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Ульяновской области от 14.11.2019 N 26/567-П</w:t>
              <w:br/>
              <w:t xml:space="preserve">(ред. от 02.10.2023)</w:t>
              <w:br/>
              <w:t xml:space="preserve">"Об утверждении государственной программы Ульяновской области "Социальная поддержка и защита населения на территории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14 ноября 2019 г. N 26/567-П</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УЛЬЯНОВСКОЙ ОБЛАСТИ "СОЦИАЛЬНАЯ ПОДДЕРЖКА И ЗАЩИТА</w:t>
      </w:r>
    </w:p>
    <w:p>
      <w:pPr>
        <w:pStyle w:val="2"/>
        <w:jc w:val="center"/>
      </w:pPr>
      <w:r>
        <w:rPr>
          <w:sz w:val="20"/>
        </w:rPr>
        <w:t xml:space="preserve">НАСЕЛЕНИЯ НА ТЕРРИТОРИИ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7" w:tooltip="Постановление Правительства Ульяновской области от 12.12.2019 N 29/67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29/679-П</w:t>
              </w:r>
            </w:hyperlink>
            <w:r>
              <w:rPr>
                <w:sz w:val="20"/>
                <w:color w:val="392c69"/>
              </w:rPr>
              <w:t xml:space="preserve">, от 09.04.2020 </w:t>
            </w:r>
            <w:hyperlink w:history="0" r:id="rId8"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8/160-П</w:t>
              </w:r>
            </w:hyperlink>
            <w:r>
              <w:rPr>
                <w:sz w:val="20"/>
                <w:color w:val="392c69"/>
              </w:rPr>
              <w:t xml:space="preserve">, от 27.04.2020 </w:t>
            </w:r>
            <w:hyperlink w:history="0" r:id="rId9"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9/198-П</w:t>
              </w:r>
            </w:hyperlink>
            <w:r>
              <w:rPr>
                <w:sz w:val="20"/>
                <w:color w:val="392c69"/>
              </w:rPr>
              <w:t xml:space="preserve">,</w:t>
            </w:r>
          </w:p>
          <w:p>
            <w:pPr>
              <w:pStyle w:val="0"/>
              <w:jc w:val="center"/>
            </w:pPr>
            <w:r>
              <w:rPr>
                <w:sz w:val="20"/>
                <w:color w:val="392c69"/>
              </w:rPr>
              <w:t xml:space="preserve">от 24.07.2020 </w:t>
            </w:r>
            <w:hyperlink w:history="0" r:id="rId10" w:tooltip="Постановление Правительства Ульяновской области от 24.07.2020 N 16/391-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16/391-П</w:t>
              </w:r>
            </w:hyperlink>
            <w:r>
              <w:rPr>
                <w:sz w:val="20"/>
                <w:color w:val="392c69"/>
              </w:rPr>
              <w:t xml:space="preserve">, от 24.09.2020 </w:t>
            </w:r>
            <w:hyperlink w:history="0" r:id="rId11" w:tooltip="Постановление Правительства Ульяновской области от 24.09.2020 N 20/54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20/543-П</w:t>
              </w:r>
            </w:hyperlink>
            <w:r>
              <w:rPr>
                <w:sz w:val="20"/>
                <w:color w:val="392c69"/>
              </w:rPr>
              <w:t xml:space="preserve">,</w:t>
            </w:r>
          </w:p>
          <w:p>
            <w:pPr>
              <w:pStyle w:val="0"/>
              <w:jc w:val="center"/>
            </w:pPr>
            <w:r>
              <w:rPr>
                <w:sz w:val="20"/>
                <w:color w:val="392c69"/>
              </w:rPr>
              <w:t xml:space="preserve">от 12.11.2020 </w:t>
            </w:r>
            <w:hyperlink w:history="0" r:id="rId12"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23/624-П</w:t>
              </w:r>
            </w:hyperlink>
            <w:r>
              <w:rPr>
                <w:sz w:val="20"/>
                <w:color w:val="392c69"/>
              </w:rPr>
              <w:t xml:space="preserve"> (ред. 10.12.2020), от 19.11.2020 </w:t>
            </w:r>
            <w:hyperlink w:history="0" r:id="rId13" w:tooltip="Постановление Правительства Ульяновской области от 19.11.2020 N 24/656-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24/656-П</w:t>
              </w:r>
            </w:hyperlink>
            <w:r>
              <w:rPr>
                <w:sz w:val="20"/>
                <w:color w:val="392c69"/>
              </w:rPr>
              <w:t xml:space="preserve">,</w:t>
            </w:r>
          </w:p>
          <w:p>
            <w:pPr>
              <w:pStyle w:val="0"/>
              <w:jc w:val="center"/>
            </w:pPr>
            <w:r>
              <w:rPr>
                <w:sz w:val="20"/>
                <w:color w:val="392c69"/>
              </w:rPr>
              <w:t xml:space="preserve">от 10.12.2020 </w:t>
            </w:r>
            <w:hyperlink w:history="0" r:id="rId14" w:tooltip="Постановление Правительства Ульяновской области от 10.12.2020 N 25/721-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25/721-П</w:t>
              </w:r>
            </w:hyperlink>
            <w:r>
              <w:rPr>
                <w:sz w:val="20"/>
                <w:color w:val="392c69"/>
              </w:rPr>
              <w:t xml:space="preserve">, от 25.03.2021 </w:t>
            </w:r>
            <w:hyperlink w:history="0" r:id="rId15" w:tooltip="Постановление Правительства Ульяновской области от 25.03.2021 N 4/8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4/88-П</w:t>
              </w:r>
            </w:hyperlink>
            <w:r>
              <w:rPr>
                <w:sz w:val="20"/>
                <w:color w:val="392c69"/>
              </w:rPr>
              <w:t xml:space="preserve">, от 22.06.2021 </w:t>
            </w:r>
            <w:hyperlink w:history="0" r:id="rId16" w:tooltip="Постановление Правительства Ульяновской области от 22.06.2021 N 9/24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9/247-П</w:t>
              </w:r>
            </w:hyperlink>
            <w:r>
              <w:rPr>
                <w:sz w:val="20"/>
                <w:color w:val="392c69"/>
              </w:rPr>
              <w:t xml:space="preserve">,</w:t>
            </w:r>
          </w:p>
          <w:p>
            <w:pPr>
              <w:pStyle w:val="0"/>
              <w:jc w:val="center"/>
            </w:pPr>
            <w:r>
              <w:rPr>
                <w:sz w:val="20"/>
                <w:color w:val="392c69"/>
              </w:rPr>
              <w:t xml:space="preserve">от 04.08.2021 </w:t>
            </w:r>
            <w:hyperlink w:history="0" r:id="rId17" w:tooltip="Постановление Правительства Ульяновской области от 04.08.2021 N 10/3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10/333-П</w:t>
              </w:r>
            </w:hyperlink>
            <w:r>
              <w:rPr>
                <w:sz w:val="20"/>
                <w:color w:val="392c69"/>
              </w:rPr>
              <w:t xml:space="preserve">, от 21.10.2021 </w:t>
            </w:r>
            <w:hyperlink w:history="0" r:id="rId18"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color w:val="392c69"/>
              </w:rPr>
              <w:t xml:space="preserve"> (ред. 23.12.2021),</w:t>
            </w:r>
          </w:p>
          <w:p>
            <w:pPr>
              <w:pStyle w:val="0"/>
              <w:jc w:val="center"/>
            </w:pPr>
            <w:r>
              <w:rPr>
                <w:sz w:val="20"/>
                <w:color w:val="392c69"/>
              </w:rPr>
              <w:t xml:space="preserve">от 26.10.2021 </w:t>
            </w:r>
            <w:hyperlink w:history="0" r:id="rId19" w:tooltip="Постановление Правительства Ульяновской области от 26.10.2021 N 16/545-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16/545-П</w:t>
              </w:r>
            </w:hyperlink>
            <w:r>
              <w:rPr>
                <w:sz w:val="20"/>
                <w:color w:val="392c69"/>
              </w:rPr>
              <w:t xml:space="preserve">, от 30.11.2021 </w:t>
            </w:r>
            <w:hyperlink w:history="0" r:id="rId20" w:tooltip="Постановление Правительства Ульяновской области от 30.11.2021 N 19/612-П (ред. от 23.12.2021)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19/612-П</w:t>
              </w:r>
            </w:hyperlink>
            <w:r>
              <w:rPr>
                <w:sz w:val="20"/>
                <w:color w:val="392c69"/>
              </w:rPr>
              <w:t xml:space="preserve">,</w:t>
            </w:r>
          </w:p>
          <w:p>
            <w:pPr>
              <w:pStyle w:val="0"/>
              <w:jc w:val="center"/>
            </w:pPr>
            <w:r>
              <w:rPr>
                <w:sz w:val="20"/>
                <w:color w:val="392c69"/>
              </w:rPr>
              <w:t xml:space="preserve">от 23.12.2021 </w:t>
            </w:r>
            <w:hyperlink w:history="0" r:id="rId21" w:tooltip="Постановление Правительства Ульяновской области от 23.12.2021 N 21/687-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21/687-П</w:t>
              </w:r>
            </w:hyperlink>
            <w:r>
              <w:rPr>
                <w:sz w:val="20"/>
                <w:color w:val="392c69"/>
              </w:rPr>
              <w:t xml:space="preserve">, от 27.01.2022 </w:t>
            </w:r>
            <w:hyperlink w:history="0" r:id="rId22"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1/33-П</w:t>
              </w:r>
            </w:hyperlink>
            <w:r>
              <w:rPr>
                <w:sz w:val="20"/>
                <w:color w:val="392c69"/>
              </w:rPr>
              <w:t xml:space="preserve">, от 18.05.2022 </w:t>
            </w:r>
            <w:hyperlink w:history="0" r:id="rId23" w:tooltip="Постановление Правительства Ульяновской области от 18.05.2022 N 9/25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9/250-П</w:t>
              </w:r>
            </w:hyperlink>
            <w:r>
              <w:rPr>
                <w:sz w:val="20"/>
                <w:color w:val="392c69"/>
              </w:rPr>
              <w:t xml:space="preserve">,</w:t>
            </w:r>
          </w:p>
          <w:p>
            <w:pPr>
              <w:pStyle w:val="0"/>
              <w:jc w:val="center"/>
            </w:pPr>
            <w:r>
              <w:rPr>
                <w:sz w:val="20"/>
                <w:color w:val="392c69"/>
              </w:rPr>
              <w:t xml:space="preserve">от 07.07.2022 </w:t>
            </w:r>
            <w:hyperlink w:history="0" r:id="rId24" w:tooltip="Постановление Правительства Ульяновской области от 07.07.2022 N 12/366-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12/366-П</w:t>
              </w:r>
            </w:hyperlink>
            <w:r>
              <w:rPr>
                <w:sz w:val="20"/>
                <w:color w:val="392c69"/>
              </w:rPr>
              <w:t xml:space="preserve">, от 22.09.2022 </w:t>
            </w:r>
            <w:hyperlink w:history="0" r:id="rId25" w:tooltip="Постановление Правительства Ульяновской области от 22.09.2022 N 17/52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17/528-П</w:t>
              </w:r>
            </w:hyperlink>
            <w:r>
              <w:rPr>
                <w:sz w:val="20"/>
                <w:color w:val="392c69"/>
              </w:rPr>
              <w:t xml:space="preserve">,</w:t>
            </w:r>
          </w:p>
          <w:p>
            <w:pPr>
              <w:pStyle w:val="0"/>
              <w:jc w:val="center"/>
            </w:pPr>
            <w:r>
              <w:rPr>
                <w:sz w:val="20"/>
                <w:color w:val="392c69"/>
              </w:rPr>
              <w:t xml:space="preserve">от 02.11.2022 </w:t>
            </w:r>
            <w:hyperlink w:history="0" r:id="rId26" w:tooltip="Постановление Правительства Ульяновской области от 02.11.2022 N 20/646-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20/646-П</w:t>
              </w:r>
            </w:hyperlink>
            <w:r>
              <w:rPr>
                <w:sz w:val="20"/>
                <w:color w:val="392c69"/>
              </w:rPr>
              <w:t xml:space="preserve">, от 14.12.2022 </w:t>
            </w:r>
            <w:hyperlink w:history="0" r:id="rId27"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color w:val="392c69"/>
              </w:rPr>
              <w:t xml:space="preserve"> (ред. 28.12.2022),</w:t>
            </w:r>
          </w:p>
          <w:p>
            <w:pPr>
              <w:pStyle w:val="0"/>
              <w:jc w:val="center"/>
            </w:pPr>
            <w:r>
              <w:rPr>
                <w:sz w:val="20"/>
                <w:color w:val="392c69"/>
              </w:rPr>
              <w:t xml:space="preserve">от 28.12.2022 </w:t>
            </w:r>
            <w:hyperlink w:history="0" r:id="rId28" w:tooltip="Постановление Правительства Ульяновской области от 28.12.2022 N 27/813-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27/813-П</w:t>
              </w:r>
            </w:hyperlink>
            <w:r>
              <w:rPr>
                <w:sz w:val="20"/>
                <w:color w:val="392c69"/>
              </w:rPr>
              <w:t xml:space="preserve">, от 02.02.2023 </w:t>
            </w:r>
            <w:hyperlink w:history="0" r:id="rId29"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color w:val="392c69"/>
              </w:rPr>
              <w:t xml:space="preserve">, от 27.04.2023 </w:t>
            </w:r>
            <w:hyperlink w:history="0" r:id="rId30"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color w:val="392c69"/>
              </w:rPr>
              <w:t xml:space="preserve">,</w:t>
            </w:r>
          </w:p>
          <w:p>
            <w:pPr>
              <w:pStyle w:val="0"/>
              <w:jc w:val="center"/>
            </w:pPr>
            <w:r>
              <w:rPr>
                <w:sz w:val="20"/>
                <w:color w:val="392c69"/>
              </w:rPr>
              <w:t xml:space="preserve">от 26.05.2023 </w:t>
            </w:r>
            <w:hyperlink w:history="0" r:id="rId31"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color w:val="392c69"/>
              </w:rPr>
              <w:t xml:space="preserve">, от 13.07.2023 </w:t>
            </w:r>
            <w:hyperlink w:history="0" r:id="rId32"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color w:val="392c69"/>
              </w:rPr>
              <w:t xml:space="preserve">,</w:t>
            </w:r>
          </w:p>
          <w:p>
            <w:pPr>
              <w:pStyle w:val="0"/>
              <w:jc w:val="center"/>
            </w:pPr>
            <w:r>
              <w:rPr>
                <w:sz w:val="20"/>
                <w:color w:val="392c69"/>
              </w:rPr>
              <w:t xml:space="preserve">от 24.08.2023 </w:t>
            </w:r>
            <w:hyperlink w:history="0" r:id="rId33"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color w:val="392c69"/>
              </w:rPr>
              <w:t xml:space="preserve">, от 02.10.2023 </w:t>
            </w:r>
            <w:hyperlink w:history="0" r:id="rId34"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Ульяновской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41" w:tooltip="ГОСУДАРСТВЕННАЯ ПРОГРАММА">
        <w:r>
          <w:rPr>
            <w:sz w:val="20"/>
            <w:color w:val="0000ff"/>
          </w:rPr>
          <w:t xml:space="preserve">программу</w:t>
        </w:r>
      </w:hyperlink>
      <w:r>
        <w:rPr>
          <w:sz w:val="20"/>
        </w:rPr>
        <w:t xml:space="preserve"> Ульяновской области "Социальная поддержка и защита населения на территории Ульяновской области".</w:t>
      </w:r>
    </w:p>
    <w:p>
      <w:pPr>
        <w:pStyle w:val="0"/>
        <w:spacing w:before="200" w:line-rule="auto"/>
        <w:ind w:firstLine="540"/>
        <w:jc w:val="both"/>
      </w:pPr>
      <w:r>
        <w:rPr>
          <w:sz w:val="20"/>
        </w:rPr>
        <w:t xml:space="preserve">2. Настоящее постановление вступает в силу с 1 января 2020 года.</w:t>
      </w:r>
    </w:p>
    <w:p>
      <w:pPr>
        <w:pStyle w:val="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Ульяновской области</w:t>
      </w:r>
    </w:p>
    <w:p>
      <w:pPr>
        <w:pStyle w:val="0"/>
        <w:jc w:val="right"/>
      </w:pPr>
      <w:r>
        <w:rPr>
          <w:sz w:val="20"/>
        </w:rPr>
        <w:t xml:space="preserve">А.С.ТЮРИН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Ульяновской области</w:t>
      </w:r>
    </w:p>
    <w:p>
      <w:pPr>
        <w:pStyle w:val="0"/>
        <w:jc w:val="right"/>
      </w:pPr>
      <w:r>
        <w:rPr>
          <w:sz w:val="20"/>
        </w:rPr>
        <w:t xml:space="preserve">от 14 ноября 2019 г. N 26/567-П</w:t>
      </w:r>
    </w:p>
    <w:p>
      <w:pPr>
        <w:pStyle w:val="0"/>
        <w:jc w:val="both"/>
      </w:pPr>
      <w:r>
        <w:rPr>
          <w:sz w:val="20"/>
        </w:rPr>
      </w:r>
    </w:p>
    <w:bookmarkStart w:id="41" w:name="P41"/>
    <w:bookmarkEnd w:id="41"/>
    <w:p>
      <w:pPr>
        <w:pStyle w:val="2"/>
        <w:jc w:val="center"/>
      </w:pPr>
      <w:r>
        <w:rPr>
          <w:sz w:val="20"/>
        </w:rPr>
        <w:t xml:space="preserve">ГОСУДАРСТВЕННАЯ ПРОГРАММА</w:t>
      </w:r>
    </w:p>
    <w:p>
      <w:pPr>
        <w:pStyle w:val="2"/>
        <w:jc w:val="center"/>
      </w:pPr>
      <w:r>
        <w:rPr>
          <w:sz w:val="20"/>
        </w:rPr>
        <w:t xml:space="preserve">УЛЬЯНОВСКОЙ ОБЛАСТИ "СОЦИАЛЬНАЯ ПОДДЕРЖКА И ЗАЩИТА НАСЕЛЕНИЯ</w:t>
      </w:r>
    </w:p>
    <w:p>
      <w:pPr>
        <w:pStyle w:val="2"/>
        <w:jc w:val="center"/>
      </w:pPr>
      <w:r>
        <w:rPr>
          <w:sz w:val="20"/>
        </w:rPr>
        <w:t xml:space="preserve">НА ТЕРРИТОРИИ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35" w:tooltip="Постановление Правительства Ульяновской области от 12.12.2019 N 29/67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29/679-П</w:t>
              </w:r>
            </w:hyperlink>
            <w:r>
              <w:rPr>
                <w:sz w:val="20"/>
                <w:color w:val="392c69"/>
              </w:rPr>
              <w:t xml:space="preserve">, от 09.04.2020 </w:t>
            </w:r>
            <w:hyperlink w:history="0" r:id="rId36"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8/160-П</w:t>
              </w:r>
            </w:hyperlink>
            <w:r>
              <w:rPr>
                <w:sz w:val="20"/>
                <w:color w:val="392c69"/>
              </w:rPr>
              <w:t xml:space="preserve">, от 27.04.2020 </w:t>
            </w:r>
            <w:hyperlink w:history="0" r:id="rId37"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9/198-П</w:t>
              </w:r>
            </w:hyperlink>
            <w:r>
              <w:rPr>
                <w:sz w:val="20"/>
                <w:color w:val="392c69"/>
              </w:rPr>
              <w:t xml:space="preserve">,</w:t>
            </w:r>
          </w:p>
          <w:p>
            <w:pPr>
              <w:pStyle w:val="0"/>
              <w:jc w:val="center"/>
            </w:pPr>
            <w:r>
              <w:rPr>
                <w:sz w:val="20"/>
                <w:color w:val="392c69"/>
              </w:rPr>
              <w:t xml:space="preserve">от 24.07.2020 </w:t>
            </w:r>
            <w:hyperlink w:history="0" r:id="rId38" w:tooltip="Постановление Правительства Ульяновской области от 24.07.2020 N 16/391-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16/391-П</w:t>
              </w:r>
            </w:hyperlink>
            <w:r>
              <w:rPr>
                <w:sz w:val="20"/>
                <w:color w:val="392c69"/>
              </w:rPr>
              <w:t xml:space="preserve">, от 24.09.2020 </w:t>
            </w:r>
            <w:hyperlink w:history="0" r:id="rId39" w:tooltip="Постановление Правительства Ульяновской области от 24.09.2020 N 20/54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20/543-П</w:t>
              </w:r>
            </w:hyperlink>
            <w:r>
              <w:rPr>
                <w:sz w:val="20"/>
                <w:color w:val="392c69"/>
              </w:rPr>
              <w:t xml:space="preserve">,</w:t>
            </w:r>
          </w:p>
          <w:p>
            <w:pPr>
              <w:pStyle w:val="0"/>
              <w:jc w:val="center"/>
            </w:pPr>
            <w:r>
              <w:rPr>
                <w:sz w:val="20"/>
                <w:color w:val="392c69"/>
              </w:rPr>
              <w:t xml:space="preserve">от 12.11.2020 </w:t>
            </w:r>
            <w:hyperlink w:history="0" r:id="rId40"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23/624-П</w:t>
              </w:r>
            </w:hyperlink>
            <w:r>
              <w:rPr>
                <w:sz w:val="20"/>
                <w:color w:val="392c69"/>
              </w:rPr>
              <w:t xml:space="preserve"> (ред. 10.12.2020), от 19.11.2020 </w:t>
            </w:r>
            <w:hyperlink w:history="0" r:id="rId41" w:tooltip="Постановление Правительства Ульяновской области от 19.11.2020 N 24/656-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24/656-П</w:t>
              </w:r>
            </w:hyperlink>
            <w:r>
              <w:rPr>
                <w:sz w:val="20"/>
                <w:color w:val="392c69"/>
              </w:rPr>
              <w:t xml:space="preserve">,</w:t>
            </w:r>
          </w:p>
          <w:p>
            <w:pPr>
              <w:pStyle w:val="0"/>
              <w:jc w:val="center"/>
            </w:pPr>
            <w:r>
              <w:rPr>
                <w:sz w:val="20"/>
                <w:color w:val="392c69"/>
              </w:rPr>
              <w:t xml:space="preserve">от 10.12.2020 </w:t>
            </w:r>
            <w:hyperlink w:history="0" r:id="rId42" w:tooltip="Постановление Правительства Ульяновской области от 10.12.2020 N 25/721-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25/721-П</w:t>
              </w:r>
            </w:hyperlink>
            <w:r>
              <w:rPr>
                <w:sz w:val="20"/>
                <w:color w:val="392c69"/>
              </w:rPr>
              <w:t xml:space="preserve">, от 25.03.2021 </w:t>
            </w:r>
            <w:hyperlink w:history="0" r:id="rId43" w:tooltip="Постановление Правительства Ульяновской области от 25.03.2021 N 4/8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4/88-П</w:t>
              </w:r>
            </w:hyperlink>
            <w:r>
              <w:rPr>
                <w:sz w:val="20"/>
                <w:color w:val="392c69"/>
              </w:rPr>
              <w:t xml:space="preserve">, от 22.06.2021 </w:t>
            </w:r>
            <w:hyperlink w:history="0" r:id="rId44" w:tooltip="Постановление Правительства Ульяновской области от 22.06.2021 N 9/24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9/247-П</w:t>
              </w:r>
            </w:hyperlink>
            <w:r>
              <w:rPr>
                <w:sz w:val="20"/>
                <w:color w:val="392c69"/>
              </w:rPr>
              <w:t xml:space="preserve">,</w:t>
            </w:r>
          </w:p>
          <w:p>
            <w:pPr>
              <w:pStyle w:val="0"/>
              <w:jc w:val="center"/>
            </w:pPr>
            <w:r>
              <w:rPr>
                <w:sz w:val="20"/>
                <w:color w:val="392c69"/>
              </w:rPr>
              <w:t xml:space="preserve">от 04.08.2021 </w:t>
            </w:r>
            <w:hyperlink w:history="0" r:id="rId45" w:tooltip="Постановление Правительства Ульяновской области от 04.08.2021 N 10/3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10/333-П</w:t>
              </w:r>
            </w:hyperlink>
            <w:r>
              <w:rPr>
                <w:sz w:val="20"/>
                <w:color w:val="392c69"/>
              </w:rPr>
              <w:t xml:space="preserve">, от 21.10.2021 </w:t>
            </w:r>
            <w:hyperlink w:history="0" r:id="rId46"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color w:val="392c69"/>
              </w:rPr>
              <w:t xml:space="preserve"> (ред. 23.12.2021),</w:t>
            </w:r>
          </w:p>
          <w:p>
            <w:pPr>
              <w:pStyle w:val="0"/>
              <w:jc w:val="center"/>
            </w:pPr>
            <w:r>
              <w:rPr>
                <w:sz w:val="20"/>
                <w:color w:val="392c69"/>
              </w:rPr>
              <w:t xml:space="preserve">от 26.10.2021 </w:t>
            </w:r>
            <w:hyperlink w:history="0" r:id="rId47" w:tooltip="Постановление Правительства Ульяновской области от 26.10.2021 N 16/545-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16/545-П</w:t>
              </w:r>
            </w:hyperlink>
            <w:r>
              <w:rPr>
                <w:sz w:val="20"/>
                <w:color w:val="392c69"/>
              </w:rPr>
              <w:t xml:space="preserve">, от 30.11.2021 </w:t>
            </w:r>
            <w:hyperlink w:history="0" r:id="rId48" w:tooltip="Постановление Правительства Ульяновской области от 30.11.2021 N 19/612-П (ред. от 23.12.2021)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19/612-П</w:t>
              </w:r>
            </w:hyperlink>
            <w:r>
              <w:rPr>
                <w:sz w:val="20"/>
                <w:color w:val="392c69"/>
              </w:rPr>
              <w:t xml:space="preserve">,</w:t>
            </w:r>
          </w:p>
          <w:p>
            <w:pPr>
              <w:pStyle w:val="0"/>
              <w:jc w:val="center"/>
            </w:pPr>
            <w:r>
              <w:rPr>
                <w:sz w:val="20"/>
                <w:color w:val="392c69"/>
              </w:rPr>
              <w:t xml:space="preserve">от 23.12.2021 </w:t>
            </w:r>
            <w:hyperlink w:history="0" r:id="rId49" w:tooltip="Постановление Правительства Ульяновской области от 23.12.2021 N 21/687-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21/687-П</w:t>
              </w:r>
            </w:hyperlink>
            <w:r>
              <w:rPr>
                <w:sz w:val="20"/>
                <w:color w:val="392c69"/>
              </w:rPr>
              <w:t xml:space="preserve">, от 27.01.2022 </w:t>
            </w:r>
            <w:hyperlink w:history="0" r:id="rId50"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1/33-П</w:t>
              </w:r>
            </w:hyperlink>
            <w:r>
              <w:rPr>
                <w:sz w:val="20"/>
                <w:color w:val="392c69"/>
              </w:rPr>
              <w:t xml:space="preserve">, от 18.05.2022 </w:t>
            </w:r>
            <w:hyperlink w:history="0" r:id="rId51" w:tooltip="Постановление Правительства Ульяновской области от 18.05.2022 N 9/25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9/250-П</w:t>
              </w:r>
            </w:hyperlink>
            <w:r>
              <w:rPr>
                <w:sz w:val="20"/>
                <w:color w:val="392c69"/>
              </w:rPr>
              <w:t xml:space="preserve">,</w:t>
            </w:r>
          </w:p>
          <w:p>
            <w:pPr>
              <w:pStyle w:val="0"/>
              <w:jc w:val="center"/>
            </w:pPr>
            <w:r>
              <w:rPr>
                <w:sz w:val="20"/>
                <w:color w:val="392c69"/>
              </w:rPr>
              <w:t xml:space="preserve">от 07.07.2022 </w:t>
            </w:r>
            <w:hyperlink w:history="0" r:id="rId52" w:tooltip="Постановление Правительства Ульяновской области от 07.07.2022 N 12/366-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12/366-П</w:t>
              </w:r>
            </w:hyperlink>
            <w:r>
              <w:rPr>
                <w:sz w:val="20"/>
                <w:color w:val="392c69"/>
              </w:rPr>
              <w:t xml:space="preserve">, от 22.09.2022 </w:t>
            </w:r>
            <w:hyperlink w:history="0" r:id="rId53" w:tooltip="Постановление Правительства Ульяновской области от 22.09.2022 N 17/52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17/528-П</w:t>
              </w:r>
            </w:hyperlink>
            <w:r>
              <w:rPr>
                <w:sz w:val="20"/>
                <w:color w:val="392c69"/>
              </w:rPr>
              <w:t xml:space="preserve">,</w:t>
            </w:r>
          </w:p>
          <w:p>
            <w:pPr>
              <w:pStyle w:val="0"/>
              <w:jc w:val="center"/>
            </w:pPr>
            <w:r>
              <w:rPr>
                <w:sz w:val="20"/>
                <w:color w:val="392c69"/>
              </w:rPr>
              <w:t xml:space="preserve">от 02.11.2022 </w:t>
            </w:r>
            <w:hyperlink w:history="0" r:id="rId54" w:tooltip="Постановление Правительства Ульяновской области от 02.11.2022 N 20/646-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20/646-П</w:t>
              </w:r>
            </w:hyperlink>
            <w:r>
              <w:rPr>
                <w:sz w:val="20"/>
                <w:color w:val="392c69"/>
              </w:rPr>
              <w:t xml:space="preserve">, от 14.12.2022 </w:t>
            </w:r>
            <w:hyperlink w:history="0" r:id="rId55"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color w:val="392c69"/>
              </w:rPr>
              <w:t xml:space="preserve"> (ред. 28.12.2022),</w:t>
            </w:r>
          </w:p>
          <w:p>
            <w:pPr>
              <w:pStyle w:val="0"/>
              <w:jc w:val="center"/>
            </w:pPr>
            <w:r>
              <w:rPr>
                <w:sz w:val="20"/>
                <w:color w:val="392c69"/>
              </w:rPr>
              <w:t xml:space="preserve">от 28.12.2022 </w:t>
            </w:r>
            <w:hyperlink w:history="0" r:id="rId56" w:tooltip="Постановление Правительства Ульяновской области от 28.12.2022 N 27/813-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27/813-П</w:t>
              </w:r>
            </w:hyperlink>
            <w:r>
              <w:rPr>
                <w:sz w:val="20"/>
                <w:color w:val="392c69"/>
              </w:rPr>
              <w:t xml:space="preserve">, от 02.02.2023 </w:t>
            </w:r>
            <w:hyperlink w:history="0" r:id="rId57"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color w:val="392c69"/>
              </w:rPr>
              <w:t xml:space="preserve">, от 27.04.2023 </w:t>
            </w:r>
            <w:hyperlink w:history="0" r:id="rId58"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color w:val="392c69"/>
              </w:rPr>
              <w:t xml:space="preserve">,</w:t>
            </w:r>
          </w:p>
          <w:p>
            <w:pPr>
              <w:pStyle w:val="0"/>
              <w:jc w:val="center"/>
            </w:pPr>
            <w:r>
              <w:rPr>
                <w:sz w:val="20"/>
                <w:color w:val="392c69"/>
              </w:rPr>
              <w:t xml:space="preserve">от 26.05.2023 </w:t>
            </w:r>
            <w:hyperlink w:history="0" r:id="rId59"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color w:val="392c69"/>
              </w:rPr>
              <w:t xml:space="preserve">, от 13.07.2023 </w:t>
            </w:r>
            <w:hyperlink w:history="0" r:id="rId60"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color w:val="392c69"/>
              </w:rPr>
              <w:t xml:space="preserve">,</w:t>
            </w:r>
          </w:p>
          <w:p>
            <w:pPr>
              <w:pStyle w:val="0"/>
              <w:jc w:val="center"/>
            </w:pPr>
            <w:r>
              <w:rPr>
                <w:sz w:val="20"/>
                <w:color w:val="392c69"/>
              </w:rPr>
              <w:t xml:space="preserve">от 24.08.2023 </w:t>
            </w:r>
            <w:hyperlink w:history="0" r:id="rId61"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color w:val="392c69"/>
              </w:rPr>
              <w:t xml:space="preserve">, от 02.10.2023 </w:t>
            </w:r>
            <w:hyperlink w:history="0" r:id="rId62"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63"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14.12.2022 N 25/746-П (ред. 28.12.2022))</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340"/>
        <w:gridCol w:w="6123"/>
      </w:tblGrid>
      <w:tr>
        <w:tc>
          <w:tcPr>
            <w:tcW w:w="2608"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государственная программа Ульяновской области "Социальная поддержка и защита населения на территории Ульяновской области" (далее - государственная программа).</w:t>
            </w:r>
          </w:p>
        </w:tc>
      </w:tr>
      <w:tr>
        <w:tc>
          <w:tcPr>
            <w:tcW w:w="2608" w:type="dxa"/>
            <w:tcBorders>
              <w:top w:val="nil"/>
              <w:left w:val="nil"/>
              <w:bottom w:val="nil"/>
              <w:right w:val="nil"/>
            </w:tcBorders>
          </w:tcPr>
          <w:p>
            <w:pPr>
              <w:pStyle w:val="0"/>
              <w:jc w:val="both"/>
            </w:pPr>
            <w:r>
              <w:rPr>
                <w:sz w:val="20"/>
              </w:rPr>
              <w:t xml:space="preserve">Государственный заказчик государственной программы (государственный заказчик - координатор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социального развития Ульяновской области (далее - исполнительный орган Ульяновской области, осуществляющий государственное управление в сферах социального развития и социальной защиты населения).</w:t>
            </w:r>
          </w:p>
        </w:tc>
      </w:tr>
      <w:tr>
        <w:tc>
          <w:tcPr>
            <w:tcW w:w="2608" w:type="dxa"/>
            <w:tcBorders>
              <w:top w:val="nil"/>
              <w:left w:val="nil"/>
              <w:bottom w:val="nil"/>
              <w:right w:val="nil"/>
            </w:tcBorders>
          </w:tcPr>
          <w:p>
            <w:pPr>
              <w:pStyle w:val="0"/>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здравоохранения Ульяновской области (далее - Министерство здравоохранения);</w:t>
            </w:r>
          </w:p>
          <w:p>
            <w:pPr>
              <w:pStyle w:val="0"/>
              <w:jc w:val="both"/>
            </w:pPr>
            <w:r>
              <w:rPr>
                <w:sz w:val="20"/>
              </w:rPr>
              <w:t xml:space="preserve">Министерство искусства и культурной политики Ульяновской области (далее - Министерство культуры);</w:t>
            </w:r>
          </w:p>
          <w:p>
            <w:pPr>
              <w:pStyle w:val="0"/>
              <w:jc w:val="both"/>
            </w:pPr>
            <w:r>
              <w:rPr>
                <w:sz w:val="20"/>
              </w:rPr>
              <w:t xml:space="preserve">Министерство просвещения и воспитания Ульяновской области (далее - Министерство просвещения);</w:t>
            </w:r>
          </w:p>
          <w:p>
            <w:pPr>
              <w:pStyle w:val="0"/>
              <w:jc w:val="both"/>
            </w:pPr>
            <w:r>
              <w:rPr>
                <w:sz w:val="20"/>
              </w:rPr>
              <w:t xml:space="preserve">Министерство физической культуры и спорта Ульяновской области (далее - Министерство спорта);</w:t>
            </w:r>
          </w:p>
          <w:p>
            <w:pPr>
              <w:pStyle w:val="0"/>
              <w:jc w:val="both"/>
            </w:pPr>
            <w:r>
              <w:rPr>
                <w:sz w:val="20"/>
              </w:rPr>
              <w:t xml:space="preserve">Министерство жилищно-коммунального хозяйства и строительства Ульяновской области (далее - Министерство ЖКХ и строительства);</w:t>
            </w:r>
          </w:p>
          <w:p>
            <w:pPr>
              <w:pStyle w:val="0"/>
              <w:jc w:val="both"/>
            </w:pPr>
            <w:r>
              <w:rPr>
                <w:sz w:val="20"/>
              </w:rPr>
              <w:t xml:space="preserve">Агентство по развитию человеческого потенциала и трудовых ресурсов Ульяновской области (далее - Агентство).</w:t>
            </w:r>
          </w:p>
        </w:tc>
      </w:tr>
      <w:tr>
        <w:tc>
          <w:tcPr>
            <w:tcW w:w="2608"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w:t>
            </w:r>
            <w:hyperlink w:history="0" w:anchor="P214" w:tooltip="Подпрограмма &quot;Развитие мер социальной поддержки">
              <w:r>
                <w:rPr>
                  <w:sz w:val="20"/>
                  <w:color w:val="0000ff"/>
                </w:rPr>
                <w:t xml:space="preserve">Развитие мер</w:t>
              </w:r>
            </w:hyperlink>
            <w:r>
              <w:rPr>
                <w:sz w:val="20"/>
              </w:rPr>
              <w:t xml:space="preserve"> социальной поддержки отдельных категорий граждан";</w:t>
            </w:r>
          </w:p>
          <w:p>
            <w:pPr>
              <w:pStyle w:val="0"/>
              <w:jc w:val="both"/>
            </w:pPr>
            <w:hyperlink w:history="0" w:anchor="P322" w:tooltip="Подпрограмма &quot;Семья и дети&quot;">
              <w:r>
                <w:rPr>
                  <w:sz w:val="20"/>
                  <w:color w:val="0000ff"/>
                </w:rPr>
                <w:t xml:space="preserve">"Семья и дети"</w:t>
              </w:r>
            </w:hyperlink>
            <w:r>
              <w:rPr>
                <w:sz w:val="20"/>
              </w:rPr>
              <w:t xml:space="preserve">;</w:t>
            </w:r>
          </w:p>
          <w:p>
            <w:pPr>
              <w:pStyle w:val="0"/>
              <w:jc w:val="both"/>
            </w:pPr>
            <w:hyperlink w:history="0" w:anchor="P411" w:tooltip="Подпрограмма &quot;Доступная среда&quot;">
              <w:r>
                <w:rPr>
                  <w:sz w:val="20"/>
                  <w:color w:val="0000ff"/>
                </w:rPr>
                <w:t xml:space="preserve">"Доступная среда"</w:t>
              </w:r>
            </w:hyperlink>
            <w:r>
              <w:rPr>
                <w:sz w:val="20"/>
              </w:rPr>
              <w:t xml:space="preserve">;</w:t>
            </w:r>
          </w:p>
          <w:p>
            <w:pPr>
              <w:pStyle w:val="0"/>
              <w:jc w:val="both"/>
            </w:pPr>
            <w:r>
              <w:rPr>
                <w:sz w:val="20"/>
              </w:rPr>
              <w:t xml:space="preserve">"</w:t>
            </w:r>
            <w:hyperlink w:history="0" w:anchor="P478" w:tooltip="Подпрограмма">
              <w:r>
                <w:rPr>
                  <w:sz w:val="20"/>
                  <w:color w:val="0000ff"/>
                </w:rPr>
                <w:t xml:space="preserve">Формирование системы</w:t>
              </w:r>
            </w:hyperlink>
            <w:r>
              <w:rPr>
                <w:sz w:val="20"/>
              </w:rPr>
              <w:t xml:space="preserve"> комплексной реабилитации и абилитации инвалидов, в том числе детей-инвалидов";</w:t>
            </w:r>
          </w:p>
          <w:p>
            <w:pPr>
              <w:pStyle w:val="0"/>
              <w:jc w:val="both"/>
            </w:pPr>
            <w:r>
              <w:rPr>
                <w:sz w:val="20"/>
              </w:rPr>
              <w:t xml:space="preserve">"</w:t>
            </w:r>
            <w:hyperlink w:history="0" w:anchor="P1583" w:tooltip="Подпрограмма &quot;Модернизация и развитие">
              <w:r>
                <w:rPr>
                  <w:sz w:val="20"/>
                  <w:color w:val="0000ff"/>
                </w:rPr>
                <w:t xml:space="preserve">Модернизация и развитие</w:t>
              </w:r>
            </w:hyperlink>
            <w:r>
              <w:rPr>
                <w:sz w:val="20"/>
              </w:rPr>
              <w:t xml:space="preserve"> социального обслуживания и социальной защиты";</w:t>
            </w:r>
          </w:p>
          <w:p>
            <w:pPr>
              <w:pStyle w:val="0"/>
              <w:jc w:val="both"/>
            </w:pPr>
            <w:r>
              <w:rPr>
                <w:sz w:val="20"/>
              </w:rPr>
              <w:t xml:space="preserve">"</w:t>
            </w:r>
            <w:hyperlink w:history="0" w:anchor="P1706" w:tooltip="Подпрограмма">
              <w:r>
                <w:rPr>
                  <w:sz w:val="20"/>
                  <w:color w:val="0000ff"/>
                </w:rPr>
                <w:t xml:space="preserve">Обеспечение реализации</w:t>
              </w:r>
            </w:hyperlink>
            <w:r>
              <w:rPr>
                <w:sz w:val="20"/>
              </w:rPr>
              <w:t xml:space="preserve"> государственной программы".</w:t>
            </w:r>
          </w:p>
        </w:tc>
      </w:tr>
      <w:tr>
        <w:tc>
          <w:tcPr>
            <w:tcW w:w="2608" w:type="dxa"/>
            <w:tcBorders>
              <w:top w:val="nil"/>
              <w:left w:val="nil"/>
              <w:bottom w:val="nil"/>
              <w:right w:val="nil"/>
            </w:tcBorders>
          </w:tcPr>
          <w:p>
            <w:pPr>
              <w:pStyle w:val="0"/>
            </w:pPr>
            <w:r>
              <w:rPr>
                <w:sz w:val="20"/>
              </w:rPr>
              <w:t xml:space="preserve">Проекты, реализуемые в составе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региональный проект "Финансовая поддержка семей при рождении детей";</w:t>
            </w:r>
          </w:p>
          <w:p>
            <w:pPr>
              <w:pStyle w:val="0"/>
              <w:jc w:val="both"/>
            </w:pPr>
            <w:r>
              <w:rPr>
                <w:sz w:val="20"/>
              </w:rPr>
              <w:t xml:space="preserve">региональный проект "Старшее поколение";</w:t>
            </w:r>
          </w:p>
          <w:p>
            <w:pPr>
              <w:pStyle w:val="0"/>
              <w:jc w:val="both"/>
            </w:pPr>
            <w:r>
              <w:rPr>
                <w:sz w:val="20"/>
              </w:rPr>
              <w:t xml:space="preserve">региональный приоритетный проект "Трудовая семья".</w:t>
            </w:r>
          </w:p>
        </w:tc>
      </w:tr>
      <w:tr>
        <w:tc>
          <w:tcPr>
            <w:tcW w:w="2608" w:type="dxa"/>
            <w:tcBorders>
              <w:top w:val="nil"/>
              <w:left w:val="nil"/>
              <w:bottom w:val="nil"/>
              <w:right w:val="nil"/>
            </w:tcBorders>
          </w:tcPr>
          <w:p>
            <w:pPr>
              <w:pStyle w:val="0"/>
            </w:pPr>
            <w:r>
              <w:rPr>
                <w:sz w:val="20"/>
              </w:rPr>
              <w:t xml:space="preserve">Цель и задачи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целью государственной программы является снижение уровня социальной напряженности в Ульяновской области.</w:t>
            </w:r>
          </w:p>
          <w:p>
            <w:pPr>
              <w:pStyle w:val="0"/>
              <w:jc w:val="both"/>
            </w:pPr>
            <w:r>
              <w:rPr>
                <w:sz w:val="20"/>
              </w:rPr>
              <w:t xml:space="preserve">Для достижения цели государственной программы необходимо решение следующих задач:</w:t>
            </w:r>
          </w:p>
          <w:p>
            <w:pPr>
              <w:pStyle w:val="0"/>
              <w:jc w:val="both"/>
            </w:pPr>
            <w:r>
              <w:rPr>
                <w:sz w:val="20"/>
              </w:rPr>
              <w:t xml:space="preserve">повышение эффективности и результативности государственной поддержки граждан и семей на территории Ульяновской области;</w:t>
            </w:r>
          </w:p>
          <w:p>
            <w:pPr>
              <w:pStyle w:val="0"/>
              <w:jc w:val="both"/>
            </w:pPr>
            <w:r>
              <w:rPr>
                <w:sz w:val="20"/>
              </w:rPr>
              <w:t xml:space="preserve">обеспечение комфортной и безопасной среды для жизни в Ульяновской области;</w:t>
            </w:r>
          </w:p>
          <w:p>
            <w:pPr>
              <w:pStyle w:val="0"/>
              <w:jc w:val="both"/>
            </w:pPr>
            <w:r>
              <w:rPr>
                <w:sz w:val="20"/>
              </w:rPr>
              <w:t xml:space="preserve">повышение доступности и качества оказания социального обслуживания для граждан, проживающих на территории Ульяновской области.</w:t>
            </w:r>
          </w:p>
        </w:tc>
      </w:tr>
      <w:tr>
        <w:tc>
          <w:tcPr>
            <w:tcW w:w="2608" w:type="dxa"/>
            <w:tcBorders>
              <w:top w:val="nil"/>
              <w:left w:val="nil"/>
              <w:bottom w:val="nil"/>
              <w:right w:val="nil"/>
            </w:tcBorders>
          </w:tcPr>
          <w:p>
            <w:pPr>
              <w:pStyle w:val="0"/>
              <w:jc w:val="both"/>
            </w:pPr>
            <w:r>
              <w:rPr>
                <w:sz w:val="20"/>
              </w:rPr>
              <w:t xml:space="preserve">Целевые индикаторы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снижение численности населения, проживающего на территории Ульяновской области, с денежными доходами ниже границы бедности;</w:t>
            </w:r>
          </w:p>
          <w:p>
            <w:pPr>
              <w:pStyle w:val="0"/>
              <w:jc w:val="both"/>
            </w:pPr>
            <w:r>
              <w:rPr>
                <w:sz w:val="20"/>
              </w:rPr>
              <w:t xml:space="preserve">доля государственных организаций социального обслуживания, в которых проведены мероприятия по укреплению материально-технической базы, обеспечению пожарной безопасности, антитеррористической защищенности, а также мероприятия по эффективному использованию энергетических ресурсов, в общем количестве государственных организаций, обеспеченных финансированием в текущем году;</w:t>
            </w:r>
          </w:p>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проживающих на территории Ульяновской области.</w:t>
            </w:r>
          </w:p>
        </w:tc>
      </w:tr>
      <w:tr>
        <w:tc>
          <w:tcPr>
            <w:tcW w:w="2608" w:type="dxa"/>
            <w:tcBorders>
              <w:top w:val="nil"/>
              <w:left w:val="nil"/>
              <w:bottom w:val="nil"/>
              <w:right w:val="nil"/>
            </w:tcBorders>
          </w:tcPr>
          <w:p>
            <w:pPr>
              <w:pStyle w:val="0"/>
              <w:jc w:val="both"/>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2020 - 2025 годы.</w:t>
            </w:r>
          </w:p>
        </w:tc>
      </w:tr>
      <w:tr>
        <w:tc>
          <w:tcPr>
            <w:tcW w:w="2608" w:type="dxa"/>
            <w:tcBorders>
              <w:top w:val="nil"/>
              <w:left w:val="nil"/>
              <w:bottom w:val="nil"/>
              <w:right w:val="nil"/>
            </w:tcBorders>
          </w:tcPr>
          <w:p>
            <w:pPr>
              <w:pStyle w:val="0"/>
              <w:jc w:val="both"/>
            </w:pPr>
            <w:r>
              <w:rPr>
                <w:sz w:val="20"/>
              </w:rPr>
              <w:t xml:space="preserve">Ресурсное обеспечение государственной программы с разбивкой по этапам и годам реализации</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реализации государственной программы в 2020 - 2025 годах составит 97799875,59508 тыс. рублей, в том числе по годам:</w:t>
            </w:r>
          </w:p>
          <w:p>
            <w:pPr>
              <w:pStyle w:val="0"/>
              <w:jc w:val="both"/>
            </w:pPr>
            <w:r>
              <w:rPr>
                <w:sz w:val="20"/>
              </w:rPr>
              <w:t xml:space="preserve">в 2020 году - 15285041,32286 тыс. рублей;</w:t>
            </w:r>
          </w:p>
          <w:p>
            <w:pPr>
              <w:pStyle w:val="0"/>
              <w:jc w:val="both"/>
            </w:pPr>
            <w:r>
              <w:rPr>
                <w:sz w:val="20"/>
              </w:rPr>
              <w:t xml:space="preserve">в 2021 году - 17461638,48367 тыс. рублей;</w:t>
            </w:r>
          </w:p>
          <w:p>
            <w:pPr>
              <w:pStyle w:val="0"/>
              <w:jc w:val="both"/>
            </w:pPr>
            <w:r>
              <w:rPr>
                <w:sz w:val="20"/>
              </w:rPr>
              <w:t xml:space="preserve">в 2022 году - 18753898,00352 тыс. рублей;</w:t>
            </w:r>
          </w:p>
          <w:p>
            <w:pPr>
              <w:pStyle w:val="0"/>
              <w:jc w:val="both"/>
            </w:pPr>
            <w:r>
              <w:rPr>
                <w:sz w:val="20"/>
              </w:rPr>
              <w:t xml:space="preserve">в 2023 году - 17830357,78503 тыс. рублей;</w:t>
            </w:r>
          </w:p>
          <w:p>
            <w:pPr>
              <w:pStyle w:val="0"/>
              <w:jc w:val="both"/>
            </w:pPr>
            <w:r>
              <w:rPr>
                <w:sz w:val="20"/>
              </w:rPr>
              <w:t xml:space="preserve">в 2024 году - 14461471,6 тыс. рублей;</w:t>
            </w:r>
          </w:p>
          <w:p>
            <w:pPr>
              <w:pStyle w:val="0"/>
              <w:jc w:val="both"/>
            </w:pPr>
            <w:r>
              <w:rPr>
                <w:sz w:val="20"/>
              </w:rPr>
              <w:t xml:space="preserve">в 2025 году - 14007468,4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- 73613625,79508 тыс. рублей, в том числе по годам:</w:t>
            </w:r>
          </w:p>
          <w:p>
            <w:pPr>
              <w:pStyle w:val="0"/>
              <w:jc w:val="both"/>
            </w:pPr>
            <w:r>
              <w:rPr>
                <w:sz w:val="20"/>
              </w:rPr>
              <w:t xml:space="preserve">в 2020 году - 10578868,52286 тыс. рублей;</w:t>
            </w:r>
          </w:p>
          <w:p>
            <w:pPr>
              <w:pStyle w:val="0"/>
              <w:jc w:val="both"/>
            </w:pPr>
            <w:r>
              <w:rPr>
                <w:sz w:val="20"/>
              </w:rPr>
              <w:t xml:space="preserve">в 2021 году - 11548750,28367 тыс. рублей;</w:t>
            </w:r>
          </w:p>
          <w:p>
            <w:pPr>
              <w:pStyle w:val="0"/>
              <w:jc w:val="both"/>
            </w:pPr>
            <w:r>
              <w:rPr>
                <w:sz w:val="20"/>
              </w:rPr>
              <w:t xml:space="preserve">в 2022 году - 12571075,20352 тыс. рублей;</w:t>
            </w:r>
          </w:p>
          <w:p>
            <w:pPr>
              <w:pStyle w:val="0"/>
              <w:jc w:val="both"/>
            </w:pPr>
            <w:r>
              <w:rPr>
                <w:sz w:val="20"/>
              </w:rPr>
              <w:t xml:space="preserve">в 2023 году - 14077824,58503 тыс. рублей;</w:t>
            </w:r>
          </w:p>
          <w:p>
            <w:pPr>
              <w:pStyle w:val="0"/>
              <w:jc w:val="both"/>
            </w:pPr>
            <w:r>
              <w:rPr>
                <w:sz w:val="20"/>
              </w:rPr>
              <w:t xml:space="preserve">в 2024 году - 12456307,2 тыс. рублей;</w:t>
            </w:r>
          </w:p>
          <w:p>
            <w:pPr>
              <w:pStyle w:val="0"/>
              <w:jc w:val="both"/>
            </w:pPr>
            <w:r>
              <w:rPr>
                <w:sz w:val="20"/>
              </w:rPr>
              <w:t xml:space="preserve">в 2025 году - 12380800,0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- 24186249,8 тыс. рублей, в том числе по годам:</w:t>
            </w:r>
          </w:p>
          <w:p>
            <w:pPr>
              <w:pStyle w:val="0"/>
              <w:jc w:val="both"/>
            </w:pPr>
            <w:r>
              <w:rPr>
                <w:sz w:val="20"/>
              </w:rPr>
              <w:t xml:space="preserve">в 2020 году - 4706172,8 тыс. рублей;</w:t>
            </w:r>
          </w:p>
          <w:p>
            <w:pPr>
              <w:pStyle w:val="0"/>
              <w:jc w:val="both"/>
            </w:pPr>
            <w:r>
              <w:rPr>
                <w:sz w:val="20"/>
              </w:rPr>
              <w:t xml:space="preserve">в 2021 году - 5912888,2 тыс. рублей;</w:t>
            </w:r>
          </w:p>
          <w:p>
            <w:pPr>
              <w:pStyle w:val="0"/>
              <w:jc w:val="both"/>
            </w:pPr>
            <w:r>
              <w:rPr>
                <w:sz w:val="20"/>
              </w:rPr>
              <w:t xml:space="preserve">в 2022 году - 6182822,8 тыс. рублей;</w:t>
            </w:r>
          </w:p>
          <w:p>
            <w:pPr>
              <w:pStyle w:val="0"/>
              <w:jc w:val="both"/>
            </w:pPr>
            <w:r>
              <w:rPr>
                <w:sz w:val="20"/>
              </w:rPr>
              <w:t xml:space="preserve">в 2023 году - 3752533,2 тыс. рублей;</w:t>
            </w:r>
          </w:p>
          <w:p>
            <w:pPr>
              <w:pStyle w:val="0"/>
              <w:jc w:val="both"/>
            </w:pPr>
            <w:r>
              <w:rPr>
                <w:sz w:val="20"/>
              </w:rPr>
              <w:t xml:space="preserve">в 2024 году - 2005164,4 тыс. рублей;</w:t>
            </w:r>
          </w:p>
          <w:p>
            <w:pPr>
              <w:pStyle w:val="0"/>
              <w:jc w:val="both"/>
            </w:pPr>
            <w:r>
              <w:rPr>
                <w:sz w:val="20"/>
              </w:rPr>
              <w:t xml:space="preserve">в 2025 году - 1626668,4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64"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 от 27.04.2023 </w:t>
            </w:r>
            <w:hyperlink w:history="0" r:id="rId65"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66"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67"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6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69"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c>
          <w:tcPr>
            <w:tcW w:w="2608" w:type="dxa"/>
            <w:tcBorders>
              <w:top w:val="nil"/>
              <w:left w:val="nil"/>
              <w:bottom w:val="nil"/>
              <w:right w:val="nil"/>
            </w:tcBorders>
          </w:tcPr>
          <w:p>
            <w:pPr>
              <w:pStyle w:val="0"/>
              <w:jc w:val="both"/>
            </w:pPr>
            <w:r>
              <w:rPr>
                <w:sz w:val="20"/>
              </w:rPr>
              <w:t xml:space="preserve">Ресурсное обеспечение проектов, реализуемых в составе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проектов, реализуемых в составе государственной программы, в 2020 - 2025 годах составит 8489758,71364 тыс. рублей, в том числе по годам:</w:t>
            </w:r>
          </w:p>
          <w:p>
            <w:pPr>
              <w:pStyle w:val="0"/>
              <w:jc w:val="both"/>
            </w:pPr>
            <w:r>
              <w:rPr>
                <w:sz w:val="20"/>
              </w:rPr>
              <w:t xml:space="preserve">в 2020 году - 1760490,0 тыс. рублей;</w:t>
            </w:r>
          </w:p>
          <w:p>
            <w:pPr>
              <w:pStyle w:val="0"/>
              <w:jc w:val="both"/>
            </w:pPr>
            <w:r>
              <w:rPr>
                <w:sz w:val="20"/>
              </w:rPr>
              <w:t xml:space="preserve">в 2021 году - 2084574,48247 тыс. рублей;</w:t>
            </w:r>
          </w:p>
          <w:p>
            <w:pPr>
              <w:pStyle w:val="0"/>
              <w:jc w:val="both"/>
            </w:pPr>
            <w:r>
              <w:rPr>
                <w:sz w:val="20"/>
              </w:rPr>
              <w:t xml:space="preserve">в 2022 году - 2467440,50643 тыс. рублей;</w:t>
            </w:r>
          </w:p>
          <w:p>
            <w:pPr>
              <w:pStyle w:val="0"/>
              <w:jc w:val="both"/>
            </w:pPr>
            <w:r>
              <w:rPr>
                <w:sz w:val="20"/>
              </w:rPr>
              <w:t xml:space="preserve">в 2023 году - 1243108,20928 тыс. рублей;</w:t>
            </w:r>
          </w:p>
          <w:p>
            <w:pPr>
              <w:pStyle w:val="0"/>
              <w:jc w:val="both"/>
            </w:pPr>
            <w:r>
              <w:rPr>
                <w:sz w:val="20"/>
              </w:rPr>
              <w:t xml:space="preserve">в 2024 году - 644823,61546 тыс. рублей;</w:t>
            </w:r>
          </w:p>
          <w:p>
            <w:pPr>
              <w:pStyle w:val="0"/>
              <w:jc w:val="both"/>
            </w:pPr>
            <w:r>
              <w:rPr>
                <w:sz w:val="20"/>
              </w:rPr>
              <w:t xml:space="preserve">в 2025 году - 289321,9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- 1015789,01364 тыс. рублей, в том числе по годам:</w:t>
            </w:r>
          </w:p>
          <w:p>
            <w:pPr>
              <w:pStyle w:val="0"/>
              <w:jc w:val="both"/>
            </w:pPr>
            <w:r>
              <w:rPr>
                <w:sz w:val="20"/>
              </w:rPr>
              <w:t xml:space="preserve">в 2020 году - 147848,5 тыс. рублей;</w:t>
            </w:r>
          </w:p>
          <w:p>
            <w:pPr>
              <w:pStyle w:val="0"/>
              <w:jc w:val="both"/>
            </w:pPr>
            <w:r>
              <w:rPr>
                <w:sz w:val="20"/>
              </w:rPr>
              <w:t xml:space="preserve">в 2021 году - 204936,38247 тыс. рублей;</w:t>
            </w:r>
          </w:p>
          <w:p>
            <w:pPr>
              <w:pStyle w:val="0"/>
              <w:jc w:val="both"/>
            </w:pPr>
            <w:r>
              <w:rPr>
                <w:sz w:val="20"/>
              </w:rPr>
              <w:t xml:space="preserve">в 2022 году - 229010,70643 тыс. рублей;</w:t>
            </w:r>
          </w:p>
          <w:p>
            <w:pPr>
              <w:pStyle w:val="0"/>
              <w:jc w:val="both"/>
            </w:pPr>
            <w:r>
              <w:rPr>
                <w:sz w:val="20"/>
              </w:rPr>
              <w:t xml:space="preserve">в 2023 году - 184866,40928 тыс. рублей;</w:t>
            </w:r>
          </w:p>
          <w:p>
            <w:pPr>
              <w:pStyle w:val="0"/>
              <w:jc w:val="both"/>
            </w:pPr>
            <w:r>
              <w:rPr>
                <w:sz w:val="20"/>
              </w:rPr>
              <w:t xml:space="preserve">в 2024 году - 109905,91546 тыс. рублей;</w:t>
            </w:r>
          </w:p>
          <w:p>
            <w:pPr>
              <w:pStyle w:val="0"/>
              <w:jc w:val="both"/>
            </w:pPr>
            <w:r>
              <w:rPr>
                <w:sz w:val="20"/>
              </w:rPr>
              <w:t xml:space="preserve">в 2025 году - 139221,1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- 7473969,7 тыс. рублей, в том числе по годам:</w:t>
            </w:r>
          </w:p>
          <w:p>
            <w:pPr>
              <w:pStyle w:val="0"/>
              <w:jc w:val="both"/>
            </w:pPr>
            <w:r>
              <w:rPr>
                <w:sz w:val="20"/>
              </w:rPr>
              <w:t xml:space="preserve">в 2020 году - 1612641,5 тыс. рублей;</w:t>
            </w:r>
          </w:p>
          <w:p>
            <w:pPr>
              <w:pStyle w:val="0"/>
              <w:jc w:val="both"/>
            </w:pPr>
            <w:r>
              <w:rPr>
                <w:sz w:val="20"/>
              </w:rPr>
              <w:t xml:space="preserve">в 2021 году - 1879638,1 тыс. рублей;</w:t>
            </w:r>
          </w:p>
          <w:p>
            <w:pPr>
              <w:pStyle w:val="0"/>
              <w:jc w:val="both"/>
            </w:pPr>
            <w:r>
              <w:rPr>
                <w:sz w:val="20"/>
              </w:rPr>
              <w:t xml:space="preserve">в 2022 году - 2238429,8 тыс. рублей;</w:t>
            </w:r>
          </w:p>
          <w:p>
            <w:pPr>
              <w:pStyle w:val="0"/>
              <w:jc w:val="both"/>
            </w:pPr>
            <w:r>
              <w:rPr>
                <w:sz w:val="20"/>
              </w:rPr>
              <w:t xml:space="preserve">в 2023 году - 1058241,8 тыс. рублей;</w:t>
            </w:r>
          </w:p>
          <w:p>
            <w:pPr>
              <w:pStyle w:val="0"/>
              <w:jc w:val="both"/>
            </w:pPr>
            <w:r>
              <w:rPr>
                <w:sz w:val="20"/>
              </w:rPr>
              <w:t xml:space="preserve">в 2024 году - 534917,7 тыс. рублей;</w:t>
            </w:r>
          </w:p>
          <w:p>
            <w:pPr>
              <w:pStyle w:val="0"/>
              <w:jc w:val="both"/>
            </w:pPr>
            <w:r>
              <w:rPr>
                <w:sz w:val="20"/>
              </w:rPr>
              <w:t xml:space="preserve">в 2025 году - 150100,8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70"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 от 27.04.2023 </w:t>
            </w:r>
            <w:hyperlink w:history="0" r:id="rId71"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tc>
      </w:tr>
      <w:tr>
        <w:tc>
          <w:tcPr>
            <w:tcW w:w="2608"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снижение уровня бедности в Ульяновской области;</w:t>
            </w:r>
          </w:p>
          <w:p>
            <w:pPr>
              <w:pStyle w:val="0"/>
              <w:jc w:val="both"/>
            </w:pPr>
            <w:r>
              <w:rPr>
                <w:sz w:val="20"/>
              </w:rPr>
              <w:t xml:space="preserve">сохранение количества государственных организаций социального обслуживания, в которых проведены мероприятия по укреплению материально-технической базы, обеспечению пожарной безопасности, антитеррористической защищенности, а также мероприятий по эффективному использованию энергетических ресурсов;</w:t>
            </w:r>
          </w:p>
          <w:p>
            <w:pPr>
              <w:pStyle w:val="0"/>
              <w:jc w:val="both"/>
            </w:pPr>
            <w:r>
              <w:rPr>
                <w:sz w:val="20"/>
              </w:rPr>
              <w:t xml:space="preserve">сохранение доли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 на уровне 100 процентов.</w:t>
            </w:r>
          </w:p>
        </w:tc>
      </w:tr>
    </w:tbl>
    <w:p>
      <w:pPr>
        <w:pStyle w:val="0"/>
        <w:jc w:val="both"/>
      </w:pPr>
      <w:r>
        <w:rPr>
          <w:sz w:val="20"/>
        </w:rPr>
      </w:r>
    </w:p>
    <w:p>
      <w:pPr>
        <w:pStyle w:val="2"/>
        <w:outlineLvl w:val="1"/>
        <w:jc w:val="center"/>
      </w:pPr>
      <w:r>
        <w:rPr>
          <w:sz w:val="20"/>
        </w:rPr>
        <w:t xml:space="preserve">1. Введение</w:t>
      </w:r>
    </w:p>
    <w:p>
      <w:pPr>
        <w:pStyle w:val="0"/>
        <w:jc w:val="center"/>
      </w:pPr>
      <w:r>
        <w:rPr>
          <w:sz w:val="20"/>
        </w:rPr>
        <w:t xml:space="preserve">(в ред. </w:t>
      </w:r>
      <w:hyperlink w:history="0" r:id="rId72"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14.12.2022 N 25/746-П)</w:t>
      </w:r>
    </w:p>
    <w:p>
      <w:pPr>
        <w:pStyle w:val="0"/>
        <w:jc w:val="both"/>
      </w:pPr>
      <w:r>
        <w:rPr>
          <w:sz w:val="20"/>
        </w:rPr>
      </w:r>
    </w:p>
    <w:p>
      <w:pPr>
        <w:pStyle w:val="0"/>
        <w:ind w:firstLine="540"/>
        <w:jc w:val="both"/>
      </w:pPr>
      <w:r>
        <w:rPr>
          <w:sz w:val="20"/>
        </w:rPr>
        <w:t xml:space="preserve">В настоящее время в Российской Федерации особое внимание уделяется социальной сфере, которая является для населения наиболее важной, так как дает человеку уверенность в своем государстве, чувство спокойствия и желание развиваться и помогать своей стране идти вперед.</w:t>
      </w:r>
    </w:p>
    <w:p>
      <w:pPr>
        <w:pStyle w:val="0"/>
        <w:spacing w:before="200" w:line-rule="auto"/>
        <w:ind w:firstLine="540"/>
        <w:jc w:val="both"/>
      </w:pPr>
      <w:r>
        <w:rPr>
          <w:sz w:val="20"/>
        </w:rPr>
        <w:t xml:space="preserve">В условиях постоянно возникающих в современном мире социально-экономических изменений и политических обострений действующая региональная система социальной поддержки граждан должна обеспечить гарантированность исполнения принятых государством обязательств по предоставлению мер социальной поддержки, недопущению снижения уровня и ухудшения условий их предоставления.</w:t>
      </w:r>
    </w:p>
    <w:p>
      <w:pPr>
        <w:pStyle w:val="0"/>
        <w:spacing w:before="200" w:line-rule="auto"/>
        <w:ind w:firstLine="540"/>
        <w:jc w:val="both"/>
      </w:pPr>
      <w:r>
        <w:rPr>
          <w:sz w:val="20"/>
        </w:rPr>
        <w:t xml:space="preserve">В современных условиях особо остро стоит проблема расслоения населения по уровню доходов в зависимости от социального или семейного положения, способности к труду или возраста, что является одним из основных факторов возникновения или роста бедности среди населения. В этой связи региональная система социальной поддержки должна стать глубоко дифференцированной, адресной и четко определять категории граждан, которые по не зависящим от них причинам действительно нуждаются в поддержке государства.</w:t>
      </w:r>
    </w:p>
    <w:p>
      <w:pPr>
        <w:pStyle w:val="0"/>
        <w:spacing w:before="200" w:line-rule="auto"/>
        <w:ind w:firstLine="540"/>
        <w:jc w:val="both"/>
      </w:pPr>
      <w:r>
        <w:rPr>
          <w:sz w:val="20"/>
        </w:rPr>
        <w:t xml:space="preserve">В этой связи особенно важным становится решение задач по своевременному предоставлению в полном объеме мер социальной поддержки жителям Ульяновской области, в отношении которых законодательно установлены соответствующие обязательства государства, а также повышению эффективности мер социальной поддержки за счет внедрения принципов адресности и нуждаемости.</w:t>
      </w:r>
    </w:p>
    <w:p>
      <w:pPr>
        <w:pStyle w:val="0"/>
        <w:spacing w:before="200" w:line-rule="auto"/>
        <w:ind w:firstLine="540"/>
        <w:jc w:val="both"/>
      </w:pPr>
      <w:r>
        <w:rPr>
          <w:sz w:val="20"/>
        </w:rPr>
        <w:t xml:space="preserve">Решение этих двух задач заключается в дальнейшем совершенствовании региональной системы социальной поддержки по следующим направлениям:</w:t>
      </w:r>
    </w:p>
    <w:p>
      <w:pPr>
        <w:pStyle w:val="0"/>
        <w:spacing w:before="200" w:line-rule="auto"/>
        <w:ind w:firstLine="540"/>
        <w:jc w:val="both"/>
      </w:pPr>
      <w:r>
        <w:rPr>
          <w:sz w:val="20"/>
        </w:rPr>
        <w:t xml:space="preserve">обеспечение своевременного и в полном объеме предоставления мер социальной поддержки жителям Ульяновской области, в отношении которых законодательно установлены соответствующие обязательства государства за счет поэтапного и более глубокого внедрения безналичной формы перечисления социальных выплат, использования передовых банковских технологий, дальнейшей цифровизации региональной системы социальной поддержки;</w:t>
      </w:r>
    </w:p>
    <w:p>
      <w:pPr>
        <w:pStyle w:val="0"/>
        <w:spacing w:before="200" w:line-rule="auto"/>
        <w:ind w:firstLine="540"/>
        <w:jc w:val="both"/>
      </w:pPr>
      <w:r>
        <w:rPr>
          <w:sz w:val="20"/>
        </w:rPr>
        <w:t xml:space="preserve">повышение эффективности мер социальной поддержки за счет внедрения принципов адресности и нуждаемости путем внесения изменений в нормативные правовые акты, регулирующие предоставление мер социальной поддержки с внедрением современных методов повышения адресности и критерия нуждаемости, в том числе с учетом доходов граждан, оценки их имущественного статуса, применения правил "нулевого дохода" и дифференцированного размера социальных выплат в зависимости от материального положения граждан.</w:t>
      </w:r>
    </w:p>
    <w:p>
      <w:pPr>
        <w:pStyle w:val="0"/>
        <w:spacing w:before="200" w:line-rule="auto"/>
        <w:ind w:firstLine="540"/>
        <w:jc w:val="both"/>
      </w:pPr>
      <w:r>
        <w:rPr>
          <w:sz w:val="20"/>
        </w:rPr>
        <w:t xml:space="preserve">На сегодняшний день одной из главных проблем является социальное сиротство. Важнейшей составляющей системы предоставления мер социальной поддержки является поддержка детей-сирот и детей, оставшихся без попечения родителей (далее также - дети-сироты), которая направлена на сокращение численности детей-сирот, воспитывающихся в организациях для детей-сирот и детей, оставшихся без попечения родителей, Ульяновской области, а также увеличение доли детей-сирот, переданных на воспитание в семьи граждан Российской Федерации, проживающих на территории Ульяновской области, в общей численности детей-сирот, проживающих на территории Ульяновской области.</w:t>
      </w:r>
    </w:p>
    <w:p>
      <w:pPr>
        <w:pStyle w:val="0"/>
        <w:spacing w:before="200" w:line-rule="auto"/>
        <w:ind w:firstLine="540"/>
        <w:jc w:val="both"/>
      </w:pPr>
      <w:r>
        <w:rPr>
          <w:sz w:val="20"/>
        </w:rPr>
        <w:t xml:space="preserve">Также среди главных проблем значатся недостаточное обеспечение доступности приоритетных объектов и услуг для инвалидов и других маломобильных групп населения (далее - МГН), необеспеченность указанных лиц информацией о них, а также социальная разобщенность. Для решения указанных проблем реализуется комплекс мероприятий государственной программы.</w:t>
      </w:r>
    </w:p>
    <w:p>
      <w:pPr>
        <w:pStyle w:val="0"/>
        <w:spacing w:before="200" w:line-rule="auto"/>
        <w:ind w:firstLine="540"/>
        <w:jc w:val="both"/>
      </w:pPr>
      <w:r>
        <w:rPr>
          <w:sz w:val="20"/>
        </w:rPr>
        <w:t xml:space="preserve">Особым спросом у населения сегодня пользуются услуги временного размещения граждан, обеспечения медико-социального ухода за гражданами пожилого возраста и инвалидами как в стационарной форме, так и на дому. Особенно это касается одиноко проживающих граждан пожилого возраста, поскольку те, кто осуществляет за ними уход, нуждаются в отдыхе и решении личных проблем.</w:t>
      </w:r>
    </w:p>
    <w:p>
      <w:pPr>
        <w:pStyle w:val="0"/>
        <w:spacing w:before="200" w:line-rule="auto"/>
        <w:ind w:firstLine="540"/>
        <w:jc w:val="both"/>
      </w:pPr>
      <w:r>
        <w:rPr>
          <w:sz w:val="20"/>
        </w:rPr>
        <w:t xml:space="preserve">На современном этапе развития общества социальное обслуживание нацелено на обеспечение населения необходимыми социальными услугами должного качества, создающими условия для развития человеческого капитала, изменяющими или сохраняющими социальное положение социальных коллективов, общностей, социально-профессиональных, социально-демографических групп населения, его слоев, личности.</w:t>
      </w:r>
    </w:p>
    <w:p>
      <w:pPr>
        <w:pStyle w:val="0"/>
        <w:spacing w:before="200" w:line-rule="auto"/>
        <w:ind w:firstLine="540"/>
        <w:jc w:val="both"/>
      </w:pPr>
      <w:r>
        <w:rPr>
          <w:sz w:val="20"/>
        </w:rPr>
        <w:t xml:space="preserve">Еще одной из проблем является износ материально-технической базы организаций социального обслуживания. Реализация программно-целевого подхода позволяет комплексно решать проблемы материально-технического обеспечения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 а также повышать эффективность деятельности указанных организаций.</w:t>
      </w:r>
    </w:p>
    <w:p>
      <w:pPr>
        <w:pStyle w:val="0"/>
        <w:spacing w:before="200" w:line-rule="auto"/>
        <w:ind w:firstLine="540"/>
        <w:jc w:val="both"/>
      </w:pPr>
      <w:r>
        <w:rPr>
          <w:sz w:val="20"/>
        </w:rPr>
        <w:t xml:space="preserve">При реализации государственной программы для достижения поставленной цели необходимо учитывать возможные финансовые, социальные, экономические и прочие риски.</w:t>
      </w:r>
    </w:p>
    <w:p>
      <w:pPr>
        <w:pStyle w:val="0"/>
        <w:spacing w:before="200" w:line-rule="auto"/>
        <w:ind w:firstLine="540"/>
        <w:jc w:val="both"/>
      </w:pPr>
      <w:r>
        <w:rPr>
          <w:sz w:val="20"/>
        </w:rPr>
        <w:t xml:space="preserve">По характеру влияния на ход и конечные результаты реализации государственной программы существенными являются следующие риски:</w:t>
      </w:r>
    </w:p>
    <w:p>
      <w:pPr>
        <w:pStyle w:val="0"/>
        <w:spacing w:before="200" w:line-rule="auto"/>
        <w:ind w:firstLine="540"/>
        <w:jc w:val="both"/>
      </w:pPr>
      <w:r>
        <w:rPr>
          <w:sz w:val="20"/>
        </w:rPr>
        <w:t xml:space="preserve">увеличение численности потребителей мер социальной поддержки и социальных услуг вследствие причин экономического характера;</w:t>
      </w:r>
    </w:p>
    <w:p>
      <w:pPr>
        <w:pStyle w:val="0"/>
        <w:spacing w:before="200" w:line-rule="auto"/>
        <w:ind w:firstLine="540"/>
        <w:jc w:val="both"/>
      </w:pPr>
      <w:r>
        <w:rPr>
          <w:sz w:val="20"/>
        </w:rPr>
        <w:t xml:space="preserve">ухудшение экономического состояния Ульяновской области;</w:t>
      </w:r>
    </w:p>
    <w:p>
      <w:pPr>
        <w:pStyle w:val="0"/>
        <w:spacing w:before="200" w:line-rule="auto"/>
        <w:ind w:firstLine="540"/>
        <w:jc w:val="both"/>
      </w:pPr>
      <w:r>
        <w:rPr>
          <w:sz w:val="20"/>
        </w:rPr>
        <w:t xml:space="preserve">изменение федерального и регионального законодательства, в том числе регламентирующего условия и критерии предоставления государственных социальных услуг;</w:t>
      </w:r>
    </w:p>
    <w:p>
      <w:pPr>
        <w:pStyle w:val="0"/>
        <w:spacing w:before="200" w:line-rule="auto"/>
        <w:ind w:firstLine="540"/>
        <w:jc w:val="both"/>
      </w:pPr>
      <w:r>
        <w:rPr>
          <w:sz w:val="20"/>
        </w:rPr>
        <w:t xml:space="preserve">растущий уровень износа материально-технической базы организаций социального обслуживания, который не покрывается существующим уровнем капитальных ремонтов и нового строительства и может существенным образом повлиять на доступность организаций и услуг, отвечающих современным технологиям и стандартам;</w:t>
      </w:r>
    </w:p>
    <w:p>
      <w:pPr>
        <w:pStyle w:val="0"/>
        <w:spacing w:before="200" w:line-rule="auto"/>
        <w:ind w:firstLine="540"/>
        <w:jc w:val="both"/>
      </w:pPr>
      <w:r>
        <w:rPr>
          <w:sz w:val="20"/>
        </w:rPr>
        <w:t xml:space="preserve">недостаточность финансовых ресурсов для модернизации системы социального обслуживания;</w:t>
      </w:r>
    </w:p>
    <w:p>
      <w:pPr>
        <w:pStyle w:val="0"/>
        <w:spacing w:before="200" w:line-rule="auto"/>
        <w:ind w:firstLine="540"/>
        <w:jc w:val="both"/>
      </w:pPr>
      <w:r>
        <w:rPr>
          <w:sz w:val="20"/>
        </w:rPr>
        <w:t xml:space="preserve">усиление дефицита кадрового обеспечения, особенно в сельской местности, в связи с изменениями в оплате труда и оттоком специалистов с педагогическим и медицинским образованием в профильные отрасли;</w:t>
      </w:r>
    </w:p>
    <w:p>
      <w:pPr>
        <w:pStyle w:val="0"/>
        <w:spacing w:before="200" w:line-rule="auto"/>
        <w:ind w:firstLine="540"/>
        <w:jc w:val="both"/>
      </w:pPr>
      <w:r>
        <w:rPr>
          <w:sz w:val="20"/>
        </w:rPr>
        <w:t xml:space="preserve">медленное и фрагментарное устранение существующих физических барьеров в социальной, транспортной и инженерной инфраструктурах;</w:t>
      </w:r>
    </w:p>
    <w:p>
      <w:pPr>
        <w:pStyle w:val="0"/>
        <w:spacing w:before="200" w:line-rule="auto"/>
        <w:ind w:firstLine="540"/>
        <w:jc w:val="both"/>
      </w:pPr>
      <w:r>
        <w:rPr>
          <w:sz w:val="20"/>
        </w:rPr>
        <w:t xml:space="preserve">отсутствие единого подхода, соблюдающего принципы универсального дизайна, к формированию среды жизнедеятельности с точки зрения доступности для инвалидов, что негативно влияет на доступность организаций и услуг в целом.</w:t>
      </w:r>
    </w:p>
    <w:p>
      <w:pPr>
        <w:pStyle w:val="0"/>
        <w:spacing w:before="200" w:line-rule="auto"/>
        <w:ind w:firstLine="540"/>
        <w:jc w:val="both"/>
      </w:pPr>
      <w:r>
        <w:rPr>
          <w:sz w:val="20"/>
        </w:rPr>
        <w:t xml:space="preserve">В целях снижения возможных рисков реализации государственной программы планируется проведение ежегодного мониторинга хода реализации государственной программы и ее корректировки в случае необходимости.</w:t>
      </w:r>
    </w:p>
    <w:p>
      <w:pPr>
        <w:pStyle w:val="0"/>
        <w:spacing w:before="200" w:line-rule="auto"/>
        <w:ind w:firstLine="540"/>
        <w:jc w:val="both"/>
      </w:pPr>
      <w:r>
        <w:rPr>
          <w:sz w:val="20"/>
        </w:rPr>
        <w:t xml:space="preserve">Реализация работ по предоставлению мер социальной поддержки может осложняться рисками, связанными с резким ухудшением экономической обстановки в стране и Ульяновской области, что приведет к дефициту финансовых средств. С целью минимизации негативных последствий этих рисков на региональном уровне законодательно должны быть реализованы решения о приостановке отдельных дополнительных мер социальной поддержки, предоставляемых гражданам по категориальному принципу, отсутствие которых не является для них критичным с точки зрения снижения их материального благополучия.</w:t>
      </w:r>
    </w:p>
    <w:p>
      <w:pPr>
        <w:pStyle w:val="0"/>
        <w:spacing w:before="200" w:line-rule="auto"/>
        <w:ind w:firstLine="540"/>
        <w:jc w:val="both"/>
      </w:pPr>
      <w:r>
        <w:rPr>
          <w:sz w:val="20"/>
        </w:rPr>
        <w:t xml:space="preserve">Для минимизации рисков при реализации государственной программы планируется использовать систему управления рисками, которая будет включать в себя:</w:t>
      </w:r>
    </w:p>
    <w:p>
      <w:pPr>
        <w:pStyle w:val="0"/>
        <w:spacing w:before="200" w:line-rule="auto"/>
        <w:ind w:firstLine="540"/>
        <w:jc w:val="both"/>
      </w:pPr>
      <w:r>
        <w:rPr>
          <w:sz w:val="20"/>
        </w:rPr>
        <w:t xml:space="preserve">выявление наиболее сложных мероприятий государственной программы;</w:t>
      </w:r>
    </w:p>
    <w:p>
      <w:pPr>
        <w:pStyle w:val="0"/>
        <w:spacing w:before="200" w:line-rule="auto"/>
        <w:ind w:firstLine="540"/>
        <w:jc w:val="both"/>
      </w:pPr>
      <w:r>
        <w:rPr>
          <w:sz w:val="20"/>
        </w:rPr>
        <w:t xml:space="preserve">оценку рисков;</w:t>
      </w:r>
    </w:p>
    <w:p>
      <w:pPr>
        <w:pStyle w:val="0"/>
        <w:spacing w:before="200" w:line-rule="auto"/>
        <w:ind w:firstLine="540"/>
        <w:jc w:val="both"/>
      </w:pPr>
      <w:r>
        <w:rPr>
          <w:sz w:val="20"/>
        </w:rPr>
        <w:t xml:space="preserve">анализ и распределение по приоритетам мероприятий государственной программы и их корректировку в соответствии с результатами оценки рисков;</w:t>
      </w:r>
    </w:p>
    <w:p>
      <w:pPr>
        <w:pStyle w:val="0"/>
        <w:spacing w:before="200" w:line-rule="auto"/>
        <w:ind w:firstLine="540"/>
        <w:jc w:val="both"/>
      </w:pPr>
      <w:r>
        <w:rPr>
          <w:sz w:val="20"/>
        </w:rPr>
        <w:t xml:space="preserve">разработку дополнительных мероприятий, направленных на минимизацию рисков;</w:t>
      </w:r>
    </w:p>
    <w:p>
      <w:pPr>
        <w:pStyle w:val="0"/>
        <w:spacing w:before="200" w:line-rule="auto"/>
        <w:ind w:firstLine="540"/>
        <w:jc w:val="both"/>
      </w:pPr>
      <w:r>
        <w:rPr>
          <w:sz w:val="20"/>
        </w:rPr>
        <w:t xml:space="preserve">определение эффективности применения системы управления рисками.</w:t>
      </w:r>
    </w:p>
    <w:p>
      <w:pPr>
        <w:pStyle w:val="0"/>
        <w:spacing w:before="200" w:line-rule="auto"/>
        <w:ind w:firstLine="540"/>
        <w:jc w:val="both"/>
      </w:pPr>
      <w:r>
        <w:rPr>
          <w:sz w:val="20"/>
        </w:rPr>
        <w:t xml:space="preserve">Программно-целевой метод позволит на долгосрочный период сконцентрировать организационные и финансовые ресурсы, комплексно подойти к решению проблем граждан, в результате чего в значительной степени улучшить качество жизни населения Ульяновской области, в максимальной степени использовать бюджетные средства на достижение запланированных результатов.</w:t>
      </w:r>
    </w:p>
    <w:p>
      <w:pPr>
        <w:pStyle w:val="0"/>
        <w:spacing w:before="200" w:line-rule="auto"/>
        <w:ind w:firstLine="540"/>
        <w:jc w:val="both"/>
      </w:pPr>
      <w:r>
        <w:rPr>
          <w:sz w:val="20"/>
        </w:rPr>
        <w:t xml:space="preserve">Государственная программа является продолжением проводимых мероприятий по улучшению качества жизни и достижению социально-экономического благополучия населения Ульяновской области, реализуемых в рамках государственной </w:t>
      </w:r>
      <w:hyperlink w:history="0" r:id="rId73" w:tooltip="Постановление Правительства Ульяновской области от 11.09.2013 N 37/408-П (ред. от 16.12.2019) &quot;Об утверждении государственной программы Ульяновской области &quot;Социальная поддержка и защита населения Ульяновской области&quot; на 2014 - 2021 годы&quot; ------------ Утратил силу или отменен {КонсультантПлюс}">
        <w:r>
          <w:rPr>
            <w:sz w:val="20"/>
            <w:color w:val="0000ff"/>
          </w:rPr>
          <w:t xml:space="preserve">программы</w:t>
        </w:r>
      </w:hyperlink>
      <w:r>
        <w:rPr>
          <w:sz w:val="20"/>
        </w:rPr>
        <w:t xml:space="preserve"> Ульяновской области "Социальная поддержка и защита населения Ульяновской области" на 2014 - 2021 годы, утвержденной постановлением Правительства Ульяновской области от 11.09.2013 N 37/408-П "Об утверждении государственной программы Ульяновской области "Социальная поддержка и защита населения Ульяновской области" на 2014 - 2021 годы.</w:t>
      </w:r>
    </w:p>
    <w:p>
      <w:pPr>
        <w:pStyle w:val="0"/>
        <w:jc w:val="both"/>
      </w:pPr>
      <w:r>
        <w:rPr>
          <w:sz w:val="20"/>
        </w:rPr>
      </w:r>
    </w:p>
    <w:p>
      <w:pPr>
        <w:pStyle w:val="2"/>
        <w:outlineLvl w:val="1"/>
        <w:jc w:val="center"/>
      </w:pPr>
      <w:r>
        <w:rPr>
          <w:sz w:val="20"/>
        </w:rPr>
        <w:t xml:space="preserve">2. Организация управления реализацией</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74"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14.12.2022 N 25/746-П)</w:t>
      </w:r>
    </w:p>
    <w:p>
      <w:pPr>
        <w:pStyle w:val="0"/>
        <w:jc w:val="both"/>
      </w:pPr>
      <w:r>
        <w:rPr>
          <w:sz w:val="20"/>
        </w:rPr>
      </w:r>
    </w:p>
    <w:p>
      <w:pPr>
        <w:pStyle w:val="0"/>
        <w:ind w:firstLine="540"/>
        <w:jc w:val="both"/>
      </w:pPr>
      <w:r>
        <w:rPr>
          <w:sz w:val="20"/>
        </w:rPr>
        <w:t xml:space="preserve">Организация управления реализацией государственной программы осуществляется государственным заказчиком - исполнительным органом Ульяновской области, осуществляющим государственное управление в сферах социального развития и социальной защиты населения, в соответствии с </w:t>
      </w:r>
      <w:hyperlink w:history="0" r:id="rId75"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Правилами</w:t>
        </w:r>
      </w:hyperlink>
      <w:r>
        <w:rPr>
          <w:sz w:val="20"/>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pPr>
        <w:pStyle w:val="0"/>
        <w:spacing w:before="200" w:line-rule="auto"/>
        <w:ind w:firstLine="540"/>
        <w:jc w:val="both"/>
      </w:pPr>
      <w:r>
        <w:rPr>
          <w:sz w:val="20"/>
        </w:rPr>
        <w:t xml:space="preserve">Соисполнитель государственной программы по запросу исполнительного органа Ульяновской области, осуществляющего государственное управление в сферах социального развития и социальной защиты населения, ежегодно до 20-го числа месяца, следующего за отчетным годом, ежеквартально в срок до 10-го числа месяца, следующего за отчетным периодом, направляет отчет о ходе реализации мероприятий государственной программы для подготовки сводного отчета.</w:t>
      </w:r>
    </w:p>
    <w:p>
      <w:pPr>
        <w:pStyle w:val="0"/>
        <w:spacing w:before="200" w:line-rule="auto"/>
        <w:ind w:firstLine="540"/>
        <w:jc w:val="both"/>
      </w:pPr>
      <w:r>
        <w:rPr>
          <w:sz w:val="20"/>
        </w:rPr>
        <w:t xml:space="preserve">Мониторинг хода реализации мероприятий государственной программы осуществляется в соответствии с целевыми индикаторами, представленными в </w:t>
      </w:r>
      <w:hyperlink w:history="0" w:anchor="P1779" w:tooltip="ПЕРЕЧЕНЬ">
        <w:r>
          <w:rPr>
            <w:sz w:val="20"/>
            <w:color w:val="0000ff"/>
          </w:rPr>
          <w:t xml:space="preserve">приложениях N 1</w:t>
        </w:r>
      </w:hyperlink>
      <w:r>
        <w:rPr>
          <w:sz w:val="20"/>
        </w:rPr>
        <w:t xml:space="preserve"> и </w:t>
      </w:r>
      <w:hyperlink w:history="0" w:anchor="P2174" w:tooltip="ПЕРЕЧЕНЬ ЦЕЛЕВЫХ ИНДИКАТОРОВ">
        <w:r>
          <w:rPr>
            <w:sz w:val="20"/>
            <w:color w:val="0000ff"/>
          </w:rPr>
          <w:t xml:space="preserve">1.1</w:t>
        </w:r>
      </w:hyperlink>
      <w:r>
        <w:rPr>
          <w:sz w:val="20"/>
        </w:rPr>
        <w:t xml:space="preserve"> к государственной программе.</w:t>
      </w:r>
    </w:p>
    <w:p>
      <w:pPr>
        <w:pStyle w:val="0"/>
        <w:spacing w:before="200" w:line-rule="auto"/>
        <w:ind w:firstLine="540"/>
        <w:jc w:val="both"/>
      </w:pPr>
      <w:r>
        <w:rPr>
          <w:sz w:val="20"/>
        </w:rPr>
        <w:t xml:space="preserve">Система мероприятий государственной программы представлена в </w:t>
      </w:r>
      <w:hyperlink w:history="0" w:anchor="P2484" w:tooltip="СИСТЕМА МЕРОПРИЯТИЙ">
        <w:r>
          <w:rPr>
            <w:sz w:val="20"/>
            <w:color w:val="0000ff"/>
          </w:rPr>
          <w:t xml:space="preserve">приложениях N 2</w:t>
        </w:r>
      </w:hyperlink>
      <w:r>
        <w:rPr>
          <w:sz w:val="20"/>
        </w:rPr>
        <w:t xml:space="preserve"> и </w:t>
      </w:r>
      <w:hyperlink w:history="0" w:anchor="P4479" w:tooltip="СИСТЕМА МЕРОПРИЯТИЙ">
        <w:r>
          <w:rPr>
            <w:sz w:val="20"/>
            <w:color w:val="0000ff"/>
          </w:rPr>
          <w:t xml:space="preserve">2.1</w:t>
        </w:r>
      </w:hyperlink>
      <w:r>
        <w:rPr>
          <w:sz w:val="20"/>
        </w:rPr>
        <w:t xml:space="preserve"> к государственной программе.</w:t>
      </w:r>
    </w:p>
    <w:p>
      <w:pPr>
        <w:pStyle w:val="0"/>
        <w:spacing w:before="200" w:line-rule="auto"/>
        <w:ind w:firstLine="540"/>
        <w:jc w:val="both"/>
      </w:pPr>
      <w:hyperlink w:history="0" w:anchor="P5860" w:tooltip="СВЕДЕНИЯ">
        <w:r>
          <w:rPr>
            <w:sz w:val="20"/>
            <w:color w:val="0000ff"/>
          </w:rPr>
          <w:t xml:space="preserve">Сведения</w:t>
        </w:r>
      </w:hyperlink>
      <w:r>
        <w:rPr>
          <w:sz w:val="20"/>
        </w:rPr>
        <w:t xml:space="preserve"> о соответствии реализуемых основных мероприятий государственной программы документам стратегического планирования Российской Федерации, документам стратегического планирования Ульяновской области представлены в приложении N 2.2 к государственной программе.</w:t>
      </w:r>
    </w:p>
    <w:p>
      <w:pPr>
        <w:pStyle w:val="0"/>
        <w:spacing w:before="200" w:line-rule="auto"/>
        <w:ind w:firstLine="540"/>
        <w:jc w:val="both"/>
      </w:pPr>
      <w:hyperlink w:history="0" w:anchor="P6003" w:tooltip="ПЕРЕЧЕНЬ ПРОЕКТОВ,">
        <w:r>
          <w:rPr>
            <w:sz w:val="20"/>
            <w:color w:val="0000ff"/>
          </w:rPr>
          <w:t xml:space="preserve">Перечень</w:t>
        </w:r>
      </w:hyperlink>
      <w:r>
        <w:rPr>
          <w:sz w:val="20"/>
        </w:rPr>
        <w:t xml:space="preserve"> проектов, реализуемых в составе государственной программы, отражается в приложении N 2.3 к государственной программе.</w:t>
      </w:r>
    </w:p>
    <w:p>
      <w:pPr>
        <w:pStyle w:val="0"/>
        <w:spacing w:before="200" w:line-rule="auto"/>
        <w:ind w:firstLine="540"/>
        <w:jc w:val="both"/>
      </w:pPr>
      <w:r>
        <w:rPr>
          <w:sz w:val="20"/>
        </w:rPr>
        <w:t xml:space="preserve">Перечни показателей, характеризующих ожидаемые результаты реализации государственной программы, представлены в </w:t>
      </w:r>
      <w:hyperlink w:history="0" w:anchor="P6077" w:tooltip="ПЕРЕЧЕНЬ ПОКАЗАТЕЛЕЙ,">
        <w:r>
          <w:rPr>
            <w:sz w:val="20"/>
            <w:color w:val="0000ff"/>
          </w:rPr>
          <w:t xml:space="preserve">приложениях N 3</w:t>
        </w:r>
      </w:hyperlink>
      <w:r>
        <w:rPr>
          <w:sz w:val="20"/>
        </w:rPr>
        <w:t xml:space="preserve"> и </w:t>
      </w:r>
      <w:hyperlink w:history="0" w:anchor="P6239" w:tooltip="ПЕРЕЧЕНЬ ПОКАЗАТЕЛЕЙ,">
        <w:r>
          <w:rPr>
            <w:sz w:val="20"/>
            <w:color w:val="0000ff"/>
          </w:rPr>
          <w:t xml:space="preserve">3.1</w:t>
        </w:r>
      </w:hyperlink>
      <w:r>
        <w:rPr>
          <w:sz w:val="20"/>
        </w:rPr>
        <w:t xml:space="preserve"> к государственной программе.</w:t>
      </w:r>
    </w:p>
    <w:p>
      <w:pPr>
        <w:pStyle w:val="0"/>
        <w:spacing w:before="200" w:line-rule="auto"/>
        <w:ind w:firstLine="540"/>
        <w:jc w:val="both"/>
      </w:pPr>
      <w:hyperlink w:history="0" w:anchor="P6526" w:tooltip="ОЦЕНКА">
        <w:r>
          <w:rPr>
            <w:sz w:val="20"/>
            <w:color w:val="0000ff"/>
          </w:rPr>
          <w:t xml:space="preserve">Оценка</w:t>
        </w:r>
      </w:hyperlink>
      <w:r>
        <w:rPr>
          <w:sz w:val="20"/>
        </w:rPr>
        <w:t xml:space="preserve"> предполагаемых результатов применения инструментов государственного регулирования государственной программы осуществляется в соответствии с приложением N 6 к государственной программе.</w:t>
      </w:r>
    </w:p>
    <w:p>
      <w:pPr>
        <w:pStyle w:val="0"/>
        <w:spacing w:before="200" w:line-rule="auto"/>
        <w:ind w:firstLine="540"/>
        <w:jc w:val="both"/>
      </w:pPr>
      <w:hyperlink w:history="0" w:anchor="P6581" w:tooltip="ПЕРЕЧЕНЬ">
        <w:r>
          <w:rPr>
            <w:sz w:val="20"/>
            <w:color w:val="0000ff"/>
          </w:rPr>
          <w:t xml:space="preserve">Перечень</w:t>
        </w:r>
      </w:hyperlink>
      <w:r>
        <w:rPr>
          <w:sz w:val="20"/>
        </w:rPr>
        <w:t xml:space="preserve"> объектов капитального строительства, создаваемых, реконструируемых или приобретаемых в ходе реализации государственной программы, представлен в приложении N 7 к государственной программе.</w:t>
      </w:r>
    </w:p>
    <w:p>
      <w:pPr>
        <w:pStyle w:val="0"/>
        <w:jc w:val="both"/>
      </w:pPr>
      <w:r>
        <w:rPr>
          <w:sz w:val="20"/>
        </w:rPr>
      </w:r>
    </w:p>
    <w:bookmarkStart w:id="214" w:name="P214"/>
    <w:bookmarkEnd w:id="214"/>
    <w:p>
      <w:pPr>
        <w:pStyle w:val="2"/>
        <w:outlineLvl w:val="1"/>
        <w:jc w:val="center"/>
      </w:pPr>
      <w:r>
        <w:rPr>
          <w:sz w:val="20"/>
        </w:rPr>
        <w:t xml:space="preserve">Подпрограмма "Развитие мер социальной поддержки</w:t>
      </w:r>
    </w:p>
    <w:p>
      <w:pPr>
        <w:pStyle w:val="2"/>
        <w:jc w:val="center"/>
      </w:pPr>
      <w:r>
        <w:rPr>
          <w:sz w:val="20"/>
        </w:rPr>
        <w:t xml:space="preserve">отдельных категорий граждан"</w:t>
      </w:r>
    </w:p>
    <w:p>
      <w:pPr>
        <w:pStyle w:val="0"/>
        <w:jc w:val="center"/>
      </w:pPr>
      <w:r>
        <w:rPr>
          <w:sz w:val="20"/>
        </w:rPr>
        <w:t xml:space="preserve">(в ред. </w:t>
      </w:r>
      <w:hyperlink w:history="0" r:id="rId76"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14.12.2022 N 25/746-П (ред. 28.12.2022))</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340"/>
        <w:gridCol w:w="6123"/>
      </w:tblGrid>
      <w:tr>
        <w:tc>
          <w:tcPr>
            <w:tcW w:w="2608"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"Развитие мер социальной поддержки отдельных категорий граждан" (далее - подпрограмма).</w:t>
            </w:r>
          </w:p>
        </w:tc>
      </w:tr>
      <w:tr>
        <w:tc>
          <w:tcPr>
            <w:tcW w:w="2608"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исполнительный орган Ульяновской области, осуществляющий государственное управление в сферах социального развития и социальной защиты населения.</w:t>
            </w:r>
          </w:p>
        </w:tc>
      </w:tr>
      <w:tr>
        <w:tc>
          <w:tcPr>
            <w:tcW w:w="260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не предусмотрены.</w:t>
            </w:r>
          </w:p>
        </w:tc>
      </w:tr>
      <w:tr>
        <w:tc>
          <w:tcPr>
            <w:tcW w:w="2608"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региональный проект "Финансовая поддержка семей при рождении детей";</w:t>
            </w:r>
          </w:p>
          <w:p>
            <w:pPr>
              <w:pStyle w:val="0"/>
              <w:jc w:val="both"/>
            </w:pPr>
            <w:r>
              <w:rPr>
                <w:sz w:val="20"/>
              </w:rPr>
              <w:t xml:space="preserve">региональный приоритетный проект "Трудовая семья".</w:t>
            </w:r>
          </w:p>
        </w:tc>
      </w:tr>
      <w:tr>
        <w:tc>
          <w:tcPr>
            <w:tcW w:w="2608" w:type="dxa"/>
            <w:tcBorders>
              <w:top w:val="nil"/>
              <w:left w:val="nil"/>
              <w:bottom w:val="nil"/>
              <w:right w:val="nil"/>
            </w:tcBorders>
          </w:tcPr>
          <w:p>
            <w:pPr>
              <w:pStyle w:val="0"/>
            </w:pPr>
            <w:r>
              <w:rPr>
                <w:sz w:val="20"/>
              </w:rPr>
              <w:t xml:space="preserve">Цель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целью подпрограммы является повышение эффективности и результативности государственной поддержки граждан и семей на территории Ульяновской области.</w:t>
            </w:r>
          </w:p>
          <w:p>
            <w:pPr>
              <w:pStyle w:val="0"/>
              <w:jc w:val="both"/>
            </w:pPr>
            <w:r>
              <w:rPr>
                <w:sz w:val="20"/>
              </w:rPr>
              <w:t xml:space="preserve">Для достижения цели подпрограммы необходимо решение следующих задач:</w:t>
            </w:r>
          </w:p>
          <w:p>
            <w:pPr>
              <w:pStyle w:val="0"/>
              <w:jc w:val="both"/>
            </w:pPr>
            <w:r>
              <w:rPr>
                <w:sz w:val="20"/>
              </w:rPr>
              <w:t xml:space="preserve">повышение уровня рождаемости (в том числе в результате установления и применения мер финансовой поддержки семей при рождении детей);</w:t>
            </w:r>
          </w:p>
          <w:p>
            <w:pPr>
              <w:pStyle w:val="0"/>
              <w:jc w:val="both"/>
            </w:pPr>
            <w:r>
              <w:rPr>
                <w:sz w:val="20"/>
              </w:rPr>
              <w:t xml:space="preserve">снижение уровня бедности в два раза по сравнению со значением этого уровня в 2017 году и уменьшение дифференциации населения исходя из уровня доходов;</w:t>
            </w:r>
          </w:p>
          <w:p>
            <w:pPr>
              <w:pStyle w:val="0"/>
              <w:jc w:val="both"/>
            </w:pPr>
            <w:r>
              <w:rPr>
                <w:sz w:val="20"/>
              </w:rPr>
              <w:t xml:space="preserve">создание на территории Ульяновской области благоприятных условий для жизнедеятельности семьи и детей;</w:t>
            </w:r>
          </w:p>
          <w:p>
            <w:pPr>
              <w:pStyle w:val="0"/>
              <w:jc w:val="both"/>
            </w:pPr>
            <w:r>
              <w:rPr>
                <w:sz w:val="20"/>
              </w:rPr>
              <w:t xml:space="preserve">оказание мер социальной поддержки детям-сиротам и детям, оставшимся без попечения родителей, лицам из их числа, гражданам, принявшим на воспитание детей-сирот и детей, оставшихся без попечения родителей.</w:t>
            </w:r>
          </w:p>
        </w:tc>
      </w:tr>
      <w:tr>
        <w:tc>
          <w:tcPr>
            <w:tcW w:w="2608" w:type="dxa"/>
            <w:tcBorders>
              <w:top w:val="nil"/>
              <w:left w:val="nil"/>
              <w:bottom w:val="nil"/>
              <w:right w:val="nil"/>
            </w:tcBorders>
          </w:tcPr>
          <w:p>
            <w:pPr>
              <w:pStyle w:val="0"/>
              <w:jc w:val="both"/>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доля граждан, получивших меры социальной поддержки, в общей численности граждан, проживающих на территории Ульяновской области;</w:t>
            </w:r>
          </w:p>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проживающих на территории Ульяновской области;</w:t>
            </w:r>
          </w:p>
          <w:p>
            <w:pPr>
              <w:pStyle w:val="0"/>
              <w:jc w:val="both"/>
            </w:pPr>
            <w:r>
              <w:rPr>
                <w:sz w:val="20"/>
              </w:rPr>
              <w:t xml:space="preserve">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tc>
      </w:tr>
      <w:tr>
        <w:tc>
          <w:tcPr>
            <w:tcW w:w="2608"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2020 - 2025 годы.</w:t>
            </w:r>
          </w:p>
        </w:tc>
      </w:tr>
      <w:tr>
        <w:tc>
          <w:tcPr>
            <w:tcW w:w="2608" w:type="dxa"/>
            <w:tcBorders>
              <w:top w:val="nil"/>
              <w:left w:val="nil"/>
              <w:bottom w:val="nil"/>
              <w:right w:val="nil"/>
            </w:tcBorders>
          </w:tcPr>
          <w:p>
            <w:pPr>
              <w:pStyle w:val="0"/>
              <w:jc w:val="both"/>
            </w:pPr>
            <w:r>
              <w:rPr>
                <w:sz w:val="20"/>
              </w:rPr>
              <w:t xml:space="preserve">Ресурсное обеспечение подпрограммы с разбивкой по этапам и годам реализации</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подпрограммы в 2020 - 2025 годах составит 55780600,78953 тыс. рублей, в том числе по годам:</w:t>
            </w:r>
          </w:p>
          <w:p>
            <w:pPr>
              <w:pStyle w:val="0"/>
              <w:jc w:val="both"/>
            </w:pPr>
            <w:r>
              <w:rPr>
                <w:sz w:val="20"/>
              </w:rPr>
              <w:t xml:space="preserve">в 2020 году - 6614682,644 тыс. рублей;</w:t>
            </w:r>
          </w:p>
          <w:p>
            <w:pPr>
              <w:pStyle w:val="0"/>
              <w:jc w:val="both"/>
            </w:pPr>
            <w:r>
              <w:rPr>
                <w:sz w:val="20"/>
              </w:rPr>
              <w:t xml:space="preserve">в 2021 году - 6969036,21964 тыс. рублей;</w:t>
            </w:r>
          </w:p>
          <w:p>
            <w:pPr>
              <w:pStyle w:val="0"/>
              <w:jc w:val="both"/>
            </w:pPr>
            <w:r>
              <w:rPr>
                <w:sz w:val="20"/>
              </w:rPr>
              <w:t xml:space="preserve">в 2022 году - 7129810,34135 тыс. рублей;</w:t>
            </w:r>
          </w:p>
          <w:p>
            <w:pPr>
              <w:pStyle w:val="0"/>
              <w:jc w:val="both"/>
            </w:pPr>
            <w:r>
              <w:rPr>
                <w:sz w:val="20"/>
              </w:rPr>
              <w:t xml:space="preserve">в 2023 году - 13719486,6 тыс. рублей;</w:t>
            </w:r>
          </w:p>
          <w:p>
            <w:pPr>
              <w:pStyle w:val="0"/>
              <w:jc w:val="both"/>
            </w:pPr>
            <w:r>
              <w:rPr>
                <w:sz w:val="20"/>
              </w:rPr>
              <w:t xml:space="preserve">в 2024 году - 10728361,98454 тыс. рублей;</w:t>
            </w:r>
          </w:p>
          <w:p>
            <w:pPr>
              <w:pStyle w:val="0"/>
              <w:jc w:val="both"/>
            </w:pPr>
            <w:r>
              <w:rPr>
                <w:sz w:val="20"/>
              </w:rPr>
              <w:t xml:space="preserve">в 2025 году - 10619223,0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- 45065383,68953 тыс. рублей, в том числе по годам:</w:t>
            </w:r>
          </w:p>
          <w:p>
            <w:pPr>
              <w:pStyle w:val="0"/>
              <w:jc w:val="both"/>
            </w:pPr>
            <w:r>
              <w:rPr>
                <w:sz w:val="20"/>
              </w:rPr>
              <w:t xml:space="preserve">в 2020 году - 5513478,744 тыс. рублей;</w:t>
            </w:r>
          </w:p>
          <w:p>
            <w:pPr>
              <w:pStyle w:val="0"/>
              <w:jc w:val="both"/>
            </w:pPr>
            <w:r>
              <w:rPr>
                <w:sz w:val="20"/>
              </w:rPr>
              <w:t xml:space="preserve">в 2021 году - 5698583,31964 тыс. рублей;</w:t>
            </w:r>
          </w:p>
          <w:p>
            <w:pPr>
              <w:pStyle w:val="0"/>
              <w:jc w:val="both"/>
            </w:pPr>
            <w:r>
              <w:rPr>
                <w:sz w:val="20"/>
              </w:rPr>
              <w:t xml:space="preserve">в 2022 году - 5682067,44135 тыс. рублей;</w:t>
            </w:r>
          </w:p>
          <w:p>
            <w:pPr>
              <w:pStyle w:val="0"/>
              <w:jc w:val="both"/>
            </w:pPr>
            <w:r>
              <w:rPr>
                <w:sz w:val="20"/>
              </w:rPr>
              <w:t xml:space="preserve">в 2023 году - 10346754,8 тыс. рублей;</w:t>
            </w:r>
          </w:p>
          <w:p>
            <w:pPr>
              <w:pStyle w:val="0"/>
              <w:jc w:val="both"/>
            </w:pPr>
            <w:r>
              <w:rPr>
                <w:sz w:val="20"/>
              </w:rPr>
              <w:t xml:space="preserve">в 2024 году - 8831944,78454 тыс. рублей;</w:t>
            </w:r>
          </w:p>
          <w:p>
            <w:pPr>
              <w:pStyle w:val="0"/>
              <w:jc w:val="both"/>
            </w:pPr>
            <w:r>
              <w:rPr>
                <w:sz w:val="20"/>
              </w:rPr>
              <w:t xml:space="preserve">в 2025 году - 8992554,6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- 10715217,1 тыс. рублей, в том числе по годам:</w:t>
            </w:r>
          </w:p>
          <w:p>
            <w:pPr>
              <w:pStyle w:val="0"/>
              <w:jc w:val="both"/>
            </w:pPr>
            <w:r>
              <w:rPr>
                <w:sz w:val="20"/>
              </w:rPr>
              <w:t xml:space="preserve">в 2020 году - 1101203,9 тыс. рублей;</w:t>
            </w:r>
          </w:p>
          <w:p>
            <w:pPr>
              <w:pStyle w:val="0"/>
              <w:jc w:val="both"/>
            </w:pPr>
            <w:r>
              <w:rPr>
                <w:sz w:val="20"/>
              </w:rPr>
              <w:t xml:space="preserve">в 2021 году - 1270452,9 тыс. рублей;</w:t>
            </w:r>
          </w:p>
          <w:p>
            <w:pPr>
              <w:pStyle w:val="0"/>
              <w:jc w:val="both"/>
            </w:pPr>
            <w:r>
              <w:rPr>
                <w:sz w:val="20"/>
              </w:rPr>
              <w:t xml:space="preserve">в 2022 году - 1447742,9 тыс. рублей;</w:t>
            </w:r>
          </w:p>
          <w:p>
            <w:pPr>
              <w:pStyle w:val="0"/>
              <w:jc w:val="both"/>
            </w:pPr>
            <w:r>
              <w:rPr>
                <w:sz w:val="20"/>
              </w:rPr>
              <w:t xml:space="preserve">в 2023 году - 3372731,8 тыс. рублей;</w:t>
            </w:r>
          </w:p>
          <w:p>
            <w:pPr>
              <w:pStyle w:val="0"/>
              <w:jc w:val="both"/>
            </w:pPr>
            <w:r>
              <w:rPr>
                <w:sz w:val="20"/>
              </w:rPr>
              <w:t xml:space="preserve">в 2024 году - 1896417,2 тыс. рублей;</w:t>
            </w:r>
          </w:p>
          <w:p>
            <w:pPr>
              <w:pStyle w:val="0"/>
              <w:jc w:val="both"/>
            </w:pPr>
            <w:r>
              <w:rPr>
                <w:sz w:val="20"/>
              </w:rPr>
              <w:t xml:space="preserve">в 2025 году - 1626668,4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77"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 от 27.04.2023 </w:t>
            </w:r>
            <w:hyperlink w:history="0" r:id="rId78"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24.08.2023 </w:t>
            </w:r>
            <w:hyperlink w:history="0" r:id="rId79"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80"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c>
          <w:tcPr>
            <w:tcW w:w="2608" w:type="dxa"/>
            <w:tcBorders>
              <w:top w:val="nil"/>
              <w:left w:val="nil"/>
              <w:bottom w:val="nil"/>
              <w:right w:val="nil"/>
            </w:tcBorders>
          </w:tcPr>
          <w:p>
            <w:pPr>
              <w:pStyle w:val="0"/>
              <w:jc w:val="both"/>
            </w:pPr>
            <w:r>
              <w:rPr>
                <w:sz w:val="20"/>
              </w:rPr>
              <w:t xml:space="preserve">Ресурсное обеспечение проектов, реализуемых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проектов, реализуемых в составе подпрограммы, в 2023 - 2025 годах составит 1670085,5 тыс. рублей, в том числе по годам:</w:t>
            </w:r>
          </w:p>
          <w:p>
            <w:pPr>
              <w:pStyle w:val="0"/>
              <w:jc w:val="both"/>
            </w:pPr>
            <w:r>
              <w:rPr>
                <w:sz w:val="20"/>
              </w:rPr>
              <w:t xml:space="preserve">в 2023 году - 848050,5 тыс. рублей;</w:t>
            </w:r>
          </w:p>
          <w:p>
            <w:pPr>
              <w:pStyle w:val="0"/>
              <w:jc w:val="both"/>
            </w:pPr>
            <w:r>
              <w:rPr>
                <w:sz w:val="20"/>
              </w:rPr>
              <w:t xml:space="preserve">в 2024 году - 532713,1 тыс. рублей;</w:t>
            </w:r>
          </w:p>
          <w:p>
            <w:pPr>
              <w:pStyle w:val="0"/>
              <w:jc w:val="both"/>
            </w:pPr>
            <w:r>
              <w:rPr>
                <w:sz w:val="20"/>
              </w:rPr>
              <w:t xml:space="preserve">в 2025 году - 289321,9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- 415373,8 тыс. рублей, в том числе по годам:</w:t>
            </w:r>
          </w:p>
          <w:p>
            <w:pPr>
              <w:pStyle w:val="0"/>
              <w:jc w:val="both"/>
            </w:pPr>
            <w:r>
              <w:rPr>
                <w:sz w:val="20"/>
              </w:rPr>
              <w:t xml:space="preserve">в 2023 году - 169610,1 тыс. рублей;</w:t>
            </w:r>
          </w:p>
          <w:p>
            <w:pPr>
              <w:pStyle w:val="0"/>
              <w:jc w:val="both"/>
            </w:pPr>
            <w:r>
              <w:rPr>
                <w:sz w:val="20"/>
              </w:rPr>
              <w:t xml:space="preserve">в 2024 году - 106542,6 тыс. рублей;</w:t>
            </w:r>
          </w:p>
          <w:p>
            <w:pPr>
              <w:pStyle w:val="0"/>
              <w:jc w:val="both"/>
            </w:pPr>
            <w:r>
              <w:rPr>
                <w:sz w:val="20"/>
              </w:rPr>
              <w:t xml:space="preserve">в 2025 году - 139221,1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- 1254711,7 тыс. рублей, в том числе по годам:</w:t>
            </w:r>
          </w:p>
          <w:p>
            <w:pPr>
              <w:pStyle w:val="0"/>
              <w:jc w:val="both"/>
            </w:pPr>
            <w:r>
              <w:rPr>
                <w:sz w:val="20"/>
              </w:rPr>
              <w:t xml:space="preserve">в 2023 году - 678440,4 тыс. рублей;</w:t>
            </w:r>
          </w:p>
          <w:p>
            <w:pPr>
              <w:pStyle w:val="0"/>
              <w:jc w:val="both"/>
            </w:pPr>
            <w:r>
              <w:rPr>
                <w:sz w:val="20"/>
              </w:rPr>
              <w:t xml:space="preserve">в 2024 году - 426170,5 тыс. рублей;</w:t>
            </w:r>
          </w:p>
          <w:p>
            <w:pPr>
              <w:pStyle w:val="0"/>
              <w:jc w:val="both"/>
            </w:pPr>
            <w:r>
              <w:rPr>
                <w:sz w:val="20"/>
              </w:rPr>
              <w:t xml:space="preserve">в 2025 году - 150100,8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81"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 от 27.04.2023 </w:t>
            </w:r>
            <w:hyperlink w:history="0" r:id="rId82"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tc>
      </w:tr>
      <w:tr>
        <w:tc>
          <w:tcPr>
            <w:tcW w:w="2608"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снижение доли получателей мер социальной поддержки, предоставляемых в соответствии с законодательством Российской Федерации и законодательством Ульяновской области;</w:t>
            </w:r>
          </w:p>
          <w:p>
            <w:pPr>
              <w:pStyle w:val="0"/>
              <w:jc w:val="both"/>
            </w:pPr>
            <w:r>
              <w:rPr>
                <w:sz w:val="20"/>
              </w:rPr>
              <w:t xml:space="preserve">увеличение доли граждан, охваченных государственной социальной помощью на основании социального контракта, преодолевших трудную жизненную ситуацию по истечении срока действия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сокращение численности детей, состоящих на учете в региональном банке данных о детях на территории Ульяновской области, оставшихся без попечения родителей.</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В настоящее время в Российской Федерации особое внимание уделяется социальной сфере, так как социальная защита населения представляет собой важнейшее направление государственной политики, способствующее укреплению институтов гражданского общества, дающее чувство уверенности в завтрашнем дне, создающее предпосылки для устойчивого развития Российской Федерации как социально ориентированного государства. Данное направление представляет собой систему правовых, экономических, организационных и иных мер, гарантированных государством отдельным категориям граждан, семьям и детям, детям-сиротам и детям, оставшимся без попечения родителей, семьям, принявшим на воспитание детей-сирот, а также профилактику семейного неблагополучия и поддержку семей в преодолении трудной жизненной ситуации.</w:t>
      </w:r>
    </w:p>
    <w:p>
      <w:pPr>
        <w:pStyle w:val="0"/>
        <w:spacing w:before="200" w:line-rule="auto"/>
        <w:ind w:firstLine="540"/>
        <w:jc w:val="both"/>
      </w:pPr>
      <w:r>
        <w:rPr>
          <w:sz w:val="20"/>
        </w:rPr>
        <w:t xml:space="preserve">Особо остро стоит проблема социальной разобщенности, которая проявляется в отношении социально уязвимых групп населения - детей, находящихся в трудной жизненной ситуации, граждан пожилого возраста, инвалидов, семей с детьми.</w:t>
      </w:r>
    </w:p>
    <w:p>
      <w:pPr>
        <w:pStyle w:val="0"/>
        <w:spacing w:before="200" w:line-rule="auto"/>
        <w:ind w:firstLine="540"/>
        <w:jc w:val="both"/>
      </w:pPr>
      <w:r>
        <w:rPr>
          <w:sz w:val="20"/>
        </w:rPr>
        <w:t xml:space="preserve">За последние десятилетия в Ульяновской области, как и в России в целом, в зону бедности попали не только социально незащищенные слои населения (безработные граждане, неполные семьи), но и значительная часть инвалидов и граждан пожилого возраста - пенсионеров, в том числе обладающих льготными статусами ветеранов войн, ветеранов труда и другими, а также семьи с детьми.</w:t>
      </w:r>
    </w:p>
    <w:p>
      <w:pPr>
        <w:pStyle w:val="0"/>
        <w:spacing w:before="200" w:line-rule="auto"/>
        <w:ind w:firstLine="540"/>
        <w:jc w:val="both"/>
      </w:pPr>
      <w:r>
        <w:rPr>
          <w:sz w:val="20"/>
        </w:rPr>
        <w:t xml:space="preserve">Действующая система социальной поддержки граждан базируется на гарантированности исполнения принятых государством обязательств по предоставлению мер социальной поддержки, недопущению снижения уровня и ухудшения условий их предоставления вне зависимости от социально-экономической ситуации в стране и в регионе, в том числе путем систематической индексации расходов с учетом динамики показателей инфляции.</w:t>
      </w:r>
    </w:p>
    <w:p>
      <w:pPr>
        <w:pStyle w:val="0"/>
        <w:spacing w:before="200" w:line-rule="auto"/>
        <w:ind w:firstLine="540"/>
        <w:jc w:val="both"/>
      </w:pPr>
      <w:r>
        <w:rPr>
          <w:sz w:val="20"/>
        </w:rPr>
        <w:t xml:space="preserve">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pPr>
        <w:pStyle w:val="0"/>
        <w:spacing w:before="200" w:line-rule="auto"/>
        <w:ind w:firstLine="540"/>
        <w:jc w:val="both"/>
      </w:pPr>
      <w:r>
        <w:rPr>
          <w:sz w:val="20"/>
        </w:rPr>
        <w:t xml:space="preserve">Рост потребности граждан в мерах социальной поддержки обусловлен следующими обстоятельствами:</w:t>
      </w:r>
    </w:p>
    <w:p>
      <w:pPr>
        <w:pStyle w:val="0"/>
        <w:spacing w:before="200" w:line-rule="auto"/>
        <w:ind w:firstLine="540"/>
        <w:jc w:val="both"/>
      </w:pPr>
      <w:r>
        <w:rPr>
          <w:sz w:val="20"/>
        </w:rPr>
        <w:t xml:space="preserve">старение населения, сопровождающееся увеличением ожидаемой продолжительности жизни, а также численности лиц старше трудоспособного возраста и их удельного веса в общей численности населения. Это потребует, прежде всего, увеличения объемов социальных услуг, предоставляемых гражданам пожилого возраста, и расходов на их финансирование;</w:t>
      </w:r>
    </w:p>
    <w:p>
      <w:pPr>
        <w:pStyle w:val="0"/>
        <w:spacing w:before="200" w:line-rule="auto"/>
        <w:ind w:firstLine="540"/>
        <w:jc w:val="both"/>
      </w:pPr>
      <w:r>
        <w:rPr>
          <w:sz w:val="20"/>
        </w:rPr>
        <w:t xml:space="preserve">сохранение отдельных негативных социальных явлений, таких как материальное неблагополучие, проявляющееся в бедности (абсолютной и относительной) части населения, социальное неблагополучие, связанное с семейными конфликтами, физическое неблагополучие, связанное с инвалидностью, в том числе детской, алкоголизмом, наркоманией, токсикоманией, состоянием психического здоровья граждан;</w:t>
      </w:r>
    </w:p>
    <w:p>
      <w:pPr>
        <w:pStyle w:val="0"/>
        <w:spacing w:before="200" w:line-rule="auto"/>
        <w:ind w:firstLine="540"/>
        <w:jc w:val="both"/>
      </w:pPr>
      <w:r>
        <w:rPr>
          <w:sz w:val="20"/>
        </w:rPr>
        <w:t xml:space="preserve">низкий уровень заработной платы граждан, проживающих на территории Ульяновской области, наличие безработных трудоспособных членов семьи, отсутствие желания трудоустраиваться на низкооплачиваемую работу либо работать вообще, отсутствие работы по месту жительства, что особенно актуально для сельской местности и поселков городского типа, а также высокая иждивенческая нагрузка для родителей в связи с рождением третьего ребенка и последующих детей. Также существенная доля трудоспособных граждан работает без официального трудоустройства. Имея доходы, которые невозможно оценить, данные граждане не могут получить право на меры социальной поддержки, предоставляемые с учетом критерия нуждаемости.</w:t>
      </w:r>
    </w:p>
    <w:p>
      <w:pPr>
        <w:pStyle w:val="0"/>
        <w:spacing w:before="200" w:line-rule="auto"/>
        <w:ind w:firstLine="540"/>
        <w:jc w:val="both"/>
      </w:pPr>
      <w:r>
        <w:rPr>
          <w:sz w:val="20"/>
        </w:rPr>
        <w:t xml:space="preserve">Для устранения перечисленных негативных социальных явлений необходимы сохранение устойчивого финансирования отрасли, своевременная подготовка и тщательная проработка проектов нормативных правовых актов и внесения изменений в принятые нормативные правовые акты, направленные на профилактику материального, социального и физического неблагополучия граждан и семей, в том числе имеющих детей.</w:t>
      </w:r>
    </w:p>
    <w:p>
      <w:pPr>
        <w:pStyle w:val="0"/>
        <w:spacing w:before="200" w:line-rule="auto"/>
        <w:ind w:firstLine="540"/>
        <w:jc w:val="both"/>
      </w:pPr>
      <w:r>
        <w:rPr>
          <w:sz w:val="20"/>
        </w:rPr>
        <w:t xml:space="preserve">Одним из таких инструментов является оказание государственной социальной помощи на основании социального контракта в Ульяновской области.</w:t>
      </w:r>
    </w:p>
    <w:p>
      <w:pPr>
        <w:pStyle w:val="0"/>
        <w:spacing w:before="200" w:line-rule="auto"/>
        <w:ind w:firstLine="540"/>
        <w:jc w:val="both"/>
      </w:pPr>
      <w:r>
        <w:rPr>
          <w:sz w:val="20"/>
        </w:rPr>
        <w:t xml:space="preserve">Социальный контракт призван стать своего рода индивидуальной программой повышения доходов и качества жизни для каждой нуждающейся семьи. В рамках социального контракта государство предоставляет гражданам регулярные выплаты, помощь по переобучению и повышению квалификации, содействие в трудоустройстве или открытии небольшого собственного дела.</w:t>
      </w:r>
    </w:p>
    <w:p>
      <w:pPr>
        <w:pStyle w:val="0"/>
        <w:spacing w:before="200" w:line-rule="auto"/>
        <w:ind w:firstLine="540"/>
        <w:jc w:val="both"/>
      </w:pPr>
      <w:r>
        <w:rPr>
          <w:sz w:val="20"/>
        </w:rPr>
        <w:t xml:space="preserve">Для семей, действительно желающих выйти из сложной жизненной ситуации и изменить жизнь к лучшему, государственная социальная помощь на основании социального контракта становится отправной точкой на пути к новым начинаниям. Данная программа нацелена на людей, которые заинтересованы не только в получении ежемесячных пособий и льгот, но и в том, чтобы найти подходящую работу при содействии органов социальной защиты и самостоятельно начать себя обеспечивать, повысив свой социальный статус.</w:t>
      </w:r>
    </w:p>
    <w:p>
      <w:pPr>
        <w:pStyle w:val="0"/>
        <w:spacing w:before="200" w:line-rule="auto"/>
        <w:ind w:firstLine="540"/>
        <w:jc w:val="both"/>
      </w:pPr>
      <w:r>
        <w:rPr>
          <w:sz w:val="20"/>
        </w:rPr>
        <w:t xml:space="preserve">В настоящее время в регионе реализуются меры социальной поддержки, направленные на профилактику семейного неблагополучия и поддержку семей в преодолении трудной жизненной ситуации, что в целом снижает динамику количественных показателей социального сиротства.</w:t>
      </w:r>
    </w:p>
    <w:p>
      <w:pPr>
        <w:pStyle w:val="0"/>
        <w:spacing w:before="200" w:line-rule="auto"/>
        <w:ind w:firstLine="540"/>
        <w:jc w:val="both"/>
      </w:pPr>
      <w:r>
        <w:rPr>
          <w:sz w:val="20"/>
        </w:rPr>
        <w:t xml:space="preserve">Принятые в регионе меры, направленные на обеспечение преимущественно семейного устройства детей, оставшихся без попечения родителей, дают положительную динамику увеличения доли таких детей, воспитывающихся в семьях граждан, проживающих на территории Ульяновской области.</w:t>
      </w:r>
    </w:p>
    <w:p>
      <w:pPr>
        <w:pStyle w:val="0"/>
        <w:spacing w:before="200" w:line-rule="auto"/>
        <w:ind w:firstLine="540"/>
        <w:jc w:val="both"/>
      </w:pPr>
      <w:r>
        <w:rPr>
          <w:sz w:val="20"/>
        </w:rPr>
        <w:t xml:space="preserve">Дальнейшее семейное устройство детей, оставшихся без попечения родителей, является проблематичным в связи с тем, что из общей доли детей, состоящих на учете в региональном банке данных о детях, оставшихся без попечения родителей на территории Ульяновской области, в основном остаются дети подросткового возраста, дети с ограниченными возможностями здоровья, дети, имеющие братьев и сестер.</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государственным заказчиком - исполнительным органом Ульяновской области, осуществляющим государственное управление в сферах социального развития и социальной защиты населения.</w:t>
      </w:r>
    </w:p>
    <w:p>
      <w:pPr>
        <w:pStyle w:val="0"/>
        <w:spacing w:before="200" w:line-rule="auto"/>
        <w:ind w:firstLine="540"/>
        <w:jc w:val="both"/>
      </w:pPr>
      <w:r>
        <w:rPr>
          <w:sz w:val="20"/>
        </w:rPr>
        <w:t xml:space="preserve">Исполнительный орган Ульяновской области, осуществляющий государственное управление в сферах социального развития и социальной защиты населения, осуществляет управление реализацией подпрограммы, контроль и оценку эффективности ее реализации в соответствии с </w:t>
      </w:r>
      <w:hyperlink w:history="0" r:id="rId83"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Правилами</w:t>
        </w:r>
      </w:hyperlink>
      <w:r>
        <w:rPr>
          <w:sz w:val="20"/>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pPr>
        <w:pStyle w:val="0"/>
        <w:jc w:val="both"/>
      </w:pPr>
      <w:r>
        <w:rPr>
          <w:sz w:val="20"/>
        </w:rPr>
      </w:r>
    </w:p>
    <w:bookmarkStart w:id="322" w:name="P322"/>
    <w:bookmarkEnd w:id="322"/>
    <w:p>
      <w:pPr>
        <w:pStyle w:val="2"/>
        <w:outlineLvl w:val="1"/>
        <w:jc w:val="center"/>
      </w:pPr>
      <w:r>
        <w:rPr>
          <w:sz w:val="20"/>
        </w:rPr>
        <w:t xml:space="preserve">Подпрограмма "Семья и дети"</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356"/>
        <w:gridCol w:w="5783"/>
      </w:tblGrid>
      <w:tr>
        <w:tc>
          <w:tcPr>
            <w:tcW w:w="2891" w:type="dxa"/>
            <w:tcBorders>
              <w:top w:val="nil"/>
              <w:left w:val="nil"/>
              <w:bottom w:val="nil"/>
              <w:right w:val="nil"/>
            </w:tcBorders>
          </w:tcPr>
          <w:p>
            <w:pPr>
              <w:pStyle w:val="0"/>
              <w:jc w:val="both"/>
            </w:pPr>
            <w:r>
              <w:rPr>
                <w:sz w:val="20"/>
              </w:rPr>
              <w:t xml:space="preserve">Наименование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"Семья и дети" (далее - подпрограмма).</w:t>
            </w:r>
          </w:p>
        </w:tc>
      </w:tr>
      <w:tr>
        <w:tc>
          <w:tcPr>
            <w:tcW w:w="2891" w:type="dxa"/>
            <w:tcBorders>
              <w:top w:val="nil"/>
              <w:left w:val="nil"/>
              <w:bottom w:val="nil"/>
              <w:right w:val="nil"/>
            </w:tcBorders>
          </w:tcPr>
          <w:p>
            <w:pPr>
              <w:pStyle w:val="0"/>
            </w:pPr>
            <w:r>
              <w:rPr>
                <w:sz w:val="20"/>
              </w:rPr>
              <w:t xml:space="preserve">Государственный заказчик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исполнительный орган Ульяновской области, осуществляющий государственное управление в сферах социального развития и социальной защиты населения.</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84"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2891" w:type="dxa"/>
            <w:tcBorders>
              <w:top w:val="nil"/>
              <w:left w:val="nil"/>
              <w:bottom w:val="nil"/>
              <w:right w:val="nil"/>
            </w:tcBorders>
          </w:tcPr>
          <w:p>
            <w:pPr>
              <w:pStyle w:val="0"/>
              <w:jc w:val="both"/>
            </w:pPr>
            <w:r>
              <w:rPr>
                <w:sz w:val="20"/>
              </w:rPr>
              <w:t xml:space="preserve">Соисполнители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предусмотрены.</w:t>
            </w:r>
          </w:p>
        </w:tc>
      </w:tr>
      <w:tr>
        <w:tc>
          <w:tcPr>
            <w:tcW w:w="2891" w:type="dxa"/>
            <w:tcBorders>
              <w:top w:val="nil"/>
              <w:left w:val="nil"/>
              <w:bottom w:val="nil"/>
              <w:right w:val="nil"/>
            </w:tcBorders>
          </w:tcPr>
          <w:p>
            <w:pPr>
              <w:pStyle w:val="0"/>
              <w:jc w:val="both"/>
            </w:pPr>
            <w:r>
              <w:rPr>
                <w:sz w:val="20"/>
              </w:rPr>
              <w:t xml:space="preserve">Проекты, реализуемые в составе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региональный проект "Финансовая поддержка семей при рождении детей".</w:t>
            </w:r>
          </w:p>
        </w:tc>
      </w:tr>
      <w:tr>
        <w:tc>
          <w:tcPr>
            <w:tcW w:w="2891" w:type="dxa"/>
            <w:tcBorders>
              <w:top w:val="nil"/>
              <w:left w:val="nil"/>
              <w:bottom w:val="nil"/>
              <w:right w:val="nil"/>
            </w:tcBorders>
          </w:tcPr>
          <w:p>
            <w:pPr>
              <w:pStyle w:val="0"/>
              <w:jc w:val="both"/>
            </w:pPr>
            <w:r>
              <w:rPr>
                <w:sz w:val="20"/>
              </w:rPr>
              <w:t xml:space="preserve">Цели и задачи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целями подпрограммы являются:</w:t>
            </w:r>
          </w:p>
          <w:p>
            <w:pPr>
              <w:pStyle w:val="0"/>
              <w:jc w:val="both"/>
            </w:pPr>
            <w:r>
              <w:rPr>
                <w:sz w:val="20"/>
              </w:rPr>
              <w:t xml:space="preserve">создание условий для роста благосостояния граждан - получателей мер социальной поддержки;</w:t>
            </w:r>
          </w:p>
          <w:p>
            <w:pPr>
              <w:pStyle w:val="0"/>
              <w:jc w:val="both"/>
            </w:pPr>
            <w:r>
              <w:rPr>
                <w:sz w:val="20"/>
              </w:rPr>
              <w:t xml:space="preserve">увеличение суммарного коэффициента рождаемости в Ульяновской области;</w:t>
            </w:r>
          </w:p>
          <w:p>
            <w:pPr>
              <w:pStyle w:val="0"/>
              <w:jc w:val="both"/>
            </w:pPr>
            <w:r>
              <w:rPr>
                <w:sz w:val="20"/>
              </w:rPr>
              <w:t xml:space="preserve">обеспечение устройства детей-сирот в семьи граждан Российской Федерации, проживающих на территории Ульяновской области.</w:t>
            </w:r>
          </w:p>
          <w:p>
            <w:pPr>
              <w:pStyle w:val="0"/>
              <w:jc w:val="both"/>
            </w:pPr>
            <w:r>
              <w:rPr>
                <w:sz w:val="20"/>
              </w:rPr>
              <w:t xml:space="preserve">Для достижения целей подпрограммы необходимо решение следующих задач:</w:t>
            </w:r>
          </w:p>
          <w:p>
            <w:pPr>
              <w:pStyle w:val="0"/>
              <w:jc w:val="both"/>
            </w:pPr>
            <w:r>
              <w:rPr>
                <w:sz w:val="20"/>
              </w:rPr>
              <w:t xml:space="preserve">внедрение механизма финансовой поддержки семей при рождении детей;</w:t>
            </w:r>
          </w:p>
          <w:p>
            <w:pPr>
              <w:pStyle w:val="0"/>
              <w:jc w:val="both"/>
            </w:pPr>
            <w:r>
              <w:rPr>
                <w:sz w:val="20"/>
              </w:rPr>
              <w:t xml:space="preserve">создание на территории Ульяновской области благоприятных условий для жизнедеятельности семьи и детей и оказание мер социальной поддержки детям-сиротам, лицам из их числа, гражданам, принявшим на воспитание детей-сирот.</w:t>
            </w:r>
          </w:p>
        </w:tc>
      </w:tr>
      <w:tr>
        <w:tc>
          <w:tcPr>
            <w:tcW w:w="2891" w:type="dxa"/>
            <w:tcBorders>
              <w:top w:val="nil"/>
              <w:left w:val="nil"/>
              <w:bottom w:val="nil"/>
              <w:right w:val="nil"/>
            </w:tcBorders>
          </w:tcPr>
          <w:p>
            <w:pPr>
              <w:pStyle w:val="0"/>
              <w:jc w:val="both"/>
            </w:pPr>
            <w:r>
              <w:rPr>
                <w:sz w:val="20"/>
              </w:rPr>
              <w:t xml:space="preserve">Целевые индикаторы подпрограммы</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численность родившихся в Ульяновской области;</w:t>
            </w:r>
          </w:p>
          <w:p>
            <w:pPr>
              <w:pStyle w:val="0"/>
              <w:jc w:val="both"/>
            </w:pPr>
            <w:r>
              <w:rPr>
                <w:sz w:val="20"/>
              </w:rPr>
              <w:t xml:space="preserve">количество нуждающихся семей в Ульяновской области, получающих ежемесячные выплаты в связи с рождением (усыновлением) первого ребенка за счет субвенций из федерального бюджета;</w:t>
            </w:r>
          </w:p>
          <w:p>
            <w:pPr>
              <w:pStyle w:val="0"/>
              <w:jc w:val="both"/>
            </w:pPr>
            <w:r>
              <w:rPr>
                <w:sz w:val="20"/>
              </w:rPr>
              <w:t xml:space="preserve">количество семей с тремя и более детьми в Ульяновской области, получающих ежемесячную денежную выплату, назначаемую в случае рождения третьего ребенка или последующих детей до достижения ребенком возраста трех лет;</w:t>
            </w:r>
          </w:p>
          <w:p>
            <w:pPr>
              <w:pStyle w:val="0"/>
              <w:jc w:val="both"/>
            </w:pPr>
            <w:r>
              <w:rPr>
                <w:sz w:val="20"/>
              </w:rPr>
              <w:t xml:space="preserve">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85" w:tooltip="Постановление Правительства Ульяновской области от 18.05.2022 N 9/25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9/250-П)</w:t>
            </w:r>
          </w:p>
        </w:tc>
      </w:tr>
      <w:tr>
        <w:tc>
          <w:tcPr>
            <w:tcW w:w="289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2020 - 2022 годы.</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86"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2891" w:type="dxa"/>
            <w:tcBorders>
              <w:top w:val="nil"/>
              <w:left w:val="nil"/>
              <w:bottom w:val="nil"/>
              <w:right w:val="nil"/>
            </w:tcBorders>
          </w:tcPr>
          <w:p>
            <w:pPr>
              <w:pStyle w:val="0"/>
              <w:jc w:val="both"/>
            </w:pPr>
            <w:r>
              <w:rPr>
                <w:sz w:val="20"/>
              </w:rPr>
              <w:t xml:space="preserve">Ресурсное обеспечение подпрограммы с разбивкой по этапам и годам реализации</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подпрограммы в 2020 - 2022 годах составит 20735545,05178 тыс. рублей, в том числе по годам:</w:t>
            </w:r>
          </w:p>
          <w:p>
            <w:pPr>
              <w:pStyle w:val="0"/>
              <w:jc w:val="both"/>
            </w:pPr>
            <w:r>
              <w:rPr>
                <w:sz w:val="20"/>
              </w:rPr>
              <w:t xml:space="preserve">в 2020 году - 5879712,75366 тыс. рублей;</w:t>
            </w:r>
          </w:p>
          <w:p>
            <w:pPr>
              <w:pStyle w:val="0"/>
              <w:jc w:val="both"/>
            </w:pPr>
            <w:r>
              <w:rPr>
                <w:sz w:val="20"/>
              </w:rPr>
              <w:t xml:space="preserve">в 2021 году - 7084587,19112 тыс. рублей;</w:t>
            </w:r>
          </w:p>
          <w:p>
            <w:pPr>
              <w:pStyle w:val="0"/>
              <w:jc w:val="both"/>
            </w:pPr>
            <w:r>
              <w:rPr>
                <w:sz w:val="20"/>
              </w:rPr>
              <w:t xml:space="preserve">в 2022 году - 7771245,107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- 8421836,55178 тыс. рублей, в том числе по годам:</w:t>
            </w:r>
          </w:p>
          <w:p>
            <w:pPr>
              <w:pStyle w:val="0"/>
              <w:jc w:val="both"/>
            </w:pPr>
            <w:r>
              <w:rPr>
                <w:sz w:val="20"/>
              </w:rPr>
              <w:t xml:space="preserve">в 2020 году - 2329859,45366 тыс. рублей;</w:t>
            </w:r>
          </w:p>
          <w:p>
            <w:pPr>
              <w:pStyle w:val="0"/>
              <w:jc w:val="both"/>
            </w:pPr>
            <w:r>
              <w:rPr>
                <w:sz w:val="20"/>
              </w:rPr>
              <w:t xml:space="preserve">в 2021 году - 2598922,89112 тыс. рублей;</w:t>
            </w:r>
          </w:p>
          <w:p>
            <w:pPr>
              <w:pStyle w:val="0"/>
              <w:jc w:val="both"/>
            </w:pPr>
            <w:r>
              <w:rPr>
                <w:sz w:val="20"/>
              </w:rPr>
              <w:t xml:space="preserve">в 2022 году - 3493054,207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- 12313708,5 тыс. рублей, в том числе по годам:</w:t>
            </w:r>
          </w:p>
          <w:p>
            <w:pPr>
              <w:pStyle w:val="0"/>
              <w:jc w:val="both"/>
            </w:pPr>
            <w:r>
              <w:rPr>
                <w:sz w:val="20"/>
              </w:rPr>
              <w:t xml:space="preserve">в 2020 году - 3549853,3 тыс. рублей;</w:t>
            </w:r>
          </w:p>
          <w:p>
            <w:pPr>
              <w:pStyle w:val="0"/>
              <w:jc w:val="both"/>
            </w:pPr>
            <w:r>
              <w:rPr>
                <w:sz w:val="20"/>
              </w:rPr>
              <w:t xml:space="preserve">в 2021 году - 4485664,3 тыс. рублей;</w:t>
            </w:r>
          </w:p>
          <w:p>
            <w:pPr>
              <w:pStyle w:val="0"/>
              <w:jc w:val="both"/>
            </w:pPr>
            <w:r>
              <w:rPr>
                <w:sz w:val="20"/>
              </w:rPr>
              <w:t xml:space="preserve">в 2022 году - 4278190,9 тыс. рублей.</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87"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 (ред. 28.12.2022))</w:t>
            </w:r>
          </w:p>
        </w:tc>
      </w:tr>
      <w:tr>
        <w:tc>
          <w:tcPr>
            <w:tcW w:w="2891"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проектов, реализуемых в составе подпрограммы, в 2020 - 2022 годах составит 5581508,4 тыс. рублей, в том числе по годам:</w:t>
            </w:r>
          </w:p>
          <w:p>
            <w:pPr>
              <w:pStyle w:val="0"/>
              <w:jc w:val="both"/>
            </w:pPr>
            <w:r>
              <w:rPr>
                <w:sz w:val="20"/>
              </w:rPr>
              <w:t xml:space="preserve">в 2020 году - 1716559,1 тыс. рублей;</w:t>
            </w:r>
          </w:p>
          <w:p>
            <w:pPr>
              <w:pStyle w:val="0"/>
              <w:jc w:val="both"/>
            </w:pPr>
            <w:r>
              <w:rPr>
                <w:sz w:val="20"/>
              </w:rPr>
              <w:t xml:space="preserve">в 2021 году - 1886149,6 тыс. рублей;</w:t>
            </w:r>
          </w:p>
          <w:p>
            <w:pPr>
              <w:pStyle w:val="0"/>
              <w:jc w:val="both"/>
            </w:pPr>
            <w:r>
              <w:rPr>
                <w:sz w:val="20"/>
              </w:rPr>
              <w:t xml:space="preserve">в 2022 году - 1978799,7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- 482644,5 тыс. рублей, в том числе по годам:</w:t>
            </w:r>
          </w:p>
          <w:p>
            <w:pPr>
              <w:pStyle w:val="0"/>
              <w:jc w:val="both"/>
            </w:pPr>
            <w:r>
              <w:rPr>
                <w:sz w:val="20"/>
              </w:rPr>
              <w:t xml:space="preserve">в 2020 году - 146530,6 тыс. рублей;</w:t>
            </w:r>
          </w:p>
          <w:p>
            <w:pPr>
              <w:pStyle w:val="0"/>
              <w:jc w:val="both"/>
            </w:pPr>
            <w:r>
              <w:rPr>
                <w:sz w:val="20"/>
              </w:rPr>
              <w:t xml:space="preserve">в 2021 году - 150837,6 тыс. рублей;</w:t>
            </w:r>
          </w:p>
          <w:p>
            <w:pPr>
              <w:pStyle w:val="0"/>
              <w:jc w:val="both"/>
            </w:pPr>
            <w:r>
              <w:rPr>
                <w:sz w:val="20"/>
              </w:rPr>
              <w:t xml:space="preserve">в 2022 году - 185276,3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- 5098863,9 тыс. рублей, в том числе по годам:</w:t>
            </w:r>
          </w:p>
          <w:p>
            <w:pPr>
              <w:pStyle w:val="0"/>
              <w:jc w:val="both"/>
            </w:pPr>
            <w:r>
              <w:rPr>
                <w:sz w:val="20"/>
              </w:rPr>
              <w:t xml:space="preserve">в 2020 году - 1570028,5 тыс. рублей;</w:t>
            </w:r>
          </w:p>
          <w:p>
            <w:pPr>
              <w:pStyle w:val="0"/>
              <w:jc w:val="both"/>
            </w:pPr>
            <w:r>
              <w:rPr>
                <w:sz w:val="20"/>
              </w:rPr>
              <w:t xml:space="preserve">в 2021 году - 1735312,0 тыс. рублей;</w:t>
            </w:r>
          </w:p>
          <w:p>
            <w:pPr>
              <w:pStyle w:val="0"/>
              <w:jc w:val="both"/>
            </w:pPr>
            <w:r>
              <w:rPr>
                <w:sz w:val="20"/>
              </w:rPr>
              <w:t xml:space="preserve">в 2022 году - 1793523,4 тыс. рублей.</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88"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289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в результате реализации подпрограммы планируется увеличение доли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Социальная поддержка семьи и детей представляет собой самостоятельное направление региональной семейной политики и осуществляется посредством реализации комплекса специальных правовых, экономических, организационных и иных мер.</w:t>
      </w:r>
    </w:p>
    <w:p>
      <w:pPr>
        <w:pStyle w:val="0"/>
        <w:spacing w:before="200" w:line-rule="auto"/>
        <w:ind w:firstLine="540"/>
        <w:jc w:val="both"/>
      </w:pPr>
      <w:r>
        <w:rPr>
          <w:sz w:val="20"/>
        </w:rPr>
        <w:t xml:space="preserve">Для решения проблемы по улучшению демографической ситуации на территории Ульяновской области разработан комплекс мер социальной поддержки семей с детьми.</w:t>
      </w:r>
    </w:p>
    <w:p>
      <w:pPr>
        <w:pStyle w:val="0"/>
        <w:spacing w:before="200" w:line-rule="auto"/>
        <w:ind w:firstLine="540"/>
        <w:jc w:val="both"/>
      </w:pPr>
      <w:r>
        <w:rPr>
          <w:sz w:val="20"/>
        </w:rPr>
        <w:t xml:space="preserve">В составе комплекса мер по улучшению демографической ситуации в Ульяновской области - предоставление регионального именного капитала "Семья", выплата на приобретение жилья при многоплодных родах и при рождении четвертого или последующего ребенка, помощь на полноценное питание беременным женщинам, кормящим матерям, детям в возрасте до трех лет и иные дополнительные выплаты, направленные на поддержку семей с детьми, а также детей-сирот.</w:t>
      </w:r>
    </w:p>
    <w:p>
      <w:pPr>
        <w:pStyle w:val="0"/>
        <w:spacing w:before="200" w:line-rule="auto"/>
        <w:ind w:firstLine="540"/>
        <w:jc w:val="both"/>
      </w:pPr>
      <w:r>
        <w:rPr>
          <w:sz w:val="20"/>
        </w:rPr>
        <w:t xml:space="preserve">Значительно улучшить ситуацию позволит предоставление финансовой поддержки семьям в зависимости от очередности рождения ребенка, что будет способствовать созданию условий для повышения уровня доходов семей с детьми. Так, при рождении первого ребенка семьям, нуждающимся в поддержке, будет осуществлена ежемесячная выплата в связи с рождением (усыновлением) первого ребенка, при рождении третьего ребенка или последующих детей будет осуществлена ежемесячная выплата в связи с рождением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В настоящее время в регионе реализуются меры социальной поддержки, направленные на профилактику семейного неблагополучия и поддержку семей в преодолении трудной жизненной ситуации, что в целом снижает динамику количественных показателей социального сиротства.</w:t>
      </w:r>
    </w:p>
    <w:p>
      <w:pPr>
        <w:pStyle w:val="0"/>
        <w:spacing w:before="200" w:line-rule="auto"/>
        <w:ind w:firstLine="540"/>
        <w:jc w:val="both"/>
      </w:pPr>
      <w:r>
        <w:rPr>
          <w:sz w:val="20"/>
        </w:rPr>
        <w:t xml:space="preserve">Проблемным вопросом в сфере опеки и попечительства над несовершеннолетними гражданами является обеспечение преимущественно семейного устройства детей-сирот, находящихся на учете в региональном банке данных о детях, оставшихся без попечения родителей, следующих категорий: детей подросткового возраста, детей с ограниченными возможностями здоровья, братьев и сестер.</w:t>
      </w:r>
    </w:p>
    <w:p>
      <w:pPr>
        <w:pStyle w:val="0"/>
        <w:spacing w:before="200" w:line-rule="auto"/>
        <w:ind w:firstLine="540"/>
        <w:jc w:val="both"/>
      </w:pPr>
      <w:r>
        <w:rPr>
          <w:sz w:val="20"/>
        </w:rPr>
        <w:t xml:space="preserve">Мероприятия подпрограммы направлены на решение имеющихся проблем в вопросе обеспечения семейного устройства детей-сирот и увеличение доли детей-сирот, переданных на воспитание в семьи граждан Российской Федерации, проживающих на территории Ульяновской области, в общей численности детей-сирот, проживающих на территории Ульяновской области.</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государственным заказчиком - органом исполнительной власти Ульяновской области, уполномоченным в сфере социального обслуживания и социальной защиты.</w:t>
      </w:r>
    </w:p>
    <w:p>
      <w:pPr>
        <w:pStyle w:val="0"/>
        <w:spacing w:before="200" w:line-rule="auto"/>
        <w:ind w:firstLine="540"/>
        <w:jc w:val="both"/>
      </w:pPr>
      <w:r>
        <w:rPr>
          <w:sz w:val="20"/>
        </w:rPr>
        <w:t xml:space="preserve">Орган исполнительной власти Ульяновской области, уполномоченный в сфере социального обслуживания и социальной защиты, осуществляет управление реализацией подпрограммы, контроль и оценку эффективности ее реализации в соответствии с </w:t>
      </w:r>
      <w:hyperlink w:history="0" r:id="rId89"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Правилами</w:t>
        </w:r>
      </w:hyperlink>
      <w:r>
        <w:rPr>
          <w:sz w:val="20"/>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pPr>
        <w:pStyle w:val="0"/>
        <w:jc w:val="both"/>
      </w:pPr>
      <w:r>
        <w:rPr>
          <w:sz w:val="20"/>
        </w:rPr>
      </w:r>
    </w:p>
    <w:bookmarkStart w:id="411" w:name="P411"/>
    <w:bookmarkEnd w:id="411"/>
    <w:p>
      <w:pPr>
        <w:pStyle w:val="2"/>
        <w:outlineLvl w:val="1"/>
        <w:jc w:val="center"/>
      </w:pPr>
      <w:r>
        <w:rPr>
          <w:sz w:val="20"/>
        </w:rPr>
        <w:t xml:space="preserve">Подпрограмма "Доступная среда"</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356"/>
        <w:gridCol w:w="5783"/>
      </w:tblGrid>
      <w:tr>
        <w:tc>
          <w:tcPr>
            <w:tcW w:w="2891" w:type="dxa"/>
            <w:tcBorders>
              <w:top w:val="nil"/>
              <w:left w:val="nil"/>
              <w:bottom w:val="nil"/>
              <w:right w:val="nil"/>
            </w:tcBorders>
          </w:tcPr>
          <w:p>
            <w:pPr>
              <w:pStyle w:val="0"/>
              <w:jc w:val="both"/>
            </w:pPr>
            <w:r>
              <w:rPr>
                <w:sz w:val="20"/>
              </w:rPr>
              <w:t xml:space="preserve">Наименование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"Доступная среда" (далее - подпрограмма).</w:t>
            </w:r>
          </w:p>
        </w:tc>
      </w:tr>
      <w:tr>
        <w:tc>
          <w:tcPr>
            <w:tcW w:w="2891" w:type="dxa"/>
            <w:tcBorders>
              <w:top w:val="nil"/>
              <w:left w:val="nil"/>
              <w:bottom w:val="nil"/>
              <w:right w:val="nil"/>
            </w:tcBorders>
          </w:tcPr>
          <w:p>
            <w:pPr>
              <w:pStyle w:val="0"/>
            </w:pPr>
            <w:r>
              <w:rPr>
                <w:sz w:val="20"/>
              </w:rPr>
              <w:t xml:space="preserve">Государственный заказчик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исполнительный орган Ульяновской области, осуществляющий государственное управление в сферах социального развития и социальной защиты населения.</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90"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2891" w:type="dxa"/>
            <w:tcBorders>
              <w:top w:val="nil"/>
              <w:left w:val="nil"/>
              <w:bottom w:val="nil"/>
              <w:right w:val="nil"/>
            </w:tcBorders>
          </w:tcPr>
          <w:p>
            <w:pPr>
              <w:pStyle w:val="0"/>
              <w:jc w:val="both"/>
            </w:pPr>
            <w:r>
              <w:rPr>
                <w:sz w:val="20"/>
              </w:rPr>
              <w:t xml:space="preserve">Соисполнители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Министерство жилищно-коммунального хозяйства и строительства Ульяновской области (далее - Министерство ЖКХ и строительства).</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91" w:tooltip="Постановление Правительства Ульяновской области от 18.05.2022 N 9/25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9/250-П)</w:t>
            </w:r>
          </w:p>
        </w:tc>
      </w:tr>
      <w:tr>
        <w:tc>
          <w:tcPr>
            <w:tcW w:w="2891" w:type="dxa"/>
            <w:tcBorders>
              <w:top w:val="nil"/>
              <w:left w:val="nil"/>
              <w:bottom w:val="nil"/>
              <w:right w:val="nil"/>
            </w:tcBorders>
          </w:tcPr>
          <w:p>
            <w:pPr>
              <w:pStyle w:val="0"/>
              <w:jc w:val="both"/>
            </w:pPr>
            <w:r>
              <w:rPr>
                <w:sz w:val="20"/>
              </w:rPr>
              <w:t xml:space="preserve">Проекты, реализуемые в составе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предусмотрены.</w:t>
            </w:r>
          </w:p>
        </w:tc>
      </w:tr>
      <w:tr>
        <w:tc>
          <w:tcPr>
            <w:tcW w:w="2891" w:type="dxa"/>
            <w:tcBorders>
              <w:top w:val="nil"/>
              <w:left w:val="nil"/>
              <w:bottom w:val="nil"/>
              <w:right w:val="nil"/>
            </w:tcBorders>
          </w:tcPr>
          <w:p>
            <w:pPr>
              <w:pStyle w:val="0"/>
              <w:jc w:val="both"/>
            </w:pPr>
            <w:r>
              <w:rPr>
                <w:sz w:val="20"/>
              </w:rPr>
              <w:t xml:space="preserve">Цели и задачи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целями подпрограммы являются:</w:t>
            </w:r>
          </w:p>
          <w:p>
            <w:pPr>
              <w:pStyle w:val="0"/>
              <w:jc w:val="both"/>
            </w:pPr>
            <w:r>
              <w:rPr>
                <w:sz w:val="20"/>
              </w:rPr>
              <w:t xml:space="preserve">увеличение периода активного долголетия и продолжительности здоровой жизни;</w:t>
            </w:r>
          </w:p>
          <w:p>
            <w:pPr>
              <w:pStyle w:val="0"/>
              <w:jc w:val="both"/>
            </w:pPr>
            <w:r>
              <w:rPr>
                <w:sz w:val="20"/>
              </w:rPr>
              <w:t xml:space="preserve">обеспечение беспрепятственного доступа к объектам социальной инфраструктуры;</w:t>
            </w:r>
          </w:p>
          <w:p>
            <w:pPr>
              <w:pStyle w:val="0"/>
              <w:jc w:val="both"/>
            </w:pPr>
            <w:r>
              <w:rPr>
                <w:sz w:val="20"/>
              </w:rPr>
              <w:t xml:space="preserve">повышение уровня доступности и качества реабилитационных услуг (развитие системы реабилитации и социальной интеграции инвалидов).</w:t>
            </w:r>
          </w:p>
          <w:p>
            <w:pPr>
              <w:pStyle w:val="0"/>
              <w:jc w:val="both"/>
            </w:pPr>
            <w:r>
              <w:rPr>
                <w:sz w:val="20"/>
              </w:rPr>
              <w:t xml:space="preserve">Для достижения целей подпрограммы необходимо решение следующих задач:</w:t>
            </w:r>
          </w:p>
          <w:p>
            <w:pPr>
              <w:pStyle w:val="0"/>
              <w:jc w:val="both"/>
            </w:pPr>
            <w:r>
              <w:rPr>
                <w:sz w:val="20"/>
              </w:rPr>
              <w:t xml:space="preserve">повышение уровня доступности организаций социального обслуживания для граждан пожилого возраста и инвалидов;</w:t>
            </w:r>
          </w:p>
          <w:p>
            <w:pPr>
              <w:pStyle w:val="0"/>
              <w:jc w:val="both"/>
            </w:pPr>
            <w:r>
              <w:rPr>
                <w:sz w:val="20"/>
              </w:rPr>
              <w:t xml:space="preserve">увеличение ожидаемой продолжительности здоровой жизни в Ульяновской области;</w:t>
            </w:r>
          </w:p>
          <w:p>
            <w:pPr>
              <w:pStyle w:val="0"/>
              <w:jc w:val="both"/>
            </w:pPr>
            <w:r>
              <w:rPr>
                <w:sz w:val="20"/>
              </w:rPr>
              <w:t xml:space="preserve">обеспечение участия граждан пожилого возраста и инвалидов в областных общественных и социально значимых мероприятиях.</w:t>
            </w:r>
          </w:p>
        </w:tc>
      </w:tr>
      <w:tr>
        <w:tc>
          <w:tcPr>
            <w:tcW w:w="2891" w:type="dxa"/>
            <w:tcBorders>
              <w:top w:val="nil"/>
              <w:left w:val="nil"/>
              <w:bottom w:val="nil"/>
              <w:right w:val="nil"/>
            </w:tcBorders>
          </w:tcPr>
          <w:p>
            <w:pPr>
              <w:pStyle w:val="0"/>
              <w:jc w:val="both"/>
            </w:pPr>
            <w:r>
              <w:rPr>
                <w:sz w:val="20"/>
              </w:rPr>
              <w:t xml:space="preserve">Целевые индикаторы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доля доступных для граждан пожилого возраста и инвалидов организаций социального обслуживания в общем количестве организаций социального обслуживания;</w:t>
            </w:r>
          </w:p>
          <w:p>
            <w:pPr>
              <w:pStyle w:val="0"/>
              <w:jc w:val="both"/>
            </w:pPr>
            <w:r>
              <w:rPr>
                <w:sz w:val="20"/>
              </w:rPr>
              <w:t xml:space="preserve">доля граждан старшего поколения, вовлеченных в мероприятия, способствующие увеличению продолжительности периода активного долголетия, в общей численности граждан, проживающих на территории Ульяновской области, за исключением граждан старше 80 лет.</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92" w:tooltip="Постановление Правительства Ульяновской области от 18.05.2022 N 9/25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9/250-П)</w:t>
            </w:r>
          </w:p>
        </w:tc>
      </w:tr>
      <w:tr>
        <w:tc>
          <w:tcPr>
            <w:tcW w:w="289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2020 - 2022 годы.</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93"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2891" w:type="dxa"/>
            <w:tcBorders>
              <w:top w:val="nil"/>
              <w:left w:val="nil"/>
              <w:bottom w:val="nil"/>
              <w:right w:val="nil"/>
            </w:tcBorders>
          </w:tcPr>
          <w:p>
            <w:pPr>
              <w:pStyle w:val="0"/>
              <w:jc w:val="both"/>
            </w:pPr>
            <w:r>
              <w:rPr>
                <w:sz w:val="20"/>
              </w:rPr>
              <w:t xml:space="preserve">Ресурсное обеспечение подпрограммы с разбивкой по этапам и годам реализации</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подпрограммы за счет бюджетных ассигнований областного бюджета Ульяновской области в 2020 - 2022 годах составит 30745,844 тыс. рублей, в том числе по годам:</w:t>
            </w:r>
          </w:p>
          <w:p>
            <w:pPr>
              <w:pStyle w:val="0"/>
              <w:jc w:val="both"/>
            </w:pPr>
            <w:r>
              <w:rPr>
                <w:sz w:val="20"/>
              </w:rPr>
              <w:t xml:space="preserve">в 2020 году - 10170,344 тыс. рублей;</w:t>
            </w:r>
          </w:p>
          <w:p>
            <w:pPr>
              <w:pStyle w:val="0"/>
              <w:jc w:val="both"/>
            </w:pPr>
            <w:r>
              <w:rPr>
                <w:sz w:val="20"/>
              </w:rPr>
              <w:t xml:space="preserve">в 2021 году - 10376,4 тыс. рублей;</w:t>
            </w:r>
          </w:p>
          <w:p>
            <w:pPr>
              <w:pStyle w:val="0"/>
              <w:jc w:val="both"/>
            </w:pPr>
            <w:r>
              <w:rPr>
                <w:sz w:val="20"/>
              </w:rPr>
              <w:t xml:space="preserve">в 2022 году - 10199,1 тыс. рублей.</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94"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2891" w:type="dxa"/>
            <w:tcBorders>
              <w:top w:val="nil"/>
              <w:left w:val="nil"/>
              <w:bottom w:val="nil"/>
              <w:right w:val="nil"/>
            </w:tcBorders>
          </w:tcPr>
          <w:p>
            <w:pPr>
              <w:pStyle w:val="0"/>
              <w:jc w:val="both"/>
            </w:pPr>
            <w:r>
              <w:rPr>
                <w:sz w:val="20"/>
              </w:rPr>
              <w:t xml:space="preserve">Ресурсное обеспечение проектов, реализуемых в составе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предусмотрено.</w:t>
            </w:r>
          </w:p>
        </w:tc>
      </w:tr>
      <w:tr>
        <w:tc>
          <w:tcPr>
            <w:tcW w:w="289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в результате реализации подпрограммы планируется увеличение численности граждан пожилого возраста и инвалидов, принявших участие в областных общественных и социально значимых мероприятиях и в мероприятиях, предназначенных для удовлетворения социокультурных потребностей граждан пожилого возраста и инвалидов.</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В Ульяновской области существует ряд проблем, которые невозможно решить без комплексного подхода. В первую очередь, это проблемы повышения уровня доступности приоритетных объектов и услуг в приоритетных сферах жизнедеятельности для инвалидов и других МГН, повышения доступности и качества реабилитационных услуг (развитие системы реабилитации и социальной интеграции инвалидов), преодоления социальной разобщенности в обществе и формирования позитивного отношения к проблеме обеспечения доступной среды жизнедеятельности для инвалидов и других МГН в Ульяновской области.</w:t>
      </w:r>
    </w:p>
    <w:p>
      <w:pPr>
        <w:pStyle w:val="0"/>
        <w:spacing w:before="200" w:line-rule="auto"/>
        <w:ind w:firstLine="540"/>
        <w:jc w:val="both"/>
      </w:pPr>
      <w:r>
        <w:rPr>
          <w:sz w:val="20"/>
        </w:rPr>
        <w:t xml:space="preserve">Решение указанных проблем обеспечивается посредством реализации мероприятий, направленных на преодоление инфраструктурных и институциональных ограничений и создание равных возможностей для инвалидов.</w:t>
      </w:r>
    </w:p>
    <w:p>
      <w:pPr>
        <w:pStyle w:val="0"/>
        <w:spacing w:before="200" w:line-rule="auto"/>
        <w:ind w:firstLine="540"/>
        <w:jc w:val="both"/>
      </w:pPr>
      <w:r>
        <w:rPr>
          <w:sz w:val="20"/>
        </w:rPr>
        <w:t xml:space="preserve">Основными мероприятиями подпрограммы, направленными на эффективное решение поставленных задач, являются:</w:t>
      </w:r>
    </w:p>
    <w:p>
      <w:pPr>
        <w:pStyle w:val="0"/>
        <w:spacing w:before="200" w:line-rule="auto"/>
        <w:ind w:firstLine="540"/>
        <w:jc w:val="both"/>
      </w:pPr>
      <w:r>
        <w:rPr>
          <w:sz w:val="20"/>
        </w:rPr>
        <w:t xml:space="preserve">обеспечение архитектурной доступности объектов, в которых предоставляются услуги инвалидам;</w:t>
      </w:r>
    </w:p>
    <w:p>
      <w:pPr>
        <w:pStyle w:val="0"/>
        <w:spacing w:before="200" w:line-rule="auto"/>
        <w:ind w:firstLine="540"/>
        <w:jc w:val="both"/>
      </w:pPr>
      <w:r>
        <w:rPr>
          <w:sz w:val="20"/>
        </w:rPr>
        <w:t xml:space="preserve">реализация комплекса информационных, просветительских и общественных мероприятий.</w:t>
      </w:r>
    </w:p>
    <w:p>
      <w:pPr>
        <w:pStyle w:val="0"/>
        <w:spacing w:before="200" w:line-rule="auto"/>
        <w:ind w:firstLine="540"/>
        <w:jc w:val="both"/>
      </w:pPr>
      <w:r>
        <w:rPr>
          <w:sz w:val="20"/>
        </w:rPr>
        <w:t xml:space="preserve">Указанные мероприятия способствуют формированию у граждан с инвалидностью готовности к независимой и равноправной жизни в обществе.</w:t>
      </w:r>
    </w:p>
    <w:p>
      <w:pPr>
        <w:pStyle w:val="0"/>
        <w:spacing w:before="200" w:line-rule="auto"/>
        <w:ind w:firstLine="540"/>
        <w:jc w:val="both"/>
      </w:pPr>
      <w:r>
        <w:rPr>
          <w:sz w:val="20"/>
        </w:rPr>
        <w:t xml:space="preserve">Наблюдаемая тенденция ежегодного увеличения числа участников социокультурных мероприятий и возрастающего к ним интереса общественности говорит о востребованности указанных мероприятий и значимости для людей с ограниченными возможностями здоровья и граждан старшего поколения. Участие в областных социально значимых мероприятиях, таких как Парад ангелов, Международный день инвалида, турслеты и другие, является стартом к активному образу жизни.</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государственным заказчиком - органом исполнительной власти Ульяновской области, уполномоченным в сфере социального обслуживания и социальной защиты.</w:t>
      </w:r>
    </w:p>
    <w:p>
      <w:pPr>
        <w:pStyle w:val="0"/>
        <w:spacing w:before="200" w:line-rule="auto"/>
        <w:ind w:firstLine="540"/>
        <w:jc w:val="both"/>
      </w:pPr>
      <w:r>
        <w:rPr>
          <w:sz w:val="20"/>
        </w:rPr>
        <w:t xml:space="preserve">Орган исполнительной власти Ульяновской области, уполномоченный в сфере социального обслуживания и социальной защиты, осуществляет управление реализацией подпрограммы, контроль и оценку эффективности ее реализации в соответствии с </w:t>
      </w:r>
      <w:hyperlink w:history="0" r:id="rId95"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Правилами</w:t>
        </w:r>
      </w:hyperlink>
      <w:r>
        <w:rPr>
          <w:sz w:val="20"/>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pPr>
        <w:pStyle w:val="0"/>
        <w:jc w:val="both"/>
      </w:pPr>
      <w:r>
        <w:rPr>
          <w:sz w:val="20"/>
        </w:rPr>
      </w:r>
    </w:p>
    <w:bookmarkStart w:id="478" w:name="P478"/>
    <w:bookmarkEnd w:id="478"/>
    <w:p>
      <w:pPr>
        <w:pStyle w:val="2"/>
        <w:outlineLvl w:val="1"/>
        <w:jc w:val="center"/>
      </w:pPr>
      <w:r>
        <w:rPr>
          <w:sz w:val="20"/>
        </w:rPr>
        <w:t xml:space="preserve">Подпрограмма</w:t>
      </w:r>
    </w:p>
    <w:p>
      <w:pPr>
        <w:pStyle w:val="2"/>
        <w:jc w:val="center"/>
      </w:pPr>
      <w:r>
        <w:rPr>
          <w:sz w:val="20"/>
        </w:rPr>
        <w:t xml:space="preserve">"Формирование системы комплексной реабилитации</w:t>
      </w:r>
    </w:p>
    <w:p>
      <w:pPr>
        <w:pStyle w:val="2"/>
        <w:jc w:val="center"/>
      </w:pPr>
      <w:r>
        <w:rPr>
          <w:sz w:val="20"/>
        </w:rPr>
        <w:t xml:space="preserve">и абилитации инвалидов, в том числе детей-инвалидов"</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356"/>
        <w:gridCol w:w="5783"/>
      </w:tblGrid>
      <w:tr>
        <w:tc>
          <w:tcPr>
            <w:tcW w:w="2891" w:type="dxa"/>
            <w:tcBorders>
              <w:top w:val="nil"/>
              <w:left w:val="nil"/>
              <w:bottom w:val="nil"/>
              <w:right w:val="nil"/>
            </w:tcBorders>
          </w:tcPr>
          <w:p>
            <w:pPr>
              <w:pStyle w:val="0"/>
              <w:jc w:val="both"/>
            </w:pPr>
            <w:r>
              <w:rPr>
                <w:sz w:val="20"/>
              </w:rPr>
              <w:t xml:space="preserve">Наименование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"Формирование системы комплексной реабилитации и абилитации инвалидов, в том числе детей-инвалидов" (далее - подпрограмма).</w:t>
            </w:r>
          </w:p>
        </w:tc>
      </w:tr>
      <w:tr>
        <w:tc>
          <w:tcPr>
            <w:tcW w:w="289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Министерство социального развития Ульяновской области.</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96"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2891" w:type="dxa"/>
            <w:tcBorders>
              <w:top w:val="nil"/>
              <w:left w:val="nil"/>
              <w:bottom w:val="nil"/>
              <w:right w:val="nil"/>
            </w:tcBorders>
          </w:tcPr>
          <w:p>
            <w:pPr>
              <w:pStyle w:val="0"/>
              <w:jc w:val="both"/>
            </w:pPr>
            <w:r>
              <w:rPr>
                <w:sz w:val="20"/>
              </w:rPr>
              <w:t xml:space="preserve">Соисполнители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Министерство здравоохранения;</w:t>
            </w:r>
          </w:p>
          <w:p>
            <w:pPr>
              <w:pStyle w:val="0"/>
              <w:jc w:val="both"/>
            </w:pPr>
            <w:r>
              <w:rPr>
                <w:sz w:val="20"/>
              </w:rPr>
              <w:t xml:space="preserve">Министерство культуры;</w:t>
            </w:r>
          </w:p>
          <w:p>
            <w:pPr>
              <w:pStyle w:val="0"/>
              <w:jc w:val="both"/>
            </w:pPr>
            <w:r>
              <w:rPr>
                <w:sz w:val="20"/>
              </w:rPr>
              <w:t xml:space="preserve">Министерство просвещения;</w:t>
            </w:r>
          </w:p>
          <w:p>
            <w:pPr>
              <w:pStyle w:val="0"/>
              <w:jc w:val="both"/>
            </w:pPr>
            <w:r>
              <w:rPr>
                <w:sz w:val="20"/>
              </w:rPr>
              <w:t xml:space="preserve">Министерство спорта;</w:t>
            </w:r>
          </w:p>
          <w:p>
            <w:pPr>
              <w:pStyle w:val="0"/>
              <w:jc w:val="both"/>
            </w:pPr>
            <w:r>
              <w:rPr>
                <w:sz w:val="20"/>
              </w:rPr>
              <w:t xml:space="preserve">Агентство.</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97"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tc>
      </w:tr>
      <w:tr>
        <w:tc>
          <w:tcPr>
            <w:tcW w:w="2891" w:type="dxa"/>
            <w:tcBorders>
              <w:top w:val="nil"/>
              <w:left w:val="nil"/>
              <w:bottom w:val="nil"/>
              <w:right w:val="nil"/>
            </w:tcBorders>
          </w:tcPr>
          <w:p>
            <w:pPr>
              <w:pStyle w:val="0"/>
              <w:jc w:val="both"/>
            </w:pPr>
            <w:r>
              <w:rPr>
                <w:sz w:val="20"/>
              </w:rPr>
              <w:t xml:space="preserve">Проекты, реализуемые в составе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предусмотрены.</w:t>
            </w:r>
          </w:p>
        </w:tc>
      </w:tr>
      <w:tr>
        <w:tc>
          <w:tcPr>
            <w:tcW w:w="2891" w:type="dxa"/>
            <w:tcBorders>
              <w:top w:val="nil"/>
              <w:left w:val="nil"/>
              <w:bottom w:val="nil"/>
              <w:right w:val="nil"/>
            </w:tcBorders>
          </w:tcPr>
          <w:p>
            <w:pPr>
              <w:pStyle w:val="0"/>
              <w:jc w:val="both"/>
            </w:pPr>
            <w:r>
              <w:rPr>
                <w:sz w:val="20"/>
              </w:rPr>
              <w:t xml:space="preserve">Цели и задачи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целью подпрограммы является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Ульяновской области.</w:t>
            </w:r>
          </w:p>
          <w:p>
            <w:pPr>
              <w:pStyle w:val="0"/>
              <w:jc w:val="both"/>
            </w:pPr>
            <w:r>
              <w:rPr>
                <w:sz w:val="20"/>
              </w:rPr>
              <w:t xml:space="preserve">Для достижения цели подпрограммы необходимо решение следующих задач:</w:t>
            </w:r>
          </w:p>
          <w:p>
            <w:pPr>
              <w:pStyle w:val="0"/>
              <w:jc w:val="both"/>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в Ульяновской области;</w:t>
            </w:r>
          </w:p>
          <w:p>
            <w:pPr>
              <w:pStyle w:val="0"/>
              <w:jc w:val="both"/>
            </w:pPr>
            <w:r>
              <w:rPr>
                <w:sz w:val="20"/>
              </w:rPr>
              <w:t xml:space="preserve">определение потребности инвалидов, в том числе детей-инвалидов, в реабилитационных и абилитационных услугах, ранней помощи, получении услуг в рамках сопровождаемого проживания в Ульяновской области;</w:t>
            </w:r>
          </w:p>
          <w:p>
            <w:pPr>
              <w:pStyle w:val="0"/>
              <w:jc w:val="both"/>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p>
          <w:p>
            <w:pPr>
              <w:pStyle w:val="0"/>
              <w:jc w:val="both"/>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инвалидов в Ульяновской области.</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98"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tc>
      </w:tr>
      <w:tr>
        <w:tc>
          <w:tcPr>
            <w:tcW w:w="2891" w:type="dxa"/>
            <w:tcBorders>
              <w:top w:val="nil"/>
              <w:left w:val="nil"/>
              <w:bottom w:val="nil"/>
              <w:right w:val="nil"/>
            </w:tcBorders>
          </w:tcPr>
          <w:p>
            <w:pPr>
              <w:pStyle w:val="0"/>
              <w:jc w:val="both"/>
            </w:pPr>
            <w:r>
              <w:rPr>
                <w:sz w:val="20"/>
              </w:rPr>
              <w:t xml:space="preserve">Целевые индикаторы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(взрослые);</w:t>
            </w:r>
          </w:p>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(дети);</w:t>
            </w:r>
          </w:p>
          <w:p>
            <w:pPr>
              <w:pStyle w:val="0"/>
              <w:jc w:val="both"/>
            </w:pPr>
            <w:r>
              <w:rPr>
                <w:sz w:val="20"/>
              </w:rPr>
              <w:t xml:space="preserve">доля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w:t>
            </w:r>
          </w:p>
          <w:p>
            <w:pPr>
              <w:pStyle w:val="0"/>
              <w:jc w:val="both"/>
            </w:pPr>
            <w:r>
              <w:rPr>
                <w:sz w:val="20"/>
              </w:rPr>
              <w:t xml:space="preserve">число инвалидов, получающих услуги в рамках сопровождаемого проживания на территории Ульяновской области;</w:t>
            </w:r>
          </w:p>
          <w:p>
            <w:pPr>
              <w:pStyle w:val="0"/>
              <w:jc w:val="both"/>
            </w:pPr>
            <w:r>
              <w:rPr>
                <w:sz w:val="20"/>
              </w:rPr>
              <w:t xml:space="preserve">абзац утратил силу с 1 января 2021 года. - </w:t>
            </w:r>
            <w:hyperlink w:history="0" r:id="rId99"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12.11.2020 N 23/624-П;</w:t>
            </w:r>
          </w:p>
          <w:p>
            <w:pPr>
              <w:pStyle w:val="0"/>
              <w:jc w:val="both"/>
            </w:pPr>
            <w:r>
              <w:rPr>
                <w:sz w:val="20"/>
              </w:rPr>
              <w:t xml:space="preserve">доля занятых инвалидов трудоспособного возраста в общей численности инвалидов трудоспособного возраста, проживающих на территории Ульяновской области;</w:t>
            </w:r>
          </w:p>
          <w:p>
            <w:pPr>
              <w:pStyle w:val="0"/>
              <w:jc w:val="both"/>
            </w:pPr>
            <w:r>
              <w:rPr>
                <w:sz w:val="20"/>
              </w:rPr>
              <w:t xml:space="preserve">абзацы седьмой - девятый утратили силу с 1 января 2021 года. - </w:t>
            </w:r>
            <w:hyperlink w:history="0" r:id="rId100"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12.11.2020 N 23/624-П;</w:t>
            </w:r>
          </w:p>
          <w:p>
            <w:pPr>
              <w:pStyle w:val="0"/>
              <w:jc w:val="both"/>
            </w:pPr>
            <w:r>
              <w:rPr>
                <w:sz w:val="20"/>
              </w:rPr>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w:t>
            </w:r>
          </w:p>
          <w:p>
            <w:pPr>
              <w:pStyle w:val="0"/>
              <w:jc w:val="both"/>
            </w:pPr>
            <w:r>
              <w:rPr>
                <w:sz w:val="20"/>
              </w:rPr>
              <w:t xml:space="preserve">доля семей, проживающих на территории Ульяновской области, включенных в программы ранней помощи, удовлетворенных качеством услуг ранней помощи, в общем количестве семей, включенных в программу ранней помощи;</w:t>
            </w:r>
          </w:p>
          <w:p>
            <w:pPr>
              <w:pStyle w:val="0"/>
              <w:jc w:val="both"/>
            </w:pPr>
            <w:r>
              <w:rPr>
                <w:sz w:val="20"/>
              </w:rPr>
              <w:t xml:space="preserve">доля специалистов, проживающих на территории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проживающих на территории Ульяновской области.</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101"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tc>
      </w:tr>
      <w:tr>
        <w:tc>
          <w:tcPr>
            <w:tcW w:w="289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2020 - 2022 годы.</w:t>
            </w:r>
          </w:p>
        </w:tc>
      </w:tr>
      <w:tr>
        <w:tc>
          <w:tcPr>
            <w:gridSpan w:val="3"/>
            <w:tcW w:w="9030"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12.11.2020 </w:t>
            </w:r>
            <w:hyperlink w:history="0" r:id="rId102"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23/624-П</w:t>
              </w:r>
            </w:hyperlink>
            <w:r>
              <w:rPr>
                <w:sz w:val="20"/>
              </w:rPr>
              <w:t xml:space="preserve">, от 21.10.2021 </w:t>
            </w:r>
            <w:hyperlink w:history="0" r:id="rId103"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 от 14.12.2022 </w:t>
            </w:r>
            <w:hyperlink w:history="0" r:id="rId104"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2891" w:type="dxa"/>
            <w:tcBorders>
              <w:top w:val="nil"/>
              <w:left w:val="nil"/>
              <w:bottom w:val="nil"/>
              <w:right w:val="nil"/>
            </w:tcBorders>
          </w:tcPr>
          <w:p>
            <w:pPr>
              <w:pStyle w:val="0"/>
              <w:jc w:val="both"/>
            </w:pPr>
            <w:r>
              <w:rPr>
                <w:sz w:val="20"/>
              </w:rPr>
              <w:t xml:space="preserve">Ресурсное обеспечение подпрограммы с разбивкой по этапам и годам реализации</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подпрограммы в 2020 - 2022 годах составит 45813,19 тыс. рублей, в том числе по годам:</w:t>
            </w:r>
          </w:p>
          <w:p>
            <w:pPr>
              <w:pStyle w:val="0"/>
              <w:jc w:val="both"/>
            </w:pPr>
            <w:r>
              <w:rPr>
                <w:sz w:val="20"/>
              </w:rPr>
              <w:t xml:space="preserve">в 2020 году - 15585,09 тыс. рублей;</w:t>
            </w:r>
          </w:p>
          <w:p>
            <w:pPr>
              <w:pStyle w:val="0"/>
              <w:jc w:val="both"/>
            </w:pPr>
            <w:r>
              <w:rPr>
                <w:sz w:val="20"/>
              </w:rPr>
              <w:t xml:space="preserve">в 2021 году - 15247,0 тыс. рублей;</w:t>
            </w:r>
          </w:p>
          <w:p>
            <w:pPr>
              <w:pStyle w:val="0"/>
              <w:jc w:val="both"/>
            </w:pPr>
            <w:r>
              <w:rPr>
                <w:sz w:val="20"/>
              </w:rPr>
              <w:t xml:space="preserve">в 2022 году - 14981,1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- 8883,09 тыс. рублей, в том числе по годам:</w:t>
            </w:r>
          </w:p>
          <w:p>
            <w:pPr>
              <w:pStyle w:val="0"/>
              <w:jc w:val="both"/>
            </w:pPr>
            <w:r>
              <w:rPr>
                <w:sz w:val="20"/>
              </w:rPr>
              <w:t xml:space="preserve">в 2020 году - 3082,49 тыс. рублей;</w:t>
            </w:r>
          </w:p>
          <w:p>
            <w:pPr>
              <w:pStyle w:val="0"/>
              <w:jc w:val="both"/>
            </w:pPr>
            <w:r>
              <w:rPr>
                <w:sz w:val="20"/>
              </w:rPr>
              <w:t xml:space="preserve">в 2021 году - 2802,1 тыс. рублей;</w:t>
            </w:r>
          </w:p>
          <w:p>
            <w:pPr>
              <w:pStyle w:val="0"/>
              <w:jc w:val="both"/>
            </w:pPr>
            <w:r>
              <w:rPr>
                <w:sz w:val="20"/>
              </w:rPr>
              <w:t xml:space="preserve">в 2022 году - 2998,5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- 36930,1 тыс. рублей, в том числе по годам:</w:t>
            </w:r>
          </w:p>
          <w:p>
            <w:pPr>
              <w:pStyle w:val="0"/>
              <w:jc w:val="both"/>
            </w:pPr>
            <w:r>
              <w:rPr>
                <w:sz w:val="20"/>
              </w:rPr>
              <w:t xml:space="preserve">в 2020 году - 12502,6 тыс. рублей;</w:t>
            </w:r>
          </w:p>
          <w:p>
            <w:pPr>
              <w:pStyle w:val="0"/>
              <w:jc w:val="both"/>
            </w:pPr>
            <w:r>
              <w:rPr>
                <w:sz w:val="20"/>
              </w:rPr>
              <w:t xml:space="preserve">в 2021 году - 12444,9 тыс. рублей;</w:t>
            </w:r>
          </w:p>
          <w:p>
            <w:pPr>
              <w:pStyle w:val="0"/>
              <w:jc w:val="both"/>
            </w:pPr>
            <w:r>
              <w:rPr>
                <w:sz w:val="20"/>
              </w:rPr>
              <w:t xml:space="preserve">в 2022 году - 11982,6 тыс. рублей.</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105"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2891" w:type="dxa"/>
            <w:tcBorders>
              <w:top w:val="nil"/>
              <w:left w:val="nil"/>
              <w:bottom w:val="nil"/>
              <w:right w:val="nil"/>
            </w:tcBorders>
          </w:tcPr>
          <w:p>
            <w:pPr>
              <w:pStyle w:val="0"/>
              <w:jc w:val="both"/>
            </w:pPr>
            <w:r>
              <w:rPr>
                <w:sz w:val="20"/>
              </w:rPr>
              <w:t xml:space="preserve">Ресурсное обеспечение проектов, реализуемых в составе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не предусмотрено.</w:t>
            </w:r>
          </w:p>
        </w:tc>
      </w:tr>
      <w:tr>
        <w:tc>
          <w:tcPr>
            <w:tcW w:w="289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56"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в результате реализации подпрограммы планируется:</w:t>
            </w:r>
          </w:p>
          <w:p>
            <w:pPr>
              <w:pStyle w:val="0"/>
              <w:jc w:val="both"/>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(взрослые);</w:t>
            </w:r>
          </w:p>
          <w:p>
            <w:pPr>
              <w:pStyle w:val="0"/>
              <w:jc w:val="both"/>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(дети);</w:t>
            </w:r>
          </w:p>
          <w:p>
            <w:pPr>
              <w:pStyle w:val="0"/>
              <w:jc w:val="both"/>
            </w:pPr>
            <w:r>
              <w:rPr>
                <w:sz w:val="20"/>
              </w:rPr>
              <w:t xml:space="preserve">увеличение доли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w:t>
            </w:r>
          </w:p>
          <w:p>
            <w:pPr>
              <w:pStyle w:val="0"/>
              <w:jc w:val="both"/>
            </w:pPr>
            <w:r>
              <w:rPr>
                <w:sz w:val="20"/>
              </w:rPr>
              <w:t xml:space="preserve">увеличение числа инвалидов, получающих услуги в рамках сопровождаемого проживания на территории Ульяновской области;</w:t>
            </w:r>
          </w:p>
          <w:p>
            <w:pPr>
              <w:pStyle w:val="0"/>
              <w:jc w:val="both"/>
            </w:pPr>
            <w:r>
              <w:rPr>
                <w:sz w:val="20"/>
              </w:rPr>
              <w:t xml:space="preserve">абзац утратил силу. - </w:t>
            </w:r>
            <w:hyperlink w:history="0" r:id="rId106"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21.10.2021 N 14/515-П;</w:t>
            </w:r>
          </w:p>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проживающих на территории Ульяновской области;</w:t>
            </w:r>
          </w:p>
          <w:p>
            <w:pPr>
              <w:pStyle w:val="0"/>
              <w:jc w:val="both"/>
            </w:pPr>
            <w:r>
              <w:rPr>
                <w:sz w:val="20"/>
              </w:rPr>
              <w:t xml:space="preserve">абзацы восьмой - десятый утратили силу. - </w:t>
            </w:r>
            <w:hyperlink w:history="0" r:id="rId107"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21.10.2021 N 14/515-П;</w:t>
            </w:r>
          </w:p>
          <w:p>
            <w:pPr>
              <w:pStyle w:val="0"/>
              <w:jc w:val="both"/>
            </w:pPr>
            <w:r>
              <w:rPr>
                <w:sz w:val="20"/>
              </w:rPr>
              <w:t xml:space="preserve">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w:t>
            </w:r>
          </w:p>
          <w:p>
            <w:pPr>
              <w:pStyle w:val="0"/>
              <w:jc w:val="both"/>
            </w:pPr>
            <w:r>
              <w:rPr>
                <w:sz w:val="20"/>
              </w:rPr>
              <w:t xml:space="preserve">увеличение доли семей, проживающих на территории Ульяновской области, включенных в программы ранней помощи, удовлетворенных качеством услуг ранней помощи, в общем количестве семей, включенных в программу ранней помощи;</w:t>
            </w:r>
          </w:p>
          <w:p>
            <w:pPr>
              <w:pStyle w:val="0"/>
              <w:jc w:val="both"/>
            </w:pPr>
            <w:r>
              <w:rPr>
                <w:sz w:val="20"/>
              </w:rPr>
              <w:t xml:space="preserve">увеличение доли специалистов, проживающих на территории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реабилитации и абилитации инвалидов, в общей численности таких специалистов, проживающих на территории Ульяновской области.</w:t>
            </w:r>
          </w:p>
        </w:tc>
      </w:tr>
      <w:tr>
        <w:tc>
          <w:tcPr>
            <w:gridSpan w:val="3"/>
            <w:tcW w:w="9030"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12.11.2020 </w:t>
            </w:r>
            <w:hyperlink w:history="0" r:id="rId108"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23/624-П</w:t>
              </w:r>
            </w:hyperlink>
            <w:r>
              <w:rPr>
                <w:sz w:val="20"/>
              </w:rPr>
              <w:t xml:space="preserve">, от 21.10.2021 </w:t>
            </w:r>
            <w:hyperlink w:history="0" r:id="rId109"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tc>
      </w:tr>
    </w:tbl>
    <w:p>
      <w:pPr>
        <w:pStyle w:val="0"/>
        <w:jc w:val="both"/>
      </w:pPr>
      <w:r>
        <w:rPr>
          <w:sz w:val="20"/>
        </w:rPr>
      </w:r>
    </w:p>
    <w:p>
      <w:pPr>
        <w:pStyle w:val="2"/>
        <w:outlineLvl w:val="2"/>
        <w:jc w:val="center"/>
      </w:pPr>
      <w:r>
        <w:rPr>
          <w:sz w:val="20"/>
        </w:rPr>
        <w:t xml:space="preserve">1. Характеристика проблемы и обоснование</w:t>
      </w:r>
    </w:p>
    <w:p>
      <w:pPr>
        <w:pStyle w:val="2"/>
        <w:jc w:val="center"/>
      </w:pPr>
      <w:r>
        <w:rPr>
          <w:sz w:val="20"/>
        </w:rPr>
        <w:t xml:space="preserve">необходимости решения ее программными методами</w:t>
      </w:r>
    </w:p>
    <w:p>
      <w:pPr>
        <w:pStyle w:val="0"/>
        <w:jc w:val="both"/>
      </w:pPr>
      <w:r>
        <w:rPr>
          <w:sz w:val="20"/>
        </w:rPr>
      </w:r>
    </w:p>
    <w:p>
      <w:pPr>
        <w:pStyle w:val="0"/>
        <w:ind w:firstLine="540"/>
        <w:jc w:val="both"/>
      </w:pPr>
      <w:r>
        <w:rPr>
          <w:sz w:val="20"/>
        </w:rPr>
        <w:t xml:space="preserve">Мероприятия подпрограммы являются продолжением мероприятий </w:t>
      </w:r>
      <w:hyperlink w:history="0" r:id="rId110" w:tooltip="Постановление Правительства Ульяновской области от 11.09.2013 N 37/408-П (ред. от 16.12.2019) &quot;Об утверждении государственной программы Ульяновской области &quot;Социальная поддержка и защита населения Ульяновской области&quot; на 2014 - 2021 годы&quot; ------------ Утратил силу или отменен {КонсультантПлюс}">
        <w:r>
          <w:rPr>
            <w:sz w:val="20"/>
            <w:color w:val="0000ff"/>
          </w:rPr>
          <w:t xml:space="preserve">подпрограммы</w:t>
        </w:r>
      </w:hyperlink>
      <w:r>
        <w:rPr>
          <w:sz w:val="20"/>
        </w:rPr>
        <w:t xml:space="preserve"> "Формирование системы комплексной реабилитации и абилитации инвалидов, в том числе детей-инвалидов" государственной программы Ульяновской области "Социальная поддержка и защита населения Ульяновской области" на 2014 - 2021 годы, утвержденной постановлением Правительства Ульяновской области от 11.09.2013 N 37/408-П "Об утверждении государственной программы Ульяновской области "Социальная поддержка и защита населения Ульяновской области" на 2014 - 2021 годы" (далее - подпрограмма "Формирование системы комплексной реабилитации и абилитации инвалидов, в том числе детей-инвалидов" 2019 года).</w:t>
      </w:r>
    </w:p>
    <w:p>
      <w:pPr>
        <w:pStyle w:val="0"/>
        <w:spacing w:before="200" w:line-rule="auto"/>
        <w:ind w:firstLine="540"/>
        <w:jc w:val="both"/>
      </w:pPr>
      <w:r>
        <w:rPr>
          <w:sz w:val="20"/>
        </w:rPr>
        <w:t xml:space="preserve">Основания для разработки подпрограммы:</w:t>
      </w:r>
    </w:p>
    <w:p>
      <w:pPr>
        <w:pStyle w:val="0"/>
        <w:spacing w:before="200" w:line-rule="auto"/>
        <w:ind w:firstLine="540"/>
        <w:jc w:val="both"/>
      </w:pPr>
      <w:r>
        <w:rPr>
          <w:sz w:val="20"/>
        </w:rPr>
        <w:t xml:space="preserve">государственная </w:t>
      </w:r>
      <w:hyperlink w:history="0" r:id="rId111"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w:t>
      </w:r>
    </w:p>
    <w:p>
      <w:pPr>
        <w:pStyle w:val="0"/>
        <w:spacing w:before="200" w:line-rule="auto"/>
        <w:ind w:firstLine="540"/>
        <w:jc w:val="both"/>
      </w:pPr>
      <w:hyperlink w:history="0" r:id="rId112"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Концепция</w:t>
        </w:r>
      </w:hyperlink>
      <w:r>
        <w:rPr>
          <w:sz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pPr>
        <w:pStyle w:val="0"/>
        <w:spacing w:before="200" w:line-rule="auto"/>
        <w:ind w:firstLine="540"/>
        <w:jc w:val="both"/>
      </w:pPr>
      <w:hyperlink w:history="0" r:id="rId113" w:tooltip="Распоряжение Правительства РФ от 07.02.2011 N 165-р (ред. от 26.12.2014) &lt;Об утверждении Стратегии социально-экономического развития Приволжского федерального округа до 2020 года&gt; {КонсультантПлюс}">
        <w:r>
          <w:rPr>
            <w:sz w:val="20"/>
            <w:color w:val="0000ff"/>
          </w:rPr>
          <w:t xml:space="preserve">Стратегия</w:t>
        </w:r>
      </w:hyperlink>
      <w:r>
        <w:rPr>
          <w:sz w:val="20"/>
        </w:rPr>
        <w:t xml:space="preserve"> социально-экономического развития Приволжского федерального округа до 2020 года, утвержденная распоряжением Правительства Российской Федерации от 07.02.2011 N 165-р;</w:t>
      </w:r>
    </w:p>
    <w:p>
      <w:pPr>
        <w:pStyle w:val="0"/>
        <w:spacing w:before="200" w:line-rule="auto"/>
        <w:ind w:firstLine="540"/>
        <w:jc w:val="both"/>
      </w:pPr>
      <w:hyperlink w:history="0" r:id="rId114" w:tooltip="Распоряжение Правительства РФ от 16.07.2016 N 1506-р (ред. от 28.05.2020) &lt;Об утверждении Концепции создания, ведения и использования федеральной государственной информационной системы &quot;Федеральный реестр инвалидов&quot;&gt; (вместе с &quot;Планом мероприятий по реализации Концепции создания, ведения и использования федеральной государственной информационной системы &quot;Федеральный реестр инвалидов&quot;) {КонсультантПлюс}">
        <w:r>
          <w:rPr>
            <w:sz w:val="20"/>
            <w:color w:val="0000ff"/>
          </w:rPr>
          <w:t xml:space="preserve">Концепция</w:t>
        </w:r>
      </w:hyperlink>
      <w:r>
        <w:rPr>
          <w:sz w:val="20"/>
        </w:rPr>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16.07.2016 N 1506-р;</w:t>
      </w:r>
    </w:p>
    <w:p>
      <w:pPr>
        <w:pStyle w:val="0"/>
        <w:spacing w:before="200" w:line-rule="auto"/>
        <w:ind w:firstLine="540"/>
        <w:jc w:val="both"/>
      </w:pPr>
      <w:r>
        <w:rPr>
          <w:sz w:val="20"/>
        </w:rPr>
        <w:t xml:space="preserve">Абзац утратил силу с 1 января 2021 года. - </w:t>
      </w:r>
      <w:hyperlink w:history="0" r:id="rId115"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12.11.2020 N 23/624-П.</w:t>
      </w:r>
    </w:p>
    <w:p>
      <w:pPr>
        <w:pStyle w:val="0"/>
        <w:spacing w:before="200" w:line-rule="auto"/>
        <w:ind w:firstLine="540"/>
        <w:jc w:val="both"/>
      </w:pPr>
      <w:hyperlink w:history="0" r:id="rId116" w:tooltip="Распоряжение Правительства РФ от 31.08.2016 N 1839-р &lt;Об утверждении Концепции развития ранней помощи в Российской Федерации на период до 2020 года&gt; {КонсультантПлюс}">
        <w:r>
          <w:rPr>
            <w:sz w:val="20"/>
            <w:color w:val="0000ff"/>
          </w:rPr>
          <w:t xml:space="preserve">Концепция</w:t>
        </w:r>
      </w:hyperlink>
      <w:r>
        <w:rPr>
          <w:sz w:val="20"/>
        </w:rPr>
        <w:t xml:space="preserve"> развития ранней помощи в Российской Федерации на период до 2020 года, утвержденная распоряжением Правительства Российской Федерации от 31.08.2016 N 1839-р;</w:t>
      </w:r>
    </w:p>
    <w:p>
      <w:pPr>
        <w:pStyle w:val="0"/>
        <w:spacing w:before="200" w:line-rule="auto"/>
        <w:ind w:firstLine="540"/>
        <w:jc w:val="both"/>
      </w:pPr>
      <w:r>
        <w:rPr>
          <w:sz w:val="20"/>
        </w:rPr>
        <w:t xml:space="preserve">Абзац утратил силу с 1 января 2021 года. - </w:t>
      </w:r>
      <w:hyperlink w:history="0" r:id="rId117"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12.11.2020 N 23/624-П.</w:t>
      </w:r>
    </w:p>
    <w:p>
      <w:pPr>
        <w:pStyle w:val="0"/>
        <w:spacing w:before="200" w:line-rule="auto"/>
        <w:ind w:firstLine="540"/>
        <w:jc w:val="both"/>
      </w:pPr>
      <w:hyperlink w:history="0" r:id="rId118" w:tooltip="Закон Ульяновской области от 27.04.2009 N 41-ЗО (ред. от 27.09.2022) &quot;О квоте для приема на работу инвалидов на территории Ульяновской области&quot; (принят ЗС Ульяновской области 23.04.2009) {КонсультантПлюс}">
        <w:r>
          <w:rPr>
            <w:sz w:val="20"/>
            <w:color w:val="0000ff"/>
          </w:rPr>
          <w:t xml:space="preserve">Закон</w:t>
        </w:r>
      </w:hyperlink>
      <w:r>
        <w:rPr>
          <w:sz w:val="20"/>
        </w:rPr>
        <w:t xml:space="preserve"> Ульяновской области от 27.04.2009 N 41-ЗО "О квоте для приема на работу инвалидов на территории Ульяновской области" (далее - Закон N 41-ЗО);</w:t>
      </w:r>
    </w:p>
    <w:p>
      <w:pPr>
        <w:pStyle w:val="0"/>
        <w:jc w:val="both"/>
      </w:pPr>
      <w:r>
        <w:rPr>
          <w:sz w:val="20"/>
        </w:rPr>
        <w:t xml:space="preserve">(в ред. </w:t>
      </w:r>
      <w:hyperlink w:history="0" r:id="rId119" w:tooltip="Постановление Правительства Ульяновской области от 18.05.2022 N 9/25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9/250-П)</w:t>
      </w:r>
    </w:p>
    <w:p>
      <w:pPr>
        <w:pStyle w:val="0"/>
        <w:spacing w:before="200" w:line-rule="auto"/>
        <w:ind w:firstLine="540"/>
        <w:jc w:val="both"/>
      </w:pPr>
      <w:r>
        <w:rPr>
          <w:sz w:val="20"/>
        </w:rPr>
        <w:t xml:space="preserve">абзац утратил силу. - </w:t>
      </w:r>
      <w:hyperlink w:history="0" r:id="rId120"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14.12.2022 N 25/746-П;</w:t>
      </w:r>
    </w:p>
    <w:p>
      <w:pPr>
        <w:pStyle w:val="0"/>
        <w:spacing w:before="200" w:line-rule="auto"/>
        <w:ind w:firstLine="540"/>
        <w:jc w:val="both"/>
      </w:pPr>
      <w:hyperlink w:history="0" r:id="rId121" w:tooltip="Постановление Правительства Ульяновской области от 13.07.2015 N 16/319-П (ред. от 16.01.2023) &quot;Об утверждении Стратегии социально-экономического развития Ульяновской области до 2030 года&quot; {КонсультантПлюс}">
        <w:r>
          <w:rPr>
            <w:sz w:val="20"/>
            <w:color w:val="0000ff"/>
          </w:rPr>
          <w:t xml:space="preserve">Стратегия</w:t>
        </w:r>
      </w:hyperlink>
      <w:r>
        <w:rPr>
          <w:sz w:val="20"/>
        </w:rPr>
        <w:t xml:space="preserve"> социально-экономического развития Ульяновской области до 2030 года, утвержденная постановлением Правительства Ульяновской области от 13.07.2015 N 16/319-П "Об утверждении Стратегии социально-экономического развития Ульяновской области до 2030 года";</w:t>
      </w:r>
    </w:p>
    <w:p>
      <w:pPr>
        <w:pStyle w:val="0"/>
        <w:spacing w:before="200" w:line-rule="auto"/>
        <w:ind w:firstLine="540"/>
        <w:jc w:val="both"/>
      </w:pPr>
      <w:hyperlink w:history="0" r:id="rId122"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постановление</w:t>
        </w:r>
      </w:hyperlink>
      <w:r>
        <w:rPr>
          <w:sz w:val="20"/>
        </w:rPr>
        <w:t xml:space="preserve">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pPr>
        <w:pStyle w:val="0"/>
        <w:spacing w:before="200" w:line-rule="auto"/>
        <w:ind w:firstLine="540"/>
        <w:jc w:val="both"/>
      </w:pPr>
      <w:r>
        <w:rPr>
          <w:sz w:val="20"/>
        </w:rPr>
        <w:t xml:space="preserve">государственная </w:t>
      </w:r>
      <w:hyperlink w:history="0" r:id="rId123" w:tooltip="Постановление Правительства Ульяновской области от 14.11.2019 N 26/569-П (ред. от 02.10.2023) &quot;Об утверждении государственной программы Ульяновской области &quot;Развитие здравоохранения в Ульяновской области&quot; {КонсультантПлюс}">
        <w:r>
          <w:rPr>
            <w:sz w:val="20"/>
            <w:color w:val="0000ff"/>
          </w:rPr>
          <w:t xml:space="preserve">программа</w:t>
        </w:r>
      </w:hyperlink>
      <w:r>
        <w:rPr>
          <w:sz w:val="20"/>
        </w:rPr>
        <w:t xml:space="preserve"> Ульяновской области "Развитие здравоохранения в Ульяновской области";</w:t>
      </w:r>
    </w:p>
    <w:p>
      <w:pPr>
        <w:pStyle w:val="0"/>
        <w:spacing w:before="200" w:line-rule="auto"/>
        <w:ind w:firstLine="540"/>
        <w:jc w:val="both"/>
      </w:pPr>
      <w:r>
        <w:rPr>
          <w:sz w:val="20"/>
        </w:rPr>
        <w:t xml:space="preserve">государственная </w:t>
      </w:r>
      <w:hyperlink w:history="0" r:id="rId124" w:tooltip="Постановление Правительства Ульяновской области от 14.11.2019 N 26/568-П (ред. от 24.08.2023) &quot;Об утверждении государственной программы Ульяновской области &quot;Развитие и модернизация образования в Ульяновской области&quot; {КонсультантПлюс}">
        <w:r>
          <w:rPr>
            <w:sz w:val="20"/>
            <w:color w:val="0000ff"/>
          </w:rPr>
          <w:t xml:space="preserve">программа</w:t>
        </w:r>
      </w:hyperlink>
      <w:r>
        <w:rPr>
          <w:sz w:val="20"/>
        </w:rPr>
        <w:t xml:space="preserve"> Ульяновской области "Развитие и модернизация образования в Ульяновской области";</w:t>
      </w:r>
    </w:p>
    <w:p>
      <w:pPr>
        <w:pStyle w:val="0"/>
        <w:spacing w:before="200" w:line-rule="auto"/>
        <w:ind w:firstLine="540"/>
        <w:jc w:val="both"/>
      </w:pPr>
      <w:r>
        <w:rPr>
          <w:sz w:val="20"/>
        </w:rPr>
        <w:t xml:space="preserve">государственная </w:t>
      </w:r>
      <w:hyperlink w:history="0" r:id="rId125" w:tooltip="Постановление Правительства Ульяновской области от 14.11.2019 N 26/570-П (ред. от 22.09.2023) &quot;Об утверждении государственной программы Ульяновской области &quot;Развитие физической культуры и спорта в Ульяновской области&quot; {КонсультантПлюс}">
        <w:r>
          <w:rPr>
            <w:sz w:val="20"/>
            <w:color w:val="0000ff"/>
          </w:rPr>
          <w:t xml:space="preserve">программа</w:t>
        </w:r>
      </w:hyperlink>
      <w:r>
        <w:rPr>
          <w:sz w:val="20"/>
        </w:rPr>
        <w:t xml:space="preserve"> Ульяновской области "Развитие физической культуры и спорта в Ульяновской области";</w:t>
      </w:r>
    </w:p>
    <w:p>
      <w:pPr>
        <w:pStyle w:val="0"/>
        <w:spacing w:before="200" w:line-rule="auto"/>
        <w:ind w:firstLine="540"/>
        <w:jc w:val="both"/>
      </w:pPr>
      <w:r>
        <w:rPr>
          <w:sz w:val="20"/>
        </w:rPr>
        <w:t xml:space="preserve">государственная </w:t>
      </w:r>
      <w:hyperlink w:history="0" r:id="rId126" w:tooltip="Постановление Правительства Ульяновской области от 14.11.2019 N 26/576-П (ред. от 26.10.2023) &quot;Об утверждении государственной программы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программа</w:t>
        </w:r>
      </w:hyperlink>
      <w:r>
        <w:rPr>
          <w:sz w:val="20"/>
        </w:rPr>
        <w:t xml:space="preserve"> Ульяновской области "Содействие занятости населения и развитие трудовых ресурсов Ульяновской области";</w:t>
      </w:r>
    </w:p>
    <w:p>
      <w:pPr>
        <w:pStyle w:val="0"/>
        <w:spacing w:before="200" w:line-rule="auto"/>
        <w:ind w:firstLine="540"/>
        <w:jc w:val="both"/>
      </w:pPr>
      <w:r>
        <w:rPr>
          <w:sz w:val="20"/>
        </w:rPr>
        <w:t xml:space="preserve">комплексная программа Ульяновской области "Сопровождение отдельных категорий семей с несовершеннолетними детьми" на 2018 - 2020 годы, утвержденная распоряжением Правительства Ульяновской области от 29.12.2017 N 660-пр "Об утверждении комплексной программы Ульяновской области "Сопровождение отдельных категорий семей с несовершеннолетними детьми" на 2018 - 2020 годы" (далее - комплексная программа Ульяновской области "Сопровождение отдельных категорий семей с несовершеннолетними детьми").</w:t>
      </w:r>
    </w:p>
    <w:p>
      <w:pPr>
        <w:pStyle w:val="0"/>
        <w:spacing w:before="200" w:line-rule="auto"/>
        <w:ind w:firstLine="540"/>
        <w:jc w:val="both"/>
      </w:pPr>
      <w:r>
        <w:rPr>
          <w:sz w:val="20"/>
        </w:rPr>
        <w:t xml:space="preserve">По состоянию на 1 июля 2019 года на территории Ульяновской области проживает более 117 тыс. граждан с инвалидностью, в том числе 5,5 тыс. детей, что составляет 9 процентов от общего числа населения региона.</w:t>
      </w:r>
    </w:p>
    <w:p>
      <w:pPr>
        <w:pStyle w:val="0"/>
        <w:spacing w:before="200" w:line-rule="auto"/>
        <w:ind w:firstLine="540"/>
        <w:jc w:val="both"/>
      </w:pPr>
      <w:r>
        <w:rPr>
          <w:sz w:val="20"/>
        </w:rPr>
        <w:t xml:space="preserve">По результатам проведенного опроса инвалидов (их законных или уполномоченных представителей), получивших реабилитационные (абилитационные) услуги в реабилитационных организациях Ульяновской области, доля инвалидов (их законных или уполномоченных представителей), удовлетворенных качеством предоставления реабилитационных (абилитационных) услуг, в общей численности опрошенных инвалидов (их законных или уполномоченных представителей) по состоянию на 1 июля 2019 года составила 82,9 процента. Доля инвалидов (их законных или уполномоченных представителей), положительно оценивающих систему предоставления реабилитационных (абилитационных) мероприятий, в общей численности опрошенных инвалидов (их законных или уполномоченных представителей) составила 81,1 процента.</w:t>
      </w:r>
    </w:p>
    <w:p>
      <w:pPr>
        <w:pStyle w:val="0"/>
        <w:spacing w:before="200" w:line-rule="auto"/>
        <w:ind w:firstLine="540"/>
        <w:jc w:val="both"/>
      </w:pPr>
      <w:r>
        <w:rPr>
          <w:sz w:val="20"/>
        </w:rPr>
        <w:t xml:space="preserve">Проведенный анализ системы реабилитации (абилитации) инвалидов, в том числе детей-инвалидов, показал, что в регионе реализуется ряд мероприятий, направленных на создание системы комплексной реабилитации (абилитации) инвалидов, в том числе детей-инвалидов.</w:t>
      </w:r>
    </w:p>
    <w:p>
      <w:pPr>
        <w:pStyle w:val="0"/>
        <w:spacing w:before="200" w:line-rule="auto"/>
        <w:ind w:firstLine="540"/>
        <w:jc w:val="both"/>
      </w:pPr>
      <w:r>
        <w:rPr>
          <w:sz w:val="20"/>
        </w:rPr>
        <w:t xml:space="preserve">Так, для обмена информацией о реализации мероприятий индивидуальных программ реабилитации (абилитации) инвалидов, в том числе детей-инвалидов, между федеральным казенным учреждением "Главное бюро медико-социальной экспертизы по Ульяновской области" и исполнительными органами в 2016 году заключены соглашения о взаимодействии, с 2016 года функционирует электронная система межведомственного взаимодействия, в рамках которой осуществляется обмен информацией.</w:t>
      </w:r>
    </w:p>
    <w:p>
      <w:pPr>
        <w:pStyle w:val="0"/>
        <w:spacing w:before="200" w:line-rule="auto"/>
        <w:ind w:firstLine="540"/>
        <w:jc w:val="both"/>
      </w:pPr>
      <w:r>
        <w:rPr>
          <w:sz w:val="20"/>
        </w:rPr>
        <w:t xml:space="preserve">В целях повышения эффективности межведомственного взаимодействия при содействии семьям, воспитывающим детей-инвалидов, а также семьям с родителями-инвалидами, воспитывающими несовершеннолетних детей, в получении медицинских, социальных, психологических, педагогических, юридических услуг в регионе реализуется комплексная программа Ульяновской области "Сопровождение отдельных категорий семей с несовершеннолетними детьми", в составе которой реализуется подпрограмма "Сопровождение семей с детьми-инвалидами и с родителями-инвалидами, воспитывающими несовершеннолетних детей". Реализация мероприятий указанной подпрограммы осуществляется исполнительными органами, уполномоченными в сфере социальной защиты, здравоохранения, образования, культуры, спорта, и финансируется из областного бюджета Ульяновской области (в 2018 году - 10,6 млн. рублей, в 2019 году - 10,6 млн. рублей, в 2020 году - 39,4 млн. рублей).</w:t>
      </w:r>
    </w:p>
    <w:p>
      <w:pPr>
        <w:pStyle w:val="0"/>
        <w:spacing w:before="200" w:line-rule="auto"/>
        <w:ind w:firstLine="540"/>
        <w:jc w:val="both"/>
      </w:pPr>
      <w:r>
        <w:rPr>
          <w:sz w:val="20"/>
        </w:rPr>
        <w:t xml:space="preserve">Комплексная реабилитация (абилитация) инвалидов в Ульяновской области осуществляется во взаимодействии исполнительных органов, уполномоченных в сферах социальной защиты, здравоохранения, образования, спорта, культуры, труда и занятости, с привлечением органов местного самоуправления, а также некоммерческих организаций, предоставляющих услуги по реабилитации (абилитации) инвалидов, в том числе детей-инвалидов. Общее количество организаций, предоставляющих реабилитационные услуги инвалидам в Ульяновской области, по состоянию на 1 июля 2019 года составляет 57 единиц, из которых в 18 применяется комплексный подход в организации реабилитационного процесса. Количество специалистов, обеспечивающих оказание реабилитационных (абилитационных) мероприятий,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по состоянию на 1 июля 2019 года составило 5928 специалистов, или 99,7 процента от общей численности таких специалистов (общая численность по состоянию на 1 июля 2019 года - 5942 специалиста).</w:t>
      </w:r>
    </w:p>
    <w:p>
      <w:pPr>
        <w:pStyle w:val="0"/>
        <w:spacing w:before="200" w:line-rule="auto"/>
        <w:ind w:firstLine="540"/>
        <w:jc w:val="both"/>
      </w:pPr>
      <w:r>
        <w:rPr>
          <w:sz w:val="20"/>
        </w:rPr>
        <w:t xml:space="preserve">Государственную сеть подведомственных организаций, предоставляющих в регионе реабилитационные услуги инвалидам, на 1 января 2019 года составили 22 учреждения. Комплексные услуги по реабилитации (абилитации) инвалидов и детей-инвалидов в Ульяновской области оказывают 6 организаций социального обслуживания, это 27,3 процента от общего количества организаций социального обслуживания.</w:t>
      </w:r>
    </w:p>
    <w:p>
      <w:pPr>
        <w:pStyle w:val="0"/>
        <w:spacing w:before="200" w:line-rule="auto"/>
        <w:ind w:firstLine="540"/>
        <w:jc w:val="both"/>
      </w:pPr>
      <w:r>
        <w:rPr>
          <w:sz w:val="20"/>
        </w:rPr>
        <w:t xml:space="preserve">Основные виды и содержание услуг по социальной реабилитации людей с ограниченными возможностями здоровья:</w:t>
      </w:r>
    </w:p>
    <w:p>
      <w:pPr>
        <w:pStyle w:val="0"/>
        <w:spacing w:before="200" w:line-rule="auto"/>
        <w:ind w:firstLine="540"/>
        <w:jc w:val="both"/>
      </w:pPr>
      <w:r>
        <w:rPr>
          <w:sz w:val="20"/>
        </w:rPr>
        <w:t xml:space="preserve">социально-средовая реабилитация;</w:t>
      </w:r>
    </w:p>
    <w:p>
      <w:pPr>
        <w:pStyle w:val="0"/>
        <w:spacing w:before="200" w:line-rule="auto"/>
        <w:ind w:firstLine="540"/>
        <w:jc w:val="both"/>
      </w:pPr>
      <w:r>
        <w:rPr>
          <w:sz w:val="20"/>
        </w:rPr>
        <w:t xml:space="preserve">социально-психологическая реабилитация;</w:t>
      </w:r>
    </w:p>
    <w:p>
      <w:pPr>
        <w:pStyle w:val="0"/>
        <w:spacing w:before="200" w:line-rule="auto"/>
        <w:ind w:firstLine="540"/>
        <w:jc w:val="both"/>
      </w:pPr>
      <w:r>
        <w:rPr>
          <w:sz w:val="20"/>
        </w:rPr>
        <w:t xml:space="preserve">социально-педагогическая реабилитация;</w:t>
      </w:r>
    </w:p>
    <w:p>
      <w:pPr>
        <w:pStyle w:val="0"/>
        <w:spacing w:before="200" w:line-rule="auto"/>
        <w:ind w:firstLine="540"/>
        <w:jc w:val="both"/>
      </w:pPr>
      <w:r>
        <w:rPr>
          <w:sz w:val="20"/>
        </w:rPr>
        <w:t xml:space="preserve">социокультурная реабилитация;</w:t>
      </w:r>
    </w:p>
    <w:p>
      <w:pPr>
        <w:pStyle w:val="0"/>
        <w:spacing w:before="200" w:line-rule="auto"/>
        <w:ind w:firstLine="540"/>
        <w:jc w:val="both"/>
      </w:pPr>
      <w:r>
        <w:rPr>
          <w:sz w:val="20"/>
        </w:rPr>
        <w:t xml:space="preserve">медицинская реабилитация;</w:t>
      </w:r>
    </w:p>
    <w:p>
      <w:pPr>
        <w:pStyle w:val="0"/>
        <w:spacing w:before="200" w:line-rule="auto"/>
        <w:ind w:firstLine="540"/>
        <w:jc w:val="both"/>
      </w:pPr>
      <w:r>
        <w:rPr>
          <w:sz w:val="20"/>
        </w:rPr>
        <w:t xml:space="preserve">социально-оздоровительные и физкультурные мероприятия.</w:t>
      </w:r>
    </w:p>
    <w:p>
      <w:pPr>
        <w:pStyle w:val="0"/>
        <w:spacing w:before="200" w:line-rule="auto"/>
        <w:ind w:firstLine="540"/>
        <w:jc w:val="both"/>
      </w:pPr>
      <w:r>
        <w:rPr>
          <w:sz w:val="20"/>
        </w:rPr>
        <w:t xml:space="preserve">Услугами по реабилитации (абилитации) в организациях социального обслуживания в 2014 году воспользовались 13985 человек, в 2015 году - 14316 человек, в 2016 году - 14903 человека, в 2017 году - 15100 человек, в 2018 году - 15372 человека.</w:t>
      </w:r>
    </w:p>
    <w:p>
      <w:pPr>
        <w:pStyle w:val="0"/>
        <w:spacing w:before="200" w:line-rule="auto"/>
        <w:ind w:firstLine="540"/>
        <w:jc w:val="both"/>
      </w:pPr>
      <w:r>
        <w:rPr>
          <w:sz w:val="20"/>
        </w:rPr>
        <w:t xml:space="preserve">Семьям, воспитывающим детей-инвалидов, предоставляются услуги по социальному обслуживанию в 4 областных реабилитационных центрах для детей и подростков с ограниченными возможностями здоровья. Кроме того, реабилитационные услуги предоставляются детям с ограниченными возможностями здоровья в 3 центрах социального обслуживания. С целью повышения уровня доступности реабилитационных услуг открыты отделения по реабилитации (абилитации) детей-инвалидов во всех муниципальных образованиях.</w:t>
      </w:r>
    </w:p>
    <w:p>
      <w:pPr>
        <w:pStyle w:val="0"/>
        <w:spacing w:before="200" w:line-rule="auto"/>
        <w:ind w:firstLine="540"/>
        <w:jc w:val="both"/>
      </w:pPr>
      <w:r>
        <w:rPr>
          <w:sz w:val="20"/>
        </w:rPr>
        <w:t xml:space="preserve">Работа по организации системы ранней помощи детям группы риска, детям-инвалидам, детям с генетическими нарушениями в Ульяновской области осуществляется на базе областного государственного казенного учреждения социального обслуживания "Реабилитационный центр "Подсолнух" в г. Ульяновске" (далее - центр "Подсолнух"), которому в соответствии с распоряжением Правительства Ульяновской области от 29.07.2011 N 558-пр "Об организации работы по сопровождению семей, имеющих детей с ограниченными возможностями здоровья" присвоен статус ресурсного центра с функцией методического сопровождения семей, имеющих детей с ограниченными возможностями здоровья, начиная с рождения. Ежегодно в центре "Подсолнух" около 600 детей-инвалидов, в том числе около 150 детей раннего возраста (до трех лет), проходят комплексную реабилитацию, свыше 200 детей-инвалидов проходят отдельные виды реабилитации. Ежегодно принимают участие в образовательных семинарах, организуемых в центре "Подсолнух", около 200 специалистов организаций социальной защиты, здравоохранения, образования, культуры, расположенных на территории Ульяновской области.</w:t>
      </w:r>
    </w:p>
    <w:p>
      <w:pPr>
        <w:pStyle w:val="0"/>
        <w:spacing w:before="200" w:line-rule="auto"/>
        <w:ind w:firstLine="540"/>
        <w:jc w:val="both"/>
      </w:pPr>
      <w:r>
        <w:rPr>
          <w:sz w:val="20"/>
        </w:rPr>
        <w:t xml:space="preserve">С целью обеспечения инвалидов необходимыми техническими средствами реабилитации в Ульяновской области в 5 подведомственных государственных организациях социального обслуживания организован прокат технических средств реабилитации, в том числе бесплатно.</w:t>
      </w:r>
    </w:p>
    <w:p>
      <w:pPr>
        <w:pStyle w:val="0"/>
        <w:spacing w:before="200" w:line-rule="auto"/>
        <w:ind w:firstLine="540"/>
        <w:jc w:val="both"/>
      </w:pPr>
      <w:r>
        <w:rPr>
          <w:sz w:val="20"/>
        </w:rPr>
        <w:t xml:space="preserve">В государственных медицинских организациях, находящихся на территории Ульяновской области (далее - медицинские организации), лицам с инвалидностью предоставляются бесплатные медицинские услуги, аналогичные тем, которые предоставляются лицам без инвалидности в рамках территориальных программ государственных гарантий бесплатного оказания гражданам медицинской помощи на территории Ульяновской области. Медицинская помощь в медицинских организациях во внеочередном порядке предоставляется определенным льготным категориям граждан, в том числе инвалидам войны, инвалидам вследствие Чернобыльской катастрофы и приравненным к ним категориям граждан, детям-инвалидам.</w:t>
      </w:r>
    </w:p>
    <w:p>
      <w:pPr>
        <w:pStyle w:val="0"/>
        <w:spacing w:before="200" w:line-rule="auto"/>
        <w:ind w:firstLine="540"/>
        <w:jc w:val="both"/>
      </w:pPr>
      <w:r>
        <w:rPr>
          <w:sz w:val="20"/>
        </w:rPr>
        <w:t xml:space="preserve">Реабилитация взрослых инвалидов осуществляется по различным профилям на базе 5 медицинских организаций, реабилитация детей-инвалидов - на базе 4 медицинских организаций.</w:t>
      </w:r>
    </w:p>
    <w:p>
      <w:pPr>
        <w:pStyle w:val="0"/>
        <w:spacing w:before="200" w:line-rule="auto"/>
        <w:ind w:firstLine="540"/>
        <w:jc w:val="both"/>
      </w:pPr>
      <w:r>
        <w:rPr>
          <w:sz w:val="20"/>
        </w:rPr>
        <w:t xml:space="preserve">В государственном учреждении здравоохранения "Ульяновская областная детская клиническая больница имени политического и общественного деятеля Ю.Ф. Горячева" открыто отделение реабилитации, расположенное в лесопарковой зоне. Указанное отделение организовано с целью восстановительного лечения детей, страдающих заболеваниями нервной системы и опорно-двигательного аппарата, врожденными аномалиями развития. Детям проводится медицинская, психологическая и педагогическая реабилитация, конечной целью которой является снижение уровня инвалидности среди детского населения. В отделении травматологии и ортопедии государственного учреждения здравоохранения "Ульяновская областная детская клиническая больница имени политического и общественного деятеля Ю.Ф. Горячева" проводится хирургическая коррекция патологии опорно-двигательного аппарата у детей.</w:t>
      </w:r>
    </w:p>
    <w:p>
      <w:pPr>
        <w:pStyle w:val="0"/>
        <w:spacing w:before="200" w:line-rule="auto"/>
        <w:ind w:firstLine="540"/>
        <w:jc w:val="both"/>
      </w:pPr>
      <w:r>
        <w:rPr>
          <w:sz w:val="20"/>
        </w:rPr>
        <w:t xml:space="preserve">На базе государственного учреждения здравоохранения "Специализированный дом ребенка" с июля 2017 года функционирует отделение ранней помощи, в котором оказываются комплексные услуги (медицинские, психологические, педагогические) по ранней помощи.</w:t>
      </w:r>
    </w:p>
    <w:p>
      <w:pPr>
        <w:pStyle w:val="0"/>
        <w:spacing w:before="200" w:line-rule="auto"/>
        <w:ind w:firstLine="540"/>
        <w:jc w:val="both"/>
      </w:pPr>
      <w:r>
        <w:rPr>
          <w:sz w:val="20"/>
        </w:rPr>
        <w:t xml:space="preserve">Таким образом, на момент разработки подпрограммы из 9 медицинских организаций, оказывающих услуги по реабилитации (абилитации) инвалидов, в том числе детей-инвалидов, комплексные услуги по реабилитации (абилитации) оказывали только 2 медицинские организации.</w:t>
      </w:r>
    </w:p>
    <w:p>
      <w:pPr>
        <w:pStyle w:val="0"/>
        <w:spacing w:before="200" w:line-rule="auto"/>
        <w:ind w:firstLine="540"/>
        <w:jc w:val="both"/>
      </w:pPr>
      <w:r>
        <w:rPr>
          <w:sz w:val="20"/>
        </w:rPr>
        <w:t xml:space="preserve">Кроме вышеуказанных мероприятий в сфере здравоохранения, в рамках государственной </w:t>
      </w:r>
      <w:hyperlink w:history="0" r:id="rId127" w:tooltip="Постановление Правительства Ульяновской области от 14.11.2019 N 26/569-П (ред. от 02.10.2023) &quot;Об утверждении государственной программы Ульяновской области &quot;Развитие здравоохранения в Ульяновской области&quot; {КонсультантПлюс}">
        <w:r>
          <w:rPr>
            <w:sz w:val="20"/>
            <w:color w:val="0000ff"/>
          </w:rPr>
          <w:t xml:space="preserve">программы</w:t>
        </w:r>
      </w:hyperlink>
      <w:r>
        <w:rPr>
          <w:sz w:val="20"/>
        </w:rPr>
        <w:t xml:space="preserve"> Ульяновской области "Развитие здравоохранения в Ульяновской области" также запланированы мероприятия, направленные на совершенствование системы санаторно-курортного лечения, развитие системы оказания высокотехнологичной медицинской помощи и новых методов лечения, софинансирование которых осуществляется за счет бюджетных ассигнований областного бюджета Ульяновской области, источником которых являются субсидии из федерального бюджета.</w:t>
      </w:r>
    </w:p>
    <w:p>
      <w:pPr>
        <w:pStyle w:val="0"/>
        <w:spacing w:before="200" w:line-rule="auto"/>
        <w:ind w:firstLine="540"/>
        <w:jc w:val="both"/>
      </w:pPr>
      <w:r>
        <w:rPr>
          <w:sz w:val="20"/>
        </w:rPr>
        <w:t xml:space="preserve">Большое внимание в регионе уделяется вовлечению детей-инвалидов в образовательный процесс. Так, по состоянию на 1 июля 2019 года количество детей-инвалидов, посещающих различные образовательные организации, составило 5456 человек из 5482 человек.</w:t>
      </w:r>
    </w:p>
    <w:p>
      <w:pPr>
        <w:pStyle w:val="0"/>
        <w:spacing w:before="200" w:line-rule="auto"/>
        <w:ind w:firstLine="540"/>
        <w:jc w:val="both"/>
      </w:pPr>
      <w:r>
        <w:rPr>
          <w:sz w:val="20"/>
        </w:rPr>
        <w:t xml:space="preserve">В 2018/19 учебном году в общеобразовательных организациях, находящихся на территории Ульяновской области, обучались 2938 детей-инвалидов, из которых 2049 детей-инвалидов обучались в 14 областных государственных казенных общеобразовательных организациях, подведомственных Министерству просвещения, реализующих адаптированные основные общеобразовательные программы.</w:t>
      </w:r>
    </w:p>
    <w:p>
      <w:pPr>
        <w:pStyle w:val="0"/>
        <w:jc w:val="both"/>
      </w:pPr>
      <w:r>
        <w:rPr>
          <w:sz w:val="20"/>
        </w:rPr>
        <w:t xml:space="preserve">(в ред. </w:t>
      </w:r>
      <w:hyperlink w:history="0" r:id="rId128"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На базе областного государственного бюджетного общеобразовательного учреждения "Школа-интернат для обучающихся с ограниченными возможностями здоровья N 89" организован и действует Региональный ресурсный центр по комплексному сопровождению детей с расстройством аутистического спектра.</w:t>
      </w:r>
    </w:p>
    <w:p>
      <w:pPr>
        <w:pStyle w:val="0"/>
        <w:spacing w:before="200" w:line-rule="auto"/>
        <w:ind w:firstLine="540"/>
        <w:jc w:val="both"/>
      </w:pPr>
      <w:r>
        <w:rPr>
          <w:sz w:val="20"/>
        </w:rPr>
        <w:t xml:space="preserve">Психолого-педагогическое консультирование детей-инвалидов и их родителей оказывают специалисты 4 центров психолого-педагогической, медицинской и социальной помощи.</w:t>
      </w:r>
    </w:p>
    <w:p>
      <w:pPr>
        <w:pStyle w:val="0"/>
        <w:spacing w:before="200" w:line-rule="auto"/>
        <w:ind w:firstLine="540"/>
        <w:jc w:val="both"/>
      </w:pPr>
      <w:r>
        <w:rPr>
          <w:sz w:val="20"/>
        </w:rPr>
        <w:t xml:space="preserve">В системе образования открыто 3 центра по оказанию услуг ранней коррекционной помощи. Кроме того, в 2019 году в г. Ульяновске открыт специализированный детский сад для детей-инвалидов, который посещают 180 детей с различными нозологиями.</w:t>
      </w:r>
    </w:p>
    <w:p>
      <w:pPr>
        <w:pStyle w:val="0"/>
        <w:spacing w:before="200" w:line-rule="auto"/>
        <w:ind w:firstLine="540"/>
        <w:jc w:val="both"/>
      </w:pPr>
      <w:r>
        <w:rPr>
          <w:sz w:val="20"/>
        </w:rPr>
        <w:t xml:space="preserve">В системе профессиональных образовательных организаций в регионе действуют 4 профессиональные образовательные организации, реализующие программы инклюзивного профессионального образования инвалидов. В 2016 году в Ульяновской области создана базовая профессиональная образовательная организация, обеспечивающая поддержку региональной системы инклюзивного образования на базе областного государственного бюджетного профессионального образовательного учреждения "Ульяновский техникум отраслевых технологий и дизайна".</w:t>
      </w:r>
    </w:p>
    <w:p>
      <w:pPr>
        <w:pStyle w:val="0"/>
        <w:spacing w:before="200" w:line-rule="auto"/>
        <w:ind w:firstLine="540"/>
        <w:jc w:val="both"/>
      </w:pPr>
      <w:r>
        <w:rPr>
          <w:sz w:val="20"/>
        </w:rPr>
        <w:t xml:space="preserve">Таким образом, на момент разработки подпрограммы в систему комплексной реабилитации (абилитации) включено 6 организаций из 23 образовательных организаций, специализирующихся на предоставлении услуг детям-инвалидам.</w:t>
      </w:r>
    </w:p>
    <w:p>
      <w:pPr>
        <w:pStyle w:val="0"/>
        <w:spacing w:before="200" w:line-rule="auto"/>
        <w:ind w:firstLine="540"/>
        <w:jc w:val="both"/>
      </w:pPr>
      <w:r>
        <w:rPr>
          <w:sz w:val="20"/>
        </w:rPr>
        <w:t xml:space="preserve">Кроме того, в рамках государственной </w:t>
      </w:r>
      <w:hyperlink w:history="0" r:id="rId129" w:tooltip="Постановление Правительства Ульяновской области от 14.11.2019 N 26/568-П (ред. от 24.08.2023) &quot;Об утверждении государственной программы Ульяновской области &quot;Развитие и модернизация образования в Ульяновской области&quot; {КонсультантПлюс}">
        <w:r>
          <w:rPr>
            <w:sz w:val="20"/>
            <w:color w:val="0000ff"/>
          </w:rPr>
          <w:t xml:space="preserve">программы</w:t>
        </w:r>
      </w:hyperlink>
      <w:r>
        <w:rPr>
          <w:sz w:val="20"/>
        </w:rPr>
        <w:t xml:space="preserve"> Ульяновской области "Развитие и модернизация образования в Ульяновской области" реализуются мероприятия по созданию в образовательных организациях условий для получения детьми-инвалидами качественного образования на условиях софинансирования из федерального бюджета.</w:t>
      </w:r>
    </w:p>
    <w:p>
      <w:pPr>
        <w:pStyle w:val="0"/>
        <w:spacing w:before="200" w:line-rule="auto"/>
        <w:ind w:firstLine="540"/>
        <w:jc w:val="both"/>
      </w:pPr>
      <w:r>
        <w:rPr>
          <w:sz w:val="20"/>
        </w:rPr>
        <w:t xml:space="preserve">Одной из важнейших задач Правительства Ульяновской области является создание условий для интеграции инвалидов во все сферы общественной жизни, в частности, в трудовую деятельность, не противопоказанную им по состоянию здоровья. Федеральное законодательство в этих целях предусматривает такой механизм, как квотирование рабочих мест. Его реализация находится в ведении субъектов Российской Федерации. Так, на территории Ульяновской области в целях обеспечения гарантий по трудоустройству инвалидов действует </w:t>
      </w:r>
      <w:hyperlink w:history="0" r:id="rId130" w:tooltip="Закон Ульяновской области от 27.04.2009 N 41-ЗО (ред. от 27.09.2022) &quot;О квоте для приема на работу инвалидов на территории Ульяновской области&quot; (принят ЗС Ульяновской области 23.04.2009) {КонсультантПлюс}">
        <w:r>
          <w:rPr>
            <w:sz w:val="20"/>
            <w:color w:val="0000ff"/>
          </w:rPr>
          <w:t xml:space="preserve">Закон</w:t>
        </w:r>
      </w:hyperlink>
      <w:r>
        <w:rPr>
          <w:sz w:val="20"/>
        </w:rPr>
        <w:t xml:space="preserve"> N 41-ЗО, согласно которому квота устанавливается для всех организаций, расположенных на территории Ульяновской области и имеющих среднесписочную численность работников не менее чем 35 человек,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w:t>
      </w:r>
    </w:p>
    <w:p>
      <w:pPr>
        <w:pStyle w:val="0"/>
        <w:spacing w:before="200" w:line-rule="auto"/>
        <w:ind w:firstLine="540"/>
        <w:jc w:val="both"/>
      </w:pPr>
      <w:r>
        <w:rPr>
          <w:sz w:val="20"/>
        </w:rPr>
        <w:t xml:space="preserve">По состоянию на 1 июля 2019 года численность инвалидов трудоспособного возраста в Ульяновской области составляет 32028 человек, из них 7753 человека - работающие инвалиды (24,2 процента).</w:t>
      </w:r>
    </w:p>
    <w:p>
      <w:pPr>
        <w:pStyle w:val="0"/>
        <w:spacing w:before="200" w:line-rule="auto"/>
        <w:ind w:firstLine="540"/>
        <w:jc w:val="both"/>
      </w:pPr>
      <w:r>
        <w:rPr>
          <w:sz w:val="20"/>
        </w:rPr>
        <w:t xml:space="preserve">Абзац утратил силу. - </w:t>
      </w:r>
      <w:hyperlink w:history="0" r:id="rId131"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Услуги по профессиональной реабилитации оказываются областным государственным казенным учреждением "Кадровый центр Ульяновской области". За первое полугодие 2019 года трудоустроены 39 процентов граждан с различной группой инвалидности.</w:t>
      </w:r>
    </w:p>
    <w:p>
      <w:pPr>
        <w:pStyle w:val="0"/>
        <w:spacing w:before="200" w:line-rule="auto"/>
        <w:ind w:firstLine="540"/>
        <w:jc w:val="both"/>
      </w:pPr>
      <w:r>
        <w:rPr>
          <w:sz w:val="20"/>
        </w:rPr>
        <w:t xml:space="preserve">В целях социальной адаптации инвалидов и привлечения их к занятиям физической культурой и спортом в Ульяновской области развивается более 20 адаптивных видов спорта и спортивных дисциплин для людей с инвалидностью. Доля инвалидов, систематически занимающихся физической культурой и спортом, в общей численности инвалидов в Ульяновской области по итогам 2018 года составила 68 процентов.</w:t>
      </w:r>
    </w:p>
    <w:p>
      <w:pPr>
        <w:pStyle w:val="0"/>
        <w:spacing w:before="200" w:line-rule="auto"/>
        <w:ind w:firstLine="540"/>
        <w:jc w:val="both"/>
      </w:pPr>
      <w:r>
        <w:rPr>
          <w:sz w:val="20"/>
        </w:rPr>
        <w:t xml:space="preserve">В сентябре 2016 года в г. Ульяновске было создано областное государственное казенное учреждение "Ульяновская спортивно-адаптивная школа", что позволило увеличить количество спортсменов-инвалидов с 99 человек в 2016 году до 254 человек в 2019 году.</w:t>
      </w:r>
    </w:p>
    <w:p>
      <w:pPr>
        <w:pStyle w:val="0"/>
        <w:spacing w:before="200" w:line-rule="auto"/>
        <w:ind w:firstLine="540"/>
        <w:jc w:val="both"/>
      </w:pPr>
      <w:r>
        <w:rPr>
          <w:sz w:val="20"/>
        </w:rPr>
        <w:t xml:space="preserve">Областным государственным учреждением культуры "Ульяновский областной краеведческий музей им. И.А. Гончарова" на протяжении многих лет реализуется ряд проектов для детей-инвалидов (например, проект "Оживший музей" с театрализацией музейного пространства и другие).</w:t>
      </w:r>
    </w:p>
    <w:p>
      <w:pPr>
        <w:pStyle w:val="0"/>
        <w:spacing w:before="200" w:line-rule="auto"/>
        <w:ind w:firstLine="540"/>
        <w:jc w:val="both"/>
      </w:pPr>
      <w:r>
        <w:rPr>
          <w:sz w:val="20"/>
        </w:rPr>
        <w:t xml:space="preserve">В настоящее время Правительством Ульяновской области уделяется особое внимание созданию комплексных центров по реабилитации (абилитации) инвалидов, в том числе детей-инвалидов, и их территориальной доступности для получателей реабилитационных услуг, а также реализации мероприятий по организации сопровождаемого проживания инвалидов.</w:t>
      </w:r>
    </w:p>
    <w:p>
      <w:pPr>
        <w:pStyle w:val="0"/>
        <w:spacing w:before="200" w:line-rule="auto"/>
        <w:ind w:firstLine="540"/>
        <w:jc w:val="both"/>
      </w:pPr>
      <w:r>
        <w:rPr>
          <w:sz w:val="20"/>
        </w:rPr>
        <w:t xml:space="preserve">В связи с этим в 2019 году в рамках </w:t>
      </w:r>
      <w:hyperlink w:history="0" r:id="rId132" w:tooltip="Постановление Правительства Ульяновской области от 11.09.2013 N 37/408-П (ред. от 16.12.2019) &quot;Об утверждении государственной программы Ульяновской области &quot;Социальная поддержка и защита населения Ульяновской области&quot; на 2014 - 2021 годы&quot; ------------ Утратил силу или отменен {КонсультантПлюс}">
        <w:r>
          <w:rPr>
            <w:sz w:val="20"/>
            <w:color w:val="0000ff"/>
          </w:rPr>
          <w:t xml:space="preserve">подпрограммы</w:t>
        </w:r>
      </w:hyperlink>
      <w:r>
        <w:rPr>
          <w:sz w:val="20"/>
        </w:rPr>
        <w:t xml:space="preserve"> "Формирование системы комплексной реабилитации и абилитации инвалидов, в том числе детей-инвалидов" 2019 года были открыты отделения по реабилитации (абилитации) инвалидов в каждом муниципальном районе и городском округе Ульяновской области. В указанных отделениях предоставляются услуги по социально-бытовой, социально-средовой, психолого-педагогической, профессиональной реабилитации (абилитации), а также по адаптивной физической культуре. Открытие отделений позволит вовлечь в процесс реабилитации дополнительно до 3,5 тыс. детей-инвалидов и детей с ограниченными возможностями здоровья, проживающих в отдаленных муниципальных образованиях.</w:t>
      </w:r>
    </w:p>
    <w:p>
      <w:pPr>
        <w:pStyle w:val="0"/>
        <w:spacing w:before="200" w:line-rule="auto"/>
        <w:ind w:firstLine="540"/>
        <w:jc w:val="both"/>
      </w:pPr>
      <w:r>
        <w:rPr>
          <w:sz w:val="20"/>
        </w:rPr>
        <w:t xml:space="preserve">В 2020 году в рамках подпрограммы планируется реализовать проект по созданию многопрофильного комплексного центра по реабилитации (абилитации) инвалидов, в том числе детей-инвалидов, путем реконструкции и перепрофилирования областного государственного казенного учреждения социального обслуживания "Реабилитационный центр для детей и подростков с ограниченными возможностями здоровья в г. Димитровграде".</w:t>
      </w:r>
    </w:p>
    <w:p>
      <w:pPr>
        <w:pStyle w:val="0"/>
        <w:spacing w:before="200" w:line-rule="auto"/>
        <w:ind w:firstLine="540"/>
        <w:jc w:val="both"/>
      </w:pPr>
      <w:r>
        <w:rPr>
          <w:sz w:val="20"/>
        </w:rPr>
        <w:t xml:space="preserve">В целях компенсации (устранения) обстоятельств, которые ухудшают или могут ухудшить условия жизнедеятельности инвалида, и сохранения пребывания в привычной, благоприятной для него среде исполнительными органами совместно с некоммерческими организациями проводится комплекс мероприятий по социальному сопровождению инвалидов.</w:t>
      </w:r>
    </w:p>
    <w:p>
      <w:pPr>
        <w:pStyle w:val="0"/>
        <w:spacing w:before="200" w:line-rule="auto"/>
        <w:ind w:firstLine="540"/>
        <w:jc w:val="both"/>
      </w:pPr>
      <w:r>
        <w:rPr>
          <w:sz w:val="20"/>
        </w:rPr>
        <w:t xml:space="preserve">Так, на средства гранта, выделенного Правительством Ульяновской области Ульяновскому отделению Общероссийской общественной организации инвалидов "Новые возможности" (далее - УООООИ "Новые возможности"), на базе центра "Орион" УООООИ "Новые возможности" совместно с центром "Подсолнух" реализуются мероприятия по развитию и сохранению у инвалидов и других МГН навыков самообслуживания, а также навыков, необходимых для самостоятельной жизни, в том числе трудовой деятельности. Также мероприятия по социальному сопровождению инвалидов и других МГН реализуются автономной некоммерческой организацией "Социальное благополучие", которая получает грантовую поддержку Правительства Ульяновской области на проекты "Особые люди среди нас" по социальной реабилитации и адаптации лиц с ментальными особенностями, реализует указанные проекты на базе областного государственного бюджетного учреждения социального обслуживания "Комплексный центр социального обслуживания населения "Исток" в г. Ульяновске".</w:t>
      </w:r>
    </w:p>
    <w:p>
      <w:pPr>
        <w:pStyle w:val="0"/>
        <w:spacing w:before="200" w:line-rule="auto"/>
        <w:ind w:firstLine="540"/>
        <w:jc w:val="both"/>
      </w:pPr>
      <w:r>
        <w:rPr>
          <w:sz w:val="20"/>
        </w:rPr>
        <w:t xml:space="preserve">Кроме того, на базе муниципального бюджетного учреждения дополнительного образования города Ульяновска "Детско-юношеский центр "Планета" в 2018 году организована модель "Тренировочная квартира" (далее - тренировочная квартира) для проведения реабилитационных мероприятий с детьми-инвалидами и молодыми инвалидами. Аналогичные тренировочные квартиры в 2019 году организованы в двух учреждениях социального обслуживания в рамках </w:t>
      </w:r>
      <w:hyperlink w:history="0" r:id="rId133" w:tooltip="Постановление Правительства Ульяновской области от 11.09.2013 N 37/408-П (ред. от 16.12.2019) &quot;Об утверждении государственной программы Ульяновской области &quot;Социальная поддержка и защита населения Ульяновской области&quot; на 2014 - 2021 годы&quot; ------------ Утратил силу или отменен {КонсультантПлюс}">
        <w:r>
          <w:rPr>
            <w:sz w:val="20"/>
            <w:color w:val="0000ff"/>
          </w:rPr>
          <w:t xml:space="preserve">подпрограммы</w:t>
        </w:r>
      </w:hyperlink>
      <w:r>
        <w:rPr>
          <w:sz w:val="20"/>
        </w:rPr>
        <w:t xml:space="preserve"> "Формирование системы комплексной реабилитации и абилитации инвалидов, в том числе детей-инвалидов" 2019 года.</w:t>
      </w:r>
    </w:p>
    <w:p>
      <w:pPr>
        <w:pStyle w:val="0"/>
        <w:spacing w:before="200" w:line-rule="auto"/>
        <w:ind w:firstLine="540"/>
        <w:jc w:val="both"/>
      </w:pPr>
      <w:r>
        <w:rPr>
          <w:sz w:val="20"/>
        </w:rPr>
        <w:t xml:space="preserve">Организация тренировочных квартир направлена на достижение конечной цели всех реабилитационных мероприятий - создание (восстановление) возможностей для самостоятельного социального функционирования инвалидов и, в конечном итоге, повышения качества их жизни.</w:t>
      </w:r>
    </w:p>
    <w:p>
      <w:pPr>
        <w:pStyle w:val="0"/>
        <w:spacing w:before="200" w:line-rule="auto"/>
        <w:ind w:firstLine="540"/>
        <w:jc w:val="both"/>
      </w:pPr>
      <w:r>
        <w:rPr>
          <w:sz w:val="20"/>
        </w:rPr>
        <w:t xml:space="preserve">В целях привлечения некоммерческих организаций для оказания услуг по реабилитации (абилитации) инвалидов, в том числе детей-инвалидов, из областного бюджета Ульяновской области в рамках </w:t>
      </w:r>
      <w:hyperlink w:history="0" w:anchor="P1706" w:tooltip="Подпрограмма">
        <w:r>
          <w:rPr>
            <w:sz w:val="20"/>
            <w:color w:val="0000ff"/>
          </w:rPr>
          <w:t xml:space="preserve">подпрограммы</w:t>
        </w:r>
      </w:hyperlink>
      <w:r>
        <w:rPr>
          <w:sz w:val="20"/>
        </w:rPr>
        <w:t xml:space="preserve"> "Обеспечение реализации государственной программы" государственной программы ежегодно выделяется 30 млн. рублей на предоставление субсидий организациям, включенным в реестр поставщиков социальных услуг.</w:t>
      </w:r>
    </w:p>
    <w:p>
      <w:pPr>
        <w:pStyle w:val="0"/>
        <w:spacing w:before="200" w:line-rule="auto"/>
        <w:ind w:firstLine="540"/>
        <w:jc w:val="both"/>
      </w:pPr>
      <w:r>
        <w:rPr>
          <w:sz w:val="20"/>
        </w:rPr>
        <w:t xml:space="preserve">Несмотря на положительную динамику в сфере деятельности по реабилитации (абилитации) инвалидов (детей-инвалидов), в указанной сфере имеются проблемы, на решение которых направлены мероприятия, предусмотренные подпрограммой. К основным проблемам относятся:</w:t>
      </w:r>
    </w:p>
    <w:p>
      <w:pPr>
        <w:pStyle w:val="0"/>
        <w:spacing w:before="200" w:line-rule="auto"/>
        <w:ind w:firstLine="540"/>
        <w:jc w:val="both"/>
      </w:pPr>
      <w:r>
        <w:rPr>
          <w:sz w:val="20"/>
        </w:rPr>
        <w:t xml:space="preserve">несформированность эффективного межведомственного взаимодействия в сфере комплексной реабилитации и абилитации инвалидов, в том числе детей-инвалидов, комплексного и системного подхода при реализации индивидуальных программ реабилитации или абилитации инвалида (ребенка-инвалида);</w:t>
      </w:r>
    </w:p>
    <w:p>
      <w:pPr>
        <w:pStyle w:val="0"/>
        <w:spacing w:before="200" w:line-rule="auto"/>
        <w:ind w:firstLine="540"/>
        <w:jc w:val="both"/>
      </w:pPr>
      <w:r>
        <w:rPr>
          <w:sz w:val="20"/>
        </w:rPr>
        <w:t xml:space="preserve">несформированность системы подготовки и повышения квалификации специалистов, реализующих реабилитационные и абилитационные мероприятия для инвалидов, в том числе детей-инвалидов;</w:t>
      </w:r>
    </w:p>
    <w:p>
      <w:pPr>
        <w:pStyle w:val="0"/>
        <w:spacing w:before="200" w:line-rule="auto"/>
        <w:ind w:firstLine="540"/>
        <w:jc w:val="both"/>
      </w:pPr>
      <w:r>
        <w:rPr>
          <w:sz w:val="20"/>
        </w:rPr>
        <w:t xml:space="preserve">недостаточный уровень информационной открытости организаций, осуществляющих реабилитационные мероприятия;</w:t>
      </w:r>
    </w:p>
    <w:p>
      <w:pPr>
        <w:pStyle w:val="0"/>
        <w:spacing w:before="200" w:line-rule="auto"/>
        <w:ind w:firstLine="540"/>
        <w:jc w:val="both"/>
      </w:pPr>
      <w:r>
        <w:rPr>
          <w:sz w:val="20"/>
        </w:rPr>
        <w:t xml:space="preserve">недостаточный уровень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pPr>
        <w:pStyle w:val="0"/>
        <w:spacing w:before="200" w:line-rule="auto"/>
        <w:ind w:firstLine="540"/>
        <w:jc w:val="both"/>
      </w:pPr>
      <w:r>
        <w:rPr>
          <w:sz w:val="20"/>
        </w:rPr>
        <w:t xml:space="preserve">Таким образом, организация реабилитационного процесса предусматривает наличие принципиально важных условий для достижения поставленных целей - комплексность реабилитационных мероприятий, непрерывность реабилитационного процесса, преемственность в работе специалистов и организаций, цикличность проведения курсов реабилитации, профессионализм кадров и доступность реабилитационных мероприятий. Успех в реализации планов реабилитации достигается только при тесном сотрудничестве занятых в этой области учреждений и специалистов.</w:t>
      </w:r>
    </w:p>
    <w:p>
      <w:pPr>
        <w:pStyle w:val="0"/>
        <w:spacing w:before="200" w:line-rule="auto"/>
        <w:ind w:firstLine="540"/>
        <w:jc w:val="both"/>
      </w:pPr>
      <w:r>
        <w:rPr>
          <w:sz w:val="20"/>
        </w:rPr>
        <w:t xml:space="preserve">С учетом имеющихся проблем возникает необходимость реализации на территории Ульяновской области комплекса взаимоувязанных по конкретным целям, ресурсам, срокам реализации и исполнителям мероприятий (что обеспечит системный подход к решению проблем инвалидов программно-целевым методом как наиболее целесообразным в решении задач комплексной реабилитации (абилитации) инвалидов), а также необходимость привлечения средств из нескольких источников финансирования, в том числе из федерального бюджета.</w:t>
      </w:r>
    </w:p>
    <w:p>
      <w:pPr>
        <w:pStyle w:val="0"/>
        <w:spacing w:before="200" w:line-rule="auto"/>
        <w:ind w:firstLine="540"/>
        <w:jc w:val="both"/>
      </w:pPr>
      <w:r>
        <w:rPr>
          <w:sz w:val="20"/>
        </w:rPr>
        <w:t xml:space="preserve">Основными рисками, которые могут осложнить решение обозначенных проблем программно-целевым методом, являются:</w:t>
      </w:r>
    </w:p>
    <w:p>
      <w:pPr>
        <w:pStyle w:val="0"/>
        <w:spacing w:before="200" w:line-rule="auto"/>
        <w:ind w:firstLine="540"/>
        <w:jc w:val="both"/>
      </w:pPr>
      <w:r>
        <w:rPr>
          <w:sz w:val="20"/>
        </w:rPr>
        <w:t xml:space="preserve">ухудшение социально-экономической ситуации в регионе;</w:t>
      </w:r>
    </w:p>
    <w:p>
      <w:pPr>
        <w:pStyle w:val="0"/>
        <w:spacing w:before="200" w:line-rule="auto"/>
        <w:ind w:firstLine="540"/>
        <w:jc w:val="both"/>
      </w:pPr>
      <w:r>
        <w:rPr>
          <w:sz w:val="20"/>
        </w:rPr>
        <w:t xml:space="preserve">недостаточное ресурсное обеспечение запланированных мероприятий;</w:t>
      </w:r>
    </w:p>
    <w:p>
      <w:pPr>
        <w:pStyle w:val="0"/>
        <w:spacing w:before="200" w:line-rule="auto"/>
        <w:ind w:firstLine="540"/>
        <w:jc w:val="both"/>
      </w:pPr>
      <w:r>
        <w:rPr>
          <w:sz w:val="20"/>
        </w:rPr>
        <w:t xml:space="preserve">несвоевременность финансирования запланированных мероприятий.</w:t>
      </w:r>
    </w:p>
    <w:p>
      <w:pPr>
        <w:pStyle w:val="0"/>
        <w:spacing w:before="200" w:line-rule="auto"/>
        <w:ind w:firstLine="540"/>
        <w:jc w:val="both"/>
      </w:pPr>
      <w:r>
        <w:rPr>
          <w:sz w:val="20"/>
        </w:rPr>
        <w:t xml:space="preserve">Указанные риски могут привести к снижению уровня и качества жизни инвалидов, а также к снижению уровня их трудовой и социальной активности и, как следствие, - к снижению уровня социальной независимости и экономической самостоятельности, что, в свою очередь, приведет к увеличению потребности в бюджетных средствах для предоставления инвалидам дополнительных мер социальной поддержки.</w:t>
      </w:r>
    </w:p>
    <w:p>
      <w:pPr>
        <w:pStyle w:val="0"/>
        <w:spacing w:before="200" w:line-rule="auto"/>
        <w:ind w:firstLine="540"/>
        <w:jc w:val="both"/>
      </w:pPr>
      <w:r>
        <w:rPr>
          <w:sz w:val="20"/>
        </w:rPr>
        <w:t xml:space="preserve">Привлечение средств федерального бюджета позволит не только уменьшить расходную часть областного бюджета Ульяновской области, но и провести целостную политику по формированию системы комплексной реабилитации (абилитации) инвалидов, в том числе детей-инвалидов, скоординировать решаемые на федеральном и региональном уровнях задачи по повышению уровня социальной защищенности, соблюдению прав и обеспечению социальных гарантий инвалидов.</w:t>
      </w:r>
    </w:p>
    <w:p>
      <w:pPr>
        <w:pStyle w:val="0"/>
        <w:jc w:val="both"/>
      </w:pPr>
      <w:r>
        <w:rPr>
          <w:sz w:val="20"/>
        </w:rPr>
      </w:r>
    </w:p>
    <w:p>
      <w:pPr>
        <w:pStyle w:val="2"/>
        <w:outlineLvl w:val="2"/>
        <w:jc w:val="center"/>
      </w:pPr>
      <w:r>
        <w:rPr>
          <w:sz w:val="20"/>
        </w:rPr>
        <w:t xml:space="preserve">2. Цели, задачи и целевые индикаторы подпрограммы</w:t>
      </w:r>
    </w:p>
    <w:p>
      <w:pPr>
        <w:pStyle w:val="0"/>
        <w:jc w:val="both"/>
      </w:pPr>
      <w:r>
        <w:rPr>
          <w:sz w:val="20"/>
        </w:rPr>
      </w:r>
    </w:p>
    <w:p>
      <w:pPr>
        <w:pStyle w:val="0"/>
        <w:ind w:firstLine="540"/>
        <w:jc w:val="both"/>
      </w:pPr>
      <w:r>
        <w:rPr>
          <w:sz w:val="20"/>
        </w:rPr>
        <w:t xml:space="preserve">Целью подпрограммы является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Ульяновской области.</w:t>
      </w:r>
    </w:p>
    <w:p>
      <w:pPr>
        <w:pStyle w:val="0"/>
        <w:jc w:val="both"/>
      </w:pPr>
      <w:r>
        <w:rPr>
          <w:sz w:val="20"/>
        </w:rPr>
        <w:t xml:space="preserve">(в ред. </w:t>
      </w:r>
      <w:hyperlink w:history="0" r:id="rId134"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Для достижения указанной цели необходимо решение следующих задач:</w:t>
      </w:r>
    </w:p>
    <w:p>
      <w:pPr>
        <w:pStyle w:val="0"/>
        <w:spacing w:before="200" w:line-rule="auto"/>
        <w:ind w:firstLine="540"/>
        <w:jc w:val="both"/>
      </w:pPr>
      <w:r>
        <w:rPr>
          <w:sz w:val="20"/>
        </w:rPr>
        <w:t xml:space="preserve">определение потребности инвалидов, в том числе детей-инвалидов, в реабилитационных и абилитационных услугах, ранней помощи, получении услуг в рамках сопровождаемого проживания в Ульяновской области. Решение указанной задачи позволит изучить потребность инвалидов (детей-инвалидов) Ульяновской области в различных видах реабилитационных и абилитационных услуг, оценить удовлетворенность существующими услугами системы комплексной реабилитации и ранней помощи, подготовить предложения по повышению качества предоставляемых услуг;</w:t>
      </w:r>
    </w:p>
    <w:p>
      <w:pPr>
        <w:pStyle w:val="0"/>
        <w:jc w:val="both"/>
      </w:pPr>
      <w:r>
        <w:rPr>
          <w:sz w:val="20"/>
        </w:rPr>
        <w:t xml:space="preserve">(в ред. </w:t>
      </w:r>
      <w:hyperlink w:history="0" r:id="rId135"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 Решение указанной задачи будет способствовать формированию условий для повышения уровня профессионального развития инвалидов, в том числе детей-инвалидов, а также повышения уровня их занятости, включая сопровождаемое содействие занятости;</w:t>
      </w:r>
    </w:p>
    <w:p>
      <w:pPr>
        <w:pStyle w:val="0"/>
        <w:spacing w:before="200" w:line-rule="auto"/>
        <w:ind w:firstLine="540"/>
        <w:jc w:val="both"/>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инвалидов в Ульяновской области. Решение указанной задачи приведет к формированию в регионе единой нормативной правовой базы в сфере реабилитации и абилитации инвалидов, в том числе детей-инвалидов, позволит скоординировать деятельность исполнительных органов, органов местного самоуправления, негосударственных организаций при осуществлении реабилитационных (абилитационных) мероприятий;</w:t>
      </w:r>
    </w:p>
    <w:p>
      <w:pPr>
        <w:pStyle w:val="0"/>
        <w:jc w:val="both"/>
      </w:pPr>
      <w:r>
        <w:rPr>
          <w:sz w:val="20"/>
        </w:rPr>
        <w:t xml:space="preserve">(в ред. </w:t>
      </w:r>
      <w:hyperlink w:history="0" r:id="rId136"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в Ульяновской области. Решение указанной задачи позволит расширить спектр предоставляемых реабилитационных услуг инвалидам, детям-инвалидам, в том числе за счет их территориальной доступности, создать единую информационную систему комплексной реабилитации в Ульяновской области, вести учет детей с ограниченными возможностями и семей, нуждающихся в услугах ранней помощи, обеспечить преемственность в работе различных ведомств, обновить материально-техническую базу государственных реабилитационных организаций, осуществляющих свою деятельность на территории Ульяновской области, внедрить новые технологии реабилитационной работы, привлечь в сферу оказания реабилитационных и абилитационных услуг некоммерческие организации, общественные объединения региона.</w:t>
      </w:r>
    </w:p>
    <w:p>
      <w:pPr>
        <w:pStyle w:val="0"/>
        <w:jc w:val="both"/>
      </w:pPr>
      <w:r>
        <w:rPr>
          <w:sz w:val="20"/>
        </w:rPr>
        <w:t xml:space="preserve">(в ред. </w:t>
      </w:r>
      <w:hyperlink w:history="0" r:id="rId137"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hyperlink w:history="0" w:anchor="P1915" w:tooltip="Подпрограмма &quot;Формирование системы комплексной реабилитации и абилитации инвалидов, в том числе детей-инвалидов&quot;">
        <w:r>
          <w:rPr>
            <w:sz w:val="20"/>
            <w:color w:val="0000ff"/>
          </w:rPr>
          <w:t xml:space="preserve">Перечень</w:t>
        </w:r>
      </w:hyperlink>
      <w:r>
        <w:rPr>
          <w:sz w:val="20"/>
        </w:rPr>
        <w:t xml:space="preserve"> целевых индикаторов подпрограммы и их значения приведены в приложении N 1 к государственной программе.</w:t>
      </w:r>
    </w:p>
    <w:p>
      <w:pPr>
        <w:pStyle w:val="0"/>
        <w:jc w:val="both"/>
      </w:pPr>
      <w:r>
        <w:rPr>
          <w:sz w:val="20"/>
        </w:rPr>
      </w:r>
    </w:p>
    <w:p>
      <w:pPr>
        <w:pStyle w:val="2"/>
        <w:outlineLvl w:val="2"/>
        <w:jc w:val="center"/>
      </w:pPr>
      <w:r>
        <w:rPr>
          <w:sz w:val="20"/>
        </w:rPr>
        <w:t xml:space="preserve">3. Сроки и этапы реализации подпрограммы</w:t>
      </w:r>
    </w:p>
    <w:p>
      <w:pPr>
        <w:pStyle w:val="0"/>
        <w:jc w:val="both"/>
      </w:pPr>
      <w:r>
        <w:rPr>
          <w:sz w:val="20"/>
        </w:rPr>
      </w:r>
    </w:p>
    <w:p>
      <w:pPr>
        <w:pStyle w:val="0"/>
        <w:ind w:firstLine="540"/>
        <w:jc w:val="both"/>
      </w:pPr>
      <w:r>
        <w:rPr>
          <w:sz w:val="20"/>
        </w:rPr>
        <w:t xml:space="preserve">Решение поставленных задач осуществляется в ходе реализации подпрограммы в течение 2020 - 2022 годов. Этапы не предусмотрены.</w:t>
      </w:r>
    </w:p>
    <w:p>
      <w:pPr>
        <w:pStyle w:val="0"/>
        <w:jc w:val="both"/>
      </w:pPr>
      <w:r>
        <w:rPr>
          <w:sz w:val="20"/>
        </w:rPr>
        <w:t xml:space="preserve">(в ред. постановлений Правительства Ульяновской области от 12.11.2020 </w:t>
      </w:r>
      <w:hyperlink w:history="0" r:id="rId138"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23/624-П</w:t>
        </w:r>
      </w:hyperlink>
      <w:r>
        <w:rPr>
          <w:sz w:val="20"/>
        </w:rPr>
        <w:t xml:space="preserve">, от 21.10.2021 </w:t>
      </w:r>
      <w:hyperlink w:history="0" r:id="rId139"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 от 14.12.2022 </w:t>
      </w:r>
      <w:hyperlink w:history="0" r:id="rId140"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p>
      <w:pPr>
        <w:pStyle w:val="0"/>
        <w:jc w:val="both"/>
      </w:pPr>
      <w:r>
        <w:rPr>
          <w:sz w:val="20"/>
        </w:rPr>
      </w:r>
    </w:p>
    <w:p>
      <w:pPr>
        <w:pStyle w:val="2"/>
        <w:outlineLvl w:val="2"/>
        <w:jc w:val="center"/>
      </w:pPr>
      <w:r>
        <w:rPr>
          <w:sz w:val="20"/>
        </w:rPr>
        <w:t xml:space="preserve">4. Перечень программных мероприятий</w:t>
      </w:r>
    </w:p>
    <w:p>
      <w:pPr>
        <w:pStyle w:val="0"/>
        <w:jc w:val="both"/>
      </w:pPr>
      <w:r>
        <w:rPr>
          <w:sz w:val="20"/>
        </w:rPr>
      </w:r>
    </w:p>
    <w:p>
      <w:pPr>
        <w:pStyle w:val="0"/>
        <w:ind w:firstLine="540"/>
        <w:jc w:val="both"/>
      </w:pPr>
      <w:r>
        <w:rPr>
          <w:sz w:val="20"/>
        </w:rPr>
        <w:t xml:space="preserve">1. Подпрограммой предусмотрена реализация комплекса мероприятий, направленных на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инвалидов, в том числе детей-инвалидов, развитие сопровождаемого проживания инвалидов, в Ульяновской области. Указанный комплекс мероприятий является продолжением мероприятий </w:t>
      </w:r>
      <w:hyperlink w:history="0" r:id="rId141" w:tooltip="Постановление Правительства Ульяновской области от 11.09.2013 N 37/408-П (ред. от 16.12.2019) &quot;Об утверждении государственной программы Ульяновской области &quot;Социальная поддержка и защита населения Ульяновской области&quot; на 2014 - 2021 годы&quot; ------------ Утратил силу или отменен {КонсультантПлюс}">
        <w:r>
          <w:rPr>
            <w:sz w:val="20"/>
            <w:color w:val="0000ff"/>
          </w:rPr>
          <w:t xml:space="preserve">подпрограммы</w:t>
        </w:r>
      </w:hyperlink>
      <w:r>
        <w:rPr>
          <w:sz w:val="20"/>
        </w:rPr>
        <w:t xml:space="preserve"> "Формирование системы комплексной реабилитации и абилитации инвалидов, в том числе детей-инвалидов" 2019 года.</w:t>
      </w:r>
    </w:p>
    <w:p>
      <w:pPr>
        <w:pStyle w:val="0"/>
        <w:jc w:val="both"/>
      </w:pPr>
      <w:r>
        <w:rPr>
          <w:sz w:val="20"/>
        </w:rPr>
        <w:t xml:space="preserve">(в ред. </w:t>
      </w:r>
      <w:hyperlink w:history="0" r:id="rId142"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2. </w:t>
      </w:r>
      <w:hyperlink w:history="0" w:anchor="P1915" w:tooltip="Подпрограмма &quot;Формирование системы комплексной реабилитации и абилитации инвалидов, в том числе детей-инвалидов&quot;">
        <w:r>
          <w:rPr>
            <w:sz w:val="20"/>
            <w:color w:val="0000ff"/>
          </w:rPr>
          <w:t xml:space="preserve">Перечень</w:t>
        </w:r>
      </w:hyperlink>
      <w:r>
        <w:rPr>
          <w:sz w:val="20"/>
        </w:rPr>
        <w:t xml:space="preserve"> мероприятий по организации реализации подпрограммы, не требующих дополнительного финансирования, представленный в приложении N 1 к подпрограмме, включает в себя 2 раздела.</w:t>
      </w:r>
    </w:p>
    <w:p>
      <w:pPr>
        <w:pStyle w:val="0"/>
        <w:spacing w:before="200" w:line-rule="auto"/>
        <w:ind w:firstLine="540"/>
        <w:jc w:val="both"/>
      </w:pPr>
      <w:r>
        <w:rPr>
          <w:sz w:val="20"/>
        </w:rPr>
        <w:t xml:space="preserve">2.1. </w:t>
      </w:r>
      <w:hyperlink w:history="0" w:anchor="P824" w:tooltip="Определение потребности в реабилитационных и абилитационных услугах, в услугах ранней помощи, получении услуг в рамках сопровождаемого проживания (не требуется дополнительного финансирования)">
        <w:r>
          <w:rPr>
            <w:sz w:val="20"/>
            <w:color w:val="0000ff"/>
          </w:rPr>
          <w:t xml:space="preserve">Первый раздел</w:t>
        </w:r>
      </w:hyperlink>
      <w:r>
        <w:rPr>
          <w:sz w:val="20"/>
        </w:rPr>
        <w:t xml:space="preserve"> "Определение потребности в реабилитационных и абилитационных услугах, в услугах ранней помощи" содержит 3 подраздела.</w:t>
      </w:r>
    </w:p>
    <w:p>
      <w:pPr>
        <w:pStyle w:val="0"/>
        <w:jc w:val="both"/>
      </w:pPr>
      <w:r>
        <w:rPr>
          <w:sz w:val="20"/>
        </w:rPr>
        <w:t xml:space="preserve">(в ред. </w:t>
      </w:r>
      <w:hyperlink w:history="0" r:id="rId143"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2.1.1. </w:t>
      </w:r>
      <w:hyperlink w:history="0" w:anchor="P826" w:tooltip="Мероприятия по определению потребности в реабилитационных и абилитационных услугах">
        <w:r>
          <w:rPr>
            <w:sz w:val="20"/>
            <w:color w:val="0000ff"/>
          </w:rPr>
          <w:t xml:space="preserve">Подраздел</w:t>
        </w:r>
      </w:hyperlink>
      <w:r>
        <w:rPr>
          <w:sz w:val="20"/>
        </w:rPr>
        <w:t xml:space="preserve"> "Мероприятия по определению потребности в реабилитационных и абилитационных услугах", в который включены мероприятия по проведению опросов инвалидов и родителей, воспитывающих детей-инвалидов, в том числе по вопросам трудоустройства и занятости.</w:t>
      </w:r>
    </w:p>
    <w:p>
      <w:pPr>
        <w:pStyle w:val="0"/>
        <w:spacing w:before="200" w:line-rule="auto"/>
        <w:ind w:firstLine="540"/>
        <w:jc w:val="both"/>
      </w:pPr>
      <w:r>
        <w:rPr>
          <w:sz w:val="20"/>
        </w:rPr>
        <w:t xml:space="preserve">2.1.2. </w:t>
      </w:r>
      <w:hyperlink w:history="0" w:anchor="P846" w:tooltip="Мероприятия по определению потребности в услугах ранней помощи">
        <w:r>
          <w:rPr>
            <w:sz w:val="20"/>
            <w:color w:val="0000ff"/>
          </w:rPr>
          <w:t xml:space="preserve">Подраздел</w:t>
        </w:r>
      </w:hyperlink>
      <w:r>
        <w:rPr>
          <w:sz w:val="20"/>
        </w:rPr>
        <w:t xml:space="preserve"> "Мероприятия по определению потребности в услугах ранней помощи", в котором предусмотрены мероприятия по опросу семей, воспитывающих детей-инвалидов, о потребности в услугах ранней помощи в Ульяновской области.</w:t>
      </w:r>
    </w:p>
    <w:p>
      <w:pPr>
        <w:pStyle w:val="0"/>
        <w:spacing w:before="200" w:line-rule="auto"/>
        <w:ind w:firstLine="540"/>
        <w:jc w:val="both"/>
      </w:pPr>
      <w:r>
        <w:rPr>
          <w:sz w:val="20"/>
        </w:rPr>
        <w:t xml:space="preserve">2.1.3. </w:t>
      </w:r>
      <w:hyperlink w:history="0" w:anchor="P860" w:tooltip="Мероприятия по определению потребности в получении услуг в рамках сопровождаемого проживания">
        <w:r>
          <w:rPr>
            <w:sz w:val="20"/>
            <w:color w:val="0000ff"/>
          </w:rPr>
          <w:t xml:space="preserve">Подраздел</w:t>
        </w:r>
      </w:hyperlink>
      <w:r>
        <w:rPr>
          <w:sz w:val="20"/>
        </w:rPr>
        <w:t xml:space="preserve"> "Мероприятия по определению потребности в получении услуг в рамках сопровождаемого проживания", в котором предусмотрены мероприятия по опросу инвалидов и семей, воспитывающих инвалидов, о потребности в услугах сопровождаемого проживания в Ульяновской области.</w:t>
      </w:r>
    </w:p>
    <w:p>
      <w:pPr>
        <w:pStyle w:val="0"/>
        <w:jc w:val="both"/>
      </w:pPr>
      <w:r>
        <w:rPr>
          <w:sz w:val="20"/>
        </w:rPr>
        <w:t xml:space="preserve">(пп. 2.1.3 введен </w:t>
      </w:r>
      <w:hyperlink w:history="0" r:id="rId144"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2.2. </w:t>
      </w:r>
      <w:hyperlink w:history="0" w:anchor="P874" w:tooltip="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на территории Ульяновской области (не требуется дополнительного финансирования)">
        <w:r>
          <w:rPr>
            <w:sz w:val="20"/>
            <w:color w:val="0000ff"/>
          </w:rPr>
          <w:t xml:space="preserve">Второй раздел</w:t>
        </w:r>
      </w:hyperlink>
      <w:r>
        <w:rPr>
          <w:sz w:val="20"/>
        </w:rPr>
        <w:t xml:space="preserve">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на территории Ульяновской области" содержит 3 подраздела.</w:t>
      </w:r>
    </w:p>
    <w:p>
      <w:pPr>
        <w:pStyle w:val="0"/>
        <w:jc w:val="both"/>
      </w:pPr>
      <w:r>
        <w:rPr>
          <w:sz w:val="20"/>
        </w:rPr>
        <w:t xml:space="preserve">(в ред. </w:t>
      </w:r>
      <w:hyperlink w:history="0" r:id="rId145"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2.2.1. </w:t>
      </w:r>
      <w:hyperlink w:history="0" w:anchor="P876" w:tooltip="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w:r>
          <w:rPr>
            <w:sz w:val="20"/>
            <w:color w:val="0000ff"/>
          </w:rPr>
          <w:t xml:space="preserve">Подраздел</w:t>
        </w:r>
      </w:hyperlink>
      <w:r>
        <w:rPr>
          <w:sz w:val="20"/>
        </w:rPr>
        <w:t xml:space="preserve">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включает в себя мероприятия по разработке регламента межведомственного взаимодействия по реабилитации (абилитации) инвалидов, в том числе детей-инвалидов, по формированию и ведению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p>
      <w:pPr>
        <w:pStyle w:val="0"/>
        <w:spacing w:before="200" w:line-rule="auto"/>
        <w:ind w:firstLine="540"/>
        <w:jc w:val="both"/>
      </w:pPr>
      <w:r>
        <w:rPr>
          <w:sz w:val="20"/>
        </w:rPr>
        <w:t xml:space="preserve">2.2.2. </w:t>
      </w:r>
      <w:hyperlink w:history="0" w:anchor="P896" w:tooltip="Мероприятия по формированию и поддержанию в актуальном состоянии нормативной правовой и методической базы по организации ранней помощи в Ульяновской области">
        <w:r>
          <w:rPr>
            <w:sz w:val="20"/>
            <w:color w:val="0000ff"/>
          </w:rPr>
          <w:t xml:space="preserve">Подраздел</w:t>
        </w:r>
      </w:hyperlink>
      <w:r>
        <w:rPr>
          <w:sz w:val="20"/>
        </w:rPr>
        <w:t xml:space="preserve"> "Мероприятия по формированию и поддержанию в актуальном состоянии нормативной правовой и методической базы по организации ранней помощи в Ульяновской области" включает в себя мероприятия по разработке регламента межведомственного взаимодействия по оказанию ранней помощи.</w:t>
      </w:r>
    </w:p>
    <w:p>
      <w:pPr>
        <w:pStyle w:val="0"/>
        <w:spacing w:before="200" w:line-rule="auto"/>
        <w:ind w:firstLine="540"/>
        <w:jc w:val="both"/>
      </w:pPr>
      <w:r>
        <w:rPr>
          <w:sz w:val="20"/>
        </w:rPr>
        <w:t xml:space="preserve">2.2.3. </w:t>
      </w:r>
      <w:hyperlink w:history="0" w:anchor="P917" w:tooltip="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Ульяновской области">
        <w:r>
          <w:rPr>
            <w:sz w:val="20"/>
            <w:color w:val="0000ff"/>
          </w:rPr>
          <w:t xml:space="preserve">Подраздел</w:t>
        </w:r>
      </w:hyperlink>
      <w:r>
        <w:rPr>
          <w:sz w:val="20"/>
        </w:rPr>
        <w:t xml:space="preserve">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 включает мероприятия по разработке стандарта оказания услуг по сопровождаемому проживанию инвалидов, методических рекомендаций.</w:t>
      </w:r>
    </w:p>
    <w:p>
      <w:pPr>
        <w:pStyle w:val="0"/>
        <w:jc w:val="both"/>
      </w:pPr>
      <w:r>
        <w:rPr>
          <w:sz w:val="20"/>
        </w:rPr>
        <w:t xml:space="preserve">(пп. 2.2.3 введен </w:t>
      </w:r>
      <w:hyperlink w:history="0" r:id="rId146"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3. </w:t>
      </w:r>
      <w:hyperlink w:history="0" w:anchor="P2484" w:tooltip="СИСТЕМА МЕРОПРИЯТИЙ">
        <w:r>
          <w:rPr>
            <w:sz w:val="20"/>
            <w:color w:val="0000ff"/>
          </w:rPr>
          <w:t xml:space="preserve">Система</w:t>
        </w:r>
      </w:hyperlink>
      <w:r>
        <w:rPr>
          <w:sz w:val="20"/>
        </w:rPr>
        <w:t xml:space="preserve"> мероприятий подпрограммы, представленная в приложении N 2 к государственной программе, включает в себя 2 раздела.</w:t>
      </w:r>
    </w:p>
    <w:p>
      <w:pPr>
        <w:pStyle w:val="0"/>
        <w:spacing w:before="200" w:line-rule="auto"/>
        <w:ind w:firstLine="540"/>
        <w:jc w:val="both"/>
      </w:pPr>
      <w:r>
        <w:rPr>
          <w:sz w:val="20"/>
        </w:rPr>
        <w:t xml:space="preserve">3.1. Первый раздел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проживающих на территории Ульяновской области" содержит 2 подраздела.</w:t>
      </w:r>
    </w:p>
    <w:p>
      <w:pPr>
        <w:pStyle w:val="0"/>
        <w:spacing w:before="200" w:line-rule="auto"/>
        <w:ind w:firstLine="540"/>
        <w:jc w:val="both"/>
      </w:pPr>
      <w:r>
        <w:rPr>
          <w:sz w:val="20"/>
        </w:rPr>
        <w:t xml:space="preserve">3.1.1. Подраздел "Мероприятия по формированию условий для повышения уровня профессионального развития инвалидов, в том числе детей-инвалидов" включает в себя следующие мероприятия:</w:t>
      </w:r>
    </w:p>
    <w:p>
      <w:pPr>
        <w:pStyle w:val="0"/>
        <w:spacing w:before="200" w:line-rule="auto"/>
        <w:ind w:firstLine="540"/>
        <w:jc w:val="both"/>
      </w:pPr>
      <w:r>
        <w:rPr>
          <w:sz w:val="20"/>
        </w:rPr>
        <w:t xml:space="preserve">1) профессиональная ориентация, психологическая поддержка безработных граждан из числа инвалидов;</w:t>
      </w:r>
    </w:p>
    <w:p>
      <w:pPr>
        <w:pStyle w:val="0"/>
        <w:jc w:val="both"/>
      </w:pPr>
      <w:r>
        <w:rPr>
          <w:sz w:val="20"/>
        </w:rPr>
        <w:t xml:space="preserve">(пп. 1 в ред. </w:t>
      </w:r>
      <w:hyperlink w:history="0" r:id="rId147" w:tooltip="Постановление Правительства Ульяновской области от 22.06.2021 N 9/24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 N 9/247-П)</w:t>
      </w:r>
    </w:p>
    <w:p>
      <w:pPr>
        <w:pStyle w:val="0"/>
        <w:spacing w:before="200" w:line-rule="auto"/>
        <w:ind w:firstLine="540"/>
        <w:jc w:val="both"/>
      </w:pPr>
      <w:r>
        <w:rPr>
          <w:sz w:val="20"/>
        </w:rPr>
        <w:t xml:space="preserve">2) утратил силу с 1 января 2021 года. - </w:t>
      </w:r>
      <w:hyperlink w:history="0" r:id="rId148"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3) профессиональное обучение по направлению органов службы занятости безработных граждан из числа инвалидов.</w:t>
      </w:r>
    </w:p>
    <w:p>
      <w:pPr>
        <w:pStyle w:val="0"/>
        <w:jc w:val="both"/>
      </w:pPr>
      <w:r>
        <w:rPr>
          <w:sz w:val="20"/>
        </w:rPr>
        <w:t xml:space="preserve">(пп. 3 в ред. </w:t>
      </w:r>
      <w:hyperlink w:history="0" r:id="rId149" w:tooltip="Постановление Правительства Ульяновской области от 22.06.2021 N 9/24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 N 9/247-П)</w:t>
      </w:r>
    </w:p>
    <w:p>
      <w:pPr>
        <w:pStyle w:val="0"/>
        <w:spacing w:before="200" w:line-rule="auto"/>
        <w:ind w:firstLine="540"/>
        <w:jc w:val="both"/>
      </w:pPr>
      <w:r>
        <w:rPr>
          <w:sz w:val="20"/>
        </w:rPr>
        <w:t xml:space="preserve">3.1.2. Подраздел "Мероприятия по формированию условий для повышения уровня занятости, включая сопровождаемое содействие занятости, инвалидов, в том числе детей-инвалидов" включает в себя следующие мероприятия:</w:t>
      </w:r>
    </w:p>
    <w:p>
      <w:pPr>
        <w:pStyle w:val="0"/>
        <w:spacing w:before="200" w:line-rule="auto"/>
        <w:ind w:firstLine="540"/>
        <w:jc w:val="both"/>
      </w:pPr>
      <w:r>
        <w:rPr>
          <w:sz w:val="20"/>
        </w:rPr>
        <w:t xml:space="preserve">1) информирование инвалидов о положении на рынке труда;</w:t>
      </w:r>
    </w:p>
    <w:p>
      <w:pPr>
        <w:pStyle w:val="0"/>
        <w:jc w:val="both"/>
      </w:pPr>
      <w:r>
        <w:rPr>
          <w:sz w:val="20"/>
        </w:rPr>
        <w:t xml:space="preserve">(пп. 1 в ред. </w:t>
      </w:r>
      <w:hyperlink w:history="0" r:id="rId150" w:tooltip="Постановление Правительства Ульяновской области от 22.06.2021 N 9/24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 N 9/247-П)</w:t>
      </w:r>
    </w:p>
    <w:p>
      <w:pPr>
        <w:pStyle w:val="0"/>
        <w:spacing w:before="200" w:line-rule="auto"/>
        <w:ind w:firstLine="540"/>
        <w:jc w:val="both"/>
      </w:pPr>
      <w:r>
        <w:rPr>
          <w:sz w:val="20"/>
        </w:rPr>
        <w:t xml:space="preserve">2) организация содействия началу осуществления предпринимательской деятельности безработных граждан из числа инвалидов, включая оказание гражданам из числа инвалидов, признанным в установленном порядке безработными, и гражданам из числа инвалидов,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jc w:val="both"/>
      </w:pPr>
      <w:r>
        <w:rPr>
          <w:sz w:val="20"/>
        </w:rPr>
        <w:t xml:space="preserve">(пп. 2 в ред. </w:t>
      </w:r>
      <w:hyperlink w:history="0" r:id="rId151" w:tooltip="Постановление Правительства Ульяновской области от 18.05.2022 N 9/25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9/250-П)</w:t>
      </w:r>
    </w:p>
    <w:p>
      <w:pPr>
        <w:pStyle w:val="0"/>
        <w:spacing w:before="200" w:line-rule="auto"/>
        <w:ind w:firstLine="540"/>
        <w:jc w:val="both"/>
      </w:pPr>
      <w:r>
        <w:rPr>
          <w:sz w:val="20"/>
        </w:rPr>
        <w:t xml:space="preserve">3) социальная адаптация безработных граждан из числа инвалидов.</w:t>
      </w:r>
    </w:p>
    <w:p>
      <w:pPr>
        <w:pStyle w:val="0"/>
        <w:spacing w:before="200" w:line-rule="auto"/>
        <w:ind w:firstLine="540"/>
        <w:jc w:val="both"/>
      </w:pPr>
      <w:r>
        <w:rPr>
          <w:sz w:val="20"/>
        </w:rPr>
        <w:t xml:space="preserve">3.1.3. В реализации мероприятий по формированию условий для повышения уровня профессионального развития и занятости, кроме центров занятости населения, принимают участие образовательные организации (областное государственное бюджетное профессиональное образовательное учреждение "Ульяновский техникум питания и торговли", автономная некоммерческая организация дополнительного профессионального образования "Учебный центр "Динамо-Профи", автономная некоммерческая организация дополнительного образования "Новый центр образования" и др.). Трудовые мастерские для инвалидов, в том числе с ментальными нарушениями, планируется разместить на базе 3 государственных организаций социального обслуживания.</w:t>
      </w:r>
    </w:p>
    <w:p>
      <w:pPr>
        <w:pStyle w:val="0"/>
        <w:spacing w:before="200" w:line-rule="auto"/>
        <w:ind w:firstLine="540"/>
        <w:jc w:val="both"/>
      </w:pPr>
      <w:r>
        <w:rPr>
          <w:sz w:val="20"/>
        </w:rPr>
        <w:t xml:space="preserve">3.2. Второй раздел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на территории Ульяновской области" содержит 4 подраздела.</w:t>
      </w:r>
    </w:p>
    <w:p>
      <w:pPr>
        <w:pStyle w:val="0"/>
        <w:jc w:val="both"/>
      </w:pPr>
      <w:r>
        <w:rPr>
          <w:sz w:val="20"/>
        </w:rPr>
        <w:t xml:space="preserve">(в ред. </w:t>
      </w:r>
      <w:hyperlink w:history="0" r:id="rId152"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3.2.1. Подраздел "Мероприятия по формированию условий для развития системы комплексной реабилитации и абилитации инвалидов, в том числе детей-инвалидов" включает в себя мероприятия по оснащению реабилитационным оборудованием вновь создаваемого комплексного многопрофильного реабилитационного центра.</w:t>
      </w:r>
    </w:p>
    <w:p>
      <w:pPr>
        <w:pStyle w:val="0"/>
        <w:spacing w:before="200" w:line-rule="auto"/>
        <w:ind w:firstLine="540"/>
        <w:jc w:val="both"/>
      </w:pPr>
      <w:r>
        <w:rPr>
          <w:sz w:val="20"/>
        </w:rPr>
        <w:t xml:space="preserve">Также планируется создание на базе областных психоневрологических интернатов тренировочных квартир и трудовых мастерских.</w:t>
      </w:r>
    </w:p>
    <w:p>
      <w:pPr>
        <w:pStyle w:val="0"/>
        <w:spacing w:before="200" w:line-rule="auto"/>
        <w:ind w:firstLine="540"/>
        <w:jc w:val="both"/>
      </w:pPr>
      <w:r>
        <w:rPr>
          <w:sz w:val="20"/>
        </w:rPr>
        <w:t xml:space="preserve">Абзац исключен с 1 января 2021 года. - </w:t>
      </w:r>
      <w:hyperlink w:history="0" r:id="rId153"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3.2.2. Подраздел "Мероприятия по формированию условий для развития ранней помощи" содержит мероприятия, направленные на совершенствование системы ранней помощи детям в возрасте до трех лет в Ульяновской области и включает в себя ряд мероприятий, реализуемых центром "Подсолнух", а также муниципальными бюджетными дошкольными образовательными учреждениями и медицинскими организациями.</w:t>
      </w:r>
    </w:p>
    <w:p>
      <w:pPr>
        <w:pStyle w:val="0"/>
        <w:spacing w:before="200" w:line-rule="auto"/>
        <w:ind w:firstLine="540"/>
        <w:jc w:val="both"/>
      </w:pPr>
      <w:r>
        <w:rPr>
          <w:sz w:val="20"/>
        </w:rPr>
        <w:t xml:space="preserve">Для работы служб ранней помощи приобретается диагностическое и коррекционное оборудование.</w:t>
      </w:r>
    </w:p>
    <w:p>
      <w:pPr>
        <w:pStyle w:val="0"/>
        <w:spacing w:before="200" w:line-rule="auto"/>
        <w:ind w:firstLine="540"/>
        <w:jc w:val="both"/>
      </w:pPr>
      <w:r>
        <w:rPr>
          <w:sz w:val="20"/>
        </w:rPr>
        <w:t xml:space="preserve">На базе образовательных организаций планируется создание консультационных пунктов и центров по реабилитации детей раннего возраста и образовательно-психологической поддержке родителей детей с патологией и детей-инвалидов, внедрение современных технологий реабилитации.</w:t>
      </w:r>
    </w:p>
    <w:p>
      <w:pPr>
        <w:pStyle w:val="0"/>
        <w:spacing w:before="200" w:line-rule="auto"/>
        <w:ind w:firstLine="540"/>
        <w:jc w:val="both"/>
      </w:pPr>
      <w:r>
        <w:rPr>
          <w:sz w:val="20"/>
        </w:rPr>
        <w:t xml:space="preserve">3.2.3. Подраздел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 включает в себя мероприятия по обучению (повышению квалификации, профессиональной подготовке) специалистов, обеспечивающих реабилитацию и абилитацию инвалидов, детей-инвалидов и детей раннего возраста. Ежегодно планируется обучение (повышение квалификации, профессиональная переподготовка) в рамках подпрограммы около 30 специалистов.</w:t>
      </w:r>
    </w:p>
    <w:p>
      <w:pPr>
        <w:pStyle w:val="0"/>
        <w:spacing w:before="200" w:line-rule="auto"/>
        <w:ind w:firstLine="540"/>
        <w:jc w:val="both"/>
      </w:pPr>
      <w:r>
        <w:rPr>
          <w:sz w:val="20"/>
        </w:rPr>
        <w:t xml:space="preserve">3.2.4. Подраздел "Мероприятия по формированию условий для развития сопровождаемого проживания инвалидов" включает:</w:t>
      </w:r>
    </w:p>
    <w:p>
      <w:pPr>
        <w:pStyle w:val="0"/>
        <w:spacing w:before="200" w:line-rule="auto"/>
        <w:ind w:firstLine="540"/>
        <w:jc w:val="both"/>
      </w:pPr>
      <w:r>
        <w:rPr>
          <w:sz w:val="20"/>
        </w:rPr>
        <w:t xml:space="preserve">мероприятия по оснащению тренировочных квартир реабилитационным оборудованием по социально-бытовой реабилитации в целях обучения инвалидов с психическими нарушениями навыкам самообслуживания;</w:t>
      </w:r>
    </w:p>
    <w:p>
      <w:pPr>
        <w:pStyle w:val="0"/>
        <w:spacing w:before="200" w:line-rule="auto"/>
        <w:ind w:firstLine="540"/>
        <w:jc w:val="both"/>
      </w:pPr>
      <w:r>
        <w:rPr>
          <w:sz w:val="20"/>
        </w:rPr>
        <w:t xml:space="preserve">мероприятия по оснащению оборудованием трудовых мастерских в целях развития трудовых навыков инвалидов и их социализации;</w:t>
      </w:r>
    </w:p>
    <w:p>
      <w:pPr>
        <w:pStyle w:val="0"/>
        <w:spacing w:before="200" w:line-rule="auto"/>
        <w:ind w:firstLine="540"/>
        <w:jc w:val="both"/>
      </w:pPr>
      <w:r>
        <w:rPr>
          <w:sz w:val="20"/>
        </w:rPr>
        <w:t xml:space="preserve">мероприятия по приобретению мебели и бытовой техники для организации сопровождаемого проживания инвалидов.</w:t>
      </w:r>
    </w:p>
    <w:p>
      <w:pPr>
        <w:pStyle w:val="0"/>
        <w:jc w:val="both"/>
      </w:pPr>
      <w:r>
        <w:rPr>
          <w:sz w:val="20"/>
        </w:rPr>
        <w:t xml:space="preserve">(пп. 3.2.4 введен </w:t>
      </w:r>
      <w:hyperlink w:history="0" r:id="rId154"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4. </w:t>
      </w:r>
      <w:hyperlink w:history="0" w:anchor="P1298" w:tooltip="СВЕДЕНИЯ О МЕРОПРИЯТИЯХ, НАПРАВЛЕННЫХ НА ДОСТИЖЕНИЕ ЗНАЧЕНИЙ">
        <w:r>
          <w:rPr>
            <w:sz w:val="20"/>
            <w:color w:val="0000ff"/>
          </w:rPr>
          <w:t xml:space="preserve">Сведения</w:t>
        </w:r>
      </w:hyperlink>
      <w:r>
        <w:rPr>
          <w:sz w:val="20"/>
        </w:rPr>
        <w:t xml:space="preserve"> о мероприятиях, направленных на достижение целевых индикаторов подпрограммы, представлены в приложении N 4 к подпрограмме.</w:t>
      </w:r>
    </w:p>
    <w:p>
      <w:pPr>
        <w:pStyle w:val="0"/>
        <w:jc w:val="both"/>
      </w:pPr>
      <w:r>
        <w:rPr>
          <w:sz w:val="20"/>
        </w:rPr>
        <w:t xml:space="preserve">(п. 4 введен </w:t>
      </w:r>
      <w:hyperlink w:history="0" r:id="rId155" w:tooltip="Постановление Правительства Ульяновской области от 25.03.2021 N 4/8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25.03.2021 N 4/88-П)</w:t>
      </w:r>
    </w:p>
    <w:p>
      <w:pPr>
        <w:pStyle w:val="0"/>
        <w:jc w:val="both"/>
      </w:pPr>
      <w:r>
        <w:rPr>
          <w:sz w:val="20"/>
        </w:rPr>
      </w:r>
    </w:p>
    <w:p>
      <w:pPr>
        <w:pStyle w:val="2"/>
        <w:outlineLvl w:val="2"/>
        <w:jc w:val="center"/>
      </w:pPr>
      <w:r>
        <w:rPr>
          <w:sz w:val="20"/>
        </w:rPr>
        <w:t xml:space="preserve">5. Ресурсное обеспечение подпрограммы</w:t>
      </w:r>
    </w:p>
    <w:p>
      <w:pPr>
        <w:pStyle w:val="0"/>
        <w:jc w:val="center"/>
      </w:pPr>
      <w:r>
        <w:rPr>
          <w:sz w:val="20"/>
        </w:rPr>
        <w:t xml:space="preserve">(в ред. </w:t>
      </w:r>
      <w:hyperlink w:history="0" r:id="rId156"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12.11.2020 N 23/624-П (ред. 10.12.2020))</w:t>
      </w:r>
    </w:p>
    <w:p>
      <w:pPr>
        <w:pStyle w:val="0"/>
        <w:jc w:val="both"/>
      </w:pPr>
      <w:r>
        <w:rPr>
          <w:sz w:val="20"/>
        </w:rPr>
      </w:r>
    </w:p>
    <w:p>
      <w:pPr>
        <w:pStyle w:val="0"/>
        <w:ind w:firstLine="540"/>
        <w:jc w:val="both"/>
      </w:pPr>
      <w:r>
        <w:rPr>
          <w:sz w:val="20"/>
        </w:rPr>
        <w:t xml:space="preserve">Общий объем бюджетных ассигнований на финансовое обеспечение подпрограммы в 2020 - 2022 годах составит 45813,19 тыс. рублей, в том числе по годам:</w:t>
      </w:r>
    </w:p>
    <w:p>
      <w:pPr>
        <w:pStyle w:val="0"/>
        <w:jc w:val="both"/>
      </w:pPr>
      <w:r>
        <w:rPr>
          <w:sz w:val="20"/>
        </w:rPr>
        <w:t xml:space="preserve">(в ред. постановлений Правительства Ульяновской области от 21.10.2021 </w:t>
      </w:r>
      <w:hyperlink w:history="0" r:id="rId157"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 (ред. 23.12.2021), от 22.09.2022 </w:t>
      </w:r>
      <w:hyperlink w:history="0" r:id="rId158" w:tooltip="Постановление Правительства Ульяновской области от 22.09.2022 N 17/52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17/528-П</w:t>
        </w:r>
      </w:hyperlink>
      <w:r>
        <w:rPr>
          <w:sz w:val="20"/>
        </w:rPr>
        <w:t xml:space="preserve">, от 14.12.2022 </w:t>
      </w:r>
      <w:hyperlink w:history="0" r:id="rId159"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p>
      <w:pPr>
        <w:pStyle w:val="0"/>
        <w:spacing w:before="200" w:line-rule="auto"/>
        <w:ind w:firstLine="540"/>
        <w:jc w:val="both"/>
      </w:pPr>
      <w:r>
        <w:rPr>
          <w:sz w:val="20"/>
        </w:rPr>
        <w:t xml:space="preserve">в 2020 году - 15585,09 тыс. рублей;</w:t>
      </w:r>
    </w:p>
    <w:p>
      <w:pPr>
        <w:pStyle w:val="0"/>
        <w:jc w:val="both"/>
      </w:pPr>
      <w:r>
        <w:rPr>
          <w:sz w:val="20"/>
        </w:rPr>
        <w:t xml:space="preserve">(в ред. </w:t>
      </w:r>
      <w:hyperlink w:history="0" r:id="rId160"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 N 14/515-П (ред. 23.12.2021))</w:t>
      </w:r>
    </w:p>
    <w:p>
      <w:pPr>
        <w:pStyle w:val="0"/>
        <w:spacing w:before="200" w:line-rule="auto"/>
        <w:ind w:firstLine="540"/>
        <w:jc w:val="both"/>
      </w:pPr>
      <w:r>
        <w:rPr>
          <w:sz w:val="20"/>
        </w:rPr>
        <w:t xml:space="preserve">в 2021 году - 15247,0 тыс. рублей;</w:t>
      </w:r>
    </w:p>
    <w:p>
      <w:pPr>
        <w:pStyle w:val="0"/>
        <w:jc w:val="both"/>
      </w:pPr>
      <w:r>
        <w:rPr>
          <w:sz w:val="20"/>
        </w:rPr>
        <w:t xml:space="preserve">(в ред. </w:t>
      </w:r>
      <w:hyperlink w:history="0" r:id="rId161"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 N 14/515-П (ред. 23.12.2021))</w:t>
      </w:r>
    </w:p>
    <w:p>
      <w:pPr>
        <w:pStyle w:val="0"/>
        <w:spacing w:before="200" w:line-rule="auto"/>
        <w:ind w:firstLine="540"/>
        <w:jc w:val="both"/>
      </w:pPr>
      <w:r>
        <w:rPr>
          <w:sz w:val="20"/>
        </w:rPr>
        <w:t xml:space="preserve">в 2022 году - 14981,1 тыс. рублей;</w:t>
      </w:r>
    </w:p>
    <w:p>
      <w:pPr>
        <w:pStyle w:val="0"/>
        <w:jc w:val="both"/>
      </w:pPr>
      <w:r>
        <w:rPr>
          <w:sz w:val="20"/>
        </w:rPr>
        <w:t xml:space="preserve">(в ред. постановлений Правительства Ульяновской области от 21.10.2021 </w:t>
      </w:r>
      <w:hyperlink w:history="0" r:id="rId162"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 (ред. 23.12.2021), от 22.09.2022 </w:t>
      </w:r>
      <w:hyperlink w:history="0" r:id="rId163" w:tooltip="Постановление Правительства Ульяновской области от 22.09.2022 N 17/52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17/528-П</w:t>
        </w:r>
      </w:hyperlink>
      <w:r>
        <w:rPr>
          <w:sz w:val="20"/>
        </w:rPr>
        <w:t xml:space="preserve">)</w:t>
      </w:r>
    </w:p>
    <w:p>
      <w:pPr>
        <w:pStyle w:val="0"/>
        <w:spacing w:before="200" w:line-rule="auto"/>
        <w:ind w:firstLine="540"/>
        <w:jc w:val="both"/>
      </w:pPr>
      <w:r>
        <w:rPr>
          <w:sz w:val="20"/>
        </w:rPr>
        <w:t xml:space="preserve">абзацы пятый - шестой утратили силу с 1 января 2023 года. - </w:t>
      </w:r>
      <w:hyperlink w:history="0" r:id="rId164"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14.12.2022 N 25/746-П;</w:t>
      </w:r>
    </w:p>
    <w:p>
      <w:pPr>
        <w:pStyle w:val="0"/>
        <w:spacing w:before="200" w:line-rule="auto"/>
        <w:ind w:firstLine="540"/>
        <w:jc w:val="both"/>
      </w:pPr>
      <w:r>
        <w:rPr>
          <w:sz w:val="20"/>
        </w:rPr>
        <w:t xml:space="preserve">из них:</w:t>
      </w:r>
    </w:p>
    <w:p>
      <w:pPr>
        <w:pStyle w:val="0"/>
        <w:jc w:val="both"/>
      </w:pPr>
      <w:r>
        <w:rPr>
          <w:sz w:val="20"/>
        </w:rPr>
        <w:t xml:space="preserve">(в ред. </w:t>
      </w:r>
      <w:hyperlink w:history="0" r:id="rId165"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 N 14/515-П (ред. 23.12.2021))</w:t>
      </w:r>
    </w:p>
    <w:p>
      <w:pPr>
        <w:pStyle w:val="0"/>
        <w:spacing w:before="200" w:line-rule="auto"/>
        <w:ind w:firstLine="540"/>
        <w:jc w:val="both"/>
      </w:pPr>
      <w:r>
        <w:rPr>
          <w:sz w:val="20"/>
        </w:rPr>
        <w:t xml:space="preserve">за счет бюджетных ассигнований областного бюджета Ульяновской области - 8883,09 тыс. рублей, в том числе по годам:</w:t>
      </w:r>
    </w:p>
    <w:p>
      <w:pPr>
        <w:pStyle w:val="0"/>
        <w:jc w:val="both"/>
      </w:pPr>
      <w:r>
        <w:rPr>
          <w:sz w:val="20"/>
        </w:rPr>
        <w:t xml:space="preserve">(в ред. постановлений Правительства Ульяновской области от 21.10.2021 </w:t>
      </w:r>
      <w:hyperlink w:history="0" r:id="rId166"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 (ред. 23.12.2021), от 22.09.2022 </w:t>
      </w:r>
      <w:hyperlink w:history="0" r:id="rId167" w:tooltip="Постановление Правительства Ульяновской области от 22.09.2022 N 17/52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17/528-П</w:t>
        </w:r>
      </w:hyperlink>
      <w:r>
        <w:rPr>
          <w:sz w:val="20"/>
        </w:rPr>
        <w:t xml:space="preserve">, от 14.12.2022 </w:t>
      </w:r>
      <w:hyperlink w:history="0" r:id="rId168"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p>
      <w:pPr>
        <w:pStyle w:val="0"/>
        <w:spacing w:before="200" w:line-rule="auto"/>
        <w:ind w:firstLine="540"/>
        <w:jc w:val="both"/>
      </w:pPr>
      <w:r>
        <w:rPr>
          <w:sz w:val="20"/>
        </w:rPr>
        <w:t xml:space="preserve">в 2020 году - 3082,49 тыс. рублей;</w:t>
      </w:r>
    </w:p>
    <w:p>
      <w:pPr>
        <w:pStyle w:val="0"/>
        <w:jc w:val="both"/>
      </w:pPr>
      <w:r>
        <w:rPr>
          <w:sz w:val="20"/>
        </w:rPr>
        <w:t xml:space="preserve">(в ред. </w:t>
      </w:r>
      <w:hyperlink w:history="0" r:id="rId169"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 N 14/515-П (ред. 23.12.2021))</w:t>
      </w:r>
    </w:p>
    <w:p>
      <w:pPr>
        <w:pStyle w:val="0"/>
        <w:spacing w:before="200" w:line-rule="auto"/>
        <w:ind w:firstLine="540"/>
        <w:jc w:val="both"/>
      </w:pPr>
      <w:r>
        <w:rPr>
          <w:sz w:val="20"/>
        </w:rPr>
        <w:t xml:space="preserve">в 2021 году - 2802,1 тыс. рублей;</w:t>
      </w:r>
    </w:p>
    <w:p>
      <w:pPr>
        <w:pStyle w:val="0"/>
        <w:jc w:val="both"/>
      </w:pPr>
      <w:r>
        <w:rPr>
          <w:sz w:val="20"/>
        </w:rPr>
        <w:t xml:space="preserve">(в ред. </w:t>
      </w:r>
      <w:hyperlink w:history="0" r:id="rId170"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 N 14/515-П (ред. 23.12.2021))</w:t>
      </w:r>
    </w:p>
    <w:p>
      <w:pPr>
        <w:pStyle w:val="0"/>
        <w:spacing w:before="200" w:line-rule="auto"/>
        <w:ind w:firstLine="540"/>
        <w:jc w:val="both"/>
      </w:pPr>
      <w:r>
        <w:rPr>
          <w:sz w:val="20"/>
        </w:rPr>
        <w:t xml:space="preserve">в 2022 году - 2998,5 тыс. рублей;</w:t>
      </w:r>
    </w:p>
    <w:p>
      <w:pPr>
        <w:pStyle w:val="0"/>
        <w:jc w:val="both"/>
      </w:pPr>
      <w:r>
        <w:rPr>
          <w:sz w:val="20"/>
        </w:rPr>
        <w:t xml:space="preserve">(в ред. постановлений Правительства Ульяновской области от 21.10.2021 </w:t>
      </w:r>
      <w:hyperlink w:history="0" r:id="rId171"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 (ред. 23.12.2021), от 22.09.2022 </w:t>
      </w:r>
      <w:hyperlink w:history="0" r:id="rId172" w:tooltip="Постановление Правительства Ульяновской области от 22.09.2022 N 17/52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17/528-П</w:t>
        </w:r>
      </w:hyperlink>
      <w:r>
        <w:rPr>
          <w:sz w:val="20"/>
        </w:rPr>
        <w:t xml:space="preserve">)</w:t>
      </w:r>
    </w:p>
    <w:p>
      <w:pPr>
        <w:pStyle w:val="0"/>
        <w:spacing w:before="200" w:line-rule="auto"/>
        <w:ind w:firstLine="540"/>
        <w:jc w:val="both"/>
      </w:pPr>
      <w:r>
        <w:rPr>
          <w:sz w:val="20"/>
        </w:rPr>
        <w:t xml:space="preserve">абзацы двенадцатый - тринадцатый утратили силу с 1 января 2023 года. - </w:t>
      </w:r>
      <w:hyperlink w:history="0" r:id="rId173"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14.12.2022 N 25/746-П;</w:t>
      </w:r>
    </w:p>
    <w:p>
      <w:pPr>
        <w:pStyle w:val="0"/>
        <w:spacing w:before="200" w:line-rule="auto"/>
        <w:ind w:firstLine="54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- 36930,1 тыс. рублей, в том числе по годам:</w:t>
      </w:r>
    </w:p>
    <w:p>
      <w:pPr>
        <w:pStyle w:val="0"/>
        <w:jc w:val="both"/>
      </w:pPr>
      <w:r>
        <w:rPr>
          <w:sz w:val="20"/>
        </w:rPr>
        <w:t xml:space="preserve">(в ред. </w:t>
      </w:r>
      <w:hyperlink w:history="0" r:id="rId174"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 N 14/515-П (ред. 23.12.2021))</w:t>
      </w:r>
    </w:p>
    <w:p>
      <w:pPr>
        <w:pStyle w:val="0"/>
        <w:spacing w:before="200" w:line-rule="auto"/>
        <w:ind w:firstLine="540"/>
        <w:jc w:val="both"/>
      </w:pPr>
      <w:r>
        <w:rPr>
          <w:sz w:val="20"/>
        </w:rPr>
        <w:t xml:space="preserve">в 2020 году - 12502,6 тыс. рублей;</w:t>
      </w:r>
    </w:p>
    <w:p>
      <w:pPr>
        <w:pStyle w:val="0"/>
        <w:jc w:val="both"/>
      </w:pPr>
      <w:r>
        <w:rPr>
          <w:sz w:val="20"/>
        </w:rPr>
        <w:t xml:space="preserve">(в ред. </w:t>
      </w:r>
      <w:hyperlink w:history="0" r:id="rId175"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 N 14/515-П (ред. 23.12.2021))</w:t>
      </w:r>
    </w:p>
    <w:p>
      <w:pPr>
        <w:pStyle w:val="0"/>
        <w:spacing w:before="200" w:line-rule="auto"/>
        <w:ind w:firstLine="540"/>
        <w:jc w:val="both"/>
      </w:pPr>
      <w:r>
        <w:rPr>
          <w:sz w:val="20"/>
        </w:rPr>
        <w:t xml:space="preserve">в 2021 году - 12444,9 тыс. рублей;</w:t>
      </w:r>
    </w:p>
    <w:p>
      <w:pPr>
        <w:pStyle w:val="0"/>
        <w:jc w:val="both"/>
      </w:pPr>
      <w:r>
        <w:rPr>
          <w:sz w:val="20"/>
        </w:rPr>
        <w:t xml:space="preserve">(абзац введен </w:t>
      </w:r>
      <w:hyperlink w:history="0" r:id="rId176"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21.10.2021 N 14/515-П)</w:t>
      </w:r>
    </w:p>
    <w:p>
      <w:pPr>
        <w:pStyle w:val="0"/>
        <w:spacing w:before="200" w:line-rule="auto"/>
        <w:ind w:firstLine="540"/>
        <w:jc w:val="both"/>
      </w:pPr>
      <w:r>
        <w:rPr>
          <w:sz w:val="20"/>
        </w:rPr>
        <w:t xml:space="preserve">в 2022 году - 11982,6 тыс. рублей.</w:t>
      </w:r>
    </w:p>
    <w:p>
      <w:pPr>
        <w:pStyle w:val="0"/>
        <w:jc w:val="both"/>
      </w:pPr>
      <w:r>
        <w:rPr>
          <w:sz w:val="20"/>
        </w:rPr>
        <w:t xml:space="preserve">(абзац введен </w:t>
      </w:r>
      <w:hyperlink w:history="0" r:id="rId177"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21.10.2021 N 14/515-П)</w:t>
      </w:r>
    </w:p>
    <w:p>
      <w:pPr>
        <w:pStyle w:val="0"/>
        <w:spacing w:before="200" w:line-rule="auto"/>
        <w:ind w:firstLine="540"/>
        <w:jc w:val="both"/>
      </w:pPr>
      <w:hyperlink w:history="0" w:anchor="P945" w:tooltip="ОБЪЕМ">
        <w:r>
          <w:rPr>
            <w:sz w:val="20"/>
            <w:color w:val="0000ff"/>
          </w:rPr>
          <w:t xml:space="preserve">Объем</w:t>
        </w:r>
      </w:hyperlink>
      <w:r>
        <w:rPr>
          <w:sz w:val="20"/>
        </w:rPr>
        <w:t xml:space="preserve"> ресурсного обеспечения подпрограммы представлен в приложении N 2 к подпрограмме.</w:t>
      </w:r>
    </w:p>
    <w:p>
      <w:pPr>
        <w:pStyle w:val="0"/>
        <w:spacing w:before="200" w:line-rule="auto"/>
        <w:ind w:firstLine="540"/>
        <w:jc w:val="both"/>
      </w:pPr>
      <w:r>
        <w:rPr>
          <w:sz w:val="20"/>
        </w:rPr>
        <w:t xml:space="preserve">Предельный уровень софинансирования расходного обязательства Ульяновской области на очередной финансовый год и плановый период ежегодно утверждается Правительством Российской Федерации.</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определены в </w:t>
      </w:r>
      <w:hyperlink w:history="0" r:id="rId178"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приложении N 8</w:t>
        </w:r>
      </w:hyperlink>
      <w:r>
        <w:rPr>
          <w:sz w:val="20"/>
        </w:rPr>
        <w:t xml:space="preserve"> к государственной программе Российской Федерации "Доступная среда".</w:t>
      </w:r>
    </w:p>
    <w:p>
      <w:pPr>
        <w:pStyle w:val="0"/>
        <w:spacing w:before="200" w:line-rule="auto"/>
        <w:ind w:firstLine="540"/>
        <w:jc w:val="both"/>
      </w:pPr>
      <w:r>
        <w:rPr>
          <w:sz w:val="20"/>
        </w:rPr>
        <w:t xml:space="preserve">В реализации мероприятий подпрограммы могут принимать участие муниципальные образования. Вопрос о включении отдельных мероприятий, реализуемых муниципальными образованиями, в подпрограмму решается исполнительными органами государственной власти Ульяновской области, курирующими соответствующие сферы деятельности муниципальных образований.</w:t>
      </w:r>
    </w:p>
    <w:p>
      <w:pPr>
        <w:pStyle w:val="0"/>
        <w:spacing w:before="200" w:line-rule="auto"/>
        <w:ind w:firstLine="540"/>
        <w:jc w:val="both"/>
      </w:pPr>
      <w:r>
        <w:rPr>
          <w:sz w:val="20"/>
        </w:rPr>
        <w:t xml:space="preserve">Муниципальные образования получают межбюджетные трансферты из областного бюджета Ульяновской области на проведение мероприятий подпрограммы.</w:t>
      </w:r>
    </w:p>
    <w:p>
      <w:pPr>
        <w:pStyle w:val="0"/>
        <w:spacing w:before="200" w:line-rule="auto"/>
        <w:ind w:firstLine="540"/>
        <w:jc w:val="both"/>
      </w:pPr>
      <w:r>
        <w:rPr>
          <w:sz w:val="20"/>
        </w:rPr>
        <w:t xml:space="preserve">Для реализации программ комплексной реабилитации и абилитации инвалидов, в том числе детей-инвалидов, разработаны </w:t>
      </w:r>
      <w:hyperlink w:history="0" w:anchor="P6441" w:tooltip="ПРАВИЛА">
        <w:r>
          <w:rPr>
            <w:sz w:val="20"/>
            <w:color w:val="0000ff"/>
          </w:rPr>
          <w:t xml:space="preserve">правила</w:t>
        </w:r>
      </w:hyperlink>
      <w:r>
        <w:rPr>
          <w:sz w:val="20"/>
        </w:rPr>
        <w:t xml:space="preserve"> предоставления и распределения субсидий из областного бюджета Ульяновской области местным бюджетам муниципальных образований в целях софинансирования расходных обязательств, связанных с реализацией мероприятий по формированию условий для развития системы комплексной реабилитации и абилитации инвалидов, в том числе детей-инвалидов, а также ранней помощи на территории Ульяновской области и приведены в приложении N 5 к государственной программе.</w:t>
      </w:r>
    </w:p>
    <w:p>
      <w:pPr>
        <w:pStyle w:val="0"/>
        <w:spacing w:before="200" w:line-rule="auto"/>
        <w:ind w:firstLine="540"/>
        <w:jc w:val="both"/>
      </w:pPr>
      <w:r>
        <w:rPr>
          <w:sz w:val="20"/>
        </w:rPr>
        <w:t xml:space="preserve">С целью обеспечения комплексного подхода при реализации мероприятий подпрограммы ежегодно осуществляется планирование бюджетных ассигнований в размере не менее 10 процентов и не более 20 процентов на одно направление деятельности (сферу) (социальная защита, занятость, здравоохранение, образование, физическая культура и спорт, ранняя помощь, сопровождаемое проживание инвалидов) от общего объема финансирования мероприятий подпрограммы.</w:t>
      </w:r>
    </w:p>
    <w:p>
      <w:pPr>
        <w:pStyle w:val="0"/>
        <w:spacing w:before="200" w:line-rule="auto"/>
        <w:ind w:firstLine="540"/>
        <w:jc w:val="both"/>
      </w:pPr>
      <w:r>
        <w:rPr>
          <w:sz w:val="20"/>
        </w:rPr>
        <w:t xml:space="preserve">В случае несоблюдения пропорций сбалансированности финансирования (от 10 процентов до 20 процентов) на одно направление деятельности (сферу) от общего объема финансирования подпрограммы ответственный исполнитель подпрограммы представляет в Министерство труда и социальной защиты Российской Федерации (далее - Минтруд России) информацию о планируемом распределении бюджетных ассигнований подпрограммы на финансирование направлений деятельности (сфер) с разбивкой по соответствующим направлениям деятельности (сферам), которые предусмотрены в других государственных программах Ульяновской области, комплексах мер, национальных проектах с целью соблюдения необходимой пропорциональности соответствующего финансирования.</w:t>
      </w:r>
    </w:p>
    <w:p>
      <w:pPr>
        <w:pStyle w:val="0"/>
        <w:spacing w:before="200" w:line-rule="auto"/>
        <w:ind w:firstLine="540"/>
        <w:jc w:val="both"/>
      </w:pPr>
      <w:r>
        <w:rPr>
          <w:sz w:val="20"/>
        </w:rPr>
        <w:t xml:space="preserve">В случае если выявлена высокая дифференциация уровня доступности отдельных направлений деятельности (сфер), то допускается несоблюдение пропорций сбалансированности финансирования (от 10 процентов до 20 процентов) на одно направление деятельности (сферу) от общего объема финансирования региональной программы. При этом указанная дифференциация уровня доступности отдельных направлений деятельности (сфер) подтверждается соответствующими значениями целевых показателей (индикаторов) в подпрограмме, в том числе во взаимосвязи со значениями аналогичных целевых показателей (индикаторов) государственной </w:t>
      </w:r>
      <w:hyperlink w:history="0" r:id="rId179"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p>
      <w:pPr>
        <w:pStyle w:val="0"/>
        <w:spacing w:before="200" w:line-rule="auto"/>
        <w:ind w:firstLine="540"/>
        <w:jc w:val="both"/>
      </w:pPr>
      <w:hyperlink w:history="0" w:anchor="P995" w:tooltip="СВЕДЕНИЯ">
        <w:r>
          <w:rPr>
            <w:sz w:val="20"/>
            <w:color w:val="0000ff"/>
          </w:rPr>
          <w:t xml:space="preserve">Сведения</w:t>
        </w:r>
      </w:hyperlink>
      <w:r>
        <w:rPr>
          <w:sz w:val="20"/>
        </w:rPr>
        <w:t xml:space="preserve"> о планируемом распределении бюджетных ассигнований на финансовое обеспечение подпрограммы представлены в приложении N 3 к подпрограмме.</w:t>
      </w:r>
    </w:p>
    <w:p>
      <w:pPr>
        <w:pStyle w:val="0"/>
        <w:jc w:val="both"/>
      </w:pPr>
      <w:r>
        <w:rPr>
          <w:sz w:val="20"/>
        </w:rPr>
      </w:r>
    </w:p>
    <w:p>
      <w:pPr>
        <w:pStyle w:val="2"/>
        <w:outlineLvl w:val="2"/>
        <w:jc w:val="center"/>
      </w:pPr>
      <w:r>
        <w:rPr>
          <w:sz w:val="20"/>
        </w:rPr>
        <w:t xml:space="preserve">6. Управление и контроль реализации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Министерством.</w:t>
      </w:r>
    </w:p>
    <w:p>
      <w:pPr>
        <w:pStyle w:val="0"/>
        <w:jc w:val="both"/>
      </w:pPr>
      <w:r>
        <w:rPr>
          <w:sz w:val="20"/>
        </w:rPr>
        <w:t xml:space="preserve">(в ред. </w:t>
      </w:r>
      <w:hyperlink w:history="0" r:id="rId180"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Министерство осуществляет управление реализацией подпрограммы, контроль и оценку эффективности ее реализации в соответствии с </w:t>
      </w:r>
      <w:hyperlink w:history="0" r:id="rId181"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Правилами</w:t>
        </w:r>
      </w:hyperlink>
      <w:r>
        <w:rPr>
          <w:sz w:val="20"/>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pPr>
        <w:pStyle w:val="0"/>
        <w:jc w:val="both"/>
      </w:pPr>
      <w:r>
        <w:rPr>
          <w:sz w:val="20"/>
        </w:rPr>
        <w:t xml:space="preserve">(в ред. </w:t>
      </w:r>
      <w:hyperlink w:history="0" r:id="rId182"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Министерство вправе разрабатывать в пределах своей компетенции нормативные правовые акты, необходимые для реализации подпрограммы.</w:t>
      </w:r>
    </w:p>
    <w:p>
      <w:pPr>
        <w:pStyle w:val="0"/>
        <w:jc w:val="both"/>
      </w:pPr>
      <w:r>
        <w:rPr>
          <w:sz w:val="20"/>
        </w:rPr>
        <w:t xml:space="preserve">(в ред. </w:t>
      </w:r>
      <w:hyperlink w:history="0" r:id="rId183"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Для обеспечения управления реализацией подпрограммы, контроля и оценки ее реализации может быть создан координирующий рабочий орган, формируемый из представителей исполнительных органов, органов местного самоуправления, участвующих в реализации подпрограммы, и общественных организаций инвалидов.</w:t>
      </w:r>
    </w:p>
    <w:p>
      <w:pPr>
        <w:pStyle w:val="0"/>
        <w:spacing w:before="200" w:line-rule="auto"/>
        <w:ind w:firstLine="540"/>
        <w:jc w:val="both"/>
      </w:pPr>
      <w:r>
        <w:rPr>
          <w:sz w:val="20"/>
        </w:rPr>
        <w:t xml:space="preserve">Исполнительные органы, являющиеся соисполнителями подпрограммы:</w:t>
      </w:r>
    </w:p>
    <w:p>
      <w:pPr>
        <w:pStyle w:val="0"/>
        <w:spacing w:before="200" w:line-rule="auto"/>
        <w:ind w:firstLine="540"/>
        <w:jc w:val="both"/>
      </w:pPr>
      <w:r>
        <w:rPr>
          <w:sz w:val="20"/>
        </w:rPr>
        <w:t xml:space="preserve">организуют исполнение мероприятий подпрограммы;</w:t>
      </w:r>
    </w:p>
    <w:p>
      <w:pPr>
        <w:pStyle w:val="0"/>
        <w:spacing w:before="200" w:line-rule="auto"/>
        <w:ind w:firstLine="540"/>
        <w:jc w:val="both"/>
      </w:pPr>
      <w:r>
        <w:rPr>
          <w:sz w:val="20"/>
        </w:rPr>
        <w:t xml:space="preserve">осуществляют контроль за целевым и эффективным использованием субсидии подведомственными организациями и муниципальными образованиями, местным бюджетам которых выделена субсидия на софинансирование расходных обязательств муниципальных образований по реализации мероприятий подпрограммы, исполнителем которых является соответствующий исполнительный орган в соответствии с порядком, установленным Правительством Ульяновской области;</w:t>
      </w:r>
    </w:p>
    <w:p>
      <w:pPr>
        <w:pStyle w:val="0"/>
        <w:spacing w:before="200" w:line-rule="auto"/>
        <w:ind w:firstLine="540"/>
        <w:jc w:val="both"/>
      </w:pPr>
      <w:r>
        <w:rPr>
          <w:sz w:val="20"/>
        </w:rPr>
        <w:t xml:space="preserve">в установленные сроки представляют информацию об исполнении мероприятий подпрограммы Министерству, а также при необходимости, выступают инициаторами корректировки мероприятий, источников и объемов их финансирования (с учетом результатов оценки эффективности подпрограммы).</w:t>
      </w:r>
    </w:p>
    <w:p>
      <w:pPr>
        <w:pStyle w:val="0"/>
        <w:jc w:val="both"/>
      </w:pPr>
      <w:r>
        <w:rPr>
          <w:sz w:val="20"/>
        </w:rPr>
        <w:t xml:space="preserve">(в ред. </w:t>
      </w:r>
      <w:hyperlink w:history="0" r:id="rId184"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Организация исполнения мероприятий соисполнителями подпрограммы осуществляется в соответствии с Федеральным </w:t>
      </w:r>
      <w:hyperlink w:history="0" r:id="rId18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и Федеральным </w:t>
      </w:r>
      <w:hyperlink w:history="0" r:id="rId18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w:t>
      </w:r>
    </w:p>
    <w:p>
      <w:pPr>
        <w:pStyle w:val="0"/>
        <w:spacing w:before="200" w:line-rule="auto"/>
        <w:ind w:firstLine="540"/>
        <w:jc w:val="both"/>
      </w:pPr>
      <w:r>
        <w:rPr>
          <w:sz w:val="20"/>
        </w:rPr>
        <w:t xml:space="preserve">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на финансовое обеспечение мероприятий, на которые предоставляется субсидия из федерального бюджета областному бюджету Ульяновской области в размере не менее 10 процентов и не более 20 процентов на одно направление деятельности (сферу) от общего объема сэкономленных средств бюджета бюджетной системы Российской Федерации.</w:t>
      </w:r>
    </w:p>
    <w:p>
      <w:pPr>
        <w:pStyle w:val="0"/>
        <w:jc w:val="both"/>
      </w:pPr>
      <w:r>
        <w:rPr>
          <w:sz w:val="20"/>
        </w:rPr>
        <w:t xml:space="preserve">(в ред. </w:t>
      </w:r>
      <w:hyperlink w:history="0" r:id="rId187"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Для оперативного контроля (мониторинга) исполнения подпрограммы соисполнители подпрограммы представляют информацию о выполнении мероприятий подпрограммы Министерству в установленный им срок.</w:t>
      </w:r>
    </w:p>
    <w:p>
      <w:pPr>
        <w:pStyle w:val="0"/>
        <w:jc w:val="both"/>
      </w:pPr>
      <w:r>
        <w:rPr>
          <w:sz w:val="20"/>
        </w:rPr>
        <w:t xml:space="preserve">(в ред. </w:t>
      </w:r>
      <w:hyperlink w:history="0" r:id="rId188"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Министерство представляет в Минтруд России в порядке, предусмотренном соглашением о предоставлении субсидии из федерального бюджета областному бюджету Ульяновской области, заключенным между Правительством Ульяновской области и Минтрудом России:</w:t>
      </w:r>
    </w:p>
    <w:p>
      <w:pPr>
        <w:pStyle w:val="0"/>
        <w:jc w:val="both"/>
      </w:pPr>
      <w:r>
        <w:rPr>
          <w:sz w:val="20"/>
        </w:rPr>
        <w:t xml:space="preserve">(в ред. </w:t>
      </w:r>
      <w:hyperlink w:history="0" r:id="rId189"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их описание, или о невыполнении мероприятий;</w:t>
      </w:r>
    </w:p>
    <w:p>
      <w:pPr>
        <w:pStyle w:val="0"/>
        <w:spacing w:before="200" w:line-rule="auto"/>
        <w:ind w:firstLine="540"/>
        <w:jc w:val="both"/>
      </w:pPr>
      <w:r>
        <w:rPr>
          <w:sz w:val="20"/>
        </w:rPr>
        <w:t xml:space="preserve">отчет об осуществлении расходов областного бюджета Ульяновской области, источником финансового обеспечения которых является субсидия из федерального бюджета областному бюджету Ульяновской области на софинансирование расходов по реализации мероприятий, включенных в подпрограмму.</w:t>
      </w:r>
    </w:p>
    <w:p>
      <w:pPr>
        <w:pStyle w:val="0"/>
        <w:spacing w:before="200" w:line-rule="auto"/>
        <w:ind w:firstLine="540"/>
        <w:jc w:val="both"/>
      </w:pPr>
      <w:r>
        <w:rPr>
          <w:sz w:val="20"/>
        </w:rPr>
        <w:t xml:space="preserve">Внесение изменений в перечень мероприятий, в сроки реализации подпрограммы, в объемы бюджетных ассигнований в пределах утвержденных лимитов бюджетных ассигнований на реализацию подпрограммы осуществляется по согласованию с Минтрудом России в порядке, установленном для разработки и реализации целевых программ в субъекте Российской Федерации.</w:t>
      </w:r>
    </w:p>
    <w:p>
      <w:pPr>
        <w:pStyle w:val="0"/>
        <w:spacing w:before="200" w:line-rule="auto"/>
        <w:ind w:firstLine="540"/>
        <w:jc w:val="both"/>
      </w:pPr>
      <w:r>
        <w:rPr>
          <w:sz w:val="20"/>
        </w:rPr>
        <w:t xml:space="preserve">Правила расходования средств областного бюджета Ульяновской области на реализацию мероприятий по формированию условий для развития системы комплексной реабилитации и абилитации инвалидов, в том числе детей-инвалидов, а также ранней помощи на территории Ульяновской области предусмотрены нормативным правовым актом Правительства Ульяновской области.</w:t>
      </w:r>
    </w:p>
    <w:p>
      <w:pPr>
        <w:pStyle w:val="0"/>
        <w:jc w:val="both"/>
      </w:pPr>
      <w:r>
        <w:rPr>
          <w:sz w:val="20"/>
        </w:rPr>
      </w:r>
    </w:p>
    <w:p>
      <w:pPr>
        <w:pStyle w:val="2"/>
        <w:outlineLvl w:val="2"/>
        <w:jc w:val="center"/>
      </w:pPr>
      <w:r>
        <w:rPr>
          <w:sz w:val="20"/>
        </w:rPr>
        <w:t xml:space="preserve">7. Оценка эффективности реализации подпрограммы</w:t>
      </w:r>
    </w:p>
    <w:p>
      <w:pPr>
        <w:pStyle w:val="0"/>
        <w:jc w:val="both"/>
      </w:pPr>
      <w:r>
        <w:rPr>
          <w:sz w:val="20"/>
        </w:rPr>
      </w:r>
    </w:p>
    <w:p>
      <w:pPr>
        <w:pStyle w:val="0"/>
        <w:ind w:firstLine="540"/>
        <w:jc w:val="both"/>
      </w:pPr>
      <w:r>
        <w:rPr>
          <w:sz w:val="20"/>
        </w:rPr>
        <w:t xml:space="preserve">Подпрограмма направлена на устранение или возможно более полную компенсацию ограничений жизнедеятельности инвалидов и детей-инвалидов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 и сопровождаемого проживания инвалидов, проживающих на территории Ульяновской области.</w:t>
      </w:r>
    </w:p>
    <w:p>
      <w:pPr>
        <w:pStyle w:val="0"/>
        <w:jc w:val="both"/>
      </w:pPr>
      <w:r>
        <w:rPr>
          <w:sz w:val="20"/>
        </w:rPr>
        <w:t xml:space="preserve">(в ред. </w:t>
      </w:r>
      <w:hyperlink w:history="0" r:id="rId190"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При оценке эффективности подпрограммы учитывается социальная эффективность подпрограммы, которая должна выражаться в снижении уровня социальной напряженности в обществе за счет:</w:t>
      </w:r>
    </w:p>
    <w:p>
      <w:pPr>
        <w:pStyle w:val="0"/>
        <w:spacing w:before="200" w:line-rule="auto"/>
        <w:ind w:firstLine="540"/>
        <w:jc w:val="both"/>
      </w:pPr>
      <w:r>
        <w:rPr>
          <w:sz w:val="20"/>
        </w:rPr>
        <w:t xml:space="preserve">повышения уровня и качества предоставляемых инвалидам, в том числе детям-инвалидам, реабилитационных и абилитационных услуг;</w:t>
      </w:r>
    </w:p>
    <w:p>
      <w:pPr>
        <w:pStyle w:val="0"/>
        <w:spacing w:before="200" w:line-rule="auto"/>
        <w:ind w:firstLine="540"/>
        <w:jc w:val="both"/>
      </w:pPr>
      <w:r>
        <w:rPr>
          <w:sz w:val="20"/>
        </w:rPr>
        <w:t xml:space="preserve">возвращения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pPr>
        <w:pStyle w:val="0"/>
        <w:spacing w:before="200" w:line-rule="auto"/>
        <w:ind w:firstLine="540"/>
        <w:jc w:val="both"/>
      </w:pPr>
      <w:r>
        <w:rPr>
          <w:sz w:val="20"/>
        </w:rPr>
        <w:t xml:space="preserve">увеличения уровня информированности инвалидов, в том числе детей-инвалидов, получателей услуг ранней помощи о реабилитационных и абилитационных услугах, услугах ранней помощи, а также об услугах, предоставляемых в рамках сопровождаемого проживания инвалидов;</w:t>
      </w:r>
    </w:p>
    <w:p>
      <w:pPr>
        <w:pStyle w:val="0"/>
        <w:jc w:val="both"/>
      </w:pPr>
      <w:r>
        <w:rPr>
          <w:sz w:val="20"/>
        </w:rPr>
        <w:t xml:space="preserve">(в ред. </w:t>
      </w:r>
      <w:hyperlink w:history="0" r:id="rId191"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23/624-П)</w:t>
      </w:r>
    </w:p>
    <w:p>
      <w:pPr>
        <w:pStyle w:val="0"/>
        <w:spacing w:before="200" w:line-rule="auto"/>
        <w:ind w:firstLine="540"/>
        <w:jc w:val="both"/>
      </w:pPr>
      <w:r>
        <w:rPr>
          <w:sz w:val="20"/>
        </w:rPr>
        <w:t xml:space="preserve">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pPr>
        <w:pStyle w:val="0"/>
        <w:spacing w:before="200" w:line-rule="auto"/>
        <w:ind w:firstLine="540"/>
        <w:jc w:val="both"/>
      </w:pPr>
      <w:r>
        <w:rPr>
          <w:sz w:val="20"/>
        </w:rPr>
        <w:t xml:space="preserve">проведения информационных кампаний и акций средств массовой информации в освещении проблем инвалидов для граждан, не являющихся инвалидами.</w:t>
      </w:r>
    </w:p>
    <w:p>
      <w:pPr>
        <w:pStyle w:val="0"/>
        <w:spacing w:before="200" w:line-rule="auto"/>
        <w:ind w:firstLine="540"/>
        <w:jc w:val="both"/>
      </w:pPr>
      <w:r>
        <w:rPr>
          <w:sz w:val="20"/>
        </w:rPr>
        <w:t xml:space="preserve">Экономическая эффективность подпрограммы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ПО ОРГАНИЗАЦИИ РЕАЛИЗАЦИИ ПОДПРОГРАММЫ "ФОРМИРОВАНИЕ</w:t>
      </w:r>
    </w:p>
    <w:p>
      <w:pPr>
        <w:pStyle w:val="2"/>
        <w:jc w:val="center"/>
      </w:pPr>
      <w:r>
        <w:rPr>
          <w:sz w:val="20"/>
        </w:rPr>
        <w:t xml:space="preserve">СИСТЕМЫ КОМПЛЕКСНОЙ РЕАБИЛИТАЦИИ И АБИЛИТАЦИИ</w:t>
      </w:r>
    </w:p>
    <w:p>
      <w:pPr>
        <w:pStyle w:val="2"/>
        <w:jc w:val="center"/>
      </w:pPr>
      <w:r>
        <w:rPr>
          <w:sz w:val="20"/>
        </w:rPr>
        <w:t xml:space="preserve">ИНВАЛИДОВ, В ТОМ ЧИСЛЕ ДЕТЕЙ-ИНВАЛИДОВ"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12.11.2020 </w:t>
            </w:r>
            <w:hyperlink w:history="0" r:id="rId192"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23/624-П</w:t>
              </w:r>
            </w:hyperlink>
            <w:r>
              <w:rPr>
                <w:sz w:val="20"/>
                <w:color w:val="392c69"/>
              </w:rPr>
              <w:t xml:space="preserve">, от 21.10.2021 </w:t>
            </w:r>
            <w:hyperlink w:history="0" r:id="rId193"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color w:val="392c69"/>
              </w:rPr>
              <w:t xml:space="preserve">,</w:t>
            </w:r>
          </w:p>
          <w:p>
            <w:pPr>
              <w:pStyle w:val="0"/>
              <w:jc w:val="center"/>
            </w:pPr>
            <w:r>
              <w:rPr>
                <w:sz w:val="20"/>
                <w:color w:val="392c69"/>
              </w:rPr>
              <w:t xml:space="preserve">от 14.12.2022 </w:t>
            </w:r>
            <w:hyperlink w:history="0" r:id="rId194"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10"/>
        <w:gridCol w:w="3572"/>
        <w:gridCol w:w="2838"/>
        <w:gridCol w:w="4309"/>
        <w:gridCol w:w="2130"/>
      </w:tblGrid>
      <w:tr>
        <w:tblPrEx>
          <w:tblBorders>
            <w:insideH w:val="single" w:sz="4"/>
          </w:tblBorders>
        </w:tblPrEx>
        <w:tc>
          <w:tcPr>
            <w:tcW w:w="710" w:type="dxa"/>
            <w:vAlign w:val="center"/>
            <w:tcBorders>
              <w:top w:val="single" w:sz="4"/>
              <w:bottom w:val="single" w:sz="4"/>
            </w:tcBorders>
          </w:tcPr>
          <w:p>
            <w:pPr>
              <w:pStyle w:val="0"/>
              <w:jc w:val="center"/>
            </w:pPr>
            <w:r>
              <w:rPr>
                <w:sz w:val="20"/>
              </w:rPr>
              <w:t xml:space="preserve">N п/п</w:t>
            </w:r>
          </w:p>
        </w:tc>
        <w:tc>
          <w:tcPr>
            <w:tcW w:w="3572" w:type="dxa"/>
            <w:vAlign w:val="center"/>
            <w:tcBorders>
              <w:top w:val="single" w:sz="4"/>
              <w:bottom w:val="single" w:sz="4"/>
            </w:tcBorders>
          </w:tcPr>
          <w:p>
            <w:pPr>
              <w:pStyle w:val="0"/>
              <w:jc w:val="center"/>
            </w:pPr>
            <w:r>
              <w:rPr>
                <w:sz w:val="20"/>
              </w:rPr>
              <w:t xml:space="preserve">Наименование основного мероприятия (мероприятия)</w:t>
            </w:r>
          </w:p>
        </w:tc>
        <w:tc>
          <w:tcPr>
            <w:tcW w:w="2838" w:type="dxa"/>
            <w:vAlign w:val="center"/>
            <w:tcBorders>
              <w:top w:val="single" w:sz="4"/>
              <w:bottom w:val="single" w:sz="4"/>
            </w:tcBorders>
          </w:tcPr>
          <w:p>
            <w:pPr>
              <w:pStyle w:val="0"/>
              <w:jc w:val="center"/>
            </w:pPr>
            <w:r>
              <w:rPr>
                <w:sz w:val="20"/>
              </w:rPr>
              <w:t xml:space="preserve">Ответственные исполнители мероприятия</w:t>
            </w:r>
          </w:p>
        </w:tc>
        <w:tc>
          <w:tcPr>
            <w:tcW w:w="4309" w:type="dxa"/>
            <w:vAlign w:val="center"/>
            <w:tcBorders>
              <w:top w:val="single" w:sz="4"/>
              <w:bottom w:val="single" w:sz="4"/>
            </w:tcBorders>
          </w:tcPr>
          <w:p>
            <w:pPr>
              <w:pStyle w:val="0"/>
              <w:jc w:val="center"/>
            </w:pPr>
            <w:r>
              <w:rPr>
                <w:sz w:val="20"/>
              </w:rPr>
              <w:t xml:space="preserve">Наименование целевого индикатора</w:t>
            </w:r>
          </w:p>
        </w:tc>
        <w:tc>
          <w:tcPr>
            <w:tcW w:w="2130" w:type="dxa"/>
            <w:vAlign w:val="center"/>
            <w:tcBorders>
              <w:top w:val="single" w:sz="4"/>
              <w:bottom w:val="single" w:sz="4"/>
            </w:tcBorders>
          </w:tcPr>
          <w:p>
            <w:pPr>
              <w:pStyle w:val="0"/>
              <w:jc w:val="center"/>
            </w:pPr>
            <w:r>
              <w:rPr>
                <w:sz w:val="20"/>
              </w:rPr>
              <w:t xml:space="preserve">Срок реализации мероприятия</w:t>
            </w:r>
          </w:p>
        </w:tc>
      </w:tr>
      <w:tr>
        <w:tblPrEx>
          <w:tblBorders>
            <w:insideH w:val="single" w:sz="4"/>
          </w:tblBorders>
        </w:tblPrEx>
        <w:tc>
          <w:tcPr>
            <w:tcW w:w="710" w:type="dxa"/>
            <w:vAlign w:val="center"/>
            <w:tcBorders>
              <w:top w:val="single" w:sz="4"/>
              <w:bottom w:val="single" w:sz="4"/>
            </w:tcBorders>
          </w:tcPr>
          <w:p>
            <w:pPr>
              <w:pStyle w:val="0"/>
              <w:jc w:val="center"/>
            </w:pPr>
            <w:r>
              <w:rPr>
                <w:sz w:val="20"/>
              </w:rPr>
              <w:t xml:space="preserve">1</w:t>
            </w:r>
          </w:p>
        </w:tc>
        <w:tc>
          <w:tcPr>
            <w:tcW w:w="3572" w:type="dxa"/>
            <w:vAlign w:val="center"/>
            <w:tcBorders>
              <w:top w:val="single" w:sz="4"/>
              <w:bottom w:val="single" w:sz="4"/>
            </w:tcBorders>
          </w:tcPr>
          <w:p>
            <w:pPr>
              <w:pStyle w:val="0"/>
              <w:jc w:val="center"/>
            </w:pPr>
            <w:r>
              <w:rPr>
                <w:sz w:val="20"/>
              </w:rPr>
              <w:t xml:space="preserve">2</w:t>
            </w:r>
          </w:p>
        </w:tc>
        <w:tc>
          <w:tcPr>
            <w:tcW w:w="2838" w:type="dxa"/>
            <w:vAlign w:val="center"/>
            <w:tcBorders>
              <w:top w:val="single" w:sz="4"/>
              <w:bottom w:val="single" w:sz="4"/>
            </w:tcBorders>
          </w:tcPr>
          <w:p>
            <w:pPr>
              <w:pStyle w:val="0"/>
              <w:jc w:val="center"/>
            </w:pPr>
            <w:r>
              <w:rPr>
                <w:sz w:val="20"/>
              </w:rPr>
              <w:t xml:space="preserve">3</w:t>
            </w:r>
          </w:p>
        </w:tc>
        <w:tc>
          <w:tcPr>
            <w:tcW w:w="4309" w:type="dxa"/>
            <w:vAlign w:val="center"/>
            <w:tcBorders>
              <w:top w:val="single" w:sz="4"/>
              <w:bottom w:val="single" w:sz="4"/>
            </w:tcBorders>
          </w:tcPr>
          <w:p>
            <w:pPr>
              <w:pStyle w:val="0"/>
              <w:jc w:val="center"/>
            </w:pPr>
            <w:r>
              <w:rPr>
                <w:sz w:val="20"/>
              </w:rPr>
              <w:t xml:space="preserve">4</w:t>
            </w:r>
          </w:p>
        </w:tc>
        <w:tc>
          <w:tcPr>
            <w:tcW w:w="2130" w:type="dxa"/>
            <w:vAlign w:val="center"/>
            <w:tcBorders>
              <w:top w:val="single" w:sz="4"/>
              <w:bottom w:val="single" w:sz="4"/>
            </w:tcBorders>
          </w:tcPr>
          <w:p>
            <w:pPr>
              <w:pStyle w:val="0"/>
              <w:jc w:val="center"/>
            </w:pPr>
            <w:r>
              <w:rPr>
                <w:sz w:val="20"/>
              </w:rPr>
              <w:t xml:space="preserve">5</w:t>
            </w:r>
          </w:p>
        </w:tc>
      </w:tr>
      <w:tr>
        <w:tblPrEx>
          <w:tblBorders>
            <w:insideH w:val="single" w:sz="4"/>
          </w:tblBorders>
        </w:tblPrEx>
        <w:tc>
          <w:tcPr>
            <w:tcW w:w="710" w:type="dxa"/>
            <w:tcBorders>
              <w:top w:val="single" w:sz="4"/>
              <w:bottom w:val="single" w:sz="4"/>
            </w:tcBorders>
          </w:tcPr>
          <w:p>
            <w:pPr>
              <w:pStyle w:val="0"/>
              <w:outlineLvl w:val="3"/>
              <w:jc w:val="center"/>
            </w:pPr>
            <w:r>
              <w:rPr>
                <w:sz w:val="20"/>
              </w:rPr>
              <w:t xml:space="preserve">1.</w:t>
            </w:r>
          </w:p>
        </w:tc>
        <w:tc>
          <w:tcPr>
            <w:gridSpan w:val="4"/>
            <w:tcW w:w="12849" w:type="dxa"/>
            <w:vAlign w:val="center"/>
            <w:tcBorders>
              <w:top w:val="single" w:sz="4"/>
              <w:bottom w:val="single" w:sz="4"/>
            </w:tcBorders>
          </w:tcPr>
          <w:bookmarkStart w:id="824" w:name="P824"/>
          <w:bookmarkEnd w:id="824"/>
          <w:p>
            <w:pPr>
              <w:pStyle w:val="0"/>
              <w:jc w:val="center"/>
            </w:pPr>
            <w:r>
              <w:rPr>
                <w:sz w:val="20"/>
              </w:rPr>
              <w:t xml:space="preserve">Определение потребности в реабилитационных и абилитационных услугах, в услугах ранней помощи, получении услуг в рамках сопровождаемого проживания (не требуется дополнительного финансирования)</w:t>
            </w:r>
          </w:p>
        </w:tc>
      </w:tr>
      <w:tr>
        <w:tc>
          <w:tcPr>
            <w:tcW w:w="710" w:type="dxa"/>
            <w:tcBorders>
              <w:top w:val="single" w:sz="4"/>
              <w:bottom w:val="nil"/>
            </w:tcBorders>
          </w:tcPr>
          <w:p>
            <w:pPr>
              <w:pStyle w:val="0"/>
              <w:jc w:val="center"/>
            </w:pPr>
            <w:r>
              <w:rPr>
                <w:sz w:val="20"/>
              </w:rPr>
              <w:t xml:space="preserve">1.1.</w:t>
            </w:r>
          </w:p>
        </w:tc>
        <w:tc>
          <w:tcPr>
            <w:tcW w:w="3572" w:type="dxa"/>
            <w:tcBorders>
              <w:top w:val="single" w:sz="4"/>
              <w:bottom w:val="nil"/>
            </w:tcBorders>
          </w:tcPr>
          <w:bookmarkStart w:id="826" w:name="P826"/>
          <w:bookmarkEnd w:id="826"/>
          <w:p>
            <w:pPr>
              <w:pStyle w:val="0"/>
              <w:jc w:val="both"/>
            </w:pPr>
            <w:r>
              <w:rPr>
                <w:sz w:val="20"/>
              </w:rPr>
              <w:t xml:space="preserve">Мероприятия по определению потребности в реабилитационных и абилитационных услугах</w:t>
            </w:r>
          </w:p>
        </w:tc>
        <w:tc>
          <w:tcPr>
            <w:tcW w:w="2838" w:type="dxa"/>
            <w:tcBorders>
              <w:top w:val="single" w:sz="4"/>
              <w:bottom w:val="nil"/>
            </w:tcBorders>
          </w:tcPr>
          <w:p>
            <w:pPr>
              <w:pStyle w:val="0"/>
              <w:jc w:val="center"/>
            </w:pPr>
            <w:r>
              <w:rPr>
                <w:sz w:val="20"/>
              </w:rPr>
              <w:t xml:space="preserve">Агентство по развитию человеческого потенциала и трудовых ресурсов Ульяновской области (далее - Агентство), Министерство социального развития Ульяновской области (далее - Министерство), Министерство просвещения и воспитания Ульяновской области (далее - Министерство просвещения)</w:t>
            </w:r>
          </w:p>
        </w:tc>
        <w:tc>
          <w:tcPr>
            <w:tcW w:w="4309" w:type="dxa"/>
            <w:tcBorders>
              <w:top w:val="single" w:sz="4"/>
              <w:bottom w:val="nil"/>
            </w:tcBorders>
          </w:tcPr>
          <w:p>
            <w:pPr>
              <w:pStyle w:val="0"/>
              <w:jc w:val="center"/>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(взрослые); 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(дети)</w:t>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nil"/>
            </w:tcBorders>
          </w:tcPr>
          <w:p>
            <w:pPr>
              <w:pStyle w:val="0"/>
              <w:jc w:val="both"/>
            </w:pPr>
            <w:r>
              <w:rPr>
                <w:sz w:val="20"/>
              </w:rPr>
              <w:t xml:space="preserve">(в ред. </w:t>
            </w:r>
            <w:hyperlink w:history="0" r:id="rId197"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710" w:type="dxa"/>
            <w:tcBorders>
              <w:top w:val="single" w:sz="4"/>
              <w:bottom w:val="nil"/>
            </w:tcBorders>
          </w:tcPr>
          <w:p>
            <w:pPr>
              <w:pStyle w:val="0"/>
              <w:jc w:val="center"/>
            </w:pPr>
            <w:r>
              <w:rPr>
                <w:sz w:val="20"/>
              </w:rPr>
              <w:t xml:space="preserve">1.1.1.</w:t>
            </w:r>
          </w:p>
        </w:tc>
        <w:tc>
          <w:tcPr>
            <w:tcW w:w="3572" w:type="dxa"/>
            <w:tcBorders>
              <w:top w:val="single" w:sz="4"/>
              <w:bottom w:val="nil"/>
            </w:tcBorders>
          </w:tcPr>
          <w:p>
            <w:pPr>
              <w:pStyle w:val="0"/>
              <w:jc w:val="both"/>
            </w:pPr>
            <w:r>
              <w:rPr>
                <w:sz w:val="20"/>
              </w:rPr>
              <w:t xml:space="preserve">Проведение опросов незанятых инвалидов трудоспособного возраста с целью выявления их потребности в трудоустройстве, открытии собственного дела</w:t>
            </w:r>
          </w:p>
        </w:tc>
        <w:tc>
          <w:tcPr>
            <w:tcW w:w="2838" w:type="dxa"/>
            <w:tcBorders>
              <w:top w:val="single" w:sz="4"/>
              <w:bottom w:val="nil"/>
            </w:tcBorders>
          </w:tcPr>
          <w:p>
            <w:pPr>
              <w:pStyle w:val="0"/>
              <w:jc w:val="center"/>
            </w:pPr>
            <w:r>
              <w:rPr>
                <w:sz w:val="20"/>
              </w:rPr>
              <w:t xml:space="preserve">Агентство</w:t>
            </w:r>
          </w:p>
        </w:tc>
        <w:tc>
          <w:tcPr>
            <w:tcW w:w="4309" w:type="dxa"/>
            <w:tcBorders>
              <w:top w:val="nil"/>
              <w:bottom w:val="nil"/>
            </w:tcBorders>
          </w:tcPr>
          <w:p>
            <w:pPr>
              <w:pStyle w:val="0"/>
            </w:pPr>
            <w:r>
              <w:rPr>
                <w:sz w:val="20"/>
              </w:rPr>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nil"/>
            </w:tcBorders>
          </w:tcPr>
          <w:p>
            <w:pPr>
              <w:pStyle w:val="0"/>
              <w:jc w:val="both"/>
            </w:pPr>
            <w:r>
              <w:rPr>
                <w:sz w:val="20"/>
              </w:rPr>
              <w:t xml:space="preserve">(в ред. постановлений Правительства Ульяновской области от 21.10.2021 </w:t>
            </w:r>
            <w:hyperlink w:history="0" r:id="rId198"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199"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1.1.2.</w:t>
            </w:r>
          </w:p>
        </w:tc>
        <w:tc>
          <w:tcPr>
            <w:tcW w:w="3572" w:type="dxa"/>
            <w:tcBorders>
              <w:top w:val="single" w:sz="4"/>
              <w:bottom w:val="nil"/>
            </w:tcBorders>
          </w:tcPr>
          <w:p>
            <w:pPr>
              <w:pStyle w:val="0"/>
              <w:jc w:val="both"/>
            </w:pPr>
            <w:r>
              <w:rPr>
                <w:sz w:val="20"/>
              </w:rPr>
              <w:t xml:space="preserve">Проведение опроса инвалидов, родителей детей-инвалидов о потребности в реабилитационных услугах в организациях социального обслуживания</w:t>
            </w:r>
          </w:p>
        </w:tc>
        <w:tc>
          <w:tcPr>
            <w:tcW w:w="2838" w:type="dxa"/>
            <w:tcBorders>
              <w:top w:val="single" w:sz="4"/>
              <w:bottom w:val="nil"/>
            </w:tcBorders>
          </w:tcPr>
          <w:p>
            <w:pPr>
              <w:pStyle w:val="0"/>
              <w:jc w:val="center"/>
            </w:pPr>
            <w:r>
              <w:rPr>
                <w:sz w:val="20"/>
              </w:rPr>
              <w:t xml:space="preserve">Министерство</w:t>
            </w:r>
          </w:p>
        </w:tc>
        <w:tc>
          <w:tcPr>
            <w:tcW w:w="4309" w:type="dxa"/>
            <w:tcBorders>
              <w:top w:val="nil"/>
              <w:bottom w:val="nil"/>
            </w:tcBorders>
          </w:tcPr>
          <w:p>
            <w:pPr>
              <w:pStyle w:val="0"/>
            </w:pPr>
            <w:r>
              <w:rPr>
                <w:sz w:val="20"/>
              </w:rPr>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single" w:sz="4"/>
            </w:tcBorders>
          </w:tcPr>
          <w:p>
            <w:pPr>
              <w:pStyle w:val="0"/>
              <w:jc w:val="both"/>
            </w:pPr>
            <w:r>
              <w:rPr>
                <w:sz w:val="20"/>
              </w:rPr>
              <w:t xml:space="preserve">(в ред. постановлений Правительства Ульяновской области от 21.10.2021 </w:t>
            </w:r>
            <w:hyperlink w:history="0" r:id="rId200"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01"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1.2.</w:t>
            </w:r>
          </w:p>
        </w:tc>
        <w:tc>
          <w:tcPr>
            <w:tcW w:w="3572" w:type="dxa"/>
            <w:tcBorders>
              <w:top w:val="single" w:sz="4"/>
              <w:bottom w:val="nil"/>
            </w:tcBorders>
          </w:tcPr>
          <w:bookmarkStart w:id="846" w:name="P846"/>
          <w:bookmarkEnd w:id="846"/>
          <w:p>
            <w:pPr>
              <w:pStyle w:val="0"/>
              <w:jc w:val="both"/>
            </w:pPr>
            <w:r>
              <w:rPr>
                <w:sz w:val="20"/>
              </w:rPr>
              <w:t xml:space="preserve">Мероприятия по определению потребности в услугах ранней помощи</w:t>
            </w:r>
          </w:p>
        </w:tc>
        <w:tc>
          <w:tcPr>
            <w:tcW w:w="2838" w:type="dxa"/>
            <w:tcBorders>
              <w:top w:val="single" w:sz="4"/>
              <w:bottom w:val="nil"/>
            </w:tcBorders>
          </w:tcPr>
          <w:p>
            <w:pPr>
              <w:pStyle w:val="0"/>
              <w:jc w:val="center"/>
            </w:pPr>
            <w:r>
              <w:rPr>
                <w:sz w:val="20"/>
              </w:rPr>
              <w:t xml:space="preserve">Министерство</w:t>
            </w:r>
          </w:p>
        </w:tc>
        <w:tc>
          <w:tcPr>
            <w:tcW w:w="4309" w:type="dxa"/>
            <w:tcBorders>
              <w:top w:val="single" w:sz="4"/>
              <w:bottom w:val="nil"/>
            </w:tcBorders>
          </w:tcPr>
          <w:p>
            <w:pPr>
              <w:pStyle w:val="0"/>
              <w:jc w:val="center"/>
            </w:pPr>
            <w:r>
              <w:rPr>
                <w:sz w:val="20"/>
              </w:rPr>
              <w:t xml:space="preserve">Доля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w:t>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nil"/>
            </w:tcBorders>
          </w:tcPr>
          <w:p>
            <w:pPr>
              <w:pStyle w:val="0"/>
              <w:jc w:val="both"/>
            </w:pPr>
            <w:r>
              <w:rPr>
                <w:sz w:val="20"/>
              </w:rPr>
              <w:t xml:space="preserve">(в ред. постановлений Правительства Ульяновской области от 21.10.2021 </w:t>
            </w:r>
            <w:hyperlink w:history="0" r:id="rId202"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03"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1.2.1.</w:t>
            </w:r>
          </w:p>
        </w:tc>
        <w:tc>
          <w:tcPr>
            <w:tcW w:w="3572" w:type="dxa"/>
            <w:tcBorders>
              <w:top w:val="single" w:sz="4"/>
              <w:bottom w:val="nil"/>
            </w:tcBorders>
          </w:tcPr>
          <w:p>
            <w:pPr>
              <w:pStyle w:val="0"/>
              <w:jc w:val="both"/>
            </w:pPr>
            <w:r>
              <w:rPr>
                <w:sz w:val="20"/>
              </w:rPr>
              <w:t xml:space="preserve">Проведение опроса семей, воспитывающих детей-инвалидов, о потребности в услугах ранней помощи в Ульяновской области</w:t>
            </w:r>
          </w:p>
        </w:tc>
        <w:tc>
          <w:tcPr>
            <w:tcW w:w="2838" w:type="dxa"/>
            <w:tcBorders>
              <w:top w:val="single" w:sz="4"/>
              <w:bottom w:val="nil"/>
            </w:tcBorders>
          </w:tcPr>
          <w:p>
            <w:pPr>
              <w:pStyle w:val="0"/>
              <w:jc w:val="center"/>
            </w:pPr>
            <w:r>
              <w:rPr>
                <w:sz w:val="20"/>
              </w:rPr>
              <w:t xml:space="preserve">Министерство</w:t>
            </w:r>
          </w:p>
        </w:tc>
        <w:tc>
          <w:tcPr>
            <w:tcW w:w="4309" w:type="dxa"/>
            <w:tcBorders>
              <w:top w:val="nil"/>
              <w:bottom w:val="nil"/>
            </w:tcBorders>
          </w:tcPr>
          <w:p>
            <w:pPr>
              <w:pStyle w:val="0"/>
            </w:pPr>
            <w:r>
              <w:rPr>
                <w:sz w:val="20"/>
              </w:rPr>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single" w:sz="4"/>
            </w:tcBorders>
          </w:tcPr>
          <w:p>
            <w:pPr>
              <w:pStyle w:val="0"/>
              <w:jc w:val="both"/>
            </w:pPr>
            <w:r>
              <w:rPr>
                <w:sz w:val="20"/>
              </w:rPr>
              <w:t xml:space="preserve">(в ред. постановлений Правительства Ульяновской области от 21.10.2021 </w:t>
            </w:r>
            <w:hyperlink w:history="0" r:id="rId204"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05"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1.3.</w:t>
            </w:r>
          </w:p>
        </w:tc>
        <w:tc>
          <w:tcPr>
            <w:tcW w:w="3572" w:type="dxa"/>
            <w:tcBorders>
              <w:top w:val="single" w:sz="4"/>
              <w:bottom w:val="nil"/>
            </w:tcBorders>
          </w:tcPr>
          <w:bookmarkStart w:id="860" w:name="P860"/>
          <w:bookmarkEnd w:id="860"/>
          <w:p>
            <w:pPr>
              <w:pStyle w:val="0"/>
              <w:jc w:val="both"/>
            </w:pPr>
            <w:r>
              <w:rPr>
                <w:sz w:val="20"/>
              </w:rPr>
              <w:t xml:space="preserve">Мероприятия по определению потребности в получении услуг в рамках сопровождаемого проживания</w:t>
            </w:r>
          </w:p>
        </w:tc>
        <w:tc>
          <w:tcPr>
            <w:tcW w:w="2838" w:type="dxa"/>
            <w:tcBorders>
              <w:top w:val="single" w:sz="4"/>
              <w:bottom w:val="nil"/>
            </w:tcBorders>
          </w:tcPr>
          <w:p>
            <w:pPr>
              <w:pStyle w:val="0"/>
              <w:jc w:val="center"/>
            </w:pPr>
            <w:r>
              <w:rPr>
                <w:sz w:val="20"/>
              </w:rPr>
              <w:t xml:space="preserve">Министерство</w:t>
            </w:r>
          </w:p>
        </w:tc>
        <w:tc>
          <w:tcPr>
            <w:tcW w:w="4309" w:type="dxa"/>
            <w:tcBorders>
              <w:top w:val="single" w:sz="4"/>
              <w:bottom w:val="nil"/>
            </w:tcBorders>
          </w:tcPr>
          <w:p>
            <w:pPr>
              <w:pStyle w:val="0"/>
              <w:jc w:val="center"/>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(взрослые)</w:t>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nil"/>
            </w:tcBorders>
          </w:tcPr>
          <w:p>
            <w:pPr>
              <w:pStyle w:val="0"/>
              <w:jc w:val="both"/>
            </w:pPr>
            <w:r>
              <w:rPr>
                <w:sz w:val="20"/>
              </w:rPr>
              <w:t xml:space="preserve">(в ред. постановлений Правительства Ульяновской области от 21.10.2021 </w:t>
            </w:r>
            <w:hyperlink w:history="0" r:id="rId206"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07"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1.3.1.</w:t>
            </w:r>
          </w:p>
        </w:tc>
        <w:tc>
          <w:tcPr>
            <w:tcW w:w="3572" w:type="dxa"/>
            <w:tcBorders>
              <w:top w:val="single" w:sz="4"/>
              <w:bottom w:val="nil"/>
            </w:tcBorders>
          </w:tcPr>
          <w:p>
            <w:pPr>
              <w:pStyle w:val="0"/>
              <w:jc w:val="both"/>
            </w:pPr>
            <w:r>
              <w:rPr>
                <w:sz w:val="20"/>
              </w:rPr>
              <w:t xml:space="preserve">Проведение опроса инвалидов и семей, воспитывающих инвалидов, о потребности в услугах сопровождаемого проживания в Ульяновской области</w:t>
            </w:r>
          </w:p>
        </w:tc>
        <w:tc>
          <w:tcPr>
            <w:tcW w:w="2838" w:type="dxa"/>
            <w:tcBorders>
              <w:top w:val="single" w:sz="4"/>
              <w:bottom w:val="nil"/>
            </w:tcBorders>
          </w:tcPr>
          <w:p>
            <w:pPr>
              <w:pStyle w:val="0"/>
              <w:jc w:val="center"/>
            </w:pPr>
            <w:r>
              <w:rPr>
                <w:sz w:val="20"/>
              </w:rPr>
              <w:t xml:space="preserve">Министерство</w:t>
            </w:r>
          </w:p>
        </w:tc>
        <w:tc>
          <w:tcPr>
            <w:tcW w:w="4309" w:type="dxa"/>
            <w:tcBorders>
              <w:top w:val="nil"/>
              <w:bottom w:val="nil"/>
            </w:tcBorders>
          </w:tcPr>
          <w:p>
            <w:pPr>
              <w:pStyle w:val="0"/>
            </w:pPr>
            <w:r>
              <w:rPr>
                <w:sz w:val="20"/>
              </w:rPr>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single" w:sz="4"/>
            </w:tcBorders>
          </w:tcPr>
          <w:p>
            <w:pPr>
              <w:pStyle w:val="0"/>
              <w:jc w:val="both"/>
            </w:pPr>
            <w:r>
              <w:rPr>
                <w:sz w:val="20"/>
              </w:rPr>
              <w:t xml:space="preserve">(в ред. постановлений Правительства Ульяновской области от 21.10.2021 </w:t>
            </w:r>
            <w:hyperlink w:history="0" r:id="rId208"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09"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blPrEx>
          <w:tblBorders>
            <w:insideH w:val="single" w:sz="4"/>
          </w:tblBorders>
        </w:tblPrEx>
        <w:tc>
          <w:tcPr>
            <w:tcW w:w="710" w:type="dxa"/>
            <w:tcBorders>
              <w:top w:val="single" w:sz="4"/>
              <w:bottom w:val="single" w:sz="4"/>
            </w:tcBorders>
          </w:tcPr>
          <w:p>
            <w:pPr>
              <w:pStyle w:val="0"/>
              <w:outlineLvl w:val="3"/>
              <w:jc w:val="center"/>
            </w:pPr>
            <w:r>
              <w:rPr>
                <w:sz w:val="20"/>
              </w:rPr>
              <w:t xml:space="preserve">2.</w:t>
            </w:r>
          </w:p>
        </w:tc>
        <w:tc>
          <w:tcPr>
            <w:gridSpan w:val="4"/>
            <w:tcW w:w="12849" w:type="dxa"/>
            <w:tcBorders>
              <w:top w:val="single" w:sz="4"/>
              <w:bottom w:val="single" w:sz="4"/>
            </w:tcBorders>
          </w:tcPr>
          <w:bookmarkStart w:id="874" w:name="P874"/>
          <w:bookmarkEnd w:id="874"/>
          <w:p>
            <w:pPr>
              <w:pStyle w:val="0"/>
              <w:jc w:val="center"/>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на территории Ульяновской области (не требуется дополнительного финансирования)</w:t>
            </w:r>
          </w:p>
        </w:tc>
      </w:tr>
      <w:tr>
        <w:tc>
          <w:tcPr>
            <w:tcW w:w="710" w:type="dxa"/>
            <w:tcBorders>
              <w:top w:val="single" w:sz="4"/>
              <w:bottom w:val="nil"/>
            </w:tcBorders>
          </w:tcPr>
          <w:p>
            <w:pPr>
              <w:pStyle w:val="0"/>
              <w:jc w:val="center"/>
            </w:pPr>
            <w:r>
              <w:rPr>
                <w:sz w:val="20"/>
              </w:rPr>
              <w:t xml:space="preserve">2.1.</w:t>
            </w:r>
          </w:p>
        </w:tc>
        <w:tc>
          <w:tcPr>
            <w:tcW w:w="3572" w:type="dxa"/>
            <w:tcBorders>
              <w:top w:val="single" w:sz="4"/>
              <w:bottom w:val="nil"/>
            </w:tcBorders>
          </w:tcPr>
          <w:bookmarkStart w:id="876" w:name="P876"/>
          <w:bookmarkEnd w:id="876"/>
          <w:p>
            <w:pPr>
              <w:pStyle w:val="0"/>
              <w:jc w:val="both"/>
            </w:pPr>
            <w:r>
              <w:rPr>
                <w:sz w:val="20"/>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c>
          <w:tcPr>
            <w:tcW w:w="2838" w:type="dxa"/>
            <w:tcBorders>
              <w:top w:val="single" w:sz="4"/>
              <w:bottom w:val="nil"/>
            </w:tcBorders>
          </w:tcPr>
          <w:p>
            <w:pPr>
              <w:pStyle w:val="0"/>
              <w:jc w:val="center"/>
            </w:pPr>
            <w:r>
              <w:rPr>
                <w:sz w:val="20"/>
              </w:rPr>
              <w:t xml:space="preserve">Министерство, Министерство просвещения, Министерство здравоохранения Ульяновской области (далее - Министерство здравоохранения), Министерство физической культуры и спорта Ульяновской области (далее - Министерство спорта)</w:t>
            </w:r>
          </w:p>
        </w:tc>
        <w:tc>
          <w:tcPr>
            <w:tcW w:w="4309" w:type="dxa"/>
            <w:tcBorders>
              <w:top w:val="single" w:sz="4"/>
              <w:bottom w:val="nil"/>
            </w:tcBorders>
          </w:tcPr>
          <w:p>
            <w:pPr>
              <w:pStyle w:val="0"/>
              <w:jc w:val="center"/>
            </w:pPr>
            <w:r>
              <w:rPr>
                <w:sz w:val="20"/>
              </w:rPr>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w:t>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nil"/>
            </w:tcBorders>
          </w:tcPr>
          <w:p>
            <w:pPr>
              <w:pStyle w:val="0"/>
              <w:jc w:val="both"/>
            </w:pPr>
            <w:r>
              <w:rPr>
                <w:sz w:val="20"/>
              </w:rPr>
              <w:t xml:space="preserve">(в ред. </w:t>
            </w:r>
            <w:hyperlink w:history="0" r:id="rId210"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710" w:type="dxa"/>
            <w:tcBorders>
              <w:top w:val="single" w:sz="4"/>
              <w:bottom w:val="nil"/>
            </w:tcBorders>
          </w:tcPr>
          <w:p>
            <w:pPr>
              <w:pStyle w:val="0"/>
              <w:jc w:val="center"/>
            </w:pPr>
            <w:r>
              <w:rPr>
                <w:sz w:val="20"/>
              </w:rPr>
              <w:t xml:space="preserve">2.1.1.</w:t>
            </w:r>
          </w:p>
        </w:tc>
        <w:tc>
          <w:tcPr>
            <w:tcW w:w="3572" w:type="dxa"/>
            <w:tcBorders>
              <w:top w:val="single" w:sz="4"/>
              <w:bottom w:val="nil"/>
            </w:tcBorders>
          </w:tcPr>
          <w:p>
            <w:pPr>
              <w:pStyle w:val="0"/>
              <w:jc w:val="both"/>
            </w:pPr>
            <w:r>
              <w:rPr>
                <w:sz w:val="20"/>
              </w:rPr>
              <w:t xml:space="preserve">Разработка регламента межведомственного взаимодействия по вопросам реабилитации (абилитации) инвалидов, в том числе детей-инвалидов</w:t>
            </w:r>
          </w:p>
        </w:tc>
        <w:tc>
          <w:tcPr>
            <w:tcW w:w="2838" w:type="dxa"/>
            <w:tcBorders>
              <w:top w:val="single" w:sz="4"/>
              <w:bottom w:val="nil"/>
            </w:tcBorders>
          </w:tcPr>
          <w:p>
            <w:pPr>
              <w:pStyle w:val="0"/>
              <w:jc w:val="center"/>
            </w:pPr>
            <w:r>
              <w:rPr>
                <w:sz w:val="20"/>
              </w:rPr>
              <w:t xml:space="preserve">Министерство, Министерство просвещения, Министерство здравоохранения, Министерство спорта</w:t>
            </w:r>
          </w:p>
        </w:tc>
        <w:tc>
          <w:tcPr>
            <w:tcW w:w="4309" w:type="dxa"/>
            <w:tcBorders>
              <w:top w:val="nil"/>
              <w:bottom w:val="nil"/>
            </w:tcBorders>
          </w:tcPr>
          <w:p>
            <w:pPr>
              <w:pStyle w:val="0"/>
            </w:pPr>
            <w:r>
              <w:rPr>
                <w:sz w:val="20"/>
              </w:rPr>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nil"/>
            </w:tcBorders>
          </w:tcPr>
          <w:p>
            <w:pPr>
              <w:pStyle w:val="0"/>
              <w:jc w:val="both"/>
            </w:pPr>
            <w:r>
              <w:rPr>
                <w:sz w:val="20"/>
              </w:rPr>
              <w:t xml:space="preserve">(в ред. постановлений Правительства Ульяновской области от 21.10.2021 </w:t>
            </w:r>
            <w:hyperlink w:history="0" r:id="rId211"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12"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2.1.2.</w:t>
            </w:r>
          </w:p>
        </w:tc>
        <w:tc>
          <w:tcPr>
            <w:tcW w:w="3572" w:type="dxa"/>
            <w:tcBorders>
              <w:top w:val="single" w:sz="4"/>
              <w:bottom w:val="nil"/>
            </w:tcBorders>
          </w:tcPr>
          <w:p>
            <w:pPr>
              <w:pStyle w:val="0"/>
              <w:jc w:val="both"/>
            </w:pPr>
            <w:r>
              <w:rPr>
                <w:sz w:val="20"/>
              </w:rPr>
              <w:t xml:space="preserve">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c>
          <w:tcPr>
            <w:tcW w:w="2838" w:type="dxa"/>
            <w:tcBorders>
              <w:top w:val="single" w:sz="4"/>
              <w:bottom w:val="nil"/>
            </w:tcBorders>
          </w:tcPr>
          <w:p>
            <w:pPr>
              <w:pStyle w:val="0"/>
              <w:jc w:val="center"/>
            </w:pPr>
            <w:r>
              <w:rPr>
                <w:sz w:val="20"/>
              </w:rPr>
              <w:t xml:space="preserve">Министерство, Министерство просвещения, Министерство здравоохранения, Министерство спорта</w:t>
            </w:r>
          </w:p>
        </w:tc>
        <w:tc>
          <w:tcPr>
            <w:tcW w:w="4309" w:type="dxa"/>
            <w:tcBorders>
              <w:top w:val="nil"/>
              <w:bottom w:val="nil"/>
            </w:tcBorders>
          </w:tcPr>
          <w:p>
            <w:pPr>
              <w:pStyle w:val="0"/>
            </w:pPr>
            <w:r>
              <w:rPr>
                <w:sz w:val="20"/>
              </w:rPr>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single" w:sz="4"/>
            </w:tcBorders>
          </w:tcPr>
          <w:p>
            <w:pPr>
              <w:pStyle w:val="0"/>
              <w:jc w:val="both"/>
            </w:pPr>
            <w:r>
              <w:rPr>
                <w:sz w:val="20"/>
              </w:rPr>
              <w:t xml:space="preserve">(в ред. постановлений Правительства Ульяновской области от 21.10.2021 </w:t>
            </w:r>
            <w:hyperlink w:history="0" r:id="rId213"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14"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2.2.</w:t>
            </w:r>
          </w:p>
        </w:tc>
        <w:tc>
          <w:tcPr>
            <w:tcW w:w="3572" w:type="dxa"/>
            <w:tcBorders>
              <w:top w:val="single" w:sz="4"/>
              <w:bottom w:val="nil"/>
            </w:tcBorders>
          </w:tcPr>
          <w:bookmarkStart w:id="896" w:name="P896"/>
          <w:bookmarkEnd w:id="896"/>
          <w:p>
            <w:pPr>
              <w:pStyle w:val="0"/>
              <w:jc w:val="both"/>
            </w:pPr>
            <w:r>
              <w:rPr>
                <w:sz w:val="20"/>
              </w:rPr>
              <w:t xml:space="preserve">Мероприятия по формированию и поддержанию в актуальном состоянии нормативной правовой и методической базы по организации ранней помощи в Ульяновской области</w:t>
            </w:r>
          </w:p>
        </w:tc>
        <w:tc>
          <w:tcPr>
            <w:tcW w:w="2838" w:type="dxa"/>
            <w:tcBorders>
              <w:top w:val="single" w:sz="4"/>
              <w:bottom w:val="nil"/>
            </w:tcBorders>
          </w:tcPr>
          <w:p>
            <w:pPr>
              <w:pStyle w:val="0"/>
              <w:jc w:val="center"/>
            </w:pPr>
            <w:r>
              <w:rPr>
                <w:sz w:val="20"/>
              </w:rPr>
              <w:t xml:space="preserve">Министерство, Министерство просвещения, Министерство здравоохранения</w:t>
            </w:r>
          </w:p>
        </w:tc>
        <w:tc>
          <w:tcPr>
            <w:tcW w:w="4309" w:type="dxa"/>
            <w:tcBorders>
              <w:top w:val="single" w:sz="4"/>
              <w:bottom w:val="nil"/>
            </w:tcBorders>
          </w:tcPr>
          <w:p>
            <w:pPr>
              <w:pStyle w:val="0"/>
              <w:jc w:val="center"/>
            </w:pPr>
            <w:r>
              <w:rPr>
                <w:sz w:val="20"/>
              </w:rPr>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w:t>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nil"/>
            </w:tcBorders>
          </w:tcPr>
          <w:p>
            <w:pPr>
              <w:pStyle w:val="0"/>
              <w:jc w:val="both"/>
            </w:pPr>
            <w:r>
              <w:rPr>
                <w:sz w:val="20"/>
              </w:rPr>
              <w:t xml:space="preserve">(в ред. постановлений Правительства Ульяновской области от 21.10.2021 </w:t>
            </w:r>
            <w:hyperlink w:history="0" r:id="rId215"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16"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2.2.1.</w:t>
            </w:r>
          </w:p>
        </w:tc>
        <w:tc>
          <w:tcPr>
            <w:tcW w:w="3572" w:type="dxa"/>
            <w:tcBorders>
              <w:top w:val="single" w:sz="4"/>
              <w:bottom w:val="nil"/>
            </w:tcBorders>
          </w:tcPr>
          <w:p>
            <w:pPr>
              <w:pStyle w:val="0"/>
              <w:jc w:val="both"/>
            </w:pPr>
            <w:r>
              <w:rPr>
                <w:sz w:val="20"/>
              </w:rPr>
              <w:t xml:space="preserve">Разработка регламента межведомственного взаимодействия по вопросам оказания ранней помощи</w:t>
            </w:r>
          </w:p>
        </w:tc>
        <w:tc>
          <w:tcPr>
            <w:tcW w:w="2838" w:type="dxa"/>
            <w:tcBorders>
              <w:top w:val="single" w:sz="4"/>
              <w:bottom w:val="nil"/>
            </w:tcBorders>
          </w:tcPr>
          <w:p>
            <w:pPr>
              <w:pStyle w:val="0"/>
              <w:jc w:val="center"/>
            </w:pPr>
            <w:r>
              <w:rPr>
                <w:sz w:val="20"/>
              </w:rPr>
              <w:t xml:space="preserve">Министерство, Министерство просвещения, Министерство здравоохранения</w:t>
            </w:r>
          </w:p>
        </w:tc>
        <w:tc>
          <w:tcPr>
            <w:tcW w:w="4309" w:type="dxa"/>
            <w:tcBorders>
              <w:top w:val="nil"/>
              <w:bottom w:val="nil"/>
            </w:tcBorders>
          </w:tcPr>
          <w:p>
            <w:pPr>
              <w:pStyle w:val="0"/>
            </w:pPr>
            <w:r>
              <w:rPr>
                <w:sz w:val="20"/>
              </w:rPr>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nil"/>
            </w:tcBorders>
          </w:tcPr>
          <w:p>
            <w:pPr>
              <w:pStyle w:val="0"/>
              <w:jc w:val="both"/>
            </w:pPr>
            <w:r>
              <w:rPr>
                <w:sz w:val="20"/>
              </w:rPr>
              <w:t xml:space="preserve">(в ред. постановлений Правительства Ульяновской области от 21.10.2021 </w:t>
            </w:r>
            <w:hyperlink w:history="0" r:id="rId217"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18"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2.2.2.</w:t>
            </w:r>
          </w:p>
        </w:tc>
        <w:tc>
          <w:tcPr>
            <w:tcW w:w="3572" w:type="dxa"/>
            <w:tcBorders>
              <w:top w:val="single" w:sz="4"/>
              <w:bottom w:val="nil"/>
            </w:tcBorders>
          </w:tcPr>
          <w:p>
            <w:pPr>
              <w:pStyle w:val="0"/>
              <w:jc w:val="both"/>
            </w:pPr>
            <w:r>
              <w:rPr>
                <w:sz w:val="20"/>
              </w:rPr>
              <w:t xml:space="preserve">Формирование и ведение реестра услуг ранней помощи и организаций, предоставляющих услуги ранней помощи</w:t>
            </w:r>
          </w:p>
        </w:tc>
        <w:tc>
          <w:tcPr>
            <w:tcW w:w="2838" w:type="dxa"/>
            <w:tcBorders>
              <w:top w:val="single" w:sz="4"/>
              <w:bottom w:val="nil"/>
            </w:tcBorders>
          </w:tcPr>
          <w:p>
            <w:pPr>
              <w:pStyle w:val="0"/>
              <w:jc w:val="center"/>
            </w:pPr>
            <w:r>
              <w:rPr>
                <w:sz w:val="20"/>
              </w:rPr>
              <w:t xml:space="preserve">Министерство, Министерство просвещения, Министерство здравоохранения</w:t>
            </w:r>
          </w:p>
        </w:tc>
        <w:tc>
          <w:tcPr>
            <w:tcW w:w="4309" w:type="dxa"/>
            <w:tcBorders>
              <w:top w:val="nil"/>
              <w:bottom w:val="nil"/>
            </w:tcBorders>
          </w:tcPr>
          <w:p>
            <w:pPr>
              <w:pStyle w:val="0"/>
            </w:pPr>
            <w:r>
              <w:rPr>
                <w:sz w:val="20"/>
              </w:rPr>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single" w:sz="4"/>
            </w:tcBorders>
          </w:tcPr>
          <w:p>
            <w:pPr>
              <w:pStyle w:val="0"/>
              <w:jc w:val="both"/>
            </w:pPr>
            <w:r>
              <w:rPr>
                <w:sz w:val="20"/>
              </w:rPr>
              <w:t xml:space="preserve">(в ред. постановлений Правительства Ульяновской области от 21.10.2021 </w:t>
            </w:r>
            <w:hyperlink w:history="0" r:id="rId219"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20"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2.3.</w:t>
            </w:r>
          </w:p>
        </w:tc>
        <w:tc>
          <w:tcPr>
            <w:tcW w:w="3572" w:type="dxa"/>
            <w:tcBorders>
              <w:top w:val="single" w:sz="4"/>
              <w:bottom w:val="nil"/>
            </w:tcBorders>
          </w:tcPr>
          <w:bookmarkStart w:id="917" w:name="P917"/>
          <w:bookmarkEnd w:id="917"/>
          <w:p>
            <w:pPr>
              <w:pStyle w:val="0"/>
              <w:jc w:val="both"/>
            </w:pPr>
            <w:r>
              <w:rPr>
                <w:sz w:val="20"/>
              </w:rPr>
              <w:t xml:space="preserve">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Ульяновской области</w:t>
            </w:r>
          </w:p>
        </w:tc>
        <w:tc>
          <w:tcPr>
            <w:tcW w:w="2838" w:type="dxa"/>
            <w:tcBorders>
              <w:top w:val="single" w:sz="4"/>
              <w:bottom w:val="nil"/>
            </w:tcBorders>
          </w:tcPr>
          <w:p>
            <w:pPr>
              <w:pStyle w:val="0"/>
              <w:jc w:val="center"/>
            </w:pPr>
            <w:r>
              <w:rPr>
                <w:sz w:val="20"/>
              </w:rPr>
              <w:t xml:space="preserve">Министерство</w:t>
            </w:r>
          </w:p>
        </w:tc>
        <w:tc>
          <w:tcPr>
            <w:tcW w:w="4309" w:type="dxa"/>
            <w:tcBorders>
              <w:top w:val="single" w:sz="4"/>
              <w:bottom w:val="nil"/>
            </w:tcBorders>
          </w:tcPr>
          <w:p>
            <w:pPr>
              <w:pStyle w:val="0"/>
              <w:jc w:val="center"/>
            </w:pPr>
            <w:r>
              <w:rPr>
                <w:sz w:val="20"/>
              </w:rPr>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w:t>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nil"/>
            </w:tcBorders>
          </w:tcPr>
          <w:p>
            <w:pPr>
              <w:pStyle w:val="0"/>
              <w:jc w:val="both"/>
            </w:pPr>
            <w:r>
              <w:rPr>
                <w:sz w:val="20"/>
              </w:rPr>
              <w:t xml:space="preserve">(в ред. постановлений Правительства Ульяновской области от 21.10.2021 </w:t>
            </w:r>
            <w:hyperlink w:history="0" r:id="rId221"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22"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2.3.1.</w:t>
            </w:r>
          </w:p>
        </w:tc>
        <w:tc>
          <w:tcPr>
            <w:tcW w:w="3572" w:type="dxa"/>
            <w:tcBorders>
              <w:top w:val="single" w:sz="4"/>
              <w:bottom w:val="nil"/>
            </w:tcBorders>
          </w:tcPr>
          <w:p>
            <w:pPr>
              <w:pStyle w:val="0"/>
              <w:jc w:val="both"/>
            </w:pPr>
            <w:r>
              <w:rPr>
                <w:sz w:val="20"/>
              </w:rPr>
              <w:t xml:space="preserve">Разработка стандарта, порядка оказания услуг по сопровождаемому проживанию инвалидов, методических рекомендаций</w:t>
            </w:r>
          </w:p>
        </w:tc>
        <w:tc>
          <w:tcPr>
            <w:tcW w:w="2838" w:type="dxa"/>
            <w:tcBorders>
              <w:top w:val="single" w:sz="4"/>
              <w:bottom w:val="nil"/>
            </w:tcBorders>
          </w:tcPr>
          <w:p>
            <w:pPr>
              <w:pStyle w:val="0"/>
              <w:jc w:val="center"/>
            </w:pPr>
            <w:r>
              <w:rPr>
                <w:sz w:val="20"/>
              </w:rPr>
              <w:t xml:space="preserve">Министерство</w:t>
            </w:r>
          </w:p>
        </w:tc>
        <w:tc>
          <w:tcPr>
            <w:tcW w:w="4309" w:type="dxa"/>
            <w:tcBorders>
              <w:top w:val="nil"/>
              <w:bottom w:val="nil"/>
            </w:tcBorders>
          </w:tcPr>
          <w:p>
            <w:pPr>
              <w:pStyle w:val="0"/>
            </w:pPr>
            <w:r>
              <w:rPr>
                <w:sz w:val="20"/>
              </w:rPr>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nil"/>
            </w:tcBorders>
          </w:tcPr>
          <w:p>
            <w:pPr>
              <w:pStyle w:val="0"/>
              <w:jc w:val="both"/>
            </w:pPr>
            <w:r>
              <w:rPr>
                <w:sz w:val="20"/>
              </w:rPr>
              <w:t xml:space="preserve">(в ред. постановлений Правительства Ульяновской области от 21.10.2021 </w:t>
            </w:r>
            <w:hyperlink w:history="0" r:id="rId223"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24"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710" w:type="dxa"/>
            <w:tcBorders>
              <w:top w:val="single" w:sz="4"/>
              <w:bottom w:val="nil"/>
            </w:tcBorders>
          </w:tcPr>
          <w:p>
            <w:pPr>
              <w:pStyle w:val="0"/>
              <w:jc w:val="center"/>
            </w:pPr>
            <w:r>
              <w:rPr>
                <w:sz w:val="20"/>
              </w:rPr>
              <w:t xml:space="preserve">2.3.2.</w:t>
            </w:r>
          </w:p>
        </w:tc>
        <w:tc>
          <w:tcPr>
            <w:tcW w:w="3572" w:type="dxa"/>
            <w:tcBorders>
              <w:top w:val="single" w:sz="4"/>
              <w:bottom w:val="nil"/>
            </w:tcBorders>
          </w:tcPr>
          <w:p>
            <w:pPr>
              <w:pStyle w:val="0"/>
              <w:jc w:val="both"/>
            </w:pPr>
            <w:r>
              <w:rPr>
                <w:sz w:val="20"/>
              </w:rPr>
              <w:t xml:space="preserve">Формирование и ведение реестра организаций, оказывающих услуги по сопровождаемому проживанию инвалидов</w:t>
            </w:r>
          </w:p>
        </w:tc>
        <w:tc>
          <w:tcPr>
            <w:tcW w:w="2838" w:type="dxa"/>
            <w:tcBorders>
              <w:top w:val="single" w:sz="4"/>
              <w:bottom w:val="nil"/>
            </w:tcBorders>
          </w:tcPr>
          <w:p>
            <w:pPr>
              <w:pStyle w:val="0"/>
              <w:jc w:val="center"/>
            </w:pPr>
            <w:r>
              <w:rPr>
                <w:sz w:val="20"/>
              </w:rPr>
              <w:t xml:space="preserve">Министерство</w:t>
            </w:r>
          </w:p>
        </w:tc>
        <w:tc>
          <w:tcPr>
            <w:tcW w:w="4309" w:type="dxa"/>
            <w:tcBorders>
              <w:top w:val="nil"/>
              <w:bottom w:val="nil"/>
            </w:tcBorders>
          </w:tcPr>
          <w:p>
            <w:pPr>
              <w:pStyle w:val="0"/>
            </w:pPr>
            <w:r>
              <w:rPr>
                <w:sz w:val="20"/>
              </w:rPr>
            </w:r>
          </w:p>
        </w:tc>
        <w:tc>
          <w:tcPr>
            <w:tcW w:w="2130" w:type="dxa"/>
            <w:tcBorders>
              <w:top w:val="single" w:sz="4"/>
              <w:bottom w:val="nil"/>
            </w:tcBorders>
          </w:tcPr>
          <w:p>
            <w:pPr>
              <w:pStyle w:val="0"/>
              <w:jc w:val="center"/>
            </w:pPr>
            <w:r>
              <w:rPr>
                <w:sz w:val="20"/>
              </w:rPr>
              <w:t xml:space="preserve">2020 - 2022 годы</w:t>
            </w:r>
          </w:p>
        </w:tc>
      </w:tr>
      <w:tr>
        <w:tc>
          <w:tcPr>
            <w:gridSpan w:val="5"/>
            <w:tcW w:w="13559" w:type="dxa"/>
            <w:tcBorders>
              <w:top w:val="nil"/>
              <w:bottom w:val="single" w:sz="4"/>
            </w:tcBorders>
          </w:tcPr>
          <w:p>
            <w:pPr>
              <w:pStyle w:val="0"/>
              <w:jc w:val="both"/>
            </w:pPr>
            <w:r>
              <w:rPr>
                <w:sz w:val="20"/>
              </w:rPr>
              <w:t xml:space="preserve">(в ред. постановлений Правительства Ульяновской области от 21.10.2021 </w:t>
            </w:r>
            <w:hyperlink w:history="0" r:id="rId225"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rPr>
              <w:t xml:space="preserve">,</w:t>
            </w:r>
          </w:p>
          <w:p>
            <w:pPr>
              <w:pStyle w:val="0"/>
              <w:jc w:val="both"/>
            </w:pPr>
            <w:r>
              <w:rPr>
                <w:sz w:val="20"/>
              </w:rPr>
              <w:t xml:space="preserve">от 14.12.2022 </w:t>
            </w:r>
            <w:hyperlink w:history="0" r:id="rId226"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bl>
    <w:p>
      <w:pPr>
        <w:sectPr>
          <w:headerReference w:type="default" r:id="rId195"/>
          <w:headerReference w:type="first" r:id="rId195"/>
          <w:footerReference w:type="default" r:id="rId196"/>
          <w:footerReference w:type="first" r:id="rId19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both"/>
      </w:pPr>
      <w:r>
        <w:rPr>
          <w:sz w:val="20"/>
        </w:rPr>
      </w:r>
    </w:p>
    <w:bookmarkStart w:id="945" w:name="P945"/>
    <w:bookmarkEnd w:id="945"/>
    <w:p>
      <w:pPr>
        <w:pStyle w:val="2"/>
        <w:jc w:val="center"/>
      </w:pPr>
      <w:r>
        <w:rPr>
          <w:sz w:val="20"/>
        </w:rPr>
        <w:t xml:space="preserve">ОБЪЕМ</w:t>
      </w:r>
    </w:p>
    <w:p>
      <w:pPr>
        <w:pStyle w:val="2"/>
        <w:jc w:val="center"/>
      </w:pPr>
      <w:r>
        <w:rPr>
          <w:sz w:val="20"/>
        </w:rPr>
        <w:t xml:space="preserve">РЕСУРСНОГО ОБЕСПЕЧЕНИЯ ПОДПРОГРАММЫ</w:t>
      </w:r>
    </w:p>
    <w:p>
      <w:pPr>
        <w:pStyle w:val="2"/>
        <w:jc w:val="center"/>
      </w:pPr>
      <w:r>
        <w:rPr>
          <w:sz w:val="20"/>
        </w:rPr>
        <w:t xml:space="preserve">"ФОРМИРОВАНИЕ СИСТЕМЫ КОМПЛЕКСНОЙ РЕАБИЛИТАЦИИ</w:t>
      </w:r>
    </w:p>
    <w:p>
      <w:pPr>
        <w:pStyle w:val="2"/>
        <w:jc w:val="center"/>
      </w:pPr>
      <w:r>
        <w:rPr>
          <w:sz w:val="20"/>
        </w:rPr>
        <w:t xml:space="preserve">И АБИЛИТАЦИИ ИНВАЛИДОВ, В ТОМ ЧИСЛЕ ДЕТЕЙ-ИНВАЛИДОВ"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21.10.2021 </w:t>
            </w:r>
            <w:hyperlink w:history="0" r:id="rId227"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color w:val="392c69"/>
              </w:rPr>
              <w:t xml:space="preserve">, от 22.09.2022 </w:t>
            </w:r>
            <w:hyperlink w:history="0" r:id="rId228" w:tooltip="Постановление Правительства Ульяновской области от 22.09.2022 N 17/52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17/528-П</w:t>
              </w:r>
            </w:hyperlink>
            <w:r>
              <w:rPr>
                <w:sz w:val="20"/>
                <w:color w:val="392c69"/>
              </w:rPr>
              <w:t xml:space="preserve">,</w:t>
            </w:r>
          </w:p>
          <w:p>
            <w:pPr>
              <w:pStyle w:val="0"/>
              <w:jc w:val="center"/>
            </w:pPr>
            <w:r>
              <w:rPr>
                <w:sz w:val="20"/>
                <w:color w:val="392c69"/>
              </w:rPr>
              <w:t xml:space="preserve">от 14.12.2022 </w:t>
            </w:r>
            <w:hyperlink w:history="0" r:id="rId229"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2574"/>
        <w:gridCol w:w="1134"/>
        <w:gridCol w:w="1134"/>
        <w:gridCol w:w="992"/>
      </w:tblGrid>
      <w:tr>
        <w:tc>
          <w:tcPr>
            <w:tcW w:w="3231" w:type="dxa"/>
            <w:vAlign w:val="center"/>
            <w:vMerge w:val="restart"/>
          </w:tcPr>
          <w:p>
            <w:pPr>
              <w:pStyle w:val="0"/>
              <w:jc w:val="center"/>
            </w:pPr>
            <w:r>
              <w:rPr>
                <w:sz w:val="20"/>
              </w:rPr>
              <w:t xml:space="preserve">Источники финансирования</w:t>
            </w:r>
          </w:p>
        </w:tc>
        <w:tc>
          <w:tcPr>
            <w:tcW w:w="2574" w:type="dxa"/>
            <w:vAlign w:val="center"/>
            <w:vMerge w:val="restart"/>
          </w:tcPr>
          <w:p>
            <w:pPr>
              <w:pStyle w:val="0"/>
              <w:jc w:val="center"/>
            </w:pPr>
            <w:r>
              <w:rPr>
                <w:sz w:val="20"/>
              </w:rPr>
              <w:t xml:space="preserve">Объем финансового обеспечения на очередной год и плановый период (2022 - 2024 годы), тыс. руб.</w:t>
            </w:r>
          </w:p>
        </w:tc>
        <w:tc>
          <w:tcPr>
            <w:gridSpan w:val="3"/>
            <w:tcW w:w="3260" w:type="dxa"/>
            <w:vAlign w:val="center"/>
          </w:tcPr>
          <w:p>
            <w:pPr>
              <w:pStyle w:val="0"/>
              <w:jc w:val="center"/>
            </w:pPr>
            <w:r>
              <w:rPr>
                <w:sz w:val="20"/>
              </w:rPr>
              <w:t xml:space="preserve">В том числе по годам</w:t>
            </w:r>
          </w:p>
        </w:tc>
      </w:tr>
      <w:tr>
        <w:tc>
          <w:tcPr>
            <w:vMerge w:val="continue"/>
          </w:tcPr>
          <w:p/>
        </w:tc>
        <w:tc>
          <w:tcPr>
            <w:vMerge w:val="continue"/>
          </w:tcPr>
          <w:p/>
        </w:tc>
        <w:tc>
          <w:tcPr>
            <w:tcW w:w="1134"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2023 год</w:t>
            </w:r>
          </w:p>
        </w:tc>
        <w:tc>
          <w:tcPr>
            <w:tcW w:w="992" w:type="dxa"/>
            <w:vAlign w:val="center"/>
          </w:tcPr>
          <w:p>
            <w:pPr>
              <w:pStyle w:val="0"/>
              <w:jc w:val="center"/>
            </w:pPr>
            <w:r>
              <w:rPr>
                <w:sz w:val="20"/>
              </w:rPr>
              <w:t xml:space="preserve">2024 год</w:t>
            </w:r>
          </w:p>
        </w:tc>
      </w:tr>
      <w:tr>
        <w:tc>
          <w:tcPr>
            <w:tcW w:w="3231" w:type="dxa"/>
          </w:tcPr>
          <w:p>
            <w:pPr>
              <w:pStyle w:val="0"/>
              <w:jc w:val="center"/>
            </w:pPr>
            <w:r>
              <w:rPr>
                <w:sz w:val="20"/>
              </w:rPr>
              <w:t xml:space="preserve">1</w:t>
            </w:r>
          </w:p>
        </w:tc>
        <w:tc>
          <w:tcPr>
            <w:tcW w:w="2574"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992" w:type="dxa"/>
          </w:tcPr>
          <w:p>
            <w:pPr>
              <w:pStyle w:val="0"/>
              <w:jc w:val="center"/>
            </w:pPr>
            <w:r>
              <w:rPr>
                <w:sz w:val="20"/>
              </w:rPr>
              <w:t xml:space="preserve">5</w:t>
            </w:r>
          </w:p>
        </w:tc>
      </w:tr>
      <w:tr>
        <w:tblPrEx>
          <w:tblBorders>
            <w:insideH w:val="nil"/>
          </w:tblBorders>
        </w:tblPrEx>
        <w:tc>
          <w:tcPr>
            <w:tcW w:w="3231" w:type="dxa"/>
            <w:tcBorders>
              <w:bottom w:val="nil"/>
            </w:tcBorders>
          </w:tcPr>
          <w:p>
            <w:pPr>
              <w:pStyle w:val="0"/>
              <w:jc w:val="both"/>
            </w:pPr>
            <w:r>
              <w:rPr>
                <w:sz w:val="20"/>
              </w:rPr>
              <w:t xml:space="preserve">Всего</w:t>
            </w:r>
          </w:p>
        </w:tc>
        <w:tc>
          <w:tcPr>
            <w:tcW w:w="2574" w:type="dxa"/>
            <w:vAlign w:val="bottom"/>
            <w:tcBorders>
              <w:bottom w:val="nil"/>
            </w:tcBorders>
          </w:tcPr>
          <w:p>
            <w:pPr>
              <w:pStyle w:val="0"/>
              <w:jc w:val="center"/>
            </w:pPr>
            <w:r>
              <w:rPr>
                <w:sz w:val="20"/>
              </w:rPr>
              <w:t xml:space="preserve">14981,1</w:t>
            </w:r>
          </w:p>
        </w:tc>
        <w:tc>
          <w:tcPr>
            <w:tcW w:w="1134" w:type="dxa"/>
            <w:vAlign w:val="bottom"/>
            <w:tcBorders>
              <w:bottom w:val="nil"/>
            </w:tcBorders>
          </w:tcPr>
          <w:p>
            <w:pPr>
              <w:pStyle w:val="0"/>
              <w:jc w:val="center"/>
            </w:pPr>
            <w:r>
              <w:rPr>
                <w:sz w:val="20"/>
              </w:rPr>
              <w:t xml:space="preserve">14981,1</w:t>
            </w:r>
          </w:p>
        </w:tc>
        <w:tc>
          <w:tcPr>
            <w:tcW w:w="1134" w:type="dxa"/>
            <w:vAlign w:val="bottom"/>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r>
      <w:tr>
        <w:tblPrEx>
          <w:tblBorders>
            <w:insideH w:val="nil"/>
          </w:tblBorders>
        </w:tblPrEx>
        <w:tc>
          <w:tcPr>
            <w:gridSpan w:val="5"/>
            <w:tcW w:w="9065" w:type="dxa"/>
            <w:tcBorders>
              <w:top w:val="nil"/>
            </w:tcBorders>
          </w:tcPr>
          <w:p>
            <w:pPr>
              <w:pStyle w:val="0"/>
              <w:jc w:val="both"/>
            </w:pPr>
            <w:r>
              <w:rPr>
                <w:sz w:val="20"/>
              </w:rPr>
              <w:t xml:space="preserve">(в ред. постановлений Правительства Ульяновской области от 22.09.2022 </w:t>
            </w:r>
            <w:hyperlink w:history="0" r:id="rId230" w:tooltip="Постановление Правительства Ульяновской области от 22.09.2022 N 17/52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17/528-П</w:t>
              </w:r>
            </w:hyperlink>
            <w:r>
              <w:rPr>
                <w:sz w:val="20"/>
              </w:rPr>
              <w:t xml:space="preserve">, от 14.12.2022 </w:t>
            </w:r>
            <w:hyperlink w:history="0" r:id="rId231"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r>
        <w:tc>
          <w:tcPr>
            <w:tcW w:w="3231" w:type="dxa"/>
          </w:tcPr>
          <w:p>
            <w:pPr>
              <w:pStyle w:val="0"/>
              <w:jc w:val="both"/>
            </w:pPr>
            <w:r>
              <w:rPr>
                <w:sz w:val="20"/>
              </w:rPr>
              <w:t xml:space="preserve">в том числе:</w:t>
            </w:r>
          </w:p>
        </w:tc>
        <w:tc>
          <w:tcPr>
            <w:tcW w:w="2574" w:type="dxa"/>
            <w:vAlign w:val="bottom"/>
          </w:tcPr>
          <w:p>
            <w:pPr>
              <w:pStyle w:val="0"/>
            </w:pPr>
            <w:r>
              <w:rPr>
                <w:sz w:val="20"/>
              </w:rPr>
            </w:r>
          </w:p>
        </w:tc>
        <w:tc>
          <w:tcPr>
            <w:tcW w:w="1134" w:type="dxa"/>
            <w:vAlign w:val="bottom"/>
          </w:tcPr>
          <w:p>
            <w:pPr>
              <w:pStyle w:val="0"/>
            </w:pPr>
            <w:r>
              <w:rPr>
                <w:sz w:val="20"/>
              </w:rPr>
            </w:r>
          </w:p>
        </w:tc>
        <w:tc>
          <w:tcPr>
            <w:tcW w:w="1134" w:type="dxa"/>
            <w:vAlign w:val="bottom"/>
          </w:tcPr>
          <w:p>
            <w:pPr>
              <w:pStyle w:val="0"/>
            </w:pPr>
            <w:r>
              <w:rPr>
                <w:sz w:val="20"/>
              </w:rPr>
            </w:r>
          </w:p>
        </w:tc>
        <w:tc>
          <w:tcPr>
            <w:tcW w:w="992" w:type="dxa"/>
          </w:tcPr>
          <w:p>
            <w:pPr>
              <w:pStyle w:val="0"/>
            </w:pPr>
            <w:r>
              <w:rPr>
                <w:sz w:val="20"/>
              </w:rPr>
            </w:r>
          </w:p>
        </w:tc>
      </w:tr>
      <w:tr>
        <w:tc>
          <w:tcPr>
            <w:tcW w:w="3231" w:type="dxa"/>
          </w:tcPr>
          <w:p>
            <w:pPr>
              <w:pStyle w:val="0"/>
              <w:jc w:val="both"/>
            </w:pPr>
            <w:r>
              <w:rPr>
                <w:sz w:val="20"/>
              </w:rPr>
              <w:t xml:space="preserve">бюджетные ассигнования областного бюджета Ульяновской области, источником которых являются субсидии из федерального бюджета</w:t>
            </w:r>
          </w:p>
        </w:tc>
        <w:tc>
          <w:tcPr>
            <w:tcW w:w="2574" w:type="dxa"/>
          </w:tcPr>
          <w:p>
            <w:pPr>
              <w:pStyle w:val="0"/>
              <w:jc w:val="center"/>
            </w:pPr>
            <w:r>
              <w:rPr>
                <w:sz w:val="20"/>
              </w:rPr>
              <w:t xml:space="preserve">11982,6</w:t>
            </w:r>
          </w:p>
        </w:tc>
        <w:tc>
          <w:tcPr>
            <w:tcW w:w="1134" w:type="dxa"/>
          </w:tcPr>
          <w:p>
            <w:pPr>
              <w:pStyle w:val="0"/>
              <w:jc w:val="center"/>
            </w:pPr>
            <w:r>
              <w:rPr>
                <w:sz w:val="20"/>
              </w:rPr>
              <w:t xml:space="preserve">11982,6</w:t>
            </w:r>
          </w:p>
        </w:tc>
        <w:tc>
          <w:tcPr>
            <w:tcW w:w="1134" w:type="dxa"/>
          </w:tcPr>
          <w:p>
            <w:pPr>
              <w:pStyle w:val="0"/>
              <w:jc w:val="center"/>
            </w:pPr>
            <w:r>
              <w:rPr>
                <w:sz w:val="20"/>
              </w:rPr>
              <w:t xml:space="preserve">-</w:t>
            </w:r>
          </w:p>
        </w:tc>
        <w:tc>
          <w:tcPr>
            <w:tcW w:w="992" w:type="dxa"/>
          </w:tcPr>
          <w:p>
            <w:pPr>
              <w:pStyle w:val="0"/>
              <w:jc w:val="center"/>
            </w:pPr>
            <w:r>
              <w:rPr>
                <w:sz w:val="20"/>
              </w:rPr>
              <w:t xml:space="preserve">-</w:t>
            </w:r>
          </w:p>
        </w:tc>
      </w:tr>
      <w:tr>
        <w:tblPrEx>
          <w:tblBorders>
            <w:insideH w:val="nil"/>
          </w:tblBorders>
        </w:tblPrEx>
        <w:tc>
          <w:tcPr>
            <w:tcW w:w="3231" w:type="dxa"/>
            <w:tcBorders>
              <w:bottom w:val="nil"/>
            </w:tcBorders>
          </w:tcPr>
          <w:p>
            <w:pPr>
              <w:pStyle w:val="0"/>
              <w:jc w:val="both"/>
            </w:pPr>
            <w:r>
              <w:rPr>
                <w:sz w:val="20"/>
              </w:rPr>
              <w:t xml:space="preserve">бюджетные ассигнования областного бюджета Ульяновской области</w:t>
            </w:r>
          </w:p>
        </w:tc>
        <w:tc>
          <w:tcPr>
            <w:tcW w:w="2574" w:type="dxa"/>
            <w:tcBorders>
              <w:bottom w:val="nil"/>
            </w:tcBorders>
          </w:tcPr>
          <w:p>
            <w:pPr>
              <w:pStyle w:val="0"/>
              <w:jc w:val="center"/>
            </w:pPr>
            <w:r>
              <w:rPr>
                <w:sz w:val="20"/>
              </w:rPr>
              <w:t xml:space="preserve">2998,5</w:t>
            </w:r>
          </w:p>
        </w:tc>
        <w:tc>
          <w:tcPr>
            <w:tcW w:w="1134" w:type="dxa"/>
            <w:tcBorders>
              <w:bottom w:val="nil"/>
            </w:tcBorders>
          </w:tcPr>
          <w:p>
            <w:pPr>
              <w:pStyle w:val="0"/>
              <w:jc w:val="center"/>
            </w:pPr>
            <w:r>
              <w:rPr>
                <w:sz w:val="20"/>
              </w:rPr>
              <w:t xml:space="preserve">2998,5</w:t>
            </w:r>
          </w:p>
        </w:tc>
        <w:tc>
          <w:tcPr>
            <w:tcW w:w="1134"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r>
      <w:tr>
        <w:tblPrEx>
          <w:tblBorders>
            <w:insideH w:val="nil"/>
          </w:tblBorders>
        </w:tblPrEx>
        <w:tc>
          <w:tcPr>
            <w:gridSpan w:val="5"/>
            <w:tcW w:w="9065" w:type="dxa"/>
            <w:tcBorders>
              <w:top w:val="nil"/>
            </w:tcBorders>
          </w:tcPr>
          <w:p>
            <w:pPr>
              <w:pStyle w:val="0"/>
              <w:jc w:val="both"/>
            </w:pPr>
            <w:r>
              <w:rPr>
                <w:sz w:val="20"/>
              </w:rPr>
              <w:t xml:space="preserve">(в ред. постановлений Правительства Ульяновской области от 22.09.2022 </w:t>
            </w:r>
            <w:hyperlink w:history="0" r:id="rId232" w:tooltip="Постановление Правительства Ульяновской области от 22.09.2022 N 17/52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17/528-П</w:t>
              </w:r>
            </w:hyperlink>
            <w:r>
              <w:rPr>
                <w:sz w:val="20"/>
              </w:rPr>
              <w:t xml:space="preserve">, от 14.12.2022 </w:t>
            </w:r>
            <w:hyperlink w:history="0" r:id="rId233"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w:t>
      </w:r>
    </w:p>
    <w:p>
      <w:pPr>
        <w:pStyle w:val="0"/>
        <w:jc w:val="both"/>
      </w:pPr>
      <w:r>
        <w:rPr>
          <w:sz w:val="20"/>
        </w:rPr>
      </w:r>
    </w:p>
    <w:bookmarkStart w:id="995" w:name="P995"/>
    <w:bookmarkEnd w:id="995"/>
    <w:p>
      <w:pPr>
        <w:pStyle w:val="2"/>
        <w:jc w:val="center"/>
      </w:pPr>
      <w:r>
        <w:rPr>
          <w:sz w:val="20"/>
        </w:rPr>
        <w:t xml:space="preserve">СВЕДЕНИЯ</w:t>
      </w:r>
    </w:p>
    <w:p>
      <w:pPr>
        <w:pStyle w:val="2"/>
        <w:jc w:val="center"/>
      </w:pPr>
      <w:r>
        <w:rPr>
          <w:sz w:val="20"/>
        </w:rPr>
        <w:t xml:space="preserve">О ПЛАНИРУЕМОМ РАСПРЕДЕЛЕНИИ БЮДЖЕТНЫХ АССИГНОВАНИЙ</w:t>
      </w:r>
    </w:p>
    <w:p>
      <w:pPr>
        <w:pStyle w:val="2"/>
        <w:jc w:val="center"/>
      </w:pPr>
      <w:r>
        <w:rPr>
          <w:sz w:val="20"/>
        </w:rPr>
        <w:t xml:space="preserve">НА 2020 - 2022 ГОДЫ ПО НАПРАВЛЕНИЯМ РЕАБИЛИТАЦИИ</w:t>
      </w:r>
    </w:p>
    <w:p>
      <w:pPr>
        <w:pStyle w:val="2"/>
        <w:jc w:val="center"/>
      </w:pPr>
      <w:r>
        <w:rPr>
          <w:sz w:val="20"/>
        </w:rPr>
        <w:t xml:space="preserve">(АБИЛИТАЦИИ) ПОДПРОГРАММЫ "ФОРМИРОВАНИЕ СИСТЕМЫ</w:t>
      </w:r>
    </w:p>
    <w:p>
      <w:pPr>
        <w:pStyle w:val="2"/>
        <w:jc w:val="center"/>
      </w:pPr>
      <w:r>
        <w:rPr>
          <w:sz w:val="20"/>
        </w:rPr>
        <w:t xml:space="preserve">КОМПЛЕКСНОЙ РЕАБИЛИТАЦИИ И АБИЛИТАЦИИ ИНВАЛИДОВ,</w:t>
      </w:r>
    </w:p>
    <w:p>
      <w:pPr>
        <w:pStyle w:val="2"/>
        <w:jc w:val="center"/>
      </w:pPr>
      <w:r>
        <w:rPr>
          <w:sz w:val="20"/>
        </w:rPr>
        <w:t xml:space="preserve">В ТОМ ЧИСЛЕ ДЕТЕЙ-ИНВАЛИДОВ"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12.11.2020 </w:t>
            </w:r>
            <w:hyperlink w:history="0" r:id="rId234"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23/624-П</w:t>
              </w:r>
            </w:hyperlink>
            <w:r>
              <w:rPr>
                <w:sz w:val="20"/>
                <w:color w:val="392c69"/>
              </w:rPr>
              <w:t xml:space="preserve">, от 21.10.2021 </w:t>
            </w:r>
            <w:hyperlink w:history="0" r:id="rId235"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color w:val="392c69"/>
              </w:rPr>
              <w:t xml:space="preserve">,</w:t>
            </w:r>
          </w:p>
          <w:p>
            <w:pPr>
              <w:pStyle w:val="0"/>
              <w:jc w:val="center"/>
            </w:pPr>
            <w:r>
              <w:rPr>
                <w:sz w:val="20"/>
                <w:color w:val="392c69"/>
              </w:rPr>
              <w:t xml:space="preserve">от 14.12.2022 </w:t>
            </w:r>
            <w:hyperlink w:history="0" r:id="rId236"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211"/>
        <w:gridCol w:w="1020"/>
        <w:gridCol w:w="1020"/>
        <w:gridCol w:w="1020"/>
        <w:gridCol w:w="1247"/>
        <w:gridCol w:w="1247"/>
        <w:gridCol w:w="1247"/>
        <w:gridCol w:w="1247"/>
        <w:gridCol w:w="2778"/>
      </w:tblGrid>
      <w:tr>
        <w:tc>
          <w:tcPr>
            <w:tcW w:w="568"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Наименование направления деятельности (сферы)</w:t>
            </w:r>
          </w:p>
        </w:tc>
        <w:tc>
          <w:tcPr>
            <w:gridSpan w:val="3"/>
            <w:tcW w:w="3060" w:type="dxa"/>
          </w:tcPr>
          <w:p>
            <w:pPr>
              <w:pStyle w:val="0"/>
              <w:jc w:val="center"/>
            </w:pPr>
            <w:r>
              <w:rPr>
                <w:sz w:val="20"/>
              </w:rPr>
              <w:t xml:space="preserve">Объем финансового обеспечения мероприятий региональной программы, тыс. руб.</w:t>
            </w:r>
          </w:p>
        </w:tc>
        <w:tc>
          <w:tcPr>
            <w:tcW w:w="1247" w:type="dxa"/>
            <w:vAlign w:val="center"/>
            <w:vMerge w:val="restart"/>
          </w:tcPr>
          <w:p>
            <w:pPr>
              <w:pStyle w:val="0"/>
              <w:jc w:val="center"/>
            </w:pPr>
            <w:r>
              <w:rPr>
                <w:sz w:val="20"/>
              </w:rPr>
              <w:t xml:space="preserve">Объем финансового обеспечения мероприятий региональной программы, процент</w:t>
            </w:r>
          </w:p>
        </w:tc>
        <w:tc>
          <w:tcPr>
            <w:tcW w:w="1247" w:type="dxa"/>
            <w:vAlign w:val="center"/>
            <w:vMerge w:val="restart"/>
          </w:tcPr>
          <w:p>
            <w:pPr>
              <w:pStyle w:val="0"/>
              <w:jc w:val="center"/>
            </w:pPr>
            <w:r>
              <w:rPr>
                <w:sz w:val="20"/>
              </w:rPr>
              <w:t xml:space="preserve">Объем финансового обеспечения реализации мероприятий в других государственных программах Ульяновской области, комплексах мер, проектах, тыс. руб.</w:t>
            </w:r>
          </w:p>
        </w:tc>
        <w:tc>
          <w:tcPr>
            <w:tcW w:w="1247" w:type="dxa"/>
            <w:vAlign w:val="center"/>
            <w:vMerge w:val="restart"/>
          </w:tcPr>
          <w:p>
            <w:pPr>
              <w:pStyle w:val="0"/>
              <w:jc w:val="center"/>
            </w:pPr>
            <w:r>
              <w:rPr>
                <w:sz w:val="20"/>
              </w:rPr>
              <w:t xml:space="preserve">Объем финансового обеспечения на реализацию мероприятий с учетом всех источников, тыс. руб.</w:t>
            </w:r>
          </w:p>
        </w:tc>
        <w:tc>
          <w:tcPr>
            <w:tcW w:w="1247" w:type="dxa"/>
            <w:vAlign w:val="center"/>
            <w:vMerge w:val="restart"/>
          </w:tcPr>
          <w:p>
            <w:pPr>
              <w:pStyle w:val="0"/>
              <w:jc w:val="center"/>
            </w:pPr>
            <w:r>
              <w:rPr>
                <w:sz w:val="20"/>
              </w:rPr>
              <w:t xml:space="preserve">Объем финансового обеспечения на реализацию мероприятий с учетом всех источников, процент</w:t>
            </w:r>
          </w:p>
        </w:tc>
        <w:tc>
          <w:tcPr>
            <w:tcW w:w="2778" w:type="dxa"/>
            <w:vAlign w:val="center"/>
            <w:vMerge w:val="restart"/>
          </w:tcPr>
          <w:p>
            <w:pPr>
              <w:pStyle w:val="0"/>
              <w:jc w:val="center"/>
            </w:pPr>
            <w:r>
              <w:rPr>
                <w:sz w:val="20"/>
              </w:rPr>
              <w:t xml:space="preserve">Примечание</w:t>
            </w:r>
          </w:p>
        </w:tc>
      </w:tr>
      <w:tr>
        <w:tc>
          <w:tcPr>
            <w:vMerge w:val="continue"/>
          </w:tcPr>
          <w:p/>
        </w:tc>
        <w:tc>
          <w:tcPr>
            <w:vMerge w:val="continue"/>
          </w:tcPr>
          <w:p/>
        </w:tc>
        <w:tc>
          <w:tcPr>
            <w:tcW w:w="1020" w:type="dxa"/>
            <w:vAlign w:val="center"/>
          </w:tcPr>
          <w:p>
            <w:pPr>
              <w:pStyle w:val="0"/>
              <w:jc w:val="center"/>
            </w:pPr>
            <w:r>
              <w:rPr>
                <w:sz w:val="20"/>
              </w:rPr>
              <w:t xml:space="preserve">из областного бюджета Ульяновской области</w:t>
            </w:r>
          </w:p>
        </w:tc>
        <w:tc>
          <w:tcPr>
            <w:tcW w:w="1020" w:type="dxa"/>
            <w:vAlign w:val="center"/>
          </w:tcPr>
          <w:p>
            <w:pPr>
              <w:pStyle w:val="0"/>
              <w:jc w:val="center"/>
            </w:pPr>
            <w:r>
              <w:rPr>
                <w:sz w:val="20"/>
              </w:rPr>
              <w:t xml:space="preserve">из федерального бюджета</w:t>
            </w:r>
          </w:p>
        </w:tc>
        <w:tc>
          <w:tcPr>
            <w:tcW w:w="1020" w:type="dxa"/>
            <w:vAlign w:val="center"/>
          </w:tcPr>
          <w:p>
            <w:pPr>
              <w:pStyle w:val="0"/>
              <w:jc w:val="center"/>
            </w:pPr>
            <w:r>
              <w:rPr>
                <w:sz w:val="20"/>
              </w:rPr>
              <w:t xml:space="preserve">всего</w:t>
            </w:r>
          </w:p>
        </w:tc>
        <w:tc>
          <w:tcPr>
            <w:vMerge w:val="continue"/>
          </w:tcPr>
          <w:p/>
        </w:tc>
        <w:tc>
          <w:tcPr>
            <w:vMerge w:val="continue"/>
          </w:tcPr>
          <w:p/>
        </w:tc>
        <w:tc>
          <w:tcPr>
            <w:vMerge w:val="continue"/>
          </w:tcPr>
          <w:p/>
        </w:tc>
        <w:tc>
          <w:tcPr>
            <w:vMerge w:val="continue"/>
          </w:tcPr>
          <w:p/>
        </w:tc>
        <w:tc>
          <w:tcPr>
            <w:vMerge w:val="continue"/>
          </w:tcPr>
          <w:p/>
        </w:tc>
      </w:tr>
      <w:tr>
        <w:tc>
          <w:tcPr>
            <w:tcW w:w="568" w:type="dxa"/>
          </w:tcPr>
          <w:p>
            <w:pPr>
              <w:pStyle w:val="0"/>
              <w:jc w:val="center"/>
            </w:pPr>
            <w:r>
              <w:rPr>
                <w:sz w:val="20"/>
              </w:rPr>
              <w:t xml:space="preserve">1</w:t>
            </w:r>
          </w:p>
        </w:tc>
        <w:tc>
          <w:tcPr>
            <w:tcW w:w="2211"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2778" w:type="dxa"/>
          </w:tcPr>
          <w:p>
            <w:pPr>
              <w:pStyle w:val="0"/>
              <w:jc w:val="center"/>
            </w:pPr>
            <w:r>
              <w:rPr>
                <w:sz w:val="20"/>
              </w:rPr>
              <w:t xml:space="preserve">10</w:t>
            </w:r>
          </w:p>
        </w:tc>
      </w:tr>
      <w:tr>
        <w:tc>
          <w:tcPr>
            <w:gridSpan w:val="10"/>
            <w:tcW w:w="13605" w:type="dxa"/>
          </w:tcPr>
          <w:p>
            <w:pPr>
              <w:pStyle w:val="0"/>
              <w:outlineLvl w:val="3"/>
              <w:jc w:val="center"/>
            </w:pPr>
            <w:r>
              <w:rPr>
                <w:sz w:val="20"/>
              </w:rPr>
              <w:t xml:space="preserve">2020 год</w:t>
            </w:r>
          </w:p>
        </w:tc>
      </w:tr>
      <w:tr>
        <w:tblPrEx>
          <w:tblBorders>
            <w:insideH w:val="nil"/>
          </w:tblBorders>
        </w:tblPrEx>
        <w:tc>
          <w:tcPr>
            <w:gridSpan w:val="10"/>
            <w:tcW w:w="1360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 7 в подпрограмме</w:t>
                  </w:r>
                </w:p>
                <w:p>
                  <w:pPr>
                    <w:pStyle w:val="0"/>
                    <w:jc w:val="both"/>
                  </w:pPr>
                  <w:r>
                    <w:rPr>
                      <w:sz w:val="20"/>
                      <w:color w:val="392c69"/>
                    </w:rPr>
                    <w:t xml:space="preserve">"Активная политика занятости населения и социальная поддержка безработных</w:t>
                  </w:r>
                </w:p>
                <w:p>
                  <w:pPr>
                    <w:pStyle w:val="0"/>
                    <w:jc w:val="both"/>
                  </w:pPr>
                  <w:r>
                    <w:rPr>
                      <w:sz w:val="20"/>
                      <w:color w:val="392c69"/>
                    </w:rPr>
                    <w:t xml:space="preserve">граждан" государственной программы Ульяновской области "Содействие занятости</w:t>
                  </w:r>
                </w:p>
                <w:p>
                  <w:pPr>
                    <w:pStyle w:val="0"/>
                    <w:jc w:val="both"/>
                  </w:pPr>
                  <w:r>
                    <w:rPr>
                      <w:sz w:val="20"/>
                      <w:color w:val="392c69"/>
                    </w:rPr>
                    <w:t xml:space="preserve">населения и развитие трудовых ресурсов Ульяновской области"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8" w:type="dxa"/>
            <w:tcBorders>
              <w:top w:val="nil"/>
            </w:tcBorders>
          </w:tcPr>
          <w:p>
            <w:pPr>
              <w:pStyle w:val="0"/>
              <w:jc w:val="center"/>
            </w:pPr>
            <w:r>
              <w:rPr>
                <w:sz w:val="20"/>
              </w:rPr>
              <w:t xml:space="preserve">1.</w:t>
            </w:r>
          </w:p>
        </w:tc>
        <w:tc>
          <w:tcPr>
            <w:tcW w:w="2211" w:type="dxa"/>
            <w:tcBorders>
              <w:top w:val="nil"/>
            </w:tcBorders>
          </w:tcPr>
          <w:p>
            <w:pPr>
              <w:pStyle w:val="0"/>
              <w:jc w:val="center"/>
            </w:pPr>
            <w:r>
              <w:rPr>
                <w:sz w:val="20"/>
              </w:rPr>
              <w:t xml:space="preserve">Профессиональная</w:t>
            </w:r>
          </w:p>
        </w:tc>
        <w:tc>
          <w:tcPr>
            <w:tcW w:w="1020" w:type="dxa"/>
            <w:tcBorders>
              <w:top w:val="nil"/>
            </w:tcBorders>
          </w:tcPr>
          <w:p>
            <w:pPr>
              <w:pStyle w:val="0"/>
              <w:jc w:val="center"/>
            </w:pPr>
            <w:r>
              <w:rPr>
                <w:sz w:val="20"/>
              </w:rPr>
              <w:t xml:space="preserve">445,8</w:t>
            </w:r>
          </w:p>
        </w:tc>
        <w:tc>
          <w:tcPr>
            <w:tcW w:w="1020" w:type="dxa"/>
            <w:tcBorders>
              <w:top w:val="nil"/>
            </w:tcBorders>
          </w:tcPr>
          <w:p>
            <w:pPr>
              <w:pStyle w:val="0"/>
              <w:jc w:val="center"/>
            </w:pPr>
            <w:r>
              <w:rPr>
                <w:sz w:val="20"/>
              </w:rPr>
              <w:t xml:space="preserve">491,3</w:t>
            </w:r>
          </w:p>
        </w:tc>
        <w:tc>
          <w:tcPr>
            <w:tcW w:w="1020" w:type="dxa"/>
            <w:tcBorders>
              <w:top w:val="nil"/>
            </w:tcBorders>
          </w:tcPr>
          <w:p>
            <w:pPr>
              <w:pStyle w:val="0"/>
              <w:jc w:val="center"/>
            </w:pPr>
            <w:r>
              <w:rPr>
                <w:sz w:val="20"/>
              </w:rPr>
              <w:t xml:space="preserve">937,1</w:t>
            </w:r>
          </w:p>
        </w:tc>
        <w:tc>
          <w:tcPr>
            <w:tcW w:w="1247" w:type="dxa"/>
            <w:tcBorders>
              <w:top w:val="nil"/>
            </w:tcBorders>
          </w:tcPr>
          <w:p>
            <w:pPr>
              <w:pStyle w:val="0"/>
              <w:jc w:val="center"/>
            </w:pPr>
            <w:r>
              <w:rPr>
                <w:sz w:val="20"/>
              </w:rPr>
              <w:t xml:space="preserve">6%</w:t>
            </w:r>
          </w:p>
        </w:tc>
        <w:tc>
          <w:tcPr>
            <w:tcW w:w="1247" w:type="dxa"/>
            <w:tcBorders>
              <w:top w:val="nil"/>
            </w:tcBorders>
          </w:tcPr>
          <w:p>
            <w:pPr>
              <w:pStyle w:val="0"/>
              <w:jc w:val="center"/>
            </w:pPr>
            <w:r>
              <w:rPr>
                <w:sz w:val="20"/>
              </w:rPr>
              <w:t xml:space="preserve">1319,0</w:t>
            </w:r>
          </w:p>
        </w:tc>
        <w:tc>
          <w:tcPr>
            <w:tcW w:w="1247" w:type="dxa"/>
            <w:tcBorders>
              <w:top w:val="nil"/>
            </w:tcBorders>
          </w:tcPr>
          <w:p>
            <w:pPr>
              <w:pStyle w:val="0"/>
              <w:jc w:val="center"/>
            </w:pPr>
            <w:r>
              <w:rPr>
                <w:sz w:val="20"/>
              </w:rPr>
              <w:t xml:space="preserve">2256,1</w:t>
            </w:r>
          </w:p>
        </w:tc>
        <w:tc>
          <w:tcPr>
            <w:tcW w:w="1247" w:type="dxa"/>
            <w:tcBorders>
              <w:top w:val="nil"/>
            </w:tcBorders>
          </w:tcPr>
          <w:p>
            <w:pPr>
              <w:pStyle w:val="0"/>
              <w:jc w:val="center"/>
            </w:pPr>
            <w:r>
              <w:rPr>
                <w:sz w:val="20"/>
              </w:rPr>
              <w:t xml:space="preserve">14%</w:t>
            </w:r>
          </w:p>
        </w:tc>
        <w:tc>
          <w:tcPr>
            <w:tcW w:w="2778" w:type="dxa"/>
            <w:tcBorders>
              <w:top w:val="nil"/>
            </w:tcBorders>
          </w:tcPr>
          <w:p>
            <w:pPr>
              <w:pStyle w:val="0"/>
              <w:jc w:val="both"/>
            </w:pPr>
            <w:r>
              <w:rPr>
                <w:sz w:val="20"/>
              </w:rPr>
              <w:t xml:space="preserve">В рамках реализации пункта 7 </w:t>
            </w:r>
            <w:hyperlink w:history="0" r:id="rId237" w:tooltip="Постановление Правительства Ульяновской области от 14.11.2019 N 26/576-П (ред. от 26.10.2023) &quot;Об утверждении государственной программы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подпрограммы</w:t>
              </w:r>
            </w:hyperlink>
            <w:r>
              <w:rPr>
                <w:sz w:val="20"/>
              </w:rPr>
              <w:t xml:space="preserve"> "Активная политика занятости населения и социальная поддержка безработных граждан" государственной программы Ульяновской области "Содействие занятости населения и развитие трудовых ресурсов Ульяновской области" (далее - Подпрограмма) на возмещение работодателю части затрат труда инвалидов - выпускников профессиональных образовательных организаций и образовательных организаций высшего образования в 2020 году предусмотрено 1319,0 тыс. рублей</w:t>
            </w:r>
          </w:p>
        </w:tc>
      </w:tr>
      <w:tr>
        <w:tc>
          <w:tcPr>
            <w:tcW w:w="568" w:type="dxa"/>
          </w:tcPr>
          <w:p>
            <w:pPr>
              <w:pStyle w:val="0"/>
              <w:jc w:val="center"/>
            </w:pPr>
            <w:r>
              <w:rPr>
                <w:sz w:val="20"/>
              </w:rPr>
              <w:t xml:space="preserve">2.</w:t>
            </w:r>
          </w:p>
        </w:tc>
        <w:tc>
          <w:tcPr>
            <w:tcW w:w="2211" w:type="dxa"/>
          </w:tcPr>
          <w:p>
            <w:pPr>
              <w:pStyle w:val="0"/>
              <w:jc w:val="center"/>
            </w:pPr>
            <w:r>
              <w:rPr>
                <w:sz w:val="20"/>
              </w:rPr>
              <w:t xml:space="preserve">Социальная (бытовая, средовая)</w:t>
            </w:r>
          </w:p>
        </w:tc>
        <w:tc>
          <w:tcPr>
            <w:tcW w:w="1020" w:type="dxa"/>
          </w:tcPr>
          <w:p>
            <w:pPr>
              <w:pStyle w:val="0"/>
              <w:jc w:val="center"/>
            </w:pPr>
            <w:r>
              <w:rPr>
                <w:sz w:val="20"/>
              </w:rPr>
              <w:t xml:space="preserve">442,5</w:t>
            </w:r>
          </w:p>
        </w:tc>
        <w:tc>
          <w:tcPr>
            <w:tcW w:w="1020" w:type="dxa"/>
          </w:tcPr>
          <w:p>
            <w:pPr>
              <w:pStyle w:val="0"/>
              <w:jc w:val="center"/>
            </w:pPr>
            <w:r>
              <w:rPr>
                <w:sz w:val="20"/>
              </w:rPr>
              <w:t xml:space="preserve">1901,1</w:t>
            </w:r>
          </w:p>
        </w:tc>
        <w:tc>
          <w:tcPr>
            <w:tcW w:w="1020" w:type="dxa"/>
          </w:tcPr>
          <w:p>
            <w:pPr>
              <w:pStyle w:val="0"/>
              <w:jc w:val="center"/>
            </w:pPr>
            <w:r>
              <w:rPr>
                <w:sz w:val="20"/>
              </w:rPr>
              <w:t xml:space="preserve">2343,6</w:t>
            </w:r>
          </w:p>
        </w:tc>
        <w:tc>
          <w:tcPr>
            <w:tcW w:w="1247" w:type="dxa"/>
          </w:tcPr>
          <w:p>
            <w:pPr>
              <w:pStyle w:val="0"/>
              <w:jc w:val="center"/>
            </w:pPr>
            <w:r>
              <w:rPr>
                <w:sz w:val="20"/>
              </w:rPr>
              <w:t xml:space="preserve">16%</w:t>
            </w:r>
          </w:p>
        </w:tc>
        <w:tc>
          <w:tcPr>
            <w:tcW w:w="1247" w:type="dxa"/>
          </w:tcPr>
          <w:p>
            <w:pPr>
              <w:pStyle w:val="0"/>
              <w:jc w:val="center"/>
            </w:pPr>
            <w:r>
              <w:rPr>
                <w:sz w:val="20"/>
              </w:rPr>
              <w:t xml:space="preserve">-</w:t>
            </w:r>
          </w:p>
        </w:tc>
        <w:tc>
          <w:tcPr>
            <w:tcW w:w="1247" w:type="dxa"/>
          </w:tcPr>
          <w:p>
            <w:pPr>
              <w:pStyle w:val="0"/>
              <w:jc w:val="center"/>
            </w:pPr>
            <w:r>
              <w:rPr>
                <w:sz w:val="20"/>
              </w:rPr>
              <w:t xml:space="preserve">2343,6</w:t>
            </w:r>
          </w:p>
        </w:tc>
        <w:tc>
          <w:tcPr>
            <w:tcW w:w="1247" w:type="dxa"/>
          </w:tcPr>
          <w:p>
            <w:pPr>
              <w:pStyle w:val="0"/>
              <w:jc w:val="center"/>
            </w:pPr>
            <w:r>
              <w:rPr>
                <w:sz w:val="20"/>
              </w:rPr>
              <w:t xml:space="preserve">14%</w:t>
            </w:r>
          </w:p>
        </w:tc>
        <w:tc>
          <w:tcPr>
            <w:tcW w:w="2778" w:type="dxa"/>
          </w:tcPr>
          <w:p>
            <w:pPr>
              <w:pStyle w:val="0"/>
              <w:jc w:val="center"/>
            </w:pPr>
            <w:r>
              <w:rPr>
                <w:sz w:val="20"/>
              </w:rPr>
              <w:t xml:space="preserve">-</w:t>
            </w:r>
          </w:p>
        </w:tc>
      </w:tr>
      <w:tr>
        <w:tc>
          <w:tcPr>
            <w:tcW w:w="568" w:type="dxa"/>
          </w:tcPr>
          <w:p>
            <w:pPr>
              <w:pStyle w:val="0"/>
              <w:jc w:val="center"/>
            </w:pPr>
            <w:r>
              <w:rPr>
                <w:sz w:val="20"/>
              </w:rPr>
              <w:t xml:space="preserve">3.</w:t>
            </w:r>
          </w:p>
        </w:tc>
        <w:tc>
          <w:tcPr>
            <w:tcW w:w="2211" w:type="dxa"/>
          </w:tcPr>
          <w:p>
            <w:pPr>
              <w:pStyle w:val="0"/>
              <w:jc w:val="center"/>
            </w:pPr>
            <w:r>
              <w:rPr>
                <w:sz w:val="20"/>
              </w:rPr>
              <w:t xml:space="preserve">Психолого-педагогическая</w:t>
            </w:r>
          </w:p>
        </w:tc>
        <w:tc>
          <w:tcPr>
            <w:tcW w:w="1020" w:type="dxa"/>
          </w:tcPr>
          <w:p>
            <w:pPr>
              <w:pStyle w:val="0"/>
              <w:jc w:val="center"/>
            </w:pPr>
            <w:r>
              <w:rPr>
                <w:sz w:val="20"/>
              </w:rPr>
              <w:t xml:space="preserve">467,6</w:t>
            </w:r>
          </w:p>
        </w:tc>
        <w:tc>
          <w:tcPr>
            <w:tcW w:w="1020" w:type="dxa"/>
          </w:tcPr>
          <w:p>
            <w:pPr>
              <w:pStyle w:val="0"/>
              <w:jc w:val="center"/>
            </w:pPr>
            <w:r>
              <w:rPr>
                <w:sz w:val="20"/>
              </w:rPr>
              <w:t xml:space="preserve">2130,3</w:t>
            </w:r>
          </w:p>
        </w:tc>
        <w:tc>
          <w:tcPr>
            <w:tcW w:w="1020" w:type="dxa"/>
          </w:tcPr>
          <w:p>
            <w:pPr>
              <w:pStyle w:val="0"/>
              <w:jc w:val="center"/>
            </w:pPr>
            <w:r>
              <w:rPr>
                <w:sz w:val="20"/>
              </w:rPr>
              <w:t xml:space="preserve">2597,9</w:t>
            </w:r>
          </w:p>
        </w:tc>
        <w:tc>
          <w:tcPr>
            <w:tcW w:w="1247" w:type="dxa"/>
          </w:tcPr>
          <w:p>
            <w:pPr>
              <w:pStyle w:val="0"/>
              <w:jc w:val="center"/>
            </w:pPr>
            <w:r>
              <w:rPr>
                <w:sz w:val="20"/>
              </w:rPr>
              <w:t xml:space="preserve">17%</w:t>
            </w:r>
          </w:p>
        </w:tc>
        <w:tc>
          <w:tcPr>
            <w:tcW w:w="1247" w:type="dxa"/>
          </w:tcPr>
          <w:p>
            <w:pPr>
              <w:pStyle w:val="0"/>
              <w:jc w:val="center"/>
            </w:pPr>
            <w:r>
              <w:rPr>
                <w:sz w:val="20"/>
              </w:rPr>
              <w:t xml:space="preserve">-</w:t>
            </w:r>
          </w:p>
        </w:tc>
        <w:tc>
          <w:tcPr>
            <w:tcW w:w="1247" w:type="dxa"/>
          </w:tcPr>
          <w:p>
            <w:pPr>
              <w:pStyle w:val="0"/>
              <w:jc w:val="center"/>
            </w:pPr>
            <w:r>
              <w:rPr>
                <w:sz w:val="20"/>
              </w:rPr>
              <w:t xml:space="preserve">2597,9</w:t>
            </w:r>
          </w:p>
        </w:tc>
        <w:tc>
          <w:tcPr>
            <w:tcW w:w="1247" w:type="dxa"/>
          </w:tcPr>
          <w:p>
            <w:pPr>
              <w:pStyle w:val="0"/>
              <w:jc w:val="center"/>
            </w:pPr>
            <w:r>
              <w:rPr>
                <w:sz w:val="20"/>
              </w:rPr>
              <w:t xml:space="preserve">16%</w:t>
            </w:r>
          </w:p>
        </w:tc>
        <w:tc>
          <w:tcPr>
            <w:tcW w:w="2778" w:type="dxa"/>
          </w:tcPr>
          <w:p>
            <w:pPr>
              <w:pStyle w:val="0"/>
              <w:jc w:val="center"/>
            </w:pPr>
            <w:r>
              <w:rPr>
                <w:sz w:val="20"/>
              </w:rPr>
              <w:t xml:space="preserve">-</w:t>
            </w:r>
          </w:p>
        </w:tc>
      </w:tr>
      <w:tr>
        <w:tc>
          <w:tcPr>
            <w:tcW w:w="568" w:type="dxa"/>
          </w:tcPr>
          <w:p>
            <w:pPr>
              <w:pStyle w:val="0"/>
              <w:jc w:val="center"/>
            </w:pPr>
            <w:r>
              <w:rPr>
                <w:sz w:val="20"/>
              </w:rPr>
              <w:t xml:space="preserve">4.</w:t>
            </w:r>
          </w:p>
        </w:tc>
        <w:tc>
          <w:tcPr>
            <w:tcW w:w="2211" w:type="dxa"/>
          </w:tcPr>
          <w:p>
            <w:pPr>
              <w:pStyle w:val="0"/>
              <w:jc w:val="center"/>
            </w:pPr>
            <w:r>
              <w:rPr>
                <w:sz w:val="20"/>
              </w:rPr>
              <w:t xml:space="preserve">Социокультурная</w:t>
            </w:r>
          </w:p>
        </w:tc>
        <w:tc>
          <w:tcPr>
            <w:tcW w:w="1020" w:type="dxa"/>
          </w:tcPr>
          <w:p>
            <w:pPr>
              <w:pStyle w:val="0"/>
              <w:jc w:val="center"/>
            </w:pPr>
            <w:r>
              <w:rPr>
                <w:sz w:val="20"/>
              </w:rPr>
              <w:t xml:space="preserve">365,3</w:t>
            </w:r>
          </w:p>
        </w:tc>
        <w:tc>
          <w:tcPr>
            <w:tcW w:w="1020" w:type="dxa"/>
          </w:tcPr>
          <w:p>
            <w:pPr>
              <w:pStyle w:val="0"/>
              <w:jc w:val="center"/>
            </w:pPr>
            <w:r>
              <w:rPr>
                <w:sz w:val="20"/>
              </w:rPr>
              <w:t xml:space="preserve">1664,6</w:t>
            </w:r>
          </w:p>
        </w:tc>
        <w:tc>
          <w:tcPr>
            <w:tcW w:w="1020" w:type="dxa"/>
          </w:tcPr>
          <w:p>
            <w:pPr>
              <w:pStyle w:val="0"/>
              <w:jc w:val="center"/>
            </w:pPr>
            <w:r>
              <w:rPr>
                <w:sz w:val="20"/>
              </w:rPr>
              <w:t xml:space="preserve">2029,9</w:t>
            </w:r>
          </w:p>
        </w:tc>
        <w:tc>
          <w:tcPr>
            <w:tcW w:w="1247" w:type="dxa"/>
          </w:tcPr>
          <w:p>
            <w:pPr>
              <w:pStyle w:val="0"/>
              <w:jc w:val="center"/>
            </w:pPr>
            <w:r>
              <w:rPr>
                <w:sz w:val="20"/>
              </w:rPr>
              <w:t xml:space="preserve">13%</w:t>
            </w:r>
          </w:p>
        </w:tc>
        <w:tc>
          <w:tcPr>
            <w:tcW w:w="1247" w:type="dxa"/>
          </w:tcPr>
          <w:p>
            <w:pPr>
              <w:pStyle w:val="0"/>
              <w:jc w:val="center"/>
            </w:pPr>
            <w:r>
              <w:rPr>
                <w:sz w:val="20"/>
              </w:rPr>
              <w:t xml:space="preserve">-</w:t>
            </w:r>
          </w:p>
        </w:tc>
        <w:tc>
          <w:tcPr>
            <w:tcW w:w="1247" w:type="dxa"/>
          </w:tcPr>
          <w:p>
            <w:pPr>
              <w:pStyle w:val="0"/>
              <w:jc w:val="center"/>
            </w:pPr>
            <w:r>
              <w:rPr>
                <w:sz w:val="20"/>
              </w:rPr>
              <w:t xml:space="preserve">2029,9</w:t>
            </w:r>
          </w:p>
        </w:tc>
        <w:tc>
          <w:tcPr>
            <w:tcW w:w="1247" w:type="dxa"/>
          </w:tcPr>
          <w:p>
            <w:pPr>
              <w:pStyle w:val="0"/>
              <w:jc w:val="center"/>
            </w:pPr>
            <w:r>
              <w:rPr>
                <w:sz w:val="20"/>
              </w:rPr>
              <w:t xml:space="preserve">12%</w:t>
            </w:r>
          </w:p>
        </w:tc>
        <w:tc>
          <w:tcPr>
            <w:tcW w:w="2778" w:type="dxa"/>
          </w:tcPr>
          <w:p>
            <w:pPr>
              <w:pStyle w:val="0"/>
              <w:jc w:val="center"/>
            </w:pPr>
            <w:r>
              <w:rPr>
                <w:sz w:val="20"/>
              </w:rPr>
              <w:t xml:space="preserve">-</w:t>
            </w:r>
          </w:p>
        </w:tc>
      </w:tr>
      <w:tr>
        <w:tc>
          <w:tcPr>
            <w:tcW w:w="568" w:type="dxa"/>
          </w:tcPr>
          <w:p>
            <w:pPr>
              <w:pStyle w:val="0"/>
              <w:jc w:val="center"/>
            </w:pPr>
            <w:r>
              <w:rPr>
                <w:sz w:val="20"/>
              </w:rPr>
              <w:t xml:space="preserve">5.</w:t>
            </w:r>
          </w:p>
        </w:tc>
        <w:tc>
          <w:tcPr>
            <w:tcW w:w="2211" w:type="dxa"/>
          </w:tcPr>
          <w:p>
            <w:pPr>
              <w:pStyle w:val="0"/>
              <w:jc w:val="center"/>
            </w:pPr>
            <w:r>
              <w:rPr>
                <w:sz w:val="20"/>
              </w:rPr>
              <w:t xml:space="preserve">Адаптивная физическая культура и спорт</w:t>
            </w:r>
          </w:p>
        </w:tc>
        <w:tc>
          <w:tcPr>
            <w:tcW w:w="1020" w:type="dxa"/>
          </w:tcPr>
          <w:p>
            <w:pPr>
              <w:pStyle w:val="0"/>
              <w:jc w:val="center"/>
            </w:pPr>
            <w:r>
              <w:rPr>
                <w:sz w:val="20"/>
              </w:rPr>
              <w:t xml:space="preserve">380,3</w:t>
            </w:r>
          </w:p>
        </w:tc>
        <w:tc>
          <w:tcPr>
            <w:tcW w:w="1020" w:type="dxa"/>
          </w:tcPr>
          <w:p>
            <w:pPr>
              <w:pStyle w:val="0"/>
              <w:jc w:val="center"/>
            </w:pPr>
            <w:r>
              <w:rPr>
                <w:sz w:val="20"/>
              </w:rPr>
              <w:t xml:space="preserve">1732,2</w:t>
            </w:r>
          </w:p>
        </w:tc>
        <w:tc>
          <w:tcPr>
            <w:tcW w:w="1020" w:type="dxa"/>
          </w:tcPr>
          <w:p>
            <w:pPr>
              <w:pStyle w:val="0"/>
              <w:jc w:val="center"/>
            </w:pPr>
            <w:r>
              <w:rPr>
                <w:sz w:val="20"/>
              </w:rPr>
              <w:t xml:space="preserve">2112,5</w:t>
            </w:r>
          </w:p>
        </w:tc>
        <w:tc>
          <w:tcPr>
            <w:tcW w:w="1247" w:type="dxa"/>
          </w:tcPr>
          <w:p>
            <w:pPr>
              <w:pStyle w:val="0"/>
              <w:jc w:val="center"/>
            </w:pPr>
            <w:r>
              <w:rPr>
                <w:sz w:val="20"/>
              </w:rPr>
              <w:t xml:space="preserve">14%</w:t>
            </w:r>
          </w:p>
        </w:tc>
        <w:tc>
          <w:tcPr>
            <w:tcW w:w="1247" w:type="dxa"/>
          </w:tcPr>
          <w:p>
            <w:pPr>
              <w:pStyle w:val="0"/>
              <w:jc w:val="center"/>
            </w:pPr>
            <w:r>
              <w:rPr>
                <w:sz w:val="20"/>
              </w:rPr>
              <w:t xml:space="preserve">-</w:t>
            </w:r>
          </w:p>
        </w:tc>
        <w:tc>
          <w:tcPr>
            <w:tcW w:w="1247" w:type="dxa"/>
          </w:tcPr>
          <w:p>
            <w:pPr>
              <w:pStyle w:val="0"/>
              <w:jc w:val="center"/>
            </w:pPr>
            <w:r>
              <w:rPr>
                <w:sz w:val="20"/>
              </w:rPr>
              <w:t xml:space="preserve">2112,5</w:t>
            </w:r>
          </w:p>
        </w:tc>
        <w:tc>
          <w:tcPr>
            <w:tcW w:w="1247" w:type="dxa"/>
          </w:tcPr>
          <w:p>
            <w:pPr>
              <w:pStyle w:val="0"/>
              <w:jc w:val="center"/>
            </w:pPr>
            <w:r>
              <w:rPr>
                <w:sz w:val="20"/>
              </w:rPr>
              <w:t xml:space="preserve">13%</w:t>
            </w:r>
          </w:p>
        </w:tc>
        <w:tc>
          <w:tcPr>
            <w:tcW w:w="2778" w:type="dxa"/>
          </w:tcPr>
          <w:p>
            <w:pPr>
              <w:pStyle w:val="0"/>
              <w:jc w:val="center"/>
            </w:pPr>
            <w:r>
              <w:rPr>
                <w:sz w:val="20"/>
              </w:rPr>
              <w:t xml:space="preserve">-</w:t>
            </w:r>
          </w:p>
        </w:tc>
      </w:tr>
      <w:tr>
        <w:tc>
          <w:tcPr>
            <w:tcW w:w="568" w:type="dxa"/>
          </w:tcPr>
          <w:p>
            <w:pPr>
              <w:pStyle w:val="0"/>
              <w:jc w:val="center"/>
            </w:pPr>
            <w:r>
              <w:rPr>
                <w:sz w:val="20"/>
              </w:rPr>
              <w:t xml:space="preserve">6.</w:t>
            </w:r>
          </w:p>
        </w:tc>
        <w:tc>
          <w:tcPr>
            <w:tcW w:w="2211" w:type="dxa"/>
          </w:tcPr>
          <w:p>
            <w:pPr>
              <w:pStyle w:val="0"/>
              <w:jc w:val="center"/>
            </w:pPr>
            <w:r>
              <w:rPr>
                <w:sz w:val="20"/>
              </w:rPr>
              <w:t xml:space="preserve">Ранняя помощь</w:t>
            </w:r>
          </w:p>
        </w:tc>
        <w:tc>
          <w:tcPr>
            <w:tcW w:w="1020" w:type="dxa"/>
          </w:tcPr>
          <w:p>
            <w:pPr>
              <w:pStyle w:val="0"/>
              <w:jc w:val="center"/>
            </w:pPr>
            <w:r>
              <w:rPr>
                <w:sz w:val="20"/>
              </w:rPr>
              <w:t xml:space="preserve">763,8</w:t>
            </w:r>
          </w:p>
        </w:tc>
        <w:tc>
          <w:tcPr>
            <w:tcW w:w="1020" w:type="dxa"/>
          </w:tcPr>
          <w:p>
            <w:pPr>
              <w:pStyle w:val="0"/>
              <w:jc w:val="center"/>
            </w:pPr>
            <w:r>
              <w:rPr>
                <w:sz w:val="20"/>
              </w:rPr>
              <w:t xml:space="preserve">2499,9</w:t>
            </w:r>
          </w:p>
        </w:tc>
        <w:tc>
          <w:tcPr>
            <w:tcW w:w="1020" w:type="dxa"/>
          </w:tcPr>
          <w:p>
            <w:pPr>
              <w:pStyle w:val="0"/>
              <w:jc w:val="center"/>
            </w:pPr>
            <w:r>
              <w:rPr>
                <w:sz w:val="20"/>
              </w:rPr>
              <w:t xml:space="preserve">3263,7</w:t>
            </w:r>
          </w:p>
        </w:tc>
        <w:tc>
          <w:tcPr>
            <w:tcW w:w="1247" w:type="dxa"/>
          </w:tcPr>
          <w:p>
            <w:pPr>
              <w:pStyle w:val="0"/>
              <w:jc w:val="center"/>
            </w:pPr>
            <w:r>
              <w:rPr>
                <w:sz w:val="20"/>
              </w:rPr>
              <w:t xml:space="preserve">22%</w:t>
            </w:r>
          </w:p>
        </w:tc>
        <w:tc>
          <w:tcPr>
            <w:tcW w:w="1247" w:type="dxa"/>
          </w:tcPr>
          <w:p>
            <w:pPr>
              <w:pStyle w:val="0"/>
              <w:jc w:val="center"/>
            </w:pPr>
            <w:r>
              <w:rPr>
                <w:sz w:val="20"/>
              </w:rPr>
              <w:t xml:space="preserve">-</w:t>
            </w:r>
          </w:p>
        </w:tc>
        <w:tc>
          <w:tcPr>
            <w:tcW w:w="1247" w:type="dxa"/>
          </w:tcPr>
          <w:p>
            <w:pPr>
              <w:pStyle w:val="0"/>
              <w:jc w:val="center"/>
            </w:pPr>
            <w:r>
              <w:rPr>
                <w:sz w:val="20"/>
              </w:rPr>
              <w:t xml:space="preserve">3263,7</w:t>
            </w:r>
          </w:p>
        </w:tc>
        <w:tc>
          <w:tcPr>
            <w:tcW w:w="1247" w:type="dxa"/>
          </w:tcPr>
          <w:p>
            <w:pPr>
              <w:pStyle w:val="0"/>
              <w:jc w:val="center"/>
            </w:pPr>
            <w:r>
              <w:rPr>
                <w:sz w:val="20"/>
              </w:rPr>
              <w:t xml:space="preserve">20%</w:t>
            </w:r>
          </w:p>
        </w:tc>
        <w:tc>
          <w:tcPr>
            <w:tcW w:w="2778" w:type="dxa"/>
          </w:tcPr>
          <w:p>
            <w:pPr>
              <w:pStyle w:val="0"/>
              <w:jc w:val="center"/>
            </w:pPr>
            <w:r>
              <w:rPr>
                <w:sz w:val="20"/>
              </w:rPr>
              <w:t xml:space="preserve">-</w:t>
            </w:r>
          </w:p>
        </w:tc>
      </w:tr>
      <w:tr>
        <w:tc>
          <w:tcPr>
            <w:tcW w:w="568" w:type="dxa"/>
          </w:tcPr>
          <w:p>
            <w:pPr>
              <w:pStyle w:val="0"/>
              <w:jc w:val="center"/>
            </w:pPr>
            <w:r>
              <w:rPr>
                <w:sz w:val="20"/>
              </w:rPr>
              <w:t xml:space="preserve">7.</w:t>
            </w:r>
          </w:p>
        </w:tc>
        <w:tc>
          <w:tcPr>
            <w:tcW w:w="2211" w:type="dxa"/>
          </w:tcPr>
          <w:p>
            <w:pPr>
              <w:pStyle w:val="0"/>
              <w:jc w:val="center"/>
            </w:pPr>
            <w:r>
              <w:rPr>
                <w:sz w:val="20"/>
              </w:rPr>
              <w:t xml:space="preserve">Медицинская реабилитация</w:t>
            </w:r>
          </w:p>
        </w:tc>
        <w:tc>
          <w:tcPr>
            <w:tcW w:w="1020" w:type="dxa"/>
          </w:tcPr>
          <w:p>
            <w:pPr>
              <w:pStyle w:val="0"/>
              <w:jc w:val="center"/>
            </w:pPr>
            <w:r>
              <w:rPr>
                <w:sz w:val="20"/>
              </w:rPr>
              <w:t xml:space="preserve">322,6</w:t>
            </w:r>
          </w:p>
        </w:tc>
        <w:tc>
          <w:tcPr>
            <w:tcW w:w="1020" w:type="dxa"/>
          </w:tcPr>
          <w:p>
            <w:pPr>
              <w:pStyle w:val="0"/>
              <w:jc w:val="center"/>
            </w:pPr>
            <w:r>
              <w:rPr>
                <w:sz w:val="20"/>
              </w:rPr>
              <w:t xml:space="preserve">1469,8</w:t>
            </w:r>
          </w:p>
        </w:tc>
        <w:tc>
          <w:tcPr>
            <w:tcW w:w="1020" w:type="dxa"/>
          </w:tcPr>
          <w:p>
            <w:pPr>
              <w:pStyle w:val="0"/>
              <w:jc w:val="center"/>
            </w:pPr>
            <w:r>
              <w:rPr>
                <w:sz w:val="20"/>
              </w:rPr>
              <w:t xml:space="preserve">1792,4</w:t>
            </w:r>
          </w:p>
        </w:tc>
        <w:tc>
          <w:tcPr>
            <w:tcW w:w="1247" w:type="dxa"/>
          </w:tcPr>
          <w:p>
            <w:pPr>
              <w:pStyle w:val="0"/>
              <w:jc w:val="center"/>
            </w:pPr>
            <w:r>
              <w:rPr>
                <w:sz w:val="20"/>
              </w:rPr>
              <w:t xml:space="preserve">12%</w:t>
            </w:r>
          </w:p>
        </w:tc>
        <w:tc>
          <w:tcPr>
            <w:tcW w:w="1247" w:type="dxa"/>
          </w:tcPr>
          <w:p>
            <w:pPr>
              <w:pStyle w:val="0"/>
              <w:jc w:val="center"/>
            </w:pPr>
            <w:r>
              <w:rPr>
                <w:sz w:val="20"/>
              </w:rPr>
              <w:t xml:space="preserve">-</w:t>
            </w:r>
          </w:p>
        </w:tc>
        <w:tc>
          <w:tcPr>
            <w:tcW w:w="1247" w:type="dxa"/>
          </w:tcPr>
          <w:p>
            <w:pPr>
              <w:pStyle w:val="0"/>
              <w:jc w:val="center"/>
            </w:pPr>
            <w:r>
              <w:rPr>
                <w:sz w:val="20"/>
              </w:rPr>
              <w:t xml:space="preserve">1792,4</w:t>
            </w:r>
          </w:p>
        </w:tc>
        <w:tc>
          <w:tcPr>
            <w:tcW w:w="1247" w:type="dxa"/>
          </w:tcPr>
          <w:p>
            <w:pPr>
              <w:pStyle w:val="0"/>
              <w:jc w:val="center"/>
            </w:pPr>
            <w:r>
              <w:rPr>
                <w:sz w:val="20"/>
              </w:rPr>
              <w:t xml:space="preserve">11%</w:t>
            </w:r>
          </w:p>
        </w:tc>
        <w:tc>
          <w:tcPr>
            <w:tcW w:w="2778" w:type="dxa"/>
          </w:tcPr>
          <w:p>
            <w:pPr>
              <w:pStyle w:val="0"/>
              <w:jc w:val="center"/>
            </w:pPr>
            <w:r>
              <w:rPr>
                <w:sz w:val="20"/>
              </w:rPr>
              <w:t xml:space="preserve">-</w:t>
            </w:r>
          </w:p>
        </w:tc>
      </w:tr>
      <w:tr>
        <w:tc>
          <w:tcPr>
            <w:gridSpan w:val="2"/>
            <w:tcW w:w="2779" w:type="dxa"/>
          </w:tcPr>
          <w:p>
            <w:pPr>
              <w:pStyle w:val="0"/>
              <w:jc w:val="center"/>
            </w:pPr>
            <w:r>
              <w:rPr>
                <w:sz w:val="20"/>
              </w:rPr>
              <w:t xml:space="preserve">ИТОГО</w:t>
            </w:r>
          </w:p>
        </w:tc>
        <w:tc>
          <w:tcPr>
            <w:tcW w:w="1020" w:type="dxa"/>
            <w:vAlign w:val="center"/>
          </w:tcPr>
          <w:p>
            <w:pPr>
              <w:pStyle w:val="0"/>
              <w:jc w:val="center"/>
            </w:pPr>
            <w:r>
              <w:rPr>
                <w:sz w:val="20"/>
              </w:rPr>
              <w:t xml:space="preserve">3187,9</w:t>
            </w:r>
          </w:p>
        </w:tc>
        <w:tc>
          <w:tcPr>
            <w:tcW w:w="1020" w:type="dxa"/>
            <w:vAlign w:val="center"/>
          </w:tcPr>
          <w:p>
            <w:pPr>
              <w:pStyle w:val="0"/>
              <w:jc w:val="center"/>
            </w:pPr>
            <w:r>
              <w:rPr>
                <w:sz w:val="20"/>
              </w:rPr>
              <w:t xml:space="preserve">11889,2</w:t>
            </w:r>
          </w:p>
        </w:tc>
        <w:tc>
          <w:tcPr>
            <w:tcW w:w="1020" w:type="dxa"/>
            <w:vAlign w:val="center"/>
          </w:tcPr>
          <w:p>
            <w:pPr>
              <w:pStyle w:val="0"/>
              <w:jc w:val="center"/>
            </w:pPr>
            <w:r>
              <w:rPr>
                <w:sz w:val="20"/>
              </w:rPr>
              <w:t xml:space="preserve">15077,1</w:t>
            </w:r>
          </w:p>
        </w:tc>
        <w:tc>
          <w:tcPr>
            <w:tcW w:w="1247" w:type="dxa"/>
            <w:vAlign w:val="center"/>
          </w:tcPr>
          <w:p>
            <w:pPr>
              <w:pStyle w:val="0"/>
              <w:jc w:val="center"/>
            </w:pPr>
            <w:r>
              <w:rPr>
                <w:sz w:val="20"/>
              </w:rPr>
              <w:t xml:space="preserve">100%</w:t>
            </w:r>
          </w:p>
        </w:tc>
        <w:tc>
          <w:tcPr>
            <w:tcW w:w="1247" w:type="dxa"/>
            <w:vAlign w:val="center"/>
          </w:tcPr>
          <w:p>
            <w:pPr>
              <w:pStyle w:val="0"/>
              <w:jc w:val="center"/>
            </w:pPr>
            <w:r>
              <w:rPr>
                <w:sz w:val="20"/>
              </w:rPr>
              <w:t xml:space="preserve">1319,0</w:t>
            </w:r>
          </w:p>
        </w:tc>
        <w:tc>
          <w:tcPr>
            <w:tcW w:w="1247" w:type="dxa"/>
            <w:vAlign w:val="center"/>
          </w:tcPr>
          <w:p>
            <w:pPr>
              <w:pStyle w:val="0"/>
              <w:jc w:val="center"/>
            </w:pPr>
            <w:r>
              <w:rPr>
                <w:sz w:val="20"/>
              </w:rPr>
              <w:t xml:space="preserve">16396,1</w:t>
            </w:r>
          </w:p>
        </w:tc>
        <w:tc>
          <w:tcPr>
            <w:tcW w:w="1247" w:type="dxa"/>
            <w:vAlign w:val="center"/>
          </w:tcPr>
          <w:p>
            <w:pPr>
              <w:pStyle w:val="0"/>
              <w:jc w:val="center"/>
            </w:pPr>
            <w:r>
              <w:rPr>
                <w:sz w:val="20"/>
              </w:rPr>
              <w:t xml:space="preserve">100%</w:t>
            </w:r>
          </w:p>
        </w:tc>
        <w:tc>
          <w:tcPr>
            <w:tcW w:w="2778" w:type="dxa"/>
            <w:vAlign w:val="center"/>
          </w:tcPr>
          <w:p>
            <w:pPr>
              <w:pStyle w:val="0"/>
            </w:pPr>
            <w:r>
              <w:rPr>
                <w:sz w:val="20"/>
              </w:rPr>
            </w:r>
          </w:p>
        </w:tc>
      </w:tr>
      <w:tr>
        <w:tc>
          <w:tcPr>
            <w:gridSpan w:val="10"/>
            <w:tcW w:w="13605" w:type="dxa"/>
          </w:tcPr>
          <w:p>
            <w:pPr>
              <w:pStyle w:val="0"/>
              <w:outlineLvl w:val="3"/>
              <w:jc w:val="center"/>
            </w:pPr>
            <w:r>
              <w:rPr>
                <w:sz w:val="20"/>
              </w:rPr>
              <w:t xml:space="preserve">2021 год</w:t>
            </w:r>
          </w:p>
        </w:tc>
      </w:tr>
      <w:tr>
        <w:tc>
          <w:tcPr>
            <w:tcW w:w="568" w:type="dxa"/>
          </w:tcPr>
          <w:p>
            <w:pPr>
              <w:pStyle w:val="0"/>
              <w:jc w:val="center"/>
            </w:pPr>
            <w:r>
              <w:rPr>
                <w:sz w:val="20"/>
              </w:rPr>
              <w:t xml:space="preserve">1.</w:t>
            </w:r>
          </w:p>
        </w:tc>
        <w:tc>
          <w:tcPr>
            <w:tcW w:w="2211" w:type="dxa"/>
          </w:tcPr>
          <w:p>
            <w:pPr>
              <w:pStyle w:val="0"/>
              <w:jc w:val="center"/>
            </w:pPr>
            <w:r>
              <w:rPr>
                <w:sz w:val="20"/>
              </w:rPr>
              <w:t xml:space="preserve">Социальная защита</w:t>
            </w:r>
          </w:p>
        </w:tc>
        <w:tc>
          <w:tcPr>
            <w:tcW w:w="1020" w:type="dxa"/>
          </w:tcPr>
          <w:p>
            <w:pPr>
              <w:pStyle w:val="0"/>
              <w:jc w:val="center"/>
            </w:pPr>
            <w:r>
              <w:rPr>
                <w:sz w:val="20"/>
              </w:rPr>
              <w:t xml:space="preserve">1682,9</w:t>
            </w:r>
          </w:p>
        </w:tc>
        <w:tc>
          <w:tcPr>
            <w:tcW w:w="1020" w:type="dxa"/>
          </w:tcPr>
          <w:p>
            <w:pPr>
              <w:pStyle w:val="0"/>
              <w:jc w:val="center"/>
            </w:pPr>
            <w:r>
              <w:rPr>
                <w:sz w:val="20"/>
              </w:rPr>
              <w:t xml:space="preserve">7666,8</w:t>
            </w:r>
          </w:p>
        </w:tc>
        <w:tc>
          <w:tcPr>
            <w:tcW w:w="1020" w:type="dxa"/>
          </w:tcPr>
          <w:p>
            <w:pPr>
              <w:pStyle w:val="0"/>
              <w:jc w:val="center"/>
            </w:pPr>
            <w:r>
              <w:rPr>
                <w:sz w:val="20"/>
              </w:rPr>
              <w:t xml:space="preserve">9349,7</w:t>
            </w:r>
          </w:p>
        </w:tc>
        <w:tc>
          <w:tcPr>
            <w:tcW w:w="1247" w:type="dxa"/>
          </w:tcPr>
          <w:p>
            <w:pPr>
              <w:pStyle w:val="0"/>
              <w:jc w:val="center"/>
            </w:pPr>
            <w:r>
              <w:rPr>
                <w:sz w:val="20"/>
              </w:rPr>
              <w:t xml:space="preserve">59%</w:t>
            </w:r>
          </w:p>
        </w:tc>
        <w:tc>
          <w:tcPr>
            <w:tcW w:w="1247" w:type="dxa"/>
          </w:tcPr>
          <w:p>
            <w:pPr>
              <w:pStyle w:val="0"/>
              <w:jc w:val="center"/>
            </w:pPr>
            <w:r>
              <w:rPr>
                <w:sz w:val="20"/>
              </w:rPr>
              <w:t xml:space="preserve">-</w:t>
            </w:r>
          </w:p>
        </w:tc>
        <w:tc>
          <w:tcPr>
            <w:tcW w:w="1247" w:type="dxa"/>
          </w:tcPr>
          <w:p>
            <w:pPr>
              <w:pStyle w:val="0"/>
              <w:jc w:val="center"/>
            </w:pPr>
            <w:r>
              <w:rPr>
                <w:sz w:val="20"/>
              </w:rPr>
              <w:t xml:space="preserve">9349,7</w:t>
            </w:r>
          </w:p>
        </w:tc>
        <w:tc>
          <w:tcPr>
            <w:tcW w:w="1247" w:type="dxa"/>
          </w:tcPr>
          <w:p>
            <w:pPr>
              <w:pStyle w:val="0"/>
              <w:jc w:val="center"/>
            </w:pPr>
            <w:r>
              <w:rPr>
                <w:sz w:val="20"/>
              </w:rPr>
              <w:t xml:space="preserve">20%</w:t>
            </w:r>
          </w:p>
        </w:tc>
        <w:tc>
          <w:tcPr>
            <w:tcW w:w="2778" w:type="dxa"/>
          </w:tcPr>
          <w:p>
            <w:pPr>
              <w:pStyle w:val="0"/>
              <w:jc w:val="both"/>
            </w:pPr>
            <w:r>
              <w:rPr>
                <w:sz w:val="20"/>
              </w:rPr>
              <w:t xml:space="preserve">В сфере социальной защиты предусмотрен наибольший объем финансового обеспечения мероприятий в связи с оборудованием вновь созданного многопрофильного комплексного реабилитационного центра в г. Димитровграде Ульяновской области, в котором планируется предоставление всех видов реабилитационных услуг</w:t>
            </w:r>
          </w:p>
        </w:tc>
      </w:tr>
      <w:tr>
        <w:tc>
          <w:tcPr>
            <w:tcW w:w="568" w:type="dxa"/>
          </w:tcPr>
          <w:p>
            <w:pPr>
              <w:pStyle w:val="0"/>
              <w:jc w:val="center"/>
            </w:pPr>
            <w:r>
              <w:rPr>
                <w:sz w:val="20"/>
              </w:rPr>
              <w:t xml:space="preserve">2.</w:t>
            </w:r>
          </w:p>
        </w:tc>
        <w:tc>
          <w:tcPr>
            <w:tcW w:w="2211" w:type="dxa"/>
          </w:tcPr>
          <w:p>
            <w:pPr>
              <w:pStyle w:val="0"/>
              <w:jc w:val="center"/>
            </w:pPr>
            <w:r>
              <w:rPr>
                <w:sz w:val="20"/>
              </w:rPr>
              <w:t xml:space="preserve">Занятость</w:t>
            </w:r>
          </w:p>
        </w:tc>
        <w:tc>
          <w:tcPr>
            <w:tcW w:w="1020" w:type="dxa"/>
          </w:tcPr>
          <w:p>
            <w:pPr>
              <w:pStyle w:val="0"/>
              <w:jc w:val="center"/>
            </w:pPr>
            <w:r>
              <w:rPr>
                <w:sz w:val="20"/>
              </w:rPr>
              <w:t xml:space="preserve">673,3</w:t>
            </w:r>
          </w:p>
        </w:tc>
        <w:tc>
          <w:tcPr>
            <w:tcW w:w="1020" w:type="dxa"/>
          </w:tcPr>
          <w:p>
            <w:pPr>
              <w:pStyle w:val="0"/>
              <w:jc w:val="center"/>
            </w:pPr>
            <w:r>
              <w:rPr>
                <w:sz w:val="20"/>
              </w:rPr>
              <w:t xml:space="preserve">0,0</w:t>
            </w:r>
          </w:p>
        </w:tc>
        <w:tc>
          <w:tcPr>
            <w:tcW w:w="1020" w:type="dxa"/>
          </w:tcPr>
          <w:p>
            <w:pPr>
              <w:pStyle w:val="0"/>
              <w:jc w:val="center"/>
            </w:pPr>
            <w:r>
              <w:rPr>
                <w:sz w:val="20"/>
              </w:rPr>
              <w:t xml:space="preserve">673,3</w:t>
            </w:r>
          </w:p>
        </w:tc>
        <w:tc>
          <w:tcPr>
            <w:tcW w:w="1247" w:type="dxa"/>
          </w:tcPr>
          <w:p>
            <w:pPr>
              <w:pStyle w:val="0"/>
              <w:jc w:val="center"/>
            </w:pPr>
            <w:r>
              <w:rPr>
                <w:sz w:val="20"/>
              </w:rPr>
              <w:t xml:space="preserve">4%</w:t>
            </w:r>
          </w:p>
        </w:tc>
        <w:tc>
          <w:tcPr>
            <w:tcW w:w="1247" w:type="dxa"/>
          </w:tcPr>
          <w:p>
            <w:pPr>
              <w:pStyle w:val="0"/>
              <w:jc w:val="center"/>
            </w:pPr>
            <w:r>
              <w:rPr>
                <w:sz w:val="20"/>
              </w:rPr>
              <w:t xml:space="preserve">3819,6</w:t>
            </w:r>
          </w:p>
        </w:tc>
        <w:tc>
          <w:tcPr>
            <w:tcW w:w="1247" w:type="dxa"/>
          </w:tcPr>
          <w:p>
            <w:pPr>
              <w:pStyle w:val="0"/>
              <w:jc w:val="center"/>
            </w:pPr>
            <w:r>
              <w:rPr>
                <w:sz w:val="20"/>
              </w:rPr>
              <w:t xml:space="preserve">4492,9</w:t>
            </w:r>
          </w:p>
        </w:tc>
        <w:tc>
          <w:tcPr>
            <w:tcW w:w="1247" w:type="dxa"/>
          </w:tcPr>
          <w:p>
            <w:pPr>
              <w:pStyle w:val="0"/>
              <w:jc w:val="center"/>
            </w:pPr>
            <w:r>
              <w:rPr>
                <w:sz w:val="20"/>
              </w:rPr>
              <w:t xml:space="preserve">10%</w:t>
            </w:r>
          </w:p>
        </w:tc>
        <w:tc>
          <w:tcPr>
            <w:tcW w:w="2778" w:type="dxa"/>
          </w:tcPr>
          <w:p>
            <w:pPr>
              <w:pStyle w:val="0"/>
              <w:jc w:val="both"/>
            </w:pPr>
            <w:r>
              <w:rPr>
                <w:sz w:val="20"/>
              </w:rPr>
              <w:t xml:space="preserve">В рамках реализации строки 1.1.8 подпрограммы "Активная политика занятости населения и социальная поддержка безработных граждан" </w:t>
            </w:r>
            <w:hyperlink w:history="0" r:id="rId238" w:tooltip="Постановление Правительства Ульяновской области от 14.11.2019 N 26/576-П (ред. от 26.10.2023) &quot;Об утверждении государственной программы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приложения N 2</w:t>
              </w:r>
            </w:hyperlink>
            <w:r>
              <w:rPr>
                <w:sz w:val="20"/>
              </w:rPr>
              <w:t xml:space="preserve"> к государственной программе Ульяновской области "Содействие занятости населения и развитие трудовых ресурсов в Ульяновской области", утвержденной постановлением Правительства Ульяновской области от 14.11.2019 N 26/576-П, на возмещение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 а также в связи с осуществлением доплат их наставникам. Кроме того, в рамках </w:t>
            </w:r>
            <w:hyperlink w:history="0" w:anchor="P4414" w:tooltip="1.3.">
              <w:r>
                <w:rPr>
                  <w:sz w:val="20"/>
                  <w:color w:val="0000ff"/>
                </w:rPr>
                <w:t xml:space="preserve">строки 1.3</w:t>
              </w:r>
            </w:hyperlink>
            <w:r>
              <w:rPr>
                <w:sz w:val="20"/>
              </w:rPr>
              <w:t xml:space="preserve"> подпрограммы "Обеспечение реализации государственной программы" приложения N 2 к государственной программе Ульяновской области "Социальная поддержка и защита населения на территории Ульяновской области", утвержденной постановлением Правительства Ульяновской области от 14.11.2019 N 26/567-П, на мероприятия, реализуемые государственными организациями социального обслуживания, по организации занятости инвалидов предусмотрено 2500,0 тыс. рублей</w:t>
            </w:r>
          </w:p>
        </w:tc>
      </w:tr>
      <w:tr>
        <w:tblPrEx>
          <w:tblBorders>
            <w:insideH w:val="nil"/>
          </w:tblBorders>
        </w:tblPrEx>
        <w:tc>
          <w:tcPr>
            <w:gridSpan w:val="10"/>
            <w:tcW w:w="1360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приложение N 2.1 в</w:t>
                  </w:r>
                </w:p>
                <w:p>
                  <w:pPr>
                    <w:pStyle w:val="0"/>
                    <w:jc w:val="both"/>
                  </w:pPr>
                  <w:r>
                    <w:rPr>
                      <w:sz w:val="20"/>
                      <w:color w:val="392c69"/>
                    </w:rPr>
                    <w:t xml:space="preserve">государственной программе Ульяновской области "Развитие здравоохранения в</w:t>
                  </w:r>
                </w:p>
                <w:p>
                  <w:pPr>
                    <w:pStyle w:val="0"/>
                    <w:jc w:val="both"/>
                  </w:pPr>
                  <w:r>
                    <w:rPr>
                      <w:sz w:val="20"/>
                      <w:color w:val="392c69"/>
                    </w:rPr>
                    <w:t xml:space="preserve">Ульяновской области"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8" w:type="dxa"/>
            <w:tcBorders>
              <w:top w:val="nil"/>
            </w:tcBorders>
          </w:tcPr>
          <w:p>
            <w:pPr>
              <w:pStyle w:val="0"/>
              <w:jc w:val="center"/>
            </w:pPr>
            <w:r>
              <w:rPr>
                <w:sz w:val="20"/>
              </w:rPr>
              <w:t xml:space="preserve">3.</w:t>
            </w:r>
          </w:p>
        </w:tc>
        <w:tc>
          <w:tcPr>
            <w:tcW w:w="2211" w:type="dxa"/>
            <w:tcBorders>
              <w:top w:val="nil"/>
            </w:tcBorders>
          </w:tcPr>
          <w:p>
            <w:pPr>
              <w:pStyle w:val="0"/>
              <w:jc w:val="center"/>
            </w:pPr>
            <w:r>
              <w:rPr>
                <w:sz w:val="20"/>
              </w:rPr>
              <w:t xml:space="preserve">Здравоохранение</w:t>
            </w:r>
          </w:p>
        </w:tc>
        <w:tc>
          <w:tcPr>
            <w:tcW w:w="1020" w:type="dxa"/>
            <w:tcBorders>
              <w:top w:val="nil"/>
            </w:tcBorders>
          </w:tcPr>
          <w:p>
            <w:pPr>
              <w:pStyle w:val="0"/>
              <w:jc w:val="center"/>
            </w:pPr>
            <w:r>
              <w:rPr>
                <w:sz w:val="20"/>
              </w:rPr>
              <w:t xml:space="preserve">-</w:t>
            </w:r>
          </w:p>
        </w:tc>
        <w:tc>
          <w:tcPr>
            <w:tcW w:w="1020" w:type="dxa"/>
            <w:tcBorders>
              <w:top w:val="nil"/>
            </w:tcBorders>
          </w:tcPr>
          <w:p>
            <w:pPr>
              <w:pStyle w:val="0"/>
              <w:jc w:val="center"/>
            </w:pPr>
            <w:r>
              <w:rPr>
                <w:sz w:val="20"/>
              </w:rPr>
              <w:t xml:space="preserve">-</w:t>
            </w:r>
          </w:p>
        </w:tc>
        <w:tc>
          <w:tcPr>
            <w:tcW w:w="1020" w:type="dxa"/>
            <w:tcBorders>
              <w:top w:val="nil"/>
            </w:tcBorders>
          </w:tcPr>
          <w:p>
            <w:pPr>
              <w:pStyle w:val="0"/>
              <w:jc w:val="center"/>
            </w:pPr>
            <w:r>
              <w:rPr>
                <w:sz w:val="20"/>
              </w:rPr>
              <w:t xml:space="preserve">-</w:t>
            </w:r>
          </w:p>
        </w:tc>
        <w:tc>
          <w:tcPr>
            <w:tcW w:w="1247" w:type="dxa"/>
            <w:tcBorders>
              <w:top w:val="nil"/>
            </w:tcBorders>
          </w:tcPr>
          <w:p>
            <w:pPr>
              <w:pStyle w:val="0"/>
              <w:jc w:val="center"/>
            </w:pPr>
            <w:r>
              <w:rPr>
                <w:sz w:val="20"/>
              </w:rPr>
              <w:t xml:space="preserve">0%</w:t>
            </w:r>
          </w:p>
        </w:tc>
        <w:tc>
          <w:tcPr>
            <w:tcW w:w="1247" w:type="dxa"/>
            <w:tcBorders>
              <w:top w:val="nil"/>
            </w:tcBorders>
          </w:tcPr>
          <w:p>
            <w:pPr>
              <w:pStyle w:val="0"/>
              <w:jc w:val="center"/>
            </w:pPr>
            <w:r>
              <w:rPr>
                <w:sz w:val="20"/>
              </w:rPr>
              <w:t xml:space="preserve">8000,0</w:t>
            </w:r>
          </w:p>
        </w:tc>
        <w:tc>
          <w:tcPr>
            <w:tcW w:w="1247" w:type="dxa"/>
            <w:tcBorders>
              <w:top w:val="nil"/>
            </w:tcBorders>
          </w:tcPr>
          <w:p>
            <w:pPr>
              <w:pStyle w:val="0"/>
              <w:jc w:val="center"/>
            </w:pPr>
            <w:r>
              <w:rPr>
                <w:sz w:val="20"/>
              </w:rPr>
              <w:t xml:space="preserve">8000,0</w:t>
            </w:r>
          </w:p>
        </w:tc>
        <w:tc>
          <w:tcPr>
            <w:tcW w:w="1247" w:type="dxa"/>
            <w:tcBorders>
              <w:top w:val="nil"/>
            </w:tcBorders>
          </w:tcPr>
          <w:p>
            <w:pPr>
              <w:pStyle w:val="0"/>
              <w:jc w:val="center"/>
            </w:pPr>
            <w:r>
              <w:rPr>
                <w:sz w:val="20"/>
              </w:rPr>
              <w:t xml:space="preserve">17%</w:t>
            </w:r>
          </w:p>
        </w:tc>
        <w:tc>
          <w:tcPr>
            <w:tcW w:w="2778" w:type="dxa"/>
            <w:tcBorders>
              <w:top w:val="nil"/>
            </w:tcBorders>
          </w:tcPr>
          <w:p>
            <w:pPr>
              <w:pStyle w:val="0"/>
              <w:jc w:val="both"/>
            </w:pPr>
            <w:r>
              <w:rPr>
                <w:sz w:val="20"/>
              </w:rPr>
              <w:t xml:space="preserve">В рамках реализации строки 2.2.1 приложения N 2.1 к государственной </w:t>
            </w:r>
            <w:hyperlink w:history="0" r:id="rId239" w:tooltip="Постановление Правительства Ульяновской области от 14.11.2019 N 26/569-П (ред. от 02.10.2023) &quot;Об утверждении государственной программы Ульяновской области &quot;Развитие здравоохранения в Ульяновской области&quot; {КонсультантПлюс}">
              <w:r>
                <w:rPr>
                  <w:sz w:val="20"/>
                  <w:color w:val="0000ff"/>
                </w:rPr>
                <w:t xml:space="preserve">программе</w:t>
              </w:r>
            </w:hyperlink>
            <w:r>
              <w:rPr>
                <w:sz w:val="20"/>
              </w:rPr>
              <w:t xml:space="preserve"> Ульяновской области "Развитие здравоохранения в Ульяновской области", утвержденной постановлением Правительства Ульяновской области от 14.11.2019 N 26/569-П, на оснащение медицинских организаций высокотехнологичным медицинским оборудованием предусмотрено 8000,0 тыс. рублей</w:t>
            </w:r>
          </w:p>
        </w:tc>
      </w:tr>
      <w:tr>
        <w:tc>
          <w:tcPr>
            <w:tcW w:w="568" w:type="dxa"/>
          </w:tcPr>
          <w:p>
            <w:pPr>
              <w:pStyle w:val="0"/>
              <w:jc w:val="center"/>
            </w:pPr>
            <w:r>
              <w:rPr>
                <w:sz w:val="20"/>
              </w:rPr>
              <w:t xml:space="preserve">4.</w:t>
            </w:r>
          </w:p>
        </w:tc>
        <w:tc>
          <w:tcPr>
            <w:tcW w:w="2211" w:type="dxa"/>
          </w:tcPr>
          <w:p>
            <w:pPr>
              <w:pStyle w:val="0"/>
              <w:jc w:val="center"/>
            </w:pPr>
            <w:r>
              <w:rPr>
                <w:sz w:val="20"/>
              </w:rPr>
              <w:t xml:space="preserve">Образование</w:t>
            </w:r>
          </w:p>
        </w:tc>
        <w:tc>
          <w:tcPr>
            <w:tcW w:w="1020" w:type="dxa"/>
          </w:tcPr>
          <w:p>
            <w:pPr>
              <w:pStyle w:val="0"/>
              <w:jc w:val="center"/>
            </w:pPr>
            <w:r>
              <w:rPr>
                <w:sz w:val="20"/>
              </w:rPr>
              <w:t xml:space="preserve">165,0</w:t>
            </w:r>
          </w:p>
        </w:tc>
        <w:tc>
          <w:tcPr>
            <w:tcW w:w="1020" w:type="dxa"/>
          </w:tcPr>
          <w:p>
            <w:pPr>
              <w:pStyle w:val="0"/>
              <w:jc w:val="center"/>
            </w:pPr>
            <w:r>
              <w:rPr>
                <w:sz w:val="20"/>
              </w:rPr>
              <w:t xml:space="preserve">751,5</w:t>
            </w:r>
          </w:p>
        </w:tc>
        <w:tc>
          <w:tcPr>
            <w:tcW w:w="1020" w:type="dxa"/>
          </w:tcPr>
          <w:p>
            <w:pPr>
              <w:pStyle w:val="0"/>
              <w:jc w:val="center"/>
            </w:pPr>
            <w:r>
              <w:rPr>
                <w:sz w:val="20"/>
              </w:rPr>
              <w:t xml:space="preserve">916,5</w:t>
            </w:r>
          </w:p>
        </w:tc>
        <w:tc>
          <w:tcPr>
            <w:tcW w:w="1247" w:type="dxa"/>
          </w:tcPr>
          <w:p>
            <w:pPr>
              <w:pStyle w:val="0"/>
              <w:jc w:val="center"/>
            </w:pPr>
            <w:r>
              <w:rPr>
                <w:sz w:val="20"/>
              </w:rPr>
              <w:t xml:space="preserve">6%</w:t>
            </w:r>
          </w:p>
        </w:tc>
        <w:tc>
          <w:tcPr>
            <w:tcW w:w="1247" w:type="dxa"/>
          </w:tcPr>
          <w:p>
            <w:pPr>
              <w:pStyle w:val="0"/>
              <w:jc w:val="center"/>
            </w:pPr>
            <w:r>
              <w:rPr>
                <w:sz w:val="20"/>
              </w:rPr>
              <w:t xml:space="preserve">4000,0</w:t>
            </w:r>
          </w:p>
        </w:tc>
        <w:tc>
          <w:tcPr>
            <w:tcW w:w="1247" w:type="dxa"/>
          </w:tcPr>
          <w:p>
            <w:pPr>
              <w:pStyle w:val="0"/>
              <w:jc w:val="center"/>
            </w:pPr>
            <w:r>
              <w:rPr>
                <w:sz w:val="20"/>
              </w:rPr>
              <w:t xml:space="preserve">4916,5</w:t>
            </w:r>
          </w:p>
        </w:tc>
        <w:tc>
          <w:tcPr>
            <w:tcW w:w="1247" w:type="dxa"/>
          </w:tcPr>
          <w:p>
            <w:pPr>
              <w:pStyle w:val="0"/>
              <w:jc w:val="center"/>
            </w:pPr>
            <w:r>
              <w:rPr>
                <w:sz w:val="20"/>
              </w:rPr>
              <w:t xml:space="preserve">11%</w:t>
            </w:r>
          </w:p>
        </w:tc>
        <w:tc>
          <w:tcPr>
            <w:tcW w:w="2778" w:type="dxa"/>
          </w:tcPr>
          <w:p>
            <w:pPr>
              <w:pStyle w:val="0"/>
              <w:jc w:val="both"/>
            </w:pPr>
            <w:r>
              <w:rPr>
                <w:sz w:val="20"/>
              </w:rPr>
              <w:t xml:space="preserve">В рамках реализации </w:t>
            </w:r>
            <w:hyperlink w:history="0" r:id="rId240" w:tooltip="Постановление Правительства Ульяновской области от 14.11.2019 N 26/568-П (ред. от 24.08.2023) &quot;Об утверждении государственной программы Ульяновской области &quot;Развитие и модернизация образования в Ульяновской области&quot; {КонсультантПлюс}">
              <w:r>
                <w:rPr>
                  <w:sz w:val="20"/>
                  <w:color w:val="0000ff"/>
                </w:rPr>
                <w:t xml:space="preserve">строки 2</w:t>
              </w:r>
            </w:hyperlink>
            <w:r>
              <w:rPr>
                <w:sz w:val="20"/>
              </w:rPr>
              <w:t xml:space="preserve"> подпрограммы "Развитие общего образования детей в Ульяновской области" приложения N 2 к государственной программе Ульяновской области "Развитие и модернизация образования в Ульяновской области", утвержденной постановлением Правительства Ульяновской области от 14.11.2019 N 26/568-П, на приобретение реабилитационного оборудования в целях создания условий для обучения детей с ограниченными возможностями здоровья предусмотрено 4000, 0 тыс. рублей</w:t>
            </w:r>
          </w:p>
        </w:tc>
      </w:tr>
      <w:tr>
        <w:tc>
          <w:tcPr>
            <w:tcW w:w="568" w:type="dxa"/>
          </w:tcPr>
          <w:p>
            <w:pPr>
              <w:pStyle w:val="0"/>
              <w:jc w:val="center"/>
            </w:pPr>
            <w:r>
              <w:rPr>
                <w:sz w:val="20"/>
              </w:rPr>
              <w:t xml:space="preserve">5.</w:t>
            </w:r>
          </w:p>
        </w:tc>
        <w:tc>
          <w:tcPr>
            <w:tcW w:w="2211" w:type="dxa"/>
          </w:tcPr>
          <w:p>
            <w:pPr>
              <w:pStyle w:val="0"/>
              <w:jc w:val="center"/>
            </w:pPr>
            <w:r>
              <w:rPr>
                <w:sz w:val="20"/>
              </w:rPr>
              <w:t xml:space="preserve">Физическая культура и спорт</w:t>
            </w:r>
          </w:p>
        </w:tc>
        <w:tc>
          <w:tcPr>
            <w:tcW w:w="1020" w:type="dxa"/>
          </w:tcPr>
          <w:p>
            <w:pPr>
              <w:pStyle w:val="0"/>
              <w:jc w:val="center"/>
            </w:pPr>
            <w:r>
              <w:rPr>
                <w:sz w:val="20"/>
              </w:rPr>
              <w:t xml:space="preserve">125,6</w:t>
            </w:r>
          </w:p>
        </w:tc>
        <w:tc>
          <w:tcPr>
            <w:tcW w:w="1020" w:type="dxa"/>
          </w:tcPr>
          <w:p>
            <w:pPr>
              <w:pStyle w:val="0"/>
              <w:jc w:val="center"/>
            </w:pPr>
            <w:r>
              <w:rPr>
                <w:sz w:val="20"/>
              </w:rPr>
              <w:t xml:space="preserve">572,3</w:t>
            </w:r>
          </w:p>
        </w:tc>
        <w:tc>
          <w:tcPr>
            <w:tcW w:w="1020" w:type="dxa"/>
          </w:tcPr>
          <w:p>
            <w:pPr>
              <w:pStyle w:val="0"/>
              <w:jc w:val="center"/>
            </w:pPr>
            <w:r>
              <w:rPr>
                <w:sz w:val="20"/>
              </w:rPr>
              <w:t xml:space="preserve">697,9</w:t>
            </w:r>
          </w:p>
        </w:tc>
        <w:tc>
          <w:tcPr>
            <w:tcW w:w="1247" w:type="dxa"/>
          </w:tcPr>
          <w:p>
            <w:pPr>
              <w:pStyle w:val="0"/>
              <w:jc w:val="center"/>
            </w:pPr>
            <w:r>
              <w:rPr>
                <w:sz w:val="20"/>
              </w:rPr>
              <w:t xml:space="preserve">4%</w:t>
            </w:r>
          </w:p>
        </w:tc>
        <w:tc>
          <w:tcPr>
            <w:tcW w:w="1247" w:type="dxa"/>
          </w:tcPr>
          <w:p>
            <w:pPr>
              <w:pStyle w:val="0"/>
              <w:jc w:val="center"/>
            </w:pPr>
            <w:r>
              <w:rPr>
                <w:sz w:val="20"/>
              </w:rPr>
              <w:t xml:space="preserve">4400,0</w:t>
            </w:r>
          </w:p>
        </w:tc>
        <w:tc>
          <w:tcPr>
            <w:tcW w:w="1247" w:type="dxa"/>
          </w:tcPr>
          <w:p>
            <w:pPr>
              <w:pStyle w:val="0"/>
              <w:jc w:val="center"/>
            </w:pPr>
            <w:r>
              <w:rPr>
                <w:sz w:val="20"/>
              </w:rPr>
              <w:t xml:space="preserve">5097,9</w:t>
            </w:r>
          </w:p>
        </w:tc>
        <w:tc>
          <w:tcPr>
            <w:tcW w:w="1247" w:type="dxa"/>
          </w:tcPr>
          <w:p>
            <w:pPr>
              <w:pStyle w:val="0"/>
              <w:jc w:val="center"/>
            </w:pPr>
            <w:r>
              <w:rPr>
                <w:sz w:val="20"/>
              </w:rPr>
              <w:t xml:space="preserve">11%</w:t>
            </w:r>
          </w:p>
        </w:tc>
        <w:tc>
          <w:tcPr>
            <w:tcW w:w="2778" w:type="dxa"/>
          </w:tcPr>
          <w:p>
            <w:pPr>
              <w:pStyle w:val="0"/>
              <w:jc w:val="both"/>
            </w:pPr>
            <w:r>
              <w:rPr>
                <w:sz w:val="20"/>
              </w:rPr>
              <w:t xml:space="preserve">В рамках реализации </w:t>
            </w:r>
            <w:hyperlink w:history="0" r:id="rId241" w:tooltip="Постановление Правительства Ульяновской области от 14.11.2019 N 26/570-П (ред. от 22.09.2023) &quot;Об утверждении государственной программы Ульяновской области &quot;Развитие физической культуры и спорта в Ульяновской области&quot; {КонсультантПлюс}">
              <w:r>
                <w:rPr>
                  <w:sz w:val="20"/>
                  <w:color w:val="0000ff"/>
                </w:rPr>
                <w:t xml:space="preserve">строки 1.4</w:t>
              </w:r>
            </w:hyperlink>
            <w:r>
              <w:rPr>
                <w:sz w:val="20"/>
              </w:rPr>
              <w:t xml:space="preserve"> раздела "Развитие объектов спорта" и </w:t>
            </w:r>
            <w:hyperlink w:history="0" r:id="rId242" w:tooltip="Постановление Правительства Ульяновской области от 14.11.2019 N 26/570-П (ред. от 22.09.2023) &quot;Об утверждении государственной программы Ульяновской области &quot;Развитие физической культуры и спорта в Ульяновской области&quot; {КонсультантПлюс}">
              <w:r>
                <w:rPr>
                  <w:sz w:val="20"/>
                  <w:color w:val="0000ff"/>
                </w:rPr>
                <w:t xml:space="preserve">строки 1</w:t>
              </w:r>
            </w:hyperlink>
            <w:r>
              <w:rPr>
                <w:sz w:val="20"/>
              </w:rPr>
              <w:t xml:space="preserve"> раздела "Региональный проект "Спорт - норма жизни" приложения N 2 к государственной программе Ульяновской области "Развитие физической культуры и спорта в Ульяновской области", утвержденной постановлением Правительства Ульяновской области от 14.11.2019 N 26/571-П, на мероприятия по развитию адаптивной физической культуры и спорта предусмотрено 4400,0 тыс. рублей</w:t>
            </w:r>
          </w:p>
        </w:tc>
      </w:tr>
      <w:tr>
        <w:tc>
          <w:tcPr>
            <w:tcW w:w="568" w:type="dxa"/>
          </w:tcPr>
          <w:p>
            <w:pPr>
              <w:pStyle w:val="0"/>
              <w:jc w:val="center"/>
            </w:pPr>
            <w:r>
              <w:rPr>
                <w:sz w:val="20"/>
              </w:rPr>
              <w:t xml:space="preserve">6.</w:t>
            </w:r>
          </w:p>
        </w:tc>
        <w:tc>
          <w:tcPr>
            <w:tcW w:w="2211" w:type="dxa"/>
          </w:tcPr>
          <w:p>
            <w:pPr>
              <w:pStyle w:val="0"/>
              <w:jc w:val="center"/>
            </w:pPr>
            <w:r>
              <w:rPr>
                <w:sz w:val="20"/>
              </w:rPr>
              <w:t xml:space="preserve">Ранняя помощь</w:t>
            </w:r>
          </w:p>
        </w:tc>
        <w:tc>
          <w:tcPr>
            <w:tcW w:w="1020" w:type="dxa"/>
          </w:tcPr>
          <w:p>
            <w:pPr>
              <w:pStyle w:val="0"/>
              <w:jc w:val="center"/>
            </w:pPr>
            <w:r>
              <w:rPr>
                <w:sz w:val="20"/>
              </w:rPr>
              <w:t xml:space="preserve">432,5</w:t>
            </w:r>
          </w:p>
        </w:tc>
        <w:tc>
          <w:tcPr>
            <w:tcW w:w="1020" w:type="dxa"/>
          </w:tcPr>
          <w:p>
            <w:pPr>
              <w:pStyle w:val="0"/>
              <w:jc w:val="center"/>
            </w:pPr>
            <w:r>
              <w:rPr>
                <w:sz w:val="20"/>
              </w:rPr>
              <w:t xml:space="preserve">1970,1</w:t>
            </w:r>
          </w:p>
        </w:tc>
        <w:tc>
          <w:tcPr>
            <w:tcW w:w="1020" w:type="dxa"/>
          </w:tcPr>
          <w:p>
            <w:pPr>
              <w:pStyle w:val="0"/>
              <w:jc w:val="center"/>
            </w:pPr>
            <w:r>
              <w:rPr>
                <w:sz w:val="20"/>
              </w:rPr>
              <w:t xml:space="preserve">2402,6</w:t>
            </w:r>
          </w:p>
        </w:tc>
        <w:tc>
          <w:tcPr>
            <w:tcW w:w="1247" w:type="dxa"/>
          </w:tcPr>
          <w:p>
            <w:pPr>
              <w:pStyle w:val="0"/>
              <w:jc w:val="center"/>
            </w:pPr>
            <w:r>
              <w:rPr>
                <w:sz w:val="20"/>
              </w:rPr>
              <w:t xml:space="preserve">15%</w:t>
            </w:r>
          </w:p>
        </w:tc>
        <w:tc>
          <w:tcPr>
            <w:tcW w:w="1247" w:type="dxa"/>
          </w:tcPr>
          <w:p>
            <w:pPr>
              <w:pStyle w:val="0"/>
              <w:jc w:val="center"/>
            </w:pPr>
            <w:r>
              <w:rPr>
                <w:sz w:val="20"/>
              </w:rPr>
              <w:t xml:space="preserve">5000,0</w:t>
            </w:r>
          </w:p>
        </w:tc>
        <w:tc>
          <w:tcPr>
            <w:tcW w:w="1247" w:type="dxa"/>
          </w:tcPr>
          <w:p>
            <w:pPr>
              <w:pStyle w:val="0"/>
              <w:jc w:val="center"/>
            </w:pPr>
            <w:r>
              <w:rPr>
                <w:sz w:val="20"/>
              </w:rPr>
              <w:t xml:space="preserve">7402,6</w:t>
            </w:r>
          </w:p>
        </w:tc>
        <w:tc>
          <w:tcPr>
            <w:tcW w:w="1247" w:type="dxa"/>
          </w:tcPr>
          <w:p>
            <w:pPr>
              <w:pStyle w:val="0"/>
              <w:jc w:val="center"/>
            </w:pPr>
            <w:r>
              <w:rPr>
                <w:sz w:val="20"/>
              </w:rPr>
              <w:t xml:space="preserve">16%</w:t>
            </w:r>
          </w:p>
        </w:tc>
        <w:tc>
          <w:tcPr>
            <w:tcW w:w="2778" w:type="dxa"/>
          </w:tcPr>
          <w:p>
            <w:pPr>
              <w:pStyle w:val="0"/>
              <w:jc w:val="both"/>
            </w:pPr>
            <w:r>
              <w:rPr>
                <w:sz w:val="20"/>
              </w:rPr>
              <w:t xml:space="preserve">В рамках реализации </w:t>
            </w:r>
            <w:hyperlink w:history="0" r:id="rId243" w:tooltip="Постановление Правительства Ульяновской области от 14.11.2019 N 26/569-П (ред. от 02.10.2023) &quot;Об утверждении государственной программы Ульяновской области &quot;Развитие здравоохранения в Ульяновской области&quot; {КонсультантПлюс}">
              <w:r>
                <w:rPr>
                  <w:sz w:val="20"/>
                  <w:color w:val="0000ff"/>
                </w:rPr>
                <w:t xml:space="preserve">строки 1.8.2</w:t>
              </w:r>
            </w:hyperlink>
            <w:r>
              <w:rPr>
                <w:sz w:val="20"/>
              </w:rPr>
              <w:t xml:space="preserve"> приложения N 2 к государственной программе Ульяновской области "Развитие здравоохранения в Ульяновской области", утвержденной постановлением Правительства Ульяновской области от 14.11.2019 N 26/569-П, на закупку оборудования для проведения неонатального и аудиологического скринингов в целях выявления и коррекции нарушений развития ребенка в раннем возрасте предусмотрено 5000,0 тыс. рублей</w:t>
            </w:r>
          </w:p>
        </w:tc>
      </w:tr>
      <w:tr>
        <w:tc>
          <w:tcPr>
            <w:tcW w:w="568" w:type="dxa"/>
          </w:tcPr>
          <w:p>
            <w:pPr>
              <w:pStyle w:val="0"/>
              <w:jc w:val="center"/>
            </w:pPr>
            <w:r>
              <w:rPr>
                <w:sz w:val="20"/>
              </w:rPr>
              <w:t xml:space="preserve">7.</w:t>
            </w:r>
          </w:p>
        </w:tc>
        <w:tc>
          <w:tcPr>
            <w:tcW w:w="2211" w:type="dxa"/>
          </w:tcPr>
          <w:p>
            <w:pPr>
              <w:pStyle w:val="0"/>
              <w:jc w:val="center"/>
            </w:pPr>
            <w:r>
              <w:rPr>
                <w:sz w:val="20"/>
              </w:rPr>
              <w:t xml:space="preserve">Сопровождаемое проживание инвалидов</w:t>
            </w:r>
          </w:p>
        </w:tc>
        <w:tc>
          <w:tcPr>
            <w:tcW w:w="1020" w:type="dxa"/>
          </w:tcPr>
          <w:p>
            <w:pPr>
              <w:pStyle w:val="0"/>
              <w:jc w:val="center"/>
            </w:pPr>
            <w:r>
              <w:rPr>
                <w:sz w:val="20"/>
              </w:rPr>
              <w:t xml:space="preserve">325,8</w:t>
            </w:r>
          </w:p>
        </w:tc>
        <w:tc>
          <w:tcPr>
            <w:tcW w:w="1020" w:type="dxa"/>
          </w:tcPr>
          <w:p>
            <w:pPr>
              <w:pStyle w:val="0"/>
              <w:jc w:val="center"/>
            </w:pPr>
            <w:r>
              <w:rPr>
                <w:sz w:val="20"/>
              </w:rPr>
              <w:t xml:space="preserve">1484,2</w:t>
            </w:r>
          </w:p>
        </w:tc>
        <w:tc>
          <w:tcPr>
            <w:tcW w:w="1020" w:type="dxa"/>
          </w:tcPr>
          <w:p>
            <w:pPr>
              <w:pStyle w:val="0"/>
              <w:jc w:val="center"/>
            </w:pPr>
            <w:r>
              <w:rPr>
                <w:sz w:val="20"/>
              </w:rPr>
              <w:t xml:space="preserve">1810,0</w:t>
            </w:r>
          </w:p>
        </w:tc>
        <w:tc>
          <w:tcPr>
            <w:tcW w:w="1247" w:type="dxa"/>
          </w:tcPr>
          <w:p>
            <w:pPr>
              <w:pStyle w:val="0"/>
              <w:jc w:val="center"/>
            </w:pPr>
            <w:r>
              <w:rPr>
                <w:sz w:val="20"/>
              </w:rPr>
              <w:t xml:space="preserve">11%</w:t>
            </w:r>
          </w:p>
        </w:tc>
        <w:tc>
          <w:tcPr>
            <w:tcW w:w="1247" w:type="dxa"/>
          </w:tcPr>
          <w:p>
            <w:pPr>
              <w:pStyle w:val="0"/>
              <w:jc w:val="center"/>
            </w:pPr>
            <w:r>
              <w:rPr>
                <w:sz w:val="20"/>
              </w:rPr>
              <w:t xml:space="preserve">4846,2</w:t>
            </w:r>
          </w:p>
        </w:tc>
        <w:tc>
          <w:tcPr>
            <w:tcW w:w="1247" w:type="dxa"/>
          </w:tcPr>
          <w:p>
            <w:pPr>
              <w:pStyle w:val="0"/>
              <w:jc w:val="center"/>
            </w:pPr>
            <w:r>
              <w:rPr>
                <w:sz w:val="20"/>
              </w:rPr>
              <w:t xml:space="preserve">6656,2</w:t>
            </w:r>
          </w:p>
        </w:tc>
        <w:tc>
          <w:tcPr>
            <w:tcW w:w="1247" w:type="dxa"/>
          </w:tcPr>
          <w:p>
            <w:pPr>
              <w:pStyle w:val="0"/>
              <w:jc w:val="center"/>
            </w:pPr>
            <w:r>
              <w:rPr>
                <w:sz w:val="20"/>
              </w:rPr>
              <w:t xml:space="preserve">14%</w:t>
            </w:r>
          </w:p>
        </w:tc>
        <w:tc>
          <w:tcPr>
            <w:tcW w:w="2778" w:type="dxa"/>
          </w:tcPr>
          <w:p>
            <w:pPr>
              <w:pStyle w:val="0"/>
              <w:jc w:val="both"/>
            </w:pPr>
            <w:r>
              <w:rPr>
                <w:sz w:val="20"/>
              </w:rPr>
              <w:t xml:space="preserve">В рамках строк 2.3, 2.4 и 5.1 приложения N 1 к Комплексу мер Ульяновской области по развитию технологий, альтернативных предоставлению услуг в стационарной форме социального обслуживания детям-инвалидам и детям с ограниченными возможностями здоровья, утвержденного распоряжением Правительства Ульяновской области от 06.03.2020 N 97-пр, на мероприятия по развитию сопровождаемого проживания инвалидов и их социализацию предусмотрено 4846,2 тыс. рублей</w:t>
            </w:r>
          </w:p>
        </w:tc>
      </w:tr>
      <w:tr>
        <w:tc>
          <w:tcPr>
            <w:gridSpan w:val="2"/>
            <w:tcW w:w="2779" w:type="dxa"/>
          </w:tcPr>
          <w:p>
            <w:pPr>
              <w:pStyle w:val="0"/>
            </w:pPr>
            <w:r>
              <w:rPr>
                <w:sz w:val="20"/>
              </w:rPr>
              <w:t xml:space="preserve">ИТОГО</w:t>
            </w:r>
          </w:p>
        </w:tc>
        <w:tc>
          <w:tcPr>
            <w:tcW w:w="1020" w:type="dxa"/>
            <w:vAlign w:val="center"/>
          </w:tcPr>
          <w:p>
            <w:pPr>
              <w:pStyle w:val="0"/>
              <w:jc w:val="center"/>
            </w:pPr>
            <w:r>
              <w:rPr>
                <w:sz w:val="20"/>
              </w:rPr>
              <w:t xml:space="preserve">3405,1</w:t>
            </w:r>
          </w:p>
        </w:tc>
        <w:tc>
          <w:tcPr>
            <w:tcW w:w="1020" w:type="dxa"/>
            <w:vAlign w:val="center"/>
          </w:tcPr>
          <w:p>
            <w:pPr>
              <w:pStyle w:val="0"/>
              <w:jc w:val="center"/>
            </w:pPr>
            <w:r>
              <w:rPr>
                <w:sz w:val="20"/>
              </w:rPr>
              <w:t xml:space="preserve">12444,9</w:t>
            </w:r>
          </w:p>
        </w:tc>
        <w:tc>
          <w:tcPr>
            <w:tcW w:w="1020" w:type="dxa"/>
            <w:vAlign w:val="center"/>
          </w:tcPr>
          <w:p>
            <w:pPr>
              <w:pStyle w:val="0"/>
              <w:jc w:val="center"/>
            </w:pPr>
            <w:r>
              <w:rPr>
                <w:sz w:val="20"/>
              </w:rPr>
              <w:t xml:space="preserve">15850,0</w:t>
            </w:r>
          </w:p>
        </w:tc>
        <w:tc>
          <w:tcPr>
            <w:tcW w:w="1247" w:type="dxa"/>
            <w:vAlign w:val="center"/>
          </w:tcPr>
          <w:p>
            <w:pPr>
              <w:pStyle w:val="0"/>
              <w:jc w:val="center"/>
            </w:pPr>
            <w:r>
              <w:rPr>
                <w:sz w:val="20"/>
              </w:rPr>
              <w:t xml:space="preserve">100%</w:t>
            </w:r>
          </w:p>
        </w:tc>
        <w:tc>
          <w:tcPr>
            <w:tcW w:w="1247" w:type="dxa"/>
            <w:vAlign w:val="center"/>
          </w:tcPr>
          <w:p>
            <w:pPr>
              <w:pStyle w:val="0"/>
              <w:jc w:val="center"/>
            </w:pPr>
            <w:r>
              <w:rPr>
                <w:sz w:val="20"/>
              </w:rPr>
              <w:t xml:space="preserve">30065,8</w:t>
            </w:r>
          </w:p>
        </w:tc>
        <w:tc>
          <w:tcPr>
            <w:tcW w:w="1247" w:type="dxa"/>
            <w:vAlign w:val="center"/>
          </w:tcPr>
          <w:p>
            <w:pPr>
              <w:pStyle w:val="0"/>
              <w:jc w:val="center"/>
            </w:pPr>
            <w:r>
              <w:rPr>
                <w:sz w:val="20"/>
              </w:rPr>
              <w:t xml:space="preserve">45915,8</w:t>
            </w:r>
          </w:p>
        </w:tc>
        <w:tc>
          <w:tcPr>
            <w:tcW w:w="1247" w:type="dxa"/>
            <w:vAlign w:val="center"/>
          </w:tcPr>
          <w:p>
            <w:pPr>
              <w:pStyle w:val="0"/>
              <w:jc w:val="center"/>
            </w:pPr>
            <w:r>
              <w:rPr>
                <w:sz w:val="20"/>
              </w:rPr>
              <w:t xml:space="preserve">100%</w:t>
            </w:r>
          </w:p>
        </w:tc>
        <w:tc>
          <w:tcPr>
            <w:tcW w:w="2778" w:type="dxa"/>
            <w:vAlign w:val="center"/>
          </w:tcPr>
          <w:p>
            <w:pPr>
              <w:pStyle w:val="0"/>
            </w:pPr>
            <w:r>
              <w:rPr>
                <w:sz w:val="20"/>
              </w:rPr>
            </w:r>
          </w:p>
        </w:tc>
      </w:tr>
      <w:tr>
        <w:tblPrEx>
          <w:tblBorders>
            <w:insideH w:val="nil"/>
          </w:tblBorders>
        </w:tblPrEx>
        <w:tc>
          <w:tcPr>
            <w:gridSpan w:val="10"/>
            <w:tcW w:w="13605" w:type="dxa"/>
            <w:tcBorders>
              <w:bottom w:val="nil"/>
            </w:tcBorders>
          </w:tcPr>
          <w:p>
            <w:pPr>
              <w:pStyle w:val="0"/>
              <w:outlineLvl w:val="3"/>
              <w:jc w:val="center"/>
            </w:pPr>
            <w:r>
              <w:rPr>
                <w:sz w:val="20"/>
              </w:rPr>
              <w:t xml:space="preserve">2022 год</w:t>
            </w:r>
          </w:p>
        </w:tc>
      </w:tr>
      <w:tr>
        <w:tblPrEx>
          <w:tblBorders>
            <w:insideH w:val="nil"/>
          </w:tblBorders>
        </w:tblPrEx>
        <w:tc>
          <w:tcPr>
            <w:gridSpan w:val="10"/>
            <w:tcW w:w="13605" w:type="dxa"/>
            <w:tcBorders>
              <w:top w:val="nil"/>
            </w:tcBorders>
          </w:tcPr>
          <w:p>
            <w:pPr>
              <w:pStyle w:val="0"/>
              <w:jc w:val="both"/>
            </w:pPr>
            <w:r>
              <w:rPr>
                <w:sz w:val="20"/>
              </w:rPr>
              <w:t xml:space="preserve">(в ред. </w:t>
            </w:r>
            <w:hyperlink w:history="0" r:id="rId244"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 N 14/515-П)</w:t>
            </w:r>
          </w:p>
        </w:tc>
      </w:tr>
      <w:tr>
        <w:tc>
          <w:tcPr>
            <w:tcW w:w="568" w:type="dxa"/>
          </w:tcPr>
          <w:p>
            <w:pPr>
              <w:pStyle w:val="0"/>
              <w:jc w:val="center"/>
            </w:pPr>
            <w:r>
              <w:rPr>
                <w:sz w:val="20"/>
              </w:rPr>
              <w:t xml:space="preserve">1.</w:t>
            </w:r>
          </w:p>
        </w:tc>
        <w:tc>
          <w:tcPr>
            <w:tcW w:w="2211" w:type="dxa"/>
          </w:tcPr>
          <w:p>
            <w:pPr>
              <w:pStyle w:val="0"/>
              <w:jc w:val="center"/>
            </w:pPr>
            <w:r>
              <w:rPr>
                <w:sz w:val="20"/>
              </w:rPr>
              <w:t xml:space="preserve">Социальная защита</w:t>
            </w:r>
          </w:p>
        </w:tc>
        <w:tc>
          <w:tcPr>
            <w:tcW w:w="1020" w:type="dxa"/>
          </w:tcPr>
          <w:p>
            <w:pPr>
              <w:pStyle w:val="0"/>
              <w:jc w:val="center"/>
            </w:pPr>
            <w:r>
              <w:rPr>
                <w:sz w:val="20"/>
              </w:rPr>
              <w:t xml:space="preserve">1485,0</w:t>
            </w:r>
          </w:p>
        </w:tc>
        <w:tc>
          <w:tcPr>
            <w:tcW w:w="1020" w:type="dxa"/>
          </w:tcPr>
          <w:p>
            <w:pPr>
              <w:pStyle w:val="0"/>
              <w:jc w:val="center"/>
            </w:pPr>
            <w:r>
              <w:rPr>
                <w:sz w:val="20"/>
              </w:rPr>
              <w:t xml:space="preserve">5939,9</w:t>
            </w:r>
          </w:p>
        </w:tc>
        <w:tc>
          <w:tcPr>
            <w:tcW w:w="1020" w:type="dxa"/>
          </w:tcPr>
          <w:p>
            <w:pPr>
              <w:pStyle w:val="0"/>
              <w:jc w:val="center"/>
            </w:pPr>
            <w:r>
              <w:rPr>
                <w:sz w:val="20"/>
              </w:rPr>
              <w:t xml:space="preserve">7424,9</w:t>
            </w:r>
          </w:p>
        </w:tc>
        <w:tc>
          <w:tcPr>
            <w:tcW w:w="1247" w:type="dxa"/>
          </w:tcPr>
          <w:p>
            <w:pPr>
              <w:pStyle w:val="0"/>
              <w:jc w:val="center"/>
            </w:pPr>
            <w:r>
              <w:rPr>
                <w:sz w:val="20"/>
              </w:rPr>
              <w:t xml:space="preserve">47%</w:t>
            </w:r>
          </w:p>
        </w:tc>
        <w:tc>
          <w:tcPr>
            <w:tcW w:w="1247" w:type="dxa"/>
          </w:tcPr>
          <w:p>
            <w:pPr>
              <w:pStyle w:val="0"/>
              <w:jc w:val="center"/>
            </w:pPr>
            <w:r>
              <w:rPr>
                <w:sz w:val="20"/>
              </w:rPr>
              <w:t xml:space="preserve">-</w:t>
            </w:r>
          </w:p>
        </w:tc>
        <w:tc>
          <w:tcPr>
            <w:tcW w:w="1247" w:type="dxa"/>
          </w:tcPr>
          <w:p>
            <w:pPr>
              <w:pStyle w:val="0"/>
              <w:jc w:val="center"/>
            </w:pPr>
            <w:r>
              <w:rPr>
                <w:sz w:val="20"/>
              </w:rPr>
              <w:t xml:space="preserve">7424,9</w:t>
            </w:r>
          </w:p>
        </w:tc>
        <w:tc>
          <w:tcPr>
            <w:tcW w:w="1247" w:type="dxa"/>
          </w:tcPr>
          <w:p>
            <w:pPr>
              <w:pStyle w:val="0"/>
              <w:jc w:val="center"/>
            </w:pPr>
            <w:r>
              <w:rPr>
                <w:sz w:val="20"/>
              </w:rPr>
              <w:t xml:space="preserve">19%</w:t>
            </w:r>
          </w:p>
        </w:tc>
        <w:tc>
          <w:tcPr>
            <w:tcW w:w="2778" w:type="dxa"/>
          </w:tcPr>
          <w:p>
            <w:pPr>
              <w:pStyle w:val="0"/>
              <w:jc w:val="both"/>
            </w:pPr>
            <w:r>
              <w:rPr>
                <w:sz w:val="20"/>
              </w:rPr>
              <w:t xml:space="preserve">В сфере социальной защиты предусмотрен наибольший объем финансового обеспечения мероприятий в связи с оснащением объектов многопрофильного комплексного реабилитационного центра в г. Ульяновске, в котором планируется предоставление всех видов реабилитационных услуг</w:t>
            </w:r>
          </w:p>
        </w:tc>
      </w:tr>
      <w:tr>
        <w:tc>
          <w:tcPr>
            <w:tcW w:w="568" w:type="dxa"/>
          </w:tcPr>
          <w:p>
            <w:pPr>
              <w:pStyle w:val="0"/>
              <w:jc w:val="center"/>
            </w:pPr>
            <w:r>
              <w:rPr>
                <w:sz w:val="20"/>
              </w:rPr>
              <w:t xml:space="preserve">2.</w:t>
            </w:r>
          </w:p>
        </w:tc>
        <w:tc>
          <w:tcPr>
            <w:tcW w:w="2211" w:type="dxa"/>
          </w:tcPr>
          <w:p>
            <w:pPr>
              <w:pStyle w:val="0"/>
              <w:jc w:val="center"/>
            </w:pPr>
            <w:r>
              <w:rPr>
                <w:sz w:val="20"/>
              </w:rPr>
              <w:t xml:space="preserve">Занятость</w:t>
            </w:r>
          </w:p>
        </w:tc>
        <w:tc>
          <w:tcPr>
            <w:tcW w:w="1020" w:type="dxa"/>
          </w:tcPr>
          <w:p>
            <w:pPr>
              <w:pStyle w:val="0"/>
              <w:jc w:val="center"/>
            </w:pPr>
            <w:r>
              <w:rPr>
                <w:sz w:val="20"/>
              </w:rPr>
              <w:t xml:space="preserve">673,3</w:t>
            </w:r>
          </w:p>
        </w:tc>
        <w:tc>
          <w:tcPr>
            <w:tcW w:w="1020" w:type="dxa"/>
          </w:tcPr>
          <w:p>
            <w:pPr>
              <w:pStyle w:val="0"/>
              <w:jc w:val="center"/>
            </w:pPr>
            <w:r>
              <w:rPr>
                <w:sz w:val="20"/>
              </w:rPr>
              <w:t xml:space="preserve">-</w:t>
            </w:r>
          </w:p>
        </w:tc>
        <w:tc>
          <w:tcPr>
            <w:tcW w:w="1020" w:type="dxa"/>
          </w:tcPr>
          <w:p>
            <w:pPr>
              <w:pStyle w:val="0"/>
              <w:jc w:val="center"/>
            </w:pPr>
            <w:r>
              <w:rPr>
                <w:sz w:val="20"/>
              </w:rPr>
              <w:t xml:space="preserve">673,3</w:t>
            </w:r>
          </w:p>
        </w:tc>
        <w:tc>
          <w:tcPr>
            <w:tcW w:w="1247" w:type="dxa"/>
          </w:tcPr>
          <w:p>
            <w:pPr>
              <w:pStyle w:val="0"/>
              <w:jc w:val="center"/>
            </w:pPr>
            <w:r>
              <w:rPr>
                <w:sz w:val="20"/>
              </w:rPr>
              <w:t xml:space="preserve">4%</w:t>
            </w:r>
          </w:p>
        </w:tc>
        <w:tc>
          <w:tcPr>
            <w:tcW w:w="1247" w:type="dxa"/>
          </w:tcPr>
          <w:p>
            <w:pPr>
              <w:pStyle w:val="0"/>
              <w:jc w:val="center"/>
            </w:pPr>
            <w:r>
              <w:rPr>
                <w:sz w:val="20"/>
              </w:rPr>
              <w:t xml:space="preserve">3819,6</w:t>
            </w:r>
          </w:p>
        </w:tc>
        <w:tc>
          <w:tcPr>
            <w:tcW w:w="1247" w:type="dxa"/>
          </w:tcPr>
          <w:p>
            <w:pPr>
              <w:pStyle w:val="0"/>
              <w:jc w:val="center"/>
            </w:pPr>
            <w:r>
              <w:rPr>
                <w:sz w:val="20"/>
              </w:rPr>
              <w:t xml:space="preserve">4492,9</w:t>
            </w:r>
          </w:p>
        </w:tc>
        <w:tc>
          <w:tcPr>
            <w:tcW w:w="1247" w:type="dxa"/>
          </w:tcPr>
          <w:p>
            <w:pPr>
              <w:pStyle w:val="0"/>
              <w:jc w:val="center"/>
            </w:pPr>
            <w:r>
              <w:rPr>
                <w:sz w:val="20"/>
              </w:rPr>
              <w:t xml:space="preserve">12%</w:t>
            </w:r>
          </w:p>
        </w:tc>
        <w:tc>
          <w:tcPr>
            <w:tcW w:w="2778" w:type="dxa"/>
          </w:tcPr>
          <w:p>
            <w:pPr>
              <w:pStyle w:val="0"/>
              <w:jc w:val="both"/>
            </w:pPr>
            <w:r>
              <w:rPr>
                <w:sz w:val="20"/>
              </w:rPr>
              <w:t xml:space="preserve">На финансовое обеспечение мероприятий, предусмотренных в </w:t>
            </w:r>
            <w:hyperlink w:history="0" r:id="rId245" w:tooltip="Постановление Правительства Ульяновской области от 14.11.2019 N 26/576-П (ред. от 26.10.2023) &quot;Об утверждении государственной программы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строке 1.6</w:t>
              </w:r>
            </w:hyperlink>
            <w:r>
              <w:rPr>
                <w:sz w:val="20"/>
              </w:rPr>
              <w:t xml:space="preserve"> подпрограммы "Активная политика занятости населения и социальная поддержка безработных граждан" приложения N 2 к государственной программе Ульяновской области "Содействие занятости населения и развитие трудовых ресурсов в Ульяновской области", утвержденной постановлением Правительства Ульяновской области от 14.11.2019 N 26/576-П, на возмещение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 а также в связи с осуществлением доплат их наставникам запланировано 1319,6 тыс. рублей. Кроме того, на финансовое обеспечение мероприятий, предусмотренных в </w:t>
            </w:r>
            <w:hyperlink w:history="0" w:anchor="P4414" w:tooltip="1.3.">
              <w:r>
                <w:rPr>
                  <w:sz w:val="20"/>
                  <w:color w:val="0000ff"/>
                </w:rPr>
                <w:t xml:space="preserve">строке 1.3</w:t>
              </w:r>
            </w:hyperlink>
            <w:r>
              <w:rPr>
                <w:sz w:val="20"/>
              </w:rPr>
              <w:t xml:space="preserve"> подпрограммы "Обеспечение реализации государственной программы" приложения N 2 к государственной программе Ульяновской области "Социальная поддержка и защита населения на территории Ульяновской области", утвержденной постановлением Правительства Ульяновской области от 14.11.2019 N 26/567-П, на мероприятия, реализуемые государственными организациями социального обслуживания, по организации занятости инвалидов запланировано 2500,0 тыс. рублей</w:t>
            </w:r>
          </w:p>
        </w:tc>
      </w:tr>
      <w:tr>
        <w:tc>
          <w:tcPr>
            <w:tcW w:w="568" w:type="dxa"/>
          </w:tcPr>
          <w:p>
            <w:pPr>
              <w:pStyle w:val="0"/>
              <w:jc w:val="center"/>
            </w:pPr>
            <w:r>
              <w:rPr>
                <w:sz w:val="20"/>
              </w:rPr>
              <w:t xml:space="preserve">3.</w:t>
            </w:r>
          </w:p>
        </w:tc>
        <w:tc>
          <w:tcPr>
            <w:tcW w:w="2211" w:type="dxa"/>
          </w:tcPr>
          <w:p>
            <w:pPr>
              <w:pStyle w:val="0"/>
              <w:jc w:val="center"/>
            </w:pPr>
            <w:r>
              <w:rPr>
                <w:sz w:val="20"/>
              </w:rPr>
              <w:t xml:space="preserve">Здравоохранение</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5000,0</w:t>
            </w:r>
          </w:p>
        </w:tc>
        <w:tc>
          <w:tcPr>
            <w:tcW w:w="1247" w:type="dxa"/>
          </w:tcPr>
          <w:p>
            <w:pPr>
              <w:pStyle w:val="0"/>
              <w:jc w:val="center"/>
            </w:pPr>
            <w:r>
              <w:rPr>
                <w:sz w:val="20"/>
              </w:rPr>
              <w:t xml:space="preserve">5000,0</w:t>
            </w:r>
          </w:p>
        </w:tc>
        <w:tc>
          <w:tcPr>
            <w:tcW w:w="1247" w:type="dxa"/>
          </w:tcPr>
          <w:p>
            <w:pPr>
              <w:pStyle w:val="0"/>
              <w:jc w:val="center"/>
            </w:pPr>
            <w:r>
              <w:rPr>
                <w:sz w:val="20"/>
              </w:rPr>
              <w:t xml:space="preserve">13%</w:t>
            </w:r>
          </w:p>
        </w:tc>
        <w:tc>
          <w:tcPr>
            <w:tcW w:w="2778" w:type="dxa"/>
          </w:tcPr>
          <w:p>
            <w:pPr>
              <w:pStyle w:val="0"/>
              <w:jc w:val="both"/>
            </w:pPr>
            <w:r>
              <w:rPr>
                <w:sz w:val="20"/>
              </w:rPr>
              <w:t xml:space="preserve">На финансовое обеспечение мероприятий, предусмотренных в </w:t>
            </w:r>
            <w:hyperlink w:history="0" r:id="rId246" w:tooltip="Постановление Правительства Ульяновской области от 14.11.2019 N 26/569-П (ред. от 02.10.2023) &quot;Об утверждении государственной программы Ульяновской области &quot;Развитие здравоохранения в Ульяновской области&quot; {КонсультантПлюс}">
              <w:r>
                <w:rPr>
                  <w:sz w:val="20"/>
                  <w:color w:val="0000ff"/>
                </w:rPr>
                <w:t xml:space="preserve">строке 2.2.1 раздела 2</w:t>
              </w:r>
            </w:hyperlink>
            <w:r>
              <w:rPr>
                <w:sz w:val="20"/>
              </w:rPr>
              <w:t xml:space="preserve"> приложения N 2 к государственной программе Ульяновской области "Развитие здравоохранения в Ульяновской области", утвержденной постановлением Правительства Ульяновской области от 14.11.2019 N 26/569-П, на оснащение медицинских организаций высокотехнологичным медицинским оборудованием запланированы средства в размере 5000,0 тыс. рублей</w:t>
            </w:r>
          </w:p>
        </w:tc>
      </w:tr>
      <w:tr>
        <w:tc>
          <w:tcPr>
            <w:tcW w:w="568" w:type="dxa"/>
          </w:tcPr>
          <w:p>
            <w:pPr>
              <w:pStyle w:val="0"/>
              <w:jc w:val="center"/>
            </w:pPr>
            <w:r>
              <w:rPr>
                <w:sz w:val="20"/>
              </w:rPr>
              <w:t xml:space="preserve">4.</w:t>
            </w:r>
          </w:p>
        </w:tc>
        <w:tc>
          <w:tcPr>
            <w:tcW w:w="2211" w:type="dxa"/>
          </w:tcPr>
          <w:p>
            <w:pPr>
              <w:pStyle w:val="0"/>
              <w:jc w:val="center"/>
            </w:pPr>
            <w:r>
              <w:rPr>
                <w:sz w:val="20"/>
              </w:rPr>
              <w:t xml:space="preserve">Образование</w:t>
            </w:r>
          </w:p>
        </w:tc>
        <w:tc>
          <w:tcPr>
            <w:tcW w:w="1020" w:type="dxa"/>
          </w:tcPr>
          <w:p>
            <w:pPr>
              <w:pStyle w:val="0"/>
              <w:jc w:val="center"/>
            </w:pPr>
            <w:r>
              <w:rPr>
                <w:sz w:val="20"/>
              </w:rPr>
              <w:t xml:space="preserve">187,9</w:t>
            </w:r>
          </w:p>
        </w:tc>
        <w:tc>
          <w:tcPr>
            <w:tcW w:w="1020" w:type="dxa"/>
          </w:tcPr>
          <w:p>
            <w:pPr>
              <w:pStyle w:val="0"/>
              <w:jc w:val="center"/>
            </w:pPr>
            <w:r>
              <w:rPr>
                <w:sz w:val="20"/>
              </w:rPr>
              <w:t xml:space="preserve">751,5</w:t>
            </w:r>
          </w:p>
        </w:tc>
        <w:tc>
          <w:tcPr>
            <w:tcW w:w="1020" w:type="dxa"/>
          </w:tcPr>
          <w:p>
            <w:pPr>
              <w:pStyle w:val="0"/>
              <w:jc w:val="center"/>
            </w:pPr>
            <w:r>
              <w:rPr>
                <w:sz w:val="20"/>
              </w:rPr>
              <w:t xml:space="preserve">939,4</w:t>
            </w:r>
          </w:p>
        </w:tc>
        <w:tc>
          <w:tcPr>
            <w:tcW w:w="1247" w:type="dxa"/>
          </w:tcPr>
          <w:p>
            <w:pPr>
              <w:pStyle w:val="0"/>
              <w:jc w:val="center"/>
            </w:pPr>
            <w:r>
              <w:rPr>
                <w:sz w:val="20"/>
              </w:rPr>
              <w:t xml:space="preserve">6%</w:t>
            </w:r>
          </w:p>
        </w:tc>
        <w:tc>
          <w:tcPr>
            <w:tcW w:w="1247" w:type="dxa"/>
          </w:tcPr>
          <w:p>
            <w:pPr>
              <w:pStyle w:val="0"/>
              <w:jc w:val="center"/>
            </w:pPr>
            <w:r>
              <w:rPr>
                <w:sz w:val="20"/>
              </w:rPr>
              <w:t xml:space="preserve">4000,0</w:t>
            </w:r>
          </w:p>
        </w:tc>
        <w:tc>
          <w:tcPr>
            <w:tcW w:w="1247" w:type="dxa"/>
          </w:tcPr>
          <w:p>
            <w:pPr>
              <w:pStyle w:val="0"/>
              <w:jc w:val="center"/>
            </w:pPr>
            <w:r>
              <w:rPr>
                <w:sz w:val="20"/>
              </w:rPr>
              <w:t xml:space="preserve">4939,4</w:t>
            </w:r>
          </w:p>
        </w:tc>
        <w:tc>
          <w:tcPr>
            <w:tcW w:w="1247" w:type="dxa"/>
          </w:tcPr>
          <w:p>
            <w:pPr>
              <w:pStyle w:val="0"/>
              <w:jc w:val="center"/>
            </w:pPr>
            <w:r>
              <w:rPr>
                <w:sz w:val="20"/>
              </w:rPr>
              <w:t xml:space="preserve">13%</w:t>
            </w:r>
          </w:p>
        </w:tc>
        <w:tc>
          <w:tcPr>
            <w:tcW w:w="2778" w:type="dxa"/>
          </w:tcPr>
          <w:p>
            <w:pPr>
              <w:pStyle w:val="0"/>
              <w:jc w:val="both"/>
            </w:pPr>
            <w:r>
              <w:rPr>
                <w:sz w:val="20"/>
              </w:rPr>
              <w:t xml:space="preserve">На финансовое обеспечение мероприятий, предусмотренных в </w:t>
            </w:r>
            <w:hyperlink w:history="0" r:id="rId247" w:tooltip="Постановление Правительства Ульяновской области от 14.11.2019 N 26/568-П (ред. от 24.08.2023) &quot;Об утверждении государственной программы Ульяновской области &quot;Развитие и модернизация образования в Ульяновской области&quot; {КонсультантПлюс}">
              <w:r>
                <w:rPr>
                  <w:sz w:val="20"/>
                  <w:color w:val="0000ff"/>
                </w:rPr>
                <w:t xml:space="preserve">строке 2</w:t>
              </w:r>
            </w:hyperlink>
            <w:r>
              <w:rPr>
                <w:sz w:val="20"/>
              </w:rPr>
              <w:t xml:space="preserve"> подпрограммы "Развитие общего образования детей в Ульяновской области" приложения N 2.2 к государственной программе Ульяновской области "Развитие и модернизация образования в Ульяновской области", утвержденной постановлением Правительства Ульяновской области от 14.11.2019 N 26/568-П, на приобретение реабилитационного оборудования в целях создания условий для обучения детей с ограниченными возможностями здоровья запланированы средства в размере 4000,0 тыс. рублей</w:t>
            </w:r>
          </w:p>
        </w:tc>
      </w:tr>
      <w:tr>
        <w:tc>
          <w:tcPr>
            <w:tcW w:w="568" w:type="dxa"/>
          </w:tcPr>
          <w:p>
            <w:pPr>
              <w:pStyle w:val="0"/>
              <w:jc w:val="center"/>
            </w:pPr>
            <w:r>
              <w:rPr>
                <w:sz w:val="20"/>
              </w:rPr>
              <w:t xml:space="preserve">5.</w:t>
            </w:r>
          </w:p>
        </w:tc>
        <w:tc>
          <w:tcPr>
            <w:tcW w:w="2211" w:type="dxa"/>
          </w:tcPr>
          <w:p>
            <w:pPr>
              <w:pStyle w:val="0"/>
              <w:jc w:val="center"/>
            </w:pPr>
            <w:r>
              <w:rPr>
                <w:sz w:val="20"/>
              </w:rPr>
              <w:t xml:space="preserve">Физическая культура и спорт</w:t>
            </w:r>
          </w:p>
        </w:tc>
        <w:tc>
          <w:tcPr>
            <w:tcW w:w="1020" w:type="dxa"/>
          </w:tcPr>
          <w:p>
            <w:pPr>
              <w:pStyle w:val="0"/>
              <w:jc w:val="center"/>
            </w:pPr>
            <w:r>
              <w:rPr>
                <w:sz w:val="20"/>
              </w:rPr>
              <w:t xml:space="preserve">143,1</w:t>
            </w:r>
          </w:p>
        </w:tc>
        <w:tc>
          <w:tcPr>
            <w:tcW w:w="1020" w:type="dxa"/>
          </w:tcPr>
          <w:p>
            <w:pPr>
              <w:pStyle w:val="0"/>
              <w:jc w:val="center"/>
            </w:pPr>
            <w:r>
              <w:rPr>
                <w:sz w:val="20"/>
              </w:rPr>
              <w:t xml:space="preserve">572,3</w:t>
            </w:r>
          </w:p>
        </w:tc>
        <w:tc>
          <w:tcPr>
            <w:tcW w:w="1020" w:type="dxa"/>
          </w:tcPr>
          <w:p>
            <w:pPr>
              <w:pStyle w:val="0"/>
              <w:jc w:val="center"/>
            </w:pPr>
            <w:r>
              <w:rPr>
                <w:sz w:val="20"/>
              </w:rPr>
              <w:t xml:space="preserve">715,4</w:t>
            </w:r>
          </w:p>
        </w:tc>
        <w:tc>
          <w:tcPr>
            <w:tcW w:w="1247" w:type="dxa"/>
          </w:tcPr>
          <w:p>
            <w:pPr>
              <w:pStyle w:val="0"/>
              <w:jc w:val="center"/>
            </w:pPr>
            <w:r>
              <w:rPr>
                <w:sz w:val="20"/>
              </w:rPr>
              <w:t xml:space="preserve">5%</w:t>
            </w:r>
          </w:p>
        </w:tc>
        <w:tc>
          <w:tcPr>
            <w:tcW w:w="1247" w:type="dxa"/>
          </w:tcPr>
          <w:p>
            <w:pPr>
              <w:pStyle w:val="0"/>
              <w:jc w:val="center"/>
            </w:pPr>
            <w:r>
              <w:rPr>
                <w:sz w:val="20"/>
              </w:rPr>
              <w:t xml:space="preserve">4400,0</w:t>
            </w:r>
          </w:p>
        </w:tc>
        <w:tc>
          <w:tcPr>
            <w:tcW w:w="1247" w:type="dxa"/>
          </w:tcPr>
          <w:p>
            <w:pPr>
              <w:pStyle w:val="0"/>
              <w:jc w:val="center"/>
            </w:pPr>
            <w:r>
              <w:rPr>
                <w:sz w:val="20"/>
              </w:rPr>
              <w:t xml:space="preserve">5115,4</w:t>
            </w:r>
          </w:p>
        </w:tc>
        <w:tc>
          <w:tcPr>
            <w:tcW w:w="1247" w:type="dxa"/>
          </w:tcPr>
          <w:p>
            <w:pPr>
              <w:pStyle w:val="0"/>
              <w:jc w:val="center"/>
            </w:pPr>
            <w:r>
              <w:rPr>
                <w:sz w:val="20"/>
              </w:rPr>
              <w:t xml:space="preserve">13%</w:t>
            </w:r>
          </w:p>
        </w:tc>
        <w:tc>
          <w:tcPr>
            <w:tcW w:w="2778" w:type="dxa"/>
          </w:tcPr>
          <w:p>
            <w:pPr>
              <w:pStyle w:val="0"/>
              <w:jc w:val="both"/>
            </w:pPr>
            <w:r>
              <w:rPr>
                <w:sz w:val="20"/>
              </w:rPr>
              <w:t xml:space="preserve">На финансовое обеспечение мероприятий, предусмотренных в </w:t>
            </w:r>
            <w:hyperlink w:history="0" r:id="rId248" w:tooltip="Постановление Правительства Ульяновской области от 14.11.2019 N 26/570-П (ред. от 22.09.2023) &quot;Об утверждении государственной программы Ульяновской области &quot;Развитие физической культуры и спорта в Ульяновской области&quot; {КонсультантПлюс}">
              <w:r>
                <w:rPr>
                  <w:sz w:val="20"/>
                  <w:color w:val="0000ff"/>
                </w:rPr>
                <w:t xml:space="preserve">строке 1.5</w:t>
              </w:r>
            </w:hyperlink>
            <w:r>
              <w:rPr>
                <w:sz w:val="20"/>
              </w:rPr>
              <w:t xml:space="preserve"> раздела "Региональный проект "Спорт - норма жизни" приложения N 2 к государственной программе Ульяновской области "Развитие физической культуры и спорта в Ульяновской области", утвержденной постановлением Правительства Ульяновской области от 14.11.2019 N 26/570-П, на мероприятия по развитию адаптивной физической культуры и спорта запланированы средства в размере 4400,0 тыс. рублей</w:t>
            </w:r>
          </w:p>
        </w:tc>
      </w:tr>
      <w:tr>
        <w:tc>
          <w:tcPr>
            <w:tcW w:w="568" w:type="dxa"/>
          </w:tcPr>
          <w:p>
            <w:pPr>
              <w:pStyle w:val="0"/>
              <w:jc w:val="center"/>
            </w:pPr>
            <w:r>
              <w:rPr>
                <w:sz w:val="20"/>
              </w:rPr>
              <w:t xml:space="preserve">6.</w:t>
            </w:r>
          </w:p>
        </w:tc>
        <w:tc>
          <w:tcPr>
            <w:tcW w:w="2211" w:type="dxa"/>
          </w:tcPr>
          <w:p>
            <w:pPr>
              <w:pStyle w:val="0"/>
              <w:jc w:val="center"/>
            </w:pPr>
            <w:r>
              <w:rPr>
                <w:sz w:val="20"/>
              </w:rPr>
              <w:t xml:space="preserve">Ранняя помощь</w:t>
            </w:r>
          </w:p>
        </w:tc>
        <w:tc>
          <w:tcPr>
            <w:tcW w:w="1020" w:type="dxa"/>
          </w:tcPr>
          <w:p>
            <w:pPr>
              <w:pStyle w:val="0"/>
              <w:jc w:val="center"/>
            </w:pPr>
            <w:r>
              <w:rPr>
                <w:sz w:val="20"/>
              </w:rPr>
              <w:t xml:space="preserve">529,5</w:t>
            </w:r>
          </w:p>
        </w:tc>
        <w:tc>
          <w:tcPr>
            <w:tcW w:w="1020" w:type="dxa"/>
          </w:tcPr>
          <w:p>
            <w:pPr>
              <w:pStyle w:val="0"/>
              <w:jc w:val="center"/>
            </w:pPr>
            <w:r>
              <w:rPr>
                <w:sz w:val="20"/>
              </w:rPr>
              <w:t xml:space="preserve">2118,1</w:t>
            </w:r>
          </w:p>
        </w:tc>
        <w:tc>
          <w:tcPr>
            <w:tcW w:w="1020" w:type="dxa"/>
          </w:tcPr>
          <w:p>
            <w:pPr>
              <w:pStyle w:val="0"/>
              <w:jc w:val="center"/>
            </w:pPr>
            <w:r>
              <w:rPr>
                <w:sz w:val="20"/>
              </w:rPr>
              <w:t xml:space="preserve">2647,6</w:t>
            </w:r>
          </w:p>
        </w:tc>
        <w:tc>
          <w:tcPr>
            <w:tcW w:w="1247" w:type="dxa"/>
          </w:tcPr>
          <w:p>
            <w:pPr>
              <w:pStyle w:val="0"/>
              <w:jc w:val="center"/>
            </w:pPr>
            <w:r>
              <w:rPr>
                <w:sz w:val="20"/>
              </w:rPr>
              <w:t xml:space="preserve">17%</w:t>
            </w:r>
          </w:p>
        </w:tc>
        <w:tc>
          <w:tcPr>
            <w:tcW w:w="1247" w:type="dxa"/>
          </w:tcPr>
          <w:p>
            <w:pPr>
              <w:pStyle w:val="0"/>
              <w:jc w:val="center"/>
            </w:pPr>
            <w:r>
              <w:rPr>
                <w:sz w:val="20"/>
              </w:rPr>
              <w:t xml:space="preserve">3000,0</w:t>
            </w:r>
          </w:p>
        </w:tc>
        <w:tc>
          <w:tcPr>
            <w:tcW w:w="1247" w:type="dxa"/>
          </w:tcPr>
          <w:p>
            <w:pPr>
              <w:pStyle w:val="0"/>
              <w:jc w:val="center"/>
            </w:pPr>
            <w:r>
              <w:rPr>
                <w:sz w:val="20"/>
              </w:rPr>
              <w:t xml:space="preserve">5647,6</w:t>
            </w:r>
          </w:p>
        </w:tc>
        <w:tc>
          <w:tcPr>
            <w:tcW w:w="1247" w:type="dxa"/>
          </w:tcPr>
          <w:p>
            <w:pPr>
              <w:pStyle w:val="0"/>
              <w:jc w:val="center"/>
            </w:pPr>
            <w:r>
              <w:rPr>
                <w:sz w:val="20"/>
              </w:rPr>
              <w:t xml:space="preserve">15%</w:t>
            </w:r>
          </w:p>
        </w:tc>
        <w:tc>
          <w:tcPr>
            <w:tcW w:w="2778" w:type="dxa"/>
          </w:tcPr>
          <w:p>
            <w:pPr>
              <w:pStyle w:val="0"/>
              <w:jc w:val="both"/>
            </w:pPr>
            <w:r>
              <w:rPr>
                <w:sz w:val="20"/>
              </w:rPr>
              <w:t xml:space="preserve">На финансовое обеспечение мероприятий, предусмотренных в </w:t>
            </w:r>
            <w:hyperlink w:history="0" r:id="rId249" w:tooltip="Постановление Правительства Ульяновской области от 14.11.2019 N 26/569-П (ред. от 02.10.2023) &quot;Об утверждении государственной программы Ульяновской области &quot;Развитие здравоохранения в Ульяновской области&quot; {КонсультантПлюс}">
              <w:r>
                <w:rPr>
                  <w:sz w:val="20"/>
                  <w:color w:val="0000ff"/>
                </w:rPr>
                <w:t xml:space="preserve">строке 1.8.2 раздела 1</w:t>
              </w:r>
            </w:hyperlink>
            <w:r>
              <w:rPr>
                <w:sz w:val="20"/>
              </w:rPr>
              <w:t xml:space="preserve"> приложения N 2 к государственной программе Ульяновской области "Развитие здравоохранения в Ульяновской области", утвержденной постановлением Правительства Ульяновской области от 14.11.2019 N 26/569-П, на закупку оборудования для проведения неонатального и аудиологического скринингов в целях выявления и коррекции нарушений развития ребенка в раннем возрасте запланированы средства в размере 3000,0 тыс. рублей</w:t>
            </w:r>
          </w:p>
        </w:tc>
      </w:tr>
      <w:tr>
        <w:tc>
          <w:tcPr>
            <w:tcW w:w="568" w:type="dxa"/>
          </w:tcPr>
          <w:p>
            <w:pPr>
              <w:pStyle w:val="0"/>
              <w:jc w:val="center"/>
            </w:pPr>
            <w:r>
              <w:rPr>
                <w:sz w:val="20"/>
              </w:rPr>
              <w:t xml:space="preserve">7.</w:t>
            </w:r>
          </w:p>
        </w:tc>
        <w:tc>
          <w:tcPr>
            <w:tcW w:w="2211" w:type="dxa"/>
          </w:tcPr>
          <w:p>
            <w:pPr>
              <w:pStyle w:val="0"/>
              <w:jc w:val="center"/>
            </w:pPr>
            <w:r>
              <w:rPr>
                <w:sz w:val="20"/>
              </w:rPr>
              <w:t xml:space="preserve">Сопровождаемое проживание инвалидов</w:t>
            </w:r>
          </w:p>
        </w:tc>
        <w:tc>
          <w:tcPr>
            <w:tcW w:w="1020" w:type="dxa"/>
          </w:tcPr>
          <w:p>
            <w:pPr>
              <w:pStyle w:val="0"/>
              <w:jc w:val="center"/>
            </w:pPr>
            <w:r>
              <w:rPr>
                <w:sz w:val="20"/>
              </w:rPr>
              <w:t xml:space="preserve">650,2</w:t>
            </w:r>
          </w:p>
        </w:tc>
        <w:tc>
          <w:tcPr>
            <w:tcW w:w="1020" w:type="dxa"/>
          </w:tcPr>
          <w:p>
            <w:pPr>
              <w:pStyle w:val="0"/>
              <w:jc w:val="center"/>
            </w:pPr>
            <w:r>
              <w:rPr>
                <w:sz w:val="20"/>
              </w:rPr>
              <w:t xml:space="preserve">2600,8</w:t>
            </w:r>
          </w:p>
        </w:tc>
        <w:tc>
          <w:tcPr>
            <w:tcW w:w="1020" w:type="dxa"/>
          </w:tcPr>
          <w:p>
            <w:pPr>
              <w:pStyle w:val="0"/>
              <w:jc w:val="center"/>
            </w:pPr>
            <w:r>
              <w:rPr>
                <w:sz w:val="20"/>
              </w:rPr>
              <w:t xml:space="preserve">3251,0</w:t>
            </w:r>
          </w:p>
        </w:tc>
        <w:tc>
          <w:tcPr>
            <w:tcW w:w="1247" w:type="dxa"/>
          </w:tcPr>
          <w:p>
            <w:pPr>
              <w:pStyle w:val="0"/>
              <w:jc w:val="center"/>
            </w:pPr>
            <w:r>
              <w:rPr>
                <w:sz w:val="20"/>
              </w:rPr>
              <w:t xml:space="preserve">21%</w:t>
            </w:r>
          </w:p>
        </w:tc>
        <w:tc>
          <w:tcPr>
            <w:tcW w:w="1247" w:type="dxa"/>
          </w:tcPr>
          <w:p>
            <w:pPr>
              <w:pStyle w:val="0"/>
              <w:jc w:val="center"/>
            </w:pPr>
            <w:r>
              <w:rPr>
                <w:sz w:val="20"/>
              </w:rPr>
              <w:t xml:space="preserve">2846,2</w:t>
            </w:r>
          </w:p>
        </w:tc>
        <w:tc>
          <w:tcPr>
            <w:tcW w:w="1247" w:type="dxa"/>
          </w:tcPr>
          <w:p>
            <w:pPr>
              <w:pStyle w:val="0"/>
              <w:jc w:val="center"/>
            </w:pPr>
            <w:r>
              <w:rPr>
                <w:sz w:val="20"/>
              </w:rPr>
              <w:t xml:space="preserve">6097,2</w:t>
            </w:r>
          </w:p>
        </w:tc>
        <w:tc>
          <w:tcPr>
            <w:tcW w:w="1247" w:type="dxa"/>
          </w:tcPr>
          <w:p>
            <w:pPr>
              <w:pStyle w:val="0"/>
              <w:jc w:val="center"/>
            </w:pPr>
            <w:r>
              <w:rPr>
                <w:sz w:val="20"/>
              </w:rPr>
              <w:t xml:space="preserve">16%</w:t>
            </w:r>
          </w:p>
        </w:tc>
        <w:tc>
          <w:tcPr>
            <w:tcW w:w="2778" w:type="dxa"/>
          </w:tcPr>
          <w:p>
            <w:pPr>
              <w:pStyle w:val="0"/>
              <w:jc w:val="both"/>
            </w:pPr>
            <w:r>
              <w:rPr>
                <w:sz w:val="20"/>
              </w:rPr>
              <w:t xml:space="preserve">На финансовое обеспечение мероприятий, предусмотренных в строках 2.3, 2.4 раздела 2 и строке 5.1 раздела 5 приложения N 1 к Комплексу мер Ульяновской области по развитию технологий, альтернативных предоставлению услуг в стационарной форме социального обслуживания детям-инвалидам и детям с ограниченными возможностями здоровья, утвержденному распоряжением Правительства Ульяновской области от 06.03.2020 N 97-пр, на мероприятия по развитию сопровождаемого проживания инвалидов и их социализацию запланированы средства в размере 2846,2 тыс. рублей</w:t>
            </w:r>
          </w:p>
        </w:tc>
      </w:tr>
      <w:tr>
        <w:tc>
          <w:tcPr>
            <w:gridSpan w:val="2"/>
            <w:tcW w:w="2779" w:type="dxa"/>
          </w:tcPr>
          <w:p>
            <w:pPr>
              <w:pStyle w:val="0"/>
            </w:pPr>
            <w:r>
              <w:rPr>
                <w:sz w:val="20"/>
              </w:rPr>
              <w:t xml:space="preserve">ИТОГО</w:t>
            </w:r>
          </w:p>
        </w:tc>
        <w:tc>
          <w:tcPr>
            <w:tcW w:w="1020" w:type="dxa"/>
            <w:vAlign w:val="center"/>
          </w:tcPr>
          <w:p>
            <w:pPr>
              <w:pStyle w:val="0"/>
              <w:jc w:val="center"/>
            </w:pPr>
            <w:r>
              <w:rPr>
                <w:sz w:val="20"/>
              </w:rPr>
              <w:t xml:space="preserve">3669,0</w:t>
            </w:r>
          </w:p>
        </w:tc>
        <w:tc>
          <w:tcPr>
            <w:tcW w:w="1020" w:type="dxa"/>
            <w:vAlign w:val="center"/>
          </w:tcPr>
          <w:p>
            <w:pPr>
              <w:pStyle w:val="0"/>
              <w:jc w:val="center"/>
            </w:pPr>
            <w:r>
              <w:rPr>
                <w:sz w:val="20"/>
              </w:rPr>
              <w:t xml:space="preserve">11982,6</w:t>
            </w:r>
          </w:p>
        </w:tc>
        <w:tc>
          <w:tcPr>
            <w:tcW w:w="1020" w:type="dxa"/>
            <w:vAlign w:val="center"/>
          </w:tcPr>
          <w:p>
            <w:pPr>
              <w:pStyle w:val="0"/>
              <w:jc w:val="center"/>
            </w:pPr>
            <w:r>
              <w:rPr>
                <w:sz w:val="20"/>
              </w:rPr>
              <w:t xml:space="preserve">15651,6</w:t>
            </w:r>
          </w:p>
        </w:tc>
        <w:tc>
          <w:tcPr>
            <w:tcW w:w="1247" w:type="dxa"/>
            <w:vAlign w:val="center"/>
          </w:tcPr>
          <w:p>
            <w:pPr>
              <w:pStyle w:val="0"/>
              <w:jc w:val="center"/>
            </w:pPr>
            <w:r>
              <w:rPr>
                <w:sz w:val="20"/>
              </w:rPr>
              <w:t xml:space="preserve">100%</w:t>
            </w:r>
          </w:p>
        </w:tc>
        <w:tc>
          <w:tcPr>
            <w:tcW w:w="1247" w:type="dxa"/>
            <w:vAlign w:val="center"/>
          </w:tcPr>
          <w:p>
            <w:pPr>
              <w:pStyle w:val="0"/>
              <w:jc w:val="center"/>
            </w:pPr>
            <w:r>
              <w:rPr>
                <w:sz w:val="20"/>
              </w:rPr>
              <w:t xml:space="preserve">23065,8</w:t>
            </w:r>
          </w:p>
        </w:tc>
        <w:tc>
          <w:tcPr>
            <w:tcW w:w="1247" w:type="dxa"/>
            <w:vAlign w:val="center"/>
          </w:tcPr>
          <w:p>
            <w:pPr>
              <w:pStyle w:val="0"/>
              <w:jc w:val="center"/>
            </w:pPr>
            <w:r>
              <w:rPr>
                <w:sz w:val="20"/>
              </w:rPr>
              <w:t xml:space="preserve">38717,4</w:t>
            </w:r>
          </w:p>
        </w:tc>
        <w:tc>
          <w:tcPr>
            <w:tcW w:w="1247" w:type="dxa"/>
            <w:vAlign w:val="center"/>
          </w:tcPr>
          <w:p>
            <w:pPr>
              <w:pStyle w:val="0"/>
              <w:jc w:val="center"/>
            </w:pPr>
            <w:r>
              <w:rPr>
                <w:sz w:val="20"/>
              </w:rPr>
              <w:t xml:space="preserve">100%</w:t>
            </w:r>
          </w:p>
        </w:tc>
        <w:tc>
          <w:tcPr>
            <w:tcW w:w="2778" w:type="dxa"/>
          </w:tcPr>
          <w:p>
            <w:pPr>
              <w:pStyle w:val="0"/>
              <w:jc w:val="center"/>
            </w:pPr>
            <w:r>
              <w:rPr>
                <w:sz w:val="20"/>
              </w:rPr>
              <w:t xml:space="preserve">-</w:t>
            </w:r>
          </w:p>
        </w:tc>
      </w:tr>
      <w:tr>
        <w:tc>
          <w:tcPr>
            <w:gridSpan w:val="10"/>
            <w:tcW w:w="13605" w:type="dxa"/>
          </w:tcPr>
          <w:p>
            <w:pPr>
              <w:pStyle w:val="0"/>
              <w:outlineLvl w:val="3"/>
              <w:jc w:val="center"/>
            </w:pPr>
            <w:r>
              <w:rPr>
                <w:sz w:val="20"/>
              </w:rPr>
              <w:t xml:space="preserve">2023 год</w:t>
            </w:r>
          </w:p>
        </w:tc>
      </w:tr>
      <w:tr>
        <w:tblPrEx>
          <w:tblBorders>
            <w:insideH w:val="nil"/>
          </w:tblBorders>
        </w:tblPrEx>
        <w:tc>
          <w:tcPr>
            <w:gridSpan w:val="10"/>
            <w:tcW w:w="13605" w:type="dxa"/>
            <w:tcBorders>
              <w:bottom w:val="nil"/>
            </w:tcBorders>
          </w:tcPr>
          <w:p>
            <w:pPr>
              <w:pStyle w:val="0"/>
              <w:jc w:val="both"/>
            </w:pPr>
            <w:r>
              <w:rPr>
                <w:sz w:val="20"/>
              </w:rPr>
              <w:t xml:space="preserve">Утратил силу с 1 января 2023 года. - </w:t>
            </w:r>
            <w:hyperlink w:history="0" r:id="rId250"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14.12.2022 N 25/746-П</w:t>
            </w:r>
          </w:p>
        </w:tc>
      </w:tr>
      <w:tr>
        <w:tc>
          <w:tcPr>
            <w:gridSpan w:val="10"/>
            <w:tcW w:w="13605" w:type="dxa"/>
            <w:vAlign w:val="center"/>
          </w:tcPr>
          <w:p>
            <w:pPr>
              <w:pStyle w:val="0"/>
              <w:outlineLvl w:val="3"/>
              <w:jc w:val="center"/>
            </w:pPr>
            <w:r>
              <w:rPr>
                <w:sz w:val="20"/>
              </w:rPr>
              <w:t xml:space="preserve">2024 год</w:t>
            </w:r>
          </w:p>
        </w:tc>
      </w:tr>
      <w:tr>
        <w:tblPrEx>
          <w:tblBorders>
            <w:insideH w:val="nil"/>
          </w:tblBorders>
        </w:tblPrEx>
        <w:tc>
          <w:tcPr>
            <w:gridSpan w:val="10"/>
            <w:tcW w:w="13605" w:type="dxa"/>
            <w:tcBorders>
              <w:bottom w:val="nil"/>
            </w:tcBorders>
          </w:tcPr>
          <w:p>
            <w:pPr>
              <w:pStyle w:val="0"/>
              <w:jc w:val="both"/>
            </w:pPr>
            <w:r>
              <w:rPr>
                <w:sz w:val="20"/>
              </w:rPr>
              <w:t xml:space="preserve">Утратил силу с 1 января 2023 года. - </w:t>
            </w:r>
            <w:hyperlink w:history="0" r:id="rId251"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14.12.2022 N 25/746-П</w:t>
            </w:r>
          </w:p>
        </w:tc>
      </w:tr>
      <w:tr>
        <w:tc>
          <w:tcPr>
            <w:gridSpan w:val="2"/>
            <w:tcW w:w="2779" w:type="dxa"/>
          </w:tcPr>
          <w:p>
            <w:pPr>
              <w:pStyle w:val="0"/>
            </w:pPr>
            <w:r>
              <w:rPr>
                <w:sz w:val="20"/>
              </w:rPr>
              <w:t xml:space="preserve">ИТОГО</w:t>
            </w:r>
          </w:p>
        </w:tc>
        <w:tc>
          <w:tcPr>
            <w:tcW w:w="1020" w:type="dxa"/>
            <w:vAlign w:val="center"/>
          </w:tcPr>
          <w:p>
            <w:pPr>
              <w:pStyle w:val="0"/>
              <w:jc w:val="center"/>
            </w:pPr>
            <w:r>
              <w:rPr>
                <w:sz w:val="20"/>
              </w:rPr>
              <w:t xml:space="preserve">3120,9</w:t>
            </w:r>
          </w:p>
        </w:tc>
        <w:tc>
          <w:tcPr>
            <w:tcW w:w="1020" w:type="dxa"/>
            <w:vAlign w:val="center"/>
          </w:tcPr>
          <w:p>
            <w:pPr>
              <w:pStyle w:val="0"/>
              <w:jc w:val="center"/>
            </w:pPr>
            <w:r>
              <w:rPr>
                <w:sz w:val="20"/>
              </w:rPr>
              <w:t xml:space="preserve">-</w:t>
            </w:r>
          </w:p>
        </w:tc>
        <w:tc>
          <w:tcPr>
            <w:tcW w:w="1020" w:type="dxa"/>
            <w:vAlign w:val="center"/>
          </w:tcPr>
          <w:p>
            <w:pPr>
              <w:pStyle w:val="0"/>
              <w:jc w:val="center"/>
            </w:pPr>
            <w:r>
              <w:rPr>
                <w:sz w:val="20"/>
              </w:rPr>
              <w:t xml:space="preserve">3120,9</w:t>
            </w:r>
          </w:p>
        </w:tc>
        <w:tc>
          <w:tcPr>
            <w:tcW w:w="1247" w:type="dxa"/>
            <w:vAlign w:val="center"/>
          </w:tcPr>
          <w:p>
            <w:pPr>
              <w:pStyle w:val="0"/>
              <w:jc w:val="center"/>
            </w:pPr>
            <w:r>
              <w:rPr>
                <w:sz w:val="20"/>
              </w:rPr>
              <w:t xml:space="preserve">100%</w:t>
            </w:r>
          </w:p>
        </w:tc>
        <w:tc>
          <w:tcPr>
            <w:tcW w:w="1247" w:type="dxa"/>
            <w:vAlign w:val="center"/>
          </w:tcPr>
          <w:p>
            <w:pPr>
              <w:pStyle w:val="0"/>
              <w:jc w:val="center"/>
            </w:pPr>
            <w:r>
              <w:rPr>
                <w:sz w:val="20"/>
              </w:rPr>
              <w:t xml:space="preserve">3050,0</w:t>
            </w:r>
          </w:p>
        </w:tc>
        <w:tc>
          <w:tcPr>
            <w:tcW w:w="1247" w:type="dxa"/>
            <w:vAlign w:val="center"/>
          </w:tcPr>
          <w:p>
            <w:pPr>
              <w:pStyle w:val="0"/>
              <w:jc w:val="center"/>
            </w:pPr>
            <w:r>
              <w:rPr>
                <w:sz w:val="20"/>
              </w:rPr>
              <w:t xml:space="preserve">6170,9</w:t>
            </w:r>
          </w:p>
        </w:tc>
        <w:tc>
          <w:tcPr>
            <w:tcW w:w="1247" w:type="dxa"/>
            <w:vAlign w:val="center"/>
          </w:tcPr>
          <w:p>
            <w:pPr>
              <w:pStyle w:val="0"/>
              <w:jc w:val="center"/>
            </w:pPr>
            <w:r>
              <w:rPr>
                <w:sz w:val="20"/>
              </w:rPr>
              <w:t xml:space="preserve">100%</w:t>
            </w:r>
          </w:p>
        </w:tc>
        <w:tc>
          <w:tcPr>
            <w:tcW w:w="2778" w:type="dxa"/>
            <w:vAlign w:val="center"/>
          </w:tcPr>
          <w:p>
            <w:pPr>
              <w:pStyle w:val="0"/>
              <w:jc w:val="center"/>
            </w:pPr>
            <w:r>
              <w:rPr>
                <w:sz w:val="20"/>
              </w:rPr>
              <w:t xml:space="preserve">-</w:t>
            </w:r>
          </w:p>
        </w:tc>
      </w:tr>
    </w:tbl>
    <w:p>
      <w:pPr>
        <w:sectPr>
          <w:headerReference w:type="default" r:id="rId195"/>
          <w:headerReference w:type="first" r:id="rId195"/>
          <w:footerReference w:type="default" r:id="rId196"/>
          <w:footerReference w:type="first" r:id="rId19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w:t>
      </w:r>
    </w:p>
    <w:p>
      <w:pPr>
        <w:pStyle w:val="0"/>
        <w:jc w:val="both"/>
      </w:pPr>
      <w:r>
        <w:rPr>
          <w:sz w:val="20"/>
        </w:rPr>
      </w:r>
    </w:p>
    <w:bookmarkStart w:id="1298" w:name="P1298"/>
    <w:bookmarkEnd w:id="1298"/>
    <w:p>
      <w:pPr>
        <w:pStyle w:val="2"/>
        <w:jc w:val="center"/>
      </w:pPr>
      <w:r>
        <w:rPr>
          <w:sz w:val="20"/>
        </w:rPr>
        <w:t xml:space="preserve">СВЕДЕНИЯ О МЕРОПРИЯТИЯХ, НАПРАВЛЕННЫХ НА ДОСТИЖЕНИЕ ЗНАЧЕНИЙ</w:t>
      </w:r>
    </w:p>
    <w:p>
      <w:pPr>
        <w:pStyle w:val="2"/>
        <w:jc w:val="center"/>
      </w:pPr>
      <w:r>
        <w:rPr>
          <w:sz w:val="20"/>
        </w:rPr>
        <w:t xml:space="preserve">ЦЕЛЕВЫХ ИНДИКАТОРОВ ПОДПРОГРАММЫ "ФОРМИРОВАНИЕ СИСТЕМЫ</w:t>
      </w:r>
    </w:p>
    <w:p>
      <w:pPr>
        <w:pStyle w:val="2"/>
        <w:jc w:val="center"/>
      </w:pPr>
      <w:r>
        <w:rPr>
          <w:sz w:val="20"/>
        </w:rPr>
        <w:t xml:space="preserve">КОМПЛЕКСНОЙ РЕАБИЛИТАЦИИ И АБИЛИТАЦИИ ИНВАЛИДОВ, В ТОМ ЧИСЛЕ</w:t>
      </w:r>
    </w:p>
    <w:p>
      <w:pPr>
        <w:pStyle w:val="2"/>
        <w:jc w:val="center"/>
      </w:pPr>
      <w:r>
        <w:rPr>
          <w:sz w:val="20"/>
        </w:rPr>
        <w:t xml:space="preserve">ДЕТЕЙ-ИНВАЛИДОВ"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21.10.2021 </w:t>
            </w:r>
            <w:hyperlink w:history="0" r:id="rId252" w:tooltip="Постановление Правительства Ульяновской области от 21.10.2021 N 14/515-П (ред. от 23.12.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14/515-П</w:t>
              </w:r>
            </w:hyperlink>
            <w:r>
              <w:rPr>
                <w:sz w:val="20"/>
                <w:color w:val="392c69"/>
              </w:rPr>
              <w:t xml:space="preserve">, от 27.01.2022 </w:t>
            </w:r>
            <w:hyperlink w:history="0" r:id="rId253"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1/33-П</w:t>
              </w:r>
            </w:hyperlink>
            <w:r>
              <w:rPr>
                <w:sz w:val="20"/>
                <w:color w:val="392c69"/>
              </w:rPr>
              <w:t xml:space="preserve">, от 14.12.2022 </w:t>
            </w:r>
            <w:hyperlink w:history="0" r:id="rId254"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48"/>
        <w:gridCol w:w="2551"/>
        <w:gridCol w:w="1843"/>
        <w:gridCol w:w="992"/>
        <w:gridCol w:w="992"/>
        <w:gridCol w:w="993"/>
        <w:gridCol w:w="992"/>
        <w:gridCol w:w="850"/>
        <w:gridCol w:w="851"/>
      </w:tblGrid>
      <w:tr>
        <w:tc>
          <w:tcPr>
            <w:tcW w:w="567" w:type="dxa"/>
            <w:vAlign w:val="center"/>
            <w:vMerge w:val="restart"/>
          </w:tcPr>
          <w:p>
            <w:pPr>
              <w:pStyle w:val="0"/>
              <w:jc w:val="center"/>
            </w:pPr>
            <w:r>
              <w:rPr>
                <w:sz w:val="20"/>
              </w:rPr>
              <w:t xml:space="preserve">N п/п</w:t>
            </w:r>
          </w:p>
        </w:tc>
        <w:tc>
          <w:tcPr>
            <w:tcW w:w="2948" w:type="dxa"/>
            <w:vAlign w:val="center"/>
            <w:vMerge w:val="restart"/>
          </w:tcPr>
          <w:p>
            <w:pPr>
              <w:pStyle w:val="0"/>
              <w:jc w:val="center"/>
            </w:pPr>
            <w:r>
              <w:rPr>
                <w:sz w:val="20"/>
              </w:rPr>
              <w:t xml:space="preserve">Наименование целевого индикатора</w:t>
            </w:r>
          </w:p>
        </w:tc>
        <w:tc>
          <w:tcPr>
            <w:tcW w:w="2551" w:type="dxa"/>
            <w:vAlign w:val="center"/>
            <w:vMerge w:val="restart"/>
          </w:tcPr>
          <w:p>
            <w:pPr>
              <w:pStyle w:val="0"/>
              <w:jc w:val="center"/>
            </w:pPr>
            <w:r>
              <w:rPr>
                <w:sz w:val="20"/>
              </w:rPr>
              <w:t xml:space="preserve">Наименование основного мероприятия (мероприятия) с номером мероприятия, указанного в приложении N 2 к государственной программе</w:t>
            </w:r>
          </w:p>
        </w:tc>
        <w:tc>
          <w:tcPr>
            <w:tcW w:w="1843" w:type="dxa"/>
            <w:vAlign w:val="center"/>
            <w:vMerge w:val="restart"/>
          </w:tcPr>
          <w:p>
            <w:pPr>
              <w:pStyle w:val="0"/>
              <w:jc w:val="center"/>
            </w:pPr>
            <w:r>
              <w:rPr>
                <w:sz w:val="20"/>
              </w:rPr>
              <w:t xml:space="preserve">Источник финансового обеспечения</w:t>
            </w:r>
          </w:p>
        </w:tc>
        <w:tc>
          <w:tcPr>
            <w:gridSpan w:val="6"/>
            <w:tcW w:w="5670" w:type="dxa"/>
            <w:vAlign w:val="center"/>
          </w:tcPr>
          <w:p>
            <w:pPr>
              <w:pStyle w:val="0"/>
              <w:jc w:val="center"/>
            </w:pPr>
            <w:r>
              <w:rPr>
                <w:sz w:val="20"/>
              </w:rPr>
              <w:t xml:space="preserve">Объем финансового обеспечения реализации мероприятий, тыс. руб.</w:t>
            </w:r>
          </w:p>
        </w:tc>
      </w:tr>
      <w:tr>
        <w:tc>
          <w:tcPr>
            <w:vMerge w:val="continue"/>
          </w:tcPr>
          <w:p/>
        </w:tc>
        <w:tc>
          <w:tcPr>
            <w:vMerge w:val="continue"/>
          </w:tcPr>
          <w:p/>
        </w:tc>
        <w:tc>
          <w:tcPr>
            <w:vMerge w:val="continue"/>
          </w:tcPr>
          <w:p/>
        </w:tc>
        <w:tc>
          <w:tcPr>
            <w:vMerge w:val="continue"/>
          </w:tcPr>
          <w:p/>
        </w:tc>
        <w:tc>
          <w:tcPr>
            <w:tcW w:w="992" w:type="dxa"/>
            <w:vAlign w:val="center"/>
          </w:tcPr>
          <w:p>
            <w:pPr>
              <w:pStyle w:val="0"/>
              <w:jc w:val="center"/>
            </w:pPr>
            <w:r>
              <w:rPr>
                <w:sz w:val="20"/>
              </w:rPr>
              <w:t xml:space="preserve">всего</w:t>
            </w:r>
          </w:p>
        </w:tc>
        <w:tc>
          <w:tcPr>
            <w:tcW w:w="992" w:type="dxa"/>
            <w:vAlign w:val="center"/>
          </w:tcPr>
          <w:p>
            <w:pPr>
              <w:pStyle w:val="0"/>
              <w:jc w:val="center"/>
            </w:pPr>
            <w:r>
              <w:rPr>
                <w:sz w:val="20"/>
              </w:rPr>
              <w:t xml:space="preserve">2020 год</w:t>
            </w:r>
          </w:p>
        </w:tc>
        <w:tc>
          <w:tcPr>
            <w:tcW w:w="993" w:type="dxa"/>
            <w:vAlign w:val="center"/>
          </w:tcPr>
          <w:p>
            <w:pPr>
              <w:pStyle w:val="0"/>
              <w:jc w:val="center"/>
            </w:pPr>
            <w:r>
              <w:rPr>
                <w:sz w:val="20"/>
              </w:rPr>
              <w:t xml:space="preserve">2021 год</w:t>
            </w:r>
          </w:p>
        </w:tc>
        <w:tc>
          <w:tcPr>
            <w:tcW w:w="992" w:type="dxa"/>
            <w:vAlign w:val="center"/>
          </w:tcPr>
          <w:p>
            <w:pPr>
              <w:pStyle w:val="0"/>
              <w:jc w:val="center"/>
            </w:pPr>
            <w:r>
              <w:rPr>
                <w:sz w:val="20"/>
              </w:rPr>
              <w:t xml:space="preserve">2022 год</w:t>
            </w:r>
          </w:p>
        </w:tc>
        <w:tc>
          <w:tcPr>
            <w:tcW w:w="850" w:type="dxa"/>
            <w:vAlign w:val="center"/>
          </w:tcPr>
          <w:p>
            <w:pPr>
              <w:pStyle w:val="0"/>
              <w:jc w:val="center"/>
            </w:pPr>
            <w:r>
              <w:rPr>
                <w:sz w:val="20"/>
              </w:rPr>
              <w:t xml:space="preserve">2023 год</w:t>
            </w:r>
          </w:p>
        </w:tc>
        <w:tc>
          <w:tcPr>
            <w:tcW w:w="851" w:type="dxa"/>
            <w:vAlign w:val="center"/>
          </w:tcPr>
          <w:p>
            <w:pPr>
              <w:pStyle w:val="0"/>
              <w:jc w:val="center"/>
            </w:pPr>
            <w:r>
              <w:rPr>
                <w:sz w:val="20"/>
              </w:rPr>
              <w:t xml:space="preserve">2024 год</w:t>
            </w:r>
          </w:p>
        </w:tc>
      </w:tr>
      <w:tr>
        <w:tc>
          <w:tcPr>
            <w:tcW w:w="567" w:type="dxa"/>
          </w:tcPr>
          <w:p>
            <w:pPr>
              <w:pStyle w:val="0"/>
              <w:jc w:val="center"/>
            </w:pPr>
            <w:r>
              <w:rPr>
                <w:sz w:val="20"/>
              </w:rPr>
              <w:t xml:space="preserve">1</w:t>
            </w:r>
          </w:p>
        </w:tc>
        <w:tc>
          <w:tcPr>
            <w:tcW w:w="2948" w:type="dxa"/>
          </w:tcPr>
          <w:p>
            <w:pPr>
              <w:pStyle w:val="0"/>
              <w:jc w:val="center"/>
            </w:pPr>
            <w:r>
              <w:rPr>
                <w:sz w:val="20"/>
              </w:rPr>
              <w:t xml:space="preserve">2</w:t>
            </w:r>
          </w:p>
        </w:tc>
        <w:tc>
          <w:tcPr>
            <w:tcW w:w="2551" w:type="dxa"/>
          </w:tcPr>
          <w:p>
            <w:pPr>
              <w:pStyle w:val="0"/>
              <w:jc w:val="center"/>
            </w:pPr>
            <w:r>
              <w:rPr>
                <w:sz w:val="20"/>
              </w:rPr>
              <w:t xml:space="preserve">3</w:t>
            </w:r>
          </w:p>
        </w:tc>
        <w:tc>
          <w:tcPr>
            <w:tcW w:w="1843" w:type="dxa"/>
          </w:tcPr>
          <w:p>
            <w:pPr>
              <w:pStyle w:val="0"/>
              <w:jc w:val="center"/>
            </w:pPr>
            <w:r>
              <w:rPr>
                <w:sz w:val="20"/>
              </w:rPr>
              <w:t xml:space="preserve">4</w:t>
            </w:r>
          </w:p>
        </w:tc>
        <w:tc>
          <w:tcPr>
            <w:tcW w:w="992" w:type="dxa"/>
          </w:tcPr>
          <w:p>
            <w:pPr>
              <w:pStyle w:val="0"/>
              <w:jc w:val="center"/>
            </w:pPr>
            <w:r>
              <w:rPr>
                <w:sz w:val="20"/>
              </w:rPr>
              <w:t xml:space="preserve">5</w:t>
            </w:r>
          </w:p>
        </w:tc>
        <w:tc>
          <w:tcPr>
            <w:tcW w:w="992" w:type="dxa"/>
          </w:tcPr>
          <w:p>
            <w:pPr>
              <w:pStyle w:val="0"/>
              <w:jc w:val="center"/>
            </w:pPr>
            <w:r>
              <w:rPr>
                <w:sz w:val="20"/>
              </w:rPr>
              <w:t xml:space="preserve">6</w:t>
            </w:r>
          </w:p>
        </w:tc>
        <w:tc>
          <w:tcPr>
            <w:tcW w:w="993" w:type="dxa"/>
          </w:tcPr>
          <w:p>
            <w:pPr>
              <w:pStyle w:val="0"/>
              <w:jc w:val="center"/>
            </w:pPr>
            <w:r>
              <w:rPr>
                <w:sz w:val="20"/>
              </w:rPr>
              <w:t xml:space="preserve">7</w:t>
            </w:r>
          </w:p>
        </w:tc>
        <w:tc>
          <w:tcPr>
            <w:tcW w:w="992" w:type="dxa"/>
          </w:tcPr>
          <w:p>
            <w:pPr>
              <w:pStyle w:val="0"/>
              <w:jc w:val="center"/>
            </w:pPr>
            <w:r>
              <w:rPr>
                <w:sz w:val="20"/>
              </w:rPr>
              <w:t xml:space="preserve">8</w:t>
            </w:r>
          </w:p>
        </w:tc>
        <w:tc>
          <w:tcPr>
            <w:tcW w:w="850" w:type="dxa"/>
          </w:tcPr>
          <w:p>
            <w:pPr>
              <w:pStyle w:val="0"/>
              <w:jc w:val="center"/>
            </w:pPr>
            <w:r>
              <w:rPr>
                <w:sz w:val="20"/>
              </w:rPr>
              <w:t xml:space="preserve">9</w:t>
            </w:r>
          </w:p>
        </w:tc>
        <w:tc>
          <w:tcPr>
            <w:tcW w:w="851" w:type="dxa"/>
          </w:tcPr>
          <w:p>
            <w:pPr>
              <w:pStyle w:val="0"/>
              <w:jc w:val="center"/>
            </w:pPr>
            <w:r>
              <w:rPr>
                <w:sz w:val="20"/>
              </w:rPr>
              <w:t xml:space="preserve">10</w:t>
            </w:r>
          </w:p>
        </w:tc>
      </w:tr>
      <w:tr>
        <w:tc>
          <w:tcPr>
            <w:tcW w:w="567" w:type="dxa"/>
            <w:tcBorders>
              <w:bottom w:val="nil"/>
            </w:tcBorders>
            <w:vMerge w:val="restart"/>
          </w:tcPr>
          <w:p>
            <w:pPr>
              <w:pStyle w:val="0"/>
              <w:jc w:val="both"/>
            </w:pPr>
            <w:r>
              <w:rPr>
                <w:sz w:val="20"/>
              </w:rPr>
              <w:t xml:space="preserve">1.</w:t>
            </w:r>
          </w:p>
        </w:tc>
        <w:tc>
          <w:tcPr>
            <w:tcW w:w="2948" w:type="dxa"/>
            <w:tcBorders>
              <w:bottom w:val="nil"/>
            </w:tcBorders>
            <w:vMerge w:val="restart"/>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(взрослые); доля занятых инвалидов трудоспособного возраста в общей численности инвалидов трудоспособного возраста, проживающих на территории Ульяновской области</w:t>
            </w:r>
          </w:p>
        </w:tc>
        <w:tc>
          <w:tcPr>
            <w:tcW w:w="2551" w:type="dxa"/>
            <w:vMerge w:val="restart"/>
          </w:tcPr>
          <w:p>
            <w:pPr>
              <w:pStyle w:val="0"/>
              <w:jc w:val="both"/>
            </w:pPr>
            <w:r>
              <w:rPr>
                <w:sz w:val="20"/>
              </w:rPr>
              <w:t xml:space="preserve">1.1. Мероприятия по формированию условий для повышения уровня профессионального развития инвалидов, в том числе детей-инвалидов</w:t>
            </w:r>
          </w:p>
        </w:tc>
        <w:tc>
          <w:tcPr>
            <w:tcW w:w="1843" w:type="dxa"/>
          </w:tcPr>
          <w:p>
            <w:pPr>
              <w:pStyle w:val="0"/>
              <w:jc w:val="center"/>
            </w:pPr>
            <w:r>
              <w:rPr>
                <w:sz w:val="20"/>
              </w:rPr>
              <w:t xml:space="preserve">Всего, в том числе:</w:t>
            </w:r>
          </w:p>
        </w:tc>
        <w:tc>
          <w:tcPr>
            <w:tcW w:w="992" w:type="dxa"/>
          </w:tcPr>
          <w:p>
            <w:pPr>
              <w:pStyle w:val="0"/>
              <w:jc w:val="center"/>
            </w:pPr>
            <w:r>
              <w:rPr>
                <w:sz w:val="20"/>
              </w:rPr>
              <w:t xml:space="preserve">2585,8</w:t>
            </w:r>
          </w:p>
        </w:tc>
        <w:tc>
          <w:tcPr>
            <w:tcW w:w="992" w:type="dxa"/>
          </w:tcPr>
          <w:p>
            <w:pPr>
              <w:pStyle w:val="0"/>
              <w:jc w:val="center"/>
            </w:pPr>
            <w:r>
              <w:rPr>
                <w:sz w:val="20"/>
              </w:rPr>
              <w:t xml:space="preserve">804,6</w:t>
            </w:r>
          </w:p>
        </w:tc>
        <w:tc>
          <w:tcPr>
            <w:tcW w:w="993" w:type="dxa"/>
          </w:tcPr>
          <w:p>
            <w:pPr>
              <w:pStyle w:val="0"/>
              <w:jc w:val="center"/>
            </w:pPr>
            <w:r>
              <w:rPr>
                <w:sz w:val="20"/>
              </w:rPr>
              <w:t xml:space="preserve">445,3</w:t>
            </w:r>
          </w:p>
        </w:tc>
        <w:tc>
          <w:tcPr>
            <w:tcW w:w="992" w:type="dxa"/>
          </w:tcPr>
          <w:p>
            <w:pPr>
              <w:pStyle w:val="0"/>
              <w:jc w:val="center"/>
            </w:pPr>
            <w:r>
              <w:rPr>
                <w:sz w:val="20"/>
              </w:rPr>
              <w:t xml:space="preserve">445,3</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1843" w:type="dxa"/>
          </w:tcPr>
          <w:p>
            <w:pPr>
              <w:pStyle w:val="0"/>
              <w:jc w:val="center"/>
            </w:pPr>
            <w:r>
              <w:rPr>
                <w:sz w:val="20"/>
              </w:rPr>
              <w:t xml:space="preserve">бюджетные ассигнования областного бюджета Ульяновской области (далее - областной бюджет)</w:t>
            </w:r>
          </w:p>
        </w:tc>
        <w:tc>
          <w:tcPr>
            <w:tcW w:w="992" w:type="dxa"/>
          </w:tcPr>
          <w:p>
            <w:pPr>
              <w:pStyle w:val="0"/>
              <w:jc w:val="center"/>
            </w:pPr>
            <w:r>
              <w:rPr>
                <w:sz w:val="20"/>
              </w:rPr>
              <w:t xml:space="preserve">2094,5</w:t>
            </w:r>
          </w:p>
        </w:tc>
        <w:tc>
          <w:tcPr>
            <w:tcW w:w="992" w:type="dxa"/>
          </w:tcPr>
          <w:p>
            <w:pPr>
              <w:pStyle w:val="0"/>
              <w:jc w:val="center"/>
            </w:pPr>
            <w:r>
              <w:rPr>
                <w:sz w:val="20"/>
              </w:rPr>
              <w:t xml:space="preserve">313,3</w:t>
            </w:r>
          </w:p>
        </w:tc>
        <w:tc>
          <w:tcPr>
            <w:tcW w:w="993" w:type="dxa"/>
          </w:tcPr>
          <w:p>
            <w:pPr>
              <w:pStyle w:val="0"/>
              <w:jc w:val="center"/>
            </w:pPr>
            <w:r>
              <w:rPr>
                <w:sz w:val="20"/>
              </w:rPr>
              <w:t xml:space="preserve">445,3</w:t>
            </w:r>
          </w:p>
        </w:tc>
        <w:tc>
          <w:tcPr>
            <w:tcW w:w="992" w:type="dxa"/>
          </w:tcPr>
          <w:p>
            <w:pPr>
              <w:pStyle w:val="0"/>
              <w:jc w:val="center"/>
            </w:pPr>
            <w:r>
              <w:rPr>
                <w:sz w:val="20"/>
              </w:rPr>
              <w:t xml:space="preserve">445,3</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1843" w:type="dxa"/>
          </w:tcPr>
          <w:p>
            <w:pPr>
              <w:pStyle w:val="0"/>
              <w:jc w:val="center"/>
            </w:pPr>
            <w:r>
              <w:rPr>
                <w:sz w:val="20"/>
              </w:rPr>
              <w:t xml:space="preserve">бюджетные ассигнования федерального бюджета &lt;*&gt;</w:t>
            </w:r>
          </w:p>
        </w:tc>
        <w:tc>
          <w:tcPr>
            <w:tcW w:w="992" w:type="dxa"/>
          </w:tcPr>
          <w:p>
            <w:pPr>
              <w:pStyle w:val="0"/>
              <w:jc w:val="center"/>
            </w:pPr>
            <w:r>
              <w:rPr>
                <w:sz w:val="20"/>
              </w:rPr>
              <w:t xml:space="preserve">491,3</w:t>
            </w:r>
          </w:p>
        </w:tc>
        <w:tc>
          <w:tcPr>
            <w:tcW w:w="992" w:type="dxa"/>
          </w:tcPr>
          <w:p>
            <w:pPr>
              <w:pStyle w:val="0"/>
              <w:jc w:val="center"/>
            </w:pPr>
            <w:r>
              <w:rPr>
                <w:sz w:val="20"/>
              </w:rPr>
              <w:t xml:space="preserve">491,3</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551" w:type="dxa"/>
            <w:tcBorders>
              <w:bottom w:val="nil"/>
            </w:tcBorders>
          </w:tcPr>
          <w:p>
            <w:pPr>
              <w:pStyle w:val="0"/>
              <w:jc w:val="both"/>
            </w:pPr>
            <w:r>
              <w:rPr>
                <w:sz w:val="20"/>
              </w:rPr>
              <w:t xml:space="preserve">1.2.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1843" w:type="dxa"/>
            <w:tcBorders>
              <w:bottom w:val="nil"/>
            </w:tcBorders>
          </w:tcPr>
          <w:p>
            <w:pPr>
              <w:pStyle w:val="0"/>
              <w:jc w:val="center"/>
            </w:pPr>
            <w:r>
              <w:rPr>
                <w:sz w:val="20"/>
              </w:rPr>
              <w:t xml:space="preserve">Бюджетные ассигнования областного бюджета</w:t>
            </w:r>
          </w:p>
        </w:tc>
        <w:tc>
          <w:tcPr>
            <w:tcW w:w="992" w:type="dxa"/>
            <w:tcBorders>
              <w:bottom w:val="nil"/>
            </w:tcBorders>
          </w:tcPr>
          <w:p>
            <w:pPr>
              <w:pStyle w:val="0"/>
              <w:jc w:val="center"/>
            </w:pPr>
            <w:r>
              <w:rPr>
                <w:sz w:val="20"/>
              </w:rPr>
              <w:t xml:space="preserve">1044,5</w:t>
            </w:r>
          </w:p>
        </w:tc>
        <w:tc>
          <w:tcPr>
            <w:tcW w:w="992" w:type="dxa"/>
            <w:tcBorders>
              <w:bottom w:val="nil"/>
            </w:tcBorders>
          </w:tcPr>
          <w:p>
            <w:pPr>
              <w:pStyle w:val="0"/>
              <w:jc w:val="center"/>
            </w:pPr>
            <w:r>
              <w:rPr>
                <w:sz w:val="20"/>
              </w:rPr>
              <w:t xml:space="preserve">132,5</w:t>
            </w:r>
          </w:p>
        </w:tc>
        <w:tc>
          <w:tcPr>
            <w:tcW w:w="993" w:type="dxa"/>
            <w:tcBorders>
              <w:bottom w:val="nil"/>
            </w:tcBorders>
          </w:tcPr>
          <w:p>
            <w:pPr>
              <w:pStyle w:val="0"/>
              <w:jc w:val="center"/>
            </w:pPr>
            <w:r>
              <w:rPr>
                <w:sz w:val="20"/>
              </w:rPr>
              <w:t xml:space="preserve">228,0</w:t>
            </w:r>
          </w:p>
        </w:tc>
        <w:tc>
          <w:tcPr>
            <w:tcW w:w="992" w:type="dxa"/>
            <w:tcBorders>
              <w:bottom w:val="nil"/>
            </w:tcBorders>
          </w:tcPr>
          <w:p>
            <w:pPr>
              <w:pStyle w:val="0"/>
              <w:jc w:val="center"/>
            </w:pPr>
            <w:r>
              <w:rPr>
                <w:sz w:val="20"/>
              </w:rPr>
              <w:t xml:space="preserve">228,0</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0"/>
            <w:tcW w:w="13579" w:type="dxa"/>
            <w:tcBorders>
              <w:top w:val="nil"/>
            </w:tcBorders>
          </w:tcPr>
          <w:p>
            <w:pPr>
              <w:pStyle w:val="0"/>
              <w:jc w:val="both"/>
            </w:pPr>
            <w:r>
              <w:rPr>
                <w:sz w:val="20"/>
              </w:rPr>
              <w:t xml:space="preserve">(в ред. </w:t>
            </w:r>
            <w:hyperlink w:history="0" r:id="rId255"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567" w:type="dxa"/>
            <w:tcBorders>
              <w:bottom w:val="nil"/>
            </w:tcBorders>
            <w:vMerge w:val="restart"/>
          </w:tcPr>
          <w:p>
            <w:pPr>
              <w:pStyle w:val="0"/>
              <w:jc w:val="both"/>
            </w:pPr>
            <w:r>
              <w:rPr>
                <w:sz w:val="20"/>
              </w:rPr>
              <w:t xml:space="preserve">2.</w:t>
            </w:r>
          </w:p>
        </w:tc>
        <w:tc>
          <w:tcPr>
            <w:tcW w:w="2948" w:type="dxa"/>
            <w:tcBorders>
              <w:bottom w:val="nil"/>
            </w:tcBorders>
            <w:vMerge w:val="restart"/>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(дети);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w:t>
            </w:r>
          </w:p>
        </w:tc>
        <w:tc>
          <w:tcPr>
            <w:tcW w:w="2551" w:type="dxa"/>
            <w:tcBorders>
              <w:bottom w:val="nil"/>
            </w:tcBorders>
            <w:vMerge w:val="restart"/>
          </w:tcPr>
          <w:p>
            <w:pPr>
              <w:pStyle w:val="0"/>
              <w:jc w:val="both"/>
            </w:pPr>
            <w:r>
              <w:rPr>
                <w:sz w:val="20"/>
              </w:rPr>
              <w:t xml:space="preserve">2.1. Мероприятия по формированию условий для развития системы комплексной реабилитации и абилитации инвалидов, в том числе детей-инвалидов</w:t>
            </w:r>
          </w:p>
        </w:tc>
        <w:tc>
          <w:tcPr>
            <w:tcW w:w="1843" w:type="dxa"/>
          </w:tcPr>
          <w:p>
            <w:pPr>
              <w:pStyle w:val="0"/>
              <w:jc w:val="center"/>
            </w:pPr>
            <w:r>
              <w:rPr>
                <w:sz w:val="20"/>
              </w:rPr>
              <w:t xml:space="preserve">Всего, в том числе:</w:t>
            </w:r>
          </w:p>
        </w:tc>
        <w:tc>
          <w:tcPr>
            <w:tcW w:w="992" w:type="dxa"/>
          </w:tcPr>
          <w:p>
            <w:pPr>
              <w:pStyle w:val="0"/>
              <w:jc w:val="center"/>
            </w:pPr>
            <w:r>
              <w:rPr>
                <w:sz w:val="20"/>
              </w:rPr>
              <w:t xml:space="preserve">26748,1</w:t>
            </w:r>
          </w:p>
        </w:tc>
        <w:tc>
          <w:tcPr>
            <w:tcW w:w="992" w:type="dxa"/>
          </w:tcPr>
          <w:p>
            <w:pPr>
              <w:pStyle w:val="0"/>
              <w:jc w:val="center"/>
            </w:pPr>
            <w:r>
              <w:rPr>
                <w:sz w:val="20"/>
              </w:rPr>
              <w:t xml:space="preserve">8905,3</w:t>
            </w:r>
          </w:p>
        </w:tc>
        <w:tc>
          <w:tcPr>
            <w:tcW w:w="993" w:type="dxa"/>
          </w:tcPr>
          <w:p>
            <w:pPr>
              <w:pStyle w:val="0"/>
              <w:jc w:val="center"/>
            </w:pPr>
            <w:r>
              <w:rPr>
                <w:sz w:val="20"/>
              </w:rPr>
              <w:t xml:space="preserve">8455,3</w:t>
            </w:r>
          </w:p>
        </w:tc>
        <w:tc>
          <w:tcPr>
            <w:tcW w:w="992" w:type="dxa"/>
          </w:tcPr>
          <w:p>
            <w:pPr>
              <w:pStyle w:val="0"/>
              <w:jc w:val="center"/>
            </w:pPr>
            <w:r>
              <w:rPr>
                <w:sz w:val="20"/>
              </w:rPr>
              <w:t xml:space="preserve">6652,7</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43" w:type="dxa"/>
          </w:tcPr>
          <w:p>
            <w:pPr>
              <w:pStyle w:val="0"/>
              <w:jc w:val="center"/>
            </w:pPr>
            <w:r>
              <w:rPr>
                <w:sz w:val="20"/>
              </w:rPr>
              <w:t xml:space="preserve">бюджетные ассигнования областного бюджета</w:t>
            </w:r>
          </w:p>
        </w:tc>
        <w:tc>
          <w:tcPr>
            <w:tcW w:w="992" w:type="dxa"/>
          </w:tcPr>
          <w:p>
            <w:pPr>
              <w:pStyle w:val="0"/>
              <w:jc w:val="center"/>
            </w:pPr>
            <w:r>
              <w:rPr>
                <w:sz w:val="20"/>
              </w:rPr>
              <w:t xml:space="preserve">7190,4</w:t>
            </w:r>
          </w:p>
        </w:tc>
        <w:tc>
          <w:tcPr>
            <w:tcW w:w="992" w:type="dxa"/>
          </w:tcPr>
          <w:p>
            <w:pPr>
              <w:pStyle w:val="0"/>
              <w:jc w:val="center"/>
            </w:pPr>
            <w:r>
              <w:rPr>
                <w:sz w:val="20"/>
              </w:rPr>
              <w:t xml:space="preserve">1603,0</w:t>
            </w:r>
          </w:p>
        </w:tc>
        <w:tc>
          <w:tcPr>
            <w:tcW w:w="993" w:type="dxa"/>
          </w:tcPr>
          <w:p>
            <w:pPr>
              <w:pStyle w:val="0"/>
              <w:jc w:val="center"/>
            </w:pPr>
            <w:r>
              <w:rPr>
                <w:sz w:val="20"/>
              </w:rPr>
              <w:t xml:space="preserve">1522,0</w:t>
            </w:r>
          </w:p>
        </w:tc>
        <w:tc>
          <w:tcPr>
            <w:tcW w:w="992" w:type="dxa"/>
          </w:tcPr>
          <w:p>
            <w:pPr>
              <w:pStyle w:val="0"/>
              <w:jc w:val="center"/>
            </w:pPr>
            <w:r>
              <w:rPr>
                <w:sz w:val="20"/>
              </w:rPr>
              <w:t xml:space="preserve">1330,6</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43" w:type="dxa"/>
            <w:tcBorders>
              <w:bottom w:val="nil"/>
            </w:tcBorders>
          </w:tcPr>
          <w:p>
            <w:pPr>
              <w:pStyle w:val="0"/>
              <w:jc w:val="center"/>
            </w:pPr>
            <w:r>
              <w:rPr>
                <w:sz w:val="20"/>
              </w:rPr>
              <w:t xml:space="preserve">бюджетные ассигнования федерального бюджета &lt;*&gt;</w:t>
            </w:r>
          </w:p>
        </w:tc>
        <w:tc>
          <w:tcPr>
            <w:tcW w:w="992" w:type="dxa"/>
            <w:tcBorders>
              <w:bottom w:val="nil"/>
            </w:tcBorders>
          </w:tcPr>
          <w:p>
            <w:pPr>
              <w:pStyle w:val="0"/>
              <w:jc w:val="center"/>
            </w:pPr>
            <w:r>
              <w:rPr>
                <w:sz w:val="20"/>
              </w:rPr>
              <w:t xml:space="preserve">19557,7</w:t>
            </w:r>
          </w:p>
        </w:tc>
        <w:tc>
          <w:tcPr>
            <w:tcW w:w="992" w:type="dxa"/>
            <w:tcBorders>
              <w:bottom w:val="nil"/>
            </w:tcBorders>
          </w:tcPr>
          <w:p>
            <w:pPr>
              <w:pStyle w:val="0"/>
              <w:jc w:val="center"/>
            </w:pPr>
            <w:r>
              <w:rPr>
                <w:sz w:val="20"/>
              </w:rPr>
              <w:t xml:space="preserve">7302,3</w:t>
            </w:r>
          </w:p>
        </w:tc>
        <w:tc>
          <w:tcPr>
            <w:tcW w:w="993" w:type="dxa"/>
            <w:tcBorders>
              <w:bottom w:val="nil"/>
            </w:tcBorders>
          </w:tcPr>
          <w:p>
            <w:pPr>
              <w:pStyle w:val="0"/>
              <w:jc w:val="center"/>
            </w:pPr>
            <w:r>
              <w:rPr>
                <w:sz w:val="20"/>
              </w:rPr>
              <w:t xml:space="preserve">6933,3</w:t>
            </w:r>
          </w:p>
        </w:tc>
        <w:tc>
          <w:tcPr>
            <w:tcW w:w="992" w:type="dxa"/>
            <w:tcBorders>
              <w:bottom w:val="nil"/>
            </w:tcBorders>
          </w:tcPr>
          <w:p>
            <w:pPr>
              <w:pStyle w:val="0"/>
              <w:jc w:val="center"/>
            </w:pPr>
            <w:r>
              <w:rPr>
                <w:sz w:val="20"/>
              </w:rPr>
              <w:t xml:space="preserve">5322,1</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0"/>
            <w:tcW w:w="13579" w:type="dxa"/>
            <w:tcBorders>
              <w:top w:val="nil"/>
            </w:tcBorders>
          </w:tcPr>
          <w:p>
            <w:pPr>
              <w:pStyle w:val="0"/>
              <w:jc w:val="both"/>
            </w:pPr>
            <w:r>
              <w:rPr>
                <w:sz w:val="20"/>
              </w:rPr>
              <w:t xml:space="preserve">(в ред. </w:t>
            </w:r>
            <w:hyperlink w:history="0" r:id="rId256"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567" w:type="dxa"/>
            <w:vMerge w:val="restart"/>
          </w:tcPr>
          <w:p>
            <w:pPr>
              <w:pStyle w:val="0"/>
              <w:jc w:val="both"/>
            </w:pPr>
            <w:r>
              <w:rPr>
                <w:sz w:val="20"/>
              </w:rPr>
              <w:t xml:space="preserve">3.</w:t>
            </w:r>
          </w:p>
        </w:tc>
        <w:tc>
          <w:tcPr>
            <w:tcW w:w="2948" w:type="dxa"/>
            <w:vMerge w:val="restart"/>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(взрослые);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w:t>
            </w:r>
          </w:p>
        </w:tc>
        <w:tc>
          <w:tcPr>
            <w:tcW w:w="2551" w:type="dxa"/>
            <w:vMerge w:val="restart"/>
          </w:tcPr>
          <w:p>
            <w:pPr>
              <w:pStyle w:val="0"/>
              <w:jc w:val="both"/>
            </w:pPr>
            <w:r>
              <w:rPr>
                <w:sz w:val="20"/>
              </w:rPr>
              <w:t xml:space="preserve">2.1. Мероприятия по формированию условий для развития системы комплексной реабилитации и абилитации инвалидов, в том числе детей-инвалидов</w:t>
            </w:r>
          </w:p>
        </w:tc>
        <w:tc>
          <w:tcPr>
            <w:tcW w:w="1843" w:type="dxa"/>
          </w:tcPr>
          <w:p>
            <w:pPr>
              <w:pStyle w:val="0"/>
              <w:jc w:val="center"/>
            </w:pPr>
            <w:r>
              <w:rPr>
                <w:sz w:val="20"/>
              </w:rPr>
              <w:t xml:space="preserve">Всего, в том числе:</w:t>
            </w:r>
          </w:p>
        </w:tc>
        <w:tc>
          <w:tcPr>
            <w:tcW w:w="992" w:type="dxa"/>
          </w:tcPr>
          <w:p>
            <w:pPr>
              <w:pStyle w:val="0"/>
              <w:jc w:val="center"/>
            </w:pPr>
            <w:r>
              <w:rPr>
                <w:sz w:val="20"/>
              </w:rPr>
              <w:t xml:space="preserve">5076,0</w:t>
            </w:r>
          </w:p>
        </w:tc>
        <w:tc>
          <w:tcPr>
            <w:tcW w:w="992" w:type="dxa"/>
          </w:tcPr>
          <w:p>
            <w:pPr>
              <w:pStyle w:val="0"/>
              <w:jc w:val="center"/>
            </w:pPr>
            <w:r>
              <w:rPr>
                <w:sz w:val="20"/>
              </w:rPr>
              <w:t xml:space="preserve">2316,0</w:t>
            </w:r>
          </w:p>
        </w:tc>
        <w:tc>
          <w:tcPr>
            <w:tcW w:w="993" w:type="dxa"/>
          </w:tcPr>
          <w:p>
            <w:pPr>
              <w:pStyle w:val="0"/>
              <w:jc w:val="center"/>
            </w:pPr>
            <w:r>
              <w:rPr>
                <w:sz w:val="20"/>
              </w:rPr>
              <w:t xml:space="preserve">483,0</w:t>
            </w:r>
          </w:p>
        </w:tc>
        <w:tc>
          <w:tcPr>
            <w:tcW w:w="992" w:type="dxa"/>
          </w:tcPr>
          <w:p>
            <w:pPr>
              <w:pStyle w:val="0"/>
              <w:jc w:val="center"/>
            </w:pPr>
            <w:r>
              <w:rPr>
                <w:sz w:val="20"/>
              </w:rPr>
              <w:t xml:space="preserve">2277,0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vMerge w:val="continue"/>
          </w:tcPr>
          <w:p/>
        </w:tc>
        <w:tc>
          <w:tcPr>
            <w:vMerge w:val="continue"/>
          </w:tcPr>
          <w:p/>
        </w:tc>
        <w:tc>
          <w:tcPr>
            <w:tcW w:w="1843" w:type="dxa"/>
          </w:tcPr>
          <w:p>
            <w:pPr>
              <w:pStyle w:val="0"/>
              <w:jc w:val="center"/>
            </w:pPr>
            <w:r>
              <w:rPr>
                <w:sz w:val="20"/>
              </w:rPr>
              <w:t xml:space="preserve">бюджетные ассигнования областного бюджета</w:t>
            </w:r>
          </w:p>
        </w:tc>
        <w:tc>
          <w:tcPr>
            <w:tcW w:w="992" w:type="dxa"/>
          </w:tcPr>
          <w:p>
            <w:pPr>
              <w:pStyle w:val="0"/>
              <w:jc w:val="center"/>
            </w:pPr>
            <w:r>
              <w:rPr>
                <w:sz w:val="20"/>
              </w:rPr>
              <w:t xml:space="preserve">959,2</w:t>
            </w:r>
          </w:p>
        </w:tc>
        <w:tc>
          <w:tcPr>
            <w:tcW w:w="992" w:type="dxa"/>
          </w:tcPr>
          <w:p>
            <w:pPr>
              <w:pStyle w:val="0"/>
              <w:jc w:val="center"/>
            </w:pPr>
            <w:r>
              <w:rPr>
                <w:sz w:val="20"/>
              </w:rPr>
              <w:t xml:space="preserve">416,9</w:t>
            </w:r>
          </w:p>
        </w:tc>
        <w:tc>
          <w:tcPr>
            <w:tcW w:w="993" w:type="dxa"/>
          </w:tcPr>
          <w:p>
            <w:pPr>
              <w:pStyle w:val="0"/>
              <w:jc w:val="center"/>
            </w:pPr>
            <w:r>
              <w:rPr>
                <w:sz w:val="20"/>
              </w:rPr>
              <w:t xml:space="preserve">86,9</w:t>
            </w:r>
          </w:p>
        </w:tc>
        <w:tc>
          <w:tcPr>
            <w:tcW w:w="992" w:type="dxa"/>
          </w:tcPr>
          <w:p>
            <w:pPr>
              <w:pStyle w:val="0"/>
              <w:jc w:val="center"/>
            </w:pPr>
            <w:r>
              <w:rPr>
                <w:sz w:val="20"/>
              </w:rPr>
              <w:t xml:space="preserve">455,4</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vMerge w:val="continue"/>
          </w:tcPr>
          <w:p/>
        </w:tc>
        <w:tc>
          <w:tcPr>
            <w:vMerge w:val="continue"/>
          </w:tcPr>
          <w:p/>
        </w:tc>
        <w:tc>
          <w:tcPr>
            <w:tcW w:w="1843" w:type="dxa"/>
          </w:tcPr>
          <w:p>
            <w:pPr>
              <w:pStyle w:val="0"/>
              <w:jc w:val="center"/>
            </w:pPr>
            <w:r>
              <w:rPr>
                <w:sz w:val="20"/>
              </w:rPr>
              <w:t xml:space="preserve">бюджетные ассигнования федерального бюджета &lt;*&gt;</w:t>
            </w:r>
          </w:p>
        </w:tc>
        <w:tc>
          <w:tcPr>
            <w:tcW w:w="992" w:type="dxa"/>
          </w:tcPr>
          <w:p>
            <w:pPr>
              <w:pStyle w:val="0"/>
              <w:jc w:val="center"/>
            </w:pPr>
            <w:r>
              <w:rPr>
                <w:sz w:val="20"/>
              </w:rPr>
              <w:t xml:space="preserve">4116,8</w:t>
            </w:r>
          </w:p>
        </w:tc>
        <w:tc>
          <w:tcPr>
            <w:tcW w:w="992" w:type="dxa"/>
          </w:tcPr>
          <w:p>
            <w:pPr>
              <w:pStyle w:val="0"/>
              <w:jc w:val="center"/>
            </w:pPr>
            <w:r>
              <w:rPr>
                <w:sz w:val="20"/>
              </w:rPr>
              <w:t xml:space="preserve">1899,1</w:t>
            </w:r>
          </w:p>
        </w:tc>
        <w:tc>
          <w:tcPr>
            <w:tcW w:w="993" w:type="dxa"/>
          </w:tcPr>
          <w:p>
            <w:pPr>
              <w:pStyle w:val="0"/>
              <w:jc w:val="center"/>
            </w:pPr>
            <w:r>
              <w:rPr>
                <w:sz w:val="20"/>
              </w:rPr>
              <w:t xml:space="preserve">396,1</w:t>
            </w:r>
          </w:p>
        </w:tc>
        <w:tc>
          <w:tcPr>
            <w:tcW w:w="992" w:type="dxa"/>
          </w:tcPr>
          <w:p>
            <w:pPr>
              <w:pStyle w:val="0"/>
              <w:jc w:val="center"/>
            </w:pPr>
            <w:r>
              <w:rPr>
                <w:sz w:val="20"/>
              </w:rPr>
              <w:t xml:space="preserve">1821,6</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W w:w="567" w:type="dxa"/>
            <w:tcBorders>
              <w:bottom w:val="nil"/>
            </w:tcBorders>
            <w:vMerge w:val="restart"/>
          </w:tcPr>
          <w:p>
            <w:pPr>
              <w:pStyle w:val="0"/>
              <w:jc w:val="both"/>
            </w:pPr>
            <w:r>
              <w:rPr>
                <w:sz w:val="20"/>
              </w:rPr>
              <w:t xml:space="preserve">4.</w:t>
            </w:r>
          </w:p>
        </w:tc>
        <w:tc>
          <w:tcPr>
            <w:tcW w:w="2948" w:type="dxa"/>
            <w:tcBorders>
              <w:bottom w:val="nil"/>
            </w:tcBorders>
            <w:vMerge w:val="restart"/>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(дети); доля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 доля семей, проживающих на территории Ульяновской области, включенных в программы ранней помощи, удовлетворенных качеством услуг ранней помощи, в общем количестве семей, включенных в программу ранней помощи</w:t>
            </w:r>
          </w:p>
        </w:tc>
        <w:tc>
          <w:tcPr>
            <w:tcW w:w="2551" w:type="dxa"/>
            <w:tcBorders>
              <w:bottom w:val="nil"/>
            </w:tcBorders>
            <w:vMerge w:val="restart"/>
          </w:tcPr>
          <w:p>
            <w:pPr>
              <w:pStyle w:val="0"/>
              <w:jc w:val="both"/>
            </w:pPr>
            <w:r>
              <w:rPr>
                <w:sz w:val="20"/>
              </w:rPr>
              <w:t xml:space="preserve">2.2. Мероприятия по формированию условий для развития ранней помощи</w:t>
            </w:r>
          </w:p>
        </w:tc>
        <w:tc>
          <w:tcPr>
            <w:tcW w:w="1843" w:type="dxa"/>
          </w:tcPr>
          <w:p>
            <w:pPr>
              <w:pStyle w:val="0"/>
              <w:jc w:val="center"/>
            </w:pPr>
            <w:r>
              <w:rPr>
                <w:sz w:val="20"/>
              </w:rPr>
              <w:t xml:space="preserve">Всего, в том числе:</w:t>
            </w:r>
          </w:p>
        </w:tc>
        <w:tc>
          <w:tcPr>
            <w:tcW w:w="992" w:type="dxa"/>
          </w:tcPr>
          <w:p>
            <w:pPr>
              <w:pStyle w:val="0"/>
              <w:jc w:val="center"/>
            </w:pPr>
            <w:r>
              <w:rPr>
                <w:sz w:val="20"/>
              </w:rPr>
              <w:t xml:space="preserve">8818,9</w:t>
            </w:r>
          </w:p>
        </w:tc>
        <w:tc>
          <w:tcPr>
            <w:tcW w:w="992" w:type="dxa"/>
          </w:tcPr>
          <w:p>
            <w:pPr>
              <w:pStyle w:val="0"/>
              <w:jc w:val="center"/>
            </w:pPr>
            <w:r>
              <w:rPr>
                <w:sz w:val="20"/>
              </w:rPr>
              <w:t xml:space="preserve">3048,7</w:t>
            </w:r>
          </w:p>
        </w:tc>
        <w:tc>
          <w:tcPr>
            <w:tcW w:w="993" w:type="dxa"/>
          </w:tcPr>
          <w:p>
            <w:pPr>
              <w:pStyle w:val="0"/>
              <w:jc w:val="center"/>
            </w:pPr>
            <w:r>
              <w:rPr>
                <w:sz w:val="20"/>
              </w:rPr>
              <w:t xml:space="preserve">2402,6</w:t>
            </w:r>
          </w:p>
        </w:tc>
        <w:tc>
          <w:tcPr>
            <w:tcW w:w="992" w:type="dxa"/>
          </w:tcPr>
          <w:p>
            <w:pPr>
              <w:pStyle w:val="0"/>
              <w:jc w:val="center"/>
            </w:pPr>
            <w:r>
              <w:rPr>
                <w:sz w:val="20"/>
              </w:rPr>
              <w:t xml:space="preserve">2647,6</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43" w:type="dxa"/>
          </w:tcPr>
          <w:p>
            <w:pPr>
              <w:pStyle w:val="0"/>
              <w:jc w:val="center"/>
            </w:pPr>
            <w:r>
              <w:rPr>
                <w:sz w:val="20"/>
              </w:rPr>
              <w:t xml:space="preserve">бюджетные ассигнования областного бюджета</w:t>
            </w:r>
          </w:p>
        </w:tc>
        <w:tc>
          <w:tcPr>
            <w:tcW w:w="992" w:type="dxa"/>
          </w:tcPr>
          <w:p>
            <w:pPr>
              <w:pStyle w:val="0"/>
              <w:jc w:val="center"/>
            </w:pPr>
            <w:r>
              <w:rPr>
                <w:sz w:val="20"/>
              </w:rPr>
              <w:t xml:space="preserve">2230,8</w:t>
            </w:r>
          </w:p>
        </w:tc>
        <w:tc>
          <w:tcPr>
            <w:tcW w:w="992" w:type="dxa"/>
          </w:tcPr>
          <w:p>
            <w:pPr>
              <w:pStyle w:val="0"/>
              <w:jc w:val="center"/>
            </w:pPr>
            <w:r>
              <w:rPr>
                <w:sz w:val="20"/>
              </w:rPr>
              <w:t xml:space="preserve">548,8</w:t>
            </w:r>
          </w:p>
        </w:tc>
        <w:tc>
          <w:tcPr>
            <w:tcW w:w="993" w:type="dxa"/>
          </w:tcPr>
          <w:p>
            <w:pPr>
              <w:pStyle w:val="0"/>
              <w:jc w:val="center"/>
            </w:pPr>
            <w:r>
              <w:rPr>
                <w:sz w:val="20"/>
              </w:rPr>
              <w:t xml:space="preserve">432,5</w:t>
            </w:r>
          </w:p>
        </w:tc>
        <w:tc>
          <w:tcPr>
            <w:tcW w:w="992" w:type="dxa"/>
          </w:tcPr>
          <w:p>
            <w:pPr>
              <w:pStyle w:val="0"/>
              <w:jc w:val="center"/>
            </w:pPr>
            <w:r>
              <w:rPr>
                <w:sz w:val="20"/>
              </w:rPr>
              <w:t xml:space="preserve">529,5</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43" w:type="dxa"/>
            <w:tcBorders>
              <w:bottom w:val="nil"/>
            </w:tcBorders>
          </w:tcPr>
          <w:p>
            <w:pPr>
              <w:pStyle w:val="0"/>
              <w:jc w:val="center"/>
            </w:pPr>
            <w:r>
              <w:rPr>
                <w:sz w:val="20"/>
              </w:rPr>
              <w:t xml:space="preserve">бюджетные ассигнования федерального бюджета &lt;*&gt;</w:t>
            </w:r>
          </w:p>
        </w:tc>
        <w:tc>
          <w:tcPr>
            <w:tcW w:w="992" w:type="dxa"/>
            <w:tcBorders>
              <w:bottom w:val="nil"/>
            </w:tcBorders>
          </w:tcPr>
          <w:p>
            <w:pPr>
              <w:pStyle w:val="0"/>
              <w:jc w:val="center"/>
            </w:pPr>
            <w:r>
              <w:rPr>
                <w:sz w:val="20"/>
              </w:rPr>
              <w:t xml:space="preserve">6588,1</w:t>
            </w:r>
          </w:p>
        </w:tc>
        <w:tc>
          <w:tcPr>
            <w:tcW w:w="992" w:type="dxa"/>
            <w:tcBorders>
              <w:bottom w:val="nil"/>
            </w:tcBorders>
          </w:tcPr>
          <w:p>
            <w:pPr>
              <w:pStyle w:val="0"/>
              <w:jc w:val="center"/>
            </w:pPr>
            <w:r>
              <w:rPr>
                <w:sz w:val="20"/>
              </w:rPr>
              <w:t xml:space="preserve">2499,9</w:t>
            </w:r>
          </w:p>
        </w:tc>
        <w:tc>
          <w:tcPr>
            <w:tcW w:w="993" w:type="dxa"/>
            <w:tcBorders>
              <w:bottom w:val="nil"/>
            </w:tcBorders>
          </w:tcPr>
          <w:p>
            <w:pPr>
              <w:pStyle w:val="0"/>
              <w:jc w:val="center"/>
            </w:pPr>
            <w:r>
              <w:rPr>
                <w:sz w:val="20"/>
              </w:rPr>
              <w:t xml:space="preserve">1970,1</w:t>
            </w:r>
          </w:p>
        </w:tc>
        <w:tc>
          <w:tcPr>
            <w:tcW w:w="992" w:type="dxa"/>
            <w:tcBorders>
              <w:bottom w:val="nil"/>
            </w:tcBorders>
          </w:tcPr>
          <w:p>
            <w:pPr>
              <w:pStyle w:val="0"/>
              <w:jc w:val="center"/>
            </w:pPr>
            <w:r>
              <w:rPr>
                <w:sz w:val="20"/>
              </w:rPr>
              <w:t xml:space="preserve">2118,1</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0"/>
            <w:tcW w:w="13579" w:type="dxa"/>
            <w:tcBorders>
              <w:top w:val="nil"/>
            </w:tcBorders>
          </w:tcPr>
          <w:p>
            <w:pPr>
              <w:pStyle w:val="0"/>
              <w:jc w:val="both"/>
            </w:pPr>
            <w:r>
              <w:rPr>
                <w:sz w:val="20"/>
              </w:rPr>
              <w:t xml:space="preserve">(в ред. </w:t>
            </w:r>
            <w:hyperlink w:history="0" r:id="rId257"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567" w:type="dxa"/>
            <w:tcBorders>
              <w:bottom w:val="nil"/>
            </w:tcBorders>
            <w:vMerge w:val="restart"/>
          </w:tcPr>
          <w:p>
            <w:pPr>
              <w:pStyle w:val="0"/>
              <w:jc w:val="both"/>
            </w:pPr>
            <w:r>
              <w:rPr>
                <w:sz w:val="20"/>
              </w:rPr>
              <w:t xml:space="preserve">5.</w:t>
            </w:r>
          </w:p>
        </w:tc>
        <w:tc>
          <w:tcPr>
            <w:tcW w:w="2948" w:type="dxa"/>
            <w:tcBorders>
              <w:bottom w:val="nil"/>
            </w:tcBorders>
            <w:vMerge w:val="restart"/>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(дети); доля специалистов, проживающих на территории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реабилитации и абилитации инвалидов, в общей численности таких специалистов, проживающих на территории Ульяновской области</w:t>
            </w:r>
          </w:p>
        </w:tc>
        <w:tc>
          <w:tcPr>
            <w:tcW w:w="2551" w:type="dxa"/>
            <w:tcBorders>
              <w:bottom w:val="nil"/>
            </w:tcBorders>
            <w:vMerge w:val="restart"/>
          </w:tcPr>
          <w:p>
            <w:pPr>
              <w:pStyle w:val="0"/>
              <w:jc w:val="both"/>
            </w:pPr>
            <w:r>
              <w:rPr>
                <w:sz w:val="20"/>
              </w:rPr>
              <w:t xml:space="preserve">2.3.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843" w:type="dxa"/>
          </w:tcPr>
          <w:p>
            <w:pPr>
              <w:pStyle w:val="0"/>
              <w:jc w:val="center"/>
            </w:pPr>
            <w:r>
              <w:rPr>
                <w:sz w:val="20"/>
              </w:rPr>
              <w:t xml:space="preserve">Всего, в том числе:</w:t>
            </w:r>
          </w:p>
        </w:tc>
        <w:tc>
          <w:tcPr>
            <w:tcW w:w="992" w:type="dxa"/>
          </w:tcPr>
          <w:p>
            <w:pPr>
              <w:pStyle w:val="0"/>
              <w:jc w:val="center"/>
            </w:pPr>
            <w:r>
              <w:rPr>
                <w:sz w:val="20"/>
              </w:rPr>
              <w:t xml:space="preserve">893,8</w:t>
            </w:r>
          </w:p>
        </w:tc>
        <w:tc>
          <w:tcPr>
            <w:tcW w:w="992" w:type="dxa"/>
          </w:tcPr>
          <w:p>
            <w:pPr>
              <w:pStyle w:val="0"/>
              <w:jc w:val="center"/>
            </w:pPr>
            <w:r>
              <w:rPr>
                <w:sz w:val="20"/>
              </w:rPr>
              <w:t xml:space="preserve">378,0</w:t>
            </w:r>
          </w:p>
        </w:tc>
        <w:tc>
          <w:tcPr>
            <w:tcW w:w="993" w:type="dxa"/>
          </w:tcPr>
          <w:p>
            <w:pPr>
              <w:pStyle w:val="0"/>
              <w:jc w:val="center"/>
            </w:pPr>
            <w:r>
              <w:rPr>
                <w:sz w:val="20"/>
              </w:rPr>
              <w:t xml:space="preserve">305,8</w:t>
            </w:r>
          </w:p>
        </w:tc>
        <w:tc>
          <w:tcPr>
            <w:tcW w:w="992" w:type="dxa"/>
          </w:tcPr>
          <w:p>
            <w:pPr>
              <w:pStyle w:val="0"/>
              <w:jc w:val="center"/>
            </w:pPr>
            <w:r>
              <w:rPr>
                <w:sz w:val="20"/>
              </w:rPr>
              <w:t xml:space="preserve">150,0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43" w:type="dxa"/>
          </w:tcPr>
          <w:p>
            <w:pPr>
              <w:pStyle w:val="0"/>
              <w:jc w:val="center"/>
            </w:pPr>
            <w:r>
              <w:rPr>
                <w:sz w:val="20"/>
              </w:rPr>
              <w:t xml:space="preserve">бюджетные ассигнования областного бюджета</w:t>
            </w:r>
          </w:p>
        </w:tc>
        <w:tc>
          <w:tcPr>
            <w:tcW w:w="992" w:type="dxa"/>
          </w:tcPr>
          <w:p>
            <w:pPr>
              <w:pStyle w:val="0"/>
              <w:jc w:val="center"/>
            </w:pPr>
            <w:r>
              <w:rPr>
                <w:sz w:val="20"/>
              </w:rPr>
              <w:t xml:space="preserve">213</w:t>
            </w:r>
          </w:p>
        </w:tc>
        <w:tc>
          <w:tcPr>
            <w:tcW w:w="992" w:type="dxa"/>
          </w:tcPr>
          <w:p>
            <w:pPr>
              <w:pStyle w:val="0"/>
              <w:jc w:val="center"/>
            </w:pPr>
            <w:r>
              <w:rPr>
                <w:sz w:val="20"/>
              </w:rPr>
              <w:t xml:space="preserve">68,0</w:t>
            </w:r>
          </w:p>
        </w:tc>
        <w:tc>
          <w:tcPr>
            <w:tcW w:w="993" w:type="dxa"/>
          </w:tcPr>
          <w:p>
            <w:pPr>
              <w:pStyle w:val="0"/>
              <w:jc w:val="center"/>
            </w:pPr>
            <w:r>
              <w:rPr>
                <w:sz w:val="20"/>
              </w:rPr>
              <w:t xml:space="preserve">55,0</w:t>
            </w:r>
          </w:p>
        </w:tc>
        <w:tc>
          <w:tcPr>
            <w:tcW w:w="992" w:type="dxa"/>
          </w:tcPr>
          <w:p>
            <w:pPr>
              <w:pStyle w:val="0"/>
              <w:jc w:val="center"/>
            </w:pPr>
            <w:r>
              <w:rPr>
                <w:sz w:val="20"/>
              </w:rPr>
              <w:t xml:space="preserve">30,0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43" w:type="dxa"/>
            <w:tcBorders>
              <w:bottom w:val="nil"/>
            </w:tcBorders>
          </w:tcPr>
          <w:p>
            <w:pPr>
              <w:pStyle w:val="0"/>
              <w:jc w:val="center"/>
            </w:pPr>
            <w:r>
              <w:rPr>
                <w:sz w:val="20"/>
              </w:rPr>
              <w:t xml:space="preserve">бюджетные ассигнования федерального бюджета &lt;*&gt;</w:t>
            </w:r>
          </w:p>
        </w:tc>
        <w:tc>
          <w:tcPr>
            <w:tcW w:w="992" w:type="dxa"/>
            <w:tcBorders>
              <w:bottom w:val="nil"/>
            </w:tcBorders>
          </w:tcPr>
          <w:p>
            <w:pPr>
              <w:pStyle w:val="0"/>
              <w:jc w:val="center"/>
            </w:pPr>
            <w:r>
              <w:rPr>
                <w:sz w:val="20"/>
              </w:rPr>
              <w:t xml:space="preserve">680,8</w:t>
            </w:r>
          </w:p>
        </w:tc>
        <w:tc>
          <w:tcPr>
            <w:tcW w:w="992" w:type="dxa"/>
            <w:tcBorders>
              <w:bottom w:val="nil"/>
            </w:tcBorders>
          </w:tcPr>
          <w:p>
            <w:pPr>
              <w:pStyle w:val="0"/>
              <w:jc w:val="center"/>
            </w:pPr>
            <w:r>
              <w:rPr>
                <w:sz w:val="20"/>
              </w:rPr>
              <w:t xml:space="preserve">310,0</w:t>
            </w:r>
          </w:p>
        </w:tc>
        <w:tc>
          <w:tcPr>
            <w:tcW w:w="993" w:type="dxa"/>
            <w:tcBorders>
              <w:bottom w:val="nil"/>
            </w:tcBorders>
          </w:tcPr>
          <w:p>
            <w:pPr>
              <w:pStyle w:val="0"/>
              <w:jc w:val="center"/>
            </w:pPr>
            <w:r>
              <w:rPr>
                <w:sz w:val="20"/>
              </w:rPr>
              <w:t xml:space="preserve">250,8</w:t>
            </w:r>
          </w:p>
        </w:tc>
        <w:tc>
          <w:tcPr>
            <w:tcW w:w="992" w:type="dxa"/>
            <w:tcBorders>
              <w:bottom w:val="nil"/>
            </w:tcBorders>
          </w:tcPr>
          <w:p>
            <w:pPr>
              <w:pStyle w:val="0"/>
              <w:jc w:val="center"/>
            </w:pPr>
            <w:r>
              <w:rPr>
                <w:sz w:val="20"/>
              </w:rPr>
              <w:t xml:space="preserve">120,0</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0"/>
            <w:tcW w:w="13579" w:type="dxa"/>
            <w:tcBorders>
              <w:top w:val="nil"/>
            </w:tcBorders>
          </w:tcPr>
          <w:p>
            <w:pPr>
              <w:pStyle w:val="0"/>
              <w:jc w:val="both"/>
            </w:pPr>
            <w:r>
              <w:rPr>
                <w:sz w:val="20"/>
              </w:rPr>
              <w:t xml:space="preserve">(в ред. </w:t>
            </w:r>
            <w:hyperlink w:history="0" r:id="rId258"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567" w:type="dxa"/>
            <w:tcBorders>
              <w:bottom w:val="nil"/>
            </w:tcBorders>
            <w:vMerge w:val="restart"/>
          </w:tcPr>
          <w:p>
            <w:pPr>
              <w:pStyle w:val="0"/>
              <w:jc w:val="both"/>
            </w:pPr>
            <w:r>
              <w:rPr>
                <w:sz w:val="20"/>
              </w:rPr>
              <w:t xml:space="preserve">6.</w:t>
            </w:r>
          </w:p>
        </w:tc>
        <w:tc>
          <w:tcPr>
            <w:tcW w:w="2948" w:type="dxa"/>
            <w:tcBorders>
              <w:bottom w:val="nil"/>
            </w:tcBorders>
            <w:vMerge w:val="restart"/>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(взрослые); число инвалидов, получающих услуги в рамках сопровождаемого проживания на территории Ульяновской области</w:t>
            </w:r>
          </w:p>
        </w:tc>
        <w:tc>
          <w:tcPr>
            <w:tcW w:w="2551" w:type="dxa"/>
            <w:tcBorders>
              <w:bottom w:val="nil"/>
            </w:tcBorders>
            <w:vMerge w:val="restart"/>
          </w:tcPr>
          <w:p>
            <w:pPr>
              <w:pStyle w:val="0"/>
              <w:jc w:val="both"/>
            </w:pPr>
            <w:r>
              <w:rPr>
                <w:sz w:val="20"/>
              </w:rPr>
              <w:t xml:space="preserve">2.4. Мероприятия по формированию условий для развития сопровождаемого проживания инвалидов</w:t>
            </w:r>
          </w:p>
        </w:tc>
        <w:tc>
          <w:tcPr>
            <w:tcW w:w="1843" w:type="dxa"/>
          </w:tcPr>
          <w:p>
            <w:pPr>
              <w:pStyle w:val="0"/>
              <w:jc w:val="center"/>
            </w:pPr>
            <w:r>
              <w:rPr>
                <w:sz w:val="20"/>
              </w:rPr>
              <w:t xml:space="preserve">Всего, в том числе:</w:t>
            </w:r>
          </w:p>
        </w:tc>
        <w:tc>
          <w:tcPr>
            <w:tcW w:w="992" w:type="dxa"/>
          </w:tcPr>
          <w:p>
            <w:pPr>
              <w:pStyle w:val="0"/>
              <w:jc w:val="center"/>
            </w:pPr>
            <w:r>
              <w:rPr>
                <w:sz w:val="20"/>
              </w:rPr>
              <w:t xml:space="preserve">6050,4</w:t>
            </w:r>
          </w:p>
        </w:tc>
        <w:tc>
          <w:tcPr>
            <w:tcW w:w="992" w:type="dxa"/>
          </w:tcPr>
          <w:p>
            <w:pPr>
              <w:pStyle w:val="0"/>
              <w:jc w:val="center"/>
            </w:pPr>
            <w:r>
              <w:rPr>
                <w:sz w:val="20"/>
              </w:rPr>
              <w:t xml:space="preserve">-</w:t>
            </w:r>
          </w:p>
        </w:tc>
        <w:tc>
          <w:tcPr>
            <w:tcW w:w="993" w:type="dxa"/>
          </w:tcPr>
          <w:p>
            <w:pPr>
              <w:pStyle w:val="0"/>
              <w:jc w:val="center"/>
            </w:pPr>
            <w:r>
              <w:rPr>
                <w:sz w:val="20"/>
              </w:rPr>
              <w:t xml:space="preserve">3530,0</w:t>
            </w:r>
          </w:p>
        </w:tc>
        <w:tc>
          <w:tcPr>
            <w:tcW w:w="992" w:type="dxa"/>
          </w:tcPr>
          <w:p>
            <w:pPr>
              <w:pStyle w:val="0"/>
              <w:jc w:val="center"/>
            </w:pPr>
            <w:r>
              <w:rPr>
                <w:sz w:val="20"/>
              </w:rPr>
              <w:t xml:space="preserve">1140,0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43" w:type="dxa"/>
          </w:tcPr>
          <w:p>
            <w:pPr>
              <w:pStyle w:val="0"/>
              <w:jc w:val="center"/>
            </w:pPr>
            <w:r>
              <w:rPr>
                <w:sz w:val="20"/>
              </w:rPr>
              <w:t xml:space="preserve">бюджетные ассигнования областного бюджета</w:t>
            </w:r>
          </w:p>
        </w:tc>
        <w:tc>
          <w:tcPr>
            <w:tcW w:w="992" w:type="dxa"/>
          </w:tcPr>
          <w:p>
            <w:pPr>
              <w:pStyle w:val="0"/>
              <w:jc w:val="center"/>
            </w:pPr>
            <w:r>
              <w:rPr>
                <w:sz w:val="20"/>
              </w:rPr>
              <w:t xml:space="preserve">2243,8</w:t>
            </w:r>
          </w:p>
        </w:tc>
        <w:tc>
          <w:tcPr>
            <w:tcW w:w="992" w:type="dxa"/>
          </w:tcPr>
          <w:p>
            <w:pPr>
              <w:pStyle w:val="0"/>
              <w:jc w:val="center"/>
            </w:pPr>
            <w:r>
              <w:rPr>
                <w:sz w:val="20"/>
              </w:rPr>
              <w:t xml:space="preserve">-</w:t>
            </w:r>
          </w:p>
        </w:tc>
        <w:tc>
          <w:tcPr>
            <w:tcW w:w="993" w:type="dxa"/>
          </w:tcPr>
          <w:p>
            <w:pPr>
              <w:pStyle w:val="0"/>
              <w:jc w:val="center"/>
            </w:pPr>
            <w:r>
              <w:rPr>
                <w:sz w:val="20"/>
              </w:rPr>
              <w:t xml:space="preserve">635,4</w:t>
            </w:r>
          </w:p>
        </w:tc>
        <w:tc>
          <w:tcPr>
            <w:tcW w:w="992" w:type="dxa"/>
          </w:tcPr>
          <w:p>
            <w:pPr>
              <w:pStyle w:val="0"/>
              <w:jc w:val="center"/>
            </w:pPr>
            <w:r>
              <w:rPr>
                <w:sz w:val="20"/>
              </w:rPr>
              <w:t xml:space="preserve">228,0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43" w:type="dxa"/>
            <w:tcBorders>
              <w:bottom w:val="nil"/>
            </w:tcBorders>
          </w:tcPr>
          <w:p>
            <w:pPr>
              <w:pStyle w:val="0"/>
              <w:jc w:val="center"/>
            </w:pPr>
            <w:r>
              <w:rPr>
                <w:sz w:val="20"/>
              </w:rPr>
              <w:t xml:space="preserve">бюджетные ассигнования федерального бюджета &lt;*&gt;</w:t>
            </w:r>
          </w:p>
        </w:tc>
        <w:tc>
          <w:tcPr>
            <w:tcW w:w="992" w:type="dxa"/>
            <w:tcBorders>
              <w:bottom w:val="nil"/>
            </w:tcBorders>
          </w:tcPr>
          <w:p>
            <w:pPr>
              <w:pStyle w:val="0"/>
              <w:jc w:val="center"/>
            </w:pPr>
            <w:r>
              <w:rPr>
                <w:sz w:val="20"/>
              </w:rPr>
              <w:t xml:space="preserve">3806,6</w:t>
            </w:r>
          </w:p>
        </w:tc>
        <w:tc>
          <w:tcPr>
            <w:tcW w:w="992" w:type="dxa"/>
            <w:tcBorders>
              <w:bottom w:val="nil"/>
            </w:tcBorders>
          </w:tcPr>
          <w:p>
            <w:pPr>
              <w:pStyle w:val="0"/>
              <w:jc w:val="center"/>
            </w:pPr>
            <w:r>
              <w:rPr>
                <w:sz w:val="20"/>
              </w:rPr>
              <w:t xml:space="preserve">-</w:t>
            </w:r>
          </w:p>
        </w:tc>
        <w:tc>
          <w:tcPr>
            <w:tcW w:w="993" w:type="dxa"/>
            <w:tcBorders>
              <w:bottom w:val="nil"/>
            </w:tcBorders>
          </w:tcPr>
          <w:p>
            <w:pPr>
              <w:pStyle w:val="0"/>
              <w:jc w:val="center"/>
            </w:pPr>
            <w:r>
              <w:rPr>
                <w:sz w:val="20"/>
              </w:rPr>
              <w:t xml:space="preserve">2894,6</w:t>
            </w:r>
          </w:p>
        </w:tc>
        <w:tc>
          <w:tcPr>
            <w:tcW w:w="992" w:type="dxa"/>
            <w:tcBorders>
              <w:bottom w:val="nil"/>
            </w:tcBorders>
          </w:tcPr>
          <w:p>
            <w:pPr>
              <w:pStyle w:val="0"/>
              <w:jc w:val="center"/>
            </w:pPr>
            <w:r>
              <w:rPr>
                <w:sz w:val="20"/>
              </w:rPr>
              <w:t xml:space="preserve">912,0</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0"/>
            <w:tcW w:w="13579" w:type="dxa"/>
            <w:tcBorders>
              <w:top w:val="nil"/>
            </w:tcBorders>
          </w:tcPr>
          <w:p>
            <w:pPr>
              <w:pStyle w:val="0"/>
              <w:jc w:val="both"/>
            </w:pPr>
            <w:r>
              <w:rPr>
                <w:sz w:val="20"/>
              </w:rPr>
              <w:t xml:space="preserve">(в ред. </w:t>
            </w:r>
            <w:hyperlink w:history="0" r:id="rId259"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567" w:type="dxa"/>
            <w:vMerge w:val="restart"/>
          </w:tcPr>
          <w:p>
            <w:pPr>
              <w:pStyle w:val="0"/>
              <w:jc w:val="both"/>
            </w:pPr>
            <w:r>
              <w:rPr>
                <w:sz w:val="20"/>
              </w:rPr>
              <w:t xml:space="preserve">7.</w:t>
            </w:r>
          </w:p>
        </w:tc>
        <w:tc>
          <w:tcPr>
            <w:tcW w:w="2948" w:type="dxa"/>
            <w:vMerge w:val="restart"/>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(дети); число инвалидов, получающих услуги в рамках сопровождаемого проживания на территории Ульяновской области</w:t>
            </w:r>
          </w:p>
        </w:tc>
        <w:tc>
          <w:tcPr>
            <w:tcW w:w="2551" w:type="dxa"/>
            <w:vMerge w:val="restart"/>
          </w:tcPr>
          <w:p>
            <w:pPr>
              <w:pStyle w:val="0"/>
              <w:jc w:val="both"/>
            </w:pPr>
            <w:r>
              <w:rPr>
                <w:sz w:val="20"/>
              </w:rPr>
              <w:t xml:space="preserve">2.4. Мероприятия по формированию условий для развития сопровождаемого проживания инвалидов</w:t>
            </w:r>
          </w:p>
        </w:tc>
        <w:tc>
          <w:tcPr>
            <w:tcW w:w="1843" w:type="dxa"/>
          </w:tcPr>
          <w:p>
            <w:pPr>
              <w:pStyle w:val="0"/>
              <w:jc w:val="center"/>
            </w:pPr>
            <w:r>
              <w:rPr>
                <w:sz w:val="20"/>
              </w:rPr>
              <w:t xml:space="preserve">Всего, в том числе:</w:t>
            </w:r>
          </w:p>
        </w:tc>
        <w:tc>
          <w:tcPr>
            <w:tcW w:w="992" w:type="dxa"/>
          </w:tcPr>
          <w:p>
            <w:pPr>
              <w:pStyle w:val="0"/>
              <w:jc w:val="center"/>
            </w:pPr>
            <w:r>
              <w:rPr>
                <w:sz w:val="20"/>
              </w:rPr>
              <w:t xml:space="preserve">2111,0</w:t>
            </w:r>
          </w:p>
        </w:tc>
        <w:tc>
          <w:tcPr>
            <w:tcW w:w="992"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2111,0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vMerge w:val="continue"/>
          </w:tcPr>
          <w:p/>
        </w:tc>
        <w:tc>
          <w:tcPr>
            <w:vMerge w:val="continue"/>
          </w:tcPr>
          <w:p/>
        </w:tc>
        <w:tc>
          <w:tcPr>
            <w:tcW w:w="1843" w:type="dxa"/>
          </w:tcPr>
          <w:p>
            <w:pPr>
              <w:pStyle w:val="0"/>
              <w:jc w:val="center"/>
            </w:pPr>
            <w:r>
              <w:rPr>
                <w:sz w:val="20"/>
              </w:rPr>
              <w:t xml:space="preserve">бюджетные ассигнования областного бюджета</w:t>
            </w:r>
          </w:p>
        </w:tc>
        <w:tc>
          <w:tcPr>
            <w:tcW w:w="992" w:type="dxa"/>
          </w:tcPr>
          <w:p>
            <w:pPr>
              <w:pStyle w:val="0"/>
              <w:jc w:val="center"/>
            </w:pPr>
            <w:r>
              <w:rPr>
                <w:sz w:val="20"/>
              </w:rPr>
              <w:t xml:space="preserve">422,2</w:t>
            </w:r>
          </w:p>
        </w:tc>
        <w:tc>
          <w:tcPr>
            <w:tcW w:w="992"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422,2</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vMerge w:val="continue"/>
          </w:tcPr>
          <w:p/>
        </w:tc>
        <w:tc>
          <w:tcPr>
            <w:vMerge w:val="continue"/>
          </w:tcPr>
          <w:p/>
        </w:tc>
        <w:tc>
          <w:tcPr>
            <w:tcW w:w="1843" w:type="dxa"/>
          </w:tcPr>
          <w:p>
            <w:pPr>
              <w:pStyle w:val="0"/>
              <w:jc w:val="center"/>
            </w:pPr>
            <w:r>
              <w:rPr>
                <w:sz w:val="20"/>
              </w:rPr>
              <w:t xml:space="preserve">бюджетные ассигнования федерального бюджета &lt;*&gt;</w:t>
            </w:r>
          </w:p>
        </w:tc>
        <w:tc>
          <w:tcPr>
            <w:tcW w:w="992" w:type="dxa"/>
          </w:tcPr>
          <w:p>
            <w:pPr>
              <w:pStyle w:val="0"/>
              <w:jc w:val="center"/>
            </w:pPr>
            <w:r>
              <w:rPr>
                <w:sz w:val="20"/>
              </w:rPr>
              <w:t xml:space="preserve">1688,8</w:t>
            </w:r>
          </w:p>
        </w:tc>
        <w:tc>
          <w:tcPr>
            <w:tcW w:w="992"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1688,8</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W w:w="567" w:type="dxa"/>
            <w:tcBorders>
              <w:bottom w:val="nil"/>
            </w:tcBorders>
            <w:vMerge w:val="restart"/>
          </w:tcPr>
          <w:p>
            <w:pPr>
              <w:pStyle w:val="0"/>
              <w:jc w:val="both"/>
            </w:pPr>
            <w:r>
              <w:rPr>
                <w:sz w:val="20"/>
              </w:rPr>
              <w:t xml:space="preserve">8.</w:t>
            </w:r>
          </w:p>
        </w:tc>
        <w:tc>
          <w:tcPr>
            <w:tcW w:w="2948" w:type="dxa"/>
            <w:tcBorders>
              <w:bottom w:val="nil"/>
            </w:tcBorders>
            <w:vMerge w:val="restart"/>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(дети)</w:t>
            </w:r>
          </w:p>
        </w:tc>
        <w:tc>
          <w:tcPr>
            <w:tcW w:w="2551" w:type="dxa"/>
            <w:tcBorders>
              <w:bottom w:val="nil"/>
            </w:tcBorders>
            <w:vMerge w:val="restart"/>
          </w:tcPr>
          <w:p>
            <w:pPr>
              <w:pStyle w:val="0"/>
              <w:jc w:val="both"/>
            </w:pPr>
            <w:r>
              <w:rPr>
                <w:sz w:val="20"/>
              </w:rPr>
              <w:t xml:space="preserve">1. Основное мероприятие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проживающих на территории Ульяновской области".</w:t>
            </w:r>
          </w:p>
          <w:p>
            <w:pPr>
              <w:pStyle w:val="0"/>
              <w:jc w:val="both"/>
            </w:pPr>
            <w:r>
              <w:rPr>
                <w:sz w:val="20"/>
              </w:rPr>
              <w:t xml:space="preserve">2. 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на территории Ульяновской области"</w:t>
            </w:r>
          </w:p>
        </w:tc>
        <w:tc>
          <w:tcPr>
            <w:tcW w:w="1843" w:type="dxa"/>
          </w:tcPr>
          <w:p>
            <w:pPr>
              <w:pStyle w:val="0"/>
              <w:jc w:val="center"/>
            </w:pPr>
            <w:r>
              <w:rPr>
                <w:sz w:val="20"/>
              </w:rPr>
              <w:t xml:space="preserve">Всего, в том числе:</w:t>
            </w:r>
          </w:p>
        </w:tc>
        <w:tc>
          <w:tcPr>
            <w:tcW w:w="992" w:type="dxa"/>
          </w:tcPr>
          <w:p>
            <w:pPr>
              <w:pStyle w:val="0"/>
              <w:jc w:val="center"/>
            </w:pPr>
            <w:r>
              <w:rPr>
                <w:sz w:val="20"/>
              </w:rPr>
              <w:t xml:space="preserve">38571,8</w:t>
            </w:r>
          </w:p>
        </w:tc>
        <w:tc>
          <w:tcPr>
            <w:tcW w:w="992" w:type="dxa"/>
          </w:tcPr>
          <w:p>
            <w:pPr>
              <w:pStyle w:val="0"/>
              <w:jc w:val="center"/>
            </w:pPr>
            <w:r>
              <w:rPr>
                <w:sz w:val="20"/>
              </w:rPr>
              <w:t xml:space="preserve">12332,0</w:t>
            </w:r>
          </w:p>
        </w:tc>
        <w:tc>
          <w:tcPr>
            <w:tcW w:w="993" w:type="dxa"/>
          </w:tcPr>
          <w:p>
            <w:pPr>
              <w:pStyle w:val="0"/>
              <w:jc w:val="center"/>
            </w:pPr>
            <w:r>
              <w:rPr>
                <w:sz w:val="20"/>
              </w:rPr>
              <w:t xml:space="preserve">11163,7</w:t>
            </w:r>
          </w:p>
        </w:tc>
        <w:tc>
          <w:tcPr>
            <w:tcW w:w="992" w:type="dxa"/>
          </w:tcPr>
          <w:p>
            <w:pPr>
              <w:pStyle w:val="0"/>
              <w:jc w:val="center"/>
            </w:pPr>
            <w:r>
              <w:rPr>
                <w:sz w:val="20"/>
              </w:rPr>
              <w:t xml:space="preserve">11561,3</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43" w:type="dxa"/>
          </w:tcPr>
          <w:p>
            <w:pPr>
              <w:pStyle w:val="0"/>
              <w:jc w:val="center"/>
            </w:pPr>
            <w:r>
              <w:rPr>
                <w:sz w:val="20"/>
              </w:rPr>
              <w:t xml:space="preserve">бюджетные ассигнования областного бюджета</w:t>
            </w:r>
          </w:p>
        </w:tc>
        <w:tc>
          <w:tcPr>
            <w:tcW w:w="992" w:type="dxa"/>
          </w:tcPr>
          <w:p>
            <w:pPr>
              <w:pStyle w:val="0"/>
              <w:jc w:val="center"/>
            </w:pPr>
            <w:r>
              <w:rPr>
                <w:sz w:val="20"/>
              </w:rPr>
              <w:t xml:space="preserve">10056,4</w:t>
            </w:r>
          </w:p>
        </w:tc>
        <w:tc>
          <w:tcPr>
            <w:tcW w:w="992" w:type="dxa"/>
          </w:tcPr>
          <w:p>
            <w:pPr>
              <w:pStyle w:val="0"/>
              <w:jc w:val="center"/>
            </w:pPr>
            <w:r>
              <w:rPr>
                <w:sz w:val="20"/>
              </w:rPr>
              <w:t xml:space="preserve">2219,8</w:t>
            </w:r>
          </w:p>
        </w:tc>
        <w:tc>
          <w:tcPr>
            <w:tcW w:w="993" w:type="dxa"/>
          </w:tcPr>
          <w:p>
            <w:pPr>
              <w:pStyle w:val="0"/>
              <w:jc w:val="center"/>
            </w:pPr>
            <w:r>
              <w:rPr>
                <w:sz w:val="20"/>
              </w:rPr>
              <w:t xml:space="preserve">2009,5</w:t>
            </w:r>
          </w:p>
        </w:tc>
        <w:tc>
          <w:tcPr>
            <w:tcW w:w="992" w:type="dxa"/>
          </w:tcPr>
          <w:p>
            <w:pPr>
              <w:pStyle w:val="0"/>
              <w:jc w:val="center"/>
            </w:pPr>
            <w:r>
              <w:rPr>
                <w:sz w:val="20"/>
              </w:rPr>
              <w:t xml:space="preserve">2312,3</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43" w:type="dxa"/>
            <w:tcBorders>
              <w:bottom w:val="nil"/>
            </w:tcBorders>
          </w:tcPr>
          <w:p>
            <w:pPr>
              <w:pStyle w:val="0"/>
              <w:jc w:val="center"/>
            </w:pPr>
            <w:r>
              <w:rPr>
                <w:sz w:val="20"/>
              </w:rPr>
              <w:t xml:space="preserve">бюджетные ассигнования федерального бюджета &lt;*&gt;</w:t>
            </w:r>
          </w:p>
        </w:tc>
        <w:tc>
          <w:tcPr>
            <w:tcW w:w="992" w:type="dxa"/>
            <w:tcBorders>
              <w:bottom w:val="nil"/>
            </w:tcBorders>
          </w:tcPr>
          <w:p>
            <w:pPr>
              <w:pStyle w:val="0"/>
              <w:jc w:val="center"/>
            </w:pPr>
            <w:r>
              <w:rPr>
                <w:sz w:val="20"/>
              </w:rPr>
              <w:t xml:space="preserve">28515,4</w:t>
            </w:r>
          </w:p>
        </w:tc>
        <w:tc>
          <w:tcPr>
            <w:tcW w:w="992" w:type="dxa"/>
            <w:tcBorders>
              <w:bottom w:val="nil"/>
            </w:tcBorders>
          </w:tcPr>
          <w:p>
            <w:pPr>
              <w:pStyle w:val="0"/>
              <w:jc w:val="center"/>
            </w:pPr>
            <w:r>
              <w:rPr>
                <w:sz w:val="20"/>
              </w:rPr>
              <w:t xml:space="preserve">10112,2</w:t>
            </w:r>
          </w:p>
        </w:tc>
        <w:tc>
          <w:tcPr>
            <w:tcW w:w="993" w:type="dxa"/>
            <w:tcBorders>
              <w:bottom w:val="nil"/>
            </w:tcBorders>
          </w:tcPr>
          <w:p>
            <w:pPr>
              <w:pStyle w:val="0"/>
              <w:jc w:val="center"/>
            </w:pPr>
            <w:r>
              <w:rPr>
                <w:sz w:val="20"/>
              </w:rPr>
              <w:t xml:space="preserve">9154,2</w:t>
            </w:r>
          </w:p>
        </w:tc>
        <w:tc>
          <w:tcPr>
            <w:tcW w:w="992" w:type="dxa"/>
            <w:tcBorders>
              <w:bottom w:val="nil"/>
            </w:tcBorders>
          </w:tcPr>
          <w:p>
            <w:pPr>
              <w:pStyle w:val="0"/>
              <w:jc w:val="center"/>
            </w:pPr>
            <w:r>
              <w:rPr>
                <w:sz w:val="20"/>
              </w:rPr>
              <w:t xml:space="preserve">9249,0</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0"/>
            <w:tcW w:w="13579" w:type="dxa"/>
            <w:tcBorders>
              <w:top w:val="nil"/>
              <w:bottom w:val="nil"/>
            </w:tcBorders>
          </w:tcPr>
          <w:p>
            <w:pPr>
              <w:pStyle w:val="0"/>
              <w:jc w:val="both"/>
            </w:pPr>
            <w:r>
              <w:rPr>
                <w:sz w:val="20"/>
              </w:rPr>
              <w:t xml:space="preserve">(в ред. </w:t>
            </w:r>
            <w:hyperlink w:history="0" r:id="rId260"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r>
        <w:tc>
          <w:tcPr>
            <w:tcW w:w="567" w:type="dxa"/>
            <w:tcBorders>
              <w:top w:val="nil"/>
              <w:bottom w:val="nil"/>
            </w:tcBorders>
            <w:vMerge w:val="restart"/>
          </w:tcPr>
          <w:p>
            <w:pPr>
              <w:pStyle w:val="0"/>
            </w:pPr>
            <w:r>
              <w:rPr>
                <w:sz w:val="20"/>
              </w:rPr>
            </w:r>
          </w:p>
        </w:tc>
        <w:tc>
          <w:tcPr>
            <w:tcW w:w="2948" w:type="dxa"/>
            <w:tcBorders>
              <w:bottom w:val="nil"/>
            </w:tcBorders>
            <w:vMerge w:val="restart"/>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(взрослые)</w:t>
            </w:r>
          </w:p>
        </w:tc>
        <w:tc>
          <w:tcPr>
            <w:tcW w:w="2551" w:type="dxa"/>
            <w:tcBorders>
              <w:bottom w:val="nil"/>
            </w:tcBorders>
            <w:vMerge w:val="restart"/>
          </w:tcPr>
          <w:p>
            <w:pPr>
              <w:pStyle w:val="0"/>
              <w:jc w:val="both"/>
            </w:pPr>
            <w:r>
              <w:rPr>
                <w:sz w:val="20"/>
              </w:rPr>
              <w:t xml:space="preserve">1. Основное мероприятие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проживающих на территории Ульяновской области". 2. 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на территории Ульяновской области"</w:t>
            </w:r>
          </w:p>
        </w:tc>
        <w:tc>
          <w:tcPr>
            <w:tcW w:w="1843" w:type="dxa"/>
          </w:tcPr>
          <w:p>
            <w:pPr>
              <w:pStyle w:val="0"/>
              <w:jc w:val="center"/>
            </w:pPr>
            <w:r>
              <w:rPr>
                <w:sz w:val="20"/>
              </w:rPr>
              <w:t xml:space="preserve">Всего, в том числе:</w:t>
            </w:r>
          </w:p>
        </w:tc>
        <w:tc>
          <w:tcPr>
            <w:tcW w:w="992" w:type="dxa"/>
          </w:tcPr>
          <w:p>
            <w:pPr>
              <w:pStyle w:val="0"/>
              <w:jc w:val="center"/>
            </w:pPr>
            <w:r>
              <w:rPr>
                <w:sz w:val="20"/>
              </w:rPr>
              <w:t xml:space="preserve">14756,7</w:t>
            </w:r>
          </w:p>
        </w:tc>
        <w:tc>
          <w:tcPr>
            <w:tcW w:w="992" w:type="dxa"/>
          </w:tcPr>
          <w:p>
            <w:pPr>
              <w:pStyle w:val="0"/>
              <w:jc w:val="center"/>
            </w:pPr>
            <w:r>
              <w:rPr>
                <w:sz w:val="20"/>
              </w:rPr>
              <w:t xml:space="preserve">3253,1</w:t>
            </w:r>
          </w:p>
        </w:tc>
        <w:tc>
          <w:tcPr>
            <w:tcW w:w="993" w:type="dxa"/>
          </w:tcPr>
          <w:p>
            <w:pPr>
              <w:pStyle w:val="0"/>
              <w:jc w:val="center"/>
            </w:pPr>
            <w:r>
              <w:rPr>
                <w:sz w:val="20"/>
              </w:rPr>
              <w:t xml:space="preserve">4686,3</w:t>
            </w:r>
          </w:p>
        </w:tc>
        <w:tc>
          <w:tcPr>
            <w:tcW w:w="992" w:type="dxa"/>
          </w:tcPr>
          <w:p>
            <w:pPr>
              <w:pStyle w:val="0"/>
              <w:jc w:val="center"/>
            </w:pPr>
            <w:r>
              <w:rPr>
                <w:sz w:val="20"/>
              </w:rPr>
              <w:t xml:space="preserve">4090,3</w:t>
            </w:r>
          </w:p>
        </w:tc>
        <w:tc>
          <w:tcPr>
            <w:tcW w:w="850" w:type="dxa"/>
          </w:tcPr>
          <w:p>
            <w:pPr>
              <w:pStyle w:val="0"/>
              <w:jc w:val="center"/>
            </w:pPr>
            <w:r>
              <w:rPr>
                <w:sz w:val="20"/>
              </w:rPr>
              <w:t xml:space="preserve">1363,5</w:t>
            </w:r>
          </w:p>
        </w:tc>
        <w:tc>
          <w:tcPr>
            <w:tcW w:w="851" w:type="dxa"/>
          </w:tcPr>
          <w:p>
            <w:pPr>
              <w:pStyle w:val="0"/>
              <w:jc w:val="center"/>
            </w:pPr>
            <w:r>
              <w:rPr>
                <w:sz w:val="20"/>
              </w:rPr>
              <w:t xml:space="preserve">1363,5</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1843" w:type="dxa"/>
          </w:tcPr>
          <w:p>
            <w:pPr>
              <w:pStyle w:val="0"/>
              <w:jc w:val="center"/>
            </w:pPr>
            <w:r>
              <w:rPr>
                <w:sz w:val="20"/>
              </w:rPr>
              <w:t xml:space="preserve">бюджетные ассигнования областного бюджета</w:t>
            </w:r>
          </w:p>
        </w:tc>
        <w:tc>
          <w:tcPr>
            <w:tcW w:w="992" w:type="dxa"/>
          </w:tcPr>
          <w:p>
            <w:pPr>
              <w:pStyle w:val="0"/>
              <w:jc w:val="center"/>
            </w:pPr>
            <w:r>
              <w:rPr>
                <w:sz w:val="20"/>
              </w:rPr>
              <w:t xml:space="preserve">6342,0</w:t>
            </w:r>
          </w:p>
        </w:tc>
        <w:tc>
          <w:tcPr>
            <w:tcW w:w="992" w:type="dxa"/>
          </w:tcPr>
          <w:p>
            <w:pPr>
              <w:pStyle w:val="0"/>
              <w:jc w:val="center"/>
            </w:pPr>
            <w:r>
              <w:rPr>
                <w:sz w:val="20"/>
              </w:rPr>
              <w:t xml:space="preserve">862,7</w:t>
            </w:r>
          </w:p>
        </w:tc>
        <w:tc>
          <w:tcPr>
            <w:tcW w:w="993" w:type="dxa"/>
          </w:tcPr>
          <w:p>
            <w:pPr>
              <w:pStyle w:val="0"/>
              <w:jc w:val="center"/>
            </w:pPr>
            <w:r>
              <w:rPr>
                <w:sz w:val="20"/>
              </w:rPr>
              <w:t xml:space="preserve">1395,6</w:t>
            </w:r>
          </w:p>
        </w:tc>
        <w:tc>
          <w:tcPr>
            <w:tcW w:w="992" w:type="dxa"/>
          </w:tcPr>
          <w:p>
            <w:pPr>
              <w:pStyle w:val="0"/>
              <w:jc w:val="center"/>
            </w:pPr>
            <w:r>
              <w:rPr>
                <w:sz w:val="20"/>
              </w:rPr>
              <w:t xml:space="preserve">1356,7</w:t>
            </w:r>
          </w:p>
        </w:tc>
        <w:tc>
          <w:tcPr>
            <w:tcW w:w="850" w:type="dxa"/>
          </w:tcPr>
          <w:p>
            <w:pPr>
              <w:pStyle w:val="0"/>
              <w:jc w:val="center"/>
            </w:pPr>
            <w:r>
              <w:rPr>
                <w:sz w:val="20"/>
              </w:rPr>
              <w:t xml:space="preserve">1363,5</w:t>
            </w:r>
          </w:p>
        </w:tc>
        <w:tc>
          <w:tcPr>
            <w:tcW w:w="851" w:type="dxa"/>
          </w:tcPr>
          <w:p>
            <w:pPr>
              <w:pStyle w:val="0"/>
              <w:jc w:val="center"/>
            </w:pPr>
            <w:r>
              <w:rPr>
                <w:sz w:val="20"/>
              </w:rPr>
              <w:t xml:space="preserve">1363,5</w:t>
            </w: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W w:w="1843" w:type="dxa"/>
            <w:tcBorders>
              <w:bottom w:val="nil"/>
            </w:tcBorders>
          </w:tcPr>
          <w:p>
            <w:pPr>
              <w:pStyle w:val="0"/>
              <w:jc w:val="center"/>
            </w:pPr>
            <w:r>
              <w:rPr>
                <w:sz w:val="20"/>
              </w:rPr>
              <w:t xml:space="preserve">бюджетные ассигнования федерального бюджета &lt;*&gt;</w:t>
            </w:r>
          </w:p>
        </w:tc>
        <w:tc>
          <w:tcPr>
            <w:tcW w:w="992" w:type="dxa"/>
            <w:tcBorders>
              <w:bottom w:val="nil"/>
            </w:tcBorders>
          </w:tcPr>
          <w:p>
            <w:pPr>
              <w:pStyle w:val="0"/>
              <w:jc w:val="center"/>
            </w:pPr>
            <w:r>
              <w:rPr>
                <w:sz w:val="20"/>
              </w:rPr>
              <w:t xml:space="preserve">8414,7</w:t>
            </w:r>
          </w:p>
        </w:tc>
        <w:tc>
          <w:tcPr>
            <w:tcW w:w="992" w:type="dxa"/>
            <w:tcBorders>
              <w:bottom w:val="nil"/>
            </w:tcBorders>
          </w:tcPr>
          <w:p>
            <w:pPr>
              <w:pStyle w:val="0"/>
              <w:jc w:val="center"/>
            </w:pPr>
            <w:r>
              <w:rPr>
                <w:sz w:val="20"/>
              </w:rPr>
              <w:t xml:space="preserve">2390,4</w:t>
            </w:r>
          </w:p>
        </w:tc>
        <w:tc>
          <w:tcPr>
            <w:tcW w:w="993" w:type="dxa"/>
            <w:tcBorders>
              <w:bottom w:val="nil"/>
            </w:tcBorders>
          </w:tcPr>
          <w:p>
            <w:pPr>
              <w:pStyle w:val="0"/>
              <w:jc w:val="center"/>
            </w:pPr>
            <w:r>
              <w:rPr>
                <w:sz w:val="20"/>
              </w:rPr>
              <w:t xml:space="preserve">3290,7</w:t>
            </w:r>
          </w:p>
        </w:tc>
        <w:tc>
          <w:tcPr>
            <w:tcW w:w="992" w:type="dxa"/>
            <w:tcBorders>
              <w:bottom w:val="nil"/>
            </w:tcBorders>
          </w:tcPr>
          <w:p>
            <w:pPr>
              <w:pStyle w:val="0"/>
              <w:jc w:val="center"/>
            </w:pPr>
            <w:r>
              <w:rPr>
                <w:sz w:val="20"/>
              </w:rPr>
              <w:t xml:space="preserve">2733,6</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0"/>
            <w:tcW w:w="13579" w:type="dxa"/>
            <w:tcBorders>
              <w:top w:val="nil"/>
            </w:tcBorders>
          </w:tcPr>
          <w:p>
            <w:pPr>
              <w:pStyle w:val="0"/>
              <w:jc w:val="both"/>
            </w:pPr>
            <w:r>
              <w:rPr>
                <w:sz w:val="20"/>
              </w:rPr>
              <w:t xml:space="preserve">(в ред. </w:t>
            </w:r>
            <w:hyperlink w:history="0" r:id="rId261"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1/33-П)</w:t>
            </w:r>
          </w:p>
        </w:tc>
      </w:tr>
      <w:tr>
        <w:tc>
          <w:tcPr>
            <w:gridSpan w:val="3"/>
            <w:tcW w:w="6066" w:type="dxa"/>
            <w:tcBorders>
              <w:bottom w:val="nil"/>
            </w:tcBorders>
            <w:vMerge w:val="restart"/>
          </w:tcPr>
          <w:p>
            <w:pPr>
              <w:pStyle w:val="0"/>
            </w:pPr>
            <w:r>
              <w:rPr>
                <w:sz w:val="20"/>
              </w:rPr>
              <w:t xml:space="preserve">Итого по подпрограмме</w:t>
            </w:r>
          </w:p>
        </w:tc>
        <w:tc>
          <w:tcPr>
            <w:tcW w:w="1843" w:type="dxa"/>
          </w:tcPr>
          <w:p>
            <w:pPr>
              <w:pStyle w:val="0"/>
              <w:jc w:val="center"/>
            </w:pPr>
            <w:r>
              <w:rPr>
                <w:sz w:val="20"/>
              </w:rPr>
              <w:t xml:space="preserve">Всего, в том числе:</w:t>
            </w:r>
          </w:p>
        </w:tc>
        <w:tc>
          <w:tcPr>
            <w:tcW w:w="992" w:type="dxa"/>
          </w:tcPr>
          <w:p>
            <w:pPr>
              <w:pStyle w:val="0"/>
              <w:jc w:val="center"/>
            </w:pPr>
            <w:r>
              <w:rPr>
                <w:sz w:val="20"/>
              </w:rPr>
              <w:t xml:space="preserve">53328,5</w:t>
            </w:r>
          </w:p>
        </w:tc>
        <w:tc>
          <w:tcPr>
            <w:tcW w:w="992" w:type="dxa"/>
          </w:tcPr>
          <w:p>
            <w:pPr>
              <w:pStyle w:val="0"/>
              <w:jc w:val="center"/>
            </w:pPr>
            <w:r>
              <w:rPr>
                <w:sz w:val="20"/>
              </w:rPr>
              <w:t xml:space="preserve">15585,1</w:t>
            </w:r>
          </w:p>
        </w:tc>
        <w:tc>
          <w:tcPr>
            <w:tcW w:w="993" w:type="dxa"/>
          </w:tcPr>
          <w:p>
            <w:pPr>
              <w:pStyle w:val="0"/>
              <w:jc w:val="center"/>
            </w:pPr>
            <w:r>
              <w:rPr>
                <w:sz w:val="20"/>
              </w:rPr>
              <w:t xml:space="preserve">15850,0</w:t>
            </w:r>
          </w:p>
        </w:tc>
        <w:tc>
          <w:tcPr>
            <w:tcW w:w="992" w:type="dxa"/>
          </w:tcPr>
          <w:p>
            <w:pPr>
              <w:pStyle w:val="0"/>
              <w:jc w:val="center"/>
            </w:pPr>
            <w:r>
              <w:rPr>
                <w:sz w:val="20"/>
              </w:rPr>
              <w:t xml:space="preserve">15651,6</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gridSpan w:val="3"/>
            <w:tcBorders>
              <w:bottom w:val="nil"/>
            </w:tcBorders>
            <w:vMerge w:val="continue"/>
          </w:tcPr>
          <w:p/>
        </w:tc>
        <w:tc>
          <w:tcPr>
            <w:tcW w:w="1843" w:type="dxa"/>
          </w:tcPr>
          <w:p>
            <w:pPr>
              <w:pStyle w:val="0"/>
              <w:jc w:val="center"/>
            </w:pPr>
            <w:r>
              <w:rPr>
                <w:sz w:val="20"/>
              </w:rPr>
              <w:t xml:space="preserve">бюджетные ассигнования областного бюджета</w:t>
            </w:r>
          </w:p>
        </w:tc>
        <w:tc>
          <w:tcPr>
            <w:tcW w:w="992" w:type="dxa"/>
          </w:tcPr>
          <w:p>
            <w:pPr>
              <w:pStyle w:val="0"/>
              <w:jc w:val="center"/>
            </w:pPr>
            <w:r>
              <w:rPr>
                <w:sz w:val="20"/>
              </w:rPr>
              <w:t xml:space="preserve">16398,4</w:t>
            </w:r>
          </w:p>
        </w:tc>
        <w:tc>
          <w:tcPr>
            <w:tcW w:w="992" w:type="dxa"/>
          </w:tcPr>
          <w:p>
            <w:pPr>
              <w:pStyle w:val="0"/>
              <w:jc w:val="center"/>
            </w:pPr>
            <w:r>
              <w:rPr>
                <w:sz w:val="20"/>
              </w:rPr>
              <w:t xml:space="preserve">3082,5</w:t>
            </w:r>
          </w:p>
        </w:tc>
        <w:tc>
          <w:tcPr>
            <w:tcW w:w="993" w:type="dxa"/>
          </w:tcPr>
          <w:p>
            <w:pPr>
              <w:pStyle w:val="0"/>
              <w:jc w:val="center"/>
            </w:pPr>
            <w:r>
              <w:rPr>
                <w:sz w:val="20"/>
              </w:rPr>
              <w:t xml:space="preserve">3405,1</w:t>
            </w:r>
          </w:p>
        </w:tc>
        <w:tc>
          <w:tcPr>
            <w:tcW w:w="992" w:type="dxa"/>
          </w:tcPr>
          <w:p>
            <w:pPr>
              <w:pStyle w:val="0"/>
              <w:jc w:val="center"/>
            </w:pPr>
            <w:r>
              <w:rPr>
                <w:sz w:val="20"/>
              </w:rPr>
              <w:t xml:space="preserve">3669,0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gridSpan w:val="3"/>
            <w:tcBorders>
              <w:bottom w:val="nil"/>
            </w:tcBorders>
            <w:vMerge w:val="continue"/>
          </w:tcPr>
          <w:p/>
        </w:tc>
        <w:tc>
          <w:tcPr>
            <w:tcW w:w="1843" w:type="dxa"/>
            <w:tcBorders>
              <w:bottom w:val="nil"/>
            </w:tcBorders>
          </w:tcPr>
          <w:p>
            <w:pPr>
              <w:pStyle w:val="0"/>
              <w:jc w:val="center"/>
            </w:pPr>
            <w:r>
              <w:rPr>
                <w:sz w:val="20"/>
              </w:rPr>
              <w:t xml:space="preserve">бюджетные ассигнования федерального бюджета &lt;*&gt;</w:t>
            </w:r>
          </w:p>
        </w:tc>
        <w:tc>
          <w:tcPr>
            <w:tcW w:w="992" w:type="dxa"/>
            <w:tcBorders>
              <w:bottom w:val="nil"/>
            </w:tcBorders>
          </w:tcPr>
          <w:p>
            <w:pPr>
              <w:pStyle w:val="0"/>
              <w:jc w:val="center"/>
            </w:pPr>
            <w:r>
              <w:rPr>
                <w:sz w:val="20"/>
              </w:rPr>
              <w:t xml:space="preserve">36930,1</w:t>
            </w:r>
          </w:p>
        </w:tc>
        <w:tc>
          <w:tcPr>
            <w:tcW w:w="992" w:type="dxa"/>
            <w:tcBorders>
              <w:bottom w:val="nil"/>
            </w:tcBorders>
          </w:tcPr>
          <w:p>
            <w:pPr>
              <w:pStyle w:val="0"/>
              <w:jc w:val="center"/>
            </w:pPr>
            <w:r>
              <w:rPr>
                <w:sz w:val="20"/>
              </w:rPr>
              <w:t xml:space="preserve">12502,6</w:t>
            </w:r>
          </w:p>
        </w:tc>
        <w:tc>
          <w:tcPr>
            <w:tcW w:w="993" w:type="dxa"/>
            <w:tcBorders>
              <w:bottom w:val="nil"/>
            </w:tcBorders>
          </w:tcPr>
          <w:p>
            <w:pPr>
              <w:pStyle w:val="0"/>
              <w:jc w:val="center"/>
            </w:pPr>
            <w:r>
              <w:rPr>
                <w:sz w:val="20"/>
              </w:rPr>
              <w:t xml:space="preserve">12444,9</w:t>
            </w:r>
          </w:p>
        </w:tc>
        <w:tc>
          <w:tcPr>
            <w:tcW w:w="992" w:type="dxa"/>
            <w:tcBorders>
              <w:bottom w:val="nil"/>
            </w:tcBorders>
          </w:tcPr>
          <w:p>
            <w:pPr>
              <w:pStyle w:val="0"/>
              <w:jc w:val="center"/>
            </w:pPr>
            <w:r>
              <w:rPr>
                <w:sz w:val="20"/>
              </w:rPr>
              <w:t xml:space="preserve">11982,6</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0"/>
            <w:tcW w:w="13579" w:type="dxa"/>
            <w:tcBorders>
              <w:top w:val="nil"/>
            </w:tcBorders>
          </w:tcPr>
          <w:p>
            <w:pPr>
              <w:pStyle w:val="0"/>
              <w:jc w:val="both"/>
            </w:pPr>
            <w:r>
              <w:rPr>
                <w:sz w:val="20"/>
              </w:rPr>
              <w:t xml:space="preserve">(в ред. </w:t>
            </w:r>
            <w:hyperlink w:history="0" r:id="rId262"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25/746-П)</w:t>
            </w:r>
          </w:p>
        </w:tc>
      </w:tr>
    </w:tbl>
    <w:p>
      <w:pPr>
        <w:sectPr>
          <w:headerReference w:type="default" r:id="rId195"/>
          <w:headerReference w:type="first" r:id="rId195"/>
          <w:footerReference w:type="default" r:id="rId196"/>
          <w:footerReference w:type="first" r:id="rId196"/>
          <w:pgSz w:w="16838" w:h="11906" w:orient="landscape"/>
          <w:pgMar w:top="1133" w:right="1440" w:bottom="566" w:left="1440" w:header="0" w:footer="0" w:gutter="0"/>
          <w:titlePg/>
        </w:sectPr>
      </w:pPr>
    </w:p>
    <w:p>
      <w:pPr>
        <w:pStyle w:val="0"/>
        <w:jc w:val="both"/>
      </w:pPr>
      <w:r>
        <w:rPr>
          <w:sz w:val="20"/>
        </w:rPr>
      </w:r>
    </w:p>
    <w:bookmarkStart w:id="1583" w:name="P1583"/>
    <w:bookmarkEnd w:id="1583"/>
    <w:p>
      <w:pPr>
        <w:pStyle w:val="2"/>
        <w:outlineLvl w:val="1"/>
        <w:jc w:val="center"/>
      </w:pPr>
      <w:r>
        <w:rPr>
          <w:sz w:val="20"/>
        </w:rPr>
        <w:t xml:space="preserve">Подпрограмма "Модернизация и развитие</w:t>
      </w:r>
    </w:p>
    <w:p>
      <w:pPr>
        <w:pStyle w:val="2"/>
        <w:jc w:val="center"/>
      </w:pPr>
      <w:r>
        <w:rPr>
          <w:sz w:val="20"/>
        </w:rPr>
        <w:t xml:space="preserve">социального обслуживания и социальной защиты"</w:t>
      </w:r>
    </w:p>
    <w:p>
      <w:pPr>
        <w:pStyle w:val="0"/>
        <w:jc w:val="center"/>
      </w:pPr>
      <w:r>
        <w:rPr>
          <w:sz w:val="20"/>
        </w:rPr>
        <w:t xml:space="preserve">(в ред. </w:t>
      </w:r>
      <w:hyperlink w:history="0" r:id="rId263"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14.12.2022 N 25/746-П)</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356"/>
        <w:gridCol w:w="5783"/>
      </w:tblGrid>
      <w:tr>
        <w:tc>
          <w:tcPr>
            <w:tcW w:w="2891" w:type="dxa"/>
            <w:tcBorders>
              <w:top w:val="nil"/>
              <w:left w:val="nil"/>
              <w:bottom w:val="nil"/>
              <w:right w:val="nil"/>
            </w:tcBorders>
          </w:tcPr>
          <w:p>
            <w:pPr>
              <w:pStyle w:val="0"/>
              <w:jc w:val="both"/>
            </w:pPr>
            <w:r>
              <w:rPr>
                <w:sz w:val="20"/>
              </w:rPr>
              <w:t xml:space="preserve">Наименование подпрограммы</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"Модернизация и развитие социального обслуживания и социальной защиты" (далее - подпрограмма).</w:t>
            </w:r>
          </w:p>
        </w:tc>
      </w:tr>
      <w:tr>
        <w:tc>
          <w:tcPr>
            <w:tcW w:w="2891" w:type="dxa"/>
            <w:tcBorders>
              <w:top w:val="nil"/>
              <w:left w:val="nil"/>
              <w:bottom w:val="nil"/>
              <w:right w:val="nil"/>
            </w:tcBorders>
          </w:tcPr>
          <w:p>
            <w:pPr>
              <w:pStyle w:val="0"/>
              <w:jc w:val="both"/>
            </w:pPr>
            <w:r>
              <w:rPr>
                <w:sz w:val="20"/>
              </w:rPr>
              <w:t xml:space="preserve">Государственный заказчик подпрограммы</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исполнительный орган Ульяновской области, осуществляющий государственное управление в сферах социального развития и социальной защиты населения.</w:t>
            </w:r>
          </w:p>
        </w:tc>
      </w:tr>
      <w:tr>
        <w:tc>
          <w:tcPr>
            <w:tcW w:w="2891" w:type="dxa"/>
            <w:tcBorders>
              <w:top w:val="nil"/>
              <w:left w:val="nil"/>
              <w:bottom w:val="nil"/>
              <w:right w:val="nil"/>
            </w:tcBorders>
          </w:tcPr>
          <w:p>
            <w:pPr>
              <w:pStyle w:val="0"/>
              <w:jc w:val="both"/>
            </w:pPr>
            <w:r>
              <w:rPr>
                <w:sz w:val="20"/>
              </w:rPr>
              <w:t xml:space="preserve">Соисполнители подпрограммы</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Министерство жилищно-коммунального хозяйства и строительства Ульяновской области (далее - Министерство ЖКХ и строительства).</w:t>
            </w:r>
          </w:p>
        </w:tc>
      </w:tr>
      <w:tr>
        <w:tc>
          <w:tcPr>
            <w:tcW w:w="2891" w:type="dxa"/>
            <w:tcBorders>
              <w:top w:val="nil"/>
              <w:left w:val="nil"/>
              <w:bottom w:val="nil"/>
              <w:right w:val="nil"/>
            </w:tcBorders>
          </w:tcPr>
          <w:p>
            <w:pPr>
              <w:pStyle w:val="0"/>
              <w:jc w:val="both"/>
            </w:pPr>
            <w:r>
              <w:rPr>
                <w:sz w:val="20"/>
              </w:rPr>
              <w:t xml:space="preserve">Проекты, реализуемые в составе подпрограммы</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региональный проект "Старшее поколение".</w:t>
            </w:r>
          </w:p>
        </w:tc>
      </w:tr>
      <w:tr>
        <w:tc>
          <w:tcPr>
            <w:tcW w:w="2891" w:type="dxa"/>
            <w:tcBorders>
              <w:top w:val="nil"/>
              <w:left w:val="nil"/>
              <w:bottom w:val="nil"/>
              <w:right w:val="nil"/>
            </w:tcBorders>
          </w:tcPr>
          <w:p>
            <w:pPr>
              <w:pStyle w:val="0"/>
              <w:jc w:val="both"/>
            </w:pPr>
            <w:r>
              <w:rPr>
                <w:sz w:val="20"/>
              </w:rPr>
              <w:t xml:space="preserve">Цель и задачи подпрограммы</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целью подпрограммы является обеспечение комфортной и безопасной среды для жизни в Ульяновской области.</w:t>
            </w:r>
          </w:p>
          <w:p>
            <w:pPr>
              <w:pStyle w:val="0"/>
              <w:jc w:val="both"/>
            </w:pPr>
            <w:r>
              <w:rPr>
                <w:sz w:val="20"/>
              </w:rPr>
              <w:t xml:space="preserve">Для достижения цели подпрограммы необходимо решение следующих задач:</w:t>
            </w:r>
          </w:p>
          <w:p>
            <w:pPr>
              <w:pStyle w:val="0"/>
              <w:jc w:val="both"/>
            </w:pPr>
            <w:r>
              <w:rPr>
                <w:sz w:val="20"/>
              </w:rPr>
              <w:t xml:space="preserve">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 на территории Ульяновской области;</w:t>
            </w:r>
          </w:p>
          <w:p>
            <w:pPr>
              <w:pStyle w:val="0"/>
              <w:jc w:val="both"/>
            </w:pPr>
            <w:r>
              <w:rPr>
                <w:sz w:val="20"/>
              </w:rPr>
              <w:t xml:space="preserve">увеличение ожидаемой продолжительности здоровой жизни на территории Ульяновской области;</w:t>
            </w:r>
          </w:p>
          <w:p>
            <w:pPr>
              <w:pStyle w:val="0"/>
              <w:jc w:val="both"/>
            </w:pPr>
            <w:r>
              <w:rPr>
                <w:sz w:val="20"/>
              </w:rPr>
              <w:t xml:space="preserve">создание комфортных и безопасных условий жизнедеятельности граждан в организациях социального обслуживания, развитие инфраструктуры организаций, обеспечивающих оказание услуг по уходу гражданам, нуждающимся в постороннем уходе, проживающим на территории Ульяновской области;</w:t>
            </w:r>
          </w:p>
          <w:p>
            <w:pPr>
              <w:pStyle w:val="0"/>
              <w:jc w:val="both"/>
            </w:pPr>
            <w:r>
              <w:rPr>
                <w:sz w:val="20"/>
              </w:rPr>
              <w:t xml:space="preserve">государственная поддержка социально ориентированных некоммерческих организаций, осуществляющих деятельность на территории Ульяновской области.</w:t>
            </w:r>
          </w:p>
        </w:tc>
      </w:tr>
      <w:tr>
        <w:tc>
          <w:tcPr>
            <w:tcW w:w="2891" w:type="dxa"/>
            <w:tcBorders>
              <w:top w:val="nil"/>
              <w:left w:val="nil"/>
              <w:bottom w:val="nil"/>
              <w:right w:val="nil"/>
            </w:tcBorders>
          </w:tcPr>
          <w:p>
            <w:pPr>
              <w:pStyle w:val="0"/>
              <w:jc w:val="both"/>
            </w:pPr>
            <w:r>
              <w:rPr>
                <w:sz w:val="20"/>
              </w:rPr>
              <w:t xml:space="preserve">Целевые индикаторы подпрограммы</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количество новых зданий стационарных организаций социального обслуживания населения, построенных (реконструированных) на территории Ульяновской области;</w:t>
            </w:r>
          </w:p>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проживающих на территории Ульяновской области;</w:t>
            </w:r>
          </w:p>
          <w:p>
            <w:pPr>
              <w:pStyle w:val="0"/>
              <w:jc w:val="both"/>
            </w:pPr>
            <w:r>
              <w:rPr>
                <w:sz w:val="20"/>
              </w:rPr>
              <w:t xml:space="preserve">доля граждан старше трудоспособного возраста, вовлеченных в мероприятия, способствующие активному долголетию, в общей численности граждан старше трудоспособного возраста, проживающих на территории Ульяновской области;</w:t>
            </w:r>
          </w:p>
          <w:p>
            <w:pPr>
              <w:pStyle w:val="0"/>
              <w:jc w:val="both"/>
            </w:pPr>
            <w:r>
              <w:rPr>
                <w:sz w:val="20"/>
              </w:rPr>
              <w:t xml:space="preserve">доля социальных услуг, оказанных за счет средств областного бюджета Ульяновской области негосударственными организациями социального обслуживания, в общем количестве социальных услуг, оказанных за счет средств областного бюджета Ульяновской области организациями социального обслуживания всех форм собственности.</w:t>
            </w:r>
          </w:p>
        </w:tc>
      </w:tr>
      <w:tr>
        <w:tc>
          <w:tcPr>
            <w:tcW w:w="289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2020 - 2025 годы.</w:t>
            </w:r>
          </w:p>
        </w:tc>
      </w:tr>
      <w:tr>
        <w:tc>
          <w:tcPr>
            <w:tcW w:w="2891" w:type="dxa"/>
            <w:tcBorders>
              <w:top w:val="nil"/>
              <w:left w:val="nil"/>
              <w:bottom w:val="nil"/>
              <w:right w:val="nil"/>
            </w:tcBorders>
          </w:tcPr>
          <w:p>
            <w:pPr>
              <w:pStyle w:val="0"/>
              <w:jc w:val="both"/>
            </w:pPr>
            <w:r>
              <w:rPr>
                <w:sz w:val="20"/>
              </w:rPr>
              <w:t xml:space="preserve">Ресурсное обеспечение подпрограммы с разбивкой по этапам и годам реализации</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подпрограммы в 2020 - 2025 годах составит 3114514,26386 тыс. рублей, в том числе по годам:</w:t>
            </w:r>
          </w:p>
          <w:p>
            <w:pPr>
              <w:pStyle w:val="0"/>
              <w:jc w:val="both"/>
            </w:pPr>
            <w:r>
              <w:rPr>
                <w:sz w:val="20"/>
              </w:rPr>
              <w:t xml:space="preserve">в 2020 году - 256590,12 тыс. рублей;</w:t>
            </w:r>
          </w:p>
          <w:p>
            <w:pPr>
              <w:pStyle w:val="0"/>
              <w:jc w:val="both"/>
            </w:pPr>
            <w:r>
              <w:rPr>
                <w:sz w:val="20"/>
              </w:rPr>
              <w:t xml:space="preserve">в 2021 году - 496237,16685 тыс. рублей;</w:t>
            </w:r>
          </w:p>
          <w:p>
            <w:pPr>
              <w:pStyle w:val="0"/>
              <w:jc w:val="both"/>
            </w:pPr>
            <w:r>
              <w:rPr>
                <w:sz w:val="20"/>
              </w:rPr>
              <w:t xml:space="preserve">в 2022 году - 844479,35715 тыс. рублей;</w:t>
            </w:r>
          </w:p>
          <w:p>
            <w:pPr>
              <w:pStyle w:val="0"/>
              <w:jc w:val="both"/>
            </w:pPr>
            <w:r>
              <w:rPr>
                <w:sz w:val="20"/>
              </w:rPr>
              <w:t xml:space="preserve">в 2023 году - 861742,9044 тыс. рублей;</w:t>
            </w:r>
          </w:p>
          <w:p>
            <w:pPr>
              <w:pStyle w:val="0"/>
              <w:jc w:val="both"/>
            </w:pPr>
            <w:r>
              <w:rPr>
                <w:sz w:val="20"/>
              </w:rPr>
              <w:t xml:space="preserve">в 2024 году - 447889,81546 тыс. рублей;</w:t>
            </w:r>
          </w:p>
          <w:p>
            <w:pPr>
              <w:pStyle w:val="0"/>
              <w:jc w:val="both"/>
            </w:pPr>
            <w:r>
              <w:rPr>
                <w:sz w:val="20"/>
              </w:rPr>
              <w:t xml:space="preserve">в 2025 году - 207574,9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- 1994120,16386 тыс. рублей, в том числе по годам:</w:t>
            </w:r>
          </w:p>
          <w:p>
            <w:pPr>
              <w:pStyle w:val="0"/>
              <w:jc w:val="both"/>
            </w:pPr>
            <w:r>
              <w:rPr>
                <w:sz w:val="20"/>
              </w:rPr>
              <w:t xml:space="preserve">в 2020 году - 213977,12 тыс. рублей;</w:t>
            </w:r>
          </w:p>
          <w:p>
            <w:pPr>
              <w:pStyle w:val="0"/>
              <w:jc w:val="both"/>
            </w:pPr>
            <w:r>
              <w:rPr>
                <w:sz w:val="20"/>
              </w:rPr>
              <w:t xml:space="preserve">в 2021 году - 351911,06685 тыс. рублей;</w:t>
            </w:r>
          </w:p>
          <w:p>
            <w:pPr>
              <w:pStyle w:val="0"/>
              <w:jc w:val="both"/>
            </w:pPr>
            <w:r>
              <w:rPr>
                <w:sz w:val="20"/>
              </w:rPr>
              <w:t xml:space="preserve">в 2022 году - 399572,95715 тыс. рублей;</w:t>
            </w:r>
          </w:p>
          <w:p>
            <w:pPr>
              <w:pStyle w:val="0"/>
              <w:jc w:val="both"/>
            </w:pPr>
            <w:r>
              <w:rPr>
                <w:sz w:val="20"/>
              </w:rPr>
              <w:t xml:space="preserve">в 2023 году - 481941,5044 тыс. рублей;</w:t>
            </w:r>
          </w:p>
          <w:p>
            <w:pPr>
              <w:pStyle w:val="0"/>
              <w:jc w:val="both"/>
            </w:pPr>
            <w:r>
              <w:rPr>
                <w:sz w:val="20"/>
              </w:rPr>
              <w:t xml:space="preserve">в 2024 году - 339142,61546 тыс. рублей;</w:t>
            </w:r>
          </w:p>
          <w:p>
            <w:pPr>
              <w:pStyle w:val="0"/>
              <w:jc w:val="both"/>
            </w:pPr>
            <w:r>
              <w:rPr>
                <w:sz w:val="20"/>
              </w:rPr>
              <w:t xml:space="preserve">в 2025 году - 207574,9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- 1120394,1 тыс. рублей, в том числе по годам:</w:t>
            </w:r>
          </w:p>
          <w:p>
            <w:pPr>
              <w:pStyle w:val="0"/>
              <w:jc w:val="both"/>
            </w:pPr>
            <w:r>
              <w:rPr>
                <w:sz w:val="20"/>
              </w:rPr>
              <w:t xml:space="preserve">в 2020 году - 42613,0 тыс. рублей;</w:t>
            </w:r>
          </w:p>
          <w:p>
            <w:pPr>
              <w:pStyle w:val="0"/>
              <w:jc w:val="both"/>
            </w:pPr>
            <w:r>
              <w:rPr>
                <w:sz w:val="20"/>
              </w:rPr>
              <w:t xml:space="preserve">в 2021 году - 144326,1 тыс. рублей;</w:t>
            </w:r>
          </w:p>
          <w:p>
            <w:pPr>
              <w:pStyle w:val="0"/>
              <w:jc w:val="both"/>
            </w:pPr>
            <w:r>
              <w:rPr>
                <w:sz w:val="20"/>
              </w:rPr>
              <w:t xml:space="preserve">в 2022 году - 444906,4 тыс. рублей;</w:t>
            </w:r>
          </w:p>
          <w:p>
            <w:pPr>
              <w:pStyle w:val="0"/>
              <w:jc w:val="both"/>
            </w:pPr>
            <w:r>
              <w:rPr>
                <w:sz w:val="20"/>
              </w:rPr>
              <w:t xml:space="preserve">в 2023 году - 379801,4 тыс. рублей;</w:t>
            </w:r>
          </w:p>
          <w:p>
            <w:pPr>
              <w:pStyle w:val="0"/>
              <w:jc w:val="both"/>
            </w:pPr>
            <w:r>
              <w:rPr>
                <w:sz w:val="20"/>
              </w:rPr>
              <w:t xml:space="preserve">в 2024 году - 108747,2 тыс. рублей;</w:t>
            </w:r>
          </w:p>
          <w:p>
            <w:pPr>
              <w:pStyle w:val="0"/>
              <w:jc w:val="both"/>
            </w:pPr>
            <w:r>
              <w:rPr>
                <w:sz w:val="20"/>
              </w:rPr>
              <w:t xml:space="preserve">в 2025 году - - тыс. рублей.</w:t>
            </w:r>
          </w:p>
        </w:tc>
      </w:tr>
      <w:tr>
        <w:tc>
          <w:tcPr>
            <w:gridSpan w:val="3"/>
            <w:tcW w:w="9030"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264"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 от 27.04.2023 </w:t>
            </w:r>
            <w:hyperlink w:history="0" r:id="rId265"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266"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267"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26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tcW w:w="2891" w:type="dxa"/>
            <w:tcBorders>
              <w:top w:val="nil"/>
              <w:left w:val="nil"/>
              <w:bottom w:val="nil"/>
              <w:right w:val="nil"/>
            </w:tcBorders>
          </w:tcPr>
          <w:p>
            <w:pPr>
              <w:pStyle w:val="0"/>
              <w:jc w:val="both"/>
            </w:pPr>
            <w:r>
              <w:rPr>
                <w:sz w:val="20"/>
              </w:rPr>
              <w:t xml:space="preserve">Ресурсное обеспечение проектов, реализуемых в составе подпрограммы</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проектов, реализуемых в составе подпрограммы, в 2020 - 2025 годах составит 1238164,81364 тыс. рублей, в том числе по годам:</w:t>
            </w:r>
          </w:p>
          <w:p>
            <w:pPr>
              <w:pStyle w:val="0"/>
              <w:jc w:val="both"/>
            </w:pPr>
            <w:r>
              <w:rPr>
                <w:sz w:val="20"/>
              </w:rPr>
              <w:t xml:space="preserve">в 2020 году - 43930,9 тыс. рублей;</w:t>
            </w:r>
          </w:p>
          <w:p>
            <w:pPr>
              <w:pStyle w:val="0"/>
              <w:jc w:val="both"/>
            </w:pPr>
            <w:r>
              <w:rPr>
                <w:sz w:val="20"/>
              </w:rPr>
              <w:t xml:space="preserve">в 2021 году - 198424,88247 тыс. рублей;</w:t>
            </w:r>
          </w:p>
          <w:p>
            <w:pPr>
              <w:pStyle w:val="0"/>
              <w:jc w:val="both"/>
            </w:pPr>
            <w:r>
              <w:rPr>
                <w:sz w:val="20"/>
              </w:rPr>
              <w:t xml:space="preserve">в 2022 году - 488640,80643 тыс. рублей;</w:t>
            </w:r>
          </w:p>
          <w:p>
            <w:pPr>
              <w:pStyle w:val="0"/>
              <w:jc w:val="both"/>
            </w:pPr>
            <w:r>
              <w:rPr>
                <w:sz w:val="20"/>
              </w:rPr>
              <w:t xml:space="preserve">в 2023 году - 395057,70928 тыс. рублей;</w:t>
            </w:r>
          </w:p>
          <w:p>
            <w:pPr>
              <w:pStyle w:val="0"/>
              <w:jc w:val="both"/>
            </w:pPr>
            <w:r>
              <w:rPr>
                <w:sz w:val="20"/>
              </w:rPr>
              <w:t xml:space="preserve">в 2024 году - 112110,51546 тыс. рублей;</w:t>
            </w:r>
          </w:p>
          <w:p>
            <w:pPr>
              <w:pStyle w:val="0"/>
              <w:jc w:val="both"/>
            </w:pPr>
            <w:r>
              <w:rPr>
                <w:sz w:val="20"/>
              </w:rPr>
              <w:t xml:space="preserve">в 2025 году - -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- 117770,71364 тыс. рублей, в том числе по годам:</w:t>
            </w:r>
          </w:p>
          <w:p>
            <w:pPr>
              <w:pStyle w:val="0"/>
              <w:jc w:val="both"/>
            </w:pPr>
            <w:r>
              <w:rPr>
                <w:sz w:val="20"/>
              </w:rPr>
              <w:t xml:space="preserve">в 2020 году - 1317,9 тыс. рублей;</w:t>
            </w:r>
          </w:p>
          <w:p>
            <w:pPr>
              <w:pStyle w:val="0"/>
              <w:jc w:val="both"/>
            </w:pPr>
            <w:r>
              <w:rPr>
                <w:sz w:val="20"/>
              </w:rPr>
              <w:t xml:space="preserve">в 2021 году - 54098,78247 тыс. рублей;</w:t>
            </w:r>
          </w:p>
          <w:p>
            <w:pPr>
              <w:pStyle w:val="0"/>
              <w:jc w:val="both"/>
            </w:pPr>
            <w:r>
              <w:rPr>
                <w:sz w:val="20"/>
              </w:rPr>
              <w:t xml:space="preserve">в 2022 году - 43734,40643 тыс. рублей;</w:t>
            </w:r>
          </w:p>
          <w:p>
            <w:pPr>
              <w:pStyle w:val="0"/>
              <w:jc w:val="both"/>
            </w:pPr>
            <w:r>
              <w:rPr>
                <w:sz w:val="20"/>
              </w:rPr>
              <w:t xml:space="preserve">в 2023 году - 15256,30928 тыс. рублей;</w:t>
            </w:r>
          </w:p>
          <w:p>
            <w:pPr>
              <w:pStyle w:val="0"/>
              <w:jc w:val="both"/>
            </w:pPr>
            <w:r>
              <w:rPr>
                <w:sz w:val="20"/>
              </w:rPr>
              <w:t xml:space="preserve">в 2024 году - 3363,31546 тыс. рублей;</w:t>
            </w:r>
          </w:p>
          <w:p>
            <w:pPr>
              <w:pStyle w:val="0"/>
              <w:jc w:val="both"/>
            </w:pPr>
            <w:r>
              <w:rPr>
                <w:sz w:val="20"/>
              </w:rPr>
              <w:t xml:space="preserve">в 2025 году - -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- 1120394,1 тыс. рублей, в том числе по годам:</w:t>
            </w:r>
          </w:p>
          <w:p>
            <w:pPr>
              <w:pStyle w:val="0"/>
              <w:jc w:val="both"/>
            </w:pPr>
            <w:r>
              <w:rPr>
                <w:sz w:val="20"/>
              </w:rPr>
              <w:t xml:space="preserve">в 2020 году - 42613,0 тыс. рублей;</w:t>
            </w:r>
          </w:p>
          <w:p>
            <w:pPr>
              <w:pStyle w:val="0"/>
              <w:jc w:val="both"/>
            </w:pPr>
            <w:r>
              <w:rPr>
                <w:sz w:val="20"/>
              </w:rPr>
              <w:t xml:space="preserve">в 2021 году - 144326,1 тыс. рублей;</w:t>
            </w:r>
          </w:p>
          <w:p>
            <w:pPr>
              <w:pStyle w:val="0"/>
              <w:jc w:val="both"/>
            </w:pPr>
            <w:r>
              <w:rPr>
                <w:sz w:val="20"/>
              </w:rPr>
              <w:t xml:space="preserve">в 2022 году - 444906,4 тыс. рублей;</w:t>
            </w:r>
          </w:p>
          <w:p>
            <w:pPr>
              <w:pStyle w:val="0"/>
              <w:jc w:val="both"/>
            </w:pPr>
            <w:r>
              <w:rPr>
                <w:sz w:val="20"/>
              </w:rPr>
              <w:t xml:space="preserve">в 2023 году - 379801,4 тыс. рублей;</w:t>
            </w:r>
          </w:p>
          <w:p>
            <w:pPr>
              <w:pStyle w:val="0"/>
              <w:jc w:val="both"/>
            </w:pPr>
            <w:r>
              <w:rPr>
                <w:sz w:val="20"/>
              </w:rPr>
              <w:t xml:space="preserve">в 2024 году - 108747,2 тыс. рублей;</w:t>
            </w:r>
          </w:p>
          <w:p>
            <w:pPr>
              <w:pStyle w:val="0"/>
              <w:jc w:val="both"/>
            </w:pPr>
            <w:r>
              <w:rPr>
                <w:sz w:val="20"/>
              </w:rPr>
              <w:t xml:space="preserve">в 2025 году - - тыс. рублей.</w:t>
            </w:r>
          </w:p>
        </w:tc>
      </w:tr>
      <w:tr>
        <w:tc>
          <w:tcPr>
            <w:gridSpan w:val="3"/>
            <w:tcW w:w="9030" w:type="dxa"/>
            <w:tcBorders>
              <w:top w:val="nil"/>
              <w:left w:val="nil"/>
              <w:bottom w:val="nil"/>
              <w:right w:val="nil"/>
            </w:tcBorders>
          </w:tcPr>
          <w:p>
            <w:pPr>
              <w:pStyle w:val="0"/>
              <w:jc w:val="both"/>
            </w:pPr>
            <w:r>
              <w:rPr>
                <w:sz w:val="20"/>
              </w:rPr>
              <w:t xml:space="preserve">(в ред. </w:t>
            </w:r>
            <w:hyperlink w:history="0" r:id="rId269"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c>
          <w:tcPr>
            <w:tcW w:w="289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56"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в результате реализации подпрограммы планируется:</w:t>
            </w:r>
          </w:p>
          <w:p>
            <w:pPr>
              <w:pStyle w:val="0"/>
              <w:jc w:val="both"/>
            </w:pPr>
            <w:r>
              <w:rPr>
                <w:sz w:val="20"/>
              </w:rPr>
              <w:t xml:space="preserve">увеличение количества койко-мест в стационарных организациях социального обслуживания, обеспечивающих комфортное проживание граждан на территории Ульяновской области;</w:t>
            </w:r>
          </w:p>
          <w:p>
            <w:pPr>
              <w:pStyle w:val="0"/>
              <w:jc w:val="both"/>
            </w:pPr>
            <w:r>
              <w:rPr>
                <w:sz w:val="20"/>
              </w:rPr>
              <w:t xml:space="preserve">увеличение доли граждан старше трудоспособного возраста, вовлеченных в мероприятия, способствующие активному долголетию, к общему числу граждан, проживающих на территории Ульяновской области, за исключением граждан старше 80 лет;</w:t>
            </w:r>
          </w:p>
          <w:p>
            <w:pPr>
              <w:pStyle w:val="0"/>
              <w:jc w:val="both"/>
            </w:pPr>
            <w:r>
              <w:rPr>
                <w:sz w:val="20"/>
              </w:rPr>
              <w:t xml:space="preserve">увеличение доли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организациях социального обслуживания всех форм собственности.</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Социальное обслуживание населения представляется основным звеном в общей системе социальной защиты и социального обеспечения граждан, так как повышение роли и расширение сектора социальных услуг являются одним из приоритетных направлений социально-экономического развития Ульяновской области.</w:t>
      </w:r>
    </w:p>
    <w:p>
      <w:pPr>
        <w:pStyle w:val="0"/>
        <w:spacing w:before="200" w:line-rule="auto"/>
        <w:ind w:firstLine="540"/>
        <w:jc w:val="both"/>
      </w:pPr>
      <w:r>
        <w:rPr>
          <w:sz w:val="20"/>
        </w:rPr>
        <w:t xml:space="preserve">В Ульяновской области существует ряд проблем, которые невозможно решить без комплексного подхода. Решение проблемы формирования доступной среды жизнедеятельности для инвалидов и других МГН позволит устранить существующие препятствия, обеспечить доступность инвалидов к объектам и услугам (развитие системы реабилитации и социальной интеграции инвалидов), а также преодолеть социальную разобщенность в обществе. Проводимые мероприятия помогут сформировать позитивное отношение к проблеме формирования доступной среды жизнедеятельности для инвалидов и других МГН в Ульяновской области.</w:t>
      </w:r>
    </w:p>
    <w:p>
      <w:pPr>
        <w:pStyle w:val="0"/>
        <w:spacing w:before="200" w:line-rule="auto"/>
        <w:ind w:firstLine="540"/>
        <w:jc w:val="both"/>
      </w:pPr>
      <w:r>
        <w:rPr>
          <w:sz w:val="20"/>
        </w:rPr>
        <w:t xml:space="preserve">Решение указанных проблем обеспечивается посредством реализации мероприятий, направленных на преодоление инфраструктурных и институциональных ограничений и создание равных возможностей для инвалидов.</w:t>
      </w:r>
    </w:p>
    <w:p>
      <w:pPr>
        <w:pStyle w:val="0"/>
        <w:spacing w:before="200" w:line-rule="auto"/>
        <w:ind w:firstLine="540"/>
        <w:jc w:val="both"/>
      </w:pPr>
      <w:r>
        <w:rPr>
          <w:sz w:val="20"/>
        </w:rPr>
        <w:t xml:space="preserve">Мероприятия подпрограммы способствуют формированию у инвалидов и других МГН готовности к независимой и равноправной жизни в обществе.</w:t>
      </w:r>
    </w:p>
    <w:p>
      <w:pPr>
        <w:pStyle w:val="0"/>
        <w:spacing w:before="200" w:line-rule="auto"/>
        <w:ind w:firstLine="540"/>
        <w:jc w:val="both"/>
      </w:pPr>
      <w:r>
        <w:rPr>
          <w:sz w:val="20"/>
        </w:rPr>
        <w:t xml:space="preserve">Наблюдаемая тенденция ежегодного увеличения числа участников социокультурных мероприятий и возрастающего к ним интереса общественности говорит о востребованности указанных мероприятий и их значимости для людей с ограниченными возможностями здоровья и граждан старшего поколения.</w:t>
      </w:r>
    </w:p>
    <w:p>
      <w:pPr>
        <w:pStyle w:val="0"/>
        <w:spacing w:before="200" w:line-rule="auto"/>
        <w:ind w:firstLine="540"/>
        <w:jc w:val="both"/>
      </w:pPr>
      <w:r>
        <w:rPr>
          <w:sz w:val="20"/>
        </w:rPr>
        <w:t xml:space="preserve">На сегодняшний день достаточно актуальны задача социокультурной адаптации граждан пожилого возраста и проблема поиска эффективных мер, направленных на поддержку таких граждан. Основными задачами государства по отношению к гражданам пожилого возраста наряду с материальной поддержкой являются необходимость сохранения у вышедших на пенсию граждан трудоспособности и создание для них благоприятных условий для поддержания активного образа жизни посредством реализации их творческого и интеллектуального потенциала, привлечения к участию в общественной жизни.</w:t>
      </w:r>
    </w:p>
    <w:p>
      <w:pPr>
        <w:pStyle w:val="0"/>
        <w:spacing w:before="200" w:line-rule="auto"/>
        <w:ind w:firstLine="540"/>
        <w:jc w:val="both"/>
      </w:pPr>
      <w:r>
        <w:rPr>
          <w:sz w:val="20"/>
        </w:rPr>
        <w:t xml:space="preserve">Важной составляющей ресоциализации и активизации граждан пожилого возраста является волонтерская (добровольческая) деятельность. "Серебряное" волонтерство (добровольчество) в равной степени важно как для общества, так и для самих граждан старшего поколения.</w:t>
      </w:r>
    </w:p>
    <w:p>
      <w:pPr>
        <w:pStyle w:val="0"/>
        <w:spacing w:before="200" w:line-rule="auto"/>
        <w:ind w:firstLine="540"/>
        <w:jc w:val="both"/>
      </w:pPr>
      <w:r>
        <w:rPr>
          <w:sz w:val="20"/>
        </w:rPr>
        <w:t xml:space="preserve">В регионе остро стоит вопрос укрепления материально-технической базы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p>
      <w:pPr>
        <w:pStyle w:val="0"/>
        <w:spacing w:before="200" w:line-rule="auto"/>
        <w:ind w:firstLine="540"/>
        <w:jc w:val="both"/>
      </w:pPr>
      <w:r>
        <w:rPr>
          <w:sz w:val="20"/>
        </w:rPr>
        <w:t xml:space="preserve">На выполнение требований, обеспечивающих безопасность жизни и здоровья людей, а также повышение качества оказываемых услуг, направлены мероприятия данной подпрограммы.</w:t>
      </w:r>
    </w:p>
    <w:p>
      <w:pPr>
        <w:pStyle w:val="0"/>
        <w:spacing w:before="200" w:line-rule="auto"/>
        <w:ind w:firstLine="540"/>
        <w:jc w:val="both"/>
      </w:pPr>
      <w:r>
        <w:rPr>
          <w:sz w:val="20"/>
        </w:rPr>
        <w:t xml:space="preserve">Во всех действующих стационарных организациях социального обслуживания сохраняется проблема проживания граждан пожилого возраста и инвалидов в стесненных условиях, не соответствующих требованиям санитарно-эпидемиологических правил и нормативов.</w:t>
      </w:r>
    </w:p>
    <w:p>
      <w:pPr>
        <w:pStyle w:val="0"/>
        <w:spacing w:before="200" w:line-rule="auto"/>
        <w:ind w:firstLine="540"/>
        <w:jc w:val="both"/>
      </w:pPr>
      <w:r>
        <w:rPr>
          <w:sz w:val="20"/>
        </w:rPr>
        <w:t xml:space="preserve">Увеличить мощность действующих стационарных организаций социального обслуживания без капитальных вложений и при условии недопущения сокращения объемов и снижения качества предоставляемых услуг невозможно.</w:t>
      </w:r>
    </w:p>
    <w:p>
      <w:pPr>
        <w:pStyle w:val="0"/>
        <w:spacing w:before="200" w:line-rule="auto"/>
        <w:ind w:firstLine="540"/>
        <w:jc w:val="both"/>
      </w:pPr>
      <w:r>
        <w:rPr>
          <w:sz w:val="20"/>
        </w:rPr>
        <w:t xml:space="preserve">В результате проводимых мероприятий по укреплению материально-технической базы улучшатся условия проживания в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организациях.</w:t>
      </w:r>
    </w:p>
    <w:p>
      <w:pPr>
        <w:pStyle w:val="0"/>
        <w:spacing w:before="200" w:line-rule="auto"/>
        <w:ind w:firstLine="540"/>
        <w:jc w:val="both"/>
      </w:pPr>
      <w:r>
        <w:rPr>
          <w:sz w:val="20"/>
        </w:rPr>
        <w:t xml:space="preserve">На сегодняшний день проблема обеспечения противопожарной безопасности в зданиях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остается в списке самых серьезных проблем, и может повлиять на бесперебойное функционирование этих подведомственных организаций.</w:t>
      </w:r>
    </w:p>
    <w:p>
      <w:pPr>
        <w:pStyle w:val="0"/>
        <w:spacing w:before="200" w:line-rule="auto"/>
        <w:ind w:firstLine="540"/>
        <w:jc w:val="both"/>
      </w:pPr>
      <w:r>
        <w:rPr>
          <w:sz w:val="20"/>
        </w:rPr>
        <w:t xml:space="preserve">В условиях увеличения тарифов на энергоносители недопустимо их расточительное и неэффективное использование. В данной подпрограмме запланировано проведение работ по повышению тепловой защиты зданий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 модернизация систем наружного и внутреннего освещения с установкой энергосберегающих светильников, утепление стен, входов, окон, подвалов, установка оконных блоков и т.д.</w:t>
      </w:r>
    </w:p>
    <w:p>
      <w:pPr>
        <w:pStyle w:val="0"/>
        <w:spacing w:before="200" w:line-rule="auto"/>
        <w:ind w:firstLine="540"/>
        <w:jc w:val="both"/>
      </w:pPr>
      <w:r>
        <w:rPr>
          <w:sz w:val="20"/>
        </w:rPr>
        <w:t xml:space="preserve">Для участия некоммерческих организаций в оказании населению услуг в социальной сфере реализуются меры, направленные на поддержку и стимулирование конкурентной среды. Социально ориентированные некоммерческие организации рассматриваются не только как объекты поддержки со стороны государства, но и как субъекты взаимодействия с государством, способные оказать по ряду направлений услуги более эффективно и более высокого качества.</w:t>
      </w:r>
    </w:p>
    <w:p>
      <w:pPr>
        <w:pStyle w:val="0"/>
        <w:spacing w:before="200" w:line-rule="auto"/>
        <w:ind w:firstLine="540"/>
        <w:jc w:val="both"/>
      </w:pPr>
      <w:r>
        <w:rPr>
          <w:sz w:val="20"/>
        </w:rPr>
        <w:t xml:space="preserve">Вовлечение негосударственных организаций в процесс оказания социальных услуг населению является необходимым условием для успешной реализации на территории Ульяновской области положений Федерального </w:t>
      </w:r>
      <w:hyperlink w:history="0" r:id="rId27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До 2025 года в рамках подпрограммы будут реализованы мероприятия, направленные на совершенствование системы предоставления государственных услуг гражданам, модернизацию и развитие сектора социальных услуг в сфере социального обслуживания.</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государственным заказчиком - исполнительным органом Ульяновской области, осуществляющим государственное управление в сферах социального развития и социальной защиты населения.</w:t>
      </w:r>
    </w:p>
    <w:p>
      <w:pPr>
        <w:pStyle w:val="0"/>
        <w:spacing w:before="200" w:line-rule="auto"/>
        <w:ind w:firstLine="540"/>
        <w:jc w:val="both"/>
      </w:pPr>
      <w:r>
        <w:rPr>
          <w:sz w:val="20"/>
        </w:rPr>
        <w:t xml:space="preserve">Исполнительный орган Ульяновской области, осуществляющий государственное управление в сферах социального развития и социальной защиты населения, осуществляет управление реализацией подпрограммы, контроль и оценку эффективности ее реализации в соответствии с </w:t>
      </w:r>
      <w:hyperlink w:history="0" r:id="rId271"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Правилами</w:t>
        </w:r>
      </w:hyperlink>
      <w:r>
        <w:rPr>
          <w:sz w:val="20"/>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pPr>
        <w:pStyle w:val="0"/>
        <w:spacing w:before="200" w:line-rule="auto"/>
        <w:ind w:firstLine="540"/>
        <w:jc w:val="both"/>
      </w:pPr>
      <w:r>
        <w:rPr>
          <w:sz w:val="20"/>
        </w:rPr>
        <w:t xml:space="preserve">В рамках подпрограммы за счет средств областного бюджета Ульяновской области предоставляются следующие субсидии:</w:t>
      </w:r>
    </w:p>
    <w:p>
      <w:pPr>
        <w:pStyle w:val="0"/>
        <w:spacing w:before="200" w:line-rule="auto"/>
        <w:ind w:firstLine="540"/>
        <w:jc w:val="both"/>
      </w:pPr>
      <w:r>
        <w:rPr>
          <w:sz w:val="20"/>
        </w:rPr>
        <w:t xml:space="preserve">юридическим лицам, не являющимся государственными (муниципальными) учреждениями, индивидуальным предпринимателям, оказывающим социальные услуги, - в целях финансового обеспечения части их затрат в связи с оказанием ими социальных услуг;</w:t>
      </w:r>
    </w:p>
    <w:p>
      <w:pPr>
        <w:pStyle w:val="0"/>
        <w:spacing w:before="200" w:line-rule="auto"/>
        <w:ind w:firstLine="540"/>
        <w:jc w:val="both"/>
      </w:pPr>
      <w:r>
        <w:rPr>
          <w:sz w:val="20"/>
        </w:rPr>
        <w:t xml:space="preserve">индивидуальным предпринимателям и организациям, предоставляющим на территории Ульяновской области услуги по социальной реабилитации и ресоциализации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 в целях возмещения затрат, связанных с оказанием услуг по социальной реабилитации и ресоциализации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w:t>
      </w:r>
    </w:p>
    <w:p>
      <w:pPr>
        <w:pStyle w:val="0"/>
        <w:spacing w:before="200" w:line-rule="auto"/>
        <w:ind w:firstLine="540"/>
        <w:jc w:val="both"/>
      </w:pPr>
      <w:r>
        <w:rPr>
          <w:sz w:val="20"/>
        </w:rPr>
        <w:t xml:space="preserve">Ульяновской областной общественной организации Общероссийской общественной организации инвалидов "Всероссийское ордена Трудового Красного Знамени общество слепых" - в целях финансового обеспечения ее затрат, связанных с осуществлением строительства зданий (строений, сооружений) и благоустройством территории базы отдыха ее "Сосны", предназначенной для оказания социальных услуг инвалидам и детям-инвалидам (Ульяновская область, Чердаклинский район, Ульяновский лесхоз, Красноярское лесничество, квартал 5).</w:t>
      </w:r>
    </w:p>
    <w:p>
      <w:pPr>
        <w:pStyle w:val="0"/>
        <w:jc w:val="both"/>
      </w:pPr>
      <w:r>
        <w:rPr>
          <w:sz w:val="20"/>
        </w:rPr>
      </w:r>
    </w:p>
    <w:bookmarkStart w:id="1706" w:name="P1706"/>
    <w:bookmarkEnd w:id="1706"/>
    <w:p>
      <w:pPr>
        <w:pStyle w:val="2"/>
        <w:outlineLvl w:val="1"/>
        <w:jc w:val="center"/>
      </w:pPr>
      <w:r>
        <w:rPr>
          <w:sz w:val="20"/>
        </w:rPr>
        <w:t xml:space="preserve">Подпрограмма</w:t>
      </w:r>
    </w:p>
    <w:p>
      <w:pPr>
        <w:pStyle w:val="2"/>
        <w:jc w:val="center"/>
      </w:pPr>
      <w:r>
        <w:rPr>
          <w:sz w:val="20"/>
        </w:rPr>
        <w:t xml:space="preserve">"Обеспечение реализации государственной программы"</w:t>
      </w:r>
    </w:p>
    <w:p>
      <w:pPr>
        <w:pStyle w:val="0"/>
        <w:jc w:val="center"/>
      </w:pPr>
      <w:r>
        <w:rPr>
          <w:sz w:val="20"/>
        </w:rPr>
        <w:t xml:space="preserve">(в ред. </w:t>
      </w:r>
      <w:hyperlink w:history="0" r:id="rId272"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14.12.2022 N 25/746-П (ред. 28.12.2022))</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340"/>
        <w:gridCol w:w="6123"/>
      </w:tblGrid>
      <w:tr>
        <w:tc>
          <w:tcPr>
            <w:tcW w:w="2608"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"Обеспечение реализации государственной программы" (далее - подпрограмма).</w:t>
            </w:r>
          </w:p>
        </w:tc>
      </w:tr>
      <w:tr>
        <w:tc>
          <w:tcPr>
            <w:tcW w:w="2608"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исполнительный орган Ульяновской области, осуществляющий государственное управление в сферах социального развития и социальной защиты населения.</w:t>
            </w:r>
          </w:p>
        </w:tc>
      </w:tr>
      <w:tr>
        <w:tc>
          <w:tcPr>
            <w:tcW w:w="260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не предусмотрены.</w:t>
            </w:r>
          </w:p>
        </w:tc>
      </w:tr>
      <w:tr>
        <w:tc>
          <w:tcPr>
            <w:tcW w:w="2608"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не предусмотрены.</w:t>
            </w:r>
          </w:p>
        </w:tc>
      </w:tr>
      <w:tr>
        <w:tc>
          <w:tcPr>
            <w:tcW w:w="2608" w:type="dxa"/>
            <w:tcBorders>
              <w:top w:val="nil"/>
              <w:left w:val="nil"/>
              <w:bottom w:val="nil"/>
              <w:right w:val="nil"/>
            </w:tcBorders>
          </w:tcPr>
          <w:p>
            <w:pPr>
              <w:pStyle w:val="0"/>
            </w:pPr>
            <w:r>
              <w:rPr>
                <w:sz w:val="20"/>
              </w:rPr>
              <w:t xml:space="preserve">Цель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целью подпрограммы является повышение доступности и качества оказания социального обслуживания для граждан, проживающих на территории Ульяновской области.</w:t>
            </w:r>
          </w:p>
          <w:p>
            <w:pPr>
              <w:pStyle w:val="0"/>
              <w:jc w:val="both"/>
            </w:pPr>
            <w:r>
              <w:rPr>
                <w:sz w:val="20"/>
              </w:rPr>
              <w:t xml:space="preserve">Для достижения цели подпрограммы необходимо решение следующих задач:</w:t>
            </w:r>
          </w:p>
          <w:p>
            <w:pPr>
              <w:pStyle w:val="0"/>
              <w:jc w:val="both"/>
            </w:pPr>
            <w:r>
              <w:rPr>
                <w:sz w:val="20"/>
              </w:rPr>
              <w:t xml:space="preserve">формирование и реализация системы социального обслуживания населения на территории Ульяновской области;</w:t>
            </w:r>
          </w:p>
          <w:p>
            <w:pPr>
              <w:pStyle w:val="0"/>
              <w:jc w:val="both"/>
            </w:pPr>
            <w:r>
              <w:rPr>
                <w:sz w:val="20"/>
              </w:rPr>
              <w:t xml:space="preserve">координация деятельности, совершенствование организационной структуры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tc>
      </w:tr>
      <w:tr>
        <w:tc>
          <w:tcPr>
            <w:tcW w:w="2608" w:type="dxa"/>
            <w:tcBorders>
              <w:top w:val="nil"/>
              <w:left w:val="nil"/>
              <w:bottom w:val="nil"/>
              <w:right w:val="nil"/>
            </w:tcBorders>
          </w:tcPr>
          <w:p>
            <w:pPr>
              <w:pStyle w:val="0"/>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степень выполнения показателей качества государственных услуг, установленных в государственных заданиях для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p>
            <w:pPr>
              <w:pStyle w:val="0"/>
              <w:jc w:val="both"/>
            </w:pPr>
            <w:r>
              <w:rPr>
                <w:sz w:val="20"/>
              </w:rPr>
              <w:t xml:space="preserve">доля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 из числа прошедших независимую оценку качества в отчетный период, показавших высокий уровень качества предоставляемых социальных услуг в Ульяновской области;</w:t>
            </w:r>
          </w:p>
          <w:p>
            <w:pPr>
              <w:pStyle w:val="0"/>
              <w:jc w:val="both"/>
            </w:pPr>
            <w:r>
              <w:rPr>
                <w:sz w:val="20"/>
              </w:rPr>
              <w:t xml:space="preserve">доля региональных мер социальной поддержки, для получения которых граждане, проживающие на территории Ульяновской области, имеют возможность подать заявление через Портал государственных услуг Российской Федерации.</w:t>
            </w:r>
          </w:p>
        </w:tc>
      </w:tr>
      <w:tr>
        <w:tc>
          <w:tcPr>
            <w:tcW w:w="2608"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2020 - 2025 годы.</w:t>
            </w:r>
          </w:p>
        </w:tc>
      </w:tr>
      <w:tr>
        <w:tc>
          <w:tcPr>
            <w:tcW w:w="2608" w:type="dxa"/>
            <w:tcBorders>
              <w:top w:val="nil"/>
              <w:left w:val="nil"/>
              <w:bottom w:val="nil"/>
              <w:right w:val="nil"/>
            </w:tcBorders>
          </w:tcPr>
          <w:p>
            <w:pPr>
              <w:pStyle w:val="0"/>
            </w:pPr>
            <w:r>
              <w:rPr>
                <w:sz w:val="20"/>
              </w:rPr>
              <w:t xml:space="preserve">Ресурсное обеспечение подпрограммы с разбивкой по этапам и годам реализации</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подпрограммы за счет бюджетных ассигнований областного бюджета Ульяновской области в 2020 - 2025 годах составит 18092656,45591 тыс. рублей, в том числе по годам:</w:t>
            </w:r>
          </w:p>
          <w:p>
            <w:pPr>
              <w:pStyle w:val="0"/>
              <w:jc w:val="both"/>
            </w:pPr>
            <w:r>
              <w:rPr>
                <w:sz w:val="20"/>
              </w:rPr>
              <w:t xml:space="preserve">в 2020 году - 2508300,3712 тыс. рублей;</w:t>
            </w:r>
          </w:p>
          <w:p>
            <w:pPr>
              <w:pStyle w:val="0"/>
              <w:jc w:val="both"/>
            </w:pPr>
            <w:r>
              <w:rPr>
                <w:sz w:val="20"/>
              </w:rPr>
              <w:t xml:space="preserve">в 2021 году - 2886154,50606 тыс. рублей;</w:t>
            </w:r>
          </w:p>
          <w:p>
            <w:pPr>
              <w:pStyle w:val="0"/>
              <w:jc w:val="both"/>
            </w:pPr>
            <w:r>
              <w:rPr>
                <w:sz w:val="20"/>
              </w:rPr>
              <w:t xml:space="preserve">в 2022 году - 2983182,99802 тыс. рублей;</w:t>
            </w:r>
          </w:p>
          <w:p>
            <w:pPr>
              <w:pStyle w:val="0"/>
              <w:jc w:val="both"/>
            </w:pPr>
            <w:r>
              <w:rPr>
                <w:sz w:val="20"/>
              </w:rPr>
              <w:t xml:space="preserve">в 2023 году - 3249128,28063 тыс. рублей;</w:t>
            </w:r>
          </w:p>
          <w:p>
            <w:pPr>
              <w:pStyle w:val="0"/>
              <w:jc w:val="both"/>
            </w:pPr>
            <w:r>
              <w:rPr>
                <w:sz w:val="20"/>
              </w:rPr>
              <w:t xml:space="preserve">в 2024 году - 3285219,8 тыс. рублей;</w:t>
            </w:r>
          </w:p>
          <w:p>
            <w:pPr>
              <w:pStyle w:val="0"/>
              <w:jc w:val="both"/>
            </w:pPr>
            <w:r>
              <w:rPr>
                <w:sz w:val="20"/>
              </w:rPr>
              <w:t xml:space="preserve">в 2025 году - 3180670,5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273"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 от 27.04.2023 </w:t>
            </w:r>
            <w:hyperlink w:history="0" r:id="rId274"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275"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276"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277"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278"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c>
          <w:tcPr>
            <w:tcW w:w="2608"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не предусмотрено.</w:t>
            </w:r>
          </w:p>
        </w:tc>
      </w:tr>
      <w:tr>
        <w:tc>
          <w:tcPr>
            <w:tcW w:w="260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123" w:type="dxa"/>
            <w:tcBorders>
              <w:top w:val="nil"/>
              <w:left w:val="nil"/>
              <w:bottom w:val="nil"/>
              <w:right w:val="nil"/>
            </w:tcBorders>
          </w:tcPr>
          <w:p>
            <w:pPr>
              <w:pStyle w:val="0"/>
              <w:jc w:val="both"/>
            </w:pPr>
            <w:r>
              <w:rPr>
                <w:sz w:val="20"/>
              </w:rPr>
              <w:t xml:space="preserve">сохранение доли выполненных сводных показателей государственных заданий на оказание государственных услуг (выполнение работ) по подведомственным исполнительному органу Ульяновской области, уполномоченному в сфере социального развития и социальной защиты населения, организациям от плановых сводных показателей государственных заданий в целом по системе социальной защиты населения Ульяновской области;</w:t>
            </w:r>
          </w:p>
          <w:p>
            <w:pPr>
              <w:pStyle w:val="0"/>
              <w:jc w:val="both"/>
            </w:pPr>
            <w:r>
              <w:rPr>
                <w:sz w:val="20"/>
              </w:rPr>
              <w:t xml:space="preserve">уменьшение доли граждан, обратившихся лично в исполнительный орган Ульяновской области, уполномоченный в сфере социального развития и социальной защиты населения, организации социальной защиты за предоставлением мер социальной поддержки;</w:t>
            </w:r>
          </w:p>
          <w:p>
            <w:pPr>
              <w:pStyle w:val="0"/>
              <w:jc w:val="both"/>
            </w:pPr>
            <w:r>
              <w:rPr>
                <w:sz w:val="20"/>
              </w:rPr>
              <w:t xml:space="preserve">увеличение доли расходов, осуществляемых с применением программно-целевого инструмента, в общем объеме расходов исполнительного органа Ульяновской области, уполномоченного в сфере социального развития и социальной защиты населения.</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Целью реализации подпрограммы является повышение эффективности управления в сфере социального развития и социальной защиты населения.</w:t>
      </w:r>
    </w:p>
    <w:p>
      <w:pPr>
        <w:pStyle w:val="0"/>
        <w:spacing w:before="200" w:line-rule="auto"/>
        <w:ind w:firstLine="540"/>
        <w:jc w:val="both"/>
      </w:pPr>
      <w:r>
        <w:rPr>
          <w:sz w:val="20"/>
        </w:rPr>
        <w:t xml:space="preserve">В рамках реализации подпрограммы планируется осуществление информационного сопровождения, что обеспечит своевременное принятие управленческих решений.</w:t>
      </w:r>
    </w:p>
    <w:p>
      <w:pPr>
        <w:pStyle w:val="0"/>
        <w:spacing w:before="200" w:line-rule="auto"/>
        <w:ind w:firstLine="540"/>
        <w:jc w:val="both"/>
      </w:pPr>
      <w:r>
        <w:rPr>
          <w:sz w:val="20"/>
        </w:rPr>
        <w:t xml:space="preserve">Кроме того, планируются расширение возможностей, повышение качества оказываемых услуг в сфере социальной защиты населения, обеспечение бесперебойности и адресности оказания мер социальной поддержки и предоставления социальных услуг в автоматическом режиме, поддержание высокого уровня открытости информации о системе социальной защиты населения на территории Ульяновской области.</w:t>
      </w:r>
    </w:p>
    <w:p>
      <w:pPr>
        <w:pStyle w:val="0"/>
        <w:spacing w:before="200" w:line-rule="auto"/>
        <w:ind w:firstLine="540"/>
        <w:jc w:val="both"/>
      </w:pPr>
      <w:r>
        <w:rPr>
          <w:sz w:val="20"/>
        </w:rPr>
        <w:t xml:space="preserve">В рамках реализации мероприятий подпрограммы планируется увеличение охвата граждан, проживающих на территории Ульяновской области, государственными услугами.</w:t>
      </w:r>
    </w:p>
    <w:p>
      <w:pPr>
        <w:pStyle w:val="0"/>
        <w:spacing w:before="200" w:line-rule="auto"/>
        <w:ind w:firstLine="540"/>
        <w:jc w:val="both"/>
      </w:pPr>
      <w:r>
        <w:rPr>
          <w:sz w:val="20"/>
        </w:rPr>
        <w:t xml:space="preserve">Программный подход позволит установить тесное взаимодействие между всеми структурными подразделениями исполнительного органа Ульяновской области, уполномоченного в сфере социального развития и социальной защиты населения, а также повысить эффективность использования бюджетных ассигнований областного бюджета Ульяновской области на финансовое обеспечение реализации государственной программы.</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государственным заказчиком - исполнительным органом Ульяновской области, осуществляющим государственное управление в сферах социального развития и социальной защиты населения.</w:t>
      </w:r>
    </w:p>
    <w:p>
      <w:pPr>
        <w:pStyle w:val="0"/>
        <w:spacing w:before="200" w:line-rule="auto"/>
        <w:ind w:firstLine="540"/>
        <w:jc w:val="both"/>
      </w:pPr>
      <w:r>
        <w:rPr>
          <w:sz w:val="20"/>
        </w:rPr>
        <w:t xml:space="preserve">Исполнительный орган Ульяновской области, осуществляющий государственное управление в сферах социального развития и социальной защиты населения, осуществляет управление реализацией подпрограммы, контроль и оценку эффективности ее реализации в соответствии с </w:t>
      </w:r>
      <w:hyperlink w:history="0" r:id="rId279"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Правилами</w:t>
        </w:r>
      </w:hyperlink>
      <w:r>
        <w:rPr>
          <w:sz w:val="20"/>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both"/>
      </w:pPr>
      <w:r>
        <w:rPr>
          <w:sz w:val="20"/>
        </w:rPr>
      </w:r>
    </w:p>
    <w:bookmarkStart w:id="1779" w:name="P1779"/>
    <w:bookmarkEnd w:id="1779"/>
    <w:p>
      <w:pPr>
        <w:pStyle w:val="2"/>
        <w:jc w:val="center"/>
      </w:pPr>
      <w:r>
        <w:rPr>
          <w:sz w:val="20"/>
        </w:rPr>
        <w:t xml:space="preserve">ПЕРЕЧЕНЬ</w:t>
      </w:r>
    </w:p>
    <w:p>
      <w:pPr>
        <w:pStyle w:val="2"/>
        <w:jc w:val="center"/>
      </w:pPr>
      <w:r>
        <w:rPr>
          <w:sz w:val="20"/>
        </w:rPr>
        <w:t xml:space="preserve">ЦЕЛЕВЫХ ИНДИКАТОРОВ ГОСУДАРСТВЕННОЙ ПРОГРАММЫ УЛЬЯНОВСКОЙ</w:t>
      </w:r>
    </w:p>
    <w:p>
      <w:pPr>
        <w:pStyle w:val="2"/>
        <w:jc w:val="center"/>
      </w:pPr>
      <w:r>
        <w:rPr>
          <w:sz w:val="20"/>
        </w:rPr>
        <w:t xml:space="preserve">ОБЛАСТИ "СОЦИАЛЬНАЯ ПОДДЕРЖКА И ЗАЩИТА НАСЕЛЕНИЯ</w:t>
      </w:r>
    </w:p>
    <w:p>
      <w:pPr>
        <w:pStyle w:val="2"/>
        <w:jc w:val="center"/>
      </w:pPr>
      <w:r>
        <w:rPr>
          <w:sz w:val="20"/>
        </w:rPr>
        <w:t xml:space="preserve">НА ТЕРРИТОРИИ УЛЬЯНОВСКОЙ ОБЛАСТИ" НА 2020 - 2022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0"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14.12.2022 N 25/746-П)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118"/>
        <w:gridCol w:w="1190"/>
        <w:gridCol w:w="1134"/>
        <w:gridCol w:w="963"/>
        <w:gridCol w:w="963"/>
        <w:gridCol w:w="963"/>
        <w:gridCol w:w="4592"/>
      </w:tblGrid>
      <w:tr>
        <w:tc>
          <w:tcPr>
            <w:tcW w:w="680" w:type="dxa"/>
            <w:vAlign w:val="center"/>
            <w:vMerge w:val="restart"/>
          </w:tcPr>
          <w:p>
            <w:pPr>
              <w:pStyle w:val="0"/>
              <w:jc w:val="center"/>
            </w:pPr>
            <w:r>
              <w:rPr>
                <w:sz w:val="20"/>
              </w:rPr>
              <w:t xml:space="preserve">N п/п</w:t>
            </w:r>
          </w:p>
        </w:tc>
        <w:tc>
          <w:tcPr>
            <w:tcW w:w="3118" w:type="dxa"/>
            <w:vAlign w:val="center"/>
            <w:vMerge w:val="restart"/>
          </w:tcPr>
          <w:p>
            <w:pPr>
              <w:pStyle w:val="0"/>
              <w:jc w:val="center"/>
            </w:pPr>
            <w:r>
              <w:rPr>
                <w:sz w:val="20"/>
              </w:rPr>
              <w:t xml:space="preserve">Наименование целевого индикатора, единица измерения</w:t>
            </w:r>
          </w:p>
        </w:tc>
        <w:tc>
          <w:tcPr>
            <w:tcW w:w="1190" w:type="dxa"/>
            <w:vAlign w:val="center"/>
            <w:vMerge w:val="restart"/>
          </w:tcPr>
          <w:p>
            <w:pPr>
              <w:pStyle w:val="0"/>
              <w:jc w:val="center"/>
            </w:pPr>
            <w:r>
              <w:rPr>
                <w:sz w:val="20"/>
              </w:rPr>
              <w:t xml:space="preserve">Характер динамики значений целевого индикатора </w:t>
            </w:r>
            <w:hyperlink w:history="0" w:anchor="P2162" w:tooltip="&lt;*&gt; Характер динамики значений целевого индикатора:">
              <w:r>
                <w:rPr>
                  <w:sz w:val="20"/>
                  <w:color w:val="0000ff"/>
                </w:rPr>
                <w:t xml:space="preserve">&lt;*&gt;</w:t>
              </w:r>
            </w:hyperlink>
          </w:p>
        </w:tc>
        <w:tc>
          <w:tcPr>
            <w:tcW w:w="1134" w:type="dxa"/>
            <w:vAlign w:val="center"/>
            <w:vMerge w:val="restart"/>
          </w:tcPr>
          <w:p>
            <w:pPr>
              <w:pStyle w:val="0"/>
              <w:jc w:val="center"/>
            </w:pPr>
            <w:r>
              <w:rPr>
                <w:sz w:val="20"/>
              </w:rPr>
              <w:t xml:space="preserve">Базовое значение целевого индикатора</w:t>
            </w:r>
          </w:p>
        </w:tc>
        <w:tc>
          <w:tcPr>
            <w:gridSpan w:val="3"/>
            <w:tcW w:w="2889" w:type="dxa"/>
            <w:vAlign w:val="center"/>
          </w:tcPr>
          <w:p>
            <w:pPr>
              <w:pStyle w:val="0"/>
              <w:jc w:val="center"/>
            </w:pPr>
            <w:r>
              <w:rPr>
                <w:sz w:val="20"/>
              </w:rPr>
              <w:t xml:space="preserve">Значения целевого индикатора</w:t>
            </w:r>
          </w:p>
        </w:tc>
        <w:tc>
          <w:tcPr>
            <w:tcW w:w="4592" w:type="dxa"/>
            <w:vAlign w:val="center"/>
            <w:vMerge w:val="restart"/>
          </w:tcPr>
          <w:p>
            <w:pPr>
              <w:pStyle w:val="0"/>
              <w:jc w:val="center"/>
            </w:pPr>
            <w:r>
              <w:rPr>
                <w:sz w:val="20"/>
              </w:rPr>
              <w:t xml:space="preserve">Методика расчета значений целевого индикатора государственной программы, источник информации</w:t>
            </w:r>
          </w:p>
        </w:tc>
      </w:tr>
      <w:tr>
        <w:tc>
          <w:tcPr>
            <w:vMerge w:val="continue"/>
          </w:tcPr>
          <w:p/>
        </w:tc>
        <w:tc>
          <w:tcPr>
            <w:vMerge w:val="continue"/>
          </w:tcPr>
          <w:p/>
        </w:tc>
        <w:tc>
          <w:tcPr>
            <w:vMerge w:val="continue"/>
          </w:tcPr>
          <w:p/>
        </w:tc>
        <w:tc>
          <w:tcPr>
            <w:vMerge w:val="continue"/>
          </w:tcPr>
          <w:p/>
        </w:tc>
        <w:tc>
          <w:tcPr>
            <w:tcW w:w="963" w:type="dxa"/>
            <w:vAlign w:val="center"/>
          </w:tcPr>
          <w:p>
            <w:pPr>
              <w:pStyle w:val="0"/>
              <w:jc w:val="center"/>
            </w:pPr>
            <w:r>
              <w:rPr>
                <w:sz w:val="20"/>
              </w:rPr>
              <w:t xml:space="preserve">2020 год</w:t>
            </w:r>
          </w:p>
        </w:tc>
        <w:tc>
          <w:tcPr>
            <w:tcW w:w="963" w:type="dxa"/>
            <w:vAlign w:val="center"/>
          </w:tcPr>
          <w:p>
            <w:pPr>
              <w:pStyle w:val="0"/>
              <w:jc w:val="center"/>
            </w:pPr>
            <w:r>
              <w:rPr>
                <w:sz w:val="20"/>
              </w:rPr>
              <w:t xml:space="preserve">2021 год</w:t>
            </w:r>
          </w:p>
        </w:tc>
        <w:tc>
          <w:tcPr>
            <w:tcW w:w="963" w:type="dxa"/>
            <w:vAlign w:val="center"/>
          </w:tcPr>
          <w:p>
            <w:pPr>
              <w:pStyle w:val="0"/>
              <w:jc w:val="center"/>
            </w:pPr>
            <w:r>
              <w:rPr>
                <w:sz w:val="20"/>
              </w:rPr>
              <w:t xml:space="preserve">2022 год</w:t>
            </w:r>
          </w:p>
        </w:tc>
        <w:tc>
          <w:tcPr>
            <w:vMerge w:val="continue"/>
          </w:tcPr>
          <w:p/>
        </w:tc>
      </w:tr>
      <w:tr>
        <w:tc>
          <w:tcPr>
            <w:tcW w:w="680" w:type="dxa"/>
          </w:tcPr>
          <w:p>
            <w:pPr>
              <w:pStyle w:val="0"/>
              <w:jc w:val="center"/>
            </w:pPr>
            <w:r>
              <w:rPr>
                <w:sz w:val="20"/>
              </w:rPr>
              <w:t xml:space="preserve">1</w:t>
            </w:r>
          </w:p>
        </w:tc>
        <w:tc>
          <w:tcPr>
            <w:tcW w:w="3118" w:type="dxa"/>
          </w:tcPr>
          <w:p>
            <w:pPr>
              <w:pStyle w:val="0"/>
              <w:jc w:val="center"/>
            </w:pPr>
            <w:r>
              <w:rPr>
                <w:sz w:val="20"/>
              </w:rPr>
              <w:t xml:space="preserve">2</w:t>
            </w:r>
          </w:p>
        </w:tc>
        <w:tc>
          <w:tcPr>
            <w:tcW w:w="1190" w:type="dxa"/>
          </w:tcPr>
          <w:p>
            <w:pPr>
              <w:pStyle w:val="0"/>
              <w:jc w:val="center"/>
            </w:pPr>
            <w:r>
              <w:rPr>
                <w:sz w:val="20"/>
              </w:rPr>
              <w:t xml:space="preserve">3</w:t>
            </w:r>
          </w:p>
        </w:tc>
        <w:tc>
          <w:tcPr>
            <w:tcW w:w="1134" w:type="dxa"/>
          </w:tcPr>
          <w:p>
            <w:pPr>
              <w:pStyle w:val="0"/>
              <w:jc w:val="center"/>
            </w:pPr>
            <w:r>
              <w:rPr>
                <w:sz w:val="20"/>
              </w:rPr>
              <w:t xml:space="preserve">4</w:t>
            </w:r>
          </w:p>
        </w:tc>
        <w:tc>
          <w:tcPr>
            <w:tcW w:w="963" w:type="dxa"/>
          </w:tcPr>
          <w:p>
            <w:pPr>
              <w:pStyle w:val="0"/>
              <w:jc w:val="center"/>
            </w:pPr>
            <w:r>
              <w:rPr>
                <w:sz w:val="20"/>
              </w:rPr>
              <w:t xml:space="preserve">5</w:t>
            </w:r>
          </w:p>
        </w:tc>
        <w:tc>
          <w:tcPr>
            <w:tcW w:w="963" w:type="dxa"/>
          </w:tcPr>
          <w:p>
            <w:pPr>
              <w:pStyle w:val="0"/>
              <w:jc w:val="center"/>
            </w:pPr>
            <w:r>
              <w:rPr>
                <w:sz w:val="20"/>
              </w:rPr>
              <w:t xml:space="preserve">6</w:t>
            </w:r>
          </w:p>
        </w:tc>
        <w:tc>
          <w:tcPr>
            <w:tcW w:w="963" w:type="dxa"/>
          </w:tcPr>
          <w:p>
            <w:pPr>
              <w:pStyle w:val="0"/>
              <w:jc w:val="center"/>
            </w:pPr>
            <w:r>
              <w:rPr>
                <w:sz w:val="20"/>
              </w:rPr>
              <w:t xml:space="preserve">7</w:t>
            </w:r>
          </w:p>
        </w:tc>
        <w:tc>
          <w:tcPr>
            <w:tcW w:w="4592" w:type="dxa"/>
          </w:tcPr>
          <w:p>
            <w:pPr>
              <w:pStyle w:val="0"/>
              <w:jc w:val="center"/>
            </w:pPr>
            <w:r>
              <w:rPr>
                <w:sz w:val="20"/>
              </w:rPr>
              <w:t xml:space="preserve">8</w:t>
            </w:r>
          </w:p>
        </w:tc>
      </w:tr>
      <w:tr>
        <w:tc>
          <w:tcPr>
            <w:gridSpan w:val="8"/>
            <w:tcW w:w="13603" w:type="dxa"/>
          </w:tcPr>
          <w:p>
            <w:pPr>
              <w:pStyle w:val="0"/>
              <w:outlineLvl w:val="2"/>
              <w:jc w:val="center"/>
            </w:pPr>
            <w:hyperlink w:history="0" w:anchor="P214" w:tooltip="Подпрограмма &quot;Развитие мер социальной поддержки">
              <w:r>
                <w:rPr>
                  <w:sz w:val="20"/>
                  <w:color w:val="0000ff"/>
                </w:rPr>
                <w:t xml:space="preserve">Подпрограмма</w:t>
              </w:r>
            </w:hyperlink>
            <w:r>
              <w:rPr>
                <w:sz w:val="20"/>
              </w:rPr>
              <w:t xml:space="preserve"> "Развитие мер социальной поддержки отдельных категорий граждан"</w:t>
            </w:r>
          </w:p>
        </w:tc>
      </w:tr>
      <w:tr>
        <w:tc>
          <w:tcPr>
            <w:tcW w:w="680" w:type="dxa"/>
          </w:tcPr>
          <w:p>
            <w:pPr>
              <w:pStyle w:val="0"/>
              <w:jc w:val="center"/>
            </w:pPr>
            <w:r>
              <w:rPr>
                <w:sz w:val="20"/>
              </w:rPr>
              <w:t xml:space="preserve">1.</w:t>
            </w:r>
          </w:p>
        </w:tc>
        <w:tc>
          <w:tcPr>
            <w:tcW w:w="3118"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превысил величину прожиточного минимума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19</w:t>
            </w:r>
          </w:p>
        </w:tc>
        <w:tc>
          <w:tcPr>
            <w:tcW w:w="963" w:type="dxa"/>
          </w:tcPr>
          <w:p>
            <w:pPr>
              <w:pStyle w:val="0"/>
              <w:jc w:val="center"/>
            </w:pPr>
            <w:r>
              <w:rPr>
                <w:sz w:val="20"/>
              </w:rPr>
              <w:t xml:space="preserve">-</w:t>
            </w:r>
          </w:p>
        </w:tc>
        <w:tc>
          <w:tcPr>
            <w:tcW w:w="963" w:type="dxa"/>
          </w:tcPr>
          <w:p>
            <w:pPr>
              <w:pStyle w:val="0"/>
              <w:jc w:val="center"/>
            </w:pPr>
            <w:r>
              <w:rPr>
                <w:sz w:val="20"/>
              </w:rPr>
              <w:t xml:space="preserve">19,4</w:t>
            </w:r>
          </w:p>
        </w:tc>
        <w:tc>
          <w:tcPr>
            <w:tcW w:w="963" w:type="dxa"/>
          </w:tcPr>
          <w:p>
            <w:pPr>
              <w:pStyle w:val="0"/>
              <w:jc w:val="center"/>
            </w:pPr>
            <w:r>
              <w:rPr>
                <w:sz w:val="20"/>
              </w:rPr>
              <w:t xml:space="preserve">21,7</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численность граждан, преодолевших трудную жизненную ситуацию в результате заключения социального контракта;</w:t>
            </w:r>
          </w:p>
          <w:p>
            <w:pPr>
              <w:pStyle w:val="0"/>
              <w:jc w:val="both"/>
            </w:pPr>
            <w:r>
              <w:rPr>
                <w:sz w:val="20"/>
              </w:rPr>
              <w:t xml:space="preserve">Q - число получателей государственной социальной помощи на основании социального контракта.</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2.</w:t>
            </w:r>
          </w:p>
        </w:tc>
        <w:tc>
          <w:tcPr>
            <w:tcW w:w="3118" w:type="dxa"/>
          </w:tcPr>
          <w:p>
            <w:pPr>
              <w:pStyle w:val="0"/>
              <w:jc w:val="both"/>
            </w:pPr>
            <w:r>
              <w:rPr>
                <w:sz w:val="20"/>
              </w:rPr>
              <w:t xml:space="preserve">Доля граждан, получивших государственную социальную помощь на основании социального контракта, в общей численности малоимущих граждан,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2,25</w:t>
            </w:r>
          </w:p>
        </w:tc>
        <w:tc>
          <w:tcPr>
            <w:tcW w:w="963" w:type="dxa"/>
          </w:tcPr>
          <w:p>
            <w:pPr>
              <w:pStyle w:val="0"/>
              <w:jc w:val="center"/>
            </w:pPr>
            <w:r>
              <w:rPr>
                <w:sz w:val="20"/>
              </w:rPr>
              <w:t xml:space="preserve">-</w:t>
            </w:r>
          </w:p>
        </w:tc>
        <w:tc>
          <w:tcPr>
            <w:tcW w:w="963" w:type="dxa"/>
          </w:tcPr>
          <w:p>
            <w:pPr>
              <w:pStyle w:val="0"/>
              <w:jc w:val="center"/>
            </w:pPr>
            <w:r>
              <w:rPr>
                <w:sz w:val="20"/>
              </w:rPr>
              <w:t xml:space="preserve">3,7</w:t>
            </w:r>
          </w:p>
        </w:tc>
        <w:tc>
          <w:tcPr>
            <w:tcW w:w="963" w:type="dxa"/>
          </w:tcPr>
          <w:p>
            <w:pPr>
              <w:pStyle w:val="0"/>
              <w:jc w:val="center"/>
            </w:pPr>
            <w:r>
              <w:rPr>
                <w:sz w:val="20"/>
              </w:rPr>
              <w:t xml:space="preserve">6,4</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численность граждан, получивших государственную социальную помощь на основании социального контракта;</w:t>
            </w:r>
          </w:p>
          <w:p>
            <w:pPr>
              <w:pStyle w:val="0"/>
              <w:jc w:val="both"/>
            </w:pPr>
            <w:r>
              <w:rPr>
                <w:sz w:val="20"/>
              </w:rPr>
              <w:t xml:space="preserve">Q - общая численность малоимущих граждан.</w:t>
            </w:r>
          </w:p>
          <w:p>
            <w:pPr>
              <w:pStyle w:val="0"/>
              <w:jc w:val="both"/>
            </w:pPr>
            <w:r>
              <w:rPr>
                <w:sz w:val="20"/>
              </w:rPr>
              <w:t xml:space="preserve">Сведения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tc>
      </w:tr>
      <w:tr>
        <w:tc>
          <w:tcPr>
            <w:tcW w:w="680" w:type="dxa"/>
          </w:tcPr>
          <w:p>
            <w:pPr>
              <w:pStyle w:val="0"/>
              <w:jc w:val="center"/>
            </w:pPr>
            <w:r>
              <w:rPr>
                <w:sz w:val="20"/>
              </w:rPr>
              <w:t xml:space="preserve">3.</w:t>
            </w:r>
          </w:p>
        </w:tc>
        <w:tc>
          <w:tcPr>
            <w:tcW w:w="3118"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увеличился по окончании срока действия социального контракта в сравнении со среднедушевым доходом этих граждан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25,7</w:t>
            </w:r>
          </w:p>
        </w:tc>
        <w:tc>
          <w:tcPr>
            <w:tcW w:w="963" w:type="dxa"/>
          </w:tcPr>
          <w:p>
            <w:pPr>
              <w:pStyle w:val="0"/>
              <w:jc w:val="center"/>
            </w:pPr>
            <w:r>
              <w:rPr>
                <w:sz w:val="20"/>
              </w:rPr>
              <w:t xml:space="preserve">-</w:t>
            </w:r>
          </w:p>
        </w:tc>
        <w:tc>
          <w:tcPr>
            <w:tcW w:w="963" w:type="dxa"/>
          </w:tcPr>
          <w:p>
            <w:pPr>
              <w:pStyle w:val="0"/>
              <w:jc w:val="center"/>
            </w:pPr>
            <w:r>
              <w:rPr>
                <w:sz w:val="20"/>
              </w:rPr>
              <w:t xml:space="preserve">55,3</w:t>
            </w:r>
          </w:p>
        </w:tc>
        <w:tc>
          <w:tcPr>
            <w:tcW w:w="963" w:type="dxa"/>
          </w:tcPr>
          <w:p>
            <w:pPr>
              <w:pStyle w:val="0"/>
              <w:jc w:val="center"/>
            </w:pPr>
            <w:r>
              <w:rPr>
                <w:sz w:val="20"/>
              </w:rPr>
              <w:t xml:space="preserve">58,3</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численность граждан, среднедушевой доход которых увеличился в результате заключения социального контракта;</w:t>
            </w:r>
          </w:p>
          <w:p>
            <w:pPr>
              <w:pStyle w:val="0"/>
              <w:jc w:val="both"/>
            </w:pPr>
            <w:r>
              <w:rPr>
                <w:sz w:val="20"/>
              </w:rPr>
              <w:t xml:space="preserve">Q - число получателей государственной социальной помощи на основании социального контракта.</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gridSpan w:val="8"/>
            <w:tcW w:w="13603" w:type="dxa"/>
          </w:tcPr>
          <w:p>
            <w:pPr>
              <w:pStyle w:val="0"/>
              <w:outlineLvl w:val="2"/>
              <w:jc w:val="center"/>
            </w:pPr>
            <w:hyperlink w:history="0" w:anchor="P322" w:tooltip="Подпрограмма &quot;Семья и дети&quot;">
              <w:r>
                <w:rPr>
                  <w:sz w:val="20"/>
                  <w:color w:val="0000ff"/>
                </w:rPr>
                <w:t xml:space="preserve">Подпрограмма</w:t>
              </w:r>
            </w:hyperlink>
            <w:r>
              <w:rPr>
                <w:sz w:val="20"/>
              </w:rPr>
              <w:t xml:space="preserve"> "Семья и дети"</w:t>
            </w:r>
          </w:p>
        </w:tc>
      </w:tr>
      <w:tr>
        <w:tc>
          <w:tcPr>
            <w:tcW w:w="680" w:type="dxa"/>
          </w:tcPr>
          <w:p>
            <w:pPr>
              <w:pStyle w:val="0"/>
              <w:jc w:val="center"/>
            </w:pPr>
            <w:r>
              <w:rPr>
                <w:sz w:val="20"/>
              </w:rPr>
              <w:t xml:space="preserve">1.</w:t>
            </w:r>
          </w:p>
        </w:tc>
        <w:tc>
          <w:tcPr>
            <w:tcW w:w="3118" w:type="dxa"/>
          </w:tcPr>
          <w:p>
            <w:pPr>
              <w:pStyle w:val="0"/>
              <w:jc w:val="both"/>
            </w:pPr>
            <w:r>
              <w:rPr>
                <w:sz w:val="20"/>
              </w:rPr>
              <w:t xml:space="preserve">Количество нуждающихся семей в Ульяновской области, получающих ежемесячные выплаты в связи с рождением (усыновлением) первого ребенка за счет субвенций из федерального бюджета, семей</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1900</w:t>
            </w:r>
          </w:p>
        </w:tc>
        <w:tc>
          <w:tcPr>
            <w:tcW w:w="963" w:type="dxa"/>
          </w:tcPr>
          <w:p>
            <w:pPr>
              <w:pStyle w:val="0"/>
              <w:jc w:val="center"/>
            </w:pPr>
            <w:r>
              <w:rPr>
                <w:sz w:val="20"/>
              </w:rPr>
              <w:t xml:space="preserve">1770</w:t>
            </w:r>
          </w:p>
        </w:tc>
        <w:tc>
          <w:tcPr>
            <w:tcW w:w="963" w:type="dxa"/>
          </w:tcPr>
          <w:p>
            <w:pPr>
              <w:pStyle w:val="0"/>
              <w:jc w:val="center"/>
            </w:pPr>
            <w:r>
              <w:rPr>
                <w:sz w:val="20"/>
              </w:rPr>
              <w:t xml:space="preserve">10700</w:t>
            </w:r>
          </w:p>
        </w:tc>
        <w:tc>
          <w:tcPr>
            <w:tcW w:w="963" w:type="dxa"/>
          </w:tcPr>
          <w:p>
            <w:pPr>
              <w:pStyle w:val="0"/>
              <w:jc w:val="center"/>
            </w:pPr>
            <w:r>
              <w:rPr>
                <w:sz w:val="20"/>
              </w:rPr>
              <w:t xml:space="preserve">10970</w:t>
            </w:r>
          </w:p>
        </w:tc>
        <w:tc>
          <w:tcPr>
            <w:tcW w:w="4592" w:type="dxa"/>
          </w:tcPr>
          <w:p>
            <w:pPr>
              <w:pStyle w:val="0"/>
              <w:jc w:val="both"/>
            </w:pPr>
            <w:r>
              <w:rPr>
                <w:sz w:val="20"/>
              </w:rPr>
              <w:t xml:space="preserve">Сумма числа семей Ульяновской области, зарегистрированных в автоматизированной информационной системе "Sitex" в качестве получателей ежемесячной выплаты в связи с рождением (усыновлением) первого ребенка.</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2.</w:t>
            </w:r>
          </w:p>
        </w:tc>
        <w:tc>
          <w:tcPr>
            <w:tcW w:w="3118" w:type="dxa"/>
          </w:tcPr>
          <w:p>
            <w:pPr>
              <w:pStyle w:val="0"/>
              <w:jc w:val="both"/>
            </w:pPr>
            <w:r>
              <w:rPr>
                <w:sz w:val="20"/>
              </w:rPr>
              <w:t xml:space="preserve">Количество семей с тремя и более детьми в Ульяновской области, получающих ежемесячную денежную выплату, назначаемую в случае рождения третьего ребенка или последующих детей до достижения ребенком возраста трех лет, семей</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6690</w:t>
            </w:r>
          </w:p>
        </w:tc>
        <w:tc>
          <w:tcPr>
            <w:tcW w:w="963" w:type="dxa"/>
          </w:tcPr>
          <w:p>
            <w:pPr>
              <w:pStyle w:val="0"/>
              <w:jc w:val="center"/>
            </w:pPr>
            <w:r>
              <w:rPr>
                <w:sz w:val="20"/>
              </w:rPr>
              <w:t xml:space="preserve">6770</w:t>
            </w:r>
          </w:p>
        </w:tc>
        <w:tc>
          <w:tcPr>
            <w:tcW w:w="963" w:type="dxa"/>
          </w:tcPr>
          <w:p>
            <w:pPr>
              <w:pStyle w:val="0"/>
              <w:jc w:val="center"/>
            </w:pPr>
            <w:r>
              <w:rPr>
                <w:sz w:val="20"/>
              </w:rPr>
              <w:t xml:space="preserve">7440</w:t>
            </w:r>
          </w:p>
        </w:tc>
        <w:tc>
          <w:tcPr>
            <w:tcW w:w="963" w:type="dxa"/>
          </w:tcPr>
          <w:p>
            <w:pPr>
              <w:pStyle w:val="0"/>
              <w:jc w:val="center"/>
            </w:pPr>
            <w:r>
              <w:rPr>
                <w:sz w:val="20"/>
              </w:rPr>
              <w:t xml:space="preserve">7596</w:t>
            </w:r>
          </w:p>
        </w:tc>
        <w:tc>
          <w:tcPr>
            <w:tcW w:w="4592" w:type="dxa"/>
          </w:tcPr>
          <w:p>
            <w:pPr>
              <w:pStyle w:val="0"/>
              <w:jc w:val="both"/>
            </w:pPr>
            <w:r>
              <w:rPr>
                <w:sz w:val="20"/>
              </w:rPr>
              <w:t xml:space="preserve">Сумма числа семей Ульяновской области, зарегистрированных в автоматизированной информационной системе "Sitex" в качестве получателей ежемесячной денежной выплаты, назначаемой в случае рождения третьего ребенка или последующих детей до достижения ребенком возраста трех лет.</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3.</w:t>
            </w:r>
          </w:p>
        </w:tc>
        <w:tc>
          <w:tcPr>
            <w:tcW w:w="3118" w:type="dxa"/>
          </w:tcPr>
          <w:p>
            <w:pPr>
              <w:pStyle w:val="0"/>
              <w:jc w:val="both"/>
            </w:pPr>
            <w:r>
              <w:rPr>
                <w:sz w:val="20"/>
              </w:rPr>
              <w:t xml:space="preserve">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89</w:t>
            </w:r>
          </w:p>
        </w:tc>
        <w:tc>
          <w:tcPr>
            <w:tcW w:w="963" w:type="dxa"/>
          </w:tcPr>
          <w:p>
            <w:pPr>
              <w:pStyle w:val="0"/>
              <w:jc w:val="center"/>
            </w:pPr>
            <w:r>
              <w:rPr>
                <w:sz w:val="20"/>
              </w:rPr>
              <w:t xml:space="preserve">90</w:t>
            </w:r>
          </w:p>
        </w:tc>
        <w:tc>
          <w:tcPr>
            <w:tcW w:w="963" w:type="dxa"/>
          </w:tcPr>
          <w:p>
            <w:pPr>
              <w:pStyle w:val="0"/>
              <w:jc w:val="center"/>
            </w:pPr>
            <w:r>
              <w:rPr>
                <w:sz w:val="20"/>
              </w:rPr>
              <w:t xml:space="preserve">90,5</w:t>
            </w:r>
          </w:p>
        </w:tc>
        <w:tc>
          <w:tcPr>
            <w:tcW w:w="963" w:type="dxa"/>
          </w:tcPr>
          <w:p>
            <w:pPr>
              <w:pStyle w:val="0"/>
              <w:jc w:val="center"/>
            </w:pPr>
            <w:r>
              <w:rPr>
                <w:sz w:val="20"/>
              </w:rPr>
              <w:t xml:space="preserve">90,8</w:t>
            </w:r>
          </w:p>
        </w:tc>
        <w:tc>
          <w:tcPr>
            <w:tcW w:w="4592" w:type="dxa"/>
          </w:tcPr>
          <w:p>
            <w:pPr>
              <w:pStyle w:val="0"/>
              <w:jc w:val="center"/>
            </w:pPr>
            <w:r>
              <w:rPr>
                <w:sz w:val="20"/>
              </w:rPr>
              <w:t xml:space="preserve">C = A / B x 100, где:</w:t>
            </w:r>
          </w:p>
          <w:p>
            <w:pPr>
              <w:pStyle w:val="0"/>
            </w:pPr>
            <w:r>
              <w:rPr>
                <w:sz w:val="20"/>
              </w:rPr>
            </w:r>
          </w:p>
          <w:p>
            <w:pPr>
              <w:pStyle w:val="0"/>
              <w:jc w:val="both"/>
            </w:pPr>
            <w:r>
              <w:rPr>
                <w:sz w:val="20"/>
              </w:rPr>
              <w:t xml:space="preserve">A - численность детей-сирот и детей, оставшихся без попечения родителей, проживающих в семьях опекунов (попечителей), приемных семьях, на территории Ульяновской области;</w:t>
            </w:r>
          </w:p>
          <w:p>
            <w:pPr>
              <w:pStyle w:val="0"/>
              <w:jc w:val="both"/>
            </w:pPr>
            <w:r>
              <w:rPr>
                <w:sz w:val="20"/>
              </w:rPr>
              <w:t xml:space="preserve">B - общая численность детей-сирот и детей, оставшихся без попечения родителей, проживающих на территории Ульяновской области (рассчитывается суммарно исходя из следующих данных:</w:t>
            </w:r>
          </w:p>
          <w:p>
            <w:pPr>
              <w:pStyle w:val="0"/>
              <w:jc w:val="both"/>
            </w:pPr>
            <w:r>
              <w:rPr>
                <w:sz w:val="20"/>
              </w:rPr>
              <w:t xml:space="preserve">численности детей-сирот и детей, оставшихся без попечения родителей, проживающих в семьях опекунов (попечителей), приемных семьях, на территории Ульяновской области;</w:t>
            </w:r>
          </w:p>
          <w:p>
            <w:pPr>
              <w:pStyle w:val="0"/>
              <w:jc w:val="both"/>
            </w:pPr>
            <w:r>
              <w:rPr>
                <w:sz w:val="20"/>
              </w:rPr>
              <w:t xml:space="preserve">численности детей-сирот и детей, оставшихся без попечения родителей, состоящих на учете в региональном банке данных о детях, оставшихся без попечения родителей;</w:t>
            </w:r>
          </w:p>
          <w:p>
            <w:pPr>
              <w:pStyle w:val="0"/>
              <w:jc w:val="both"/>
            </w:pPr>
            <w:r>
              <w:rPr>
                <w:sz w:val="20"/>
              </w:rPr>
              <w:t xml:space="preserve">численности выявленных детей-сирот и детей, оставшихся без попечения родителей, не устроенных на конец отчетного периода в семьи граждан либо под надзор в организации для детей-сирот и детей, оставшихся без попечения родителей);</w:t>
            </w:r>
          </w:p>
          <w:p>
            <w:pPr>
              <w:pStyle w:val="0"/>
              <w:jc w:val="both"/>
            </w:pPr>
            <w:r>
              <w:rPr>
                <w:sz w:val="20"/>
              </w:rPr>
              <w:t xml:space="preserve">C - 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 Данные ежемесячных мониторингов по выявлению и устройству детей-сирот и детей, оставшихся без попечения родителей, получаемые от органов местного самоуправления муниципальных районов и городских округов Ульяновской области.</w:t>
            </w:r>
          </w:p>
          <w:p>
            <w:pPr>
              <w:pStyle w:val="0"/>
              <w:jc w:val="both"/>
            </w:pPr>
            <w:r>
              <w:rPr>
                <w:sz w:val="20"/>
              </w:rPr>
              <w:t xml:space="preserve">Сведения о численности детей-сирот и детей, оставшихся без попечения родителей, состоящих на учете в региональном банке данных о детях, оставшихся без попечения родителей (находятся в компетенции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680" w:type="dxa"/>
          </w:tcPr>
          <w:p>
            <w:pPr>
              <w:pStyle w:val="0"/>
              <w:jc w:val="center"/>
            </w:pPr>
            <w:r>
              <w:rPr>
                <w:sz w:val="20"/>
              </w:rPr>
              <w:t xml:space="preserve">4.</w:t>
            </w:r>
          </w:p>
        </w:tc>
        <w:tc>
          <w:tcPr>
            <w:tcW w:w="3118" w:type="dxa"/>
          </w:tcPr>
          <w:p>
            <w:pPr>
              <w:pStyle w:val="0"/>
              <w:jc w:val="both"/>
            </w:pPr>
            <w:r>
              <w:rPr>
                <w:sz w:val="20"/>
              </w:rPr>
              <w:t xml:space="preserve">Численность родившихся в Ульяновской области, человек</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10373</w:t>
            </w:r>
          </w:p>
        </w:tc>
        <w:tc>
          <w:tcPr>
            <w:tcW w:w="963" w:type="dxa"/>
          </w:tcPr>
          <w:p>
            <w:pPr>
              <w:pStyle w:val="0"/>
              <w:jc w:val="center"/>
            </w:pPr>
            <w:r>
              <w:rPr>
                <w:sz w:val="20"/>
              </w:rPr>
              <w:t xml:space="preserve">-</w:t>
            </w:r>
          </w:p>
        </w:tc>
        <w:tc>
          <w:tcPr>
            <w:tcW w:w="963" w:type="dxa"/>
          </w:tcPr>
          <w:p>
            <w:pPr>
              <w:pStyle w:val="0"/>
              <w:jc w:val="center"/>
            </w:pPr>
            <w:r>
              <w:rPr>
                <w:sz w:val="20"/>
              </w:rPr>
              <w:t xml:space="preserve">9298</w:t>
            </w:r>
          </w:p>
        </w:tc>
        <w:tc>
          <w:tcPr>
            <w:tcW w:w="963" w:type="dxa"/>
          </w:tcPr>
          <w:p>
            <w:pPr>
              <w:pStyle w:val="0"/>
              <w:jc w:val="center"/>
            </w:pPr>
            <w:r>
              <w:rPr>
                <w:sz w:val="20"/>
              </w:rPr>
              <w:t xml:space="preserve">8583</w:t>
            </w:r>
          </w:p>
        </w:tc>
        <w:tc>
          <w:tcPr>
            <w:tcW w:w="4592" w:type="dxa"/>
          </w:tcPr>
          <w:p>
            <w:pPr>
              <w:pStyle w:val="0"/>
              <w:jc w:val="both"/>
            </w:pPr>
            <w:r>
              <w:rPr>
                <w:sz w:val="20"/>
              </w:rPr>
              <w:t xml:space="preserve">Число детей, родившихся на территории Ульяновской области, за отчетный период.</w:t>
            </w:r>
          </w:p>
          <w:p>
            <w:pPr>
              <w:pStyle w:val="0"/>
              <w:jc w:val="both"/>
            </w:pPr>
            <w:r>
              <w:rPr>
                <w:sz w:val="20"/>
              </w:rPr>
              <w:t xml:space="preserve">Сведения Министерства здравоохранения Ульяновской области (далее - Министерство здравоохранения), Агентства записи актов гражданского состояния Ульяновской области</w:t>
            </w:r>
          </w:p>
        </w:tc>
      </w:tr>
      <w:tr>
        <w:tc>
          <w:tcPr>
            <w:gridSpan w:val="8"/>
            <w:tcW w:w="13603" w:type="dxa"/>
          </w:tcPr>
          <w:p>
            <w:pPr>
              <w:pStyle w:val="0"/>
              <w:outlineLvl w:val="2"/>
              <w:jc w:val="center"/>
            </w:pPr>
            <w:hyperlink w:history="0" w:anchor="P411" w:tooltip="Подпрограмма &quot;Доступная среда&quot;">
              <w:r>
                <w:rPr>
                  <w:sz w:val="20"/>
                  <w:color w:val="0000ff"/>
                </w:rPr>
                <w:t xml:space="preserve">Подпрограмма</w:t>
              </w:r>
            </w:hyperlink>
            <w:r>
              <w:rPr>
                <w:sz w:val="20"/>
              </w:rPr>
              <w:t xml:space="preserve"> "Доступная среда"</w:t>
            </w:r>
          </w:p>
        </w:tc>
      </w:tr>
      <w:tr>
        <w:tc>
          <w:tcPr>
            <w:tcW w:w="680" w:type="dxa"/>
          </w:tcPr>
          <w:p>
            <w:pPr>
              <w:pStyle w:val="0"/>
              <w:jc w:val="center"/>
            </w:pPr>
            <w:r>
              <w:rPr>
                <w:sz w:val="20"/>
              </w:rPr>
              <w:t xml:space="preserve">1.</w:t>
            </w:r>
          </w:p>
        </w:tc>
        <w:tc>
          <w:tcPr>
            <w:tcW w:w="3118" w:type="dxa"/>
          </w:tcPr>
          <w:p>
            <w:pPr>
              <w:pStyle w:val="0"/>
              <w:jc w:val="both"/>
            </w:pPr>
            <w:r>
              <w:rPr>
                <w:sz w:val="20"/>
              </w:rPr>
              <w:t xml:space="preserve">Доля доступных для граждан пожилого возраста и инвалидов организаций социального обслуживания в общем количестве организаций социального обслуживания, процентов</w:t>
            </w:r>
          </w:p>
        </w:tc>
        <w:tc>
          <w:tcPr>
            <w:tcW w:w="1190" w:type="dxa"/>
          </w:tcPr>
          <w:p>
            <w:pPr>
              <w:pStyle w:val="0"/>
              <w:jc w:val="center"/>
            </w:pPr>
            <w:r>
              <w:rPr>
                <w:sz w:val="20"/>
              </w:rPr>
              <w:t xml:space="preserve">Стабильный</w:t>
            </w:r>
          </w:p>
        </w:tc>
        <w:tc>
          <w:tcPr>
            <w:tcW w:w="1134" w:type="dxa"/>
          </w:tcPr>
          <w:p>
            <w:pPr>
              <w:pStyle w:val="0"/>
              <w:jc w:val="center"/>
            </w:pPr>
            <w:r>
              <w:rPr>
                <w:sz w:val="20"/>
              </w:rPr>
              <w:t xml:space="preserve">100</w:t>
            </w:r>
          </w:p>
        </w:tc>
        <w:tc>
          <w:tcPr>
            <w:tcW w:w="963" w:type="dxa"/>
          </w:tcPr>
          <w:p>
            <w:pPr>
              <w:pStyle w:val="0"/>
              <w:jc w:val="center"/>
            </w:pPr>
            <w:r>
              <w:rPr>
                <w:sz w:val="20"/>
              </w:rPr>
              <w:t xml:space="preserve">100</w:t>
            </w:r>
          </w:p>
        </w:tc>
        <w:tc>
          <w:tcPr>
            <w:tcW w:w="963" w:type="dxa"/>
          </w:tcPr>
          <w:p>
            <w:pPr>
              <w:pStyle w:val="0"/>
              <w:jc w:val="center"/>
            </w:pPr>
            <w:r>
              <w:rPr>
                <w:sz w:val="20"/>
              </w:rPr>
              <w:t xml:space="preserve">90</w:t>
            </w:r>
          </w:p>
        </w:tc>
        <w:tc>
          <w:tcPr>
            <w:tcW w:w="963" w:type="dxa"/>
          </w:tcPr>
          <w:p>
            <w:pPr>
              <w:pStyle w:val="0"/>
              <w:jc w:val="center"/>
            </w:pPr>
            <w:r>
              <w:rPr>
                <w:sz w:val="20"/>
              </w:rPr>
              <w:t xml:space="preserve">92,3</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количество доступных организаций социального обслуживания;</w:t>
            </w:r>
          </w:p>
          <w:p>
            <w:pPr>
              <w:pStyle w:val="0"/>
              <w:jc w:val="both"/>
            </w:pPr>
            <w:r>
              <w:rPr>
                <w:sz w:val="20"/>
              </w:rPr>
              <w:t xml:space="preserve">Q - общее количество организаций социального обслуживания.</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680" w:type="dxa"/>
          </w:tcPr>
          <w:p>
            <w:pPr>
              <w:pStyle w:val="0"/>
              <w:jc w:val="center"/>
            </w:pPr>
            <w:r>
              <w:rPr>
                <w:sz w:val="20"/>
              </w:rPr>
              <w:t xml:space="preserve">2.</w:t>
            </w:r>
          </w:p>
        </w:tc>
        <w:tc>
          <w:tcPr>
            <w:tcW w:w="3118" w:type="dxa"/>
          </w:tcPr>
          <w:p>
            <w:pPr>
              <w:pStyle w:val="0"/>
              <w:jc w:val="both"/>
            </w:pPr>
            <w:r>
              <w:rPr>
                <w:sz w:val="20"/>
              </w:rPr>
              <w:t xml:space="preserve">Доля граждан старшего поколения, вовлеченных в мероприятия, способствующие увеличению продолжительности периода активного долголетия, в общей численности граждан, проживающих на территории Ульяновской области, за исключением граждан старше 80 лет,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55</w:t>
            </w:r>
          </w:p>
        </w:tc>
        <w:tc>
          <w:tcPr>
            <w:tcW w:w="963" w:type="dxa"/>
          </w:tcPr>
          <w:p>
            <w:pPr>
              <w:pStyle w:val="0"/>
              <w:jc w:val="center"/>
            </w:pPr>
            <w:r>
              <w:rPr>
                <w:sz w:val="20"/>
              </w:rPr>
              <w:t xml:space="preserve">60</w:t>
            </w:r>
          </w:p>
        </w:tc>
        <w:tc>
          <w:tcPr>
            <w:tcW w:w="963" w:type="dxa"/>
          </w:tcPr>
          <w:p>
            <w:pPr>
              <w:pStyle w:val="0"/>
              <w:jc w:val="center"/>
            </w:pPr>
            <w:r>
              <w:rPr>
                <w:sz w:val="20"/>
              </w:rPr>
              <w:t xml:space="preserve">65</w:t>
            </w:r>
          </w:p>
        </w:tc>
        <w:tc>
          <w:tcPr>
            <w:tcW w:w="963" w:type="dxa"/>
          </w:tcPr>
          <w:p>
            <w:pPr>
              <w:pStyle w:val="0"/>
              <w:jc w:val="center"/>
            </w:pPr>
            <w:r>
              <w:rPr>
                <w:sz w:val="20"/>
              </w:rPr>
              <w:t xml:space="preserve">70</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численность граждан, принявших участие в областных общественных и социально значимых мероприятиях и в мероприятиях, предназначенных для удовлетворения социокультурных потребностей;</w:t>
            </w:r>
          </w:p>
          <w:p>
            <w:pPr>
              <w:pStyle w:val="0"/>
              <w:jc w:val="both"/>
            </w:pPr>
            <w:r>
              <w:rPr>
                <w:sz w:val="20"/>
              </w:rPr>
              <w:t xml:space="preserve">Q - общая численность граждан пожилого возраста и инвалидов.</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gridSpan w:val="8"/>
            <w:tcW w:w="13603" w:type="dxa"/>
          </w:tcPr>
          <w:bookmarkStart w:id="1915" w:name="P1915"/>
          <w:bookmarkEnd w:id="1915"/>
          <w:p>
            <w:pPr>
              <w:pStyle w:val="0"/>
              <w:outlineLvl w:val="2"/>
              <w:jc w:val="center"/>
            </w:pPr>
            <w:hyperlink w:history="0" w:anchor="P478" w:tooltip="Подпрограмма">
              <w:r>
                <w:rPr>
                  <w:sz w:val="20"/>
                  <w:color w:val="0000ff"/>
                </w:rPr>
                <w:t xml:space="preserve">Подпрограмма</w:t>
              </w:r>
            </w:hyperlink>
            <w:r>
              <w:rPr>
                <w:sz w:val="20"/>
              </w:rPr>
              <w:t xml:space="preserve"> "Формирование системы комплексной реабилитации и абилитации инвалидов, в том числе детей-инвалидов"</w:t>
            </w:r>
          </w:p>
        </w:tc>
      </w:tr>
      <w:tr>
        <w:tc>
          <w:tcPr>
            <w:tcW w:w="680" w:type="dxa"/>
          </w:tcPr>
          <w:p>
            <w:pPr>
              <w:pStyle w:val="0"/>
              <w:jc w:val="center"/>
            </w:pPr>
            <w:r>
              <w:rPr>
                <w:sz w:val="20"/>
              </w:rPr>
              <w:t xml:space="preserve">1.</w:t>
            </w:r>
          </w:p>
        </w:tc>
        <w:tc>
          <w:tcPr>
            <w:tcW w:w="3118" w:type="dxa"/>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(взрослые),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56,5</w:t>
            </w:r>
          </w:p>
        </w:tc>
        <w:tc>
          <w:tcPr>
            <w:tcW w:w="963" w:type="dxa"/>
          </w:tcPr>
          <w:p>
            <w:pPr>
              <w:pStyle w:val="0"/>
              <w:jc w:val="center"/>
            </w:pPr>
            <w:r>
              <w:rPr>
                <w:sz w:val="20"/>
              </w:rPr>
              <w:t xml:space="preserve">71,9</w:t>
            </w:r>
          </w:p>
        </w:tc>
        <w:tc>
          <w:tcPr>
            <w:tcW w:w="963" w:type="dxa"/>
          </w:tcPr>
          <w:p>
            <w:pPr>
              <w:pStyle w:val="0"/>
              <w:jc w:val="center"/>
            </w:pPr>
            <w:r>
              <w:rPr>
                <w:sz w:val="20"/>
              </w:rPr>
              <w:t xml:space="preserve">72,9</w:t>
            </w:r>
          </w:p>
        </w:tc>
        <w:tc>
          <w:tcPr>
            <w:tcW w:w="963" w:type="dxa"/>
          </w:tcPr>
          <w:p>
            <w:pPr>
              <w:pStyle w:val="0"/>
              <w:jc w:val="center"/>
            </w:pPr>
            <w:r>
              <w:rPr>
                <w:sz w:val="20"/>
              </w:rPr>
              <w:t xml:space="preserve">80</w:t>
            </w:r>
          </w:p>
        </w:tc>
        <w:tc>
          <w:tcPr>
            <w:tcW w:w="4592" w:type="dxa"/>
          </w:tcPr>
          <w:p>
            <w:pPr>
              <w:pStyle w:val="0"/>
              <w:jc w:val="center"/>
            </w:pPr>
            <w:r>
              <w:rPr>
                <w:sz w:val="20"/>
              </w:rPr>
              <w:t xml:space="preserve">ДИ = РИ / И x 100, где:</w:t>
            </w:r>
          </w:p>
          <w:p>
            <w:pPr>
              <w:pStyle w:val="0"/>
            </w:pPr>
            <w:r>
              <w:rPr>
                <w:sz w:val="20"/>
              </w:rPr>
            </w:r>
          </w:p>
          <w:p>
            <w:pPr>
              <w:pStyle w:val="0"/>
              <w:jc w:val="both"/>
            </w:pPr>
            <w:r>
              <w:rPr>
                <w:sz w:val="20"/>
              </w:rPr>
              <w:t xml:space="preserve">РИ - численность инвалидов в возрасте 18 лет и старше, в отношении которых осуществлялись мероприятия по реабилитации и (или) абилитации;</w:t>
            </w:r>
          </w:p>
          <w:p>
            <w:pPr>
              <w:pStyle w:val="0"/>
              <w:jc w:val="both"/>
            </w:pPr>
            <w:r>
              <w:rPr>
                <w:sz w:val="20"/>
              </w:rPr>
              <w:t xml:space="preserve">И - общая численность инвалидов в возрасте 18 лет и старше, проживающих на территории Ульяновской области, имеющих такие рекомендации в индивидуальной программе реабилитации или абилитации (совершеннолетних).</w:t>
            </w:r>
          </w:p>
          <w:p>
            <w:pPr>
              <w:pStyle w:val="0"/>
              <w:jc w:val="both"/>
            </w:pPr>
            <w:r>
              <w:rPr>
                <w:sz w:val="20"/>
              </w:rPr>
              <w:t xml:space="preserve">Годовая периодическая отчетность исполнительного органа Ульяновской области, осуществляющего государственное управление в сферах социального развития и социальной защиты населения, Министерства физической культуры и спорта Ульяновской области (далее - Министерство физической культуры), Агентства по развитию человеческого потенциала и трудовых ресурсов Ульяновской области (далее - Агентство), Министерства просвещения и воспитания Ульяновской области (далее - Министерство просвещения), Министерства здравоохранения</w:t>
            </w:r>
          </w:p>
        </w:tc>
      </w:tr>
      <w:tr>
        <w:tc>
          <w:tcPr>
            <w:tcW w:w="680" w:type="dxa"/>
          </w:tcPr>
          <w:p>
            <w:pPr>
              <w:pStyle w:val="0"/>
              <w:jc w:val="center"/>
            </w:pPr>
            <w:r>
              <w:rPr>
                <w:sz w:val="20"/>
              </w:rPr>
              <w:t xml:space="preserve">2.</w:t>
            </w:r>
          </w:p>
        </w:tc>
        <w:tc>
          <w:tcPr>
            <w:tcW w:w="3118" w:type="dxa"/>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(дети),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69,3</w:t>
            </w:r>
          </w:p>
        </w:tc>
        <w:tc>
          <w:tcPr>
            <w:tcW w:w="963" w:type="dxa"/>
          </w:tcPr>
          <w:p>
            <w:pPr>
              <w:pStyle w:val="0"/>
              <w:jc w:val="center"/>
            </w:pPr>
            <w:r>
              <w:rPr>
                <w:sz w:val="20"/>
              </w:rPr>
              <w:t xml:space="preserve">73,8</w:t>
            </w:r>
          </w:p>
        </w:tc>
        <w:tc>
          <w:tcPr>
            <w:tcW w:w="963" w:type="dxa"/>
          </w:tcPr>
          <w:p>
            <w:pPr>
              <w:pStyle w:val="0"/>
              <w:jc w:val="center"/>
            </w:pPr>
            <w:r>
              <w:rPr>
                <w:sz w:val="20"/>
              </w:rPr>
              <w:t xml:space="preserve">74,8</w:t>
            </w:r>
          </w:p>
        </w:tc>
        <w:tc>
          <w:tcPr>
            <w:tcW w:w="963" w:type="dxa"/>
          </w:tcPr>
          <w:p>
            <w:pPr>
              <w:pStyle w:val="0"/>
              <w:jc w:val="center"/>
            </w:pPr>
            <w:r>
              <w:rPr>
                <w:sz w:val="20"/>
              </w:rPr>
              <w:t xml:space="preserve">90</w:t>
            </w:r>
          </w:p>
        </w:tc>
        <w:tc>
          <w:tcPr>
            <w:tcW w:w="4592" w:type="dxa"/>
          </w:tcPr>
          <w:p>
            <w:pPr>
              <w:pStyle w:val="0"/>
              <w:jc w:val="center"/>
            </w:pPr>
            <w:r>
              <w:rPr>
                <w:sz w:val="20"/>
              </w:rPr>
              <w:t xml:space="preserve">ДИ = РИ / И x 100, где:</w:t>
            </w:r>
          </w:p>
          <w:p>
            <w:pPr>
              <w:pStyle w:val="0"/>
            </w:pPr>
            <w:r>
              <w:rPr>
                <w:sz w:val="20"/>
              </w:rPr>
            </w:r>
          </w:p>
          <w:p>
            <w:pPr>
              <w:pStyle w:val="0"/>
              <w:jc w:val="both"/>
            </w:pPr>
            <w:r>
              <w:rPr>
                <w:sz w:val="20"/>
              </w:rPr>
              <w:t xml:space="preserve">РИ - численность детей-инвалидов, в отношении которых осуществлялись мероприятия по реабилитации и (или) абилитации;</w:t>
            </w:r>
          </w:p>
          <w:p>
            <w:pPr>
              <w:pStyle w:val="0"/>
              <w:jc w:val="both"/>
            </w:pPr>
            <w:r>
              <w:rPr>
                <w:sz w:val="20"/>
              </w:rPr>
              <w:t xml:space="preserve">И - общая численность детей-инвалидов, проживающих на территории Ульяновской области, имеющих такие рекомендации в индивидуальной программе реабилитации или абилитации (несовершеннолетних).</w:t>
            </w:r>
          </w:p>
          <w:p>
            <w:pPr>
              <w:pStyle w:val="0"/>
              <w:jc w:val="both"/>
            </w:pPr>
            <w:r>
              <w:rPr>
                <w:sz w:val="20"/>
              </w:rPr>
              <w:t xml:space="preserve">Годовая периодическая отчетность исполнительного органа Ульяновской области, осуществляющего государственное управление в сферах социального развития и социальной защиты населения, Министерства просвещения, Министерства физической культуры, Агентства, Министерства здравоохранения</w:t>
            </w:r>
          </w:p>
        </w:tc>
      </w:tr>
      <w:tr>
        <w:tc>
          <w:tcPr>
            <w:tcW w:w="680" w:type="dxa"/>
          </w:tcPr>
          <w:p>
            <w:pPr>
              <w:pStyle w:val="0"/>
              <w:jc w:val="center"/>
            </w:pPr>
            <w:r>
              <w:rPr>
                <w:sz w:val="20"/>
              </w:rPr>
              <w:t xml:space="preserve">3.</w:t>
            </w:r>
          </w:p>
        </w:tc>
        <w:tc>
          <w:tcPr>
            <w:tcW w:w="3118" w:type="dxa"/>
          </w:tcPr>
          <w:p>
            <w:pPr>
              <w:pStyle w:val="0"/>
              <w:jc w:val="both"/>
            </w:pPr>
            <w:r>
              <w:rPr>
                <w:sz w:val="20"/>
              </w:rPr>
              <w:t xml:space="preserve">Доля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48</w:t>
            </w:r>
          </w:p>
        </w:tc>
        <w:tc>
          <w:tcPr>
            <w:tcW w:w="963" w:type="dxa"/>
          </w:tcPr>
          <w:p>
            <w:pPr>
              <w:pStyle w:val="0"/>
              <w:jc w:val="center"/>
            </w:pPr>
            <w:r>
              <w:rPr>
                <w:sz w:val="20"/>
              </w:rPr>
              <w:t xml:space="preserve">60</w:t>
            </w:r>
          </w:p>
        </w:tc>
        <w:tc>
          <w:tcPr>
            <w:tcW w:w="963" w:type="dxa"/>
          </w:tcPr>
          <w:p>
            <w:pPr>
              <w:pStyle w:val="0"/>
              <w:jc w:val="center"/>
            </w:pPr>
            <w:r>
              <w:rPr>
                <w:sz w:val="20"/>
              </w:rPr>
              <w:t xml:space="preserve">65</w:t>
            </w:r>
          </w:p>
        </w:tc>
        <w:tc>
          <w:tcPr>
            <w:tcW w:w="963" w:type="dxa"/>
          </w:tcPr>
          <w:p>
            <w:pPr>
              <w:pStyle w:val="0"/>
              <w:jc w:val="center"/>
            </w:pPr>
            <w:r>
              <w:rPr>
                <w:sz w:val="20"/>
              </w:rPr>
              <w:t xml:space="preserve">91</w:t>
            </w:r>
          </w:p>
        </w:tc>
        <w:tc>
          <w:tcPr>
            <w:tcW w:w="4592" w:type="dxa"/>
          </w:tcPr>
          <w:p>
            <w:pPr>
              <w:pStyle w:val="0"/>
              <w:jc w:val="center"/>
            </w:pPr>
            <w:r>
              <w:rPr>
                <w:sz w:val="20"/>
              </w:rPr>
              <w:t xml:space="preserve">ДИ = РИ / И x 100, где:</w:t>
            </w:r>
          </w:p>
          <w:p>
            <w:pPr>
              <w:pStyle w:val="0"/>
            </w:pPr>
            <w:r>
              <w:rPr>
                <w:sz w:val="20"/>
              </w:rPr>
            </w:r>
          </w:p>
          <w:p>
            <w:pPr>
              <w:pStyle w:val="0"/>
              <w:jc w:val="both"/>
            </w:pPr>
            <w:r>
              <w:rPr>
                <w:sz w:val="20"/>
              </w:rPr>
              <w:t xml:space="preserve">РИ - численность детей целевой группы, получивших услуги ранней помощи;</w:t>
            </w:r>
          </w:p>
          <w:p>
            <w:pPr>
              <w:pStyle w:val="0"/>
              <w:jc w:val="both"/>
            </w:pPr>
            <w:r>
              <w:rPr>
                <w:sz w:val="20"/>
              </w:rPr>
              <w:t xml:space="preserve">И - общая численность детей, проживающих на территории Ульяновской области, нуждающихся в получении услуг ранней помощи.</w:t>
            </w:r>
          </w:p>
          <w:p>
            <w:pPr>
              <w:pStyle w:val="0"/>
              <w:jc w:val="both"/>
            </w:pPr>
            <w:r>
              <w:rPr>
                <w:sz w:val="20"/>
              </w:rPr>
              <w:t xml:space="preserve">Годовая периодическая отчетность исполнительного органа Ульяновской области, осуществляющего государственное управление в сферах социального развития и социальной защиты населения, Министерства просвещения, Министерства здравоохранения</w:t>
            </w:r>
          </w:p>
        </w:tc>
      </w:tr>
      <w:tr>
        <w:tc>
          <w:tcPr>
            <w:tcW w:w="680" w:type="dxa"/>
          </w:tcPr>
          <w:p>
            <w:pPr>
              <w:pStyle w:val="0"/>
              <w:jc w:val="center"/>
            </w:pPr>
            <w:r>
              <w:rPr>
                <w:sz w:val="20"/>
              </w:rPr>
              <w:t xml:space="preserve">4.</w:t>
            </w:r>
          </w:p>
        </w:tc>
        <w:tc>
          <w:tcPr>
            <w:tcW w:w="3118" w:type="dxa"/>
          </w:tcPr>
          <w:p>
            <w:pPr>
              <w:pStyle w:val="0"/>
              <w:jc w:val="both"/>
            </w:pPr>
            <w:r>
              <w:rPr>
                <w:sz w:val="20"/>
              </w:rPr>
              <w:t xml:space="preserve">Доля занятых инвалидов трудоспособного возраста в общей численности инвалидов трудоспособного возраста, проживающих на территории Ульяновской области,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37,6</w:t>
            </w:r>
          </w:p>
        </w:tc>
        <w:tc>
          <w:tcPr>
            <w:tcW w:w="963" w:type="dxa"/>
          </w:tcPr>
          <w:p>
            <w:pPr>
              <w:pStyle w:val="0"/>
              <w:jc w:val="center"/>
            </w:pPr>
            <w:r>
              <w:rPr>
                <w:sz w:val="20"/>
              </w:rPr>
              <w:t xml:space="preserve">40</w:t>
            </w:r>
          </w:p>
        </w:tc>
        <w:tc>
          <w:tcPr>
            <w:tcW w:w="963" w:type="dxa"/>
          </w:tcPr>
          <w:p>
            <w:pPr>
              <w:pStyle w:val="0"/>
              <w:jc w:val="center"/>
            </w:pPr>
            <w:r>
              <w:rPr>
                <w:sz w:val="20"/>
              </w:rPr>
              <w:t xml:space="preserve">40,2</w:t>
            </w:r>
          </w:p>
        </w:tc>
        <w:tc>
          <w:tcPr>
            <w:tcW w:w="963" w:type="dxa"/>
          </w:tcPr>
          <w:p>
            <w:pPr>
              <w:pStyle w:val="0"/>
              <w:jc w:val="center"/>
            </w:pPr>
            <w:r>
              <w:rPr>
                <w:sz w:val="20"/>
              </w:rPr>
              <w:t xml:space="preserve">40,4</w:t>
            </w:r>
          </w:p>
        </w:tc>
        <w:tc>
          <w:tcPr>
            <w:tcW w:w="4592" w:type="dxa"/>
          </w:tcPr>
          <w:p>
            <w:pPr>
              <w:pStyle w:val="0"/>
              <w:jc w:val="center"/>
            </w:pPr>
            <w:r>
              <w:rPr>
                <w:sz w:val="20"/>
              </w:rPr>
              <w:t xml:space="preserve">ДИ = РИ / И x 100, где:</w:t>
            </w:r>
          </w:p>
          <w:p>
            <w:pPr>
              <w:pStyle w:val="0"/>
            </w:pPr>
            <w:r>
              <w:rPr>
                <w:sz w:val="20"/>
              </w:rPr>
            </w:r>
          </w:p>
          <w:p>
            <w:pPr>
              <w:pStyle w:val="0"/>
              <w:jc w:val="both"/>
            </w:pPr>
            <w:r>
              <w:rPr>
                <w:sz w:val="20"/>
              </w:rPr>
              <w:t xml:space="preserve">РИ - численность занятых инвалидов трудоспособного возраста;</w:t>
            </w:r>
          </w:p>
          <w:p>
            <w:pPr>
              <w:pStyle w:val="0"/>
              <w:jc w:val="both"/>
            </w:pPr>
            <w:r>
              <w:rPr>
                <w:sz w:val="20"/>
              </w:rPr>
              <w:t xml:space="preserve">И - общая численность инвалидов трудоспособного возраста, проживающих на территории Ульяновской области.</w:t>
            </w:r>
          </w:p>
          <w:p>
            <w:pPr>
              <w:pStyle w:val="0"/>
              <w:jc w:val="both"/>
            </w:pPr>
            <w:r>
              <w:rPr>
                <w:sz w:val="20"/>
              </w:rPr>
              <w:t xml:space="preserve">Годовая периодическая отчетность Агентства</w:t>
            </w:r>
          </w:p>
        </w:tc>
      </w:tr>
      <w:tr>
        <w:tc>
          <w:tcPr>
            <w:tcW w:w="680" w:type="dxa"/>
          </w:tcPr>
          <w:p>
            <w:pPr>
              <w:pStyle w:val="0"/>
              <w:jc w:val="center"/>
            </w:pPr>
            <w:r>
              <w:rPr>
                <w:sz w:val="20"/>
              </w:rPr>
              <w:t xml:space="preserve">5.</w:t>
            </w:r>
          </w:p>
        </w:tc>
        <w:tc>
          <w:tcPr>
            <w:tcW w:w="3118" w:type="dxa"/>
          </w:tcPr>
          <w:p>
            <w:pPr>
              <w:pStyle w:val="0"/>
              <w:jc w:val="both"/>
            </w:pPr>
            <w:r>
              <w:rPr>
                <w:sz w:val="20"/>
              </w:rPr>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30</w:t>
            </w:r>
          </w:p>
        </w:tc>
        <w:tc>
          <w:tcPr>
            <w:tcW w:w="963" w:type="dxa"/>
          </w:tcPr>
          <w:p>
            <w:pPr>
              <w:pStyle w:val="0"/>
              <w:jc w:val="center"/>
            </w:pPr>
            <w:r>
              <w:rPr>
                <w:sz w:val="20"/>
              </w:rPr>
              <w:t xml:space="preserve">48</w:t>
            </w:r>
          </w:p>
        </w:tc>
        <w:tc>
          <w:tcPr>
            <w:tcW w:w="963" w:type="dxa"/>
          </w:tcPr>
          <w:p>
            <w:pPr>
              <w:pStyle w:val="0"/>
              <w:jc w:val="center"/>
            </w:pPr>
            <w:r>
              <w:rPr>
                <w:sz w:val="20"/>
              </w:rPr>
              <w:t xml:space="preserve">66</w:t>
            </w:r>
          </w:p>
        </w:tc>
        <w:tc>
          <w:tcPr>
            <w:tcW w:w="963" w:type="dxa"/>
          </w:tcPr>
          <w:p>
            <w:pPr>
              <w:pStyle w:val="0"/>
              <w:jc w:val="center"/>
            </w:pPr>
            <w:r>
              <w:rPr>
                <w:sz w:val="20"/>
              </w:rPr>
              <w:t xml:space="preserve">75</w:t>
            </w:r>
          </w:p>
        </w:tc>
        <w:tc>
          <w:tcPr>
            <w:tcW w:w="4592" w:type="dxa"/>
          </w:tcPr>
          <w:p>
            <w:pPr>
              <w:pStyle w:val="0"/>
              <w:jc w:val="center"/>
            </w:pPr>
            <w:r>
              <w:rPr>
                <w:sz w:val="20"/>
              </w:rPr>
              <w:t xml:space="preserve">ДО = ВО / О x 100, где:</w:t>
            </w:r>
          </w:p>
          <w:p>
            <w:pPr>
              <w:pStyle w:val="0"/>
            </w:pPr>
            <w:r>
              <w:rPr>
                <w:sz w:val="20"/>
              </w:rPr>
            </w:r>
          </w:p>
          <w:p>
            <w:pPr>
              <w:pStyle w:val="0"/>
              <w:jc w:val="both"/>
            </w:pPr>
            <w:r>
              <w:rPr>
                <w:sz w:val="20"/>
              </w:rPr>
              <w:t xml:space="preserve">ВО - количество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w:t>
            </w:r>
          </w:p>
          <w:p>
            <w:pPr>
              <w:pStyle w:val="0"/>
              <w:jc w:val="both"/>
            </w:pPr>
            <w:r>
              <w:rPr>
                <w:sz w:val="20"/>
              </w:rPr>
              <w:t xml:space="preserve">О - общее количество реабилитационных организаций, расположенных на территории Ульяновской области.</w:t>
            </w:r>
          </w:p>
          <w:p>
            <w:pPr>
              <w:pStyle w:val="0"/>
              <w:jc w:val="both"/>
            </w:pPr>
            <w:r>
              <w:rPr>
                <w:sz w:val="20"/>
              </w:rPr>
              <w:t xml:space="preserve">Годовая периодическая отчетность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680" w:type="dxa"/>
          </w:tcPr>
          <w:p>
            <w:pPr>
              <w:pStyle w:val="0"/>
              <w:jc w:val="center"/>
            </w:pPr>
            <w:r>
              <w:rPr>
                <w:sz w:val="20"/>
              </w:rPr>
              <w:t xml:space="preserve">6.</w:t>
            </w:r>
          </w:p>
        </w:tc>
        <w:tc>
          <w:tcPr>
            <w:tcW w:w="3118" w:type="dxa"/>
          </w:tcPr>
          <w:p>
            <w:pPr>
              <w:pStyle w:val="0"/>
              <w:jc w:val="both"/>
            </w:pPr>
            <w:r>
              <w:rPr>
                <w:sz w:val="20"/>
              </w:rPr>
              <w:t xml:space="preserve">Доля семей, проживающих на территории Ульяновской области, включенных в программы ранней помощи, удовлетворенных качеством услуг ранней помощи, в общем количестве семей, включенных в программу ранней помощи,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80</w:t>
            </w:r>
          </w:p>
        </w:tc>
        <w:tc>
          <w:tcPr>
            <w:tcW w:w="963" w:type="dxa"/>
          </w:tcPr>
          <w:p>
            <w:pPr>
              <w:pStyle w:val="0"/>
              <w:jc w:val="center"/>
            </w:pPr>
            <w:r>
              <w:rPr>
                <w:sz w:val="20"/>
              </w:rPr>
              <w:t xml:space="preserve">85</w:t>
            </w:r>
          </w:p>
        </w:tc>
        <w:tc>
          <w:tcPr>
            <w:tcW w:w="963" w:type="dxa"/>
          </w:tcPr>
          <w:p>
            <w:pPr>
              <w:pStyle w:val="0"/>
              <w:jc w:val="center"/>
            </w:pPr>
            <w:r>
              <w:rPr>
                <w:sz w:val="20"/>
              </w:rPr>
              <w:t xml:space="preserve">88</w:t>
            </w:r>
          </w:p>
        </w:tc>
        <w:tc>
          <w:tcPr>
            <w:tcW w:w="963" w:type="dxa"/>
          </w:tcPr>
          <w:p>
            <w:pPr>
              <w:pStyle w:val="0"/>
              <w:jc w:val="center"/>
            </w:pPr>
            <w:r>
              <w:rPr>
                <w:sz w:val="20"/>
              </w:rPr>
              <w:t xml:space="preserve">95</w:t>
            </w:r>
          </w:p>
        </w:tc>
        <w:tc>
          <w:tcPr>
            <w:tcW w:w="4592" w:type="dxa"/>
          </w:tcPr>
          <w:p>
            <w:pPr>
              <w:pStyle w:val="0"/>
              <w:jc w:val="center"/>
            </w:pPr>
            <w:r>
              <w:rPr>
                <w:sz w:val="20"/>
              </w:rPr>
              <w:t xml:space="preserve">ДС = РС / С x 100, где:</w:t>
            </w:r>
          </w:p>
          <w:p>
            <w:pPr>
              <w:pStyle w:val="0"/>
            </w:pPr>
            <w:r>
              <w:rPr>
                <w:sz w:val="20"/>
              </w:rPr>
            </w:r>
          </w:p>
          <w:p>
            <w:pPr>
              <w:pStyle w:val="0"/>
              <w:jc w:val="both"/>
            </w:pPr>
            <w:r>
              <w:rPr>
                <w:sz w:val="20"/>
              </w:rPr>
              <w:t xml:space="preserve">РС - численность семей, проживающих на территории Ульяновской области, включенных в программы ранней помощи, удовлетворенных качеством ранней помощи;</w:t>
            </w:r>
          </w:p>
          <w:p>
            <w:pPr>
              <w:pStyle w:val="0"/>
              <w:jc w:val="both"/>
            </w:pPr>
            <w:r>
              <w:rPr>
                <w:sz w:val="20"/>
              </w:rPr>
              <w:t xml:space="preserve">С - общее количество семей, включенных в программы ранней помощи.</w:t>
            </w:r>
          </w:p>
          <w:p>
            <w:pPr>
              <w:pStyle w:val="0"/>
              <w:jc w:val="both"/>
            </w:pPr>
            <w:r>
              <w:rPr>
                <w:sz w:val="20"/>
              </w:rPr>
              <w:t xml:space="preserve">Годовая периодическая отчетность исполнительного органа Ульяновской области, осуществляющего государственное управление в сферах социального развития и социальной защиты населения, Министерства просвещения, Министерства здравоохранения</w:t>
            </w:r>
          </w:p>
        </w:tc>
      </w:tr>
      <w:tr>
        <w:tc>
          <w:tcPr>
            <w:tcW w:w="680" w:type="dxa"/>
          </w:tcPr>
          <w:p>
            <w:pPr>
              <w:pStyle w:val="0"/>
              <w:jc w:val="center"/>
            </w:pPr>
            <w:r>
              <w:rPr>
                <w:sz w:val="20"/>
              </w:rPr>
              <w:t xml:space="preserve">7.</w:t>
            </w:r>
          </w:p>
        </w:tc>
        <w:tc>
          <w:tcPr>
            <w:tcW w:w="3118" w:type="dxa"/>
          </w:tcPr>
          <w:p>
            <w:pPr>
              <w:pStyle w:val="0"/>
              <w:jc w:val="both"/>
            </w:pPr>
            <w:r>
              <w:rPr>
                <w:sz w:val="20"/>
              </w:rPr>
              <w:t xml:space="preserve">Доля специалистов, проживающих на территории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проживающих на территории Ульяновской области,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80</w:t>
            </w:r>
          </w:p>
        </w:tc>
        <w:tc>
          <w:tcPr>
            <w:tcW w:w="963" w:type="dxa"/>
          </w:tcPr>
          <w:p>
            <w:pPr>
              <w:pStyle w:val="0"/>
              <w:jc w:val="center"/>
            </w:pPr>
            <w:r>
              <w:rPr>
                <w:sz w:val="20"/>
              </w:rPr>
              <w:t xml:space="preserve">90</w:t>
            </w:r>
          </w:p>
        </w:tc>
        <w:tc>
          <w:tcPr>
            <w:tcW w:w="963" w:type="dxa"/>
          </w:tcPr>
          <w:p>
            <w:pPr>
              <w:pStyle w:val="0"/>
              <w:jc w:val="center"/>
            </w:pPr>
            <w:r>
              <w:rPr>
                <w:sz w:val="20"/>
              </w:rPr>
              <w:t xml:space="preserve">93</w:t>
            </w:r>
          </w:p>
        </w:tc>
        <w:tc>
          <w:tcPr>
            <w:tcW w:w="963" w:type="dxa"/>
          </w:tcPr>
          <w:p>
            <w:pPr>
              <w:pStyle w:val="0"/>
              <w:jc w:val="center"/>
            </w:pPr>
            <w:r>
              <w:rPr>
                <w:sz w:val="20"/>
              </w:rPr>
              <w:t xml:space="preserve">94</w:t>
            </w:r>
          </w:p>
        </w:tc>
        <w:tc>
          <w:tcPr>
            <w:tcW w:w="4592" w:type="dxa"/>
          </w:tcPr>
          <w:p>
            <w:pPr>
              <w:pStyle w:val="0"/>
              <w:jc w:val="center"/>
            </w:pPr>
            <w:r>
              <w:rPr>
                <w:sz w:val="20"/>
              </w:rPr>
              <w:t xml:space="preserve">ДС = РС / С x 100, где:</w:t>
            </w:r>
          </w:p>
          <w:p>
            <w:pPr>
              <w:pStyle w:val="0"/>
            </w:pPr>
            <w:r>
              <w:rPr>
                <w:sz w:val="20"/>
              </w:rPr>
            </w:r>
          </w:p>
          <w:p>
            <w:pPr>
              <w:pStyle w:val="0"/>
              <w:jc w:val="both"/>
            </w:pPr>
            <w:r>
              <w:rPr>
                <w:sz w:val="20"/>
              </w:rPr>
              <w:t xml:space="preserve">РС - численность специалистов, проживающих на территории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w:t>
            </w:r>
          </w:p>
          <w:p>
            <w:pPr>
              <w:pStyle w:val="0"/>
              <w:jc w:val="both"/>
            </w:pPr>
            <w:r>
              <w:rPr>
                <w:sz w:val="20"/>
              </w:rPr>
              <w:t xml:space="preserve">С - общая численность таких специалистов, проживающих на территории Ульяновской области.</w:t>
            </w:r>
          </w:p>
          <w:p>
            <w:pPr>
              <w:pStyle w:val="0"/>
              <w:jc w:val="both"/>
            </w:pPr>
            <w:r>
              <w:rPr>
                <w:sz w:val="20"/>
              </w:rPr>
              <w:t xml:space="preserve">Годовая периодическая отчетность исполнительного органа Ульяновской области, осуществляющего государственное управление в сферах социального развития и социальной защиты населения, Министерства просвещения, Министерства физической культуры, Министерства здравоохранения</w:t>
            </w:r>
          </w:p>
        </w:tc>
      </w:tr>
      <w:tr>
        <w:tc>
          <w:tcPr>
            <w:tcW w:w="680" w:type="dxa"/>
          </w:tcPr>
          <w:p>
            <w:pPr>
              <w:pStyle w:val="0"/>
              <w:jc w:val="center"/>
            </w:pPr>
            <w:r>
              <w:rPr>
                <w:sz w:val="20"/>
              </w:rPr>
              <w:t xml:space="preserve">8.</w:t>
            </w:r>
          </w:p>
        </w:tc>
        <w:tc>
          <w:tcPr>
            <w:tcW w:w="3118" w:type="dxa"/>
          </w:tcPr>
          <w:p>
            <w:pPr>
              <w:pStyle w:val="0"/>
              <w:jc w:val="both"/>
            </w:pPr>
            <w:r>
              <w:rPr>
                <w:sz w:val="20"/>
              </w:rPr>
              <w:t xml:space="preserve">Число инвалидов, получающих услуги в рамках сопровождаемого проживания, на территории Ульяновской области, человек</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w:t>
            </w:r>
          </w:p>
        </w:tc>
        <w:tc>
          <w:tcPr>
            <w:tcW w:w="963" w:type="dxa"/>
          </w:tcPr>
          <w:p>
            <w:pPr>
              <w:pStyle w:val="0"/>
              <w:jc w:val="center"/>
            </w:pPr>
            <w:r>
              <w:rPr>
                <w:sz w:val="20"/>
              </w:rPr>
              <w:t xml:space="preserve">10</w:t>
            </w:r>
          </w:p>
        </w:tc>
        <w:tc>
          <w:tcPr>
            <w:tcW w:w="963" w:type="dxa"/>
          </w:tcPr>
          <w:p>
            <w:pPr>
              <w:pStyle w:val="0"/>
              <w:jc w:val="center"/>
            </w:pPr>
            <w:r>
              <w:rPr>
                <w:sz w:val="20"/>
              </w:rPr>
              <w:t xml:space="preserve">25</w:t>
            </w:r>
          </w:p>
        </w:tc>
        <w:tc>
          <w:tcPr>
            <w:tcW w:w="963" w:type="dxa"/>
          </w:tcPr>
          <w:p>
            <w:pPr>
              <w:pStyle w:val="0"/>
              <w:jc w:val="center"/>
            </w:pPr>
            <w:r>
              <w:rPr>
                <w:sz w:val="20"/>
              </w:rPr>
              <w:t xml:space="preserve">55</w:t>
            </w:r>
          </w:p>
        </w:tc>
        <w:tc>
          <w:tcPr>
            <w:tcW w:w="4592" w:type="dxa"/>
          </w:tcPr>
          <w:p>
            <w:pPr>
              <w:pStyle w:val="0"/>
              <w:jc w:val="both"/>
            </w:pPr>
            <w:r>
              <w:rPr>
                <w:sz w:val="20"/>
              </w:rPr>
              <w:t xml:space="preserve">Число инвалидов, получающих услуги в рамках сопровождаемого проживания на территории Ульяновской области.</w:t>
            </w:r>
          </w:p>
          <w:p>
            <w:pPr>
              <w:pStyle w:val="0"/>
              <w:jc w:val="both"/>
            </w:pPr>
            <w:r>
              <w:rPr>
                <w:sz w:val="20"/>
              </w:rPr>
              <w:t xml:space="preserve">Годовая периодическая отчетность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gridSpan w:val="8"/>
            <w:tcW w:w="13603" w:type="dxa"/>
          </w:tcPr>
          <w:p>
            <w:pPr>
              <w:pStyle w:val="0"/>
              <w:outlineLvl w:val="2"/>
              <w:jc w:val="center"/>
            </w:pPr>
            <w:hyperlink w:history="0" w:anchor="P1583" w:tooltip="Подпрограмма &quot;Модернизация и развитие">
              <w:r>
                <w:rPr>
                  <w:sz w:val="20"/>
                  <w:color w:val="0000ff"/>
                </w:rPr>
                <w:t xml:space="preserve">Подпрограмма</w:t>
              </w:r>
            </w:hyperlink>
            <w:r>
              <w:rPr>
                <w:sz w:val="20"/>
              </w:rPr>
              <w:t xml:space="preserve"> "Модернизация и развитие социального обслуживания и социальной защиты"</w:t>
            </w:r>
          </w:p>
        </w:tc>
      </w:tr>
      <w:tr>
        <w:tc>
          <w:tcPr>
            <w:tcW w:w="680" w:type="dxa"/>
          </w:tcPr>
          <w:p>
            <w:pPr>
              <w:pStyle w:val="0"/>
              <w:jc w:val="center"/>
            </w:pPr>
            <w:r>
              <w:rPr>
                <w:sz w:val="20"/>
              </w:rPr>
              <w:t xml:space="preserve">1.</w:t>
            </w:r>
          </w:p>
        </w:tc>
        <w:tc>
          <w:tcPr>
            <w:tcW w:w="3118" w:type="dxa"/>
          </w:tcPr>
          <w:p>
            <w:pPr>
              <w:pStyle w:val="0"/>
              <w:jc w:val="both"/>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организаций социального обслуживания граждан пожилого возраста, инвалидов (взрослых и детей) и лиц без определенного места жительства и занятий, процентов</w:t>
            </w:r>
          </w:p>
        </w:tc>
        <w:tc>
          <w:tcPr>
            <w:tcW w:w="1190" w:type="dxa"/>
          </w:tcPr>
          <w:p>
            <w:pPr>
              <w:pStyle w:val="0"/>
              <w:jc w:val="center"/>
            </w:pPr>
            <w:r>
              <w:rPr>
                <w:sz w:val="20"/>
              </w:rPr>
              <w:t xml:space="preserve">Стабильный</w:t>
            </w:r>
          </w:p>
        </w:tc>
        <w:tc>
          <w:tcPr>
            <w:tcW w:w="1134" w:type="dxa"/>
          </w:tcPr>
          <w:p>
            <w:pPr>
              <w:pStyle w:val="0"/>
              <w:jc w:val="center"/>
            </w:pPr>
            <w:r>
              <w:rPr>
                <w:sz w:val="20"/>
              </w:rPr>
              <w:t xml:space="preserve">2,7</w:t>
            </w:r>
          </w:p>
        </w:tc>
        <w:tc>
          <w:tcPr>
            <w:tcW w:w="963" w:type="dxa"/>
          </w:tcPr>
          <w:p>
            <w:pPr>
              <w:pStyle w:val="0"/>
              <w:jc w:val="center"/>
            </w:pPr>
            <w:r>
              <w:rPr>
                <w:sz w:val="20"/>
              </w:rPr>
              <w:t xml:space="preserve">2,7</w:t>
            </w:r>
          </w:p>
        </w:tc>
        <w:tc>
          <w:tcPr>
            <w:tcW w:w="963" w:type="dxa"/>
          </w:tcPr>
          <w:p>
            <w:pPr>
              <w:pStyle w:val="0"/>
              <w:jc w:val="center"/>
            </w:pPr>
            <w:r>
              <w:rPr>
                <w:sz w:val="20"/>
              </w:rPr>
              <w:t xml:space="preserve">2,7</w:t>
            </w:r>
          </w:p>
        </w:tc>
        <w:tc>
          <w:tcPr>
            <w:tcW w:w="963" w:type="dxa"/>
          </w:tcPr>
          <w:p>
            <w:pPr>
              <w:pStyle w:val="0"/>
              <w:jc w:val="center"/>
            </w:pPr>
            <w:r>
              <w:rPr>
                <w:sz w:val="20"/>
              </w:rPr>
              <w:t xml:space="preserve">2,7</w:t>
            </w:r>
          </w:p>
        </w:tc>
        <w:tc>
          <w:tcPr>
            <w:tcW w:w="4592" w:type="dxa"/>
          </w:tcPr>
          <w:p>
            <w:pPr>
              <w:pStyle w:val="0"/>
              <w:jc w:val="center"/>
            </w:pPr>
            <w:r>
              <w:rPr>
                <w:sz w:val="20"/>
              </w:rPr>
              <w:t xml:space="preserve">C = B / A x 100, где:</w:t>
            </w:r>
          </w:p>
          <w:p>
            <w:pPr>
              <w:pStyle w:val="0"/>
            </w:pPr>
            <w:r>
              <w:rPr>
                <w:sz w:val="20"/>
              </w:rPr>
            </w:r>
          </w:p>
          <w:p>
            <w:pPr>
              <w:pStyle w:val="0"/>
              <w:jc w:val="both"/>
            </w:pPr>
            <w:r>
              <w:rPr>
                <w:sz w:val="20"/>
              </w:rPr>
              <w:t xml:space="preserve">C - значение целевого индикатора;</w:t>
            </w:r>
          </w:p>
          <w:p>
            <w:pPr>
              <w:pStyle w:val="0"/>
              <w:jc w:val="both"/>
            </w:pPr>
            <w:r>
              <w:rPr>
                <w:sz w:val="20"/>
              </w:rPr>
              <w:t xml:space="preserve">A - общее количество зданий жилых корпусов и пищеблоков в стационарных учреждениях социального обслуживания;</w:t>
            </w:r>
          </w:p>
          <w:p>
            <w:pPr>
              <w:pStyle w:val="0"/>
              <w:jc w:val="both"/>
            </w:pPr>
            <w:r>
              <w:rPr>
                <w:sz w:val="20"/>
              </w:rPr>
              <w:t xml:space="preserve">B - количество зданий жилых корпусов и пищеблоков в стационарных учреждениях социального обслуживания, требующих реконструкции зданий, находящихся в аварийном состоянии, ветхих зданий, в Ульяновской области.</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2.</w:t>
            </w:r>
          </w:p>
        </w:tc>
        <w:tc>
          <w:tcPr>
            <w:tcW w:w="3118" w:type="dxa"/>
          </w:tcPr>
          <w:p>
            <w:pPr>
              <w:pStyle w:val="0"/>
              <w:jc w:val="both"/>
            </w:pPr>
            <w:r>
              <w:rPr>
                <w:sz w:val="20"/>
              </w:rPr>
              <w:t xml:space="preserve">Удельный расход электроэнергии в расчете на 1 кв. м общей площади помещений, занимаемых подведомственными исполнительному органу Ульяновской области, уполномоченному в сфере социального развития и социальной защиты населения, организациями, кВт ч/кв. м</w:t>
            </w:r>
          </w:p>
        </w:tc>
        <w:tc>
          <w:tcPr>
            <w:tcW w:w="1190" w:type="dxa"/>
          </w:tcPr>
          <w:p>
            <w:pPr>
              <w:pStyle w:val="0"/>
              <w:jc w:val="center"/>
            </w:pPr>
            <w:r>
              <w:rPr>
                <w:sz w:val="20"/>
              </w:rPr>
              <w:t xml:space="preserve">Понижательный</w:t>
            </w:r>
          </w:p>
        </w:tc>
        <w:tc>
          <w:tcPr>
            <w:tcW w:w="1134" w:type="dxa"/>
          </w:tcPr>
          <w:p>
            <w:pPr>
              <w:pStyle w:val="0"/>
              <w:jc w:val="center"/>
            </w:pPr>
            <w:r>
              <w:rPr>
                <w:sz w:val="20"/>
              </w:rPr>
              <w:t xml:space="preserve">42,48</w:t>
            </w:r>
          </w:p>
        </w:tc>
        <w:tc>
          <w:tcPr>
            <w:tcW w:w="963" w:type="dxa"/>
          </w:tcPr>
          <w:p>
            <w:pPr>
              <w:pStyle w:val="0"/>
              <w:jc w:val="center"/>
            </w:pPr>
            <w:r>
              <w:rPr>
                <w:sz w:val="20"/>
              </w:rPr>
              <w:t xml:space="preserve">47,68</w:t>
            </w:r>
          </w:p>
        </w:tc>
        <w:tc>
          <w:tcPr>
            <w:tcW w:w="963" w:type="dxa"/>
          </w:tcPr>
          <w:p>
            <w:pPr>
              <w:pStyle w:val="0"/>
              <w:jc w:val="center"/>
            </w:pPr>
            <w:r>
              <w:rPr>
                <w:sz w:val="20"/>
              </w:rPr>
              <w:t xml:space="preserve">47,5194</w:t>
            </w:r>
          </w:p>
        </w:tc>
        <w:tc>
          <w:tcPr>
            <w:tcW w:w="963" w:type="dxa"/>
          </w:tcPr>
          <w:p>
            <w:pPr>
              <w:pStyle w:val="0"/>
              <w:jc w:val="center"/>
            </w:pPr>
            <w:r>
              <w:rPr>
                <w:sz w:val="20"/>
              </w:rPr>
              <w:t xml:space="preserve">49,5516</w:t>
            </w:r>
          </w:p>
        </w:tc>
        <w:tc>
          <w:tcPr>
            <w:tcW w:w="4592" w:type="dxa"/>
          </w:tcPr>
          <w:p>
            <w:pPr>
              <w:pStyle w:val="0"/>
              <w:jc w:val="center"/>
            </w:pPr>
            <w:r>
              <w:rPr>
                <w:sz w:val="20"/>
              </w:rPr>
              <w:t xml:space="preserve">У</w:t>
            </w:r>
            <w:r>
              <w:rPr>
                <w:sz w:val="20"/>
                <w:vertAlign w:val="subscript"/>
              </w:rPr>
              <w:t xml:space="preserve">эл.уч.</w:t>
            </w:r>
            <w:r>
              <w:rPr>
                <w:sz w:val="20"/>
              </w:rPr>
              <w:t xml:space="preserve"> = ОП</w:t>
            </w:r>
            <w:r>
              <w:rPr>
                <w:sz w:val="20"/>
                <w:vertAlign w:val="subscript"/>
              </w:rPr>
              <w:t xml:space="preserve">эл.уч.</w:t>
            </w:r>
            <w:r>
              <w:rPr>
                <w:sz w:val="20"/>
              </w:rPr>
              <w:t xml:space="preserve"> / П</w:t>
            </w:r>
            <w:r>
              <w:rPr>
                <w:sz w:val="20"/>
                <w:vertAlign w:val="subscript"/>
              </w:rPr>
              <w:t xml:space="preserve">уч.</w:t>
            </w:r>
            <w:r>
              <w:rPr>
                <w:sz w:val="20"/>
              </w:rPr>
              <w:t xml:space="preserve">, где:</w:t>
            </w:r>
          </w:p>
          <w:p>
            <w:pPr>
              <w:pStyle w:val="0"/>
            </w:pPr>
            <w:r>
              <w:rPr>
                <w:sz w:val="20"/>
              </w:rPr>
            </w:r>
          </w:p>
          <w:p>
            <w:pPr>
              <w:pStyle w:val="0"/>
              <w:jc w:val="both"/>
            </w:pPr>
            <w:r>
              <w:rPr>
                <w:sz w:val="20"/>
              </w:rPr>
              <w:t xml:space="preserve">ОП</w:t>
            </w:r>
            <w:r>
              <w:rPr>
                <w:sz w:val="20"/>
                <w:vertAlign w:val="subscript"/>
              </w:rPr>
              <w:t xml:space="preserve">эл.уч.</w:t>
            </w:r>
            <w:r>
              <w:rPr>
                <w:sz w:val="20"/>
              </w:rPr>
              <w:t xml:space="preserve"> - объем потребления электроэнергии в подведомственных исполнительному органу Ульяновской области, уполномоченному в сфере социального развития и социальной защиты населения, организациях, кВт/ч;</w:t>
            </w:r>
          </w:p>
          <w:p>
            <w:pPr>
              <w:pStyle w:val="0"/>
              <w:jc w:val="both"/>
            </w:pPr>
            <w:r>
              <w:rPr>
                <w:sz w:val="20"/>
              </w:rPr>
              <w:t xml:space="preserve">П</w:t>
            </w:r>
            <w:r>
              <w:rPr>
                <w:sz w:val="20"/>
                <w:vertAlign w:val="subscript"/>
              </w:rPr>
              <w:t xml:space="preserve">уч.</w:t>
            </w:r>
            <w:r>
              <w:rPr>
                <w:sz w:val="20"/>
              </w:rPr>
              <w:t xml:space="preserve"> - общая площадь размещения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кв. м.</w:t>
            </w:r>
          </w:p>
          <w:p>
            <w:pPr>
              <w:pStyle w:val="0"/>
              <w:jc w:val="both"/>
            </w:pPr>
            <w:r>
              <w:rPr>
                <w:sz w:val="20"/>
              </w:rPr>
              <w:t xml:space="preserve">Показания приборов коммерческого учета потребляемых энергоресурсов и результаты технической инвентаризации зданий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3.</w:t>
            </w:r>
          </w:p>
        </w:tc>
        <w:tc>
          <w:tcPr>
            <w:tcW w:w="3118" w:type="dxa"/>
          </w:tcPr>
          <w:p>
            <w:pPr>
              <w:pStyle w:val="0"/>
              <w:jc w:val="both"/>
            </w:pPr>
            <w:r>
              <w:rPr>
                <w:sz w:val="20"/>
              </w:rPr>
              <w:t xml:space="preserve">Удельный расход тепловой энергии в расчете на 1 кв. м общей площади помещений, занимаемых подведомственными исполнительному органу Ульяновской области, уполномоченному в сфере социального развития и социальной защиты населения, организациями, Гкал/кв. м</w:t>
            </w:r>
          </w:p>
        </w:tc>
        <w:tc>
          <w:tcPr>
            <w:tcW w:w="1190" w:type="dxa"/>
          </w:tcPr>
          <w:p>
            <w:pPr>
              <w:pStyle w:val="0"/>
              <w:jc w:val="center"/>
            </w:pPr>
            <w:r>
              <w:rPr>
                <w:sz w:val="20"/>
              </w:rPr>
              <w:t xml:space="preserve">Понижательный</w:t>
            </w:r>
          </w:p>
        </w:tc>
        <w:tc>
          <w:tcPr>
            <w:tcW w:w="1134" w:type="dxa"/>
          </w:tcPr>
          <w:p>
            <w:pPr>
              <w:pStyle w:val="0"/>
              <w:jc w:val="center"/>
            </w:pPr>
            <w:r>
              <w:rPr>
                <w:sz w:val="20"/>
              </w:rPr>
              <w:t xml:space="preserve">0,113</w:t>
            </w:r>
          </w:p>
        </w:tc>
        <w:tc>
          <w:tcPr>
            <w:tcW w:w="963" w:type="dxa"/>
          </w:tcPr>
          <w:p>
            <w:pPr>
              <w:pStyle w:val="0"/>
              <w:jc w:val="center"/>
            </w:pPr>
            <w:r>
              <w:rPr>
                <w:sz w:val="20"/>
              </w:rPr>
              <w:t xml:space="preserve">0,122</w:t>
            </w:r>
          </w:p>
        </w:tc>
        <w:tc>
          <w:tcPr>
            <w:tcW w:w="963" w:type="dxa"/>
          </w:tcPr>
          <w:p>
            <w:pPr>
              <w:pStyle w:val="0"/>
              <w:jc w:val="center"/>
            </w:pPr>
            <w:r>
              <w:rPr>
                <w:sz w:val="20"/>
              </w:rPr>
              <w:t xml:space="preserve">0,1211</w:t>
            </w:r>
          </w:p>
        </w:tc>
        <w:tc>
          <w:tcPr>
            <w:tcW w:w="963" w:type="dxa"/>
          </w:tcPr>
          <w:p>
            <w:pPr>
              <w:pStyle w:val="0"/>
              <w:jc w:val="center"/>
            </w:pPr>
            <w:r>
              <w:rPr>
                <w:sz w:val="20"/>
              </w:rPr>
              <w:t xml:space="preserve">0,1223</w:t>
            </w:r>
          </w:p>
        </w:tc>
        <w:tc>
          <w:tcPr>
            <w:tcW w:w="4592" w:type="dxa"/>
          </w:tcPr>
          <w:p>
            <w:pPr>
              <w:pStyle w:val="0"/>
              <w:jc w:val="center"/>
            </w:pPr>
            <w:r>
              <w:rPr>
                <w:sz w:val="20"/>
              </w:rPr>
              <w:t xml:space="preserve">У</w:t>
            </w:r>
            <w:r>
              <w:rPr>
                <w:sz w:val="20"/>
                <w:vertAlign w:val="subscript"/>
              </w:rPr>
              <w:t xml:space="preserve">тэ.уч.</w:t>
            </w:r>
            <w:r>
              <w:rPr>
                <w:sz w:val="20"/>
              </w:rPr>
              <w:t xml:space="preserve"> = ОП</w:t>
            </w:r>
            <w:r>
              <w:rPr>
                <w:sz w:val="20"/>
                <w:vertAlign w:val="subscript"/>
              </w:rPr>
              <w:t xml:space="preserve">тэ.уч.</w:t>
            </w:r>
            <w:r>
              <w:rPr>
                <w:sz w:val="20"/>
              </w:rPr>
              <w:t xml:space="preserve"> / П</w:t>
            </w:r>
            <w:r>
              <w:rPr>
                <w:sz w:val="20"/>
                <w:vertAlign w:val="subscript"/>
              </w:rPr>
              <w:t xml:space="preserve">уч.</w:t>
            </w:r>
            <w:r>
              <w:rPr>
                <w:sz w:val="20"/>
              </w:rPr>
              <w:t xml:space="preserve">, где:</w:t>
            </w:r>
          </w:p>
          <w:p>
            <w:pPr>
              <w:pStyle w:val="0"/>
            </w:pPr>
            <w:r>
              <w:rPr>
                <w:sz w:val="20"/>
              </w:rPr>
            </w:r>
          </w:p>
          <w:p>
            <w:pPr>
              <w:pStyle w:val="0"/>
              <w:jc w:val="both"/>
            </w:pPr>
            <w:r>
              <w:rPr>
                <w:sz w:val="20"/>
              </w:rPr>
              <w:t xml:space="preserve">ОП</w:t>
            </w:r>
            <w:r>
              <w:rPr>
                <w:sz w:val="20"/>
                <w:vertAlign w:val="subscript"/>
              </w:rPr>
              <w:t xml:space="preserve">тэ.уч.</w:t>
            </w:r>
            <w:r>
              <w:rPr>
                <w:sz w:val="20"/>
              </w:rPr>
              <w:t xml:space="preserve"> - объем потребления тепловой энергии в подведомственных исполнительному органу Ульяновской области, уполномоченному в сфере социального развития и социальной защиты населения, организациях, Гкал;</w:t>
            </w:r>
          </w:p>
          <w:p>
            <w:pPr>
              <w:pStyle w:val="0"/>
              <w:jc w:val="both"/>
            </w:pPr>
            <w:r>
              <w:rPr>
                <w:sz w:val="20"/>
              </w:rPr>
              <w:t xml:space="preserve">П</w:t>
            </w:r>
            <w:r>
              <w:rPr>
                <w:sz w:val="20"/>
                <w:vertAlign w:val="subscript"/>
              </w:rPr>
              <w:t xml:space="preserve">уч.</w:t>
            </w:r>
            <w:r>
              <w:rPr>
                <w:sz w:val="20"/>
              </w:rPr>
              <w:t xml:space="preserve"> - общая площадь размещения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кв. м.</w:t>
            </w:r>
          </w:p>
          <w:p>
            <w:pPr>
              <w:pStyle w:val="0"/>
              <w:jc w:val="both"/>
            </w:pPr>
            <w:r>
              <w:rPr>
                <w:sz w:val="20"/>
              </w:rPr>
              <w:t xml:space="preserve">Показания приборов коммерческого учета потребляемых энергоресурсов и результаты технической инвентаризации зданий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4.</w:t>
            </w:r>
          </w:p>
        </w:tc>
        <w:tc>
          <w:tcPr>
            <w:tcW w:w="3118" w:type="dxa"/>
          </w:tcPr>
          <w:p>
            <w:pPr>
              <w:pStyle w:val="0"/>
              <w:jc w:val="both"/>
            </w:pPr>
            <w:r>
              <w:rPr>
                <w:sz w:val="20"/>
              </w:rPr>
              <w:t xml:space="preserve">Удельный расход природного газа в расчете на 1 кв. м общей площади помещений, занимаемых подведомственными исполнительному органу Ульяновской области, уполномоченному в сфере социального развития и социальной защиты населения, организациями, тыс. куб. м/кв. м</w:t>
            </w:r>
          </w:p>
        </w:tc>
        <w:tc>
          <w:tcPr>
            <w:tcW w:w="1190" w:type="dxa"/>
          </w:tcPr>
          <w:p>
            <w:pPr>
              <w:pStyle w:val="0"/>
              <w:jc w:val="center"/>
            </w:pPr>
            <w:r>
              <w:rPr>
                <w:sz w:val="20"/>
              </w:rPr>
              <w:t xml:space="preserve">Понижательный</w:t>
            </w:r>
          </w:p>
        </w:tc>
        <w:tc>
          <w:tcPr>
            <w:tcW w:w="1134" w:type="dxa"/>
          </w:tcPr>
          <w:p>
            <w:pPr>
              <w:pStyle w:val="0"/>
              <w:jc w:val="center"/>
            </w:pPr>
            <w:r>
              <w:rPr>
                <w:sz w:val="20"/>
              </w:rPr>
              <w:t xml:space="preserve">9,06</w:t>
            </w:r>
          </w:p>
        </w:tc>
        <w:tc>
          <w:tcPr>
            <w:tcW w:w="963" w:type="dxa"/>
          </w:tcPr>
          <w:p>
            <w:pPr>
              <w:pStyle w:val="0"/>
              <w:jc w:val="center"/>
            </w:pPr>
            <w:r>
              <w:rPr>
                <w:sz w:val="20"/>
              </w:rPr>
              <w:t xml:space="preserve">10,8276</w:t>
            </w:r>
          </w:p>
        </w:tc>
        <w:tc>
          <w:tcPr>
            <w:tcW w:w="963" w:type="dxa"/>
          </w:tcPr>
          <w:p>
            <w:pPr>
              <w:pStyle w:val="0"/>
              <w:jc w:val="center"/>
            </w:pPr>
            <w:r>
              <w:rPr>
                <w:sz w:val="20"/>
              </w:rPr>
              <w:t xml:space="preserve">10,0232</w:t>
            </w:r>
          </w:p>
        </w:tc>
        <w:tc>
          <w:tcPr>
            <w:tcW w:w="963" w:type="dxa"/>
          </w:tcPr>
          <w:p>
            <w:pPr>
              <w:pStyle w:val="0"/>
              <w:jc w:val="center"/>
            </w:pPr>
            <w:r>
              <w:rPr>
                <w:sz w:val="20"/>
              </w:rPr>
              <w:t xml:space="preserve">10,4518</w:t>
            </w:r>
          </w:p>
        </w:tc>
        <w:tc>
          <w:tcPr>
            <w:tcW w:w="4592" w:type="dxa"/>
          </w:tcPr>
          <w:p>
            <w:pPr>
              <w:pStyle w:val="0"/>
              <w:jc w:val="center"/>
            </w:pPr>
            <w:r>
              <w:rPr>
                <w:sz w:val="20"/>
              </w:rPr>
              <w:t xml:space="preserve">У</w:t>
            </w:r>
            <w:r>
              <w:rPr>
                <w:sz w:val="20"/>
                <w:vertAlign w:val="subscript"/>
              </w:rPr>
              <w:t xml:space="preserve">газ.уч.</w:t>
            </w:r>
            <w:r>
              <w:rPr>
                <w:sz w:val="20"/>
              </w:rPr>
              <w:t xml:space="preserve"> = ОП</w:t>
            </w:r>
            <w:r>
              <w:rPr>
                <w:sz w:val="20"/>
                <w:vertAlign w:val="subscript"/>
              </w:rPr>
              <w:t xml:space="preserve">газ.уч.</w:t>
            </w:r>
            <w:r>
              <w:rPr>
                <w:sz w:val="20"/>
              </w:rPr>
              <w:t xml:space="preserve"> / П</w:t>
            </w:r>
            <w:r>
              <w:rPr>
                <w:sz w:val="20"/>
                <w:vertAlign w:val="subscript"/>
              </w:rPr>
              <w:t xml:space="preserve">уч.</w:t>
            </w:r>
            <w:r>
              <w:rPr>
                <w:sz w:val="20"/>
              </w:rPr>
              <w:t xml:space="preserve">, где:</w:t>
            </w:r>
          </w:p>
          <w:p>
            <w:pPr>
              <w:pStyle w:val="0"/>
            </w:pPr>
            <w:r>
              <w:rPr>
                <w:sz w:val="20"/>
              </w:rPr>
            </w:r>
          </w:p>
          <w:p>
            <w:pPr>
              <w:pStyle w:val="0"/>
              <w:jc w:val="both"/>
            </w:pPr>
            <w:r>
              <w:rPr>
                <w:sz w:val="20"/>
              </w:rPr>
              <w:t xml:space="preserve">ОП</w:t>
            </w:r>
            <w:r>
              <w:rPr>
                <w:sz w:val="20"/>
                <w:vertAlign w:val="subscript"/>
              </w:rPr>
              <w:t xml:space="preserve">газ.уч.</w:t>
            </w:r>
            <w:r>
              <w:rPr>
                <w:sz w:val="20"/>
              </w:rPr>
              <w:t xml:space="preserve"> - объем потребления природного газа в подведомственных исполнительному органу Ульяновской области, уполномоченному в сфере социального развития и социальной защиты населения, организациях, тыс. куб. м;</w:t>
            </w:r>
          </w:p>
          <w:p>
            <w:pPr>
              <w:pStyle w:val="0"/>
              <w:jc w:val="both"/>
            </w:pPr>
            <w:r>
              <w:rPr>
                <w:sz w:val="20"/>
              </w:rPr>
              <w:t xml:space="preserve">П</w:t>
            </w:r>
            <w:r>
              <w:rPr>
                <w:sz w:val="20"/>
                <w:vertAlign w:val="subscript"/>
              </w:rPr>
              <w:t xml:space="preserve">уч.</w:t>
            </w:r>
            <w:r>
              <w:rPr>
                <w:sz w:val="20"/>
              </w:rPr>
              <w:t xml:space="preserve"> - общая площадь размещения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кв. м.</w:t>
            </w:r>
          </w:p>
          <w:p>
            <w:pPr>
              <w:pStyle w:val="0"/>
              <w:jc w:val="both"/>
            </w:pPr>
            <w:r>
              <w:rPr>
                <w:sz w:val="20"/>
              </w:rPr>
              <w:t xml:space="preserve">Показания приборов коммерческого учета потребляемых энергоресурсов и результаты технической инвентаризации зданий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5.</w:t>
            </w:r>
          </w:p>
        </w:tc>
        <w:tc>
          <w:tcPr>
            <w:tcW w:w="3118" w:type="dxa"/>
          </w:tcPr>
          <w:p>
            <w:pPr>
              <w:pStyle w:val="0"/>
              <w:jc w:val="both"/>
            </w:pPr>
            <w:r>
              <w:rPr>
                <w:sz w:val="20"/>
              </w:rPr>
              <w:t xml:space="preserve">Удельный расход воды в расчете на 1 кв. м общей площади помещений, занимаемых подведомственными исполнительному органу Ульяновской области, уполномоченному в сфере социального развития и социальной защиты населения, организациями, тыс. куб. м/кв. м</w:t>
            </w:r>
          </w:p>
        </w:tc>
        <w:tc>
          <w:tcPr>
            <w:tcW w:w="1190" w:type="dxa"/>
          </w:tcPr>
          <w:p>
            <w:pPr>
              <w:pStyle w:val="0"/>
              <w:jc w:val="center"/>
            </w:pPr>
            <w:r>
              <w:rPr>
                <w:sz w:val="20"/>
              </w:rPr>
              <w:t xml:space="preserve">Понижательный</w:t>
            </w:r>
          </w:p>
        </w:tc>
        <w:tc>
          <w:tcPr>
            <w:tcW w:w="1134" w:type="dxa"/>
          </w:tcPr>
          <w:p>
            <w:pPr>
              <w:pStyle w:val="0"/>
              <w:jc w:val="center"/>
            </w:pPr>
            <w:r>
              <w:rPr>
                <w:sz w:val="20"/>
              </w:rPr>
              <w:t xml:space="preserve">0,821</w:t>
            </w:r>
          </w:p>
        </w:tc>
        <w:tc>
          <w:tcPr>
            <w:tcW w:w="963" w:type="dxa"/>
          </w:tcPr>
          <w:p>
            <w:pPr>
              <w:pStyle w:val="0"/>
              <w:jc w:val="center"/>
            </w:pPr>
            <w:r>
              <w:rPr>
                <w:sz w:val="20"/>
              </w:rPr>
              <w:t xml:space="preserve">1,0931</w:t>
            </w:r>
          </w:p>
        </w:tc>
        <w:tc>
          <w:tcPr>
            <w:tcW w:w="963" w:type="dxa"/>
          </w:tcPr>
          <w:p>
            <w:pPr>
              <w:pStyle w:val="0"/>
              <w:jc w:val="center"/>
            </w:pPr>
            <w:r>
              <w:rPr>
                <w:sz w:val="20"/>
              </w:rPr>
              <w:t xml:space="preserve">1,0958</w:t>
            </w:r>
          </w:p>
        </w:tc>
        <w:tc>
          <w:tcPr>
            <w:tcW w:w="963" w:type="dxa"/>
          </w:tcPr>
          <w:p>
            <w:pPr>
              <w:pStyle w:val="0"/>
              <w:jc w:val="center"/>
            </w:pPr>
            <w:r>
              <w:rPr>
                <w:sz w:val="20"/>
              </w:rPr>
              <w:t xml:space="preserve">0,9178</w:t>
            </w:r>
          </w:p>
        </w:tc>
        <w:tc>
          <w:tcPr>
            <w:tcW w:w="4592" w:type="dxa"/>
          </w:tcPr>
          <w:p>
            <w:pPr>
              <w:pStyle w:val="0"/>
              <w:jc w:val="center"/>
            </w:pPr>
            <w:r>
              <w:rPr>
                <w:sz w:val="20"/>
              </w:rPr>
              <w:t xml:space="preserve">У</w:t>
            </w:r>
            <w:r>
              <w:rPr>
                <w:sz w:val="20"/>
                <w:vertAlign w:val="subscript"/>
              </w:rPr>
              <w:t xml:space="preserve">в.уч.</w:t>
            </w:r>
            <w:r>
              <w:rPr>
                <w:sz w:val="20"/>
              </w:rPr>
              <w:t xml:space="preserve"> = ОП</w:t>
            </w:r>
            <w:r>
              <w:rPr>
                <w:sz w:val="20"/>
                <w:vertAlign w:val="subscript"/>
              </w:rPr>
              <w:t xml:space="preserve">в.уч.</w:t>
            </w:r>
            <w:r>
              <w:rPr>
                <w:sz w:val="20"/>
              </w:rPr>
              <w:t xml:space="preserve"> / П</w:t>
            </w:r>
            <w:r>
              <w:rPr>
                <w:sz w:val="20"/>
                <w:vertAlign w:val="subscript"/>
              </w:rPr>
              <w:t xml:space="preserve">уч.</w:t>
            </w:r>
            <w:r>
              <w:rPr>
                <w:sz w:val="20"/>
              </w:rPr>
              <w:t xml:space="preserve">, где:</w:t>
            </w:r>
          </w:p>
          <w:p>
            <w:pPr>
              <w:pStyle w:val="0"/>
            </w:pPr>
            <w:r>
              <w:rPr>
                <w:sz w:val="20"/>
              </w:rPr>
            </w:r>
          </w:p>
          <w:p>
            <w:pPr>
              <w:pStyle w:val="0"/>
              <w:jc w:val="both"/>
            </w:pPr>
            <w:r>
              <w:rPr>
                <w:sz w:val="20"/>
              </w:rPr>
              <w:t xml:space="preserve">ОП</w:t>
            </w:r>
            <w:r>
              <w:rPr>
                <w:sz w:val="20"/>
                <w:vertAlign w:val="subscript"/>
              </w:rPr>
              <w:t xml:space="preserve">в.уч.</w:t>
            </w:r>
            <w:r>
              <w:rPr>
                <w:sz w:val="20"/>
              </w:rPr>
              <w:t xml:space="preserve"> - объем потребления воды в подведомственных исполнительному органу Ульяновской области, уполномоченному в сфере социального развития и социальной защиты населения, организациях, тыс. куб. м;</w:t>
            </w:r>
          </w:p>
          <w:p>
            <w:pPr>
              <w:pStyle w:val="0"/>
              <w:jc w:val="both"/>
            </w:pPr>
            <w:r>
              <w:rPr>
                <w:sz w:val="20"/>
              </w:rPr>
              <w:t xml:space="preserve">П</w:t>
            </w:r>
            <w:r>
              <w:rPr>
                <w:sz w:val="20"/>
                <w:vertAlign w:val="subscript"/>
              </w:rPr>
              <w:t xml:space="preserve">уч.</w:t>
            </w:r>
            <w:r>
              <w:rPr>
                <w:sz w:val="20"/>
              </w:rPr>
              <w:t xml:space="preserve"> - общая площадь размещения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кв. м.</w:t>
            </w:r>
          </w:p>
          <w:p>
            <w:pPr>
              <w:pStyle w:val="0"/>
              <w:jc w:val="both"/>
            </w:pPr>
            <w:r>
              <w:rPr>
                <w:sz w:val="20"/>
              </w:rPr>
              <w:t xml:space="preserve">Показания приборов коммерческого учета потребляемых энергоресурсов и результаты технической инвентаризации зданий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6.</w:t>
            </w:r>
          </w:p>
        </w:tc>
        <w:tc>
          <w:tcPr>
            <w:tcW w:w="3118" w:type="dxa"/>
          </w:tcPr>
          <w:p>
            <w:pPr>
              <w:pStyle w:val="0"/>
              <w:jc w:val="both"/>
            </w:pPr>
            <w:r>
              <w:rPr>
                <w:sz w:val="20"/>
              </w:rPr>
              <w:t xml:space="preserve">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организациях социального обслуживания всех форм собственности,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8</w:t>
            </w:r>
          </w:p>
        </w:tc>
        <w:tc>
          <w:tcPr>
            <w:tcW w:w="963" w:type="dxa"/>
          </w:tcPr>
          <w:p>
            <w:pPr>
              <w:pStyle w:val="0"/>
              <w:jc w:val="center"/>
            </w:pPr>
            <w:r>
              <w:rPr>
                <w:sz w:val="20"/>
              </w:rPr>
              <w:t xml:space="preserve">8,5</w:t>
            </w:r>
          </w:p>
        </w:tc>
        <w:tc>
          <w:tcPr>
            <w:tcW w:w="963" w:type="dxa"/>
          </w:tcPr>
          <w:p>
            <w:pPr>
              <w:pStyle w:val="0"/>
              <w:jc w:val="center"/>
            </w:pPr>
            <w:r>
              <w:rPr>
                <w:sz w:val="20"/>
              </w:rPr>
              <w:t xml:space="preserve">38</w:t>
            </w:r>
          </w:p>
        </w:tc>
        <w:tc>
          <w:tcPr>
            <w:tcW w:w="963" w:type="dxa"/>
          </w:tcPr>
          <w:p>
            <w:pPr>
              <w:pStyle w:val="0"/>
              <w:jc w:val="center"/>
            </w:pPr>
            <w:r>
              <w:rPr>
                <w:sz w:val="20"/>
              </w:rPr>
              <w:t xml:space="preserve">39</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число граждан пожилого возраста и инвалидов, получивших услуги в негосударственных организациях социального обслуживания;</w:t>
            </w:r>
          </w:p>
          <w:p>
            <w:pPr>
              <w:pStyle w:val="0"/>
              <w:jc w:val="both"/>
            </w:pPr>
            <w:r>
              <w:rPr>
                <w:sz w:val="20"/>
              </w:rPr>
              <w:t xml:space="preserve">Q - общая численность граждан пожилого возраста и инвалидов, получивших услуги в организациях социального обслуживания всех форм собственности.</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680" w:type="dxa"/>
          </w:tcPr>
          <w:p>
            <w:pPr>
              <w:pStyle w:val="0"/>
              <w:jc w:val="center"/>
            </w:pPr>
            <w:r>
              <w:rPr>
                <w:sz w:val="20"/>
              </w:rPr>
              <w:t xml:space="preserve">7.</w:t>
            </w:r>
          </w:p>
        </w:tc>
        <w:tc>
          <w:tcPr>
            <w:tcW w:w="3118" w:type="dxa"/>
          </w:tcPr>
          <w:p>
            <w:pPr>
              <w:pStyle w:val="0"/>
              <w:jc w:val="both"/>
            </w:pPr>
            <w:r>
              <w:rPr>
                <w:sz w:val="20"/>
              </w:rPr>
              <w:t xml:space="preserve">Удельный вес организаций социального обслуживания, основанных на иных формах собственности, в общем количестве организаций социального обслуживания всех форм собственности,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32</w:t>
            </w:r>
          </w:p>
        </w:tc>
        <w:tc>
          <w:tcPr>
            <w:tcW w:w="963" w:type="dxa"/>
          </w:tcPr>
          <w:p>
            <w:pPr>
              <w:pStyle w:val="0"/>
              <w:jc w:val="center"/>
            </w:pPr>
            <w:r>
              <w:rPr>
                <w:sz w:val="20"/>
              </w:rPr>
              <w:t xml:space="preserve">35</w:t>
            </w:r>
          </w:p>
        </w:tc>
        <w:tc>
          <w:tcPr>
            <w:tcW w:w="963" w:type="dxa"/>
          </w:tcPr>
          <w:p>
            <w:pPr>
              <w:pStyle w:val="0"/>
              <w:jc w:val="center"/>
            </w:pPr>
            <w:r>
              <w:rPr>
                <w:sz w:val="20"/>
              </w:rPr>
              <w:t xml:space="preserve">53,1</w:t>
            </w:r>
          </w:p>
        </w:tc>
        <w:tc>
          <w:tcPr>
            <w:tcW w:w="963" w:type="dxa"/>
          </w:tcPr>
          <w:p>
            <w:pPr>
              <w:pStyle w:val="0"/>
              <w:jc w:val="center"/>
            </w:pPr>
            <w:r>
              <w:rPr>
                <w:sz w:val="20"/>
              </w:rPr>
              <w:t xml:space="preserve">66</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количество организаций социального обслуживания, основанных на иных формах собственности, в Ульяновской области;</w:t>
            </w:r>
          </w:p>
          <w:p>
            <w:pPr>
              <w:pStyle w:val="0"/>
              <w:jc w:val="both"/>
            </w:pPr>
            <w:r>
              <w:rPr>
                <w:sz w:val="20"/>
              </w:rPr>
              <w:t xml:space="preserve">Q - общее количество организаций социального обслуживания всех форм собственности в Ульяновской области.</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680" w:type="dxa"/>
          </w:tcPr>
          <w:p>
            <w:pPr>
              <w:pStyle w:val="0"/>
              <w:jc w:val="center"/>
            </w:pPr>
            <w:r>
              <w:rPr>
                <w:sz w:val="20"/>
              </w:rPr>
              <w:t xml:space="preserve">8.</w:t>
            </w:r>
          </w:p>
        </w:tc>
        <w:tc>
          <w:tcPr>
            <w:tcW w:w="3118" w:type="dxa"/>
          </w:tcPr>
          <w:p>
            <w:pPr>
              <w:pStyle w:val="0"/>
              <w:jc w:val="both"/>
            </w:pPr>
            <w:r>
              <w:rPr>
                <w:sz w:val="20"/>
              </w:rPr>
              <w:t xml:space="preserve">Численность членов профсоюзных организаций Ульяновской области, получивших льготное оздоровление, человек</w:t>
            </w:r>
          </w:p>
        </w:tc>
        <w:tc>
          <w:tcPr>
            <w:tcW w:w="1190" w:type="dxa"/>
          </w:tcPr>
          <w:p>
            <w:pPr>
              <w:pStyle w:val="0"/>
              <w:jc w:val="center"/>
            </w:pPr>
            <w:r>
              <w:rPr>
                <w:sz w:val="20"/>
              </w:rPr>
              <w:t xml:space="preserve">Стабильный</w:t>
            </w:r>
          </w:p>
        </w:tc>
        <w:tc>
          <w:tcPr>
            <w:tcW w:w="1134" w:type="dxa"/>
          </w:tcPr>
          <w:p>
            <w:pPr>
              <w:pStyle w:val="0"/>
              <w:jc w:val="center"/>
            </w:pPr>
            <w:r>
              <w:rPr>
                <w:sz w:val="20"/>
              </w:rPr>
              <w:t xml:space="preserve">-</w:t>
            </w:r>
          </w:p>
        </w:tc>
        <w:tc>
          <w:tcPr>
            <w:tcW w:w="963" w:type="dxa"/>
          </w:tcPr>
          <w:p>
            <w:pPr>
              <w:pStyle w:val="0"/>
              <w:jc w:val="center"/>
            </w:pPr>
            <w:r>
              <w:rPr>
                <w:sz w:val="20"/>
              </w:rPr>
              <w:t xml:space="preserve">2000</w:t>
            </w:r>
          </w:p>
        </w:tc>
        <w:tc>
          <w:tcPr>
            <w:tcW w:w="963" w:type="dxa"/>
          </w:tcPr>
          <w:p>
            <w:pPr>
              <w:pStyle w:val="0"/>
              <w:jc w:val="center"/>
            </w:pPr>
            <w:r>
              <w:rPr>
                <w:sz w:val="20"/>
              </w:rPr>
              <w:t xml:space="preserve">1121</w:t>
            </w:r>
          </w:p>
        </w:tc>
        <w:tc>
          <w:tcPr>
            <w:tcW w:w="963" w:type="dxa"/>
          </w:tcPr>
          <w:p>
            <w:pPr>
              <w:pStyle w:val="0"/>
              <w:jc w:val="center"/>
            </w:pPr>
            <w:r>
              <w:rPr>
                <w:sz w:val="20"/>
              </w:rPr>
              <w:t xml:space="preserve">-</w:t>
            </w:r>
          </w:p>
        </w:tc>
        <w:tc>
          <w:tcPr>
            <w:tcW w:w="4592" w:type="dxa"/>
          </w:tcPr>
          <w:p>
            <w:pPr>
              <w:pStyle w:val="0"/>
              <w:jc w:val="both"/>
            </w:pPr>
            <w:r>
              <w:rPr>
                <w:sz w:val="20"/>
              </w:rPr>
              <w:t xml:space="preserve">Сумма числа граждан, прошедших санаторное лечение в санаторно-курортных организациях, расположенных на территории Ульяновской области, за отчетный период.</w:t>
            </w:r>
          </w:p>
          <w:p>
            <w:pPr>
              <w:pStyle w:val="0"/>
              <w:jc w:val="both"/>
            </w:pPr>
            <w:r>
              <w:rPr>
                <w:sz w:val="20"/>
              </w:rPr>
              <w:t xml:space="preserve">Периодическая отчетность санаторно-курортных организаций о числе граждан, прошедших санаторно-курортное лечение</w:t>
            </w:r>
          </w:p>
        </w:tc>
      </w:tr>
      <w:tr>
        <w:tc>
          <w:tcPr>
            <w:tcW w:w="680" w:type="dxa"/>
          </w:tcPr>
          <w:p>
            <w:pPr>
              <w:pStyle w:val="0"/>
              <w:jc w:val="center"/>
            </w:pPr>
            <w:r>
              <w:rPr>
                <w:sz w:val="20"/>
              </w:rPr>
              <w:t xml:space="preserve">9.</w:t>
            </w:r>
          </w:p>
        </w:tc>
        <w:tc>
          <w:tcPr>
            <w:tcW w:w="3118" w:type="dxa"/>
          </w:tcPr>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4,4</w:t>
            </w:r>
          </w:p>
        </w:tc>
        <w:tc>
          <w:tcPr>
            <w:tcW w:w="963" w:type="dxa"/>
          </w:tcPr>
          <w:p>
            <w:pPr>
              <w:pStyle w:val="0"/>
              <w:jc w:val="center"/>
            </w:pPr>
            <w:r>
              <w:rPr>
                <w:sz w:val="20"/>
              </w:rPr>
              <w:t xml:space="preserve">-</w:t>
            </w:r>
          </w:p>
        </w:tc>
        <w:tc>
          <w:tcPr>
            <w:tcW w:w="963" w:type="dxa"/>
          </w:tcPr>
          <w:p>
            <w:pPr>
              <w:pStyle w:val="0"/>
              <w:jc w:val="center"/>
            </w:pPr>
            <w:r>
              <w:rPr>
                <w:sz w:val="20"/>
              </w:rPr>
              <w:t xml:space="preserve">5,8</w:t>
            </w:r>
          </w:p>
        </w:tc>
        <w:tc>
          <w:tcPr>
            <w:tcW w:w="963" w:type="dxa"/>
          </w:tcPr>
          <w:p>
            <w:pPr>
              <w:pStyle w:val="0"/>
              <w:jc w:val="center"/>
            </w:pPr>
            <w:r>
              <w:rPr>
                <w:sz w:val="20"/>
              </w:rPr>
              <w:t xml:space="preserve">13,4</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доля граждан старше трудоспособного возраста и инвалидов, получающих услуги в рамках системы долговременного ухода;</w:t>
            </w:r>
          </w:p>
          <w:p>
            <w:pPr>
              <w:pStyle w:val="0"/>
              <w:jc w:val="both"/>
            </w:pPr>
            <w:r>
              <w:rPr>
                <w:sz w:val="20"/>
              </w:rPr>
              <w:t xml:space="preserve">Q - общее число граждан старше трудоспособного возраста и инвалидов, нуждающихся в долговременном уходе.</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10.</w:t>
            </w:r>
          </w:p>
        </w:tc>
        <w:tc>
          <w:tcPr>
            <w:tcW w:w="3118" w:type="dxa"/>
          </w:tcPr>
          <w:p>
            <w:pPr>
              <w:pStyle w:val="0"/>
              <w:jc w:val="both"/>
            </w:pPr>
            <w:r>
              <w:rPr>
                <w:sz w:val="20"/>
              </w:rPr>
              <w:t xml:space="preserve">Численность обслуживаемых лиц в возрасте 65 лет и старше, проживающих в сельской местности на территории Ульяновской области, которым оказываются медико-социальные услуги частными медицинскими организациями, человек</w:t>
            </w:r>
          </w:p>
        </w:tc>
        <w:tc>
          <w:tcPr>
            <w:tcW w:w="1190" w:type="dxa"/>
          </w:tcPr>
          <w:p>
            <w:pPr>
              <w:pStyle w:val="0"/>
              <w:jc w:val="center"/>
            </w:pPr>
            <w:r>
              <w:rPr>
                <w:sz w:val="20"/>
              </w:rPr>
              <w:t xml:space="preserve">Стабильный</w:t>
            </w:r>
          </w:p>
        </w:tc>
        <w:tc>
          <w:tcPr>
            <w:tcW w:w="1134" w:type="dxa"/>
          </w:tcPr>
          <w:p>
            <w:pPr>
              <w:pStyle w:val="0"/>
              <w:jc w:val="center"/>
            </w:pPr>
            <w:r>
              <w:rPr>
                <w:sz w:val="20"/>
              </w:rPr>
              <w:t xml:space="preserve">15</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15</w:t>
            </w:r>
          </w:p>
        </w:tc>
        <w:tc>
          <w:tcPr>
            <w:tcW w:w="4592" w:type="dxa"/>
          </w:tcPr>
          <w:p>
            <w:pPr>
              <w:pStyle w:val="0"/>
              <w:jc w:val="center"/>
            </w:pPr>
            <w:r>
              <w:rPr>
                <w:sz w:val="20"/>
              </w:rPr>
              <w:t xml:space="preserve">Ч = С / ВР / НОР, где:</w:t>
            </w:r>
          </w:p>
          <w:p>
            <w:pPr>
              <w:pStyle w:val="0"/>
            </w:pPr>
            <w:r>
              <w:rPr>
                <w:sz w:val="20"/>
              </w:rPr>
            </w:r>
          </w:p>
          <w:p>
            <w:pPr>
              <w:pStyle w:val="0"/>
              <w:jc w:val="both"/>
            </w:pPr>
            <w:r>
              <w:rPr>
                <w:sz w:val="20"/>
              </w:rPr>
              <w:t xml:space="preserve">Ч - целевой индикатор;</w:t>
            </w:r>
          </w:p>
          <w:p>
            <w:pPr>
              <w:pStyle w:val="0"/>
              <w:jc w:val="both"/>
            </w:pPr>
            <w:r>
              <w:rPr>
                <w:sz w:val="20"/>
              </w:rPr>
              <w:t xml:space="preserve">С - межбюджетные трансферты на реализацию пилотного проекта;</w:t>
            </w:r>
          </w:p>
          <w:p>
            <w:pPr>
              <w:pStyle w:val="0"/>
              <w:jc w:val="both"/>
            </w:pPr>
            <w:r>
              <w:rPr>
                <w:sz w:val="20"/>
              </w:rPr>
              <w:t xml:space="preserve">ВР - период реализации пилотного проекта (количество месяцев);</w:t>
            </w:r>
          </w:p>
          <w:p>
            <w:pPr>
              <w:pStyle w:val="0"/>
              <w:jc w:val="both"/>
            </w:pPr>
            <w:r>
              <w:rPr>
                <w:sz w:val="20"/>
              </w:rPr>
              <w:t xml:space="preserve">НОР - размер норматива финансовых затрат на одного гражданина в возрасте 65 лет и старше, которому оказывается медико-социальная услуга частными медицинскими организациями.</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gridSpan w:val="8"/>
            <w:tcW w:w="13603" w:type="dxa"/>
          </w:tcPr>
          <w:p>
            <w:pPr>
              <w:pStyle w:val="0"/>
              <w:outlineLvl w:val="2"/>
              <w:jc w:val="center"/>
            </w:pPr>
            <w:hyperlink w:history="0" w:anchor="P1706"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tcW w:w="680" w:type="dxa"/>
          </w:tcPr>
          <w:p>
            <w:pPr>
              <w:pStyle w:val="0"/>
              <w:jc w:val="center"/>
            </w:pPr>
            <w:r>
              <w:rPr>
                <w:sz w:val="20"/>
              </w:rPr>
              <w:t xml:space="preserve">1.</w:t>
            </w:r>
          </w:p>
        </w:tc>
        <w:tc>
          <w:tcPr>
            <w:tcW w:w="3118" w:type="dxa"/>
          </w:tcPr>
          <w:p>
            <w:pPr>
              <w:pStyle w:val="0"/>
              <w:jc w:val="both"/>
            </w:pPr>
            <w:r>
              <w:rPr>
                <w:sz w:val="20"/>
              </w:rPr>
              <w:t xml:space="preserve">Доля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 процентов</w:t>
            </w:r>
          </w:p>
        </w:tc>
        <w:tc>
          <w:tcPr>
            <w:tcW w:w="1190" w:type="dxa"/>
          </w:tcPr>
          <w:p>
            <w:pPr>
              <w:pStyle w:val="0"/>
              <w:jc w:val="center"/>
            </w:pPr>
            <w:r>
              <w:rPr>
                <w:sz w:val="20"/>
              </w:rPr>
              <w:t xml:space="preserve">Стабильный</w:t>
            </w:r>
          </w:p>
        </w:tc>
        <w:tc>
          <w:tcPr>
            <w:tcW w:w="1134" w:type="dxa"/>
          </w:tcPr>
          <w:p>
            <w:pPr>
              <w:pStyle w:val="0"/>
              <w:jc w:val="center"/>
            </w:pPr>
            <w:r>
              <w:rPr>
                <w:sz w:val="20"/>
              </w:rPr>
              <w:t xml:space="preserve">100</w:t>
            </w:r>
          </w:p>
        </w:tc>
        <w:tc>
          <w:tcPr>
            <w:tcW w:w="963" w:type="dxa"/>
          </w:tcPr>
          <w:p>
            <w:pPr>
              <w:pStyle w:val="0"/>
              <w:jc w:val="center"/>
            </w:pPr>
            <w:r>
              <w:rPr>
                <w:sz w:val="20"/>
              </w:rPr>
              <w:t xml:space="preserve">100</w:t>
            </w:r>
          </w:p>
        </w:tc>
        <w:tc>
          <w:tcPr>
            <w:tcW w:w="963" w:type="dxa"/>
          </w:tcPr>
          <w:p>
            <w:pPr>
              <w:pStyle w:val="0"/>
              <w:jc w:val="center"/>
            </w:pPr>
            <w:r>
              <w:rPr>
                <w:sz w:val="20"/>
              </w:rPr>
              <w:t xml:space="preserve">100</w:t>
            </w:r>
          </w:p>
        </w:tc>
        <w:tc>
          <w:tcPr>
            <w:tcW w:w="963" w:type="dxa"/>
          </w:tcPr>
          <w:p>
            <w:pPr>
              <w:pStyle w:val="0"/>
              <w:jc w:val="center"/>
            </w:pPr>
            <w:r>
              <w:rPr>
                <w:sz w:val="20"/>
              </w:rPr>
              <w:t xml:space="preserve">100</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число граждан, получивших социальные услуги в организациях социального обслуживания;</w:t>
            </w:r>
          </w:p>
          <w:p>
            <w:pPr>
              <w:pStyle w:val="0"/>
              <w:jc w:val="both"/>
            </w:pPr>
            <w:r>
              <w:rPr>
                <w:sz w:val="20"/>
              </w:rPr>
              <w:t xml:space="preserve">Q - общее число обратившихся за получением социальных услуг.</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2.</w:t>
            </w:r>
          </w:p>
        </w:tc>
        <w:tc>
          <w:tcPr>
            <w:tcW w:w="3118" w:type="dxa"/>
          </w:tcPr>
          <w:p>
            <w:pPr>
              <w:pStyle w:val="0"/>
              <w:jc w:val="both"/>
            </w:pPr>
            <w:r>
              <w:rPr>
                <w:sz w:val="20"/>
              </w:rPr>
              <w:t xml:space="preserve">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Ульяновской области, процентов</w:t>
            </w:r>
          </w:p>
        </w:tc>
        <w:tc>
          <w:tcPr>
            <w:tcW w:w="1190" w:type="dxa"/>
          </w:tcPr>
          <w:p>
            <w:pPr>
              <w:pStyle w:val="0"/>
              <w:jc w:val="center"/>
            </w:pPr>
            <w:r>
              <w:rPr>
                <w:sz w:val="20"/>
              </w:rPr>
              <w:t xml:space="preserve">Стабильный</w:t>
            </w:r>
          </w:p>
        </w:tc>
        <w:tc>
          <w:tcPr>
            <w:tcW w:w="1134" w:type="dxa"/>
          </w:tcPr>
          <w:p>
            <w:pPr>
              <w:pStyle w:val="0"/>
              <w:jc w:val="center"/>
            </w:pPr>
            <w:r>
              <w:rPr>
                <w:sz w:val="20"/>
              </w:rPr>
              <w:t xml:space="preserve">100</w:t>
            </w:r>
          </w:p>
        </w:tc>
        <w:tc>
          <w:tcPr>
            <w:tcW w:w="963" w:type="dxa"/>
          </w:tcPr>
          <w:p>
            <w:pPr>
              <w:pStyle w:val="0"/>
              <w:jc w:val="center"/>
            </w:pPr>
            <w:r>
              <w:rPr>
                <w:sz w:val="20"/>
              </w:rPr>
              <w:t xml:space="preserve">100</w:t>
            </w:r>
          </w:p>
        </w:tc>
        <w:tc>
          <w:tcPr>
            <w:tcW w:w="963" w:type="dxa"/>
          </w:tcPr>
          <w:p>
            <w:pPr>
              <w:pStyle w:val="0"/>
              <w:jc w:val="center"/>
            </w:pPr>
            <w:r>
              <w:rPr>
                <w:sz w:val="20"/>
              </w:rPr>
              <w:t xml:space="preserve">100</w:t>
            </w:r>
          </w:p>
        </w:tc>
        <w:tc>
          <w:tcPr>
            <w:tcW w:w="963" w:type="dxa"/>
          </w:tcPr>
          <w:p>
            <w:pPr>
              <w:pStyle w:val="0"/>
              <w:jc w:val="center"/>
            </w:pPr>
            <w:r>
              <w:rPr>
                <w:sz w:val="20"/>
              </w:rPr>
              <w:t xml:space="preserve">100</w:t>
            </w:r>
          </w:p>
        </w:tc>
        <w:tc>
          <w:tcPr>
            <w:tcW w:w="4592" w:type="dxa"/>
          </w:tcPr>
          <w:p>
            <w:pPr>
              <w:pStyle w:val="0"/>
              <w:jc w:val="center"/>
            </w:pPr>
            <w:r>
              <w:rPr>
                <w:sz w:val="20"/>
              </w:rPr>
              <w:t xml:space="preserve">D = I / J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средняя заработная плата социальных работников, включая социальных работников медицинских организаций, в отчетном году, рублей;</w:t>
            </w:r>
          </w:p>
          <w:p>
            <w:pPr>
              <w:pStyle w:val="0"/>
              <w:jc w:val="both"/>
            </w:pPr>
            <w:r>
              <w:rPr>
                <w:sz w:val="20"/>
              </w:rPr>
              <w:t xml:space="preserve">J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Ульяновской области, рублей.</w:t>
            </w:r>
          </w:p>
          <w:p>
            <w:pPr>
              <w:pStyle w:val="0"/>
              <w:jc w:val="both"/>
            </w:pPr>
            <w:r>
              <w:rPr>
                <w:sz w:val="20"/>
              </w:rPr>
              <w:t xml:space="preserve">Сведения Федеральной службы государственной статистики о среднемесячной заработной плате в Ульяновской области в отчетном году и отчетных данных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bl>
    <w:p>
      <w:pPr>
        <w:sectPr>
          <w:headerReference w:type="default" r:id="rId195"/>
          <w:headerReference w:type="first" r:id="rId195"/>
          <w:footerReference w:type="default" r:id="rId196"/>
          <w:footerReference w:type="first" r:id="rId19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162" w:name="P2162"/>
    <w:bookmarkEnd w:id="2162"/>
    <w:p>
      <w:pPr>
        <w:pStyle w:val="0"/>
        <w:spacing w:before="200" w:line-rule="auto"/>
        <w:ind w:firstLine="540"/>
        <w:jc w:val="both"/>
      </w:pPr>
      <w:r>
        <w:rPr>
          <w:sz w:val="20"/>
        </w:rPr>
        <w:t xml:space="preserve">&lt;*&gt; Характер динамики значений целевого индикатора:</w:t>
      </w:r>
    </w:p>
    <w:p>
      <w:pPr>
        <w:pStyle w:val="0"/>
        <w:spacing w:before="200" w:line-rule="auto"/>
        <w:ind w:firstLine="540"/>
        <w:jc w:val="both"/>
      </w:pPr>
      <w:r>
        <w:rPr>
          <w:sz w:val="20"/>
        </w:rPr>
        <w:t xml:space="preserve">повышательный - увеличение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уменьшение - об ухудшении;</w:t>
      </w:r>
    </w:p>
    <w:p>
      <w:pPr>
        <w:pStyle w:val="0"/>
        <w:spacing w:before="200" w:line-rule="auto"/>
        <w:ind w:firstLine="540"/>
        <w:jc w:val="both"/>
      </w:pPr>
      <w:r>
        <w:rPr>
          <w:sz w:val="20"/>
        </w:rPr>
        <w:t xml:space="preserve">понижательный - уменьшение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увеличение - об ухудшении;</w:t>
      </w:r>
    </w:p>
    <w:p>
      <w:pPr>
        <w:pStyle w:val="0"/>
        <w:spacing w:before="200" w:line-rule="auto"/>
        <w:ind w:firstLine="540"/>
        <w:jc w:val="both"/>
      </w:pPr>
      <w:r>
        <w:rPr>
          <w:sz w:val="20"/>
        </w:rPr>
        <w:t xml:space="preserve">стабильный - значение целевого индикатора неизменно.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both"/>
      </w:pPr>
      <w:r>
        <w:rPr>
          <w:sz w:val="20"/>
        </w:rPr>
      </w:r>
    </w:p>
    <w:bookmarkStart w:id="2174" w:name="P2174"/>
    <w:bookmarkEnd w:id="2174"/>
    <w:p>
      <w:pPr>
        <w:pStyle w:val="2"/>
        <w:jc w:val="center"/>
      </w:pPr>
      <w:r>
        <w:rPr>
          <w:sz w:val="20"/>
        </w:rPr>
        <w:t xml:space="preserve">ПЕРЕЧЕНЬ ЦЕЛЕВЫХ ИНДИКАТОРОВ</w:t>
      </w:r>
    </w:p>
    <w:p>
      <w:pPr>
        <w:pStyle w:val="2"/>
        <w:jc w:val="center"/>
      </w:pPr>
      <w:r>
        <w:rPr>
          <w:sz w:val="20"/>
        </w:rPr>
        <w:t xml:space="preserve">ГОСУДАРСТВЕННОЙ ПРОГРАММЫ УЛЬЯНОВСКОЙ ОБЛАСТИ</w:t>
      </w:r>
    </w:p>
    <w:p>
      <w:pPr>
        <w:pStyle w:val="2"/>
        <w:jc w:val="center"/>
      </w:pPr>
      <w:r>
        <w:rPr>
          <w:sz w:val="20"/>
        </w:rPr>
        <w:t xml:space="preserve">"СОЦИАЛЬНАЯ ПОДДЕРЖКА И ЗАЩИТА НАСЕЛЕНИЯ НА ТЕРРИТОРИИ</w:t>
      </w:r>
    </w:p>
    <w:p>
      <w:pPr>
        <w:pStyle w:val="2"/>
        <w:jc w:val="center"/>
      </w:pPr>
      <w:r>
        <w:rPr>
          <w:sz w:val="20"/>
        </w:rPr>
        <w:t xml:space="preserve">УЛЬЯНОВСКОЙ ОБЛАСТИ" 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81"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14.12.2022 N 25/746-П;</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02.02.2023 </w:t>
            </w:r>
            <w:hyperlink w:history="0" r:id="rId282"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color w:val="392c69"/>
              </w:rPr>
              <w:t xml:space="preserve">, от 26.05.2023 </w:t>
            </w:r>
            <w:hyperlink w:history="0" r:id="rId283"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118"/>
        <w:gridCol w:w="1190"/>
        <w:gridCol w:w="1134"/>
        <w:gridCol w:w="963"/>
        <w:gridCol w:w="963"/>
        <w:gridCol w:w="963"/>
        <w:gridCol w:w="4592"/>
      </w:tblGrid>
      <w:tr>
        <w:tc>
          <w:tcPr>
            <w:tcW w:w="680" w:type="dxa"/>
            <w:vAlign w:val="center"/>
            <w:vMerge w:val="restart"/>
          </w:tcPr>
          <w:p>
            <w:pPr>
              <w:pStyle w:val="0"/>
              <w:jc w:val="center"/>
            </w:pPr>
            <w:r>
              <w:rPr>
                <w:sz w:val="20"/>
              </w:rPr>
              <w:t xml:space="preserve">N п/п</w:t>
            </w:r>
          </w:p>
        </w:tc>
        <w:tc>
          <w:tcPr>
            <w:tcW w:w="3118" w:type="dxa"/>
            <w:vAlign w:val="center"/>
            <w:vMerge w:val="restart"/>
          </w:tcPr>
          <w:p>
            <w:pPr>
              <w:pStyle w:val="0"/>
              <w:jc w:val="center"/>
            </w:pPr>
            <w:r>
              <w:rPr>
                <w:sz w:val="20"/>
              </w:rPr>
              <w:t xml:space="preserve">Наименование целевого индикатора, единица измерения</w:t>
            </w:r>
          </w:p>
        </w:tc>
        <w:tc>
          <w:tcPr>
            <w:tcW w:w="1190" w:type="dxa"/>
            <w:vAlign w:val="center"/>
            <w:vMerge w:val="restart"/>
          </w:tcPr>
          <w:p>
            <w:pPr>
              <w:pStyle w:val="0"/>
              <w:jc w:val="center"/>
            </w:pPr>
            <w:r>
              <w:rPr>
                <w:sz w:val="20"/>
              </w:rPr>
              <w:t xml:space="preserve">Характер динамики значений целевого индикатора </w:t>
            </w:r>
            <w:hyperlink w:history="0" w:anchor="P2472" w:tooltip="&lt;*&gt; Характер динамики значений целевого индикатора:">
              <w:r>
                <w:rPr>
                  <w:sz w:val="20"/>
                  <w:color w:val="0000ff"/>
                </w:rPr>
                <w:t xml:space="preserve">&lt;*&gt;</w:t>
              </w:r>
            </w:hyperlink>
          </w:p>
        </w:tc>
        <w:tc>
          <w:tcPr>
            <w:tcW w:w="1134" w:type="dxa"/>
            <w:vAlign w:val="center"/>
            <w:vMerge w:val="restart"/>
          </w:tcPr>
          <w:p>
            <w:pPr>
              <w:pStyle w:val="0"/>
              <w:jc w:val="center"/>
            </w:pPr>
            <w:r>
              <w:rPr>
                <w:sz w:val="20"/>
              </w:rPr>
              <w:t xml:space="preserve">Базовое значение целевого индикатора</w:t>
            </w:r>
          </w:p>
        </w:tc>
        <w:tc>
          <w:tcPr>
            <w:gridSpan w:val="3"/>
            <w:tcW w:w="2889" w:type="dxa"/>
            <w:vAlign w:val="center"/>
          </w:tcPr>
          <w:p>
            <w:pPr>
              <w:pStyle w:val="0"/>
              <w:jc w:val="center"/>
            </w:pPr>
            <w:r>
              <w:rPr>
                <w:sz w:val="20"/>
              </w:rPr>
              <w:t xml:space="preserve">Значения целевого индикатора</w:t>
            </w:r>
          </w:p>
        </w:tc>
        <w:tc>
          <w:tcPr>
            <w:tcW w:w="4592" w:type="dxa"/>
            <w:vAlign w:val="center"/>
            <w:vMerge w:val="restart"/>
          </w:tcPr>
          <w:p>
            <w:pPr>
              <w:pStyle w:val="0"/>
              <w:jc w:val="center"/>
            </w:pPr>
            <w:r>
              <w:rPr>
                <w:sz w:val="20"/>
              </w:rPr>
              <w:t xml:space="preserve">Методика расчета значений целевого индикатора государственной программы, источник информации</w:t>
            </w:r>
          </w:p>
        </w:tc>
      </w:tr>
      <w:tr>
        <w:tc>
          <w:tcPr>
            <w:vMerge w:val="continue"/>
          </w:tcPr>
          <w:p/>
        </w:tc>
        <w:tc>
          <w:tcPr>
            <w:vMerge w:val="continue"/>
          </w:tcPr>
          <w:p/>
        </w:tc>
        <w:tc>
          <w:tcPr>
            <w:vMerge w:val="continue"/>
          </w:tcPr>
          <w:p/>
        </w:tc>
        <w:tc>
          <w:tcPr>
            <w:vMerge w:val="continue"/>
          </w:tcPr>
          <w:p/>
        </w:tc>
        <w:tc>
          <w:tcPr>
            <w:tcW w:w="963" w:type="dxa"/>
            <w:vAlign w:val="center"/>
          </w:tcPr>
          <w:p>
            <w:pPr>
              <w:pStyle w:val="0"/>
              <w:jc w:val="center"/>
            </w:pPr>
            <w:r>
              <w:rPr>
                <w:sz w:val="20"/>
              </w:rPr>
              <w:t xml:space="preserve">2023 год</w:t>
            </w:r>
          </w:p>
        </w:tc>
        <w:tc>
          <w:tcPr>
            <w:tcW w:w="963" w:type="dxa"/>
            <w:vAlign w:val="center"/>
          </w:tcPr>
          <w:p>
            <w:pPr>
              <w:pStyle w:val="0"/>
              <w:jc w:val="center"/>
            </w:pPr>
            <w:r>
              <w:rPr>
                <w:sz w:val="20"/>
              </w:rPr>
              <w:t xml:space="preserve">2024 год</w:t>
            </w:r>
          </w:p>
        </w:tc>
        <w:tc>
          <w:tcPr>
            <w:tcW w:w="963" w:type="dxa"/>
            <w:vAlign w:val="center"/>
          </w:tcPr>
          <w:p>
            <w:pPr>
              <w:pStyle w:val="0"/>
              <w:jc w:val="center"/>
            </w:pPr>
            <w:r>
              <w:rPr>
                <w:sz w:val="20"/>
              </w:rPr>
              <w:t xml:space="preserve">2025 год</w:t>
            </w:r>
          </w:p>
        </w:tc>
        <w:tc>
          <w:tcPr>
            <w:vMerge w:val="continue"/>
          </w:tcPr>
          <w:p/>
        </w:tc>
      </w:tr>
      <w:tr>
        <w:tc>
          <w:tcPr>
            <w:tcW w:w="680" w:type="dxa"/>
          </w:tcPr>
          <w:p>
            <w:pPr>
              <w:pStyle w:val="0"/>
              <w:jc w:val="center"/>
            </w:pPr>
            <w:r>
              <w:rPr>
                <w:sz w:val="20"/>
              </w:rPr>
              <w:t xml:space="preserve">1</w:t>
            </w:r>
          </w:p>
        </w:tc>
        <w:tc>
          <w:tcPr>
            <w:tcW w:w="3118" w:type="dxa"/>
          </w:tcPr>
          <w:p>
            <w:pPr>
              <w:pStyle w:val="0"/>
              <w:jc w:val="center"/>
            </w:pPr>
            <w:r>
              <w:rPr>
                <w:sz w:val="20"/>
              </w:rPr>
              <w:t xml:space="preserve">2</w:t>
            </w:r>
          </w:p>
        </w:tc>
        <w:tc>
          <w:tcPr>
            <w:tcW w:w="1190" w:type="dxa"/>
          </w:tcPr>
          <w:p>
            <w:pPr>
              <w:pStyle w:val="0"/>
              <w:jc w:val="center"/>
            </w:pPr>
            <w:r>
              <w:rPr>
                <w:sz w:val="20"/>
              </w:rPr>
              <w:t xml:space="preserve">3</w:t>
            </w:r>
          </w:p>
        </w:tc>
        <w:tc>
          <w:tcPr>
            <w:tcW w:w="1134" w:type="dxa"/>
          </w:tcPr>
          <w:p>
            <w:pPr>
              <w:pStyle w:val="0"/>
              <w:jc w:val="center"/>
            </w:pPr>
            <w:r>
              <w:rPr>
                <w:sz w:val="20"/>
              </w:rPr>
              <w:t xml:space="preserve">4</w:t>
            </w:r>
          </w:p>
        </w:tc>
        <w:tc>
          <w:tcPr>
            <w:tcW w:w="963" w:type="dxa"/>
          </w:tcPr>
          <w:p>
            <w:pPr>
              <w:pStyle w:val="0"/>
              <w:jc w:val="center"/>
            </w:pPr>
            <w:r>
              <w:rPr>
                <w:sz w:val="20"/>
              </w:rPr>
              <w:t xml:space="preserve">5</w:t>
            </w:r>
          </w:p>
        </w:tc>
        <w:tc>
          <w:tcPr>
            <w:tcW w:w="963" w:type="dxa"/>
          </w:tcPr>
          <w:p>
            <w:pPr>
              <w:pStyle w:val="0"/>
              <w:jc w:val="center"/>
            </w:pPr>
            <w:r>
              <w:rPr>
                <w:sz w:val="20"/>
              </w:rPr>
              <w:t xml:space="preserve">6</w:t>
            </w:r>
          </w:p>
        </w:tc>
        <w:tc>
          <w:tcPr>
            <w:tcW w:w="963" w:type="dxa"/>
          </w:tcPr>
          <w:p>
            <w:pPr>
              <w:pStyle w:val="0"/>
              <w:jc w:val="center"/>
            </w:pPr>
            <w:r>
              <w:rPr>
                <w:sz w:val="20"/>
              </w:rPr>
              <w:t xml:space="preserve">7</w:t>
            </w:r>
          </w:p>
        </w:tc>
        <w:tc>
          <w:tcPr>
            <w:tcW w:w="4592" w:type="dxa"/>
          </w:tcPr>
          <w:p>
            <w:pPr>
              <w:pStyle w:val="0"/>
              <w:jc w:val="center"/>
            </w:pPr>
            <w:r>
              <w:rPr>
                <w:sz w:val="20"/>
              </w:rPr>
              <w:t xml:space="preserve">8</w:t>
            </w:r>
          </w:p>
        </w:tc>
      </w:tr>
      <w:tr>
        <w:tc>
          <w:tcPr>
            <w:gridSpan w:val="8"/>
            <w:tcW w:w="13603" w:type="dxa"/>
          </w:tcPr>
          <w:p>
            <w:pPr>
              <w:pStyle w:val="0"/>
              <w:outlineLvl w:val="2"/>
              <w:jc w:val="center"/>
            </w:pPr>
            <w:r>
              <w:rPr>
                <w:sz w:val="20"/>
              </w:rPr>
              <w:t xml:space="preserve">Государственная программа</w:t>
            </w:r>
          </w:p>
        </w:tc>
      </w:tr>
      <w:tr>
        <w:tc>
          <w:tcPr>
            <w:tcW w:w="680" w:type="dxa"/>
          </w:tcPr>
          <w:p>
            <w:pPr>
              <w:pStyle w:val="0"/>
              <w:jc w:val="center"/>
            </w:pPr>
            <w:r>
              <w:rPr>
                <w:sz w:val="20"/>
              </w:rPr>
              <w:t xml:space="preserve">1.</w:t>
            </w:r>
          </w:p>
        </w:tc>
        <w:tc>
          <w:tcPr>
            <w:tcW w:w="3118" w:type="dxa"/>
          </w:tcPr>
          <w:p>
            <w:pPr>
              <w:pStyle w:val="0"/>
              <w:jc w:val="both"/>
            </w:pPr>
            <w:r>
              <w:rPr>
                <w:sz w:val="20"/>
              </w:rPr>
              <w:t xml:space="preserve">Снижение численности населения, проживающего на территории Ульяновской области, с денежными доходами ниже границы бедности, тыс. человек</w:t>
            </w:r>
          </w:p>
        </w:tc>
        <w:tc>
          <w:tcPr>
            <w:tcW w:w="1190" w:type="dxa"/>
          </w:tcPr>
          <w:p>
            <w:pPr>
              <w:pStyle w:val="0"/>
              <w:jc w:val="center"/>
            </w:pPr>
            <w:r>
              <w:rPr>
                <w:sz w:val="20"/>
              </w:rPr>
              <w:t xml:space="preserve">Понижательный</w:t>
            </w:r>
          </w:p>
        </w:tc>
        <w:tc>
          <w:tcPr>
            <w:tcW w:w="1134" w:type="dxa"/>
          </w:tcPr>
          <w:p>
            <w:pPr>
              <w:pStyle w:val="0"/>
              <w:jc w:val="center"/>
            </w:pPr>
            <w:r>
              <w:rPr>
                <w:sz w:val="20"/>
              </w:rPr>
              <w:t xml:space="preserve">166,5</w:t>
            </w:r>
          </w:p>
        </w:tc>
        <w:tc>
          <w:tcPr>
            <w:tcW w:w="963" w:type="dxa"/>
          </w:tcPr>
          <w:p>
            <w:pPr>
              <w:pStyle w:val="0"/>
              <w:jc w:val="center"/>
            </w:pPr>
            <w:r>
              <w:rPr>
                <w:sz w:val="20"/>
              </w:rPr>
              <w:t xml:space="preserve">166,5</w:t>
            </w:r>
          </w:p>
        </w:tc>
        <w:tc>
          <w:tcPr>
            <w:tcW w:w="963" w:type="dxa"/>
          </w:tcPr>
          <w:p>
            <w:pPr>
              <w:pStyle w:val="0"/>
              <w:jc w:val="center"/>
            </w:pPr>
            <w:r>
              <w:rPr>
                <w:sz w:val="20"/>
              </w:rPr>
              <w:t xml:space="preserve">151,9</w:t>
            </w:r>
          </w:p>
        </w:tc>
        <w:tc>
          <w:tcPr>
            <w:tcW w:w="963" w:type="dxa"/>
          </w:tcPr>
          <w:p>
            <w:pPr>
              <w:pStyle w:val="0"/>
              <w:jc w:val="center"/>
            </w:pPr>
            <w:r>
              <w:rPr>
                <w:sz w:val="20"/>
              </w:rPr>
              <w:t xml:space="preserve">139,7</w:t>
            </w:r>
          </w:p>
        </w:tc>
        <w:tc>
          <w:tcPr>
            <w:tcW w:w="4592" w:type="dxa"/>
          </w:tcPr>
          <w:p>
            <w:pPr>
              <w:pStyle w:val="0"/>
              <w:jc w:val="center"/>
            </w:pPr>
            <w:r>
              <w:rPr>
                <w:sz w:val="20"/>
              </w:rPr>
              <w:t xml:space="preserve">D = F / O x 100, где:</w:t>
            </w:r>
          </w:p>
          <w:p>
            <w:pPr>
              <w:pStyle w:val="0"/>
            </w:pPr>
            <w:r>
              <w:rPr>
                <w:sz w:val="20"/>
              </w:rPr>
            </w:r>
          </w:p>
          <w:p>
            <w:pPr>
              <w:pStyle w:val="0"/>
              <w:jc w:val="both"/>
            </w:pPr>
            <w:r>
              <w:rPr>
                <w:sz w:val="20"/>
              </w:rPr>
              <w:t xml:space="preserve">F - численность населения с денежными доходами ниже границы бедности в отчетном периоде;</w:t>
            </w:r>
          </w:p>
          <w:p>
            <w:pPr>
              <w:pStyle w:val="0"/>
              <w:jc w:val="both"/>
            </w:pPr>
            <w:r>
              <w:rPr>
                <w:sz w:val="20"/>
              </w:rPr>
              <w:t xml:space="preserve">O - общая численность населения в отчетном периоде;</w:t>
            </w:r>
          </w:p>
          <w:p>
            <w:pPr>
              <w:pStyle w:val="0"/>
              <w:jc w:val="both"/>
            </w:pPr>
            <w:r>
              <w:rPr>
                <w:sz w:val="20"/>
              </w:rPr>
              <w:t xml:space="preserve">Показатель "уровень бедности" формируется Федеральной службой государственной статистики (далее - Росстат) по единой методике (в сроки, установленные Росстатом, ежеквартально по Российской Федерации, ежегодно по субъектам Российской Федерации).</w:t>
            </w:r>
          </w:p>
          <w:p>
            <w:pPr>
              <w:pStyle w:val="0"/>
              <w:jc w:val="both"/>
            </w:pPr>
            <w:r>
              <w:rPr>
                <w:sz w:val="20"/>
              </w:rPr>
              <w:t xml:space="preserve">Граница бедности устанавливается по формуле:</w:t>
            </w:r>
          </w:p>
          <w:p>
            <w:pPr>
              <w:pStyle w:val="0"/>
            </w:pPr>
            <w:r>
              <w:rPr>
                <w:sz w:val="20"/>
              </w:rPr>
            </w:r>
          </w:p>
          <w:p>
            <w:pPr>
              <w:pStyle w:val="0"/>
              <w:jc w:val="center"/>
            </w:pPr>
            <w:r>
              <w:rPr>
                <w:sz w:val="20"/>
              </w:rPr>
              <w:t xml:space="preserve">D = F x O, где:</w:t>
            </w:r>
          </w:p>
          <w:p>
            <w:pPr>
              <w:pStyle w:val="0"/>
            </w:pPr>
            <w:r>
              <w:rPr>
                <w:sz w:val="20"/>
              </w:rPr>
            </w:r>
          </w:p>
          <w:p>
            <w:pPr>
              <w:pStyle w:val="0"/>
              <w:jc w:val="both"/>
            </w:pPr>
            <w:r>
              <w:rPr>
                <w:sz w:val="20"/>
              </w:rPr>
              <w:t xml:space="preserve">F - базовая граница бедности в соответствии со сведениями о величине прожиточного минимума, установленной в Ульяновской области;</w:t>
            </w:r>
          </w:p>
          <w:p>
            <w:pPr>
              <w:pStyle w:val="0"/>
              <w:jc w:val="both"/>
            </w:pPr>
            <w:r>
              <w:rPr>
                <w:sz w:val="20"/>
              </w:rPr>
              <w:t xml:space="preserve">O - индекс потребительских цен отчетного года к IV кварталу предыдущего года.</w:t>
            </w:r>
          </w:p>
          <w:p>
            <w:pPr>
              <w:pStyle w:val="0"/>
              <w:jc w:val="both"/>
            </w:pPr>
            <w:r>
              <w:rPr>
                <w:sz w:val="20"/>
              </w:rPr>
              <w:t xml:space="preserve">Показатель "граница бедности" формируется Росстатом также по единой методике (в сроки, установленные Росстатом, ежеквартально по Российской Федерации, ежегодно по субъектам Российской Федерации)</w:t>
            </w:r>
          </w:p>
        </w:tc>
      </w:tr>
      <w:tr>
        <w:tc>
          <w:tcPr>
            <w:tcW w:w="680" w:type="dxa"/>
          </w:tcPr>
          <w:p>
            <w:pPr>
              <w:pStyle w:val="0"/>
              <w:jc w:val="center"/>
            </w:pPr>
            <w:r>
              <w:rPr>
                <w:sz w:val="20"/>
              </w:rPr>
              <w:t xml:space="preserve">2.</w:t>
            </w:r>
          </w:p>
        </w:tc>
        <w:tc>
          <w:tcPr>
            <w:tcW w:w="3118" w:type="dxa"/>
          </w:tcPr>
          <w:p>
            <w:pPr>
              <w:pStyle w:val="0"/>
              <w:jc w:val="both"/>
            </w:pPr>
            <w:r>
              <w:rPr>
                <w:sz w:val="20"/>
              </w:rPr>
              <w:t xml:space="preserve">Доля государственных организаций социального обслуживания, в которых проведены мероприятия по укреплению материально-технической базы, обеспечению пожарной безопасности, антитеррористической защищенности, а также мероприятия по эффективному использованию энергетических ресурсов, в общем количестве государственных организаций, обеспеченных финансированием в текущем году, процентов</w:t>
            </w:r>
          </w:p>
        </w:tc>
        <w:tc>
          <w:tcPr>
            <w:tcW w:w="1190" w:type="dxa"/>
          </w:tcPr>
          <w:p>
            <w:pPr>
              <w:pStyle w:val="0"/>
              <w:jc w:val="center"/>
            </w:pPr>
            <w:r>
              <w:rPr>
                <w:sz w:val="20"/>
              </w:rPr>
              <w:t xml:space="preserve">Стабильный</w:t>
            </w:r>
          </w:p>
        </w:tc>
        <w:tc>
          <w:tcPr>
            <w:tcW w:w="1134" w:type="dxa"/>
          </w:tcPr>
          <w:p>
            <w:pPr>
              <w:pStyle w:val="0"/>
              <w:jc w:val="center"/>
            </w:pPr>
            <w:r>
              <w:rPr>
                <w:sz w:val="20"/>
              </w:rPr>
              <w:t xml:space="preserve">100</w:t>
            </w:r>
          </w:p>
        </w:tc>
        <w:tc>
          <w:tcPr>
            <w:tcW w:w="963" w:type="dxa"/>
          </w:tcPr>
          <w:p>
            <w:pPr>
              <w:pStyle w:val="0"/>
              <w:jc w:val="center"/>
            </w:pPr>
            <w:r>
              <w:rPr>
                <w:sz w:val="20"/>
              </w:rPr>
              <w:t xml:space="preserve">100</w:t>
            </w:r>
          </w:p>
        </w:tc>
        <w:tc>
          <w:tcPr>
            <w:tcW w:w="963" w:type="dxa"/>
          </w:tcPr>
          <w:p>
            <w:pPr>
              <w:pStyle w:val="0"/>
              <w:jc w:val="center"/>
            </w:pPr>
            <w:r>
              <w:rPr>
                <w:sz w:val="20"/>
              </w:rPr>
              <w:t xml:space="preserve">100</w:t>
            </w:r>
          </w:p>
        </w:tc>
        <w:tc>
          <w:tcPr>
            <w:tcW w:w="963" w:type="dxa"/>
          </w:tcPr>
          <w:p>
            <w:pPr>
              <w:pStyle w:val="0"/>
              <w:jc w:val="center"/>
            </w:pPr>
            <w:r>
              <w:rPr>
                <w:sz w:val="20"/>
              </w:rPr>
              <w:t xml:space="preserve">100</w:t>
            </w:r>
          </w:p>
        </w:tc>
        <w:tc>
          <w:tcPr>
            <w:tcW w:w="4592" w:type="dxa"/>
          </w:tcPr>
          <w:p>
            <w:pPr>
              <w:pStyle w:val="0"/>
              <w:jc w:val="center"/>
            </w:pPr>
            <w:r>
              <w:rPr>
                <w:sz w:val="20"/>
              </w:rPr>
              <w:t xml:space="preserve">C = B / A x 100, где:</w:t>
            </w:r>
          </w:p>
          <w:p>
            <w:pPr>
              <w:pStyle w:val="0"/>
            </w:pPr>
            <w:r>
              <w:rPr>
                <w:sz w:val="20"/>
              </w:rPr>
            </w:r>
          </w:p>
          <w:p>
            <w:pPr>
              <w:pStyle w:val="0"/>
              <w:jc w:val="both"/>
            </w:pPr>
            <w:r>
              <w:rPr>
                <w:sz w:val="20"/>
              </w:rPr>
              <w:t xml:space="preserve">C - значение целевого индикатора;</w:t>
            </w:r>
          </w:p>
          <w:p>
            <w:pPr>
              <w:pStyle w:val="0"/>
              <w:jc w:val="both"/>
            </w:pPr>
            <w:r>
              <w:rPr>
                <w:sz w:val="20"/>
              </w:rPr>
              <w:t xml:space="preserve">B - количество государственных организаций, в которых проведены мероприятия по укреплению материально-технической базы, обеспечению пожарной безопасности, антитеррористической защищенности, а также мероприятия по эффективному использованию энергетических ресурсов;</w:t>
            </w:r>
          </w:p>
          <w:p>
            <w:pPr>
              <w:pStyle w:val="0"/>
              <w:jc w:val="both"/>
            </w:pPr>
            <w:r>
              <w:rPr>
                <w:sz w:val="20"/>
              </w:rPr>
              <w:t xml:space="preserve">A - общее количество государственных организаций, обеспеченных финансированием в текущем году.</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680" w:type="dxa"/>
          </w:tcPr>
          <w:p>
            <w:pPr>
              <w:pStyle w:val="0"/>
              <w:jc w:val="center"/>
            </w:pPr>
            <w:r>
              <w:rPr>
                <w:sz w:val="20"/>
              </w:rPr>
              <w:t xml:space="preserve">3.</w:t>
            </w:r>
          </w:p>
        </w:tc>
        <w:tc>
          <w:tcPr>
            <w:tcW w:w="3118" w:type="dxa"/>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проживающих на территории Ульяновской области,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9,5</w:t>
            </w:r>
          </w:p>
        </w:tc>
        <w:tc>
          <w:tcPr>
            <w:tcW w:w="963" w:type="dxa"/>
          </w:tcPr>
          <w:p>
            <w:pPr>
              <w:pStyle w:val="0"/>
              <w:jc w:val="center"/>
            </w:pPr>
            <w:r>
              <w:rPr>
                <w:sz w:val="20"/>
              </w:rPr>
              <w:t xml:space="preserve">9,7</w:t>
            </w:r>
          </w:p>
        </w:tc>
        <w:tc>
          <w:tcPr>
            <w:tcW w:w="963" w:type="dxa"/>
          </w:tcPr>
          <w:p>
            <w:pPr>
              <w:pStyle w:val="0"/>
              <w:jc w:val="center"/>
            </w:pPr>
            <w:r>
              <w:rPr>
                <w:sz w:val="20"/>
              </w:rPr>
              <w:t xml:space="preserve">9,9</w:t>
            </w:r>
          </w:p>
        </w:tc>
        <w:tc>
          <w:tcPr>
            <w:tcW w:w="963" w:type="dxa"/>
          </w:tcPr>
          <w:p>
            <w:pPr>
              <w:pStyle w:val="0"/>
              <w:jc w:val="center"/>
            </w:pPr>
            <w:r>
              <w:rPr>
                <w:sz w:val="20"/>
              </w:rPr>
              <w:t xml:space="preserve">10,1</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число граждан пожилого возраста и инвалидов, получивших услуги в организациях социального обслуживания;</w:t>
            </w:r>
          </w:p>
          <w:p>
            <w:pPr>
              <w:pStyle w:val="0"/>
              <w:jc w:val="both"/>
            </w:pPr>
            <w:r>
              <w:rPr>
                <w:sz w:val="20"/>
              </w:rPr>
              <w:t xml:space="preserve">Q - общая численность граждан пожилого возраста и инвалидов, проживающих в Ульяновской области.</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федеральной государственной информационной системы "Федеральный реестр инвалидов", статистические</w:t>
            </w:r>
          </w:p>
        </w:tc>
      </w:tr>
      <w:tr>
        <w:tc>
          <w:tcPr>
            <w:gridSpan w:val="8"/>
            <w:tcW w:w="13603" w:type="dxa"/>
          </w:tcPr>
          <w:p>
            <w:pPr>
              <w:pStyle w:val="0"/>
              <w:outlineLvl w:val="3"/>
              <w:jc w:val="center"/>
            </w:pPr>
            <w:hyperlink w:history="0" w:anchor="P214" w:tooltip="Подпрограмма &quot;Развитие мер социальной поддержки">
              <w:r>
                <w:rPr>
                  <w:sz w:val="20"/>
                  <w:color w:val="0000ff"/>
                </w:rPr>
                <w:t xml:space="preserve">Подпрограмма</w:t>
              </w:r>
            </w:hyperlink>
            <w:r>
              <w:rPr>
                <w:sz w:val="20"/>
              </w:rPr>
              <w:t xml:space="preserve"> "Развитие мер социальной поддержки отдельных категорий граждан"</w:t>
            </w:r>
          </w:p>
        </w:tc>
      </w:tr>
      <w:tr>
        <w:tc>
          <w:tcPr>
            <w:gridSpan w:val="8"/>
            <w:tcW w:w="13603" w:type="dxa"/>
          </w:tcPr>
          <w:p>
            <w:pPr>
              <w:pStyle w:val="0"/>
              <w:outlineLvl w:val="4"/>
              <w:jc w:val="center"/>
            </w:pPr>
            <w:r>
              <w:rPr>
                <w:sz w:val="20"/>
              </w:rPr>
              <w:t xml:space="preserve">Основное мероприятие "Реализация регионального проекта "Финансовая поддержка семей при рождении детей", направленного на достижение целей, показателей и результатов федерального </w:t>
            </w:r>
            <w:hyperlink w:history="0" r:id="rId284" w:tooltip="&quot;Паспорт федерального проекта &quot;Финансовая поддержка семей при рождении детей&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проекта</w:t>
              </w:r>
            </w:hyperlink>
            <w:r>
              <w:rPr>
                <w:sz w:val="20"/>
              </w:rPr>
              <w:t xml:space="preserve"> "Финансовая поддержка семей при рождении детей"</w:t>
            </w:r>
          </w:p>
        </w:tc>
      </w:tr>
      <w:tr>
        <w:tc>
          <w:tcPr>
            <w:tcW w:w="680" w:type="dxa"/>
          </w:tcPr>
          <w:p>
            <w:pPr>
              <w:pStyle w:val="0"/>
              <w:jc w:val="center"/>
            </w:pPr>
            <w:r>
              <w:rPr>
                <w:sz w:val="20"/>
              </w:rPr>
              <w:t xml:space="preserve">1.</w:t>
            </w:r>
          </w:p>
        </w:tc>
        <w:tc>
          <w:tcPr>
            <w:tcW w:w="3118" w:type="dxa"/>
          </w:tcPr>
          <w:p>
            <w:pPr>
              <w:pStyle w:val="0"/>
              <w:jc w:val="both"/>
            </w:pPr>
            <w:r>
              <w:rPr>
                <w:sz w:val="20"/>
              </w:rPr>
              <w:t xml:space="preserve">Доля граждан, получивших меры социальной поддержки, в общей численности граждан, проживающих на территории Ульяновской области, процентов</w:t>
            </w:r>
          </w:p>
        </w:tc>
        <w:tc>
          <w:tcPr>
            <w:tcW w:w="1190" w:type="dxa"/>
          </w:tcPr>
          <w:p>
            <w:pPr>
              <w:pStyle w:val="0"/>
              <w:jc w:val="center"/>
            </w:pPr>
            <w:r>
              <w:rPr>
                <w:sz w:val="20"/>
              </w:rPr>
              <w:t xml:space="preserve">Понижательный</w:t>
            </w:r>
          </w:p>
        </w:tc>
        <w:tc>
          <w:tcPr>
            <w:tcW w:w="1134" w:type="dxa"/>
          </w:tcPr>
          <w:p>
            <w:pPr>
              <w:pStyle w:val="0"/>
              <w:jc w:val="center"/>
            </w:pPr>
            <w:r>
              <w:rPr>
                <w:sz w:val="20"/>
              </w:rPr>
              <w:t xml:space="preserve">32,0</w:t>
            </w:r>
          </w:p>
        </w:tc>
        <w:tc>
          <w:tcPr>
            <w:tcW w:w="963" w:type="dxa"/>
          </w:tcPr>
          <w:p>
            <w:pPr>
              <w:pStyle w:val="0"/>
              <w:jc w:val="center"/>
            </w:pPr>
            <w:r>
              <w:rPr>
                <w:sz w:val="20"/>
              </w:rPr>
              <w:t xml:space="preserve">31,4</w:t>
            </w:r>
          </w:p>
        </w:tc>
        <w:tc>
          <w:tcPr>
            <w:tcW w:w="963" w:type="dxa"/>
          </w:tcPr>
          <w:p>
            <w:pPr>
              <w:pStyle w:val="0"/>
              <w:jc w:val="center"/>
            </w:pPr>
            <w:r>
              <w:rPr>
                <w:sz w:val="20"/>
              </w:rPr>
              <w:t xml:space="preserve">30,8</w:t>
            </w:r>
          </w:p>
        </w:tc>
        <w:tc>
          <w:tcPr>
            <w:tcW w:w="963" w:type="dxa"/>
          </w:tcPr>
          <w:p>
            <w:pPr>
              <w:pStyle w:val="0"/>
              <w:jc w:val="center"/>
            </w:pPr>
            <w:r>
              <w:rPr>
                <w:sz w:val="20"/>
              </w:rPr>
              <w:t xml:space="preserve">30,8</w:t>
            </w:r>
          </w:p>
        </w:tc>
        <w:tc>
          <w:tcPr>
            <w:tcW w:w="4592" w:type="dxa"/>
          </w:tcPr>
          <w:p>
            <w:pPr>
              <w:pStyle w:val="0"/>
              <w:jc w:val="center"/>
            </w:pPr>
            <w:r>
              <w:rPr>
                <w:sz w:val="20"/>
              </w:rPr>
              <w:t xml:space="preserve">D = I / Q x 100, где:</w:t>
            </w:r>
          </w:p>
          <w:p>
            <w:pPr>
              <w:pStyle w:val="0"/>
            </w:pPr>
            <w:r>
              <w:rPr>
                <w:sz w:val="20"/>
              </w:rPr>
            </w:r>
          </w:p>
          <w:p>
            <w:pPr>
              <w:pStyle w:val="0"/>
            </w:pPr>
            <w:r>
              <w:rPr>
                <w:sz w:val="20"/>
              </w:rPr>
              <w:t xml:space="preserve">D - целевой индикатор;</w:t>
            </w:r>
          </w:p>
          <w:p>
            <w:pPr>
              <w:pStyle w:val="0"/>
            </w:pPr>
            <w:r>
              <w:rPr>
                <w:sz w:val="20"/>
              </w:rPr>
              <w:t xml:space="preserve">I - численность граждан, получивших меры социальной поддержки;</w:t>
            </w:r>
          </w:p>
          <w:p>
            <w:pPr>
              <w:pStyle w:val="0"/>
            </w:pPr>
            <w:r>
              <w:rPr>
                <w:sz w:val="20"/>
              </w:rPr>
              <w:t xml:space="preserve">Q - численность граждан, проживающих на территории Ульяновской области, по данным Росстата.</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blPrEx>
          <w:tblBorders>
            <w:insideH w:val="nil"/>
          </w:tblBorders>
        </w:tblPrEx>
        <w:tc>
          <w:tcPr>
            <w:gridSpan w:val="8"/>
            <w:tcW w:w="13603" w:type="dxa"/>
            <w:tcBorders>
              <w:bottom w:val="nil"/>
            </w:tcBorders>
          </w:tcPr>
          <w:p>
            <w:pPr>
              <w:pStyle w:val="0"/>
              <w:outlineLvl w:val="4"/>
              <w:jc w:val="center"/>
            </w:pPr>
            <w:r>
              <w:rPr>
                <w:sz w:val="20"/>
              </w:rPr>
              <w:t xml:space="preserve">Основное мероприятие "Предоставление мер социальной поддержки отдельным категориям граждан"</w:t>
            </w:r>
          </w:p>
        </w:tc>
      </w:tr>
      <w:tr>
        <w:tblPrEx>
          <w:tblBorders>
            <w:insideH w:val="nil"/>
          </w:tblBorders>
        </w:tblPrEx>
        <w:tc>
          <w:tcPr>
            <w:gridSpan w:val="8"/>
            <w:tcW w:w="13603" w:type="dxa"/>
            <w:tcBorders>
              <w:top w:val="nil"/>
            </w:tcBorders>
          </w:tcPr>
          <w:p>
            <w:pPr>
              <w:pStyle w:val="0"/>
              <w:jc w:val="both"/>
            </w:pPr>
            <w:r>
              <w:rPr>
                <w:sz w:val="20"/>
              </w:rPr>
              <w:t xml:space="preserve">(в ред. </w:t>
            </w:r>
            <w:hyperlink w:history="0" r:id="rId285"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c>
          <w:tcPr>
            <w:tcW w:w="680" w:type="dxa"/>
          </w:tcPr>
          <w:p>
            <w:pPr>
              <w:pStyle w:val="0"/>
              <w:jc w:val="center"/>
            </w:pPr>
            <w:r>
              <w:rPr>
                <w:sz w:val="20"/>
              </w:rPr>
              <w:t xml:space="preserve">1.</w:t>
            </w:r>
          </w:p>
        </w:tc>
        <w:tc>
          <w:tcPr>
            <w:tcW w:w="3118" w:type="dxa"/>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проживающих на территории Ульяновской области, процентов</w:t>
            </w:r>
          </w:p>
        </w:tc>
        <w:tc>
          <w:tcPr>
            <w:tcW w:w="1190" w:type="dxa"/>
          </w:tcPr>
          <w:p>
            <w:pPr>
              <w:pStyle w:val="0"/>
              <w:jc w:val="both"/>
            </w:pPr>
            <w:r>
              <w:rPr>
                <w:sz w:val="20"/>
              </w:rPr>
              <w:t xml:space="preserve">Повышательный</w:t>
            </w:r>
          </w:p>
        </w:tc>
        <w:tc>
          <w:tcPr>
            <w:tcW w:w="1134" w:type="dxa"/>
          </w:tcPr>
          <w:p>
            <w:pPr>
              <w:pStyle w:val="0"/>
              <w:jc w:val="center"/>
            </w:pPr>
            <w:r>
              <w:rPr>
                <w:sz w:val="20"/>
              </w:rPr>
              <w:t xml:space="preserve">6,2</w:t>
            </w:r>
          </w:p>
        </w:tc>
        <w:tc>
          <w:tcPr>
            <w:tcW w:w="963" w:type="dxa"/>
          </w:tcPr>
          <w:p>
            <w:pPr>
              <w:pStyle w:val="0"/>
              <w:jc w:val="center"/>
            </w:pPr>
            <w:r>
              <w:rPr>
                <w:sz w:val="20"/>
              </w:rPr>
              <w:t xml:space="preserve">6,5</w:t>
            </w:r>
          </w:p>
        </w:tc>
        <w:tc>
          <w:tcPr>
            <w:tcW w:w="963" w:type="dxa"/>
          </w:tcPr>
          <w:p>
            <w:pPr>
              <w:pStyle w:val="0"/>
              <w:jc w:val="center"/>
            </w:pPr>
            <w:r>
              <w:rPr>
                <w:sz w:val="20"/>
              </w:rPr>
              <w:t xml:space="preserve">6,6</w:t>
            </w:r>
          </w:p>
        </w:tc>
        <w:tc>
          <w:tcPr>
            <w:tcW w:w="963" w:type="dxa"/>
          </w:tcPr>
          <w:p>
            <w:pPr>
              <w:pStyle w:val="0"/>
              <w:jc w:val="center"/>
            </w:pPr>
            <w:r>
              <w:rPr>
                <w:sz w:val="20"/>
              </w:rPr>
              <w:t xml:space="preserve">6,7</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численность граждан, охваченных государственной социальной помощью на основании социального контракта;</w:t>
            </w:r>
          </w:p>
          <w:p>
            <w:pPr>
              <w:pStyle w:val="0"/>
              <w:jc w:val="both"/>
            </w:pPr>
            <w:r>
              <w:rPr>
                <w:sz w:val="20"/>
              </w:rPr>
              <w:t xml:space="preserve">Q - общая численность малоимущих граждан.</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2.</w:t>
            </w:r>
          </w:p>
        </w:tc>
        <w:tc>
          <w:tcPr>
            <w:tcW w:w="3118" w:type="dxa"/>
          </w:tcPr>
          <w:p>
            <w:pPr>
              <w:pStyle w:val="0"/>
              <w:jc w:val="both"/>
            </w:pPr>
            <w:r>
              <w:rPr>
                <w:sz w:val="20"/>
              </w:rPr>
              <w:t xml:space="preserve">Доля граждан, проживающих на территории Ульяновской области, охваченных государственной социальной помощью на основании социального контракта, среднедушевой доход которых превысил величину прожиточного минимума по окончании срока действия социального контракта, в общей численности граждан, проживающих на территории Ульяновской области, охваченных государственной социальной помощью на основании социального контракта,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19,4</w:t>
            </w:r>
          </w:p>
        </w:tc>
        <w:tc>
          <w:tcPr>
            <w:tcW w:w="963" w:type="dxa"/>
          </w:tcPr>
          <w:p>
            <w:pPr>
              <w:pStyle w:val="0"/>
              <w:jc w:val="center"/>
            </w:pPr>
            <w:r>
              <w:rPr>
                <w:sz w:val="20"/>
              </w:rPr>
              <w:t xml:space="preserve">25,3</w:t>
            </w:r>
          </w:p>
        </w:tc>
        <w:tc>
          <w:tcPr>
            <w:tcW w:w="963" w:type="dxa"/>
          </w:tcPr>
          <w:p>
            <w:pPr>
              <w:pStyle w:val="0"/>
              <w:jc w:val="center"/>
            </w:pPr>
            <w:r>
              <w:rPr>
                <w:sz w:val="20"/>
              </w:rPr>
              <w:t xml:space="preserve">28,7</w:t>
            </w:r>
          </w:p>
        </w:tc>
        <w:tc>
          <w:tcPr>
            <w:tcW w:w="963" w:type="dxa"/>
          </w:tcPr>
          <w:p>
            <w:pPr>
              <w:pStyle w:val="0"/>
              <w:jc w:val="center"/>
            </w:pPr>
            <w:r>
              <w:rPr>
                <w:sz w:val="20"/>
              </w:rPr>
              <w:t xml:space="preserve">30,0</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численность граждан, преодолевших трудную жизненную ситуацию в результате заключения социального контракта;</w:t>
            </w:r>
          </w:p>
          <w:p>
            <w:pPr>
              <w:pStyle w:val="0"/>
              <w:jc w:val="both"/>
            </w:pPr>
            <w:r>
              <w:rPr>
                <w:sz w:val="20"/>
              </w:rPr>
              <w:t xml:space="preserve">Q - число получателей государственной социальной помощи на основании социального контракта.</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3.</w:t>
            </w:r>
          </w:p>
        </w:tc>
        <w:tc>
          <w:tcPr>
            <w:tcW w:w="3118" w:type="dxa"/>
          </w:tcPr>
          <w:p>
            <w:pPr>
              <w:pStyle w:val="0"/>
              <w:jc w:val="both"/>
            </w:pPr>
            <w:r>
              <w:rPr>
                <w:sz w:val="20"/>
              </w:rPr>
              <w:t xml:space="preserve">Доля граждан, проживающих на территории Ульяновской области, охваченных государственной социальной помощью на основании социального контракта, среднедушевой доход которых увеличился по окончании срока действия социального контракта в сравнении со среднедушевым доходом этих граждан до заключения социального контракта, в общей численности граждан, проживающих на территории Ульяновской области, охваченных государственной социальной помощью на основании социального контракта,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55,3</w:t>
            </w:r>
          </w:p>
        </w:tc>
        <w:tc>
          <w:tcPr>
            <w:tcW w:w="963" w:type="dxa"/>
          </w:tcPr>
          <w:p>
            <w:pPr>
              <w:pStyle w:val="0"/>
              <w:jc w:val="center"/>
            </w:pPr>
            <w:r>
              <w:rPr>
                <w:sz w:val="20"/>
              </w:rPr>
              <w:t xml:space="preserve">61,2</w:t>
            </w:r>
          </w:p>
        </w:tc>
        <w:tc>
          <w:tcPr>
            <w:tcW w:w="963" w:type="dxa"/>
          </w:tcPr>
          <w:p>
            <w:pPr>
              <w:pStyle w:val="0"/>
              <w:jc w:val="center"/>
            </w:pPr>
            <w:r>
              <w:rPr>
                <w:sz w:val="20"/>
              </w:rPr>
              <w:t xml:space="preserve">65,2</w:t>
            </w:r>
          </w:p>
        </w:tc>
        <w:tc>
          <w:tcPr>
            <w:tcW w:w="963" w:type="dxa"/>
          </w:tcPr>
          <w:p>
            <w:pPr>
              <w:pStyle w:val="0"/>
              <w:jc w:val="center"/>
            </w:pPr>
            <w:r>
              <w:rPr>
                <w:sz w:val="20"/>
              </w:rPr>
              <w:t xml:space="preserve">66,5</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численность граждан, среднедушевой доход которых увеличился в результате заключения социального контракта;</w:t>
            </w:r>
          </w:p>
          <w:p>
            <w:pPr>
              <w:pStyle w:val="0"/>
              <w:jc w:val="both"/>
            </w:pPr>
            <w:r>
              <w:rPr>
                <w:sz w:val="20"/>
              </w:rPr>
              <w:t xml:space="preserve">Q - число получателей государственной социальной помощи на основании социального контракта.</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gridSpan w:val="8"/>
            <w:tcW w:w="13603" w:type="dxa"/>
          </w:tcPr>
          <w:p>
            <w:pPr>
              <w:pStyle w:val="0"/>
              <w:outlineLvl w:val="4"/>
              <w:jc w:val="center"/>
            </w:pPr>
            <w:r>
              <w:rPr>
                <w:sz w:val="20"/>
              </w:rPr>
              <w:t xml:space="preserve">Основное мероприятие "Предоставление мер социальной поддержки детям-сиротам, лицам из их числа, гражданам, принявшим на воспитание детей-сирот"</w:t>
            </w:r>
          </w:p>
        </w:tc>
      </w:tr>
      <w:tr>
        <w:tc>
          <w:tcPr>
            <w:tcW w:w="680" w:type="dxa"/>
          </w:tcPr>
          <w:p>
            <w:pPr>
              <w:pStyle w:val="0"/>
              <w:jc w:val="center"/>
            </w:pPr>
            <w:r>
              <w:rPr>
                <w:sz w:val="20"/>
              </w:rPr>
              <w:t xml:space="preserve">1.</w:t>
            </w:r>
          </w:p>
        </w:tc>
        <w:tc>
          <w:tcPr>
            <w:tcW w:w="3118" w:type="dxa"/>
          </w:tcPr>
          <w:p>
            <w:pPr>
              <w:pStyle w:val="0"/>
              <w:jc w:val="both"/>
            </w:pPr>
            <w:r>
              <w:rPr>
                <w:sz w:val="20"/>
              </w:rPr>
              <w:t xml:space="preserve">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91</w:t>
            </w:r>
          </w:p>
        </w:tc>
        <w:tc>
          <w:tcPr>
            <w:tcW w:w="963" w:type="dxa"/>
          </w:tcPr>
          <w:p>
            <w:pPr>
              <w:pStyle w:val="0"/>
              <w:jc w:val="center"/>
            </w:pPr>
            <w:r>
              <w:rPr>
                <w:sz w:val="20"/>
              </w:rPr>
              <w:t xml:space="preserve">91,2</w:t>
            </w:r>
          </w:p>
        </w:tc>
        <w:tc>
          <w:tcPr>
            <w:tcW w:w="963" w:type="dxa"/>
          </w:tcPr>
          <w:p>
            <w:pPr>
              <w:pStyle w:val="0"/>
              <w:jc w:val="center"/>
            </w:pPr>
            <w:r>
              <w:rPr>
                <w:sz w:val="20"/>
              </w:rPr>
              <w:t xml:space="preserve">91,5</w:t>
            </w:r>
          </w:p>
        </w:tc>
        <w:tc>
          <w:tcPr>
            <w:tcW w:w="963" w:type="dxa"/>
          </w:tcPr>
          <w:p>
            <w:pPr>
              <w:pStyle w:val="0"/>
              <w:jc w:val="center"/>
            </w:pPr>
            <w:r>
              <w:rPr>
                <w:sz w:val="20"/>
              </w:rPr>
              <w:t xml:space="preserve">91,7</w:t>
            </w:r>
          </w:p>
        </w:tc>
        <w:tc>
          <w:tcPr>
            <w:tcW w:w="4592" w:type="dxa"/>
          </w:tcPr>
          <w:p>
            <w:pPr>
              <w:pStyle w:val="0"/>
              <w:jc w:val="center"/>
            </w:pPr>
            <w:r>
              <w:rPr>
                <w:sz w:val="20"/>
              </w:rPr>
              <w:t xml:space="preserve">C = A / B x 100, где:</w:t>
            </w:r>
          </w:p>
          <w:p>
            <w:pPr>
              <w:pStyle w:val="0"/>
            </w:pPr>
            <w:r>
              <w:rPr>
                <w:sz w:val="20"/>
              </w:rPr>
            </w:r>
          </w:p>
          <w:p>
            <w:pPr>
              <w:pStyle w:val="0"/>
              <w:jc w:val="both"/>
            </w:pPr>
            <w:r>
              <w:rPr>
                <w:sz w:val="20"/>
              </w:rPr>
              <w:t xml:space="preserve">A - численность детей-сирот и детей, оставшихся без попечения родителей, проживающих в семьях опекунов (попечителей), приемных семьях, на территории Ульяновской области;</w:t>
            </w:r>
          </w:p>
          <w:p>
            <w:pPr>
              <w:pStyle w:val="0"/>
              <w:jc w:val="both"/>
            </w:pPr>
            <w:r>
              <w:rPr>
                <w:sz w:val="20"/>
              </w:rPr>
              <w:t xml:space="preserve">B - общая численность детей-сирот и детей, оставшихся без попечения родителей, проживающих на территории Ульяновской области, рассчитывается суммарно исходя из следующих данных:</w:t>
            </w:r>
          </w:p>
          <w:p>
            <w:pPr>
              <w:pStyle w:val="0"/>
              <w:jc w:val="both"/>
            </w:pPr>
            <w:r>
              <w:rPr>
                <w:sz w:val="20"/>
              </w:rPr>
              <w:t xml:space="preserve">численность детей-сирот и детей, оставшихся без попечения родителей, проживающих в семьях опекунов (попечителей), приемных семьях, на территории Ульяновской области;</w:t>
            </w:r>
          </w:p>
          <w:p>
            <w:pPr>
              <w:pStyle w:val="0"/>
              <w:jc w:val="both"/>
            </w:pPr>
            <w:r>
              <w:rPr>
                <w:sz w:val="20"/>
              </w:rPr>
              <w:t xml:space="preserve">численность детей-сирот и детей, оставшихся без попечения родителей, состоящих на учете в региональном банке данных о детях, оставшихся без попечения родителей;</w:t>
            </w:r>
          </w:p>
          <w:p>
            <w:pPr>
              <w:pStyle w:val="0"/>
              <w:jc w:val="both"/>
            </w:pPr>
            <w:r>
              <w:rPr>
                <w:sz w:val="20"/>
              </w:rPr>
              <w:t xml:space="preserve">численность выявленных детей-сирот и детей, оставшихся без попечения родителей, не устроенных на конец отчетного периода в семьи граждан либо под надзор в организации для детей-сирот и детей, оставшихся без попечения родителей;</w:t>
            </w:r>
          </w:p>
          <w:p>
            <w:pPr>
              <w:pStyle w:val="0"/>
              <w:jc w:val="both"/>
            </w:pPr>
            <w:r>
              <w:rPr>
                <w:sz w:val="20"/>
              </w:rPr>
              <w:t xml:space="preserve">C - 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p>
            <w:pPr>
              <w:pStyle w:val="0"/>
              <w:jc w:val="both"/>
            </w:pPr>
            <w:r>
              <w:rPr>
                <w:sz w:val="20"/>
              </w:rPr>
              <w:t xml:space="preserve">Федеральное статистическое наблюдение "Сведения о выявлении и устройстве детей-сирот и детей, оставшихся без попечения родителей" (форма N 103-рик)</w:t>
            </w:r>
          </w:p>
        </w:tc>
      </w:tr>
      <w:tr>
        <w:tblPrEx>
          <w:tblBorders>
            <w:insideH w:val="nil"/>
          </w:tblBorders>
        </w:tblPrEx>
        <w:tc>
          <w:tcPr>
            <w:gridSpan w:val="8"/>
            <w:tcW w:w="13603" w:type="dxa"/>
            <w:vAlign w:val="center"/>
            <w:tcBorders>
              <w:bottom w:val="nil"/>
            </w:tcBorders>
          </w:tcPr>
          <w:p>
            <w:pPr>
              <w:pStyle w:val="0"/>
              <w:outlineLvl w:val="4"/>
              <w:jc w:val="center"/>
            </w:pPr>
            <w:r>
              <w:rPr>
                <w:sz w:val="20"/>
              </w:rPr>
              <w:t xml:space="preserve">Основное мероприятие "Предоставление мер социальной поддержки семьям с детьми"</w:t>
            </w:r>
          </w:p>
        </w:tc>
      </w:tr>
      <w:tr>
        <w:tblPrEx>
          <w:tblBorders>
            <w:insideH w:val="nil"/>
          </w:tblBorders>
        </w:tblPrEx>
        <w:tc>
          <w:tcPr>
            <w:gridSpan w:val="8"/>
            <w:tcW w:w="13603" w:type="dxa"/>
            <w:tcBorders>
              <w:top w:val="nil"/>
            </w:tcBorders>
          </w:tcPr>
          <w:p>
            <w:pPr>
              <w:pStyle w:val="0"/>
              <w:jc w:val="both"/>
            </w:pPr>
            <w:r>
              <w:rPr>
                <w:sz w:val="20"/>
              </w:rPr>
              <w:t xml:space="preserve">(введено </w:t>
            </w:r>
            <w:hyperlink w:history="0" r:id="rId286"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 N 2/42-П)</w:t>
            </w:r>
          </w:p>
        </w:tc>
      </w:tr>
      <w:tr>
        <w:tc>
          <w:tcPr>
            <w:tcW w:w="680" w:type="dxa"/>
          </w:tcPr>
          <w:p>
            <w:pPr>
              <w:pStyle w:val="0"/>
              <w:jc w:val="center"/>
            </w:pPr>
            <w:r>
              <w:rPr>
                <w:sz w:val="20"/>
              </w:rPr>
              <w:t xml:space="preserve">1.</w:t>
            </w:r>
          </w:p>
        </w:tc>
        <w:tc>
          <w:tcPr>
            <w:tcW w:w="3118" w:type="dxa"/>
          </w:tcPr>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проживающих на территории Ульяновской области, процентов</w:t>
            </w:r>
          </w:p>
        </w:tc>
        <w:tc>
          <w:tcPr>
            <w:tcW w:w="1190" w:type="dxa"/>
          </w:tcPr>
          <w:p>
            <w:pPr>
              <w:pStyle w:val="0"/>
              <w:jc w:val="center"/>
            </w:pPr>
            <w:r>
              <w:rPr>
                <w:sz w:val="20"/>
              </w:rPr>
              <w:t xml:space="preserve">Понижательный</w:t>
            </w:r>
          </w:p>
        </w:tc>
        <w:tc>
          <w:tcPr>
            <w:tcW w:w="1134" w:type="dxa"/>
          </w:tcPr>
          <w:p>
            <w:pPr>
              <w:pStyle w:val="0"/>
              <w:jc w:val="center"/>
            </w:pPr>
            <w:r>
              <w:rPr>
                <w:sz w:val="20"/>
              </w:rPr>
              <w:t xml:space="preserve">31,5</w:t>
            </w:r>
          </w:p>
        </w:tc>
        <w:tc>
          <w:tcPr>
            <w:tcW w:w="963" w:type="dxa"/>
          </w:tcPr>
          <w:p>
            <w:pPr>
              <w:pStyle w:val="0"/>
              <w:jc w:val="center"/>
            </w:pPr>
            <w:r>
              <w:rPr>
                <w:sz w:val="20"/>
              </w:rPr>
              <w:t xml:space="preserve">18,4</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численность получателей ежемесячной выплаты в отчетном году;</w:t>
            </w:r>
          </w:p>
          <w:p>
            <w:pPr>
              <w:pStyle w:val="0"/>
              <w:jc w:val="both"/>
            </w:pPr>
            <w:r>
              <w:rPr>
                <w:sz w:val="20"/>
              </w:rPr>
              <w:t xml:space="preserve">Q - общая численность детей этого возраста.</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680" w:type="dxa"/>
          </w:tcPr>
          <w:p>
            <w:pPr>
              <w:pStyle w:val="0"/>
              <w:jc w:val="center"/>
            </w:pPr>
            <w:r>
              <w:rPr>
                <w:sz w:val="20"/>
              </w:rPr>
              <w:t xml:space="preserve">2.</w:t>
            </w:r>
          </w:p>
        </w:tc>
        <w:tc>
          <w:tcPr>
            <w:tcW w:w="3118" w:type="dxa"/>
          </w:tcPr>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c>
          <w:tcPr>
            <w:tcW w:w="1190" w:type="dxa"/>
          </w:tcPr>
          <w:p>
            <w:pPr>
              <w:pStyle w:val="0"/>
              <w:jc w:val="center"/>
            </w:pPr>
            <w:r>
              <w:rPr>
                <w:sz w:val="20"/>
              </w:rPr>
              <w:t xml:space="preserve">Понижательный</w:t>
            </w:r>
          </w:p>
        </w:tc>
        <w:tc>
          <w:tcPr>
            <w:tcW w:w="1134" w:type="dxa"/>
          </w:tcPr>
          <w:p>
            <w:pPr>
              <w:pStyle w:val="0"/>
              <w:jc w:val="center"/>
            </w:pPr>
            <w:r>
              <w:rPr>
                <w:sz w:val="20"/>
              </w:rPr>
              <w:t xml:space="preserve">25999</w:t>
            </w:r>
          </w:p>
        </w:tc>
        <w:tc>
          <w:tcPr>
            <w:tcW w:w="963" w:type="dxa"/>
          </w:tcPr>
          <w:p>
            <w:pPr>
              <w:pStyle w:val="0"/>
              <w:jc w:val="center"/>
            </w:pPr>
            <w:r>
              <w:rPr>
                <w:sz w:val="20"/>
              </w:rPr>
              <w:t xml:space="preserve">10908</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4592" w:type="dxa"/>
          </w:tcPr>
          <w:p>
            <w:pPr>
              <w:pStyle w:val="0"/>
              <w:jc w:val="both"/>
            </w:pPr>
            <w:r>
              <w:rPr>
                <w:sz w:val="20"/>
              </w:rPr>
              <w:t xml:space="preserve">Сумма числа детей в возрасте от 3 до 7 лет включительно за отчетный период, в семьях которых среднедушевой доход не превышает величину прожиточного минимума.</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gridSpan w:val="8"/>
            <w:tcW w:w="13603" w:type="dxa"/>
          </w:tcPr>
          <w:p>
            <w:pPr>
              <w:pStyle w:val="0"/>
              <w:outlineLvl w:val="3"/>
              <w:jc w:val="center"/>
            </w:pPr>
            <w:hyperlink w:history="0" w:anchor="P1583" w:tooltip="Подпрограмма &quot;Модернизация и развитие">
              <w:r>
                <w:rPr>
                  <w:sz w:val="20"/>
                  <w:color w:val="0000ff"/>
                </w:rPr>
                <w:t xml:space="preserve">Подпрограмма</w:t>
              </w:r>
            </w:hyperlink>
            <w:r>
              <w:rPr>
                <w:sz w:val="20"/>
              </w:rPr>
              <w:t xml:space="preserve"> "Модернизация и развитие социального обслуживания и социальной защиты"</w:t>
            </w:r>
          </w:p>
        </w:tc>
      </w:tr>
      <w:tr>
        <w:tc>
          <w:tcPr>
            <w:gridSpan w:val="8"/>
            <w:tcW w:w="13603" w:type="dxa"/>
          </w:tcPr>
          <w:p>
            <w:pPr>
              <w:pStyle w:val="0"/>
              <w:outlineLvl w:val="4"/>
              <w:jc w:val="center"/>
            </w:pPr>
            <w:r>
              <w:rPr>
                <w:sz w:val="20"/>
              </w:rPr>
              <w:t xml:space="preserve">Основное 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r>
      <w:tr>
        <w:tc>
          <w:tcPr>
            <w:tcW w:w="680" w:type="dxa"/>
          </w:tcPr>
          <w:p>
            <w:pPr>
              <w:pStyle w:val="0"/>
              <w:jc w:val="center"/>
            </w:pPr>
            <w:r>
              <w:rPr>
                <w:sz w:val="20"/>
              </w:rPr>
              <w:t xml:space="preserve">1.</w:t>
            </w:r>
          </w:p>
        </w:tc>
        <w:tc>
          <w:tcPr>
            <w:tcW w:w="3118" w:type="dxa"/>
          </w:tcPr>
          <w:p>
            <w:pPr>
              <w:pStyle w:val="0"/>
              <w:jc w:val="both"/>
            </w:pPr>
            <w:r>
              <w:rPr>
                <w:sz w:val="20"/>
              </w:rPr>
              <w:t xml:space="preserve">Количество новых зданий стационарных организаций социального обслуживания населения, построенных (реконструированных) на территории Ульяновской области, единиц</w:t>
            </w:r>
          </w:p>
        </w:tc>
        <w:tc>
          <w:tcPr>
            <w:tcW w:w="1190" w:type="dxa"/>
          </w:tcPr>
          <w:p>
            <w:pPr>
              <w:pStyle w:val="0"/>
              <w:jc w:val="center"/>
            </w:pPr>
            <w:r>
              <w:rPr>
                <w:sz w:val="20"/>
              </w:rPr>
              <w:t xml:space="preserve">Стабильный</w:t>
            </w:r>
          </w:p>
        </w:tc>
        <w:tc>
          <w:tcPr>
            <w:tcW w:w="1134" w:type="dxa"/>
          </w:tcPr>
          <w:p>
            <w:pPr>
              <w:pStyle w:val="0"/>
              <w:jc w:val="center"/>
            </w:pPr>
            <w:r>
              <w:rPr>
                <w:sz w:val="20"/>
              </w:rPr>
              <w:t xml:space="preserve">-</w:t>
            </w:r>
          </w:p>
        </w:tc>
        <w:tc>
          <w:tcPr>
            <w:tcW w:w="963" w:type="dxa"/>
          </w:tcPr>
          <w:p>
            <w:pPr>
              <w:pStyle w:val="0"/>
              <w:jc w:val="center"/>
            </w:pPr>
            <w:r>
              <w:rPr>
                <w:sz w:val="20"/>
              </w:rPr>
              <w:t xml:space="preserve">1</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4592" w:type="dxa"/>
          </w:tcPr>
          <w:p>
            <w:pPr>
              <w:pStyle w:val="0"/>
              <w:jc w:val="both"/>
            </w:pPr>
            <w:r>
              <w:rPr>
                <w:sz w:val="20"/>
              </w:rPr>
              <w:t xml:space="preserve">Прямой подсчет (абсолютное число).</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gridSpan w:val="8"/>
            <w:tcW w:w="13603" w:type="dxa"/>
          </w:tcPr>
          <w:p>
            <w:pPr>
              <w:pStyle w:val="0"/>
              <w:outlineLvl w:val="4"/>
              <w:jc w:val="center"/>
            </w:pPr>
            <w:r>
              <w:rPr>
                <w:sz w:val="20"/>
              </w:rPr>
              <w:t xml:space="preserve">Основное мероприятие "Развитие системы социального обслуживания и социальной защиты"</w:t>
            </w:r>
          </w:p>
        </w:tc>
      </w:tr>
      <w:tr>
        <w:tblPrEx>
          <w:tblBorders>
            <w:insideH w:val="nil"/>
          </w:tblBorders>
        </w:tblPrEx>
        <w:tc>
          <w:tcPr>
            <w:tcW w:w="680" w:type="dxa"/>
            <w:tcBorders>
              <w:bottom w:val="nil"/>
            </w:tcBorders>
          </w:tcPr>
          <w:p>
            <w:pPr>
              <w:pStyle w:val="0"/>
              <w:jc w:val="center"/>
            </w:pPr>
            <w:r>
              <w:rPr>
                <w:sz w:val="20"/>
              </w:rPr>
              <w:t xml:space="preserve">1.</w:t>
            </w:r>
          </w:p>
        </w:tc>
        <w:tc>
          <w:tcPr>
            <w:tcW w:w="3118" w:type="dxa"/>
            <w:tcBorders>
              <w:bottom w:val="nil"/>
            </w:tcBorders>
          </w:tcPr>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проживающих на территории Ульяновской области, процентов</w:t>
            </w:r>
          </w:p>
        </w:tc>
        <w:tc>
          <w:tcPr>
            <w:tcW w:w="1190" w:type="dxa"/>
            <w:tcBorders>
              <w:bottom w:val="nil"/>
            </w:tcBorders>
          </w:tcPr>
          <w:p>
            <w:pPr>
              <w:pStyle w:val="0"/>
              <w:jc w:val="center"/>
            </w:pPr>
            <w:r>
              <w:rPr>
                <w:sz w:val="20"/>
              </w:rPr>
              <w:t xml:space="preserve">Повышательный</w:t>
            </w:r>
          </w:p>
        </w:tc>
        <w:tc>
          <w:tcPr>
            <w:tcW w:w="1134" w:type="dxa"/>
            <w:tcBorders>
              <w:bottom w:val="nil"/>
            </w:tcBorders>
          </w:tcPr>
          <w:p>
            <w:pPr>
              <w:pStyle w:val="0"/>
              <w:jc w:val="center"/>
            </w:pPr>
            <w:r>
              <w:rPr>
                <w:sz w:val="20"/>
              </w:rPr>
              <w:t xml:space="preserve">4,4</w:t>
            </w:r>
          </w:p>
        </w:tc>
        <w:tc>
          <w:tcPr>
            <w:tcW w:w="963" w:type="dxa"/>
            <w:tcBorders>
              <w:bottom w:val="nil"/>
            </w:tcBorders>
          </w:tcPr>
          <w:p>
            <w:pPr>
              <w:pStyle w:val="0"/>
              <w:jc w:val="center"/>
            </w:pPr>
            <w:r>
              <w:rPr>
                <w:sz w:val="20"/>
              </w:rPr>
              <w:t xml:space="preserve">16,7</w:t>
            </w:r>
          </w:p>
        </w:tc>
        <w:tc>
          <w:tcPr>
            <w:tcW w:w="963" w:type="dxa"/>
            <w:tcBorders>
              <w:bottom w:val="nil"/>
            </w:tcBorders>
          </w:tcPr>
          <w:p>
            <w:pPr>
              <w:pStyle w:val="0"/>
              <w:jc w:val="center"/>
            </w:pPr>
            <w:r>
              <w:rPr>
                <w:sz w:val="20"/>
              </w:rPr>
              <w:t xml:space="preserve">17,4</w:t>
            </w:r>
          </w:p>
        </w:tc>
        <w:tc>
          <w:tcPr>
            <w:tcW w:w="963" w:type="dxa"/>
            <w:tcBorders>
              <w:bottom w:val="nil"/>
            </w:tcBorders>
          </w:tcPr>
          <w:p>
            <w:pPr>
              <w:pStyle w:val="0"/>
              <w:jc w:val="center"/>
            </w:pPr>
            <w:r>
              <w:rPr>
                <w:sz w:val="20"/>
              </w:rPr>
              <w:t xml:space="preserve">-</w:t>
            </w:r>
          </w:p>
        </w:tc>
        <w:tc>
          <w:tcPr>
            <w:tcW w:w="4592" w:type="dxa"/>
            <w:tcBorders>
              <w:bottom w:val="nil"/>
            </w:tcBorders>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доля граждан старше трудоспособного возраста и инвалидов, получающих услуги в рамках системы долговременного ухода;</w:t>
            </w:r>
          </w:p>
          <w:p>
            <w:pPr>
              <w:pStyle w:val="0"/>
              <w:jc w:val="both"/>
            </w:pPr>
            <w:r>
              <w:rPr>
                <w:sz w:val="20"/>
              </w:rPr>
              <w:t xml:space="preserve">Q - общее число граждан старше трудоспособного возраста и инвалидов, нуждающихся в долговременном уходе.</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blPrEx>
          <w:tblBorders>
            <w:insideH w:val="nil"/>
          </w:tblBorders>
        </w:tblPrEx>
        <w:tc>
          <w:tcPr>
            <w:gridSpan w:val="8"/>
            <w:tcW w:w="13603" w:type="dxa"/>
            <w:tcBorders>
              <w:top w:val="nil"/>
            </w:tcBorders>
          </w:tcPr>
          <w:p>
            <w:pPr>
              <w:pStyle w:val="0"/>
              <w:jc w:val="both"/>
            </w:pPr>
            <w:r>
              <w:rPr>
                <w:sz w:val="20"/>
              </w:rPr>
              <w:t xml:space="preserve">(в ред. </w:t>
            </w:r>
            <w:hyperlink w:history="0" r:id="rId287"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13/252-П)</w:t>
            </w:r>
          </w:p>
        </w:tc>
      </w:tr>
      <w:tr>
        <w:tblPrEx>
          <w:tblBorders>
            <w:insideH w:val="nil"/>
          </w:tblBorders>
        </w:tblPrEx>
        <w:tc>
          <w:tcPr>
            <w:tcW w:w="680" w:type="dxa"/>
            <w:tcBorders>
              <w:bottom w:val="nil"/>
            </w:tcBorders>
          </w:tcPr>
          <w:p>
            <w:pPr>
              <w:pStyle w:val="0"/>
              <w:jc w:val="center"/>
            </w:pPr>
            <w:r>
              <w:rPr>
                <w:sz w:val="20"/>
              </w:rPr>
              <w:t xml:space="preserve">2.</w:t>
            </w:r>
          </w:p>
        </w:tc>
        <w:tc>
          <w:tcPr>
            <w:tcW w:w="3118" w:type="dxa"/>
            <w:tcBorders>
              <w:bottom w:val="nil"/>
            </w:tcBorders>
          </w:tcPr>
          <w:p>
            <w:pPr>
              <w:pStyle w:val="0"/>
              <w:jc w:val="both"/>
            </w:pPr>
            <w:r>
              <w:rPr>
                <w:sz w:val="20"/>
              </w:rPr>
              <w:t xml:space="preserve">Доля граждан, получивших социальные услуги в учреждениях социального обслуживания населения, проживающих на территории Ульяновской области, в общем числе граждан, обратившихся за получением социальных услуг в учреждения социального обслуживания, находящихся на территории Ульяновской области, процентов</w:t>
            </w:r>
          </w:p>
        </w:tc>
        <w:tc>
          <w:tcPr>
            <w:tcW w:w="1190" w:type="dxa"/>
            <w:tcBorders>
              <w:bottom w:val="nil"/>
            </w:tcBorders>
          </w:tcPr>
          <w:p>
            <w:pPr>
              <w:pStyle w:val="0"/>
              <w:jc w:val="center"/>
            </w:pPr>
            <w:r>
              <w:rPr>
                <w:sz w:val="20"/>
              </w:rPr>
              <w:t xml:space="preserve">Стабильный</w:t>
            </w:r>
          </w:p>
        </w:tc>
        <w:tc>
          <w:tcPr>
            <w:tcW w:w="1134" w:type="dxa"/>
            <w:tcBorders>
              <w:bottom w:val="nil"/>
            </w:tcBorders>
          </w:tcPr>
          <w:p>
            <w:pPr>
              <w:pStyle w:val="0"/>
              <w:jc w:val="center"/>
            </w:pPr>
            <w:r>
              <w:rPr>
                <w:sz w:val="20"/>
              </w:rPr>
              <w:t xml:space="preserve">100</w:t>
            </w:r>
          </w:p>
        </w:tc>
        <w:tc>
          <w:tcPr>
            <w:tcW w:w="963" w:type="dxa"/>
            <w:tcBorders>
              <w:bottom w:val="nil"/>
            </w:tcBorders>
          </w:tcPr>
          <w:p>
            <w:pPr>
              <w:pStyle w:val="0"/>
              <w:jc w:val="center"/>
            </w:pPr>
            <w:r>
              <w:rPr>
                <w:sz w:val="20"/>
              </w:rPr>
              <w:t xml:space="preserve">100</w:t>
            </w:r>
          </w:p>
        </w:tc>
        <w:tc>
          <w:tcPr>
            <w:tcW w:w="963" w:type="dxa"/>
            <w:tcBorders>
              <w:bottom w:val="nil"/>
            </w:tcBorders>
          </w:tcPr>
          <w:p>
            <w:pPr>
              <w:pStyle w:val="0"/>
              <w:jc w:val="center"/>
            </w:pPr>
            <w:r>
              <w:rPr>
                <w:sz w:val="20"/>
              </w:rPr>
              <w:t xml:space="preserve">100</w:t>
            </w:r>
          </w:p>
        </w:tc>
        <w:tc>
          <w:tcPr>
            <w:tcW w:w="963" w:type="dxa"/>
            <w:tcBorders>
              <w:bottom w:val="nil"/>
            </w:tcBorders>
          </w:tcPr>
          <w:p>
            <w:pPr>
              <w:pStyle w:val="0"/>
              <w:jc w:val="center"/>
            </w:pPr>
            <w:r>
              <w:rPr>
                <w:sz w:val="20"/>
              </w:rPr>
              <w:t xml:space="preserve">100</w:t>
            </w:r>
          </w:p>
        </w:tc>
        <w:tc>
          <w:tcPr>
            <w:tcW w:w="4592" w:type="dxa"/>
            <w:tcBorders>
              <w:bottom w:val="nil"/>
            </w:tcBorders>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число граждан, получивших социальные услуги в организациях социального обслуживания;</w:t>
            </w:r>
          </w:p>
          <w:p>
            <w:pPr>
              <w:pStyle w:val="0"/>
              <w:jc w:val="both"/>
            </w:pPr>
            <w:r>
              <w:rPr>
                <w:sz w:val="20"/>
              </w:rPr>
              <w:t xml:space="preserve">Q - общее число обратившихся за получением социальных услуг.</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blPrEx>
          <w:tblBorders>
            <w:insideH w:val="nil"/>
          </w:tblBorders>
        </w:tblPrEx>
        <w:tc>
          <w:tcPr>
            <w:gridSpan w:val="8"/>
            <w:tcW w:w="13603" w:type="dxa"/>
            <w:tcBorders>
              <w:top w:val="nil"/>
            </w:tcBorders>
          </w:tcPr>
          <w:p>
            <w:pPr>
              <w:pStyle w:val="0"/>
              <w:jc w:val="both"/>
            </w:pPr>
            <w:r>
              <w:rPr>
                <w:sz w:val="20"/>
              </w:rPr>
              <w:t xml:space="preserve">(п. 2 введен </w:t>
            </w:r>
            <w:hyperlink w:history="0" r:id="rId288"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2/42-П)</w:t>
            </w:r>
          </w:p>
        </w:tc>
      </w:tr>
      <w:tr>
        <w:tc>
          <w:tcPr>
            <w:gridSpan w:val="8"/>
            <w:tcW w:w="13603" w:type="dxa"/>
          </w:tcPr>
          <w:p>
            <w:pPr>
              <w:pStyle w:val="0"/>
              <w:outlineLvl w:val="4"/>
              <w:jc w:val="center"/>
            </w:pPr>
            <w:r>
              <w:rPr>
                <w:sz w:val="20"/>
              </w:rPr>
              <w:t xml:space="preserve">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p>
        </w:tc>
      </w:tr>
      <w:tr>
        <w:tc>
          <w:tcPr>
            <w:tcW w:w="680" w:type="dxa"/>
          </w:tcPr>
          <w:p>
            <w:pPr>
              <w:pStyle w:val="0"/>
              <w:jc w:val="center"/>
            </w:pPr>
            <w:r>
              <w:rPr>
                <w:sz w:val="20"/>
              </w:rPr>
              <w:t xml:space="preserve">1.</w:t>
            </w:r>
          </w:p>
        </w:tc>
        <w:tc>
          <w:tcPr>
            <w:tcW w:w="3118" w:type="dxa"/>
          </w:tcPr>
          <w:p>
            <w:pPr>
              <w:pStyle w:val="0"/>
              <w:jc w:val="both"/>
            </w:pPr>
            <w:r>
              <w:rPr>
                <w:sz w:val="20"/>
              </w:rPr>
              <w:t xml:space="preserve">Доля граждан старше трудоспособного возраста, вовлеченных в мероприятия, способствующие активному долголетию, в общей численности граждан старше трудоспособного возраста, проживающих на территории Ульяновской области,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w:t>
            </w:r>
          </w:p>
        </w:tc>
        <w:tc>
          <w:tcPr>
            <w:tcW w:w="963" w:type="dxa"/>
          </w:tcPr>
          <w:p>
            <w:pPr>
              <w:pStyle w:val="0"/>
              <w:jc w:val="center"/>
            </w:pPr>
            <w:r>
              <w:rPr>
                <w:sz w:val="20"/>
              </w:rPr>
              <w:t xml:space="preserve">42,7</w:t>
            </w:r>
          </w:p>
        </w:tc>
        <w:tc>
          <w:tcPr>
            <w:tcW w:w="963" w:type="dxa"/>
          </w:tcPr>
          <w:p>
            <w:pPr>
              <w:pStyle w:val="0"/>
              <w:jc w:val="center"/>
            </w:pPr>
            <w:r>
              <w:rPr>
                <w:sz w:val="20"/>
              </w:rPr>
              <w:t xml:space="preserve">42,8</w:t>
            </w:r>
          </w:p>
        </w:tc>
        <w:tc>
          <w:tcPr>
            <w:tcW w:w="963" w:type="dxa"/>
          </w:tcPr>
          <w:p>
            <w:pPr>
              <w:pStyle w:val="0"/>
              <w:jc w:val="center"/>
            </w:pPr>
            <w:r>
              <w:rPr>
                <w:sz w:val="20"/>
              </w:rPr>
              <w:t xml:space="preserve">42,9</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численность граждан старше трудоспособного возраста, вовлеченных в мероприятия, способствующие активному долголетию;</w:t>
            </w:r>
          </w:p>
          <w:p>
            <w:pPr>
              <w:pStyle w:val="0"/>
              <w:jc w:val="both"/>
            </w:pPr>
            <w:r>
              <w:rPr>
                <w:sz w:val="20"/>
              </w:rPr>
              <w:t xml:space="preserve">Q - общая численность граждан старше трудоспособного возраста.</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blPrEx>
          <w:tblBorders>
            <w:insideH w:val="nil"/>
          </w:tblBorders>
        </w:tblPrEx>
        <w:tc>
          <w:tcPr>
            <w:tcW w:w="680" w:type="dxa"/>
            <w:tcBorders>
              <w:bottom w:val="nil"/>
            </w:tcBorders>
          </w:tcPr>
          <w:p>
            <w:pPr>
              <w:pStyle w:val="0"/>
              <w:jc w:val="center"/>
            </w:pPr>
            <w:r>
              <w:rPr>
                <w:sz w:val="20"/>
              </w:rPr>
              <w:t xml:space="preserve">2.</w:t>
            </w:r>
          </w:p>
        </w:tc>
        <w:tc>
          <w:tcPr>
            <w:tcW w:w="3118" w:type="dxa"/>
            <w:tcBorders>
              <w:bottom w:val="nil"/>
            </w:tcBorders>
          </w:tcPr>
          <w:p>
            <w:pPr>
              <w:pStyle w:val="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w:t>
            </w:r>
          </w:p>
        </w:tc>
        <w:tc>
          <w:tcPr>
            <w:tcW w:w="1190" w:type="dxa"/>
            <w:tcBorders>
              <w:bottom w:val="nil"/>
            </w:tcBorders>
          </w:tcPr>
          <w:p>
            <w:pPr>
              <w:pStyle w:val="0"/>
              <w:jc w:val="center"/>
            </w:pPr>
            <w:r>
              <w:rPr>
                <w:sz w:val="20"/>
              </w:rPr>
              <w:t xml:space="preserve">Стабильный</w:t>
            </w:r>
          </w:p>
        </w:tc>
        <w:tc>
          <w:tcPr>
            <w:tcW w:w="1134" w:type="dxa"/>
            <w:tcBorders>
              <w:bottom w:val="nil"/>
            </w:tcBorders>
          </w:tcPr>
          <w:p>
            <w:pPr>
              <w:pStyle w:val="0"/>
              <w:jc w:val="center"/>
            </w:pPr>
            <w:r>
              <w:rPr>
                <w:sz w:val="20"/>
              </w:rPr>
              <w:t xml:space="preserve">91,2</w:t>
            </w:r>
          </w:p>
        </w:tc>
        <w:tc>
          <w:tcPr>
            <w:tcW w:w="963" w:type="dxa"/>
            <w:tcBorders>
              <w:bottom w:val="nil"/>
            </w:tcBorders>
          </w:tcPr>
          <w:p>
            <w:pPr>
              <w:pStyle w:val="0"/>
              <w:jc w:val="center"/>
            </w:pPr>
            <w:r>
              <w:rPr>
                <w:sz w:val="20"/>
              </w:rPr>
              <w:t xml:space="preserve">91,8</w:t>
            </w:r>
          </w:p>
        </w:tc>
        <w:tc>
          <w:tcPr>
            <w:tcW w:w="963" w:type="dxa"/>
            <w:tcBorders>
              <w:bottom w:val="nil"/>
            </w:tcBorders>
          </w:tcPr>
          <w:p>
            <w:pPr>
              <w:pStyle w:val="0"/>
              <w:jc w:val="center"/>
            </w:pPr>
            <w:r>
              <w:rPr>
                <w:sz w:val="20"/>
              </w:rPr>
              <w:t xml:space="preserve">92,1</w:t>
            </w:r>
          </w:p>
        </w:tc>
        <w:tc>
          <w:tcPr>
            <w:tcW w:w="963" w:type="dxa"/>
            <w:tcBorders>
              <w:bottom w:val="nil"/>
            </w:tcBorders>
          </w:tcPr>
          <w:p>
            <w:pPr>
              <w:pStyle w:val="0"/>
              <w:jc w:val="center"/>
            </w:pPr>
            <w:r>
              <w:rPr>
                <w:sz w:val="20"/>
              </w:rPr>
              <w:t xml:space="preserve">92,5</w:t>
            </w:r>
          </w:p>
        </w:tc>
        <w:tc>
          <w:tcPr>
            <w:tcW w:w="4592" w:type="dxa"/>
            <w:tcBorders>
              <w:bottom w:val="nil"/>
            </w:tcBorders>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количество доступных объектов социальной, транспортной, инженерной инфраструктур;</w:t>
            </w:r>
          </w:p>
          <w:p>
            <w:pPr>
              <w:pStyle w:val="0"/>
              <w:jc w:val="both"/>
            </w:pPr>
            <w:r>
              <w:rPr>
                <w:sz w:val="20"/>
              </w:rPr>
              <w:t xml:space="preserve">Q - общее количество приоритетных объектов социальной, транспортной, инженерной инфраструктур.</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Министерства искусства и культурной политики Ульяновской области, Министерства физической культуры и спорта Ульяновской области, Министерства просвещения и воспитания Ульяновской области, Министерства транспорта Ульяновской области, Министерства здравоохранения Ульяновской области, Агентства по развитию человеческого потенциала и трудовых ресурсов Ульяновской области</w:t>
            </w:r>
          </w:p>
        </w:tc>
      </w:tr>
      <w:tr>
        <w:tblPrEx>
          <w:tblBorders>
            <w:insideH w:val="nil"/>
          </w:tblBorders>
        </w:tblPrEx>
        <w:tc>
          <w:tcPr>
            <w:gridSpan w:val="8"/>
            <w:tcW w:w="13603" w:type="dxa"/>
            <w:tcBorders>
              <w:top w:val="nil"/>
            </w:tcBorders>
          </w:tcPr>
          <w:p>
            <w:pPr>
              <w:pStyle w:val="0"/>
              <w:jc w:val="both"/>
            </w:pPr>
            <w:r>
              <w:rPr>
                <w:sz w:val="20"/>
              </w:rPr>
              <w:t xml:space="preserve">(п. 2 введен </w:t>
            </w:r>
            <w:hyperlink w:history="0" r:id="rId289"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2/42-П)</w:t>
            </w:r>
          </w:p>
        </w:tc>
      </w:tr>
      <w:tr>
        <w:tc>
          <w:tcPr>
            <w:gridSpan w:val="8"/>
            <w:tcW w:w="13603" w:type="dxa"/>
          </w:tcPr>
          <w:p>
            <w:pPr>
              <w:pStyle w:val="0"/>
              <w:outlineLvl w:val="4"/>
              <w:jc w:val="center"/>
            </w:pPr>
            <w:r>
              <w:rPr>
                <w:sz w:val="20"/>
              </w:rPr>
              <w:t xml:space="preserve">Основное мероприятие "Поддержка социально ориентированных организаций в Ульяновской области"</w:t>
            </w:r>
          </w:p>
        </w:tc>
      </w:tr>
      <w:tr>
        <w:tc>
          <w:tcPr>
            <w:tcW w:w="680" w:type="dxa"/>
          </w:tcPr>
          <w:p>
            <w:pPr>
              <w:pStyle w:val="0"/>
              <w:jc w:val="center"/>
            </w:pPr>
            <w:r>
              <w:rPr>
                <w:sz w:val="20"/>
              </w:rPr>
              <w:t xml:space="preserve">1.</w:t>
            </w:r>
          </w:p>
        </w:tc>
        <w:tc>
          <w:tcPr>
            <w:tcW w:w="3118" w:type="dxa"/>
          </w:tcPr>
          <w:p>
            <w:pPr>
              <w:pStyle w:val="0"/>
              <w:jc w:val="both"/>
            </w:pPr>
            <w:r>
              <w:rPr>
                <w:sz w:val="20"/>
              </w:rPr>
              <w:t xml:space="preserve">Доля оказанных социальных услуг за счет средств областного бюджета Ульяновской области негосударственными организациями социального обслуживания в общем количестве оказанных социальных услуг за счет средств областного бюджета Ульяновской области организациями социального обслуживания всех форм собственности, процентов</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16,4</w:t>
            </w:r>
          </w:p>
        </w:tc>
        <w:tc>
          <w:tcPr>
            <w:tcW w:w="963" w:type="dxa"/>
          </w:tcPr>
          <w:p>
            <w:pPr>
              <w:pStyle w:val="0"/>
              <w:jc w:val="center"/>
            </w:pPr>
            <w:r>
              <w:rPr>
                <w:sz w:val="20"/>
              </w:rPr>
              <w:t xml:space="preserve">16,6</w:t>
            </w:r>
          </w:p>
        </w:tc>
        <w:tc>
          <w:tcPr>
            <w:tcW w:w="963" w:type="dxa"/>
          </w:tcPr>
          <w:p>
            <w:pPr>
              <w:pStyle w:val="0"/>
              <w:jc w:val="center"/>
            </w:pPr>
            <w:r>
              <w:rPr>
                <w:sz w:val="20"/>
              </w:rPr>
              <w:t xml:space="preserve">16,8</w:t>
            </w:r>
          </w:p>
        </w:tc>
        <w:tc>
          <w:tcPr>
            <w:tcW w:w="963" w:type="dxa"/>
          </w:tcPr>
          <w:p>
            <w:pPr>
              <w:pStyle w:val="0"/>
              <w:jc w:val="center"/>
            </w:pPr>
            <w:r>
              <w:rPr>
                <w:sz w:val="20"/>
              </w:rPr>
              <w:t xml:space="preserve">17,0</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количество оказанных социальных услуг за счет средств областного бюджета Ульяновской области в негосударственных организациях социального обслуживания;</w:t>
            </w:r>
          </w:p>
          <w:p>
            <w:pPr>
              <w:pStyle w:val="0"/>
              <w:jc w:val="both"/>
            </w:pPr>
            <w:r>
              <w:rPr>
                <w:sz w:val="20"/>
              </w:rPr>
              <w:t xml:space="preserve">Q - общее количество оказанных социальных услуг за счет средств областного бюджета Ульяновской области в организациях социального обслуживания всех форм собственности.</w:t>
            </w:r>
          </w:p>
          <w:p>
            <w:pPr>
              <w:pStyle w:val="0"/>
              <w:jc w:val="both"/>
            </w:pPr>
            <w:r>
              <w:rPr>
                <w:sz w:val="20"/>
              </w:rPr>
              <w:t xml:space="preserve">Сведения отчетной формы мониторинга - </w:t>
            </w:r>
            <w:hyperlink w:history="0" r:id="rId290"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регистрировано в Минюсте России 22.10.2014 N 34397) {КонсультантПлюс}">
              <w:r>
                <w:rPr>
                  <w:sz w:val="20"/>
                  <w:color w:val="0000ff"/>
                </w:rPr>
                <w:t xml:space="preserve">приложение N 6</w:t>
              </w:r>
            </w:hyperlink>
            <w:r>
              <w:rPr>
                <w:sz w:val="20"/>
              </w:rPr>
              <w:t xml:space="preserve"> к приказу Министерства труда и социальной защиты Российской Федерации от 18.09.2014 N 651-н</w:t>
            </w:r>
          </w:p>
        </w:tc>
      </w:tr>
      <w:tr>
        <w:tc>
          <w:tcPr>
            <w:gridSpan w:val="8"/>
            <w:tcW w:w="13603" w:type="dxa"/>
          </w:tcPr>
          <w:p>
            <w:pPr>
              <w:pStyle w:val="0"/>
              <w:outlineLvl w:val="3"/>
              <w:jc w:val="center"/>
            </w:pPr>
            <w:hyperlink w:history="0" w:anchor="P1706"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gridSpan w:val="8"/>
            <w:tcW w:w="13603" w:type="dxa"/>
          </w:tcPr>
          <w:p>
            <w:pPr>
              <w:pStyle w:val="0"/>
              <w:outlineLvl w:val="4"/>
              <w:jc w:val="center"/>
            </w:pPr>
            <w:r>
              <w:rPr>
                <w:sz w:val="20"/>
              </w:rPr>
              <w:t xml:space="preserve">Основное мероприятие "Обеспечение деятельности подведомственных организаций"</w:t>
            </w:r>
          </w:p>
        </w:tc>
      </w:tr>
      <w:tr>
        <w:tc>
          <w:tcPr>
            <w:tcW w:w="680" w:type="dxa"/>
          </w:tcPr>
          <w:p>
            <w:pPr>
              <w:pStyle w:val="0"/>
              <w:jc w:val="center"/>
            </w:pPr>
            <w:r>
              <w:rPr>
                <w:sz w:val="20"/>
              </w:rPr>
              <w:t xml:space="preserve">1.</w:t>
            </w:r>
          </w:p>
        </w:tc>
        <w:tc>
          <w:tcPr>
            <w:tcW w:w="3118" w:type="dxa"/>
          </w:tcPr>
          <w:p>
            <w:pPr>
              <w:pStyle w:val="0"/>
              <w:jc w:val="both"/>
            </w:pPr>
            <w:r>
              <w:rPr>
                <w:sz w:val="20"/>
              </w:rPr>
              <w:t xml:space="preserve">Степень выполнения показателей качества государственных услуг, установленных в государственных заданиях для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процентов</w:t>
            </w:r>
          </w:p>
        </w:tc>
        <w:tc>
          <w:tcPr>
            <w:tcW w:w="1190" w:type="dxa"/>
          </w:tcPr>
          <w:p>
            <w:pPr>
              <w:pStyle w:val="0"/>
              <w:jc w:val="center"/>
            </w:pPr>
            <w:r>
              <w:rPr>
                <w:sz w:val="20"/>
              </w:rPr>
              <w:t xml:space="preserve">Стабильный</w:t>
            </w:r>
          </w:p>
        </w:tc>
        <w:tc>
          <w:tcPr>
            <w:tcW w:w="1134" w:type="dxa"/>
          </w:tcPr>
          <w:p>
            <w:pPr>
              <w:pStyle w:val="0"/>
              <w:jc w:val="center"/>
            </w:pPr>
            <w:r>
              <w:rPr>
                <w:sz w:val="20"/>
              </w:rPr>
              <w:t xml:space="preserve">97</w:t>
            </w:r>
          </w:p>
        </w:tc>
        <w:tc>
          <w:tcPr>
            <w:tcW w:w="963" w:type="dxa"/>
          </w:tcPr>
          <w:p>
            <w:pPr>
              <w:pStyle w:val="0"/>
              <w:jc w:val="center"/>
            </w:pPr>
            <w:r>
              <w:rPr>
                <w:sz w:val="20"/>
              </w:rPr>
              <w:t xml:space="preserve">95</w:t>
            </w:r>
          </w:p>
        </w:tc>
        <w:tc>
          <w:tcPr>
            <w:tcW w:w="963" w:type="dxa"/>
          </w:tcPr>
          <w:p>
            <w:pPr>
              <w:pStyle w:val="0"/>
              <w:jc w:val="center"/>
            </w:pPr>
            <w:r>
              <w:rPr>
                <w:sz w:val="20"/>
              </w:rPr>
              <w:t xml:space="preserve">95</w:t>
            </w:r>
          </w:p>
        </w:tc>
        <w:tc>
          <w:tcPr>
            <w:tcW w:w="963" w:type="dxa"/>
          </w:tcPr>
          <w:p>
            <w:pPr>
              <w:pStyle w:val="0"/>
              <w:jc w:val="center"/>
            </w:pPr>
            <w:r>
              <w:rPr>
                <w:sz w:val="20"/>
              </w:rPr>
              <w:t xml:space="preserve">95</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количество выполненных показателей качества государственных услуг, установленных в государственных заданиях для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p>
            <w:pPr>
              <w:pStyle w:val="0"/>
              <w:jc w:val="both"/>
            </w:pPr>
            <w:r>
              <w:rPr>
                <w:sz w:val="20"/>
              </w:rPr>
              <w:t xml:space="preserve">Q - количество показателей качества государственных услуг, установленных в государственных заданиях для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tcW w:w="680" w:type="dxa"/>
          </w:tcPr>
          <w:p>
            <w:pPr>
              <w:pStyle w:val="0"/>
              <w:jc w:val="center"/>
            </w:pPr>
            <w:r>
              <w:rPr>
                <w:sz w:val="20"/>
              </w:rPr>
              <w:t xml:space="preserve">2.</w:t>
            </w:r>
          </w:p>
        </w:tc>
        <w:tc>
          <w:tcPr>
            <w:tcW w:w="3118" w:type="dxa"/>
          </w:tcPr>
          <w:p>
            <w:pPr>
              <w:pStyle w:val="0"/>
              <w:jc w:val="both"/>
            </w:pPr>
            <w:r>
              <w:rPr>
                <w:sz w:val="20"/>
              </w:rPr>
              <w:t xml:space="preserve">Доля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из числа прошедших независимую оценку качества в отчетный период, показавших высокий уровень качества предоставляемых социальных услуг в Ульяновской области, процентов</w:t>
            </w:r>
          </w:p>
        </w:tc>
        <w:tc>
          <w:tcPr>
            <w:tcW w:w="1190" w:type="dxa"/>
          </w:tcPr>
          <w:p>
            <w:pPr>
              <w:pStyle w:val="0"/>
              <w:jc w:val="center"/>
            </w:pPr>
            <w:r>
              <w:rPr>
                <w:sz w:val="20"/>
              </w:rPr>
              <w:t xml:space="preserve">Стабильный</w:t>
            </w:r>
          </w:p>
        </w:tc>
        <w:tc>
          <w:tcPr>
            <w:tcW w:w="1134" w:type="dxa"/>
          </w:tcPr>
          <w:p>
            <w:pPr>
              <w:pStyle w:val="0"/>
              <w:jc w:val="center"/>
            </w:pPr>
            <w:r>
              <w:rPr>
                <w:sz w:val="20"/>
              </w:rPr>
              <w:t xml:space="preserve">90</w:t>
            </w:r>
          </w:p>
        </w:tc>
        <w:tc>
          <w:tcPr>
            <w:tcW w:w="963" w:type="dxa"/>
          </w:tcPr>
          <w:p>
            <w:pPr>
              <w:pStyle w:val="0"/>
              <w:jc w:val="center"/>
            </w:pPr>
            <w:r>
              <w:rPr>
                <w:sz w:val="20"/>
              </w:rPr>
              <w:t xml:space="preserve">90</w:t>
            </w:r>
          </w:p>
        </w:tc>
        <w:tc>
          <w:tcPr>
            <w:tcW w:w="963" w:type="dxa"/>
          </w:tcPr>
          <w:p>
            <w:pPr>
              <w:pStyle w:val="0"/>
              <w:jc w:val="center"/>
            </w:pPr>
            <w:r>
              <w:rPr>
                <w:sz w:val="20"/>
              </w:rPr>
              <w:t xml:space="preserve">90</w:t>
            </w:r>
          </w:p>
        </w:tc>
        <w:tc>
          <w:tcPr>
            <w:tcW w:w="963" w:type="dxa"/>
          </w:tcPr>
          <w:p>
            <w:pPr>
              <w:pStyle w:val="0"/>
              <w:jc w:val="center"/>
            </w:pPr>
            <w:r>
              <w:rPr>
                <w:sz w:val="20"/>
              </w:rPr>
              <w:t xml:space="preserve">90</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количество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получивших не ниже 90 баллов по результатам независимой оценки качества предоставляемых социальных услуг в отчетном периоде;</w:t>
            </w:r>
          </w:p>
          <w:p>
            <w:pPr>
              <w:pStyle w:val="0"/>
              <w:jc w:val="both"/>
            </w:pPr>
            <w:r>
              <w:rPr>
                <w:sz w:val="20"/>
              </w:rPr>
              <w:t xml:space="preserve">Q - количество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прошедших независимую оценку качества в отчетном периоде.</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gridSpan w:val="8"/>
            <w:tcW w:w="13603" w:type="dxa"/>
          </w:tcPr>
          <w:p>
            <w:pPr>
              <w:pStyle w:val="0"/>
              <w:outlineLvl w:val="4"/>
              <w:jc w:val="center"/>
            </w:pPr>
            <w:r>
              <w:rPr>
                <w:sz w:val="20"/>
              </w:rPr>
              <w:t xml:space="preserve">Основное мероприятие "Обеспечение деятельности государственного органа Ульяновской области и его территориального управления"</w:t>
            </w:r>
          </w:p>
        </w:tc>
      </w:tr>
      <w:tr>
        <w:tc>
          <w:tcPr>
            <w:tcW w:w="680" w:type="dxa"/>
          </w:tcPr>
          <w:p>
            <w:pPr>
              <w:pStyle w:val="0"/>
              <w:jc w:val="center"/>
            </w:pPr>
            <w:r>
              <w:rPr>
                <w:sz w:val="20"/>
              </w:rPr>
              <w:t xml:space="preserve">1.</w:t>
            </w:r>
          </w:p>
        </w:tc>
        <w:tc>
          <w:tcPr>
            <w:tcW w:w="3118" w:type="dxa"/>
          </w:tcPr>
          <w:p>
            <w:pPr>
              <w:pStyle w:val="0"/>
              <w:jc w:val="both"/>
            </w:pPr>
            <w:r>
              <w:rPr>
                <w:sz w:val="20"/>
              </w:rPr>
              <w:t xml:space="preserve">Доля региональных мер социальной поддержки, для получения которых граждане, проживающие на территории Ульяновской области, имеют возможность подать заявление посредством федеральной государственной информационной системы "Единый портал государственных и муниципальных услуг (функций)"</w:t>
            </w:r>
          </w:p>
        </w:tc>
        <w:tc>
          <w:tcPr>
            <w:tcW w:w="1190" w:type="dxa"/>
          </w:tcPr>
          <w:p>
            <w:pPr>
              <w:pStyle w:val="0"/>
              <w:jc w:val="center"/>
            </w:pPr>
            <w:r>
              <w:rPr>
                <w:sz w:val="20"/>
              </w:rPr>
              <w:t xml:space="preserve">Повышательный</w:t>
            </w:r>
          </w:p>
        </w:tc>
        <w:tc>
          <w:tcPr>
            <w:tcW w:w="1134" w:type="dxa"/>
          </w:tcPr>
          <w:p>
            <w:pPr>
              <w:pStyle w:val="0"/>
              <w:jc w:val="center"/>
            </w:pPr>
            <w:r>
              <w:rPr>
                <w:sz w:val="20"/>
              </w:rPr>
              <w:t xml:space="preserve">-</w:t>
            </w:r>
          </w:p>
        </w:tc>
        <w:tc>
          <w:tcPr>
            <w:tcW w:w="963" w:type="dxa"/>
          </w:tcPr>
          <w:p>
            <w:pPr>
              <w:pStyle w:val="0"/>
              <w:jc w:val="center"/>
            </w:pPr>
            <w:r>
              <w:rPr>
                <w:sz w:val="20"/>
              </w:rPr>
              <w:t xml:space="preserve">30</w:t>
            </w:r>
          </w:p>
        </w:tc>
        <w:tc>
          <w:tcPr>
            <w:tcW w:w="963" w:type="dxa"/>
          </w:tcPr>
          <w:p>
            <w:pPr>
              <w:pStyle w:val="0"/>
              <w:jc w:val="center"/>
            </w:pPr>
            <w:r>
              <w:rPr>
                <w:sz w:val="20"/>
              </w:rPr>
              <w:t xml:space="preserve">40</w:t>
            </w:r>
          </w:p>
        </w:tc>
        <w:tc>
          <w:tcPr>
            <w:tcW w:w="963" w:type="dxa"/>
          </w:tcPr>
          <w:p>
            <w:pPr>
              <w:pStyle w:val="0"/>
              <w:jc w:val="center"/>
            </w:pPr>
            <w:r>
              <w:rPr>
                <w:sz w:val="20"/>
              </w:rPr>
              <w:t xml:space="preserve">50</w:t>
            </w:r>
          </w:p>
        </w:tc>
        <w:tc>
          <w:tcPr>
            <w:tcW w:w="4592" w:type="dxa"/>
          </w:tcPr>
          <w:p>
            <w:pPr>
              <w:pStyle w:val="0"/>
              <w:jc w:val="center"/>
            </w:pPr>
            <w:r>
              <w:rPr>
                <w:sz w:val="20"/>
              </w:rPr>
              <w:t xml:space="preserve">D = I / Q x 100, где:</w:t>
            </w:r>
          </w:p>
          <w:p>
            <w:pPr>
              <w:pStyle w:val="0"/>
            </w:pPr>
            <w:r>
              <w:rPr>
                <w:sz w:val="20"/>
              </w:rPr>
            </w:r>
          </w:p>
          <w:p>
            <w:pPr>
              <w:pStyle w:val="0"/>
              <w:jc w:val="both"/>
            </w:pPr>
            <w:r>
              <w:rPr>
                <w:sz w:val="20"/>
              </w:rPr>
              <w:t xml:space="preserve">D - целевой индикатор;</w:t>
            </w:r>
          </w:p>
          <w:p>
            <w:pPr>
              <w:pStyle w:val="0"/>
              <w:jc w:val="both"/>
            </w:pPr>
            <w:r>
              <w:rPr>
                <w:sz w:val="20"/>
              </w:rPr>
              <w:t xml:space="preserve">I - количество региональных мер социальной поддержки, для получения которых граждане имеют возможность подать заявление через Портал государственных услуг Российской Федерации;</w:t>
            </w:r>
          </w:p>
          <w:p>
            <w:pPr>
              <w:pStyle w:val="0"/>
              <w:jc w:val="both"/>
            </w:pPr>
            <w:r>
              <w:rPr>
                <w:sz w:val="20"/>
              </w:rPr>
              <w:t xml:space="preserve">Q - общее количество региональных мер социальной поддержки.</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bl>
    <w:p>
      <w:pPr>
        <w:pStyle w:val="0"/>
        <w:jc w:val="both"/>
      </w:pPr>
      <w:r>
        <w:rPr>
          <w:sz w:val="20"/>
        </w:rPr>
      </w:r>
    </w:p>
    <w:p>
      <w:pPr>
        <w:pStyle w:val="0"/>
        <w:ind w:firstLine="540"/>
        <w:jc w:val="both"/>
      </w:pPr>
      <w:r>
        <w:rPr>
          <w:sz w:val="20"/>
        </w:rPr>
        <w:t xml:space="preserve">--------------------------------</w:t>
      </w:r>
    </w:p>
    <w:bookmarkStart w:id="2472" w:name="P2472"/>
    <w:bookmarkEnd w:id="2472"/>
    <w:p>
      <w:pPr>
        <w:pStyle w:val="0"/>
        <w:spacing w:before="200" w:line-rule="auto"/>
        <w:ind w:firstLine="540"/>
        <w:jc w:val="both"/>
      </w:pPr>
      <w:r>
        <w:rPr>
          <w:sz w:val="20"/>
        </w:rPr>
        <w:t xml:space="preserve">&lt;*&gt; Характер динамики значений целевого индикатора:</w:t>
      </w:r>
    </w:p>
    <w:p>
      <w:pPr>
        <w:pStyle w:val="0"/>
        <w:spacing w:before="200" w:line-rule="auto"/>
        <w:ind w:firstLine="540"/>
        <w:jc w:val="both"/>
      </w:pPr>
      <w:r>
        <w:rPr>
          <w:sz w:val="20"/>
        </w:rPr>
        <w:t xml:space="preserve">повышательный - увеличение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уменьшение - об ухудшении;</w:t>
      </w:r>
    </w:p>
    <w:p>
      <w:pPr>
        <w:pStyle w:val="0"/>
        <w:spacing w:before="200" w:line-rule="auto"/>
        <w:ind w:firstLine="540"/>
        <w:jc w:val="both"/>
      </w:pPr>
      <w:r>
        <w:rPr>
          <w:sz w:val="20"/>
        </w:rPr>
        <w:t xml:space="preserve">понижательный - уменьшение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увеличение - об ухудшении;</w:t>
      </w:r>
    </w:p>
    <w:p>
      <w:pPr>
        <w:pStyle w:val="0"/>
        <w:spacing w:before="200" w:line-rule="auto"/>
        <w:ind w:firstLine="540"/>
        <w:jc w:val="both"/>
      </w:pPr>
      <w:r>
        <w:rPr>
          <w:sz w:val="20"/>
        </w:rPr>
        <w:t xml:space="preserve">стабильный - значение целевого индикатора неизменно.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both"/>
      </w:pPr>
      <w:r>
        <w:rPr>
          <w:sz w:val="20"/>
        </w:rPr>
      </w:r>
    </w:p>
    <w:bookmarkStart w:id="2484" w:name="P2484"/>
    <w:bookmarkEnd w:id="2484"/>
    <w:p>
      <w:pPr>
        <w:pStyle w:val="2"/>
        <w:jc w:val="center"/>
      </w:pPr>
      <w:r>
        <w:rPr>
          <w:sz w:val="20"/>
        </w:rPr>
        <w:t xml:space="preserve">СИСТЕМА МЕРОПРИЯТИЙ</w:t>
      </w:r>
    </w:p>
    <w:p>
      <w:pPr>
        <w:pStyle w:val="2"/>
        <w:jc w:val="center"/>
      </w:pPr>
      <w:r>
        <w:rPr>
          <w:sz w:val="20"/>
        </w:rPr>
        <w:t xml:space="preserve">ГОСУДАРСТВЕННОЙ ПРОГРАММЫ УЛЬЯНОВСКОЙ ОБЛАСТИ</w:t>
      </w:r>
    </w:p>
    <w:p>
      <w:pPr>
        <w:pStyle w:val="2"/>
        <w:jc w:val="center"/>
      </w:pPr>
      <w:r>
        <w:rPr>
          <w:sz w:val="20"/>
        </w:rPr>
        <w:t xml:space="preserve">"СОЦИАЛЬНАЯ ПОДДЕРЖКА И ЗАЩИТА НАСЕЛЕНИЯ</w:t>
      </w:r>
    </w:p>
    <w:p>
      <w:pPr>
        <w:pStyle w:val="2"/>
        <w:jc w:val="center"/>
      </w:pPr>
      <w:r>
        <w:rPr>
          <w:sz w:val="20"/>
        </w:rPr>
        <w:t xml:space="preserve">НА ТЕРРИТОРИИ УЛЬЯНОВСКОЙ ОБЛАСТИ" НА 2020 - 2022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1"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14.12.2022 N 25/746-П (ред. 28.12.2022))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195"/>
        <w:gridCol w:w="2948"/>
        <w:gridCol w:w="2551"/>
        <w:gridCol w:w="2749"/>
        <w:gridCol w:w="2749"/>
        <w:gridCol w:w="2749"/>
        <w:gridCol w:w="2750"/>
      </w:tblGrid>
      <w:tr>
        <w:tc>
          <w:tcPr>
            <w:tcW w:w="850" w:type="dxa"/>
            <w:vAlign w:val="center"/>
            <w:vMerge w:val="restart"/>
          </w:tcPr>
          <w:p>
            <w:pPr>
              <w:pStyle w:val="0"/>
              <w:jc w:val="center"/>
            </w:pPr>
            <w:r>
              <w:rPr>
                <w:sz w:val="20"/>
              </w:rPr>
              <w:t xml:space="preserve">N п/п</w:t>
            </w:r>
          </w:p>
        </w:tc>
        <w:tc>
          <w:tcPr>
            <w:tcW w:w="4195" w:type="dxa"/>
            <w:vAlign w:val="center"/>
            <w:vMerge w:val="restart"/>
          </w:tcPr>
          <w:p>
            <w:pPr>
              <w:pStyle w:val="0"/>
              <w:jc w:val="center"/>
            </w:pPr>
            <w:r>
              <w:rPr>
                <w:sz w:val="20"/>
              </w:rPr>
              <w:t xml:space="preserve">Наименование основного мероприятия (мероприятия)</w:t>
            </w:r>
          </w:p>
        </w:tc>
        <w:tc>
          <w:tcPr>
            <w:tcW w:w="2948" w:type="dxa"/>
            <w:vAlign w:val="center"/>
            <w:vMerge w:val="restart"/>
          </w:tcPr>
          <w:p>
            <w:pPr>
              <w:pStyle w:val="0"/>
              <w:jc w:val="center"/>
            </w:pPr>
            <w:r>
              <w:rPr>
                <w:sz w:val="20"/>
              </w:rPr>
              <w:t xml:space="preserve">Ответственные исполнители мероприятия</w:t>
            </w:r>
          </w:p>
        </w:tc>
        <w:tc>
          <w:tcPr>
            <w:tcW w:w="2551" w:type="dxa"/>
            <w:vAlign w:val="center"/>
            <w:vMerge w:val="restart"/>
          </w:tcPr>
          <w:p>
            <w:pPr>
              <w:pStyle w:val="0"/>
              <w:jc w:val="center"/>
            </w:pPr>
            <w:r>
              <w:rPr>
                <w:sz w:val="20"/>
              </w:rPr>
              <w:t xml:space="preserve">Источник финансового обеспечения</w:t>
            </w:r>
          </w:p>
        </w:tc>
        <w:tc>
          <w:tcPr>
            <w:gridSpan w:val="4"/>
            <w:tcW w:w="10997" w:type="dxa"/>
            <w:vAlign w:val="center"/>
          </w:tcPr>
          <w:p>
            <w:pPr>
              <w:pStyle w:val="0"/>
              <w:jc w:val="center"/>
            </w:pPr>
            <w:r>
              <w:rPr>
                <w:sz w:val="20"/>
              </w:rPr>
              <w:t xml:space="preserve">Объем финансового обеспечения реализации мероприятий, тыс. руб.</w:t>
            </w:r>
          </w:p>
        </w:tc>
      </w:tr>
      <w:tr>
        <w:tc>
          <w:tcPr>
            <w:vMerge w:val="continue"/>
          </w:tcPr>
          <w:p/>
        </w:tc>
        <w:tc>
          <w:tcPr>
            <w:vMerge w:val="continue"/>
          </w:tcPr>
          <w:p/>
        </w:tc>
        <w:tc>
          <w:tcPr>
            <w:vMerge w:val="continue"/>
          </w:tcPr>
          <w:p/>
        </w:tc>
        <w:tc>
          <w:tcPr>
            <w:vMerge w:val="continue"/>
          </w:tcPr>
          <w:p/>
        </w:tc>
        <w:tc>
          <w:tcPr>
            <w:tcW w:w="2749" w:type="dxa"/>
            <w:vAlign w:val="center"/>
          </w:tcPr>
          <w:p>
            <w:pPr>
              <w:pStyle w:val="0"/>
              <w:jc w:val="center"/>
            </w:pPr>
            <w:r>
              <w:rPr>
                <w:sz w:val="20"/>
              </w:rPr>
              <w:t xml:space="preserve">всего</w:t>
            </w:r>
          </w:p>
        </w:tc>
        <w:tc>
          <w:tcPr>
            <w:tcW w:w="2749" w:type="dxa"/>
            <w:vAlign w:val="center"/>
          </w:tcPr>
          <w:p>
            <w:pPr>
              <w:pStyle w:val="0"/>
              <w:jc w:val="center"/>
            </w:pPr>
            <w:r>
              <w:rPr>
                <w:sz w:val="20"/>
              </w:rPr>
              <w:t xml:space="preserve">2020 год</w:t>
            </w:r>
          </w:p>
        </w:tc>
        <w:tc>
          <w:tcPr>
            <w:tcW w:w="2749" w:type="dxa"/>
            <w:vAlign w:val="center"/>
          </w:tcPr>
          <w:p>
            <w:pPr>
              <w:pStyle w:val="0"/>
              <w:jc w:val="center"/>
            </w:pPr>
            <w:r>
              <w:rPr>
                <w:sz w:val="20"/>
              </w:rPr>
              <w:t xml:space="preserve">2021 год</w:t>
            </w:r>
          </w:p>
        </w:tc>
        <w:tc>
          <w:tcPr>
            <w:tcW w:w="2750" w:type="dxa"/>
            <w:vAlign w:val="center"/>
          </w:tcPr>
          <w:p>
            <w:pPr>
              <w:pStyle w:val="0"/>
              <w:jc w:val="center"/>
            </w:pPr>
            <w:r>
              <w:rPr>
                <w:sz w:val="20"/>
              </w:rPr>
              <w:t xml:space="preserve">2022 год</w:t>
            </w:r>
          </w:p>
        </w:tc>
      </w:tr>
      <w:tr>
        <w:tc>
          <w:tcPr>
            <w:tcW w:w="850" w:type="dxa"/>
          </w:tcPr>
          <w:p>
            <w:pPr>
              <w:pStyle w:val="0"/>
              <w:jc w:val="center"/>
            </w:pPr>
            <w:r>
              <w:rPr>
                <w:sz w:val="20"/>
              </w:rPr>
              <w:t xml:space="preserve">1</w:t>
            </w:r>
          </w:p>
        </w:tc>
        <w:tc>
          <w:tcPr>
            <w:tcW w:w="4195" w:type="dxa"/>
          </w:tcPr>
          <w:p>
            <w:pPr>
              <w:pStyle w:val="0"/>
              <w:jc w:val="center"/>
            </w:pPr>
            <w:r>
              <w:rPr>
                <w:sz w:val="20"/>
              </w:rPr>
              <w:t xml:space="preserve">2</w:t>
            </w:r>
          </w:p>
        </w:tc>
        <w:tc>
          <w:tcPr>
            <w:tcW w:w="2948" w:type="dxa"/>
          </w:tcPr>
          <w:p>
            <w:pPr>
              <w:pStyle w:val="0"/>
              <w:jc w:val="center"/>
            </w:pPr>
            <w:r>
              <w:rPr>
                <w:sz w:val="20"/>
              </w:rPr>
              <w:t xml:space="preserve">3</w:t>
            </w:r>
          </w:p>
        </w:tc>
        <w:tc>
          <w:tcPr>
            <w:tcW w:w="2551" w:type="dxa"/>
          </w:tcPr>
          <w:p>
            <w:pPr>
              <w:pStyle w:val="0"/>
              <w:jc w:val="center"/>
            </w:pPr>
            <w:r>
              <w:rPr>
                <w:sz w:val="20"/>
              </w:rPr>
              <w:t xml:space="preserve">4</w:t>
            </w:r>
          </w:p>
        </w:tc>
        <w:tc>
          <w:tcPr>
            <w:tcW w:w="2749" w:type="dxa"/>
          </w:tcPr>
          <w:p>
            <w:pPr>
              <w:pStyle w:val="0"/>
              <w:jc w:val="center"/>
            </w:pPr>
            <w:r>
              <w:rPr>
                <w:sz w:val="20"/>
              </w:rPr>
              <w:t xml:space="preserve">5</w:t>
            </w:r>
          </w:p>
        </w:tc>
        <w:tc>
          <w:tcPr>
            <w:tcW w:w="2749" w:type="dxa"/>
          </w:tcPr>
          <w:p>
            <w:pPr>
              <w:pStyle w:val="0"/>
              <w:jc w:val="center"/>
            </w:pPr>
            <w:r>
              <w:rPr>
                <w:sz w:val="20"/>
              </w:rPr>
              <w:t xml:space="preserve">6</w:t>
            </w:r>
          </w:p>
        </w:tc>
        <w:tc>
          <w:tcPr>
            <w:tcW w:w="2749" w:type="dxa"/>
          </w:tcPr>
          <w:p>
            <w:pPr>
              <w:pStyle w:val="0"/>
              <w:jc w:val="center"/>
            </w:pPr>
            <w:r>
              <w:rPr>
                <w:sz w:val="20"/>
              </w:rPr>
              <w:t xml:space="preserve">7</w:t>
            </w:r>
          </w:p>
        </w:tc>
        <w:tc>
          <w:tcPr>
            <w:tcW w:w="2750" w:type="dxa"/>
          </w:tcPr>
          <w:p>
            <w:pPr>
              <w:pStyle w:val="0"/>
              <w:jc w:val="center"/>
            </w:pPr>
            <w:r>
              <w:rPr>
                <w:sz w:val="20"/>
              </w:rPr>
              <w:t xml:space="preserve">8</w:t>
            </w:r>
          </w:p>
        </w:tc>
      </w:tr>
      <w:tr>
        <w:tc>
          <w:tcPr>
            <w:gridSpan w:val="8"/>
            <w:tcW w:w="21541" w:type="dxa"/>
          </w:tcPr>
          <w:p>
            <w:pPr>
              <w:pStyle w:val="0"/>
              <w:outlineLvl w:val="2"/>
              <w:jc w:val="center"/>
            </w:pPr>
            <w:hyperlink w:history="0" w:anchor="P214" w:tooltip="Подпрограмма &quot;Развитие мер социальной поддержки">
              <w:r>
                <w:rPr>
                  <w:sz w:val="20"/>
                  <w:color w:val="0000ff"/>
                </w:rPr>
                <w:t xml:space="preserve">Подпрограмма</w:t>
              </w:r>
            </w:hyperlink>
            <w:r>
              <w:rPr>
                <w:sz w:val="20"/>
              </w:rPr>
              <w:t xml:space="preserve"> "Развитие мер социальной поддержки отдельных категорий граждан"</w:t>
            </w:r>
          </w:p>
        </w:tc>
      </w:tr>
      <w:tr>
        <w:tc>
          <w:tcPr>
            <w:gridSpan w:val="8"/>
            <w:tcW w:w="21541" w:type="dxa"/>
          </w:tcPr>
          <w:p>
            <w:pPr>
              <w:pStyle w:val="0"/>
              <w:jc w:val="center"/>
            </w:pPr>
            <w:r>
              <w:rPr>
                <w:sz w:val="20"/>
              </w:rPr>
              <w:t xml:space="preserve">Цели подпрограммы: повышение качества жизни жителей Ульяновской области, в отношении которых законодательно установлены обязательства государства по предоставлению мер социальной поддержки;</w:t>
            </w:r>
          </w:p>
          <w:p>
            <w:pPr>
              <w:pStyle w:val="0"/>
              <w:jc w:val="center"/>
            </w:pPr>
            <w:r>
              <w:rPr>
                <w:sz w:val="20"/>
              </w:rPr>
              <w:t xml:space="preserve">создание условий для роста благосостояния граждан - получателей мер социальной поддержки</w:t>
            </w:r>
          </w:p>
        </w:tc>
      </w:tr>
      <w:tr>
        <w:tc>
          <w:tcPr>
            <w:gridSpan w:val="8"/>
            <w:tcW w:w="21541" w:type="dxa"/>
          </w:tcPr>
          <w:p>
            <w:pPr>
              <w:pStyle w:val="0"/>
              <w:jc w:val="center"/>
            </w:pPr>
            <w:r>
              <w:rPr>
                <w:sz w:val="20"/>
              </w:rPr>
              <w:t xml:space="preserve">Задачи подпрограммы: сокращение бедности среди населения Ульяновской области;</w:t>
            </w:r>
          </w:p>
          <w:p>
            <w:pPr>
              <w:pStyle w:val="0"/>
              <w:jc w:val="center"/>
            </w:pPr>
            <w:r>
              <w:rPr>
                <w:sz w:val="20"/>
              </w:rPr>
              <w:t xml:space="preserve">соблюдение принципа адресности при предоставлении мер социальной поддержки;</w:t>
            </w:r>
          </w:p>
          <w:p>
            <w:pPr>
              <w:pStyle w:val="0"/>
              <w:jc w:val="center"/>
            </w:pPr>
            <w:r>
              <w:rPr>
                <w:sz w:val="20"/>
              </w:rPr>
              <w:t xml:space="preserve">организация своевременного и в полном объеме предоставления мер социальной поддержки отдельным категориям граждан</w:t>
            </w:r>
          </w:p>
        </w:tc>
      </w:tr>
      <w:tr>
        <w:tc>
          <w:tcPr>
            <w:tcW w:w="850" w:type="dxa"/>
            <w:vMerge w:val="restart"/>
          </w:tcPr>
          <w:p>
            <w:pPr>
              <w:pStyle w:val="0"/>
              <w:jc w:val="center"/>
            </w:pPr>
            <w:r>
              <w:rPr>
                <w:sz w:val="20"/>
              </w:rPr>
              <w:t xml:space="preserve">1.</w:t>
            </w:r>
          </w:p>
        </w:tc>
        <w:tc>
          <w:tcPr>
            <w:tcW w:w="4195" w:type="dxa"/>
            <w:vMerge w:val="restart"/>
          </w:tcPr>
          <w:p>
            <w:pPr>
              <w:pStyle w:val="0"/>
              <w:jc w:val="both"/>
            </w:pPr>
            <w:r>
              <w:rPr>
                <w:sz w:val="20"/>
              </w:rPr>
              <w:t xml:space="preserve">Основное мероприятие "Предоставление мер социальной поддержки"</w:t>
            </w:r>
          </w:p>
        </w:tc>
        <w:tc>
          <w:tcPr>
            <w:tcW w:w="2948" w:type="dxa"/>
            <w:vMerge w:val="restart"/>
          </w:tcPr>
          <w:p>
            <w:pPr>
              <w:pStyle w:val="0"/>
              <w:jc w:val="center"/>
            </w:pPr>
            <w:r>
              <w:rPr>
                <w:sz w:val="20"/>
              </w:rPr>
              <w:t xml:space="preserve">Министерство социального развития Ульяновской области (далее - 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20713529,20499</w:t>
            </w:r>
          </w:p>
        </w:tc>
        <w:tc>
          <w:tcPr>
            <w:tcW w:w="2749" w:type="dxa"/>
          </w:tcPr>
          <w:p>
            <w:pPr>
              <w:pStyle w:val="0"/>
              <w:jc w:val="center"/>
            </w:pPr>
            <w:r>
              <w:rPr>
                <w:sz w:val="20"/>
              </w:rPr>
              <w:t xml:space="preserve">6614682,644</w:t>
            </w:r>
          </w:p>
        </w:tc>
        <w:tc>
          <w:tcPr>
            <w:tcW w:w="2749" w:type="dxa"/>
          </w:tcPr>
          <w:p>
            <w:pPr>
              <w:pStyle w:val="0"/>
              <w:jc w:val="center"/>
            </w:pPr>
            <w:r>
              <w:rPr>
                <w:sz w:val="20"/>
              </w:rPr>
              <w:t xml:space="preserve">6969036,21964</w:t>
            </w:r>
          </w:p>
        </w:tc>
        <w:tc>
          <w:tcPr>
            <w:tcW w:w="2750" w:type="dxa"/>
          </w:tcPr>
          <w:p>
            <w:pPr>
              <w:pStyle w:val="0"/>
              <w:jc w:val="center"/>
            </w:pPr>
            <w:r>
              <w:rPr>
                <w:sz w:val="20"/>
              </w:rPr>
              <w:t xml:space="preserve">7129810,34135</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 Ульяновской области (далее также - областной бюджет)</w:t>
            </w:r>
          </w:p>
        </w:tc>
        <w:tc>
          <w:tcPr>
            <w:tcW w:w="2749" w:type="dxa"/>
          </w:tcPr>
          <w:p>
            <w:pPr>
              <w:pStyle w:val="0"/>
              <w:jc w:val="center"/>
            </w:pPr>
            <w:r>
              <w:rPr>
                <w:sz w:val="20"/>
              </w:rPr>
              <w:t xml:space="preserve">16894129,50499</w:t>
            </w:r>
          </w:p>
        </w:tc>
        <w:tc>
          <w:tcPr>
            <w:tcW w:w="2749" w:type="dxa"/>
          </w:tcPr>
          <w:p>
            <w:pPr>
              <w:pStyle w:val="0"/>
              <w:jc w:val="center"/>
            </w:pPr>
            <w:r>
              <w:rPr>
                <w:sz w:val="20"/>
              </w:rPr>
              <w:t xml:space="preserve">5513478,744</w:t>
            </w:r>
          </w:p>
        </w:tc>
        <w:tc>
          <w:tcPr>
            <w:tcW w:w="2749" w:type="dxa"/>
          </w:tcPr>
          <w:p>
            <w:pPr>
              <w:pStyle w:val="0"/>
              <w:jc w:val="center"/>
            </w:pPr>
            <w:r>
              <w:rPr>
                <w:sz w:val="20"/>
              </w:rPr>
              <w:t xml:space="preserve">5698583,31964</w:t>
            </w:r>
          </w:p>
        </w:tc>
        <w:tc>
          <w:tcPr>
            <w:tcW w:w="2750" w:type="dxa"/>
          </w:tcPr>
          <w:p>
            <w:pPr>
              <w:pStyle w:val="0"/>
              <w:jc w:val="center"/>
            </w:pPr>
            <w:r>
              <w:rPr>
                <w:sz w:val="20"/>
              </w:rPr>
              <w:t xml:space="preserve">5682067,44135</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3819399,7</w:t>
            </w:r>
          </w:p>
        </w:tc>
        <w:tc>
          <w:tcPr>
            <w:tcW w:w="2749" w:type="dxa"/>
          </w:tcPr>
          <w:p>
            <w:pPr>
              <w:pStyle w:val="0"/>
              <w:jc w:val="center"/>
            </w:pPr>
            <w:r>
              <w:rPr>
                <w:sz w:val="20"/>
              </w:rPr>
              <w:t xml:space="preserve">1101203,9</w:t>
            </w:r>
          </w:p>
        </w:tc>
        <w:tc>
          <w:tcPr>
            <w:tcW w:w="2749" w:type="dxa"/>
          </w:tcPr>
          <w:p>
            <w:pPr>
              <w:pStyle w:val="0"/>
              <w:jc w:val="center"/>
            </w:pPr>
            <w:r>
              <w:rPr>
                <w:sz w:val="20"/>
              </w:rPr>
              <w:t xml:space="preserve">1270452,9</w:t>
            </w:r>
          </w:p>
        </w:tc>
        <w:tc>
          <w:tcPr>
            <w:tcW w:w="2750" w:type="dxa"/>
          </w:tcPr>
          <w:p>
            <w:pPr>
              <w:pStyle w:val="0"/>
              <w:jc w:val="center"/>
            </w:pPr>
            <w:r>
              <w:rPr>
                <w:sz w:val="20"/>
              </w:rPr>
              <w:t xml:space="preserve">1447742,9</w:t>
            </w:r>
          </w:p>
        </w:tc>
      </w:tr>
      <w:tr>
        <w:tc>
          <w:tcPr>
            <w:tcW w:w="850" w:type="dxa"/>
          </w:tcPr>
          <w:p>
            <w:pPr>
              <w:pStyle w:val="0"/>
              <w:jc w:val="center"/>
            </w:pPr>
            <w:r>
              <w:rPr>
                <w:sz w:val="20"/>
              </w:rPr>
              <w:t xml:space="preserve">1.1.</w:t>
            </w:r>
          </w:p>
        </w:tc>
        <w:tc>
          <w:tcPr>
            <w:tcW w:w="4195" w:type="dxa"/>
          </w:tcPr>
          <w:p>
            <w:pPr>
              <w:pStyle w:val="0"/>
              <w:jc w:val="both"/>
            </w:pPr>
            <w:r>
              <w:rPr>
                <w:sz w:val="20"/>
              </w:rPr>
              <w:t xml:space="preserve">Предоставление субсидий на оплату жилого помещения и коммунальных услуг</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1601389,166</w:t>
            </w:r>
          </w:p>
        </w:tc>
        <w:tc>
          <w:tcPr>
            <w:tcW w:w="2749" w:type="dxa"/>
          </w:tcPr>
          <w:p>
            <w:pPr>
              <w:pStyle w:val="0"/>
              <w:jc w:val="center"/>
            </w:pPr>
            <w:r>
              <w:rPr>
                <w:sz w:val="20"/>
              </w:rPr>
              <w:t xml:space="preserve">624927,2</w:t>
            </w:r>
          </w:p>
        </w:tc>
        <w:tc>
          <w:tcPr>
            <w:tcW w:w="2749" w:type="dxa"/>
          </w:tcPr>
          <w:p>
            <w:pPr>
              <w:pStyle w:val="0"/>
              <w:jc w:val="center"/>
            </w:pPr>
            <w:r>
              <w:rPr>
                <w:sz w:val="20"/>
              </w:rPr>
              <w:t xml:space="preserve">555829,4</w:t>
            </w:r>
          </w:p>
        </w:tc>
        <w:tc>
          <w:tcPr>
            <w:tcW w:w="2750" w:type="dxa"/>
          </w:tcPr>
          <w:p>
            <w:pPr>
              <w:pStyle w:val="0"/>
              <w:jc w:val="center"/>
            </w:pPr>
            <w:r>
              <w:rPr>
                <w:sz w:val="20"/>
              </w:rPr>
              <w:t xml:space="preserve">420632,566</w:t>
            </w:r>
          </w:p>
        </w:tc>
      </w:tr>
      <w:tr>
        <w:tc>
          <w:tcPr>
            <w:tcW w:w="850" w:type="dxa"/>
          </w:tcPr>
          <w:p>
            <w:pPr>
              <w:pStyle w:val="0"/>
              <w:jc w:val="center"/>
            </w:pPr>
            <w:r>
              <w:rPr>
                <w:sz w:val="20"/>
              </w:rPr>
              <w:t xml:space="preserve">1.2.</w:t>
            </w:r>
          </w:p>
        </w:tc>
        <w:tc>
          <w:tcPr>
            <w:tcW w:w="4195" w:type="dxa"/>
          </w:tcPr>
          <w:p>
            <w:pPr>
              <w:pStyle w:val="0"/>
              <w:jc w:val="both"/>
            </w:pPr>
            <w:r>
              <w:rPr>
                <w:sz w:val="20"/>
              </w:rPr>
              <w:t xml:space="preserve">Предоставление компенсаций на оплату жилого помещения и коммунальных услуг</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472331,572</w:t>
            </w:r>
          </w:p>
        </w:tc>
        <w:tc>
          <w:tcPr>
            <w:tcW w:w="2749" w:type="dxa"/>
          </w:tcPr>
          <w:p>
            <w:pPr>
              <w:pStyle w:val="0"/>
              <w:jc w:val="center"/>
            </w:pPr>
            <w:r>
              <w:rPr>
                <w:sz w:val="20"/>
              </w:rPr>
              <w:t xml:space="preserve">178500,0</w:t>
            </w:r>
          </w:p>
        </w:tc>
        <w:tc>
          <w:tcPr>
            <w:tcW w:w="2749" w:type="dxa"/>
          </w:tcPr>
          <w:p>
            <w:pPr>
              <w:pStyle w:val="0"/>
              <w:jc w:val="center"/>
            </w:pPr>
            <w:r>
              <w:rPr>
                <w:sz w:val="20"/>
              </w:rPr>
              <w:t xml:space="preserve">141660,0</w:t>
            </w:r>
          </w:p>
        </w:tc>
        <w:tc>
          <w:tcPr>
            <w:tcW w:w="2750" w:type="dxa"/>
          </w:tcPr>
          <w:p>
            <w:pPr>
              <w:pStyle w:val="0"/>
              <w:jc w:val="center"/>
            </w:pPr>
            <w:r>
              <w:rPr>
                <w:sz w:val="20"/>
              </w:rPr>
              <w:t xml:space="preserve">152171,572</w:t>
            </w:r>
          </w:p>
        </w:tc>
      </w:tr>
      <w:tr>
        <w:tc>
          <w:tcPr>
            <w:tcW w:w="850" w:type="dxa"/>
          </w:tcPr>
          <w:p>
            <w:pPr>
              <w:pStyle w:val="0"/>
              <w:jc w:val="center"/>
            </w:pPr>
            <w:r>
              <w:rPr>
                <w:sz w:val="20"/>
              </w:rPr>
              <w:t xml:space="preserve">1.3.</w:t>
            </w:r>
          </w:p>
        </w:tc>
        <w:tc>
          <w:tcPr>
            <w:tcW w:w="4195" w:type="dxa"/>
          </w:tcPr>
          <w:p>
            <w:pPr>
              <w:pStyle w:val="0"/>
              <w:jc w:val="both"/>
            </w:pPr>
            <w:r>
              <w:rPr>
                <w:sz w:val="20"/>
              </w:rPr>
              <w:t xml:space="preserve">Предоставление адресной материальной помощи гражданам, оказавшимся в трудной жизненной ситуации, неработающим пенсионерам, являющимся получателями страховых пенсий по старости и по инвалидности, гражданам, которым предоставляется лечение методом программного системного гемодиализа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823050,54102</w:t>
            </w:r>
          </w:p>
        </w:tc>
        <w:tc>
          <w:tcPr>
            <w:tcW w:w="2749" w:type="dxa"/>
          </w:tcPr>
          <w:p>
            <w:pPr>
              <w:pStyle w:val="0"/>
              <w:jc w:val="center"/>
            </w:pPr>
            <w:r>
              <w:rPr>
                <w:sz w:val="20"/>
              </w:rPr>
              <w:t xml:space="preserve">257445,3</w:t>
            </w:r>
          </w:p>
        </w:tc>
        <w:tc>
          <w:tcPr>
            <w:tcW w:w="2749" w:type="dxa"/>
          </w:tcPr>
          <w:p>
            <w:pPr>
              <w:pStyle w:val="0"/>
              <w:jc w:val="center"/>
            </w:pPr>
            <w:r>
              <w:rPr>
                <w:sz w:val="20"/>
              </w:rPr>
              <w:t xml:space="preserve">285639,35902</w:t>
            </w:r>
          </w:p>
        </w:tc>
        <w:tc>
          <w:tcPr>
            <w:tcW w:w="2750" w:type="dxa"/>
          </w:tcPr>
          <w:p>
            <w:pPr>
              <w:pStyle w:val="0"/>
              <w:jc w:val="center"/>
            </w:pPr>
            <w:r>
              <w:rPr>
                <w:sz w:val="20"/>
              </w:rPr>
              <w:t xml:space="preserve">279965,882</w:t>
            </w:r>
          </w:p>
        </w:tc>
      </w:tr>
      <w:tr>
        <w:tc>
          <w:tcPr>
            <w:tcW w:w="850" w:type="dxa"/>
          </w:tcPr>
          <w:p>
            <w:pPr>
              <w:pStyle w:val="0"/>
              <w:jc w:val="center"/>
            </w:pPr>
            <w:r>
              <w:rPr>
                <w:sz w:val="20"/>
              </w:rPr>
              <w:t xml:space="preserve">1.4.</w:t>
            </w:r>
          </w:p>
        </w:tc>
        <w:tc>
          <w:tcPr>
            <w:tcW w:w="4195" w:type="dxa"/>
          </w:tcPr>
          <w:p>
            <w:pPr>
              <w:pStyle w:val="0"/>
              <w:jc w:val="both"/>
            </w:pPr>
            <w:r>
              <w:rPr>
                <w:sz w:val="20"/>
              </w:rPr>
              <w:t xml:space="preserve">Предоставление государственной социальной помощи, в том числе на основании социального контракта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74974,527</w:t>
            </w:r>
          </w:p>
        </w:tc>
        <w:tc>
          <w:tcPr>
            <w:tcW w:w="2749" w:type="dxa"/>
          </w:tcPr>
          <w:p>
            <w:pPr>
              <w:pStyle w:val="0"/>
              <w:jc w:val="center"/>
            </w:pPr>
            <w:r>
              <w:rPr>
                <w:sz w:val="20"/>
              </w:rPr>
              <w:t xml:space="preserve">44851,5</w:t>
            </w:r>
          </w:p>
        </w:tc>
        <w:tc>
          <w:tcPr>
            <w:tcW w:w="2749" w:type="dxa"/>
          </w:tcPr>
          <w:p>
            <w:pPr>
              <w:pStyle w:val="0"/>
              <w:jc w:val="center"/>
            </w:pPr>
            <w:r>
              <w:rPr>
                <w:sz w:val="20"/>
              </w:rPr>
              <w:t xml:space="preserve">22450,0</w:t>
            </w:r>
          </w:p>
        </w:tc>
        <w:tc>
          <w:tcPr>
            <w:tcW w:w="2750" w:type="dxa"/>
          </w:tcPr>
          <w:p>
            <w:pPr>
              <w:pStyle w:val="0"/>
              <w:jc w:val="center"/>
            </w:pPr>
            <w:r>
              <w:rPr>
                <w:sz w:val="20"/>
              </w:rPr>
              <w:t xml:space="preserve">7673,027</w:t>
            </w:r>
          </w:p>
        </w:tc>
      </w:tr>
      <w:tr>
        <w:tc>
          <w:tcPr>
            <w:tcW w:w="850" w:type="dxa"/>
          </w:tcPr>
          <w:p>
            <w:pPr>
              <w:pStyle w:val="0"/>
              <w:jc w:val="center"/>
            </w:pPr>
            <w:r>
              <w:rPr>
                <w:sz w:val="20"/>
              </w:rPr>
              <w:t xml:space="preserve">1.5.</w:t>
            </w:r>
          </w:p>
        </w:tc>
        <w:tc>
          <w:tcPr>
            <w:tcW w:w="4195" w:type="dxa"/>
          </w:tcPr>
          <w:p>
            <w:pPr>
              <w:pStyle w:val="0"/>
              <w:jc w:val="both"/>
            </w:pPr>
            <w:r>
              <w:rPr>
                <w:sz w:val="20"/>
              </w:rPr>
              <w:t xml:space="preserve">Приобретение и ремонт протезно-ортопедических изделий лицам, не имеющим инвалидности, но по медицинским показаниям нуждающимся в них</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82625,0</w:t>
            </w:r>
          </w:p>
        </w:tc>
        <w:tc>
          <w:tcPr>
            <w:tcW w:w="2749" w:type="dxa"/>
          </w:tcPr>
          <w:p>
            <w:pPr>
              <w:pStyle w:val="0"/>
              <w:jc w:val="center"/>
            </w:pPr>
            <w:r>
              <w:rPr>
                <w:sz w:val="20"/>
              </w:rPr>
              <w:t xml:space="preserve">36000,0</w:t>
            </w:r>
          </w:p>
        </w:tc>
        <w:tc>
          <w:tcPr>
            <w:tcW w:w="2749" w:type="dxa"/>
          </w:tcPr>
          <w:p>
            <w:pPr>
              <w:pStyle w:val="0"/>
              <w:jc w:val="center"/>
            </w:pPr>
            <w:r>
              <w:rPr>
                <w:sz w:val="20"/>
              </w:rPr>
              <w:t xml:space="preserve">23500,0</w:t>
            </w:r>
          </w:p>
        </w:tc>
        <w:tc>
          <w:tcPr>
            <w:tcW w:w="2750" w:type="dxa"/>
          </w:tcPr>
          <w:p>
            <w:pPr>
              <w:pStyle w:val="0"/>
              <w:jc w:val="center"/>
            </w:pPr>
            <w:r>
              <w:rPr>
                <w:sz w:val="20"/>
              </w:rPr>
              <w:t xml:space="preserve">23125,0</w:t>
            </w:r>
          </w:p>
        </w:tc>
      </w:tr>
      <w:tr>
        <w:tc>
          <w:tcPr>
            <w:tcW w:w="850" w:type="dxa"/>
          </w:tcPr>
          <w:p>
            <w:pPr>
              <w:pStyle w:val="0"/>
              <w:jc w:val="center"/>
            </w:pPr>
            <w:r>
              <w:rPr>
                <w:sz w:val="20"/>
              </w:rPr>
              <w:t xml:space="preserve">1.6.</w:t>
            </w:r>
          </w:p>
        </w:tc>
        <w:tc>
          <w:tcPr>
            <w:tcW w:w="4195" w:type="dxa"/>
          </w:tcPr>
          <w:p>
            <w:pPr>
              <w:pStyle w:val="0"/>
              <w:jc w:val="both"/>
            </w:pPr>
            <w:r>
              <w:rPr>
                <w:sz w:val="20"/>
              </w:rPr>
              <w:t xml:space="preserve">Обеспечение мер социальной поддержки ветеранов труда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5616184,16808</w:t>
            </w:r>
          </w:p>
        </w:tc>
        <w:tc>
          <w:tcPr>
            <w:tcW w:w="2749" w:type="dxa"/>
          </w:tcPr>
          <w:p>
            <w:pPr>
              <w:pStyle w:val="0"/>
              <w:jc w:val="center"/>
            </w:pPr>
            <w:r>
              <w:rPr>
                <w:sz w:val="20"/>
              </w:rPr>
              <w:t xml:space="preserve">1828886,05</w:t>
            </w:r>
          </w:p>
        </w:tc>
        <w:tc>
          <w:tcPr>
            <w:tcW w:w="2749" w:type="dxa"/>
          </w:tcPr>
          <w:p>
            <w:pPr>
              <w:pStyle w:val="0"/>
              <w:jc w:val="center"/>
            </w:pPr>
            <w:r>
              <w:rPr>
                <w:sz w:val="20"/>
              </w:rPr>
              <w:t xml:space="preserve">1913584,05408</w:t>
            </w:r>
          </w:p>
        </w:tc>
        <w:tc>
          <w:tcPr>
            <w:tcW w:w="2750" w:type="dxa"/>
          </w:tcPr>
          <w:p>
            <w:pPr>
              <w:pStyle w:val="0"/>
              <w:jc w:val="center"/>
            </w:pPr>
            <w:r>
              <w:rPr>
                <w:sz w:val="20"/>
              </w:rPr>
              <w:t xml:space="preserve">1873714,064</w:t>
            </w:r>
          </w:p>
        </w:tc>
      </w:tr>
      <w:tr>
        <w:tc>
          <w:tcPr>
            <w:tcW w:w="850" w:type="dxa"/>
          </w:tcPr>
          <w:p>
            <w:pPr>
              <w:pStyle w:val="0"/>
              <w:jc w:val="center"/>
            </w:pPr>
            <w:r>
              <w:rPr>
                <w:sz w:val="20"/>
              </w:rPr>
              <w:t xml:space="preserve">1.7.</w:t>
            </w:r>
          </w:p>
        </w:tc>
        <w:tc>
          <w:tcPr>
            <w:tcW w:w="4195" w:type="dxa"/>
          </w:tcPr>
          <w:p>
            <w:pPr>
              <w:pStyle w:val="0"/>
              <w:jc w:val="both"/>
            </w:pPr>
            <w:r>
              <w:rPr>
                <w:sz w:val="20"/>
              </w:rPr>
              <w:t xml:space="preserve">Обеспечение мер социальной поддержки тружеников тыла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3880,014</w:t>
            </w:r>
          </w:p>
        </w:tc>
        <w:tc>
          <w:tcPr>
            <w:tcW w:w="2749" w:type="dxa"/>
          </w:tcPr>
          <w:p>
            <w:pPr>
              <w:pStyle w:val="0"/>
              <w:jc w:val="center"/>
            </w:pPr>
            <w:r>
              <w:rPr>
                <w:sz w:val="20"/>
              </w:rPr>
              <w:t xml:space="preserve">1741,75</w:t>
            </w:r>
          </w:p>
        </w:tc>
        <w:tc>
          <w:tcPr>
            <w:tcW w:w="2749" w:type="dxa"/>
          </w:tcPr>
          <w:p>
            <w:pPr>
              <w:pStyle w:val="0"/>
              <w:jc w:val="center"/>
            </w:pPr>
            <w:r>
              <w:rPr>
                <w:sz w:val="20"/>
              </w:rPr>
              <w:t xml:space="preserve">1250,0</w:t>
            </w:r>
          </w:p>
        </w:tc>
        <w:tc>
          <w:tcPr>
            <w:tcW w:w="2750" w:type="dxa"/>
          </w:tcPr>
          <w:p>
            <w:pPr>
              <w:pStyle w:val="0"/>
              <w:jc w:val="center"/>
            </w:pPr>
            <w:r>
              <w:rPr>
                <w:sz w:val="20"/>
              </w:rPr>
              <w:t xml:space="preserve">888,264</w:t>
            </w:r>
          </w:p>
        </w:tc>
      </w:tr>
      <w:tr>
        <w:tc>
          <w:tcPr>
            <w:tcW w:w="850" w:type="dxa"/>
          </w:tcPr>
          <w:p>
            <w:pPr>
              <w:pStyle w:val="0"/>
              <w:jc w:val="center"/>
            </w:pPr>
            <w:r>
              <w:rPr>
                <w:sz w:val="20"/>
              </w:rPr>
              <w:t xml:space="preserve">1.8.</w:t>
            </w:r>
          </w:p>
        </w:tc>
        <w:tc>
          <w:tcPr>
            <w:tcW w:w="4195" w:type="dxa"/>
          </w:tcPr>
          <w:p>
            <w:pPr>
              <w:pStyle w:val="0"/>
              <w:jc w:val="both"/>
            </w:pPr>
            <w:r>
              <w:rPr>
                <w:sz w:val="20"/>
              </w:rPr>
              <w:t xml:space="preserve">Обеспечение мер социальной поддержки реабилитированных лиц и лиц, признанных пострадавшими от политических репрессий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78311,417</w:t>
            </w:r>
          </w:p>
        </w:tc>
        <w:tc>
          <w:tcPr>
            <w:tcW w:w="2749" w:type="dxa"/>
          </w:tcPr>
          <w:p>
            <w:pPr>
              <w:pStyle w:val="0"/>
              <w:jc w:val="center"/>
            </w:pPr>
            <w:r>
              <w:rPr>
                <w:sz w:val="20"/>
              </w:rPr>
              <w:t xml:space="preserve">26780,2</w:t>
            </w:r>
          </w:p>
        </w:tc>
        <w:tc>
          <w:tcPr>
            <w:tcW w:w="2749" w:type="dxa"/>
          </w:tcPr>
          <w:p>
            <w:pPr>
              <w:pStyle w:val="0"/>
              <w:jc w:val="center"/>
            </w:pPr>
            <w:r>
              <w:rPr>
                <w:sz w:val="20"/>
              </w:rPr>
              <w:t xml:space="preserve">26663,5</w:t>
            </w:r>
          </w:p>
        </w:tc>
        <w:tc>
          <w:tcPr>
            <w:tcW w:w="2750" w:type="dxa"/>
          </w:tcPr>
          <w:p>
            <w:pPr>
              <w:pStyle w:val="0"/>
              <w:jc w:val="center"/>
            </w:pPr>
            <w:r>
              <w:rPr>
                <w:sz w:val="20"/>
              </w:rPr>
              <w:t xml:space="preserve">24867,717</w:t>
            </w:r>
          </w:p>
        </w:tc>
      </w:tr>
      <w:tr>
        <w:tc>
          <w:tcPr>
            <w:tcW w:w="850" w:type="dxa"/>
          </w:tcPr>
          <w:p>
            <w:pPr>
              <w:pStyle w:val="0"/>
              <w:jc w:val="center"/>
            </w:pPr>
            <w:r>
              <w:rPr>
                <w:sz w:val="20"/>
              </w:rPr>
              <w:t xml:space="preserve">1.9.</w:t>
            </w:r>
          </w:p>
        </w:tc>
        <w:tc>
          <w:tcPr>
            <w:tcW w:w="4195" w:type="dxa"/>
          </w:tcPr>
          <w:p>
            <w:pPr>
              <w:pStyle w:val="0"/>
              <w:jc w:val="both"/>
            </w:pPr>
            <w:r>
              <w:rPr>
                <w:sz w:val="20"/>
              </w:rPr>
              <w:t xml:space="preserve">Обеспечение мер социальной поддержки ветеранов труда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4629580,028</w:t>
            </w:r>
          </w:p>
        </w:tc>
        <w:tc>
          <w:tcPr>
            <w:tcW w:w="2749" w:type="dxa"/>
          </w:tcPr>
          <w:p>
            <w:pPr>
              <w:pStyle w:val="0"/>
              <w:jc w:val="center"/>
            </w:pPr>
            <w:r>
              <w:rPr>
                <w:sz w:val="20"/>
              </w:rPr>
              <w:t xml:space="preserve">1540844,67</w:t>
            </w:r>
          </w:p>
        </w:tc>
        <w:tc>
          <w:tcPr>
            <w:tcW w:w="2749" w:type="dxa"/>
          </w:tcPr>
          <w:p>
            <w:pPr>
              <w:pStyle w:val="0"/>
              <w:jc w:val="center"/>
            </w:pPr>
            <w:r>
              <w:rPr>
                <w:sz w:val="20"/>
              </w:rPr>
              <w:t xml:space="preserve">1571698,5</w:t>
            </w:r>
          </w:p>
        </w:tc>
        <w:tc>
          <w:tcPr>
            <w:tcW w:w="2750" w:type="dxa"/>
          </w:tcPr>
          <w:p>
            <w:pPr>
              <w:pStyle w:val="0"/>
              <w:jc w:val="center"/>
            </w:pPr>
            <w:r>
              <w:rPr>
                <w:sz w:val="20"/>
              </w:rPr>
              <w:t xml:space="preserve">1517036,858</w:t>
            </w:r>
          </w:p>
        </w:tc>
      </w:tr>
      <w:tr>
        <w:tc>
          <w:tcPr>
            <w:tcW w:w="850" w:type="dxa"/>
          </w:tcPr>
          <w:p>
            <w:pPr>
              <w:pStyle w:val="0"/>
              <w:jc w:val="center"/>
            </w:pPr>
            <w:r>
              <w:rPr>
                <w:sz w:val="20"/>
              </w:rPr>
              <w:t xml:space="preserve">1.10.</w:t>
            </w:r>
          </w:p>
        </w:tc>
        <w:tc>
          <w:tcPr>
            <w:tcW w:w="4195" w:type="dxa"/>
          </w:tcPr>
          <w:p>
            <w:pPr>
              <w:pStyle w:val="0"/>
              <w:jc w:val="both"/>
            </w:pPr>
            <w:r>
              <w:rPr>
                <w:sz w:val="20"/>
              </w:rPr>
              <w:t xml:space="preserve">Обеспечение доплаты к пенсиям государственным служащим, получающим пенсию в соответствии с законодательством</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596510,705</w:t>
            </w:r>
          </w:p>
        </w:tc>
        <w:tc>
          <w:tcPr>
            <w:tcW w:w="2749" w:type="dxa"/>
          </w:tcPr>
          <w:p>
            <w:pPr>
              <w:pStyle w:val="0"/>
              <w:jc w:val="center"/>
            </w:pPr>
            <w:r>
              <w:rPr>
                <w:sz w:val="20"/>
              </w:rPr>
              <w:t xml:space="preserve">190642,0</w:t>
            </w:r>
          </w:p>
        </w:tc>
        <w:tc>
          <w:tcPr>
            <w:tcW w:w="2749" w:type="dxa"/>
          </w:tcPr>
          <w:p>
            <w:pPr>
              <w:pStyle w:val="0"/>
              <w:jc w:val="center"/>
            </w:pPr>
            <w:r>
              <w:rPr>
                <w:sz w:val="20"/>
              </w:rPr>
              <w:t xml:space="preserve">196639,0</w:t>
            </w:r>
          </w:p>
        </w:tc>
        <w:tc>
          <w:tcPr>
            <w:tcW w:w="2750" w:type="dxa"/>
          </w:tcPr>
          <w:p>
            <w:pPr>
              <w:pStyle w:val="0"/>
              <w:jc w:val="center"/>
            </w:pPr>
            <w:r>
              <w:rPr>
                <w:sz w:val="20"/>
              </w:rPr>
              <w:t xml:space="preserve">209229,705</w:t>
            </w:r>
          </w:p>
        </w:tc>
      </w:tr>
      <w:tr>
        <w:tc>
          <w:tcPr>
            <w:tcW w:w="850" w:type="dxa"/>
          </w:tcPr>
          <w:p>
            <w:pPr>
              <w:pStyle w:val="0"/>
              <w:jc w:val="center"/>
            </w:pPr>
            <w:r>
              <w:rPr>
                <w:sz w:val="20"/>
              </w:rPr>
              <w:t xml:space="preserve">1.11.</w:t>
            </w:r>
          </w:p>
        </w:tc>
        <w:tc>
          <w:tcPr>
            <w:tcW w:w="4195" w:type="dxa"/>
          </w:tcPr>
          <w:p>
            <w:pPr>
              <w:pStyle w:val="0"/>
              <w:jc w:val="both"/>
            </w:pPr>
            <w:r>
              <w:rPr>
                <w:sz w:val="20"/>
              </w:rPr>
              <w:t xml:space="preserve">Предоставление услуг по погребению отдельных категорий граждан</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30137,06854</w:t>
            </w:r>
          </w:p>
        </w:tc>
        <w:tc>
          <w:tcPr>
            <w:tcW w:w="2749" w:type="dxa"/>
          </w:tcPr>
          <w:p>
            <w:pPr>
              <w:pStyle w:val="0"/>
              <w:jc w:val="center"/>
            </w:pPr>
            <w:r>
              <w:rPr>
                <w:sz w:val="20"/>
              </w:rPr>
              <w:t xml:space="preserve">7970,338</w:t>
            </w:r>
          </w:p>
        </w:tc>
        <w:tc>
          <w:tcPr>
            <w:tcW w:w="2749" w:type="dxa"/>
          </w:tcPr>
          <w:p>
            <w:pPr>
              <w:pStyle w:val="0"/>
              <w:jc w:val="center"/>
            </w:pPr>
            <w:r>
              <w:rPr>
                <w:sz w:val="20"/>
              </w:rPr>
              <w:t xml:space="preserve">11150,02654</w:t>
            </w:r>
          </w:p>
        </w:tc>
        <w:tc>
          <w:tcPr>
            <w:tcW w:w="2750" w:type="dxa"/>
          </w:tcPr>
          <w:p>
            <w:pPr>
              <w:pStyle w:val="0"/>
              <w:jc w:val="center"/>
            </w:pPr>
            <w:r>
              <w:rPr>
                <w:sz w:val="20"/>
              </w:rPr>
              <w:t xml:space="preserve">11016,704</w:t>
            </w:r>
          </w:p>
        </w:tc>
      </w:tr>
      <w:tr>
        <w:tc>
          <w:tcPr>
            <w:tcW w:w="850" w:type="dxa"/>
          </w:tcPr>
          <w:p>
            <w:pPr>
              <w:pStyle w:val="0"/>
              <w:jc w:val="center"/>
            </w:pPr>
            <w:r>
              <w:rPr>
                <w:sz w:val="20"/>
              </w:rPr>
              <w:t xml:space="preserve">1.12.</w:t>
            </w:r>
          </w:p>
        </w:tc>
        <w:tc>
          <w:tcPr>
            <w:tcW w:w="4195" w:type="dxa"/>
          </w:tcPr>
          <w:p>
            <w:pPr>
              <w:pStyle w:val="0"/>
              <w:jc w:val="both"/>
            </w:pPr>
            <w:r>
              <w:rPr>
                <w:sz w:val="20"/>
              </w:rPr>
              <w:t xml:space="preserve">Предоставление дополнительных мер социальной поддержки супругам, детям и родителям лиц, замещавших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tcPr>
          <w:p>
            <w:pPr>
              <w:pStyle w:val="0"/>
              <w:jc w:val="center"/>
            </w:pPr>
            <w:r>
              <w:rPr>
                <w:sz w:val="20"/>
              </w:rPr>
              <w:t xml:space="preserve">1.13.</w:t>
            </w:r>
          </w:p>
        </w:tc>
        <w:tc>
          <w:tcPr>
            <w:tcW w:w="4195" w:type="dxa"/>
          </w:tcPr>
          <w:p>
            <w:pPr>
              <w:pStyle w:val="0"/>
              <w:jc w:val="both"/>
            </w:pPr>
            <w:r>
              <w:rPr>
                <w:sz w:val="20"/>
              </w:rPr>
              <w:t xml:space="preserve">Предоставление мер социальной поддержки педагогическим работникам образовательных организаций, работающим и проживающим в сельской местности, рабочих поселках (поселках городского типа)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1220427,15</w:t>
            </w:r>
          </w:p>
        </w:tc>
        <w:tc>
          <w:tcPr>
            <w:tcW w:w="2749" w:type="dxa"/>
          </w:tcPr>
          <w:p>
            <w:pPr>
              <w:pStyle w:val="0"/>
              <w:jc w:val="center"/>
            </w:pPr>
            <w:r>
              <w:rPr>
                <w:sz w:val="20"/>
              </w:rPr>
              <w:t xml:space="preserve">376189,0</w:t>
            </w:r>
          </w:p>
        </w:tc>
        <w:tc>
          <w:tcPr>
            <w:tcW w:w="2749" w:type="dxa"/>
          </w:tcPr>
          <w:p>
            <w:pPr>
              <w:pStyle w:val="0"/>
              <w:jc w:val="center"/>
            </w:pPr>
            <w:r>
              <w:rPr>
                <w:sz w:val="20"/>
              </w:rPr>
              <w:t xml:space="preserve">423700,0</w:t>
            </w:r>
          </w:p>
        </w:tc>
        <w:tc>
          <w:tcPr>
            <w:tcW w:w="2750" w:type="dxa"/>
          </w:tcPr>
          <w:p>
            <w:pPr>
              <w:pStyle w:val="0"/>
              <w:jc w:val="center"/>
            </w:pPr>
            <w:r>
              <w:rPr>
                <w:sz w:val="20"/>
              </w:rPr>
              <w:t xml:space="preserve">420538,15</w:t>
            </w:r>
          </w:p>
        </w:tc>
      </w:tr>
      <w:tr>
        <w:tc>
          <w:tcPr>
            <w:tcW w:w="850" w:type="dxa"/>
          </w:tcPr>
          <w:p>
            <w:pPr>
              <w:pStyle w:val="0"/>
              <w:jc w:val="center"/>
            </w:pPr>
            <w:r>
              <w:rPr>
                <w:sz w:val="20"/>
              </w:rPr>
              <w:t xml:space="preserve">1.14.</w:t>
            </w:r>
          </w:p>
        </w:tc>
        <w:tc>
          <w:tcPr>
            <w:tcW w:w="4195" w:type="dxa"/>
          </w:tcPr>
          <w:p>
            <w:pPr>
              <w:pStyle w:val="0"/>
              <w:jc w:val="both"/>
            </w:pPr>
            <w:r>
              <w:rPr>
                <w:sz w:val="20"/>
              </w:rPr>
              <w:t xml:space="preserve">Предоставление отдельным категориям граждан мер социальной поддержки в форме денежной компенсации расходов, связанных с оплатой проезда до садовых или огородных земельных участков, расположенных в границах территории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93249,274</w:t>
            </w:r>
          </w:p>
        </w:tc>
        <w:tc>
          <w:tcPr>
            <w:tcW w:w="2749" w:type="dxa"/>
          </w:tcPr>
          <w:p>
            <w:pPr>
              <w:pStyle w:val="0"/>
              <w:jc w:val="center"/>
            </w:pPr>
            <w:r>
              <w:rPr>
                <w:sz w:val="20"/>
              </w:rPr>
              <w:t xml:space="preserve">28903,55</w:t>
            </w:r>
          </w:p>
        </w:tc>
        <w:tc>
          <w:tcPr>
            <w:tcW w:w="2749" w:type="dxa"/>
          </w:tcPr>
          <w:p>
            <w:pPr>
              <w:pStyle w:val="0"/>
              <w:jc w:val="center"/>
            </w:pPr>
            <w:r>
              <w:rPr>
                <w:sz w:val="20"/>
              </w:rPr>
              <w:t xml:space="preserve">29392,1</w:t>
            </w:r>
          </w:p>
        </w:tc>
        <w:tc>
          <w:tcPr>
            <w:tcW w:w="2750" w:type="dxa"/>
          </w:tcPr>
          <w:p>
            <w:pPr>
              <w:pStyle w:val="0"/>
              <w:jc w:val="center"/>
            </w:pPr>
            <w:r>
              <w:rPr>
                <w:sz w:val="20"/>
              </w:rPr>
              <w:t xml:space="preserve">34953,624</w:t>
            </w:r>
          </w:p>
        </w:tc>
      </w:tr>
      <w:tr>
        <w:tc>
          <w:tcPr>
            <w:tcW w:w="850" w:type="dxa"/>
          </w:tcPr>
          <w:p>
            <w:pPr>
              <w:pStyle w:val="0"/>
              <w:jc w:val="center"/>
            </w:pPr>
            <w:r>
              <w:rPr>
                <w:sz w:val="20"/>
              </w:rPr>
              <w:t xml:space="preserve">1.15.</w:t>
            </w:r>
          </w:p>
        </w:tc>
        <w:tc>
          <w:tcPr>
            <w:tcW w:w="4195" w:type="dxa"/>
          </w:tcPr>
          <w:p>
            <w:pPr>
              <w:pStyle w:val="0"/>
              <w:jc w:val="both"/>
            </w:pPr>
            <w:r>
              <w:rPr>
                <w:sz w:val="20"/>
              </w:rPr>
              <w:t xml:space="preserve">Оказание мер социальной поддержки военнослужащим, сотрудникам правоохранительных органов и членам их семей, а также членам семей военнослужащих, лиц, проходящих службу в войсках национальной гвардии Российской Федерации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175352,0</w:t>
            </w:r>
          </w:p>
        </w:tc>
        <w:tc>
          <w:tcPr>
            <w:tcW w:w="2749" w:type="dxa"/>
          </w:tcPr>
          <w:p>
            <w:pPr>
              <w:pStyle w:val="0"/>
              <w:jc w:val="center"/>
            </w:pPr>
            <w:r>
              <w:rPr>
                <w:sz w:val="20"/>
              </w:rPr>
              <w:t xml:space="preserve">100,0</w:t>
            </w:r>
          </w:p>
        </w:tc>
        <w:tc>
          <w:tcPr>
            <w:tcW w:w="2749" w:type="dxa"/>
          </w:tcPr>
          <w:p>
            <w:pPr>
              <w:pStyle w:val="0"/>
              <w:jc w:val="center"/>
            </w:pPr>
            <w:r>
              <w:rPr>
                <w:sz w:val="20"/>
              </w:rPr>
              <w:t xml:space="preserve">140,0</w:t>
            </w:r>
          </w:p>
        </w:tc>
        <w:tc>
          <w:tcPr>
            <w:tcW w:w="2750" w:type="dxa"/>
          </w:tcPr>
          <w:p>
            <w:pPr>
              <w:pStyle w:val="0"/>
              <w:jc w:val="center"/>
            </w:pPr>
            <w:r>
              <w:rPr>
                <w:sz w:val="20"/>
              </w:rPr>
              <w:t xml:space="preserve">175112,0</w:t>
            </w:r>
          </w:p>
        </w:tc>
      </w:tr>
      <w:tr>
        <w:tc>
          <w:tcPr>
            <w:tcW w:w="850" w:type="dxa"/>
          </w:tcPr>
          <w:p>
            <w:pPr>
              <w:pStyle w:val="0"/>
              <w:jc w:val="center"/>
            </w:pPr>
            <w:r>
              <w:rPr>
                <w:sz w:val="20"/>
              </w:rPr>
              <w:t xml:space="preserve">1.16.</w:t>
            </w:r>
          </w:p>
        </w:tc>
        <w:tc>
          <w:tcPr>
            <w:tcW w:w="4195" w:type="dxa"/>
          </w:tcPr>
          <w:p>
            <w:pPr>
              <w:pStyle w:val="0"/>
              <w:jc w:val="both"/>
            </w:pPr>
            <w:r>
              <w:rPr>
                <w:sz w:val="20"/>
              </w:rPr>
              <w:t xml:space="preserve">Оказание мер социальной поддержки инвалидам боевых действий, проживающим на территории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2848,292</w:t>
            </w:r>
          </w:p>
        </w:tc>
        <w:tc>
          <w:tcPr>
            <w:tcW w:w="2749" w:type="dxa"/>
          </w:tcPr>
          <w:p>
            <w:pPr>
              <w:pStyle w:val="0"/>
              <w:jc w:val="center"/>
            </w:pPr>
            <w:r>
              <w:rPr>
                <w:sz w:val="20"/>
              </w:rPr>
              <w:t xml:space="preserve">1002,0</w:t>
            </w:r>
          </w:p>
        </w:tc>
        <w:tc>
          <w:tcPr>
            <w:tcW w:w="2749" w:type="dxa"/>
          </w:tcPr>
          <w:p>
            <w:pPr>
              <w:pStyle w:val="0"/>
              <w:jc w:val="center"/>
            </w:pPr>
            <w:r>
              <w:rPr>
                <w:sz w:val="20"/>
              </w:rPr>
              <w:t xml:space="preserve">956,0</w:t>
            </w:r>
          </w:p>
        </w:tc>
        <w:tc>
          <w:tcPr>
            <w:tcW w:w="2750" w:type="dxa"/>
          </w:tcPr>
          <w:p>
            <w:pPr>
              <w:pStyle w:val="0"/>
              <w:jc w:val="center"/>
            </w:pPr>
            <w:r>
              <w:rPr>
                <w:sz w:val="20"/>
              </w:rPr>
              <w:t xml:space="preserve">890,292</w:t>
            </w:r>
          </w:p>
        </w:tc>
      </w:tr>
      <w:tr>
        <w:tc>
          <w:tcPr>
            <w:tcW w:w="850" w:type="dxa"/>
          </w:tcPr>
          <w:p>
            <w:pPr>
              <w:pStyle w:val="0"/>
              <w:jc w:val="center"/>
            </w:pPr>
            <w:r>
              <w:rPr>
                <w:sz w:val="20"/>
              </w:rPr>
              <w:t xml:space="preserve">1.17.</w:t>
            </w:r>
          </w:p>
        </w:tc>
        <w:tc>
          <w:tcPr>
            <w:tcW w:w="4195" w:type="dxa"/>
          </w:tcPr>
          <w:p>
            <w:pPr>
              <w:pStyle w:val="0"/>
              <w:jc w:val="both"/>
            </w:pPr>
            <w:r>
              <w:rPr>
                <w:sz w:val="20"/>
              </w:rPr>
              <w:t xml:space="preserve">Реализация мер социальной поддержки родителей и супругов военнослужащих, сотрудников органов внутренних дел, Федеральной службы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14927,542</w:t>
            </w:r>
          </w:p>
        </w:tc>
        <w:tc>
          <w:tcPr>
            <w:tcW w:w="2749" w:type="dxa"/>
          </w:tcPr>
          <w:p>
            <w:pPr>
              <w:pStyle w:val="0"/>
              <w:jc w:val="center"/>
            </w:pPr>
            <w:r>
              <w:rPr>
                <w:sz w:val="20"/>
              </w:rPr>
              <w:t xml:space="preserve">5152,4</w:t>
            </w:r>
          </w:p>
        </w:tc>
        <w:tc>
          <w:tcPr>
            <w:tcW w:w="2749" w:type="dxa"/>
          </w:tcPr>
          <w:p>
            <w:pPr>
              <w:pStyle w:val="0"/>
              <w:jc w:val="center"/>
            </w:pPr>
            <w:r>
              <w:rPr>
                <w:sz w:val="20"/>
              </w:rPr>
              <w:t xml:space="preserve">4871,0</w:t>
            </w:r>
          </w:p>
        </w:tc>
        <w:tc>
          <w:tcPr>
            <w:tcW w:w="2750" w:type="dxa"/>
          </w:tcPr>
          <w:p>
            <w:pPr>
              <w:pStyle w:val="0"/>
              <w:jc w:val="center"/>
            </w:pPr>
            <w:r>
              <w:rPr>
                <w:sz w:val="20"/>
              </w:rPr>
              <w:t xml:space="preserve">4904,142</w:t>
            </w:r>
          </w:p>
        </w:tc>
      </w:tr>
      <w:tr>
        <w:tc>
          <w:tcPr>
            <w:tcW w:w="850" w:type="dxa"/>
          </w:tcPr>
          <w:p>
            <w:pPr>
              <w:pStyle w:val="0"/>
              <w:jc w:val="center"/>
            </w:pPr>
            <w:r>
              <w:rPr>
                <w:sz w:val="20"/>
              </w:rPr>
              <w:t xml:space="preserve">1.18.</w:t>
            </w:r>
          </w:p>
        </w:tc>
        <w:tc>
          <w:tcPr>
            <w:tcW w:w="4195" w:type="dxa"/>
          </w:tcPr>
          <w:p>
            <w:pPr>
              <w:pStyle w:val="0"/>
              <w:jc w:val="both"/>
            </w:pPr>
            <w:r>
              <w:rPr>
                <w:sz w:val="20"/>
              </w:rPr>
              <w:t xml:space="preserve">Реализация мер социальной поддержки граждан, добровольно участвующих в охране общественного порядка на территории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136986,231</w:t>
            </w:r>
          </w:p>
        </w:tc>
        <w:tc>
          <w:tcPr>
            <w:tcW w:w="2749" w:type="dxa"/>
          </w:tcPr>
          <w:p>
            <w:pPr>
              <w:pStyle w:val="0"/>
              <w:jc w:val="center"/>
            </w:pPr>
            <w:r>
              <w:rPr>
                <w:sz w:val="20"/>
              </w:rPr>
              <w:t xml:space="preserve">34856,8</w:t>
            </w:r>
          </w:p>
        </w:tc>
        <w:tc>
          <w:tcPr>
            <w:tcW w:w="2749" w:type="dxa"/>
          </w:tcPr>
          <w:p>
            <w:pPr>
              <w:pStyle w:val="0"/>
              <w:jc w:val="center"/>
            </w:pPr>
            <w:r>
              <w:rPr>
                <w:sz w:val="20"/>
              </w:rPr>
              <w:t xml:space="preserve">55195,0</w:t>
            </w:r>
          </w:p>
        </w:tc>
        <w:tc>
          <w:tcPr>
            <w:tcW w:w="2750" w:type="dxa"/>
          </w:tcPr>
          <w:p>
            <w:pPr>
              <w:pStyle w:val="0"/>
              <w:jc w:val="center"/>
            </w:pPr>
            <w:r>
              <w:rPr>
                <w:sz w:val="20"/>
              </w:rPr>
              <w:t xml:space="preserve">46934,431</w:t>
            </w:r>
          </w:p>
        </w:tc>
      </w:tr>
      <w:tr>
        <w:tc>
          <w:tcPr>
            <w:tcW w:w="850" w:type="dxa"/>
          </w:tcPr>
          <w:p>
            <w:pPr>
              <w:pStyle w:val="0"/>
              <w:jc w:val="center"/>
            </w:pPr>
            <w:r>
              <w:rPr>
                <w:sz w:val="20"/>
              </w:rPr>
              <w:t xml:space="preserve">1.19.</w:t>
            </w:r>
          </w:p>
        </w:tc>
        <w:tc>
          <w:tcPr>
            <w:tcW w:w="4195" w:type="dxa"/>
          </w:tcPr>
          <w:p>
            <w:pPr>
              <w:pStyle w:val="0"/>
              <w:jc w:val="both"/>
            </w:pPr>
            <w:r>
              <w:rPr>
                <w:sz w:val="20"/>
              </w:rPr>
              <w:t xml:space="preserve">Выплата пособий лицам, страдающим психическими расстройствами, находящимся в трудной жизненной ситуации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4645,45</w:t>
            </w:r>
          </w:p>
        </w:tc>
        <w:tc>
          <w:tcPr>
            <w:tcW w:w="2749" w:type="dxa"/>
          </w:tcPr>
          <w:p>
            <w:pPr>
              <w:pStyle w:val="0"/>
              <w:jc w:val="center"/>
            </w:pPr>
            <w:r>
              <w:rPr>
                <w:sz w:val="20"/>
              </w:rPr>
              <w:t xml:space="preserve">1423,08</w:t>
            </w:r>
          </w:p>
        </w:tc>
        <w:tc>
          <w:tcPr>
            <w:tcW w:w="2749" w:type="dxa"/>
          </w:tcPr>
          <w:p>
            <w:pPr>
              <w:pStyle w:val="0"/>
              <w:jc w:val="center"/>
            </w:pPr>
            <w:r>
              <w:rPr>
                <w:sz w:val="20"/>
              </w:rPr>
              <w:t xml:space="preserve">1620,0</w:t>
            </w:r>
          </w:p>
        </w:tc>
        <w:tc>
          <w:tcPr>
            <w:tcW w:w="2750" w:type="dxa"/>
          </w:tcPr>
          <w:p>
            <w:pPr>
              <w:pStyle w:val="0"/>
              <w:jc w:val="center"/>
            </w:pPr>
            <w:r>
              <w:rPr>
                <w:sz w:val="20"/>
              </w:rPr>
              <w:t xml:space="preserve">1602,37</w:t>
            </w:r>
          </w:p>
        </w:tc>
      </w:tr>
      <w:tr>
        <w:tc>
          <w:tcPr>
            <w:tcW w:w="850" w:type="dxa"/>
          </w:tcPr>
          <w:p>
            <w:pPr>
              <w:pStyle w:val="0"/>
              <w:jc w:val="center"/>
            </w:pPr>
            <w:r>
              <w:rPr>
                <w:sz w:val="20"/>
              </w:rPr>
              <w:t xml:space="preserve">1.20.</w:t>
            </w:r>
          </w:p>
        </w:tc>
        <w:tc>
          <w:tcPr>
            <w:tcW w:w="4195" w:type="dxa"/>
          </w:tcPr>
          <w:p>
            <w:pPr>
              <w:pStyle w:val="0"/>
              <w:jc w:val="both"/>
            </w:pPr>
            <w:r>
              <w:rPr>
                <w:sz w:val="20"/>
              </w:rPr>
              <w:t xml:space="preserve">Проведение социально значимых мероприятий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66520,206</w:t>
            </w:r>
          </w:p>
        </w:tc>
        <w:tc>
          <w:tcPr>
            <w:tcW w:w="2749" w:type="dxa"/>
          </w:tcPr>
          <w:p>
            <w:pPr>
              <w:pStyle w:val="0"/>
              <w:jc w:val="center"/>
            </w:pPr>
            <w:r>
              <w:rPr>
                <w:sz w:val="20"/>
              </w:rPr>
              <w:t xml:space="preserve">32400,506</w:t>
            </w:r>
          </w:p>
        </w:tc>
        <w:tc>
          <w:tcPr>
            <w:tcW w:w="2749" w:type="dxa"/>
          </w:tcPr>
          <w:p>
            <w:pPr>
              <w:pStyle w:val="0"/>
              <w:jc w:val="center"/>
            </w:pPr>
            <w:r>
              <w:rPr>
                <w:sz w:val="20"/>
              </w:rPr>
              <w:t xml:space="preserve">16150,4</w:t>
            </w:r>
          </w:p>
        </w:tc>
        <w:tc>
          <w:tcPr>
            <w:tcW w:w="2750" w:type="dxa"/>
          </w:tcPr>
          <w:p>
            <w:pPr>
              <w:pStyle w:val="0"/>
              <w:jc w:val="center"/>
            </w:pPr>
            <w:r>
              <w:rPr>
                <w:sz w:val="20"/>
              </w:rPr>
              <w:t xml:space="preserve">17969,3</w:t>
            </w:r>
          </w:p>
        </w:tc>
      </w:tr>
      <w:tr>
        <w:tc>
          <w:tcPr>
            <w:tcW w:w="850" w:type="dxa"/>
          </w:tcPr>
          <w:p>
            <w:pPr>
              <w:pStyle w:val="0"/>
              <w:jc w:val="center"/>
            </w:pPr>
            <w:r>
              <w:rPr>
                <w:sz w:val="20"/>
              </w:rPr>
              <w:t xml:space="preserve">1.21.</w:t>
            </w:r>
          </w:p>
        </w:tc>
        <w:tc>
          <w:tcPr>
            <w:tcW w:w="4195" w:type="dxa"/>
          </w:tcPr>
          <w:p>
            <w:pPr>
              <w:pStyle w:val="0"/>
              <w:jc w:val="both"/>
            </w:pPr>
            <w:r>
              <w:rPr>
                <w:sz w:val="20"/>
              </w:rPr>
              <w:t xml:space="preserve">Материальное обеспечение вдовы Сычева В.А. и вдовы Доронина Н.П.</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2880,0</w:t>
            </w:r>
          </w:p>
        </w:tc>
        <w:tc>
          <w:tcPr>
            <w:tcW w:w="2749" w:type="dxa"/>
          </w:tcPr>
          <w:p>
            <w:pPr>
              <w:pStyle w:val="0"/>
              <w:jc w:val="center"/>
            </w:pPr>
            <w:r>
              <w:rPr>
                <w:sz w:val="20"/>
              </w:rPr>
              <w:t xml:space="preserve">960,0</w:t>
            </w:r>
          </w:p>
        </w:tc>
        <w:tc>
          <w:tcPr>
            <w:tcW w:w="2749" w:type="dxa"/>
          </w:tcPr>
          <w:p>
            <w:pPr>
              <w:pStyle w:val="0"/>
              <w:jc w:val="center"/>
            </w:pPr>
            <w:r>
              <w:rPr>
                <w:sz w:val="20"/>
              </w:rPr>
              <w:t xml:space="preserve">960,0</w:t>
            </w:r>
          </w:p>
        </w:tc>
        <w:tc>
          <w:tcPr>
            <w:tcW w:w="2750" w:type="dxa"/>
          </w:tcPr>
          <w:p>
            <w:pPr>
              <w:pStyle w:val="0"/>
              <w:jc w:val="center"/>
            </w:pPr>
            <w:r>
              <w:rPr>
                <w:sz w:val="20"/>
              </w:rPr>
              <w:t xml:space="preserve">960,0</w:t>
            </w:r>
          </w:p>
        </w:tc>
      </w:tr>
      <w:tr>
        <w:tc>
          <w:tcPr>
            <w:tcW w:w="850" w:type="dxa"/>
          </w:tcPr>
          <w:p>
            <w:pPr>
              <w:pStyle w:val="0"/>
              <w:jc w:val="center"/>
            </w:pPr>
            <w:r>
              <w:rPr>
                <w:sz w:val="20"/>
              </w:rPr>
              <w:t xml:space="preserve">1.22.</w:t>
            </w:r>
          </w:p>
        </w:tc>
        <w:tc>
          <w:tcPr>
            <w:tcW w:w="4195" w:type="dxa"/>
          </w:tcPr>
          <w:p>
            <w:pPr>
              <w:pStyle w:val="0"/>
              <w:jc w:val="both"/>
            </w:pPr>
            <w:r>
              <w:rPr>
                <w:sz w:val="20"/>
              </w:rPr>
              <w:t xml:space="preserve">Единовременные выплаты за вред, причиненный при оказании противотуберкулезной помощи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tcPr>
          <w:p>
            <w:pPr>
              <w:pStyle w:val="0"/>
              <w:jc w:val="center"/>
            </w:pPr>
            <w:r>
              <w:rPr>
                <w:sz w:val="20"/>
              </w:rPr>
              <w:t xml:space="preserve">1.23.</w:t>
            </w:r>
          </w:p>
        </w:tc>
        <w:tc>
          <w:tcPr>
            <w:tcW w:w="4195" w:type="dxa"/>
          </w:tcPr>
          <w:p>
            <w:pPr>
              <w:pStyle w:val="0"/>
              <w:jc w:val="both"/>
            </w:pPr>
            <w:r>
              <w:rPr>
                <w:sz w:val="20"/>
              </w:rPr>
              <w:t xml:space="preserve">Обеспечение равной доступности услуг общественного транспорта для отдельных категорий граждан</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322933,742</w:t>
            </w:r>
          </w:p>
        </w:tc>
        <w:tc>
          <w:tcPr>
            <w:tcW w:w="2749" w:type="dxa"/>
          </w:tcPr>
          <w:p>
            <w:pPr>
              <w:pStyle w:val="0"/>
              <w:jc w:val="center"/>
            </w:pPr>
            <w:r>
              <w:rPr>
                <w:sz w:val="20"/>
              </w:rPr>
              <w:t xml:space="preserve">62544,4</w:t>
            </w:r>
          </w:p>
        </w:tc>
        <w:tc>
          <w:tcPr>
            <w:tcW w:w="2749" w:type="dxa"/>
          </w:tcPr>
          <w:p>
            <w:pPr>
              <w:pStyle w:val="0"/>
              <w:jc w:val="center"/>
            </w:pPr>
            <w:r>
              <w:rPr>
                <w:sz w:val="20"/>
              </w:rPr>
              <w:t xml:space="preserve">107261,5</w:t>
            </w:r>
          </w:p>
        </w:tc>
        <w:tc>
          <w:tcPr>
            <w:tcW w:w="2750" w:type="dxa"/>
          </w:tcPr>
          <w:p>
            <w:pPr>
              <w:pStyle w:val="0"/>
              <w:jc w:val="center"/>
            </w:pPr>
            <w:r>
              <w:rPr>
                <w:sz w:val="20"/>
              </w:rPr>
              <w:t xml:space="preserve">153127,842</w:t>
            </w:r>
          </w:p>
        </w:tc>
      </w:tr>
      <w:tr>
        <w:tc>
          <w:tcPr>
            <w:tcW w:w="850" w:type="dxa"/>
          </w:tcPr>
          <w:p>
            <w:pPr>
              <w:pStyle w:val="0"/>
              <w:jc w:val="center"/>
            </w:pPr>
            <w:r>
              <w:rPr>
                <w:sz w:val="20"/>
              </w:rPr>
              <w:t xml:space="preserve">1.24.</w:t>
            </w:r>
          </w:p>
        </w:tc>
        <w:tc>
          <w:tcPr>
            <w:tcW w:w="4195" w:type="dxa"/>
          </w:tcPr>
          <w:p>
            <w:pPr>
              <w:pStyle w:val="0"/>
              <w:jc w:val="both"/>
            </w:pPr>
            <w:r>
              <w:rPr>
                <w:sz w:val="20"/>
              </w:rPr>
              <w:t xml:space="preserve">Предоставление мер поддержки творческим работникам</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43034,287</w:t>
            </w:r>
          </w:p>
        </w:tc>
        <w:tc>
          <w:tcPr>
            <w:tcW w:w="2749" w:type="dxa"/>
          </w:tcPr>
          <w:p>
            <w:pPr>
              <w:pStyle w:val="0"/>
              <w:jc w:val="center"/>
            </w:pPr>
            <w:r>
              <w:rPr>
                <w:sz w:val="20"/>
              </w:rPr>
              <w:t xml:space="preserve">13962,0</w:t>
            </w:r>
          </w:p>
        </w:tc>
        <w:tc>
          <w:tcPr>
            <w:tcW w:w="2749" w:type="dxa"/>
          </w:tcPr>
          <w:p>
            <w:pPr>
              <w:pStyle w:val="0"/>
              <w:jc w:val="center"/>
            </w:pPr>
            <w:r>
              <w:rPr>
                <w:sz w:val="20"/>
              </w:rPr>
              <w:t xml:space="preserve">14534,1</w:t>
            </w:r>
          </w:p>
        </w:tc>
        <w:tc>
          <w:tcPr>
            <w:tcW w:w="2750" w:type="dxa"/>
          </w:tcPr>
          <w:p>
            <w:pPr>
              <w:pStyle w:val="0"/>
              <w:jc w:val="center"/>
            </w:pPr>
            <w:r>
              <w:rPr>
                <w:sz w:val="20"/>
              </w:rPr>
              <w:t xml:space="preserve">14538,187</w:t>
            </w:r>
          </w:p>
        </w:tc>
      </w:tr>
      <w:tr>
        <w:tc>
          <w:tcPr>
            <w:tcW w:w="850" w:type="dxa"/>
          </w:tcPr>
          <w:p>
            <w:pPr>
              <w:pStyle w:val="0"/>
              <w:jc w:val="center"/>
            </w:pPr>
            <w:r>
              <w:rPr>
                <w:sz w:val="20"/>
              </w:rPr>
              <w:t xml:space="preserve">1.25.</w:t>
            </w:r>
          </w:p>
        </w:tc>
        <w:tc>
          <w:tcPr>
            <w:tcW w:w="4195" w:type="dxa"/>
          </w:tcPr>
          <w:p>
            <w:pPr>
              <w:pStyle w:val="0"/>
              <w:jc w:val="both"/>
            </w:pPr>
            <w:r>
              <w:rPr>
                <w:sz w:val="20"/>
              </w:rPr>
              <w:t xml:space="preserve">Предоставление мер социальной поддержки инвалидам и участникам Великой Отечественной войны</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54318,034</w:t>
            </w:r>
          </w:p>
        </w:tc>
        <w:tc>
          <w:tcPr>
            <w:tcW w:w="2749" w:type="dxa"/>
          </w:tcPr>
          <w:p>
            <w:pPr>
              <w:pStyle w:val="0"/>
              <w:jc w:val="center"/>
            </w:pPr>
            <w:r>
              <w:rPr>
                <w:sz w:val="20"/>
              </w:rPr>
              <w:t xml:space="preserve">16510,0</w:t>
            </w:r>
          </w:p>
        </w:tc>
        <w:tc>
          <w:tcPr>
            <w:tcW w:w="2749" w:type="dxa"/>
          </w:tcPr>
          <w:p>
            <w:pPr>
              <w:pStyle w:val="0"/>
              <w:jc w:val="center"/>
            </w:pPr>
            <w:r>
              <w:rPr>
                <w:sz w:val="20"/>
              </w:rPr>
              <w:t xml:space="preserve">18698,0</w:t>
            </w:r>
          </w:p>
        </w:tc>
        <w:tc>
          <w:tcPr>
            <w:tcW w:w="2750" w:type="dxa"/>
          </w:tcPr>
          <w:p>
            <w:pPr>
              <w:pStyle w:val="0"/>
              <w:jc w:val="center"/>
            </w:pPr>
            <w:r>
              <w:rPr>
                <w:sz w:val="20"/>
              </w:rPr>
              <w:t xml:space="preserve">19110,034</w:t>
            </w:r>
          </w:p>
        </w:tc>
      </w:tr>
      <w:tr>
        <w:tc>
          <w:tcPr>
            <w:tcW w:w="850" w:type="dxa"/>
          </w:tcPr>
          <w:p>
            <w:pPr>
              <w:pStyle w:val="0"/>
              <w:jc w:val="center"/>
            </w:pPr>
            <w:r>
              <w:rPr>
                <w:sz w:val="20"/>
              </w:rPr>
              <w:t xml:space="preserve">1.26.</w:t>
            </w:r>
          </w:p>
        </w:tc>
        <w:tc>
          <w:tcPr>
            <w:tcW w:w="4195" w:type="dxa"/>
          </w:tcPr>
          <w:p>
            <w:pPr>
              <w:pStyle w:val="0"/>
              <w:jc w:val="both"/>
            </w:pPr>
            <w:r>
              <w:rPr>
                <w:sz w:val="20"/>
              </w:rPr>
              <w:t xml:space="preserve">Предоставление компенсационных выплат в случае фактического увеличения размера вносимой гражданами платы за коммунальные услуги, превышающего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tcPr>
          <w:p>
            <w:pPr>
              <w:pStyle w:val="0"/>
              <w:jc w:val="center"/>
            </w:pPr>
            <w:r>
              <w:rPr>
                <w:sz w:val="20"/>
              </w:rPr>
              <w:t xml:space="preserve">1.27.</w:t>
            </w:r>
          </w:p>
        </w:tc>
        <w:tc>
          <w:tcPr>
            <w:tcW w:w="4195" w:type="dxa"/>
          </w:tcPr>
          <w:p>
            <w:pPr>
              <w:pStyle w:val="0"/>
              <w:jc w:val="both"/>
            </w:pPr>
            <w:r>
              <w:rPr>
                <w:sz w:val="20"/>
              </w:rPr>
              <w:t xml:space="preserve">Предоставление мер социальной поддержки женам граждан, уволенных с военной службы</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10640,987</w:t>
            </w:r>
          </w:p>
        </w:tc>
        <w:tc>
          <w:tcPr>
            <w:tcW w:w="2749" w:type="dxa"/>
          </w:tcPr>
          <w:p>
            <w:pPr>
              <w:pStyle w:val="0"/>
              <w:jc w:val="center"/>
            </w:pPr>
            <w:r>
              <w:rPr>
                <w:sz w:val="20"/>
              </w:rPr>
              <w:t xml:space="preserve">3862,49</w:t>
            </w:r>
          </w:p>
        </w:tc>
        <w:tc>
          <w:tcPr>
            <w:tcW w:w="2749" w:type="dxa"/>
          </w:tcPr>
          <w:p>
            <w:pPr>
              <w:pStyle w:val="0"/>
              <w:jc w:val="center"/>
            </w:pPr>
            <w:r>
              <w:rPr>
                <w:sz w:val="20"/>
              </w:rPr>
              <w:t xml:space="preserve">2990,0</w:t>
            </w:r>
          </w:p>
        </w:tc>
        <w:tc>
          <w:tcPr>
            <w:tcW w:w="2750" w:type="dxa"/>
          </w:tcPr>
          <w:p>
            <w:pPr>
              <w:pStyle w:val="0"/>
              <w:jc w:val="center"/>
            </w:pPr>
            <w:r>
              <w:rPr>
                <w:sz w:val="20"/>
              </w:rPr>
              <w:t xml:space="preserve">3788,497</w:t>
            </w:r>
          </w:p>
        </w:tc>
      </w:tr>
      <w:tr>
        <w:tc>
          <w:tcPr>
            <w:tcW w:w="850" w:type="dxa"/>
          </w:tcPr>
          <w:p>
            <w:pPr>
              <w:pStyle w:val="0"/>
              <w:jc w:val="center"/>
            </w:pPr>
            <w:r>
              <w:rPr>
                <w:sz w:val="20"/>
              </w:rPr>
              <w:t xml:space="preserve">1.28.</w:t>
            </w:r>
          </w:p>
        </w:tc>
        <w:tc>
          <w:tcPr>
            <w:tcW w:w="4195" w:type="dxa"/>
          </w:tcPr>
          <w:p>
            <w:pPr>
              <w:pStyle w:val="0"/>
              <w:jc w:val="both"/>
            </w:pPr>
            <w:r>
              <w:rPr>
                <w:sz w:val="20"/>
              </w:rPr>
              <w:t xml:space="preserve">Обеспечение исполнения полномочий по предоставлению ежемесячной денежной компенсации на оплату жилого помещения и (или) коммунальных услуг отдельным категориям граждан</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118487,97</w:t>
            </w:r>
          </w:p>
        </w:tc>
        <w:tc>
          <w:tcPr>
            <w:tcW w:w="2749" w:type="dxa"/>
          </w:tcPr>
          <w:p>
            <w:pPr>
              <w:pStyle w:val="0"/>
              <w:jc w:val="center"/>
            </w:pPr>
            <w:r>
              <w:rPr>
                <w:sz w:val="20"/>
              </w:rPr>
              <w:t xml:space="preserve">38943,49</w:t>
            </w:r>
          </w:p>
        </w:tc>
        <w:tc>
          <w:tcPr>
            <w:tcW w:w="2749" w:type="dxa"/>
          </w:tcPr>
          <w:p>
            <w:pPr>
              <w:pStyle w:val="0"/>
              <w:jc w:val="center"/>
            </w:pPr>
            <w:r>
              <w:rPr>
                <w:sz w:val="20"/>
              </w:rPr>
              <w:t xml:space="preserve">39741,68</w:t>
            </w:r>
          </w:p>
        </w:tc>
        <w:tc>
          <w:tcPr>
            <w:tcW w:w="2750" w:type="dxa"/>
          </w:tcPr>
          <w:p>
            <w:pPr>
              <w:pStyle w:val="0"/>
              <w:jc w:val="center"/>
            </w:pPr>
            <w:r>
              <w:rPr>
                <w:sz w:val="20"/>
              </w:rPr>
              <w:t xml:space="preserve">39802,8</w:t>
            </w:r>
          </w:p>
        </w:tc>
      </w:tr>
      <w:tr>
        <w:tc>
          <w:tcPr>
            <w:tcW w:w="850" w:type="dxa"/>
          </w:tcPr>
          <w:p>
            <w:pPr>
              <w:pStyle w:val="0"/>
              <w:jc w:val="center"/>
            </w:pPr>
            <w:r>
              <w:rPr>
                <w:sz w:val="20"/>
              </w:rPr>
              <w:t xml:space="preserve">1.29.</w:t>
            </w:r>
          </w:p>
        </w:tc>
        <w:tc>
          <w:tcPr>
            <w:tcW w:w="4195" w:type="dxa"/>
          </w:tcPr>
          <w:p>
            <w:pPr>
              <w:pStyle w:val="0"/>
              <w:jc w:val="both"/>
            </w:pPr>
            <w:r>
              <w:rPr>
                <w:sz w:val="20"/>
              </w:rPr>
              <w:t xml:space="preserve">Предоставление государственным гражданским служащим единовременной социальной выплаты на приобретение жилья</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14771,864</w:t>
            </w:r>
          </w:p>
        </w:tc>
        <w:tc>
          <w:tcPr>
            <w:tcW w:w="2749" w:type="dxa"/>
          </w:tcPr>
          <w:p>
            <w:pPr>
              <w:pStyle w:val="0"/>
              <w:jc w:val="center"/>
            </w:pPr>
            <w:r>
              <w:rPr>
                <w:sz w:val="20"/>
              </w:rPr>
              <w:t xml:space="preserve">4978,8</w:t>
            </w:r>
          </w:p>
        </w:tc>
        <w:tc>
          <w:tcPr>
            <w:tcW w:w="2749" w:type="dxa"/>
          </w:tcPr>
          <w:p>
            <w:pPr>
              <w:pStyle w:val="0"/>
              <w:jc w:val="center"/>
            </w:pPr>
            <w:r>
              <w:rPr>
                <w:sz w:val="20"/>
              </w:rPr>
              <w:t xml:space="preserve">5000,0</w:t>
            </w:r>
          </w:p>
        </w:tc>
        <w:tc>
          <w:tcPr>
            <w:tcW w:w="2750" w:type="dxa"/>
          </w:tcPr>
          <w:p>
            <w:pPr>
              <w:pStyle w:val="0"/>
              <w:jc w:val="center"/>
            </w:pPr>
            <w:r>
              <w:rPr>
                <w:sz w:val="20"/>
              </w:rPr>
              <w:t xml:space="preserve">4793,064</w:t>
            </w:r>
          </w:p>
        </w:tc>
      </w:tr>
      <w:tr>
        <w:tc>
          <w:tcPr>
            <w:tcW w:w="850" w:type="dxa"/>
          </w:tcPr>
          <w:p>
            <w:pPr>
              <w:pStyle w:val="0"/>
              <w:jc w:val="center"/>
            </w:pPr>
            <w:r>
              <w:rPr>
                <w:sz w:val="20"/>
              </w:rPr>
              <w:t xml:space="preserve">1.30.</w:t>
            </w:r>
          </w:p>
        </w:tc>
        <w:tc>
          <w:tcPr>
            <w:tcW w:w="4195" w:type="dxa"/>
          </w:tcPr>
          <w:p>
            <w:pPr>
              <w:pStyle w:val="0"/>
              <w:jc w:val="both"/>
            </w:pPr>
            <w:r>
              <w:rPr>
                <w:sz w:val="20"/>
              </w:rPr>
              <w:t xml:space="preserve">Предоставление ежегодной денежной выплаты гражданам, родившимся в период с 1 января 1927 года по 31 декабря 1945 года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228083,816</w:t>
            </w:r>
          </w:p>
        </w:tc>
        <w:tc>
          <w:tcPr>
            <w:tcW w:w="2749" w:type="dxa"/>
          </w:tcPr>
          <w:p>
            <w:pPr>
              <w:pStyle w:val="0"/>
              <w:jc w:val="center"/>
            </w:pPr>
            <w:r>
              <w:rPr>
                <w:sz w:val="20"/>
              </w:rPr>
              <w:t xml:space="preserve">82436,94</w:t>
            </w:r>
          </w:p>
        </w:tc>
        <w:tc>
          <w:tcPr>
            <w:tcW w:w="2749" w:type="dxa"/>
          </w:tcPr>
          <w:p>
            <w:pPr>
              <w:pStyle w:val="0"/>
              <w:jc w:val="center"/>
            </w:pPr>
            <w:r>
              <w:rPr>
                <w:sz w:val="20"/>
              </w:rPr>
              <w:t xml:space="preserve">76656,8</w:t>
            </w:r>
          </w:p>
        </w:tc>
        <w:tc>
          <w:tcPr>
            <w:tcW w:w="2750" w:type="dxa"/>
          </w:tcPr>
          <w:p>
            <w:pPr>
              <w:pStyle w:val="0"/>
              <w:jc w:val="center"/>
            </w:pPr>
            <w:r>
              <w:rPr>
                <w:sz w:val="20"/>
              </w:rPr>
              <w:t xml:space="preserve">68990,076</w:t>
            </w:r>
          </w:p>
        </w:tc>
      </w:tr>
      <w:tr>
        <w:tc>
          <w:tcPr>
            <w:tcW w:w="850" w:type="dxa"/>
          </w:tcPr>
          <w:p>
            <w:pPr>
              <w:pStyle w:val="0"/>
              <w:jc w:val="center"/>
            </w:pPr>
            <w:r>
              <w:rPr>
                <w:sz w:val="20"/>
              </w:rPr>
              <w:t xml:space="preserve">1.31.</w:t>
            </w:r>
          </w:p>
        </w:tc>
        <w:tc>
          <w:tcPr>
            <w:tcW w:w="4195" w:type="dxa"/>
          </w:tcPr>
          <w:p>
            <w:pPr>
              <w:pStyle w:val="0"/>
              <w:jc w:val="both"/>
            </w:pPr>
            <w:r>
              <w:rPr>
                <w:sz w:val="20"/>
              </w:rPr>
              <w:t xml:space="preserve">Предоставление мер социальной поддержки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лицам из их числа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6860,605</w:t>
            </w:r>
          </w:p>
        </w:tc>
        <w:tc>
          <w:tcPr>
            <w:tcW w:w="2749" w:type="dxa"/>
          </w:tcPr>
          <w:p>
            <w:pPr>
              <w:pStyle w:val="0"/>
              <w:jc w:val="center"/>
            </w:pPr>
            <w:r>
              <w:rPr>
                <w:sz w:val="20"/>
              </w:rPr>
              <w:t xml:space="preserve">1528,5</w:t>
            </w:r>
          </w:p>
        </w:tc>
        <w:tc>
          <w:tcPr>
            <w:tcW w:w="2749" w:type="dxa"/>
          </w:tcPr>
          <w:p>
            <w:pPr>
              <w:pStyle w:val="0"/>
              <w:jc w:val="center"/>
            </w:pPr>
            <w:r>
              <w:rPr>
                <w:sz w:val="20"/>
              </w:rPr>
              <w:t xml:space="preserve">2502,1</w:t>
            </w:r>
          </w:p>
        </w:tc>
        <w:tc>
          <w:tcPr>
            <w:tcW w:w="2750" w:type="dxa"/>
          </w:tcPr>
          <w:p>
            <w:pPr>
              <w:pStyle w:val="0"/>
              <w:jc w:val="center"/>
            </w:pPr>
            <w:r>
              <w:rPr>
                <w:sz w:val="20"/>
              </w:rPr>
              <w:t xml:space="preserve">2830,005</w:t>
            </w:r>
          </w:p>
        </w:tc>
      </w:tr>
      <w:tr>
        <w:tc>
          <w:tcPr>
            <w:tcW w:w="850" w:type="dxa"/>
          </w:tcPr>
          <w:p>
            <w:pPr>
              <w:pStyle w:val="0"/>
              <w:jc w:val="center"/>
            </w:pPr>
            <w:r>
              <w:rPr>
                <w:sz w:val="20"/>
              </w:rPr>
              <w:t xml:space="preserve">1.32.</w:t>
            </w:r>
          </w:p>
        </w:tc>
        <w:tc>
          <w:tcPr>
            <w:tcW w:w="4195" w:type="dxa"/>
          </w:tcPr>
          <w:p>
            <w:pPr>
              <w:pStyle w:val="0"/>
              <w:jc w:val="both"/>
            </w:pPr>
            <w:r>
              <w:rPr>
                <w:sz w:val="20"/>
              </w:rPr>
              <w:t xml:space="preserve">Предоставление детям-сиротам и детям, оставшимся без попечения родителей, а также отдельным категориям лиц из их числа,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139,674</w:t>
            </w:r>
          </w:p>
        </w:tc>
        <w:tc>
          <w:tcPr>
            <w:tcW w:w="2749" w:type="dxa"/>
          </w:tcPr>
          <w:p>
            <w:pPr>
              <w:pStyle w:val="0"/>
              <w:jc w:val="center"/>
            </w:pPr>
            <w:r>
              <w:rPr>
                <w:sz w:val="20"/>
              </w:rPr>
              <w:t xml:space="preserve">37,02</w:t>
            </w:r>
          </w:p>
        </w:tc>
        <w:tc>
          <w:tcPr>
            <w:tcW w:w="2749" w:type="dxa"/>
          </w:tcPr>
          <w:p>
            <w:pPr>
              <w:pStyle w:val="0"/>
              <w:jc w:val="center"/>
            </w:pPr>
            <w:r>
              <w:rPr>
                <w:sz w:val="20"/>
              </w:rPr>
              <w:t xml:space="preserve">60,0</w:t>
            </w:r>
          </w:p>
        </w:tc>
        <w:tc>
          <w:tcPr>
            <w:tcW w:w="2750" w:type="dxa"/>
          </w:tcPr>
          <w:p>
            <w:pPr>
              <w:pStyle w:val="0"/>
              <w:jc w:val="center"/>
            </w:pPr>
            <w:r>
              <w:rPr>
                <w:sz w:val="20"/>
              </w:rPr>
              <w:t xml:space="preserve">42,654</w:t>
            </w:r>
          </w:p>
        </w:tc>
      </w:tr>
      <w:tr>
        <w:tc>
          <w:tcPr>
            <w:tcW w:w="850" w:type="dxa"/>
          </w:tcPr>
          <w:p>
            <w:pPr>
              <w:pStyle w:val="0"/>
              <w:jc w:val="center"/>
            </w:pPr>
            <w:r>
              <w:rPr>
                <w:sz w:val="20"/>
              </w:rPr>
              <w:t xml:space="preserve">1.33.</w:t>
            </w:r>
          </w:p>
        </w:tc>
        <w:tc>
          <w:tcPr>
            <w:tcW w:w="4195" w:type="dxa"/>
          </w:tcPr>
          <w:p>
            <w:pPr>
              <w:pStyle w:val="0"/>
              <w:jc w:val="both"/>
            </w:pPr>
            <w:r>
              <w:rPr>
                <w:sz w:val="20"/>
              </w:rPr>
              <w:t xml:space="preserve">Предоставление мер государственной социальной поддержки отдельным категориям специалистов государственных организаций социального обслуживания, работающих и проживающих в сельской местности на территории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361,16</w:t>
            </w:r>
          </w:p>
        </w:tc>
        <w:tc>
          <w:tcPr>
            <w:tcW w:w="2749" w:type="dxa"/>
          </w:tcPr>
          <w:p>
            <w:pPr>
              <w:pStyle w:val="0"/>
              <w:jc w:val="center"/>
            </w:pPr>
            <w:r>
              <w:rPr>
                <w:sz w:val="20"/>
              </w:rPr>
              <w:t xml:space="preserve">102,2</w:t>
            </w:r>
          </w:p>
        </w:tc>
        <w:tc>
          <w:tcPr>
            <w:tcW w:w="2749" w:type="dxa"/>
          </w:tcPr>
          <w:p>
            <w:pPr>
              <w:pStyle w:val="0"/>
              <w:jc w:val="center"/>
            </w:pPr>
            <w:r>
              <w:rPr>
                <w:sz w:val="20"/>
              </w:rPr>
              <w:t xml:space="preserve">122,9</w:t>
            </w:r>
          </w:p>
        </w:tc>
        <w:tc>
          <w:tcPr>
            <w:tcW w:w="2750" w:type="dxa"/>
          </w:tcPr>
          <w:p>
            <w:pPr>
              <w:pStyle w:val="0"/>
              <w:jc w:val="center"/>
            </w:pPr>
            <w:r>
              <w:rPr>
                <w:sz w:val="20"/>
              </w:rPr>
              <w:t xml:space="preserve">136,06</w:t>
            </w:r>
          </w:p>
        </w:tc>
      </w:tr>
      <w:tr>
        <w:tc>
          <w:tcPr>
            <w:tcW w:w="850" w:type="dxa"/>
          </w:tcPr>
          <w:p>
            <w:pPr>
              <w:pStyle w:val="0"/>
              <w:jc w:val="center"/>
            </w:pPr>
            <w:r>
              <w:rPr>
                <w:sz w:val="20"/>
              </w:rPr>
              <w:t xml:space="preserve">1.34.</w:t>
            </w:r>
          </w:p>
        </w:tc>
        <w:tc>
          <w:tcPr>
            <w:tcW w:w="4195" w:type="dxa"/>
          </w:tcPr>
          <w:p>
            <w:pPr>
              <w:pStyle w:val="0"/>
              <w:jc w:val="both"/>
            </w:pPr>
            <w:r>
              <w:rPr>
                <w:sz w:val="20"/>
              </w:rPr>
              <w:t xml:space="preserve">Предоставление мер социальной поддержки отдельным категориям молодых специалистов государственных организаций социального обслуживания</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3489,947</w:t>
            </w:r>
          </w:p>
        </w:tc>
        <w:tc>
          <w:tcPr>
            <w:tcW w:w="2749" w:type="dxa"/>
          </w:tcPr>
          <w:p>
            <w:pPr>
              <w:pStyle w:val="0"/>
              <w:jc w:val="center"/>
            </w:pPr>
            <w:r>
              <w:rPr>
                <w:sz w:val="20"/>
              </w:rPr>
              <w:t xml:space="preserve">1141,9</w:t>
            </w:r>
          </w:p>
        </w:tc>
        <w:tc>
          <w:tcPr>
            <w:tcW w:w="2749" w:type="dxa"/>
          </w:tcPr>
          <w:p>
            <w:pPr>
              <w:pStyle w:val="0"/>
              <w:jc w:val="center"/>
            </w:pPr>
            <w:r>
              <w:rPr>
                <w:sz w:val="20"/>
              </w:rPr>
              <w:t xml:space="preserve">1132,8</w:t>
            </w:r>
          </w:p>
        </w:tc>
        <w:tc>
          <w:tcPr>
            <w:tcW w:w="2750" w:type="dxa"/>
          </w:tcPr>
          <w:p>
            <w:pPr>
              <w:pStyle w:val="0"/>
              <w:jc w:val="center"/>
            </w:pPr>
            <w:r>
              <w:rPr>
                <w:sz w:val="20"/>
              </w:rPr>
              <w:t xml:space="preserve">1215,247</w:t>
            </w:r>
          </w:p>
        </w:tc>
      </w:tr>
      <w:tr>
        <w:tc>
          <w:tcPr>
            <w:tcW w:w="850" w:type="dxa"/>
          </w:tcPr>
          <w:p>
            <w:pPr>
              <w:pStyle w:val="0"/>
              <w:jc w:val="center"/>
            </w:pPr>
            <w:r>
              <w:rPr>
                <w:sz w:val="20"/>
              </w:rPr>
              <w:t xml:space="preserve">1.35.</w:t>
            </w:r>
          </w:p>
        </w:tc>
        <w:tc>
          <w:tcPr>
            <w:tcW w:w="4195" w:type="dxa"/>
          </w:tcPr>
          <w:p>
            <w:pPr>
              <w:pStyle w:val="0"/>
              <w:jc w:val="both"/>
            </w:pPr>
            <w:r>
              <w:rPr>
                <w:sz w:val="20"/>
              </w:rPr>
              <w:t xml:space="preserve">Предоставление мер социальной государственной поддержки добровольным пожарным</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12939,494</w:t>
            </w:r>
          </w:p>
        </w:tc>
        <w:tc>
          <w:tcPr>
            <w:tcW w:w="2749" w:type="dxa"/>
          </w:tcPr>
          <w:p>
            <w:pPr>
              <w:pStyle w:val="0"/>
              <w:jc w:val="center"/>
            </w:pPr>
            <w:r>
              <w:rPr>
                <w:sz w:val="20"/>
              </w:rPr>
              <w:t xml:space="preserve">3926,9</w:t>
            </w:r>
          </w:p>
        </w:tc>
        <w:tc>
          <w:tcPr>
            <w:tcW w:w="2749" w:type="dxa"/>
          </w:tcPr>
          <w:p>
            <w:pPr>
              <w:pStyle w:val="0"/>
              <w:jc w:val="center"/>
            </w:pPr>
            <w:r>
              <w:rPr>
                <w:sz w:val="20"/>
              </w:rPr>
              <w:t xml:space="preserve">4960,0</w:t>
            </w:r>
          </w:p>
        </w:tc>
        <w:tc>
          <w:tcPr>
            <w:tcW w:w="2750" w:type="dxa"/>
          </w:tcPr>
          <w:p>
            <w:pPr>
              <w:pStyle w:val="0"/>
              <w:jc w:val="center"/>
            </w:pPr>
            <w:r>
              <w:rPr>
                <w:sz w:val="20"/>
              </w:rPr>
              <w:t xml:space="preserve">4052,594</w:t>
            </w:r>
          </w:p>
        </w:tc>
      </w:tr>
      <w:tr>
        <w:tc>
          <w:tcPr>
            <w:tcW w:w="850" w:type="dxa"/>
          </w:tcPr>
          <w:p>
            <w:pPr>
              <w:pStyle w:val="0"/>
              <w:jc w:val="center"/>
            </w:pPr>
            <w:r>
              <w:rPr>
                <w:sz w:val="20"/>
              </w:rPr>
              <w:t xml:space="preserve">1.36.</w:t>
            </w:r>
          </w:p>
        </w:tc>
        <w:tc>
          <w:tcPr>
            <w:tcW w:w="4195" w:type="dxa"/>
          </w:tcPr>
          <w:p>
            <w:pPr>
              <w:pStyle w:val="0"/>
              <w:jc w:val="both"/>
            </w:pPr>
            <w:r>
              <w:rPr>
                <w:sz w:val="20"/>
              </w:rPr>
              <w:t xml:space="preserve">Предоставление единовременного пособия в целях возмещения вреда, причиненного в связи с исполнением работниками противопожарной службы Ульяновской области трудовых обязанностей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tcPr>
          <w:p>
            <w:pPr>
              <w:pStyle w:val="0"/>
              <w:jc w:val="center"/>
            </w:pPr>
            <w:r>
              <w:rPr>
                <w:sz w:val="20"/>
              </w:rPr>
              <w:t xml:space="preserve">1.37.</w:t>
            </w:r>
          </w:p>
        </w:tc>
        <w:tc>
          <w:tcPr>
            <w:tcW w:w="4195" w:type="dxa"/>
          </w:tcPr>
          <w:p>
            <w:pPr>
              <w:pStyle w:val="0"/>
              <w:jc w:val="both"/>
            </w:pPr>
            <w:r>
              <w:rPr>
                <w:sz w:val="20"/>
              </w:rPr>
              <w:t xml:space="preserve">Обеспечение ежемесячных выплат почетным гражданам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59916,44</w:t>
            </w:r>
          </w:p>
        </w:tc>
        <w:tc>
          <w:tcPr>
            <w:tcW w:w="2749" w:type="dxa"/>
          </w:tcPr>
          <w:p>
            <w:pPr>
              <w:pStyle w:val="0"/>
              <w:jc w:val="center"/>
            </w:pPr>
            <w:r>
              <w:rPr>
                <w:sz w:val="20"/>
              </w:rPr>
              <w:t xml:space="preserve">20885,0</w:t>
            </w:r>
          </w:p>
        </w:tc>
        <w:tc>
          <w:tcPr>
            <w:tcW w:w="2749" w:type="dxa"/>
          </w:tcPr>
          <w:p>
            <w:pPr>
              <w:pStyle w:val="0"/>
              <w:jc w:val="center"/>
            </w:pPr>
            <w:r>
              <w:rPr>
                <w:sz w:val="20"/>
              </w:rPr>
              <w:t xml:space="preserve">19834,6</w:t>
            </w:r>
          </w:p>
        </w:tc>
        <w:tc>
          <w:tcPr>
            <w:tcW w:w="2750" w:type="dxa"/>
          </w:tcPr>
          <w:p>
            <w:pPr>
              <w:pStyle w:val="0"/>
              <w:jc w:val="center"/>
            </w:pPr>
            <w:r>
              <w:rPr>
                <w:sz w:val="20"/>
              </w:rPr>
              <w:t xml:space="preserve">19196,84</w:t>
            </w:r>
          </w:p>
        </w:tc>
      </w:tr>
      <w:tr>
        <w:tc>
          <w:tcPr>
            <w:tcW w:w="850" w:type="dxa"/>
          </w:tcPr>
          <w:p>
            <w:pPr>
              <w:pStyle w:val="0"/>
              <w:jc w:val="center"/>
            </w:pPr>
            <w:r>
              <w:rPr>
                <w:sz w:val="20"/>
              </w:rPr>
              <w:t xml:space="preserve">1.38.</w:t>
            </w:r>
          </w:p>
        </w:tc>
        <w:tc>
          <w:tcPr>
            <w:tcW w:w="4195" w:type="dxa"/>
          </w:tcPr>
          <w:p>
            <w:pPr>
              <w:pStyle w:val="0"/>
              <w:jc w:val="both"/>
            </w:pPr>
            <w:r>
              <w:rPr>
                <w:sz w:val="20"/>
              </w:rPr>
              <w:t xml:space="preserve">Предоставление единовременной выплаты гражданам, родившимся в период с 1 января 1927 года по 31 декабря 1945 года, в связи с 75-летием Победы в Великой Отечественной войне 1941 - 1945 годов</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39547,62</w:t>
            </w:r>
          </w:p>
        </w:tc>
        <w:tc>
          <w:tcPr>
            <w:tcW w:w="2749" w:type="dxa"/>
          </w:tcPr>
          <w:p>
            <w:pPr>
              <w:pStyle w:val="0"/>
              <w:jc w:val="center"/>
            </w:pPr>
            <w:r>
              <w:rPr>
                <w:sz w:val="20"/>
              </w:rPr>
              <w:t xml:space="preserve">39547,62</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vMerge w:val="restart"/>
          </w:tcPr>
          <w:p>
            <w:pPr>
              <w:pStyle w:val="0"/>
              <w:jc w:val="center"/>
            </w:pPr>
            <w:r>
              <w:rPr>
                <w:sz w:val="20"/>
              </w:rPr>
              <w:t xml:space="preserve">1.39.</w:t>
            </w:r>
          </w:p>
        </w:tc>
        <w:tc>
          <w:tcPr>
            <w:tcW w:w="4195" w:type="dxa"/>
            <w:vMerge w:val="restart"/>
          </w:tcPr>
          <w:p>
            <w:pPr>
              <w:pStyle w:val="0"/>
              <w:jc w:val="both"/>
            </w:pPr>
            <w:r>
              <w:rPr>
                <w:sz w:val="20"/>
              </w:rPr>
              <w:t xml:space="preserve">Предоставление отдельным категориям граждан ежемесячной компенсации расходов на уплату взноса на капитальный ремонт общего имущества в многоквартирном доме</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36832,648</w:t>
            </w:r>
          </w:p>
        </w:tc>
        <w:tc>
          <w:tcPr>
            <w:tcW w:w="2749" w:type="dxa"/>
          </w:tcPr>
          <w:p>
            <w:pPr>
              <w:pStyle w:val="0"/>
              <w:jc w:val="center"/>
            </w:pPr>
            <w:r>
              <w:rPr>
                <w:sz w:val="20"/>
              </w:rPr>
              <w:t xml:space="preserve">10516,34</w:t>
            </w:r>
          </w:p>
        </w:tc>
        <w:tc>
          <w:tcPr>
            <w:tcW w:w="2749" w:type="dxa"/>
          </w:tcPr>
          <w:p>
            <w:pPr>
              <w:pStyle w:val="0"/>
              <w:jc w:val="center"/>
            </w:pPr>
            <w:r>
              <w:rPr>
                <w:sz w:val="20"/>
              </w:rPr>
              <w:t xml:space="preserve">10747,9</w:t>
            </w:r>
          </w:p>
        </w:tc>
        <w:tc>
          <w:tcPr>
            <w:tcW w:w="2750" w:type="dxa"/>
          </w:tcPr>
          <w:p>
            <w:pPr>
              <w:pStyle w:val="0"/>
              <w:jc w:val="center"/>
            </w:pPr>
            <w:r>
              <w:rPr>
                <w:sz w:val="20"/>
              </w:rPr>
              <w:t xml:space="preserve">15568,408</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16275,548</w:t>
            </w:r>
          </w:p>
        </w:tc>
        <w:tc>
          <w:tcPr>
            <w:tcW w:w="2749" w:type="dxa"/>
          </w:tcPr>
          <w:p>
            <w:pPr>
              <w:pStyle w:val="0"/>
              <w:jc w:val="center"/>
            </w:pPr>
            <w:r>
              <w:rPr>
                <w:sz w:val="20"/>
              </w:rPr>
              <w:t xml:space="preserve">3495,14</w:t>
            </w:r>
          </w:p>
        </w:tc>
        <w:tc>
          <w:tcPr>
            <w:tcW w:w="2749" w:type="dxa"/>
          </w:tcPr>
          <w:p>
            <w:pPr>
              <w:pStyle w:val="0"/>
              <w:jc w:val="center"/>
            </w:pPr>
            <w:r>
              <w:rPr>
                <w:sz w:val="20"/>
              </w:rPr>
              <w:t xml:space="preserve">3939,4</w:t>
            </w:r>
          </w:p>
        </w:tc>
        <w:tc>
          <w:tcPr>
            <w:tcW w:w="2750" w:type="dxa"/>
          </w:tcPr>
          <w:p>
            <w:pPr>
              <w:pStyle w:val="0"/>
              <w:jc w:val="center"/>
            </w:pPr>
            <w:r>
              <w:rPr>
                <w:sz w:val="20"/>
              </w:rPr>
              <w:t xml:space="preserve">8841,008</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20557,1</w:t>
            </w:r>
          </w:p>
        </w:tc>
        <w:tc>
          <w:tcPr>
            <w:tcW w:w="2749" w:type="dxa"/>
          </w:tcPr>
          <w:p>
            <w:pPr>
              <w:pStyle w:val="0"/>
              <w:jc w:val="center"/>
            </w:pPr>
            <w:r>
              <w:rPr>
                <w:sz w:val="20"/>
              </w:rPr>
              <w:t xml:space="preserve">7021,2</w:t>
            </w:r>
          </w:p>
        </w:tc>
        <w:tc>
          <w:tcPr>
            <w:tcW w:w="2749" w:type="dxa"/>
          </w:tcPr>
          <w:p>
            <w:pPr>
              <w:pStyle w:val="0"/>
              <w:jc w:val="center"/>
            </w:pPr>
            <w:r>
              <w:rPr>
                <w:sz w:val="20"/>
              </w:rPr>
              <w:t xml:space="preserve">6808,5</w:t>
            </w:r>
          </w:p>
        </w:tc>
        <w:tc>
          <w:tcPr>
            <w:tcW w:w="2750" w:type="dxa"/>
          </w:tcPr>
          <w:p>
            <w:pPr>
              <w:pStyle w:val="0"/>
              <w:jc w:val="center"/>
            </w:pPr>
            <w:r>
              <w:rPr>
                <w:sz w:val="20"/>
              </w:rPr>
              <w:t xml:space="preserve">6727,4</w:t>
            </w:r>
          </w:p>
        </w:tc>
      </w:tr>
      <w:tr>
        <w:tc>
          <w:tcPr>
            <w:tcW w:w="850" w:type="dxa"/>
            <w:vMerge w:val="restart"/>
          </w:tcPr>
          <w:p>
            <w:pPr>
              <w:pStyle w:val="0"/>
              <w:jc w:val="center"/>
            </w:pPr>
            <w:r>
              <w:rPr>
                <w:sz w:val="20"/>
              </w:rPr>
              <w:t xml:space="preserve">1.40.</w:t>
            </w:r>
          </w:p>
        </w:tc>
        <w:tc>
          <w:tcPr>
            <w:tcW w:w="4195" w:type="dxa"/>
            <w:vMerge w:val="restart"/>
          </w:tcPr>
          <w:p>
            <w:pPr>
              <w:pStyle w:val="0"/>
              <w:jc w:val="both"/>
            </w:pPr>
            <w:r>
              <w:rPr>
                <w:sz w:val="20"/>
              </w:rPr>
              <w:t xml:space="preserve">Оказание отдельным категориям граждан государственной социальной помощи на основании социального контракта</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696816,841</w:t>
            </w:r>
          </w:p>
        </w:tc>
        <w:tc>
          <w:tcPr>
            <w:tcW w:w="2749" w:type="dxa"/>
          </w:tcPr>
          <w:p>
            <w:pPr>
              <w:pStyle w:val="0"/>
              <w:jc w:val="center"/>
            </w:pPr>
            <w:r>
              <w:rPr>
                <w:sz w:val="20"/>
              </w:rPr>
              <w:t xml:space="preserve">-</w:t>
            </w:r>
          </w:p>
        </w:tc>
        <w:tc>
          <w:tcPr>
            <w:tcW w:w="2749" w:type="dxa"/>
          </w:tcPr>
          <w:p>
            <w:pPr>
              <w:pStyle w:val="0"/>
              <w:jc w:val="center"/>
            </w:pPr>
            <w:r>
              <w:rPr>
                <w:sz w:val="20"/>
              </w:rPr>
              <w:t xml:space="preserve">247635,8</w:t>
            </w:r>
          </w:p>
        </w:tc>
        <w:tc>
          <w:tcPr>
            <w:tcW w:w="2750" w:type="dxa"/>
          </w:tcPr>
          <w:p>
            <w:pPr>
              <w:pStyle w:val="0"/>
              <w:jc w:val="center"/>
            </w:pPr>
            <w:r>
              <w:rPr>
                <w:sz w:val="20"/>
              </w:rPr>
              <w:t xml:space="preserve">449181,041</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144369,241</w:t>
            </w:r>
          </w:p>
        </w:tc>
        <w:tc>
          <w:tcPr>
            <w:tcW w:w="2749" w:type="dxa"/>
          </w:tcPr>
          <w:p>
            <w:pPr>
              <w:pStyle w:val="0"/>
              <w:jc w:val="center"/>
            </w:pPr>
            <w:r>
              <w:rPr>
                <w:sz w:val="20"/>
              </w:rPr>
              <w:t xml:space="preserve">-</w:t>
            </w:r>
          </w:p>
        </w:tc>
        <w:tc>
          <w:tcPr>
            <w:tcW w:w="2749" w:type="dxa"/>
          </w:tcPr>
          <w:p>
            <w:pPr>
              <w:pStyle w:val="0"/>
              <w:jc w:val="center"/>
            </w:pPr>
            <w:r>
              <w:rPr>
                <w:sz w:val="20"/>
              </w:rPr>
              <w:t xml:space="preserve">48836,5</w:t>
            </w:r>
          </w:p>
        </w:tc>
        <w:tc>
          <w:tcPr>
            <w:tcW w:w="2750" w:type="dxa"/>
          </w:tcPr>
          <w:p>
            <w:pPr>
              <w:pStyle w:val="0"/>
              <w:jc w:val="center"/>
            </w:pPr>
            <w:r>
              <w:rPr>
                <w:sz w:val="20"/>
              </w:rPr>
              <w:t xml:space="preserve">95532,741</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552447,6</w:t>
            </w:r>
          </w:p>
        </w:tc>
        <w:tc>
          <w:tcPr>
            <w:tcW w:w="2749" w:type="dxa"/>
          </w:tcPr>
          <w:p>
            <w:pPr>
              <w:pStyle w:val="0"/>
              <w:jc w:val="center"/>
            </w:pPr>
            <w:r>
              <w:rPr>
                <w:sz w:val="20"/>
              </w:rPr>
              <w:t xml:space="preserve">-</w:t>
            </w:r>
          </w:p>
        </w:tc>
        <w:tc>
          <w:tcPr>
            <w:tcW w:w="2749" w:type="dxa"/>
          </w:tcPr>
          <w:p>
            <w:pPr>
              <w:pStyle w:val="0"/>
              <w:jc w:val="center"/>
            </w:pPr>
            <w:r>
              <w:rPr>
                <w:sz w:val="20"/>
              </w:rPr>
              <w:t xml:space="preserve">198799,3</w:t>
            </w:r>
          </w:p>
        </w:tc>
        <w:tc>
          <w:tcPr>
            <w:tcW w:w="2750" w:type="dxa"/>
          </w:tcPr>
          <w:p>
            <w:pPr>
              <w:pStyle w:val="0"/>
              <w:jc w:val="center"/>
            </w:pPr>
            <w:r>
              <w:rPr>
                <w:sz w:val="20"/>
              </w:rPr>
              <w:t xml:space="preserve">353648,3</w:t>
            </w:r>
          </w:p>
        </w:tc>
      </w:tr>
      <w:tr>
        <w:tc>
          <w:tcPr>
            <w:tcW w:w="850" w:type="dxa"/>
          </w:tcPr>
          <w:p>
            <w:pPr>
              <w:pStyle w:val="0"/>
              <w:jc w:val="center"/>
            </w:pPr>
            <w:r>
              <w:rPr>
                <w:sz w:val="20"/>
              </w:rPr>
              <w:t xml:space="preserve">1.41.</w:t>
            </w:r>
          </w:p>
        </w:tc>
        <w:tc>
          <w:tcPr>
            <w:tcW w:w="4195" w:type="dxa"/>
          </w:tcPr>
          <w:p>
            <w:pPr>
              <w:pStyle w:val="0"/>
              <w:jc w:val="both"/>
            </w:pPr>
            <w:r>
              <w:rPr>
                <w:sz w:val="20"/>
              </w:rPr>
              <w:t xml:space="preserve">Предоставление мер социальной поддержки по обеспечению жильем отдельных категорий граждан, установленных Федеральным </w:t>
            </w:r>
            <w:hyperlink w:history="0" r:id="rId292"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12.01.1995 N 5-ФЗ "О ветеранах"</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6051,9</w:t>
            </w:r>
          </w:p>
        </w:tc>
        <w:tc>
          <w:tcPr>
            <w:tcW w:w="2749" w:type="dxa"/>
          </w:tcPr>
          <w:p>
            <w:pPr>
              <w:pStyle w:val="0"/>
              <w:jc w:val="center"/>
            </w:pPr>
            <w:r>
              <w:rPr>
                <w:sz w:val="20"/>
              </w:rPr>
              <w:t xml:space="preserve">1743,0</w:t>
            </w:r>
          </w:p>
        </w:tc>
        <w:tc>
          <w:tcPr>
            <w:tcW w:w="2749" w:type="dxa"/>
          </w:tcPr>
          <w:p>
            <w:pPr>
              <w:pStyle w:val="0"/>
              <w:jc w:val="center"/>
            </w:pPr>
            <w:r>
              <w:rPr>
                <w:sz w:val="20"/>
              </w:rPr>
              <w:t xml:space="preserve">1400,0</w:t>
            </w:r>
          </w:p>
        </w:tc>
        <w:tc>
          <w:tcPr>
            <w:tcW w:w="2750" w:type="dxa"/>
          </w:tcPr>
          <w:p>
            <w:pPr>
              <w:pStyle w:val="0"/>
              <w:jc w:val="center"/>
            </w:pPr>
            <w:r>
              <w:rPr>
                <w:sz w:val="20"/>
              </w:rPr>
              <w:t xml:space="preserve">2908,9</w:t>
            </w:r>
          </w:p>
        </w:tc>
      </w:tr>
      <w:tr>
        <w:tc>
          <w:tcPr>
            <w:tcW w:w="850" w:type="dxa"/>
          </w:tcPr>
          <w:p>
            <w:pPr>
              <w:pStyle w:val="0"/>
              <w:jc w:val="center"/>
            </w:pPr>
            <w:r>
              <w:rPr>
                <w:sz w:val="20"/>
              </w:rPr>
              <w:t xml:space="preserve">1.42.</w:t>
            </w:r>
          </w:p>
        </w:tc>
        <w:tc>
          <w:tcPr>
            <w:tcW w:w="4195" w:type="dxa"/>
          </w:tcPr>
          <w:p>
            <w:pPr>
              <w:pStyle w:val="0"/>
              <w:jc w:val="both"/>
            </w:pPr>
            <w:r>
              <w:rPr>
                <w:sz w:val="20"/>
              </w:rPr>
              <w:t xml:space="preserve">Предоставление отдельных мер социальной поддержки гражданам, подвергшимся воздействию радиации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55852,7</w:t>
            </w:r>
          </w:p>
        </w:tc>
        <w:tc>
          <w:tcPr>
            <w:tcW w:w="2749" w:type="dxa"/>
          </w:tcPr>
          <w:p>
            <w:pPr>
              <w:pStyle w:val="0"/>
              <w:jc w:val="center"/>
            </w:pPr>
            <w:r>
              <w:rPr>
                <w:sz w:val="20"/>
              </w:rPr>
              <w:t xml:space="preserve">28253,3</w:t>
            </w:r>
          </w:p>
        </w:tc>
        <w:tc>
          <w:tcPr>
            <w:tcW w:w="2749" w:type="dxa"/>
          </w:tcPr>
          <w:p>
            <w:pPr>
              <w:pStyle w:val="0"/>
              <w:jc w:val="center"/>
            </w:pPr>
            <w:r>
              <w:rPr>
                <w:sz w:val="20"/>
              </w:rPr>
              <w:t xml:space="preserve">27599,4</w:t>
            </w:r>
          </w:p>
        </w:tc>
        <w:tc>
          <w:tcPr>
            <w:tcW w:w="2750" w:type="dxa"/>
          </w:tcPr>
          <w:p>
            <w:pPr>
              <w:pStyle w:val="0"/>
              <w:jc w:val="center"/>
            </w:pPr>
            <w:r>
              <w:rPr>
                <w:sz w:val="20"/>
              </w:rPr>
              <w:t xml:space="preserve">-</w:t>
            </w:r>
          </w:p>
        </w:tc>
      </w:tr>
      <w:tr>
        <w:tc>
          <w:tcPr>
            <w:tcW w:w="850" w:type="dxa"/>
          </w:tcPr>
          <w:p>
            <w:pPr>
              <w:pStyle w:val="0"/>
              <w:jc w:val="center"/>
            </w:pPr>
            <w:r>
              <w:rPr>
                <w:sz w:val="20"/>
              </w:rPr>
              <w:t xml:space="preserve">1.43.</w:t>
            </w:r>
          </w:p>
        </w:tc>
        <w:tc>
          <w:tcPr>
            <w:tcW w:w="4195" w:type="dxa"/>
          </w:tcPr>
          <w:p>
            <w:pPr>
              <w:pStyle w:val="0"/>
              <w:jc w:val="both"/>
            </w:pPr>
            <w:r>
              <w:rPr>
                <w:sz w:val="20"/>
              </w:rPr>
              <w:t xml:space="preserve">Предоставление мер социальной поддержки по обеспечению жильем отдельных категорий граждан, установленных Федеральным </w:t>
            </w:r>
            <w:hyperlink w:history="0" r:id="rId293"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57866,4</w:t>
            </w:r>
          </w:p>
        </w:tc>
        <w:tc>
          <w:tcPr>
            <w:tcW w:w="2749" w:type="dxa"/>
          </w:tcPr>
          <w:p>
            <w:pPr>
              <w:pStyle w:val="0"/>
              <w:jc w:val="center"/>
            </w:pPr>
            <w:r>
              <w:rPr>
                <w:sz w:val="20"/>
              </w:rPr>
              <w:t xml:space="preserve">24599,8</w:t>
            </w:r>
          </w:p>
        </w:tc>
        <w:tc>
          <w:tcPr>
            <w:tcW w:w="2749" w:type="dxa"/>
          </w:tcPr>
          <w:p>
            <w:pPr>
              <w:pStyle w:val="0"/>
              <w:jc w:val="center"/>
            </w:pPr>
            <w:r>
              <w:rPr>
                <w:sz w:val="20"/>
              </w:rPr>
              <w:t xml:space="preserve">8400,0</w:t>
            </w:r>
          </w:p>
        </w:tc>
        <w:tc>
          <w:tcPr>
            <w:tcW w:w="2750" w:type="dxa"/>
          </w:tcPr>
          <w:p>
            <w:pPr>
              <w:pStyle w:val="0"/>
              <w:jc w:val="center"/>
            </w:pPr>
            <w:r>
              <w:rPr>
                <w:sz w:val="20"/>
              </w:rPr>
              <w:t xml:space="preserve">24866,6</w:t>
            </w:r>
          </w:p>
        </w:tc>
      </w:tr>
      <w:tr>
        <w:tc>
          <w:tcPr>
            <w:tcW w:w="850" w:type="dxa"/>
          </w:tcPr>
          <w:p>
            <w:pPr>
              <w:pStyle w:val="0"/>
              <w:jc w:val="center"/>
            </w:pPr>
            <w:r>
              <w:rPr>
                <w:sz w:val="20"/>
              </w:rPr>
              <w:t xml:space="preserve">1.44.</w:t>
            </w:r>
          </w:p>
        </w:tc>
        <w:tc>
          <w:tcPr>
            <w:tcW w:w="4195" w:type="dxa"/>
          </w:tcPr>
          <w:p>
            <w:pPr>
              <w:pStyle w:val="0"/>
              <w:jc w:val="both"/>
            </w:pPr>
            <w:r>
              <w:rPr>
                <w:sz w:val="20"/>
              </w:rPr>
              <w:t xml:space="preserve">Предоставление мер социальной поддержки лицам, награжденным знаком "Почетный донор СССР" и "Почетный донор России"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366762,2</w:t>
            </w:r>
          </w:p>
        </w:tc>
        <w:tc>
          <w:tcPr>
            <w:tcW w:w="2749" w:type="dxa"/>
          </w:tcPr>
          <w:p>
            <w:pPr>
              <w:pStyle w:val="0"/>
              <w:jc w:val="center"/>
            </w:pPr>
            <w:r>
              <w:rPr>
                <w:sz w:val="20"/>
              </w:rPr>
              <w:t xml:space="preserve">117723,3</w:t>
            </w:r>
          </w:p>
        </w:tc>
        <w:tc>
          <w:tcPr>
            <w:tcW w:w="2749" w:type="dxa"/>
          </w:tcPr>
          <w:p>
            <w:pPr>
              <w:pStyle w:val="0"/>
              <w:jc w:val="center"/>
            </w:pPr>
            <w:r>
              <w:rPr>
                <w:sz w:val="20"/>
              </w:rPr>
              <w:t xml:space="preserve">122078,2</w:t>
            </w:r>
          </w:p>
        </w:tc>
        <w:tc>
          <w:tcPr>
            <w:tcW w:w="2750" w:type="dxa"/>
          </w:tcPr>
          <w:p>
            <w:pPr>
              <w:pStyle w:val="0"/>
              <w:jc w:val="center"/>
            </w:pPr>
            <w:r>
              <w:rPr>
                <w:sz w:val="20"/>
              </w:rPr>
              <w:t xml:space="preserve">126960,7</w:t>
            </w:r>
          </w:p>
        </w:tc>
      </w:tr>
      <w:tr>
        <w:tc>
          <w:tcPr>
            <w:tcW w:w="850" w:type="dxa"/>
          </w:tcPr>
          <w:p>
            <w:pPr>
              <w:pStyle w:val="0"/>
              <w:jc w:val="center"/>
            </w:pPr>
            <w:r>
              <w:rPr>
                <w:sz w:val="20"/>
              </w:rPr>
              <w:t xml:space="preserve">1.45.</w:t>
            </w:r>
          </w:p>
        </w:tc>
        <w:tc>
          <w:tcPr>
            <w:tcW w:w="4195" w:type="dxa"/>
          </w:tcPr>
          <w:p>
            <w:pPr>
              <w:pStyle w:val="0"/>
              <w:jc w:val="both"/>
            </w:pPr>
            <w:r>
              <w:rPr>
                <w:sz w:val="20"/>
              </w:rPr>
              <w:t xml:space="preserve">Осуществление компенсационных выплат гражданам при возникновении поствакцинальных осложнений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687,7</w:t>
            </w:r>
          </w:p>
        </w:tc>
        <w:tc>
          <w:tcPr>
            <w:tcW w:w="2749" w:type="dxa"/>
          </w:tcPr>
          <w:p>
            <w:pPr>
              <w:pStyle w:val="0"/>
              <w:jc w:val="center"/>
            </w:pPr>
            <w:r>
              <w:rPr>
                <w:sz w:val="20"/>
              </w:rPr>
              <w:t xml:space="preserve">221,5</w:t>
            </w:r>
          </w:p>
        </w:tc>
        <w:tc>
          <w:tcPr>
            <w:tcW w:w="2749" w:type="dxa"/>
          </w:tcPr>
          <w:p>
            <w:pPr>
              <w:pStyle w:val="0"/>
              <w:jc w:val="center"/>
            </w:pPr>
            <w:r>
              <w:rPr>
                <w:sz w:val="20"/>
              </w:rPr>
              <w:t xml:space="preserve">228,9</w:t>
            </w:r>
          </w:p>
        </w:tc>
        <w:tc>
          <w:tcPr>
            <w:tcW w:w="2750" w:type="dxa"/>
          </w:tcPr>
          <w:p>
            <w:pPr>
              <w:pStyle w:val="0"/>
              <w:jc w:val="center"/>
            </w:pPr>
            <w:r>
              <w:rPr>
                <w:sz w:val="20"/>
              </w:rPr>
              <w:t xml:space="preserve">237,3</w:t>
            </w:r>
          </w:p>
        </w:tc>
      </w:tr>
      <w:tr>
        <w:tc>
          <w:tcPr>
            <w:tcW w:w="850" w:type="dxa"/>
          </w:tcPr>
          <w:p>
            <w:pPr>
              <w:pStyle w:val="0"/>
              <w:jc w:val="center"/>
            </w:pPr>
            <w:r>
              <w:rPr>
                <w:sz w:val="20"/>
              </w:rPr>
              <w:t xml:space="preserve">1.46.</w:t>
            </w:r>
          </w:p>
        </w:tc>
        <w:tc>
          <w:tcPr>
            <w:tcW w:w="4195" w:type="dxa"/>
          </w:tcPr>
          <w:p>
            <w:pPr>
              <w:pStyle w:val="0"/>
              <w:jc w:val="both"/>
            </w:pPr>
            <w:r>
              <w:rPr>
                <w:sz w:val="20"/>
              </w:rPr>
              <w:t xml:space="preserve">Предоставление мер социальной поддержки на оплату жилищно-коммунальных услуг отдельным категориям граждан</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2713898,2</w:t>
            </w:r>
          </w:p>
        </w:tc>
        <w:tc>
          <w:tcPr>
            <w:tcW w:w="2749" w:type="dxa"/>
          </w:tcPr>
          <w:p>
            <w:pPr>
              <w:pStyle w:val="0"/>
              <w:jc w:val="center"/>
            </w:pPr>
            <w:r>
              <w:rPr>
                <w:sz w:val="20"/>
              </w:rPr>
              <w:t xml:space="preserve">921226,1</w:t>
            </w:r>
          </w:p>
        </w:tc>
        <w:tc>
          <w:tcPr>
            <w:tcW w:w="2749" w:type="dxa"/>
          </w:tcPr>
          <w:p>
            <w:pPr>
              <w:pStyle w:val="0"/>
              <w:jc w:val="center"/>
            </w:pPr>
            <w:r>
              <w:rPr>
                <w:sz w:val="20"/>
              </w:rPr>
              <w:t xml:space="preserve">904723,6</w:t>
            </w:r>
          </w:p>
        </w:tc>
        <w:tc>
          <w:tcPr>
            <w:tcW w:w="2750" w:type="dxa"/>
          </w:tcPr>
          <w:p>
            <w:pPr>
              <w:pStyle w:val="0"/>
              <w:jc w:val="center"/>
            </w:pPr>
            <w:r>
              <w:rPr>
                <w:sz w:val="20"/>
              </w:rPr>
              <w:t xml:space="preserve">887948,5</w:t>
            </w:r>
          </w:p>
        </w:tc>
      </w:tr>
      <w:tr>
        <w:tc>
          <w:tcPr>
            <w:tcW w:w="850" w:type="dxa"/>
          </w:tcPr>
          <w:p>
            <w:pPr>
              <w:pStyle w:val="0"/>
              <w:jc w:val="center"/>
            </w:pPr>
            <w:r>
              <w:rPr>
                <w:sz w:val="20"/>
              </w:rPr>
              <w:t xml:space="preserve">1.47.</w:t>
            </w:r>
          </w:p>
        </w:tc>
        <w:tc>
          <w:tcPr>
            <w:tcW w:w="4195" w:type="dxa"/>
          </w:tcPr>
          <w:p>
            <w:pPr>
              <w:pStyle w:val="0"/>
              <w:jc w:val="both"/>
            </w:pPr>
            <w:r>
              <w:rPr>
                <w:sz w:val="20"/>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830,7</w:t>
            </w:r>
          </w:p>
        </w:tc>
        <w:tc>
          <w:tcPr>
            <w:tcW w:w="2749" w:type="dxa"/>
          </w:tcPr>
          <w:p>
            <w:pPr>
              <w:pStyle w:val="0"/>
              <w:jc w:val="center"/>
            </w:pPr>
            <w:r>
              <w:rPr>
                <w:sz w:val="20"/>
              </w:rPr>
              <w:t xml:space="preserve">415,7</w:t>
            </w:r>
          </w:p>
        </w:tc>
        <w:tc>
          <w:tcPr>
            <w:tcW w:w="2749" w:type="dxa"/>
          </w:tcPr>
          <w:p>
            <w:pPr>
              <w:pStyle w:val="0"/>
              <w:jc w:val="center"/>
            </w:pPr>
            <w:r>
              <w:rPr>
                <w:sz w:val="20"/>
              </w:rPr>
              <w:t xml:space="preserve">415,0</w:t>
            </w:r>
          </w:p>
        </w:tc>
        <w:tc>
          <w:tcPr>
            <w:tcW w:w="2750" w:type="dxa"/>
          </w:tcPr>
          <w:p>
            <w:pPr>
              <w:pStyle w:val="0"/>
              <w:jc w:val="center"/>
            </w:pPr>
            <w:r>
              <w:rPr>
                <w:sz w:val="20"/>
              </w:rPr>
              <w:t xml:space="preserve">-</w:t>
            </w:r>
          </w:p>
        </w:tc>
      </w:tr>
      <w:tr>
        <w:tc>
          <w:tcPr>
            <w:tcW w:w="850" w:type="dxa"/>
          </w:tcPr>
          <w:p>
            <w:pPr>
              <w:pStyle w:val="0"/>
              <w:jc w:val="center"/>
            </w:pPr>
            <w:r>
              <w:rPr>
                <w:sz w:val="20"/>
              </w:rPr>
              <w:t xml:space="preserve">1.48.</w:t>
            </w:r>
          </w:p>
        </w:tc>
        <w:tc>
          <w:tcPr>
            <w:tcW w:w="4195" w:type="dxa"/>
          </w:tcPr>
          <w:p>
            <w:pPr>
              <w:pStyle w:val="0"/>
              <w:jc w:val="both"/>
            </w:pPr>
            <w:r>
              <w:rPr>
                <w:sz w:val="20"/>
              </w:rPr>
              <w:t xml:space="preserve">Предоставление единовременной выплаты в связи с 35-й годовщиной катастрофы на Чернобыльской АЭС</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1324,5</w:t>
            </w:r>
          </w:p>
        </w:tc>
        <w:tc>
          <w:tcPr>
            <w:tcW w:w="2749" w:type="dxa"/>
          </w:tcPr>
          <w:p>
            <w:pPr>
              <w:pStyle w:val="0"/>
              <w:jc w:val="center"/>
            </w:pPr>
            <w:r>
              <w:rPr>
                <w:sz w:val="20"/>
              </w:rPr>
              <w:t xml:space="preserve">-</w:t>
            </w:r>
          </w:p>
        </w:tc>
        <w:tc>
          <w:tcPr>
            <w:tcW w:w="2749" w:type="dxa"/>
          </w:tcPr>
          <w:p>
            <w:pPr>
              <w:pStyle w:val="0"/>
              <w:jc w:val="center"/>
            </w:pPr>
            <w:r>
              <w:rPr>
                <w:sz w:val="20"/>
              </w:rPr>
              <w:t xml:space="preserve">1324,5</w:t>
            </w:r>
          </w:p>
        </w:tc>
        <w:tc>
          <w:tcPr>
            <w:tcW w:w="2750" w:type="dxa"/>
          </w:tcPr>
          <w:p>
            <w:pPr>
              <w:pStyle w:val="0"/>
              <w:jc w:val="center"/>
            </w:pPr>
            <w:r>
              <w:rPr>
                <w:sz w:val="20"/>
              </w:rPr>
              <w:t xml:space="preserve">-</w:t>
            </w:r>
          </w:p>
        </w:tc>
      </w:tr>
      <w:tr>
        <w:tc>
          <w:tcPr>
            <w:tcW w:w="850" w:type="dxa"/>
          </w:tcPr>
          <w:p>
            <w:pPr>
              <w:pStyle w:val="0"/>
              <w:jc w:val="center"/>
            </w:pPr>
            <w:r>
              <w:rPr>
                <w:sz w:val="20"/>
              </w:rPr>
              <w:t xml:space="preserve">1.49.</w:t>
            </w:r>
          </w:p>
        </w:tc>
        <w:tc>
          <w:tcPr>
            <w:tcW w:w="4195" w:type="dxa"/>
          </w:tcPr>
          <w:p>
            <w:pPr>
              <w:pStyle w:val="0"/>
              <w:jc w:val="both"/>
            </w:pPr>
            <w:r>
              <w:rPr>
                <w:sz w:val="20"/>
              </w:rPr>
              <w:t xml:space="preserve">Предоставление единовременной выплаты гражданам Российской Федерации, родившимся в период с 1 января 1927 года по 31 декабря 1945 года, ко дню воинской славы России (3 сентября - День окончания Второй мировой войны (1945 год)</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67415,1</w:t>
            </w:r>
          </w:p>
        </w:tc>
        <w:tc>
          <w:tcPr>
            <w:tcW w:w="2749" w:type="dxa"/>
          </w:tcPr>
          <w:p>
            <w:pPr>
              <w:pStyle w:val="0"/>
              <w:jc w:val="center"/>
            </w:pPr>
            <w:r>
              <w:rPr>
                <w:sz w:val="20"/>
              </w:rPr>
              <w:t xml:space="preserve">-</w:t>
            </w:r>
          </w:p>
        </w:tc>
        <w:tc>
          <w:tcPr>
            <w:tcW w:w="2749" w:type="dxa"/>
          </w:tcPr>
          <w:p>
            <w:pPr>
              <w:pStyle w:val="0"/>
              <w:jc w:val="center"/>
            </w:pPr>
            <w:r>
              <w:rPr>
                <w:sz w:val="20"/>
              </w:rPr>
              <w:t xml:space="preserve">67415,1</w:t>
            </w:r>
          </w:p>
        </w:tc>
        <w:tc>
          <w:tcPr>
            <w:tcW w:w="2750" w:type="dxa"/>
          </w:tcPr>
          <w:p>
            <w:pPr>
              <w:pStyle w:val="0"/>
              <w:jc w:val="center"/>
            </w:pPr>
            <w:r>
              <w:rPr>
                <w:sz w:val="20"/>
              </w:rPr>
              <w:t xml:space="preserve">-</w:t>
            </w:r>
          </w:p>
        </w:tc>
      </w:tr>
      <w:tr>
        <w:tc>
          <w:tcPr>
            <w:tcW w:w="850" w:type="dxa"/>
          </w:tcPr>
          <w:p>
            <w:pPr>
              <w:pStyle w:val="0"/>
              <w:jc w:val="center"/>
            </w:pPr>
            <w:r>
              <w:rPr>
                <w:sz w:val="20"/>
              </w:rPr>
              <w:t xml:space="preserve">1.50.</w:t>
            </w:r>
          </w:p>
        </w:tc>
        <w:tc>
          <w:tcPr>
            <w:tcW w:w="4195" w:type="dxa"/>
          </w:tcPr>
          <w:p>
            <w:pPr>
              <w:pStyle w:val="0"/>
              <w:jc w:val="both"/>
            </w:pPr>
            <w:r>
              <w:rPr>
                <w:sz w:val="20"/>
              </w:rPr>
              <w:t xml:space="preserve">Предоставление дополнительных мер социальной поддержки военнослужащим, проходящим военную службу по призыву, членам их семей и гражданам, уволенным с военной службы по призыву, организационных гарантий реализации их прав и свобод</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6297,824</w:t>
            </w:r>
          </w:p>
        </w:tc>
        <w:tc>
          <w:tcPr>
            <w:tcW w:w="2749" w:type="dxa"/>
          </w:tcPr>
          <w:p>
            <w:pPr>
              <w:pStyle w:val="0"/>
              <w:jc w:val="center"/>
            </w:pPr>
            <w:r>
              <w:rPr>
                <w:sz w:val="20"/>
              </w:rPr>
              <w:t xml:space="preserve">-</w:t>
            </w:r>
          </w:p>
        </w:tc>
        <w:tc>
          <w:tcPr>
            <w:tcW w:w="2749" w:type="dxa"/>
          </w:tcPr>
          <w:p>
            <w:pPr>
              <w:pStyle w:val="0"/>
              <w:jc w:val="center"/>
            </w:pPr>
            <w:r>
              <w:rPr>
                <w:sz w:val="20"/>
              </w:rPr>
              <w:t xml:space="preserve">525,0</w:t>
            </w:r>
          </w:p>
        </w:tc>
        <w:tc>
          <w:tcPr>
            <w:tcW w:w="2750" w:type="dxa"/>
          </w:tcPr>
          <w:p>
            <w:pPr>
              <w:pStyle w:val="0"/>
              <w:jc w:val="center"/>
            </w:pPr>
            <w:r>
              <w:rPr>
                <w:sz w:val="20"/>
              </w:rPr>
              <w:t xml:space="preserve">5772,824</w:t>
            </w:r>
          </w:p>
        </w:tc>
      </w:tr>
      <w:tr>
        <w:tc>
          <w:tcPr>
            <w:tcW w:w="850" w:type="dxa"/>
          </w:tcPr>
          <w:p>
            <w:pPr>
              <w:pStyle w:val="0"/>
              <w:jc w:val="center"/>
            </w:pPr>
            <w:r>
              <w:rPr>
                <w:sz w:val="20"/>
              </w:rPr>
              <w:t xml:space="preserve">1.51.</w:t>
            </w:r>
          </w:p>
        </w:tc>
        <w:tc>
          <w:tcPr>
            <w:tcW w:w="4195" w:type="dxa"/>
          </w:tcPr>
          <w:p>
            <w:pPr>
              <w:pStyle w:val="0"/>
              <w:jc w:val="both"/>
            </w:pPr>
            <w:r>
              <w:rPr>
                <w:sz w:val="20"/>
              </w:rPr>
              <w:t xml:space="preserve">Предоставление дополнительных мер социальной поддержки гражданам, страдающим хронической почечной недостаточностью и нуждающимся в связи с этим в получении медицинской услуги гемодиализа в амбулаторных условиях</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0,00035</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0,00035</w:t>
            </w:r>
          </w:p>
        </w:tc>
      </w:tr>
      <w:tr>
        <w:tc>
          <w:tcPr>
            <w:tcW w:w="850" w:type="dxa"/>
          </w:tcPr>
          <w:p>
            <w:pPr>
              <w:pStyle w:val="0"/>
              <w:jc w:val="center"/>
            </w:pPr>
            <w:r>
              <w:rPr>
                <w:sz w:val="20"/>
              </w:rPr>
              <w:t xml:space="preserve">1.52.</w:t>
            </w:r>
          </w:p>
        </w:tc>
        <w:tc>
          <w:tcPr>
            <w:tcW w:w="4195" w:type="dxa"/>
          </w:tcPr>
          <w:p>
            <w:pPr>
              <w:pStyle w:val="0"/>
              <w:jc w:val="both"/>
            </w:pPr>
            <w:r>
              <w:rPr>
                <w:sz w:val="20"/>
              </w:rPr>
              <w:t xml:space="preserve">Оказание дополнительной меры поддержки федеральным государственным гражданским служащим Управления Министерства юстиции Российской Федерации по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5000,0</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5000,0</w:t>
            </w:r>
          </w:p>
        </w:tc>
      </w:tr>
      <w:tr>
        <w:tc>
          <w:tcPr>
            <w:tcW w:w="850" w:type="dxa"/>
            <w:vMerge w:val="restart"/>
          </w:tcPr>
          <w:p>
            <w:pPr>
              <w:pStyle w:val="0"/>
              <w:jc w:val="center"/>
            </w:pPr>
            <w:r>
              <w:rPr>
                <w:sz w:val="20"/>
              </w:rPr>
              <w:t xml:space="preserve">1.53.</w:t>
            </w:r>
          </w:p>
        </w:tc>
        <w:tc>
          <w:tcPr>
            <w:tcW w:w="4195" w:type="dxa"/>
            <w:vMerge w:val="restart"/>
          </w:tcPr>
          <w:p>
            <w:pPr>
              <w:pStyle w:val="0"/>
              <w:jc w:val="both"/>
            </w:pPr>
            <w:r>
              <w:rPr>
                <w:sz w:val="20"/>
              </w:rPr>
              <w:t xml:space="preserve">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55556,5</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55556,5</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11111,3</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11111,3</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44445,2</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44445,2</w:t>
            </w:r>
          </w:p>
        </w:tc>
      </w:tr>
      <w:tr>
        <w:tc>
          <w:tcPr>
            <w:gridSpan w:val="3"/>
            <w:tcW w:w="7993" w:type="dxa"/>
          </w:tcPr>
          <w:p>
            <w:pPr>
              <w:pStyle w:val="0"/>
            </w:pPr>
            <w:r>
              <w:rPr>
                <w:sz w:val="20"/>
              </w:rPr>
              <w:t xml:space="preserve">Итого по подпрограмме</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20713529,20499</w:t>
            </w:r>
          </w:p>
        </w:tc>
        <w:tc>
          <w:tcPr>
            <w:tcW w:w="2749" w:type="dxa"/>
          </w:tcPr>
          <w:p>
            <w:pPr>
              <w:pStyle w:val="0"/>
              <w:jc w:val="center"/>
            </w:pPr>
            <w:r>
              <w:rPr>
                <w:sz w:val="20"/>
              </w:rPr>
              <w:t xml:space="preserve">6614682,644</w:t>
            </w:r>
          </w:p>
        </w:tc>
        <w:tc>
          <w:tcPr>
            <w:tcW w:w="2749" w:type="dxa"/>
          </w:tcPr>
          <w:p>
            <w:pPr>
              <w:pStyle w:val="0"/>
              <w:jc w:val="center"/>
            </w:pPr>
            <w:r>
              <w:rPr>
                <w:sz w:val="20"/>
              </w:rPr>
              <w:t xml:space="preserve">6969036,21964</w:t>
            </w:r>
          </w:p>
        </w:tc>
        <w:tc>
          <w:tcPr>
            <w:tcW w:w="2750" w:type="dxa"/>
          </w:tcPr>
          <w:p>
            <w:pPr>
              <w:pStyle w:val="0"/>
              <w:jc w:val="center"/>
            </w:pPr>
            <w:r>
              <w:rPr>
                <w:sz w:val="20"/>
              </w:rPr>
              <w:t xml:space="preserve">7129810,34135</w:t>
            </w:r>
          </w:p>
        </w:tc>
      </w:tr>
      <w:tr>
        <w:tc>
          <w:tcPr>
            <w:gridSpan w:val="3"/>
            <w:tcW w:w="7993" w:type="dxa"/>
            <w:vMerge w:val="restart"/>
          </w:tcPr>
          <w:p>
            <w:pPr>
              <w:pStyle w:val="0"/>
            </w:pPr>
            <w:r>
              <w:rPr>
                <w:sz w:val="20"/>
              </w:rPr>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16894129,50499</w:t>
            </w:r>
          </w:p>
        </w:tc>
        <w:tc>
          <w:tcPr>
            <w:tcW w:w="2749" w:type="dxa"/>
          </w:tcPr>
          <w:p>
            <w:pPr>
              <w:pStyle w:val="0"/>
              <w:jc w:val="center"/>
            </w:pPr>
            <w:r>
              <w:rPr>
                <w:sz w:val="20"/>
              </w:rPr>
              <w:t xml:space="preserve">5513478,744</w:t>
            </w:r>
          </w:p>
        </w:tc>
        <w:tc>
          <w:tcPr>
            <w:tcW w:w="2749" w:type="dxa"/>
          </w:tcPr>
          <w:p>
            <w:pPr>
              <w:pStyle w:val="0"/>
              <w:jc w:val="center"/>
            </w:pPr>
            <w:r>
              <w:rPr>
                <w:sz w:val="20"/>
              </w:rPr>
              <w:t xml:space="preserve">5698583,31964</w:t>
            </w:r>
          </w:p>
        </w:tc>
        <w:tc>
          <w:tcPr>
            <w:tcW w:w="2750" w:type="dxa"/>
          </w:tcPr>
          <w:p>
            <w:pPr>
              <w:pStyle w:val="0"/>
              <w:jc w:val="center"/>
            </w:pPr>
            <w:r>
              <w:rPr>
                <w:sz w:val="20"/>
              </w:rPr>
              <w:t xml:space="preserve">5682067,44135</w:t>
            </w:r>
          </w:p>
        </w:tc>
      </w:tr>
      <w:tr>
        <w:tc>
          <w:tcPr>
            <w:gridSpan w:val="3"/>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3819399,7</w:t>
            </w:r>
          </w:p>
        </w:tc>
        <w:tc>
          <w:tcPr>
            <w:tcW w:w="2749" w:type="dxa"/>
          </w:tcPr>
          <w:p>
            <w:pPr>
              <w:pStyle w:val="0"/>
              <w:jc w:val="center"/>
            </w:pPr>
            <w:r>
              <w:rPr>
                <w:sz w:val="20"/>
              </w:rPr>
              <w:t xml:space="preserve">1101203,9</w:t>
            </w:r>
          </w:p>
        </w:tc>
        <w:tc>
          <w:tcPr>
            <w:tcW w:w="2749" w:type="dxa"/>
          </w:tcPr>
          <w:p>
            <w:pPr>
              <w:pStyle w:val="0"/>
              <w:jc w:val="center"/>
            </w:pPr>
            <w:r>
              <w:rPr>
                <w:sz w:val="20"/>
              </w:rPr>
              <w:t xml:space="preserve">1270452,9</w:t>
            </w:r>
          </w:p>
        </w:tc>
        <w:tc>
          <w:tcPr>
            <w:tcW w:w="2750" w:type="dxa"/>
          </w:tcPr>
          <w:p>
            <w:pPr>
              <w:pStyle w:val="0"/>
              <w:jc w:val="center"/>
            </w:pPr>
            <w:r>
              <w:rPr>
                <w:sz w:val="20"/>
              </w:rPr>
              <w:t xml:space="preserve">1447742,9</w:t>
            </w:r>
          </w:p>
        </w:tc>
      </w:tr>
      <w:tr>
        <w:tc>
          <w:tcPr>
            <w:gridSpan w:val="8"/>
            <w:tcW w:w="21541" w:type="dxa"/>
          </w:tcPr>
          <w:p>
            <w:pPr>
              <w:pStyle w:val="0"/>
              <w:outlineLvl w:val="2"/>
              <w:jc w:val="center"/>
            </w:pPr>
            <w:hyperlink w:history="0" w:anchor="P322" w:tooltip="Подпрограмма &quot;Семья и дети&quot;">
              <w:r>
                <w:rPr>
                  <w:sz w:val="20"/>
                  <w:color w:val="0000ff"/>
                </w:rPr>
                <w:t xml:space="preserve">Подпрограмма</w:t>
              </w:r>
            </w:hyperlink>
            <w:r>
              <w:rPr>
                <w:sz w:val="20"/>
              </w:rPr>
              <w:t xml:space="preserve"> "Семья и дети"</w:t>
            </w:r>
          </w:p>
        </w:tc>
      </w:tr>
      <w:tr>
        <w:tc>
          <w:tcPr>
            <w:gridSpan w:val="8"/>
            <w:tcW w:w="21541" w:type="dxa"/>
          </w:tcPr>
          <w:p>
            <w:pPr>
              <w:pStyle w:val="0"/>
              <w:jc w:val="center"/>
            </w:pPr>
            <w:r>
              <w:rPr>
                <w:sz w:val="20"/>
              </w:rPr>
              <w:t xml:space="preserve">Цели подпрограммы: увеличение суммарного коэффициента рождаемости в Ульяновской области;</w:t>
            </w:r>
          </w:p>
          <w:p>
            <w:pPr>
              <w:pStyle w:val="0"/>
              <w:jc w:val="center"/>
            </w:pPr>
            <w:r>
              <w:rPr>
                <w:sz w:val="20"/>
              </w:rPr>
              <w:t xml:space="preserve">создание условий для роста благосостояния граждан - получателей мер социальной поддержки;</w:t>
            </w:r>
          </w:p>
          <w:p>
            <w:pPr>
              <w:pStyle w:val="0"/>
              <w:jc w:val="center"/>
            </w:pPr>
            <w:r>
              <w:rPr>
                <w:sz w:val="20"/>
              </w:rPr>
              <w:t xml:space="preserve">обеспечение устройства детей-сирот и детей, оставшихся без попечения родителей, в семьи граждан Российской Федерации, проживающих на территории Ульяновской области</w:t>
            </w:r>
          </w:p>
        </w:tc>
      </w:tr>
      <w:tr>
        <w:tc>
          <w:tcPr>
            <w:gridSpan w:val="8"/>
            <w:tcW w:w="21541" w:type="dxa"/>
          </w:tcPr>
          <w:p>
            <w:pPr>
              <w:pStyle w:val="0"/>
              <w:jc w:val="center"/>
            </w:pPr>
            <w:r>
              <w:rPr>
                <w:sz w:val="20"/>
              </w:rPr>
              <w:t xml:space="preserve">Задачи подпрограммы: внедрение механизма финансовой поддержки семей при рождении детей;</w:t>
            </w:r>
          </w:p>
          <w:p>
            <w:pPr>
              <w:pStyle w:val="0"/>
              <w:jc w:val="center"/>
            </w:pPr>
            <w:r>
              <w:rPr>
                <w:sz w:val="20"/>
              </w:rPr>
              <w:t xml:space="preserve">создание на территории Ульяновской области благоприятных условий для жизнедеятельности семьи и детей и оказание мер социальной поддержки детям-сиротам, лицам из их числа, гражданам, принявшим на воспитание детей-сирот</w:t>
            </w:r>
          </w:p>
        </w:tc>
      </w:tr>
      <w:tr>
        <w:tc>
          <w:tcPr>
            <w:tcW w:w="850" w:type="dxa"/>
            <w:vMerge w:val="restart"/>
          </w:tcPr>
          <w:p>
            <w:pPr>
              <w:pStyle w:val="0"/>
              <w:jc w:val="center"/>
            </w:pPr>
            <w:r>
              <w:rPr>
                <w:sz w:val="20"/>
              </w:rPr>
              <w:t xml:space="preserve">1.</w:t>
            </w:r>
          </w:p>
        </w:tc>
        <w:tc>
          <w:tcPr>
            <w:tcW w:w="4195" w:type="dxa"/>
            <w:vMerge w:val="restart"/>
          </w:tcPr>
          <w:p>
            <w:pPr>
              <w:pStyle w:val="0"/>
              <w:jc w:val="both"/>
            </w:pPr>
            <w:r>
              <w:rPr>
                <w:sz w:val="20"/>
              </w:rPr>
              <w:t xml:space="preserve">Основное мероприятие "Реализация регионального проекта "Финансовая поддержка семей при рождении детей", направленного на достижение целей, показателей и результатов федерального </w:t>
            </w:r>
            <w:hyperlink w:history="0" r:id="rId294"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"Финансовая поддержка семей при рождении детей"</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5581508,4</w:t>
            </w:r>
          </w:p>
        </w:tc>
        <w:tc>
          <w:tcPr>
            <w:tcW w:w="2749" w:type="dxa"/>
          </w:tcPr>
          <w:p>
            <w:pPr>
              <w:pStyle w:val="0"/>
              <w:jc w:val="center"/>
            </w:pPr>
            <w:r>
              <w:rPr>
                <w:sz w:val="20"/>
              </w:rPr>
              <w:t xml:space="preserve">1716559,1</w:t>
            </w:r>
          </w:p>
        </w:tc>
        <w:tc>
          <w:tcPr>
            <w:tcW w:w="2749" w:type="dxa"/>
          </w:tcPr>
          <w:p>
            <w:pPr>
              <w:pStyle w:val="0"/>
              <w:jc w:val="center"/>
            </w:pPr>
            <w:r>
              <w:rPr>
                <w:sz w:val="20"/>
              </w:rPr>
              <w:t xml:space="preserve">1886149,6</w:t>
            </w:r>
          </w:p>
        </w:tc>
        <w:tc>
          <w:tcPr>
            <w:tcW w:w="2750" w:type="dxa"/>
          </w:tcPr>
          <w:p>
            <w:pPr>
              <w:pStyle w:val="0"/>
              <w:jc w:val="center"/>
            </w:pPr>
            <w:r>
              <w:rPr>
                <w:sz w:val="20"/>
              </w:rPr>
              <w:t xml:space="preserve">1978799,7</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482644,5</w:t>
            </w:r>
          </w:p>
        </w:tc>
        <w:tc>
          <w:tcPr>
            <w:tcW w:w="2749" w:type="dxa"/>
          </w:tcPr>
          <w:p>
            <w:pPr>
              <w:pStyle w:val="0"/>
              <w:jc w:val="center"/>
            </w:pPr>
            <w:r>
              <w:rPr>
                <w:sz w:val="20"/>
              </w:rPr>
              <w:t xml:space="preserve">146530,6</w:t>
            </w:r>
          </w:p>
        </w:tc>
        <w:tc>
          <w:tcPr>
            <w:tcW w:w="2749" w:type="dxa"/>
          </w:tcPr>
          <w:p>
            <w:pPr>
              <w:pStyle w:val="0"/>
              <w:jc w:val="center"/>
            </w:pPr>
            <w:r>
              <w:rPr>
                <w:sz w:val="20"/>
              </w:rPr>
              <w:t xml:space="preserve">150837,6</w:t>
            </w:r>
          </w:p>
        </w:tc>
        <w:tc>
          <w:tcPr>
            <w:tcW w:w="2750" w:type="dxa"/>
          </w:tcPr>
          <w:p>
            <w:pPr>
              <w:pStyle w:val="0"/>
              <w:jc w:val="center"/>
            </w:pPr>
            <w:r>
              <w:rPr>
                <w:sz w:val="20"/>
              </w:rPr>
              <w:t xml:space="preserve">185276,3</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5098863,9</w:t>
            </w:r>
          </w:p>
        </w:tc>
        <w:tc>
          <w:tcPr>
            <w:tcW w:w="2749" w:type="dxa"/>
          </w:tcPr>
          <w:p>
            <w:pPr>
              <w:pStyle w:val="0"/>
              <w:jc w:val="center"/>
            </w:pPr>
            <w:r>
              <w:rPr>
                <w:sz w:val="20"/>
              </w:rPr>
              <w:t xml:space="preserve">1570028,5</w:t>
            </w:r>
          </w:p>
        </w:tc>
        <w:tc>
          <w:tcPr>
            <w:tcW w:w="2749" w:type="dxa"/>
          </w:tcPr>
          <w:p>
            <w:pPr>
              <w:pStyle w:val="0"/>
              <w:jc w:val="center"/>
            </w:pPr>
            <w:r>
              <w:rPr>
                <w:sz w:val="20"/>
              </w:rPr>
              <w:t xml:space="preserve">1735312,0</w:t>
            </w:r>
          </w:p>
        </w:tc>
        <w:tc>
          <w:tcPr>
            <w:tcW w:w="2750" w:type="dxa"/>
          </w:tcPr>
          <w:p>
            <w:pPr>
              <w:pStyle w:val="0"/>
              <w:jc w:val="center"/>
            </w:pPr>
            <w:r>
              <w:rPr>
                <w:sz w:val="20"/>
              </w:rPr>
              <w:t xml:space="preserve">1793523,4</w:t>
            </w:r>
          </w:p>
        </w:tc>
      </w:tr>
      <w:tr>
        <w:tc>
          <w:tcPr>
            <w:tcW w:w="850" w:type="dxa"/>
            <w:vMerge w:val="restart"/>
          </w:tcPr>
          <w:p>
            <w:pPr>
              <w:pStyle w:val="0"/>
              <w:jc w:val="center"/>
            </w:pPr>
            <w:r>
              <w:rPr>
                <w:sz w:val="20"/>
              </w:rPr>
              <w:t xml:space="preserve">1.1.</w:t>
            </w:r>
          </w:p>
        </w:tc>
        <w:tc>
          <w:tcPr>
            <w:tcW w:w="4195" w:type="dxa"/>
            <w:vMerge w:val="restart"/>
          </w:tcPr>
          <w:p>
            <w:pPr>
              <w:pStyle w:val="0"/>
              <w:jc w:val="both"/>
            </w:pPr>
            <w:r>
              <w:rPr>
                <w:sz w:val="20"/>
              </w:rPr>
              <w:t xml:space="preserve">Осуществление ежемесячной выплаты на ребенка до достижения им возраста трех лет</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2498132,3</w:t>
            </w:r>
          </w:p>
        </w:tc>
        <w:tc>
          <w:tcPr>
            <w:tcW w:w="2749" w:type="dxa"/>
          </w:tcPr>
          <w:p>
            <w:pPr>
              <w:pStyle w:val="0"/>
              <w:jc w:val="center"/>
            </w:pPr>
            <w:r>
              <w:rPr>
                <w:sz w:val="20"/>
              </w:rPr>
              <w:t xml:space="preserve">814058,9</w:t>
            </w:r>
          </w:p>
        </w:tc>
        <w:tc>
          <w:tcPr>
            <w:tcW w:w="2749" w:type="dxa"/>
          </w:tcPr>
          <w:p>
            <w:pPr>
              <w:pStyle w:val="0"/>
              <w:jc w:val="center"/>
            </w:pPr>
            <w:r>
              <w:rPr>
                <w:sz w:val="20"/>
              </w:rPr>
              <w:t xml:space="preserve">813501,0</w:t>
            </w:r>
          </w:p>
        </w:tc>
        <w:tc>
          <w:tcPr>
            <w:tcW w:w="2750" w:type="dxa"/>
          </w:tcPr>
          <w:p>
            <w:pPr>
              <w:pStyle w:val="0"/>
              <w:jc w:val="center"/>
            </w:pPr>
            <w:r>
              <w:rPr>
                <w:sz w:val="20"/>
              </w:rPr>
              <w:t xml:space="preserve">870572,4</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467075,3</w:t>
            </w:r>
          </w:p>
        </w:tc>
        <w:tc>
          <w:tcPr>
            <w:tcW w:w="2749" w:type="dxa"/>
          </w:tcPr>
          <w:p>
            <w:pPr>
              <w:pStyle w:val="0"/>
              <w:jc w:val="center"/>
            </w:pPr>
            <w:r>
              <w:rPr>
                <w:sz w:val="20"/>
              </w:rPr>
              <w:t xml:space="preserve">146530,6</w:t>
            </w:r>
          </w:p>
        </w:tc>
        <w:tc>
          <w:tcPr>
            <w:tcW w:w="2749" w:type="dxa"/>
          </w:tcPr>
          <w:p>
            <w:pPr>
              <w:pStyle w:val="0"/>
              <w:jc w:val="center"/>
            </w:pPr>
            <w:r>
              <w:rPr>
                <w:sz w:val="20"/>
              </w:rPr>
              <w:t xml:space="preserve">146430,2</w:t>
            </w:r>
          </w:p>
        </w:tc>
        <w:tc>
          <w:tcPr>
            <w:tcW w:w="2750" w:type="dxa"/>
          </w:tcPr>
          <w:p>
            <w:pPr>
              <w:pStyle w:val="0"/>
              <w:jc w:val="center"/>
            </w:pPr>
            <w:r>
              <w:rPr>
                <w:sz w:val="20"/>
              </w:rPr>
              <w:t xml:space="preserve">174114,5</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2031057,0</w:t>
            </w:r>
          </w:p>
        </w:tc>
        <w:tc>
          <w:tcPr>
            <w:tcW w:w="2749" w:type="dxa"/>
          </w:tcPr>
          <w:p>
            <w:pPr>
              <w:pStyle w:val="0"/>
              <w:jc w:val="center"/>
            </w:pPr>
            <w:r>
              <w:rPr>
                <w:sz w:val="20"/>
              </w:rPr>
              <w:t xml:space="preserve">667528,3</w:t>
            </w:r>
          </w:p>
        </w:tc>
        <w:tc>
          <w:tcPr>
            <w:tcW w:w="2749" w:type="dxa"/>
          </w:tcPr>
          <w:p>
            <w:pPr>
              <w:pStyle w:val="0"/>
              <w:jc w:val="center"/>
            </w:pPr>
            <w:r>
              <w:rPr>
                <w:sz w:val="20"/>
              </w:rPr>
              <w:t xml:space="preserve">667070,8</w:t>
            </w:r>
          </w:p>
        </w:tc>
        <w:tc>
          <w:tcPr>
            <w:tcW w:w="2750" w:type="dxa"/>
          </w:tcPr>
          <w:p>
            <w:pPr>
              <w:pStyle w:val="0"/>
              <w:jc w:val="center"/>
            </w:pPr>
            <w:r>
              <w:rPr>
                <w:sz w:val="20"/>
              </w:rPr>
              <w:t xml:space="preserve">696457,9</w:t>
            </w:r>
          </w:p>
        </w:tc>
      </w:tr>
      <w:tr>
        <w:tc>
          <w:tcPr>
            <w:tcW w:w="850" w:type="dxa"/>
          </w:tcPr>
          <w:p>
            <w:pPr>
              <w:pStyle w:val="0"/>
              <w:jc w:val="center"/>
            </w:pPr>
            <w:r>
              <w:rPr>
                <w:sz w:val="20"/>
              </w:rPr>
              <w:t xml:space="preserve">1.2.</w:t>
            </w:r>
          </w:p>
        </w:tc>
        <w:tc>
          <w:tcPr>
            <w:tcW w:w="4195" w:type="dxa"/>
          </w:tcPr>
          <w:p>
            <w:pPr>
              <w:pStyle w:val="0"/>
              <w:jc w:val="both"/>
            </w:pPr>
            <w:r>
              <w:rPr>
                <w:sz w:val="20"/>
              </w:rPr>
              <w:t xml:space="preserve">Осуществление ежемесячной выплаты в связи с рождением (усыновлением) первого ребенка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3003081,6</w:t>
            </w:r>
          </w:p>
        </w:tc>
        <w:tc>
          <w:tcPr>
            <w:tcW w:w="2749" w:type="dxa"/>
          </w:tcPr>
          <w:p>
            <w:pPr>
              <w:pStyle w:val="0"/>
              <w:jc w:val="center"/>
            </w:pPr>
            <w:r>
              <w:rPr>
                <w:sz w:val="20"/>
              </w:rPr>
              <w:t xml:space="preserve">902500,2</w:t>
            </w:r>
          </w:p>
        </w:tc>
        <w:tc>
          <w:tcPr>
            <w:tcW w:w="2749" w:type="dxa"/>
          </w:tcPr>
          <w:p>
            <w:pPr>
              <w:pStyle w:val="0"/>
              <w:jc w:val="center"/>
            </w:pPr>
            <w:r>
              <w:rPr>
                <w:sz w:val="20"/>
              </w:rPr>
              <w:t xml:space="preserve">1048163,0</w:t>
            </w:r>
          </w:p>
        </w:tc>
        <w:tc>
          <w:tcPr>
            <w:tcW w:w="2750" w:type="dxa"/>
          </w:tcPr>
          <w:p>
            <w:pPr>
              <w:pStyle w:val="0"/>
              <w:jc w:val="center"/>
            </w:pPr>
            <w:r>
              <w:rPr>
                <w:sz w:val="20"/>
              </w:rPr>
              <w:t xml:space="preserve">1052418,4</w:t>
            </w:r>
          </w:p>
        </w:tc>
      </w:tr>
      <w:tr>
        <w:tc>
          <w:tcPr>
            <w:tcW w:w="850" w:type="dxa"/>
            <w:vMerge w:val="restart"/>
          </w:tcPr>
          <w:p>
            <w:pPr>
              <w:pStyle w:val="0"/>
              <w:jc w:val="center"/>
            </w:pPr>
            <w:r>
              <w:rPr>
                <w:sz w:val="20"/>
              </w:rPr>
              <w:t xml:space="preserve">1.3.</w:t>
            </w:r>
          </w:p>
        </w:tc>
        <w:tc>
          <w:tcPr>
            <w:tcW w:w="4195" w:type="dxa"/>
            <w:vMerge w:val="restart"/>
          </w:tcPr>
          <w:p>
            <w:pPr>
              <w:pStyle w:val="0"/>
              <w:jc w:val="both"/>
            </w:pPr>
            <w:r>
              <w:rPr>
                <w:sz w:val="20"/>
              </w:rPr>
              <w:t xml:space="preserve">Осуществление ежемесячной выплаты на ребенка до достижения им возраста трех лет за счет средств резервного фонда Правительства Российской Федерации</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80294,5</w:t>
            </w:r>
          </w:p>
        </w:tc>
        <w:tc>
          <w:tcPr>
            <w:tcW w:w="2749" w:type="dxa"/>
          </w:tcPr>
          <w:p>
            <w:pPr>
              <w:pStyle w:val="0"/>
              <w:jc w:val="center"/>
            </w:pPr>
            <w:r>
              <w:rPr>
                <w:sz w:val="20"/>
              </w:rPr>
              <w:t xml:space="preserve">-</w:t>
            </w:r>
          </w:p>
        </w:tc>
        <w:tc>
          <w:tcPr>
            <w:tcW w:w="2749" w:type="dxa"/>
          </w:tcPr>
          <w:p>
            <w:pPr>
              <w:pStyle w:val="0"/>
              <w:jc w:val="center"/>
            </w:pPr>
            <w:r>
              <w:rPr>
                <w:sz w:val="20"/>
              </w:rPr>
              <w:t xml:space="preserve">24485,6</w:t>
            </w:r>
          </w:p>
        </w:tc>
        <w:tc>
          <w:tcPr>
            <w:tcW w:w="2750" w:type="dxa"/>
          </w:tcPr>
          <w:p>
            <w:pPr>
              <w:pStyle w:val="0"/>
              <w:jc w:val="center"/>
            </w:pPr>
            <w:r>
              <w:rPr>
                <w:sz w:val="20"/>
              </w:rPr>
              <w:t xml:space="preserve">55808,9</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15569,2</w:t>
            </w:r>
          </w:p>
        </w:tc>
        <w:tc>
          <w:tcPr>
            <w:tcW w:w="2749" w:type="dxa"/>
          </w:tcPr>
          <w:p>
            <w:pPr>
              <w:pStyle w:val="0"/>
              <w:jc w:val="center"/>
            </w:pPr>
            <w:r>
              <w:rPr>
                <w:sz w:val="20"/>
              </w:rPr>
              <w:t xml:space="preserve">-</w:t>
            </w:r>
          </w:p>
        </w:tc>
        <w:tc>
          <w:tcPr>
            <w:tcW w:w="2749" w:type="dxa"/>
          </w:tcPr>
          <w:p>
            <w:pPr>
              <w:pStyle w:val="0"/>
              <w:jc w:val="center"/>
            </w:pPr>
            <w:r>
              <w:rPr>
                <w:sz w:val="20"/>
              </w:rPr>
              <w:t xml:space="preserve">4407,4</w:t>
            </w:r>
          </w:p>
        </w:tc>
        <w:tc>
          <w:tcPr>
            <w:tcW w:w="2750" w:type="dxa"/>
          </w:tcPr>
          <w:p>
            <w:pPr>
              <w:pStyle w:val="0"/>
              <w:jc w:val="center"/>
            </w:pPr>
            <w:r>
              <w:rPr>
                <w:sz w:val="20"/>
              </w:rPr>
              <w:t xml:space="preserve">11161,8</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64725,3</w:t>
            </w:r>
          </w:p>
        </w:tc>
        <w:tc>
          <w:tcPr>
            <w:tcW w:w="2749" w:type="dxa"/>
          </w:tcPr>
          <w:p>
            <w:pPr>
              <w:pStyle w:val="0"/>
              <w:jc w:val="center"/>
            </w:pPr>
            <w:r>
              <w:rPr>
                <w:sz w:val="20"/>
              </w:rPr>
              <w:t xml:space="preserve">-</w:t>
            </w:r>
          </w:p>
        </w:tc>
        <w:tc>
          <w:tcPr>
            <w:tcW w:w="2749" w:type="dxa"/>
          </w:tcPr>
          <w:p>
            <w:pPr>
              <w:pStyle w:val="0"/>
              <w:jc w:val="center"/>
            </w:pPr>
            <w:r>
              <w:rPr>
                <w:sz w:val="20"/>
              </w:rPr>
              <w:t xml:space="preserve">20078,2</w:t>
            </w:r>
          </w:p>
        </w:tc>
        <w:tc>
          <w:tcPr>
            <w:tcW w:w="2750" w:type="dxa"/>
          </w:tcPr>
          <w:p>
            <w:pPr>
              <w:pStyle w:val="0"/>
              <w:jc w:val="center"/>
            </w:pPr>
            <w:r>
              <w:rPr>
                <w:sz w:val="20"/>
              </w:rPr>
              <w:t xml:space="preserve">44647,1</w:t>
            </w:r>
          </w:p>
        </w:tc>
      </w:tr>
      <w:tr>
        <w:tc>
          <w:tcPr>
            <w:tcW w:w="850" w:type="dxa"/>
            <w:vMerge w:val="restart"/>
          </w:tcPr>
          <w:p>
            <w:pPr>
              <w:pStyle w:val="0"/>
              <w:jc w:val="center"/>
            </w:pPr>
            <w:r>
              <w:rPr>
                <w:sz w:val="20"/>
              </w:rPr>
              <w:t xml:space="preserve">2.</w:t>
            </w:r>
          </w:p>
        </w:tc>
        <w:tc>
          <w:tcPr>
            <w:tcW w:w="4195" w:type="dxa"/>
            <w:vMerge w:val="restart"/>
          </w:tcPr>
          <w:p>
            <w:pPr>
              <w:pStyle w:val="0"/>
              <w:jc w:val="both"/>
            </w:pPr>
            <w:r>
              <w:rPr>
                <w:sz w:val="20"/>
              </w:rPr>
              <w:t xml:space="preserve">Основное мероприятие "Предоставление мер социальной поддержки"</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15154036,65178</w:t>
            </w:r>
          </w:p>
        </w:tc>
        <w:tc>
          <w:tcPr>
            <w:tcW w:w="2749" w:type="dxa"/>
          </w:tcPr>
          <w:p>
            <w:pPr>
              <w:pStyle w:val="0"/>
              <w:jc w:val="center"/>
            </w:pPr>
            <w:r>
              <w:rPr>
                <w:sz w:val="20"/>
              </w:rPr>
              <w:t xml:space="preserve">4163153,65366</w:t>
            </w:r>
          </w:p>
        </w:tc>
        <w:tc>
          <w:tcPr>
            <w:tcW w:w="2749" w:type="dxa"/>
          </w:tcPr>
          <w:p>
            <w:pPr>
              <w:pStyle w:val="0"/>
              <w:jc w:val="center"/>
            </w:pPr>
            <w:r>
              <w:rPr>
                <w:sz w:val="20"/>
              </w:rPr>
              <w:t xml:space="preserve">5198437,59112</w:t>
            </w:r>
          </w:p>
        </w:tc>
        <w:tc>
          <w:tcPr>
            <w:tcW w:w="2750" w:type="dxa"/>
          </w:tcPr>
          <w:p>
            <w:pPr>
              <w:pStyle w:val="0"/>
              <w:jc w:val="center"/>
            </w:pPr>
            <w:r>
              <w:rPr>
                <w:sz w:val="20"/>
              </w:rPr>
              <w:t xml:space="preserve">5792445,407</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7939192,05178</w:t>
            </w:r>
          </w:p>
        </w:tc>
        <w:tc>
          <w:tcPr>
            <w:tcW w:w="2749" w:type="dxa"/>
          </w:tcPr>
          <w:p>
            <w:pPr>
              <w:pStyle w:val="0"/>
              <w:jc w:val="center"/>
            </w:pPr>
            <w:r>
              <w:rPr>
                <w:sz w:val="20"/>
              </w:rPr>
              <w:t xml:space="preserve">2183328,85366</w:t>
            </w:r>
          </w:p>
        </w:tc>
        <w:tc>
          <w:tcPr>
            <w:tcW w:w="2749" w:type="dxa"/>
          </w:tcPr>
          <w:p>
            <w:pPr>
              <w:pStyle w:val="0"/>
              <w:jc w:val="center"/>
            </w:pPr>
            <w:r>
              <w:rPr>
                <w:sz w:val="20"/>
              </w:rPr>
              <w:t xml:space="preserve">2448085,29112</w:t>
            </w:r>
          </w:p>
        </w:tc>
        <w:tc>
          <w:tcPr>
            <w:tcW w:w="2750" w:type="dxa"/>
          </w:tcPr>
          <w:p>
            <w:pPr>
              <w:pStyle w:val="0"/>
              <w:jc w:val="center"/>
            </w:pPr>
            <w:r>
              <w:rPr>
                <w:sz w:val="20"/>
              </w:rPr>
              <w:t xml:space="preserve">3307777,907</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7214844,6</w:t>
            </w:r>
          </w:p>
        </w:tc>
        <w:tc>
          <w:tcPr>
            <w:tcW w:w="2749" w:type="dxa"/>
          </w:tcPr>
          <w:p>
            <w:pPr>
              <w:pStyle w:val="0"/>
              <w:jc w:val="center"/>
            </w:pPr>
            <w:r>
              <w:rPr>
                <w:sz w:val="20"/>
              </w:rPr>
              <w:t xml:space="preserve">1979824,8</w:t>
            </w:r>
          </w:p>
        </w:tc>
        <w:tc>
          <w:tcPr>
            <w:tcW w:w="2749" w:type="dxa"/>
          </w:tcPr>
          <w:p>
            <w:pPr>
              <w:pStyle w:val="0"/>
              <w:jc w:val="center"/>
            </w:pPr>
            <w:r>
              <w:rPr>
                <w:sz w:val="20"/>
              </w:rPr>
              <w:t xml:space="preserve">2750352,3</w:t>
            </w:r>
          </w:p>
        </w:tc>
        <w:tc>
          <w:tcPr>
            <w:tcW w:w="2750" w:type="dxa"/>
          </w:tcPr>
          <w:p>
            <w:pPr>
              <w:pStyle w:val="0"/>
              <w:jc w:val="center"/>
            </w:pPr>
            <w:r>
              <w:rPr>
                <w:sz w:val="20"/>
              </w:rPr>
              <w:t xml:space="preserve">2484667,5</w:t>
            </w:r>
          </w:p>
        </w:tc>
      </w:tr>
      <w:tr>
        <w:tc>
          <w:tcPr>
            <w:tcW w:w="850" w:type="dxa"/>
          </w:tcPr>
          <w:p>
            <w:pPr>
              <w:pStyle w:val="0"/>
              <w:jc w:val="center"/>
            </w:pPr>
            <w:r>
              <w:rPr>
                <w:sz w:val="20"/>
              </w:rPr>
              <w:t xml:space="preserve">2.1.</w:t>
            </w:r>
          </w:p>
        </w:tc>
        <w:tc>
          <w:tcPr>
            <w:tcW w:w="4195" w:type="dxa"/>
          </w:tcPr>
          <w:p>
            <w:pPr>
              <w:pStyle w:val="0"/>
              <w:jc w:val="both"/>
            </w:pPr>
            <w:r>
              <w:rPr>
                <w:sz w:val="20"/>
              </w:rPr>
              <w:t xml:space="preserve">Предоставление дополнительных мер социальной поддержки многодетным семьям</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1019054,109</w:t>
            </w:r>
          </w:p>
        </w:tc>
        <w:tc>
          <w:tcPr>
            <w:tcW w:w="2749" w:type="dxa"/>
          </w:tcPr>
          <w:p>
            <w:pPr>
              <w:pStyle w:val="0"/>
              <w:jc w:val="center"/>
            </w:pPr>
            <w:r>
              <w:rPr>
                <w:sz w:val="20"/>
              </w:rPr>
              <w:t xml:space="preserve">322785,69</w:t>
            </w:r>
          </w:p>
        </w:tc>
        <w:tc>
          <w:tcPr>
            <w:tcW w:w="2749" w:type="dxa"/>
          </w:tcPr>
          <w:p>
            <w:pPr>
              <w:pStyle w:val="0"/>
              <w:jc w:val="center"/>
            </w:pPr>
            <w:r>
              <w:rPr>
                <w:sz w:val="20"/>
              </w:rPr>
              <w:t xml:space="preserve">350490,0</w:t>
            </w:r>
          </w:p>
        </w:tc>
        <w:tc>
          <w:tcPr>
            <w:tcW w:w="2750" w:type="dxa"/>
          </w:tcPr>
          <w:p>
            <w:pPr>
              <w:pStyle w:val="0"/>
              <w:jc w:val="center"/>
            </w:pPr>
            <w:r>
              <w:rPr>
                <w:sz w:val="20"/>
              </w:rPr>
              <w:t xml:space="preserve">345778,419</w:t>
            </w:r>
          </w:p>
        </w:tc>
      </w:tr>
      <w:tr>
        <w:tc>
          <w:tcPr>
            <w:tcW w:w="850" w:type="dxa"/>
          </w:tcPr>
          <w:p>
            <w:pPr>
              <w:pStyle w:val="0"/>
              <w:jc w:val="center"/>
            </w:pPr>
            <w:r>
              <w:rPr>
                <w:sz w:val="20"/>
              </w:rPr>
              <w:t xml:space="preserve">2.2.</w:t>
            </w:r>
          </w:p>
        </w:tc>
        <w:tc>
          <w:tcPr>
            <w:tcW w:w="4195" w:type="dxa"/>
          </w:tcPr>
          <w:p>
            <w:pPr>
              <w:pStyle w:val="0"/>
              <w:jc w:val="both"/>
            </w:pPr>
            <w:r>
              <w:rPr>
                <w:sz w:val="20"/>
              </w:rPr>
              <w:t xml:space="preserve">Выплата единовременного пособия гражданам, усыновившим (удочерившим) детей-сирот и детей, оставшихся без попечения родителей, на территории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11200,0</w:t>
            </w:r>
          </w:p>
        </w:tc>
        <w:tc>
          <w:tcPr>
            <w:tcW w:w="2749" w:type="dxa"/>
          </w:tcPr>
          <w:p>
            <w:pPr>
              <w:pStyle w:val="0"/>
              <w:jc w:val="center"/>
            </w:pPr>
            <w:r>
              <w:rPr>
                <w:sz w:val="20"/>
              </w:rPr>
              <w:t xml:space="preserve">3300,0</w:t>
            </w:r>
          </w:p>
        </w:tc>
        <w:tc>
          <w:tcPr>
            <w:tcW w:w="2749" w:type="dxa"/>
          </w:tcPr>
          <w:p>
            <w:pPr>
              <w:pStyle w:val="0"/>
              <w:jc w:val="center"/>
            </w:pPr>
            <w:r>
              <w:rPr>
                <w:sz w:val="20"/>
              </w:rPr>
              <w:t xml:space="preserve">3300,0</w:t>
            </w:r>
          </w:p>
        </w:tc>
        <w:tc>
          <w:tcPr>
            <w:tcW w:w="2750" w:type="dxa"/>
          </w:tcPr>
          <w:p>
            <w:pPr>
              <w:pStyle w:val="0"/>
              <w:jc w:val="center"/>
            </w:pPr>
            <w:r>
              <w:rPr>
                <w:sz w:val="20"/>
              </w:rPr>
              <w:t xml:space="preserve">4600,0</w:t>
            </w:r>
          </w:p>
        </w:tc>
      </w:tr>
      <w:tr>
        <w:tc>
          <w:tcPr>
            <w:tcW w:w="850" w:type="dxa"/>
          </w:tcPr>
          <w:p>
            <w:pPr>
              <w:pStyle w:val="0"/>
              <w:jc w:val="center"/>
            </w:pPr>
            <w:r>
              <w:rPr>
                <w:sz w:val="20"/>
              </w:rPr>
              <w:t xml:space="preserve">2.3.</w:t>
            </w:r>
          </w:p>
        </w:tc>
        <w:tc>
          <w:tcPr>
            <w:tcW w:w="4195" w:type="dxa"/>
          </w:tcPr>
          <w:p>
            <w:pPr>
              <w:pStyle w:val="0"/>
              <w:jc w:val="both"/>
            </w:pPr>
            <w:r>
              <w:rPr>
                <w:sz w:val="20"/>
              </w:rPr>
              <w:t xml:space="preserve">Предоставление ежемесячной выплаты лицам из числа детей-сирот и детей, оставшихся без попечения родителей, обучающимся в муниципальных образовательных организациях, находящихся на территории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8681,838</w:t>
            </w:r>
          </w:p>
        </w:tc>
        <w:tc>
          <w:tcPr>
            <w:tcW w:w="2749" w:type="dxa"/>
          </w:tcPr>
          <w:p>
            <w:pPr>
              <w:pStyle w:val="0"/>
              <w:jc w:val="center"/>
            </w:pPr>
            <w:r>
              <w:rPr>
                <w:sz w:val="20"/>
              </w:rPr>
              <w:t xml:space="preserve">2550,0</w:t>
            </w:r>
          </w:p>
        </w:tc>
        <w:tc>
          <w:tcPr>
            <w:tcW w:w="2749" w:type="dxa"/>
          </w:tcPr>
          <w:p>
            <w:pPr>
              <w:pStyle w:val="0"/>
              <w:jc w:val="center"/>
            </w:pPr>
            <w:r>
              <w:rPr>
                <w:sz w:val="20"/>
              </w:rPr>
              <w:t xml:space="preserve">4246,5</w:t>
            </w:r>
          </w:p>
        </w:tc>
        <w:tc>
          <w:tcPr>
            <w:tcW w:w="2750" w:type="dxa"/>
          </w:tcPr>
          <w:p>
            <w:pPr>
              <w:pStyle w:val="0"/>
              <w:jc w:val="center"/>
            </w:pPr>
            <w:r>
              <w:rPr>
                <w:sz w:val="20"/>
              </w:rPr>
              <w:t xml:space="preserve">1885,338</w:t>
            </w:r>
          </w:p>
        </w:tc>
      </w:tr>
      <w:tr>
        <w:tc>
          <w:tcPr>
            <w:tcW w:w="850" w:type="dxa"/>
          </w:tcPr>
          <w:p>
            <w:pPr>
              <w:pStyle w:val="0"/>
              <w:jc w:val="center"/>
            </w:pPr>
            <w:r>
              <w:rPr>
                <w:sz w:val="20"/>
              </w:rPr>
              <w:t xml:space="preserve">2.4.</w:t>
            </w:r>
          </w:p>
        </w:tc>
        <w:tc>
          <w:tcPr>
            <w:tcW w:w="4195" w:type="dxa"/>
          </w:tcPr>
          <w:p>
            <w:pPr>
              <w:pStyle w:val="0"/>
              <w:jc w:val="both"/>
            </w:pPr>
            <w:r>
              <w:rPr>
                <w:sz w:val="20"/>
              </w:rPr>
              <w:t xml:space="preserve">Проведение ремонта жилых помещений, принадлежащих лицам из числа детей-сирот и детей, оставшихся без попечения родителей, на праве собственности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15088,196</w:t>
            </w:r>
          </w:p>
        </w:tc>
        <w:tc>
          <w:tcPr>
            <w:tcW w:w="2749" w:type="dxa"/>
          </w:tcPr>
          <w:p>
            <w:pPr>
              <w:pStyle w:val="0"/>
              <w:jc w:val="center"/>
            </w:pPr>
            <w:r>
              <w:rPr>
                <w:sz w:val="20"/>
              </w:rPr>
              <w:t xml:space="preserve">2196,8</w:t>
            </w:r>
          </w:p>
        </w:tc>
        <w:tc>
          <w:tcPr>
            <w:tcW w:w="2749" w:type="dxa"/>
          </w:tcPr>
          <w:p>
            <w:pPr>
              <w:pStyle w:val="0"/>
              <w:jc w:val="center"/>
            </w:pPr>
            <w:r>
              <w:rPr>
                <w:sz w:val="20"/>
              </w:rPr>
              <w:t xml:space="preserve">8400,0</w:t>
            </w:r>
          </w:p>
        </w:tc>
        <w:tc>
          <w:tcPr>
            <w:tcW w:w="2750" w:type="dxa"/>
          </w:tcPr>
          <w:p>
            <w:pPr>
              <w:pStyle w:val="0"/>
              <w:jc w:val="center"/>
            </w:pPr>
            <w:r>
              <w:rPr>
                <w:sz w:val="20"/>
              </w:rPr>
              <w:t xml:space="preserve">4491,396</w:t>
            </w:r>
          </w:p>
        </w:tc>
      </w:tr>
      <w:tr>
        <w:tc>
          <w:tcPr>
            <w:tcW w:w="850" w:type="dxa"/>
          </w:tcPr>
          <w:p>
            <w:pPr>
              <w:pStyle w:val="0"/>
              <w:jc w:val="center"/>
            </w:pPr>
            <w:r>
              <w:rPr>
                <w:sz w:val="20"/>
              </w:rPr>
              <w:t xml:space="preserve">2.5.</w:t>
            </w:r>
          </w:p>
        </w:tc>
        <w:tc>
          <w:tcPr>
            <w:tcW w:w="4195" w:type="dxa"/>
          </w:tcPr>
          <w:p>
            <w:pPr>
              <w:pStyle w:val="0"/>
              <w:jc w:val="both"/>
            </w:pPr>
            <w:r>
              <w:rPr>
                <w:sz w:val="20"/>
              </w:rPr>
              <w:t xml:space="preserve">Оплата проезда к месту лечения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tcPr>
          <w:p>
            <w:pPr>
              <w:pStyle w:val="0"/>
              <w:jc w:val="center"/>
            </w:pPr>
            <w:r>
              <w:rPr>
                <w:sz w:val="20"/>
              </w:rPr>
              <w:t xml:space="preserve">2.6.</w:t>
            </w:r>
          </w:p>
        </w:tc>
        <w:tc>
          <w:tcPr>
            <w:tcW w:w="4195" w:type="dxa"/>
          </w:tcPr>
          <w:p>
            <w:pPr>
              <w:pStyle w:val="0"/>
              <w:jc w:val="both"/>
            </w:pPr>
            <w:r>
              <w:rPr>
                <w:sz w:val="20"/>
              </w:rPr>
              <w:t xml:space="preserve">Предоставление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возмещения их затрат, связанных с обучением детей-сирот и детей, оставшихся без попечения родителей, а также лиц из числа детей-сирот и детей, оставшихся без попечения родителей, на подготовительных курсах, организованных такими организациями в целях подготовки учащихся к прохождению государственной итоговой аттестации по образовательным программам среднего общего образования</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4520,76</w:t>
            </w:r>
          </w:p>
        </w:tc>
        <w:tc>
          <w:tcPr>
            <w:tcW w:w="2749" w:type="dxa"/>
          </w:tcPr>
          <w:p>
            <w:pPr>
              <w:pStyle w:val="0"/>
              <w:jc w:val="center"/>
            </w:pPr>
            <w:r>
              <w:rPr>
                <w:sz w:val="20"/>
              </w:rPr>
              <w:t xml:space="preserve">979,3</w:t>
            </w:r>
          </w:p>
        </w:tc>
        <w:tc>
          <w:tcPr>
            <w:tcW w:w="2749" w:type="dxa"/>
          </w:tcPr>
          <w:p>
            <w:pPr>
              <w:pStyle w:val="0"/>
              <w:jc w:val="center"/>
            </w:pPr>
            <w:r>
              <w:rPr>
                <w:sz w:val="20"/>
              </w:rPr>
              <w:t xml:space="preserve">2674,2</w:t>
            </w:r>
          </w:p>
        </w:tc>
        <w:tc>
          <w:tcPr>
            <w:tcW w:w="2750" w:type="dxa"/>
          </w:tcPr>
          <w:p>
            <w:pPr>
              <w:pStyle w:val="0"/>
              <w:jc w:val="center"/>
            </w:pPr>
            <w:r>
              <w:rPr>
                <w:sz w:val="20"/>
              </w:rPr>
              <w:t xml:space="preserve">867,26</w:t>
            </w:r>
          </w:p>
        </w:tc>
      </w:tr>
      <w:tr>
        <w:tc>
          <w:tcPr>
            <w:tcW w:w="850" w:type="dxa"/>
          </w:tcPr>
          <w:p>
            <w:pPr>
              <w:pStyle w:val="0"/>
              <w:jc w:val="center"/>
            </w:pPr>
            <w:r>
              <w:rPr>
                <w:sz w:val="20"/>
              </w:rPr>
              <w:t xml:space="preserve">2.7.</w:t>
            </w:r>
          </w:p>
        </w:tc>
        <w:tc>
          <w:tcPr>
            <w:tcW w:w="4195" w:type="dxa"/>
          </w:tcPr>
          <w:p>
            <w:pPr>
              <w:pStyle w:val="0"/>
              <w:jc w:val="both"/>
            </w:pPr>
            <w:r>
              <w:rPr>
                <w:sz w:val="20"/>
              </w:rPr>
              <w:t xml:space="preserve">Выплата ежемесячного пособия на ребенка гражданам, имеющим детей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447907,221</w:t>
            </w:r>
          </w:p>
        </w:tc>
        <w:tc>
          <w:tcPr>
            <w:tcW w:w="2749" w:type="dxa"/>
          </w:tcPr>
          <w:p>
            <w:pPr>
              <w:pStyle w:val="0"/>
              <w:jc w:val="center"/>
            </w:pPr>
            <w:r>
              <w:rPr>
                <w:sz w:val="20"/>
              </w:rPr>
              <w:t xml:space="preserve">165724,15</w:t>
            </w:r>
          </w:p>
        </w:tc>
        <w:tc>
          <w:tcPr>
            <w:tcW w:w="2749" w:type="dxa"/>
          </w:tcPr>
          <w:p>
            <w:pPr>
              <w:pStyle w:val="0"/>
              <w:jc w:val="center"/>
            </w:pPr>
            <w:r>
              <w:rPr>
                <w:sz w:val="20"/>
              </w:rPr>
              <w:t xml:space="preserve">156434,6</w:t>
            </w:r>
          </w:p>
        </w:tc>
        <w:tc>
          <w:tcPr>
            <w:tcW w:w="2750" w:type="dxa"/>
          </w:tcPr>
          <w:p>
            <w:pPr>
              <w:pStyle w:val="0"/>
              <w:jc w:val="center"/>
            </w:pPr>
            <w:r>
              <w:rPr>
                <w:sz w:val="20"/>
              </w:rPr>
              <w:t xml:space="preserve">125748,471</w:t>
            </w:r>
          </w:p>
        </w:tc>
      </w:tr>
      <w:tr>
        <w:tc>
          <w:tcPr>
            <w:tcW w:w="850" w:type="dxa"/>
          </w:tcPr>
          <w:p>
            <w:pPr>
              <w:pStyle w:val="0"/>
              <w:jc w:val="center"/>
            </w:pPr>
            <w:r>
              <w:rPr>
                <w:sz w:val="20"/>
              </w:rPr>
              <w:t xml:space="preserve">2.8.</w:t>
            </w:r>
          </w:p>
        </w:tc>
        <w:tc>
          <w:tcPr>
            <w:tcW w:w="4195" w:type="dxa"/>
          </w:tcPr>
          <w:p>
            <w:pPr>
              <w:pStyle w:val="0"/>
              <w:jc w:val="both"/>
            </w:pPr>
            <w:r>
              <w:rPr>
                <w:sz w:val="20"/>
              </w:rPr>
              <w:t xml:space="preserve">Реализация мер социальной поддержки детей военнослужащих, сотрудников органов внутренних дел, Федеральной службы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2330,596</w:t>
            </w:r>
          </w:p>
        </w:tc>
        <w:tc>
          <w:tcPr>
            <w:tcW w:w="2749" w:type="dxa"/>
          </w:tcPr>
          <w:p>
            <w:pPr>
              <w:pStyle w:val="0"/>
              <w:jc w:val="center"/>
            </w:pPr>
            <w:r>
              <w:rPr>
                <w:sz w:val="20"/>
              </w:rPr>
              <w:t xml:space="preserve">426,82</w:t>
            </w:r>
          </w:p>
        </w:tc>
        <w:tc>
          <w:tcPr>
            <w:tcW w:w="2749" w:type="dxa"/>
          </w:tcPr>
          <w:p>
            <w:pPr>
              <w:pStyle w:val="0"/>
              <w:jc w:val="center"/>
            </w:pPr>
            <w:r>
              <w:rPr>
                <w:sz w:val="20"/>
              </w:rPr>
              <w:t xml:space="preserve">318,5</w:t>
            </w:r>
          </w:p>
        </w:tc>
        <w:tc>
          <w:tcPr>
            <w:tcW w:w="2750" w:type="dxa"/>
          </w:tcPr>
          <w:p>
            <w:pPr>
              <w:pStyle w:val="0"/>
              <w:jc w:val="center"/>
            </w:pPr>
            <w:r>
              <w:rPr>
                <w:sz w:val="20"/>
              </w:rPr>
              <w:t xml:space="preserve">1585,276</w:t>
            </w:r>
          </w:p>
        </w:tc>
      </w:tr>
      <w:tr>
        <w:tc>
          <w:tcPr>
            <w:tcW w:w="850" w:type="dxa"/>
          </w:tcPr>
          <w:p>
            <w:pPr>
              <w:pStyle w:val="0"/>
              <w:jc w:val="center"/>
            </w:pPr>
            <w:r>
              <w:rPr>
                <w:sz w:val="20"/>
              </w:rPr>
              <w:t xml:space="preserve">2.9.</w:t>
            </w:r>
          </w:p>
        </w:tc>
        <w:tc>
          <w:tcPr>
            <w:tcW w:w="4195" w:type="dxa"/>
          </w:tcPr>
          <w:p>
            <w:pPr>
              <w:pStyle w:val="0"/>
              <w:jc w:val="both"/>
            </w:pPr>
            <w:r>
              <w:rPr>
                <w:sz w:val="20"/>
              </w:rPr>
              <w:t xml:space="preserve">Дополнительная социальная поддержка семей, имеющих детей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762969,564</w:t>
            </w:r>
          </w:p>
        </w:tc>
        <w:tc>
          <w:tcPr>
            <w:tcW w:w="2749" w:type="dxa"/>
          </w:tcPr>
          <w:p>
            <w:pPr>
              <w:pStyle w:val="0"/>
              <w:jc w:val="center"/>
            </w:pPr>
            <w:r>
              <w:rPr>
                <w:sz w:val="20"/>
              </w:rPr>
              <w:t xml:space="preserve">322995,76</w:t>
            </w:r>
          </w:p>
        </w:tc>
        <w:tc>
          <w:tcPr>
            <w:tcW w:w="2749" w:type="dxa"/>
          </w:tcPr>
          <w:p>
            <w:pPr>
              <w:pStyle w:val="0"/>
              <w:jc w:val="center"/>
            </w:pPr>
            <w:r>
              <w:rPr>
                <w:sz w:val="20"/>
              </w:rPr>
              <w:t xml:space="preserve">221000,08</w:t>
            </w:r>
          </w:p>
        </w:tc>
        <w:tc>
          <w:tcPr>
            <w:tcW w:w="2750" w:type="dxa"/>
          </w:tcPr>
          <w:p>
            <w:pPr>
              <w:pStyle w:val="0"/>
              <w:jc w:val="center"/>
            </w:pPr>
            <w:r>
              <w:rPr>
                <w:sz w:val="20"/>
              </w:rPr>
              <w:t xml:space="preserve">218973,724</w:t>
            </w:r>
          </w:p>
        </w:tc>
      </w:tr>
      <w:tr>
        <w:tc>
          <w:tcPr>
            <w:tcW w:w="850" w:type="dxa"/>
          </w:tcPr>
          <w:p>
            <w:pPr>
              <w:pStyle w:val="0"/>
              <w:jc w:val="center"/>
            </w:pPr>
            <w:r>
              <w:rPr>
                <w:sz w:val="20"/>
              </w:rPr>
              <w:t xml:space="preserve">2.10.</w:t>
            </w:r>
          </w:p>
        </w:tc>
        <w:tc>
          <w:tcPr>
            <w:tcW w:w="4195" w:type="dxa"/>
          </w:tcPr>
          <w:p>
            <w:pPr>
              <w:pStyle w:val="0"/>
              <w:jc w:val="both"/>
            </w:pPr>
            <w:r>
              <w:rPr>
                <w:sz w:val="20"/>
              </w:rPr>
              <w:t xml:space="preserve">Выплата ежегодных премий Губернатора Ульяновской области "Семья года"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900,0</w:t>
            </w:r>
          </w:p>
        </w:tc>
        <w:tc>
          <w:tcPr>
            <w:tcW w:w="2749" w:type="dxa"/>
          </w:tcPr>
          <w:p>
            <w:pPr>
              <w:pStyle w:val="0"/>
              <w:jc w:val="center"/>
            </w:pPr>
            <w:r>
              <w:rPr>
                <w:sz w:val="20"/>
              </w:rPr>
              <w:t xml:space="preserve">300,0</w:t>
            </w:r>
          </w:p>
        </w:tc>
        <w:tc>
          <w:tcPr>
            <w:tcW w:w="2749" w:type="dxa"/>
          </w:tcPr>
          <w:p>
            <w:pPr>
              <w:pStyle w:val="0"/>
              <w:jc w:val="center"/>
            </w:pPr>
            <w:r>
              <w:rPr>
                <w:sz w:val="20"/>
              </w:rPr>
              <w:t xml:space="preserve">300,0</w:t>
            </w:r>
          </w:p>
        </w:tc>
        <w:tc>
          <w:tcPr>
            <w:tcW w:w="2750" w:type="dxa"/>
          </w:tcPr>
          <w:p>
            <w:pPr>
              <w:pStyle w:val="0"/>
              <w:jc w:val="center"/>
            </w:pPr>
            <w:r>
              <w:rPr>
                <w:sz w:val="20"/>
              </w:rPr>
              <w:t xml:space="preserve">300,0</w:t>
            </w:r>
          </w:p>
        </w:tc>
      </w:tr>
      <w:tr>
        <w:tc>
          <w:tcPr>
            <w:tcW w:w="850" w:type="dxa"/>
          </w:tcPr>
          <w:p>
            <w:pPr>
              <w:pStyle w:val="0"/>
              <w:jc w:val="center"/>
            </w:pPr>
            <w:r>
              <w:rPr>
                <w:sz w:val="20"/>
              </w:rPr>
              <w:t xml:space="preserve">2.11.</w:t>
            </w:r>
          </w:p>
        </w:tc>
        <w:tc>
          <w:tcPr>
            <w:tcW w:w="4195" w:type="dxa"/>
          </w:tcPr>
          <w:p>
            <w:pPr>
              <w:pStyle w:val="0"/>
              <w:jc w:val="both"/>
            </w:pPr>
            <w:r>
              <w:rPr>
                <w:sz w:val="20"/>
              </w:rPr>
              <w:t xml:space="preserve">Предоставление отдельным категориям граждан, получивших земельный участок в собственность бесплатно, единовременных социальных выплат</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11130,082</w:t>
            </w:r>
          </w:p>
        </w:tc>
        <w:tc>
          <w:tcPr>
            <w:tcW w:w="2749" w:type="dxa"/>
          </w:tcPr>
          <w:p>
            <w:pPr>
              <w:pStyle w:val="0"/>
              <w:jc w:val="center"/>
            </w:pPr>
            <w:r>
              <w:rPr>
                <w:sz w:val="20"/>
              </w:rPr>
              <w:t xml:space="preserve">1168,3</w:t>
            </w:r>
          </w:p>
        </w:tc>
        <w:tc>
          <w:tcPr>
            <w:tcW w:w="2749" w:type="dxa"/>
          </w:tcPr>
          <w:p>
            <w:pPr>
              <w:pStyle w:val="0"/>
              <w:jc w:val="center"/>
            </w:pPr>
            <w:r>
              <w:rPr>
                <w:sz w:val="20"/>
              </w:rPr>
              <w:t xml:space="preserve">3219,361</w:t>
            </w:r>
          </w:p>
        </w:tc>
        <w:tc>
          <w:tcPr>
            <w:tcW w:w="2750" w:type="dxa"/>
          </w:tcPr>
          <w:p>
            <w:pPr>
              <w:pStyle w:val="0"/>
              <w:jc w:val="center"/>
            </w:pPr>
            <w:r>
              <w:rPr>
                <w:sz w:val="20"/>
              </w:rPr>
              <w:t xml:space="preserve">6742,421</w:t>
            </w:r>
          </w:p>
        </w:tc>
      </w:tr>
      <w:tr>
        <w:tc>
          <w:tcPr>
            <w:tcW w:w="850" w:type="dxa"/>
          </w:tcPr>
          <w:p>
            <w:pPr>
              <w:pStyle w:val="0"/>
              <w:jc w:val="center"/>
            </w:pPr>
            <w:r>
              <w:rPr>
                <w:sz w:val="20"/>
              </w:rPr>
              <w:t xml:space="preserve">2.12.</w:t>
            </w:r>
          </w:p>
        </w:tc>
        <w:tc>
          <w:tcPr>
            <w:tcW w:w="4195" w:type="dxa"/>
          </w:tcPr>
          <w:p>
            <w:pPr>
              <w:pStyle w:val="0"/>
              <w:jc w:val="both"/>
            </w:pPr>
            <w:r>
              <w:rPr>
                <w:sz w:val="20"/>
              </w:rPr>
              <w:t xml:space="preserve">Предоставление мер социальной поддержки отдельным категориям инвалидов, имеющих детей, по оплате жилых помещений частного жилищного фонда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537,249</w:t>
            </w:r>
          </w:p>
        </w:tc>
        <w:tc>
          <w:tcPr>
            <w:tcW w:w="2749" w:type="dxa"/>
          </w:tcPr>
          <w:p>
            <w:pPr>
              <w:pStyle w:val="0"/>
              <w:jc w:val="center"/>
            </w:pPr>
            <w:r>
              <w:rPr>
                <w:sz w:val="20"/>
              </w:rPr>
              <w:t xml:space="preserve">178,87</w:t>
            </w:r>
          </w:p>
        </w:tc>
        <w:tc>
          <w:tcPr>
            <w:tcW w:w="2749" w:type="dxa"/>
          </w:tcPr>
          <w:p>
            <w:pPr>
              <w:pStyle w:val="0"/>
              <w:jc w:val="center"/>
            </w:pPr>
            <w:r>
              <w:rPr>
                <w:sz w:val="20"/>
              </w:rPr>
              <w:t xml:space="preserve">179,1</w:t>
            </w:r>
          </w:p>
        </w:tc>
        <w:tc>
          <w:tcPr>
            <w:tcW w:w="2750" w:type="dxa"/>
          </w:tcPr>
          <w:p>
            <w:pPr>
              <w:pStyle w:val="0"/>
              <w:jc w:val="center"/>
            </w:pPr>
            <w:r>
              <w:rPr>
                <w:sz w:val="20"/>
              </w:rPr>
              <w:t xml:space="preserve">179,279</w:t>
            </w:r>
          </w:p>
        </w:tc>
      </w:tr>
      <w:tr>
        <w:tc>
          <w:tcPr>
            <w:tcW w:w="850" w:type="dxa"/>
          </w:tcPr>
          <w:p>
            <w:pPr>
              <w:pStyle w:val="0"/>
              <w:jc w:val="center"/>
            </w:pPr>
            <w:r>
              <w:rPr>
                <w:sz w:val="20"/>
              </w:rPr>
              <w:t xml:space="preserve">2.13.</w:t>
            </w:r>
          </w:p>
        </w:tc>
        <w:tc>
          <w:tcPr>
            <w:tcW w:w="4195" w:type="dxa"/>
          </w:tcPr>
          <w:p>
            <w:pPr>
              <w:pStyle w:val="0"/>
              <w:jc w:val="both"/>
            </w:pPr>
            <w:r>
              <w:rPr>
                <w:sz w:val="20"/>
              </w:rPr>
              <w:t xml:space="preserve">Организация льготного проезда железнодорожным транспортом пригородного сообщения обучающихся и студентов образовательных организаций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4868,7</w:t>
            </w:r>
          </w:p>
        </w:tc>
        <w:tc>
          <w:tcPr>
            <w:tcW w:w="2749" w:type="dxa"/>
          </w:tcPr>
          <w:p>
            <w:pPr>
              <w:pStyle w:val="0"/>
              <w:jc w:val="center"/>
            </w:pPr>
            <w:r>
              <w:rPr>
                <w:sz w:val="20"/>
              </w:rPr>
              <w:t xml:space="preserve">1301,3</w:t>
            </w:r>
          </w:p>
        </w:tc>
        <w:tc>
          <w:tcPr>
            <w:tcW w:w="2749" w:type="dxa"/>
          </w:tcPr>
          <w:p>
            <w:pPr>
              <w:pStyle w:val="0"/>
              <w:jc w:val="center"/>
            </w:pPr>
            <w:r>
              <w:rPr>
                <w:sz w:val="20"/>
              </w:rPr>
              <w:t xml:space="preserve">1554,0</w:t>
            </w:r>
          </w:p>
        </w:tc>
        <w:tc>
          <w:tcPr>
            <w:tcW w:w="2750" w:type="dxa"/>
          </w:tcPr>
          <w:p>
            <w:pPr>
              <w:pStyle w:val="0"/>
              <w:jc w:val="center"/>
            </w:pPr>
            <w:r>
              <w:rPr>
                <w:sz w:val="20"/>
              </w:rPr>
              <w:t xml:space="preserve">2013,4</w:t>
            </w:r>
          </w:p>
        </w:tc>
      </w:tr>
      <w:tr>
        <w:tc>
          <w:tcPr>
            <w:tcW w:w="850" w:type="dxa"/>
          </w:tcPr>
          <w:p>
            <w:pPr>
              <w:pStyle w:val="0"/>
              <w:jc w:val="center"/>
            </w:pPr>
            <w:r>
              <w:rPr>
                <w:sz w:val="20"/>
              </w:rPr>
              <w:t xml:space="preserve">2.14.</w:t>
            </w:r>
          </w:p>
        </w:tc>
        <w:tc>
          <w:tcPr>
            <w:tcW w:w="4195" w:type="dxa"/>
          </w:tcPr>
          <w:p>
            <w:pPr>
              <w:pStyle w:val="0"/>
              <w:jc w:val="both"/>
            </w:pPr>
            <w:r>
              <w:rPr>
                <w:sz w:val="20"/>
              </w:rPr>
              <w:t xml:space="preserve">Обеспечение новорожденных детей подарочными комплектами детских принадлежностей для новорожденного ребенка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128659,3</w:t>
            </w:r>
          </w:p>
        </w:tc>
        <w:tc>
          <w:tcPr>
            <w:tcW w:w="2749" w:type="dxa"/>
          </w:tcPr>
          <w:p>
            <w:pPr>
              <w:pStyle w:val="0"/>
              <w:jc w:val="center"/>
            </w:pPr>
            <w:r>
              <w:rPr>
                <w:sz w:val="20"/>
              </w:rPr>
              <w:t xml:space="preserve">48659,3</w:t>
            </w:r>
          </w:p>
        </w:tc>
        <w:tc>
          <w:tcPr>
            <w:tcW w:w="2749" w:type="dxa"/>
          </w:tcPr>
          <w:p>
            <w:pPr>
              <w:pStyle w:val="0"/>
              <w:jc w:val="center"/>
            </w:pPr>
            <w:r>
              <w:rPr>
                <w:sz w:val="20"/>
              </w:rPr>
              <w:t xml:space="preserve">40000,0</w:t>
            </w:r>
          </w:p>
        </w:tc>
        <w:tc>
          <w:tcPr>
            <w:tcW w:w="2750" w:type="dxa"/>
          </w:tcPr>
          <w:p>
            <w:pPr>
              <w:pStyle w:val="0"/>
              <w:jc w:val="center"/>
            </w:pPr>
            <w:r>
              <w:rPr>
                <w:sz w:val="20"/>
              </w:rPr>
              <w:t xml:space="preserve">40000,0</w:t>
            </w:r>
          </w:p>
        </w:tc>
      </w:tr>
      <w:tr>
        <w:tc>
          <w:tcPr>
            <w:tcW w:w="850" w:type="dxa"/>
          </w:tcPr>
          <w:p>
            <w:pPr>
              <w:pStyle w:val="0"/>
              <w:jc w:val="center"/>
            </w:pPr>
            <w:r>
              <w:rPr>
                <w:sz w:val="20"/>
              </w:rPr>
              <w:t xml:space="preserve">2.15.</w:t>
            </w:r>
          </w:p>
        </w:tc>
        <w:tc>
          <w:tcPr>
            <w:tcW w:w="4195" w:type="dxa"/>
          </w:tcPr>
          <w:p>
            <w:pPr>
              <w:pStyle w:val="0"/>
              <w:jc w:val="both"/>
            </w:pPr>
            <w:r>
              <w:rPr>
                <w:sz w:val="20"/>
              </w:rPr>
              <w:t xml:space="preserve">Предоставление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46984,7</w:t>
            </w:r>
          </w:p>
        </w:tc>
        <w:tc>
          <w:tcPr>
            <w:tcW w:w="2749" w:type="dxa"/>
          </w:tcPr>
          <w:p>
            <w:pPr>
              <w:pStyle w:val="0"/>
              <w:jc w:val="center"/>
            </w:pPr>
            <w:r>
              <w:rPr>
                <w:sz w:val="20"/>
              </w:rPr>
              <w:t xml:space="preserve">15703,5</w:t>
            </w:r>
          </w:p>
        </w:tc>
        <w:tc>
          <w:tcPr>
            <w:tcW w:w="2749" w:type="dxa"/>
          </w:tcPr>
          <w:p>
            <w:pPr>
              <w:pStyle w:val="0"/>
              <w:jc w:val="center"/>
            </w:pPr>
            <w:r>
              <w:rPr>
                <w:sz w:val="20"/>
              </w:rPr>
              <w:t xml:space="preserve">15642,7</w:t>
            </w:r>
          </w:p>
        </w:tc>
        <w:tc>
          <w:tcPr>
            <w:tcW w:w="2750" w:type="dxa"/>
          </w:tcPr>
          <w:p>
            <w:pPr>
              <w:pStyle w:val="0"/>
              <w:jc w:val="center"/>
            </w:pPr>
            <w:r>
              <w:rPr>
                <w:sz w:val="20"/>
              </w:rPr>
              <w:t xml:space="preserve">15638,5</w:t>
            </w:r>
          </w:p>
        </w:tc>
      </w:tr>
      <w:tr>
        <w:tc>
          <w:tcPr>
            <w:tcW w:w="850" w:type="dxa"/>
          </w:tcPr>
          <w:p>
            <w:pPr>
              <w:pStyle w:val="0"/>
              <w:jc w:val="center"/>
            </w:pPr>
            <w:r>
              <w:rPr>
                <w:sz w:val="20"/>
              </w:rPr>
              <w:t xml:space="preserve">2.16.</w:t>
            </w:r>
          </w:p>
        </w:tc>
        <w:tc>
          <w:tcPr>
            <w:tcW w:w="4195" w:type="dxa"/>
          </w:tcPr>
          <w:p>
            <w:pPr>
              <w:pStyle w:val="0"/>
              <w:jc w:val="both"/>
            </w:pPr>
            <w:r>
              <w:rPr>
                <w:sz w:val="20"/>
              </w:rPr>
              <w:t xml:space="preserve">Субвенции на финансовое обеспечение расходных обязательств, связанных с осуществлением ежемесячной выплаты на содержание ребенка в семье опекуна (попечителя) и приемной семье, а также ежемесячного денежного вознаграждения приемным родителям</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2142495,1</w:t>
            </w:r>
          </w:p>
        </w:tc>
        <w:tc>
          <w:tcPr>
            <w:tcW w:w="2749" w:type="dxa"/>
          </w:tcPr>
          <w:p>
            <w:pPr>
              <w:pStyle w:val="0"/>
              <w:jc w:val="center"/>
            </w:pPr>
            <w:r>
              <w:rPr>
                <w:sz w:val="20"/>
              </w:rPr>
              <w:t xml:space="preserve">715760,8</w:t>
            </w:r>
          </w:p>
        </w:tc>
        <w:tc>
          <w:tcPr>
            <w:tcW w:w="2749" w:type="dxa"/>
          </w:tcPr>
          <w:p>
            <w:pPr>
              <w:pStyle w:val="0"/>
              <w:jc w:val="center"/>
            </w:pPr>
            <w:r>
              <w:rPr>
                <w:sz w:val="20"/>
              </w:rPr>
              <w:t xml:space="preserve">709780,7</w:t>
            </w:r>
          </w:p>
        </w:tc>
        <w:tc>
          <w:tcPr>
            <w:tcW w:w="2750" w:type="dxa"/>
          </w:tcPr>
          <w:p>
            <w:pPr>
              <w:pStyle w:val="0"/>
              <w:jc w:val="center"/>
            </w:pPr>
            <w:r>
              <w:rPr>
                <w:sz w:val="20"/>
              </w:rPr>
              <w:t xml:space="preserve">716953,6</w:t>
            </w:r>
          </w:p>
        </w:tc>
      </w:tr>
      <w:tr>
        <w:tc>
          <w:tcPr>
            <w:tcW w:w="850" w:type="dxa"/>
          </w:tcPr>
          <w:p>
            <w:pPr>
              <w:pStyle w:val="0"/>
              <w:jc w:val="center"/>
            </w:pPr>
            <w:r>
              <w:rPr>
                <w:sz w:val="20"/>
              </w:rPr>
              <w:t xml:space="preserve">2.17.</w:t>
            </w:r>
          </w:p>
        </w:tc>
        <w:tc>
          <w:tcPr>
            <w:tcW w:w="4195" w:type="dxa"/>
          </w:tcPr>
          <w:p>
            <w:pPr>
              <w:pStyle w:val="0"/>
              <w:jc w:val="both"/>
            </w:pPr>
            <w:r>
              <w:rPr>
                <w:sz w:val="20"/>
              </w:rPr>
              <w:t xml:space="preserve">Деятельность по опеке и попечительству в отношении несовершеннолетних</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79928,5</w:t>
            </w:r>
          </w:p>
        </w:tc>
        <w:tc>
          <w:tcPr>
            <w:tcW w:w="2749" w:type="dxa"/>
          </w:tcPr>
          <w:p>
            <w:pPr>
              <w:pStyle w:val="0"/>
              <w:jc w:val="center"/>
            </w:pPr>
            <w:r>
              <w:rPr>
                <w:sz w:val="20"/>
              </w:rPr>
              <w:t xml:space="preserve">23668,8</w:t>
            </w:r>
          </w:p>
        </w:tc>
        <w:tc>
          <w:tcPr>
            <w:tcW w:w="2749" w:type="dxa"/>
          </w:tcPr>
          <w:p>
            <w:pPr>
              <w:pStyle w:val="0"/>
              <w:jc w:val="center"/>
            </w:pPr>
            <w:r>
              <w:rPr>
                <w:sz w:val="20"/>
              </w:rPr>
              <w:t xml:space="preserve">27669,6</w:t>
            </w:r>
          </w:p>
        </w:tc>
        <w:tc>
          <w:tcPr>
            <w:tcW w:w="2750" w:type="dxa"/>
          </w:tcPr>
          <w:p>
            <w:pPr>
              <w:pStyle w:val="0"/>
              <w:jc w:val="center"/>
            </w:pPr>
            <w:r>
              <w:rPr>
                <w:sz w:val="20"/>
              </w:rPr>
              <w:t xml:space="preserve">28590,1</w:t>
            </w:r>
          </w:p>
        </w:tc>
      </w:tr>
      <w:tr>
        <w:tc>
          <w:tcPr>
            <w:tcW w:w="850" w:type="dxa"/>
          </w:tcPr>
          <w:p>
            <w:pPr>
              <w:pStyle w:val="0"/>
              <w:jc w:val="center"/>
            </w:pPr>
            <w:r>
              <w:rPr>
                <w:sz w:val="20"/>
              </w:rPr>
              <w:t xml:space="preserve">2.18.</w:t>
            </w:r>
          </w:p>
        </w:tc>
        <w:tc>
          <w:tcPr>
            <w:tcW w:w="4195" w:type="dxa"/>
          </w:tcPr>
          <w:p>
            <w:pPr>
              <w:pStyle w:val="0"/>
              <w:jc w:val="both"/>
            </w:pPr>
            <w:r>
              <w:rPr>
                <w:sz w:val="20"/>
              </w:rPr>
              <w:t xml:space="preserve">Предоставление мер социальной поддержки, направленных на улучшение демографической ситуации в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526167,39078</w:t>
            </w:r>
          </w:p>
        </w:tc>
        <w:tc>
          <w:tcPr>
            <w:tcW w:w="2749" w:type="dxa"/>
          </w:tcPr>
          <w:p>
            <w:pPr>
              <w:pStyle w:val="0"/>
              <w:jc w:val="center"/>
            </w:pPr>
            <w:r>
              <w:rPr>
                <w:sz w:val="20"/>
              </w:rPr>
              <w:t xml:space="preserve">152809,51366</w:t>
            </w:r>
          </w:p>
        </w:tc>
        <w:tc>
          <w:tcPr>
            <w:tcW w:w="2749" w:type="dxa"/>
          </w:tcPr>
          <w:p>
            <w:pPr>
              <w:pStyle w:val="0"/>
              <w:jc w:val="center"/>
            </w:pPr>
            <w:r>
              <w:rPr>
                <w:sz w:val="20"/>
              </w:rPr>
              <w:t xml:space="preserve">193793,90112</w:t>
            </w:r>
          </w:p>
        </w:tc>
        <w:tc>
          <w:tcPr>
            <w:tcW w:w="2750" w:type="dxa"/>
          </w:tcPr>
          <w:p>
            <w:pPr>
              <w:pStyle w:val="0"/>
              <w:jc w:val="center"/>
            </w:pPr>
            <w:r>
              <w:rPr>
                <w:sz w:val="20"/>
              </w:rPr>
              <w:t xml:space="preserve">179563,976</w:t>
            </w:r>
          </w:p>
        </w:tc>
      </w:tr>
      <w:tr>
        <w:tc>
          <w:tcPr>
            <w:tcW w:w="850" w:type="dxa"/>
          </w:tcPr>
          <w:p>
            <w:pPr>
              <w:pStyle w:val="0"/>
              <w:jc w:val="center"/>
            </w:pPr>
            <w:r>
              <w:rPr>
                <w:sz w:val="20"/>
              </w:rPr>
              <w:t xml:space="preserve">2.19.</w:t>
            </w:r>
          </w:p>
        </w:tc>
        <w:tc>
          <w:tcPr>
            <w:tcW w:w="4195" w:type="dxa"/>
          </w:tcPr>
          <w:p>
            <w:pPr>
              <w:pStyle w:val="0"/>
              <w:jc w:val="both"/>
            </w:pPr>
            <w:r>
              <w:rPr>
                <w:sz w:val="20"/>
              </w:rPr>
              <w:t xml:space="preserve">Предоставление мер социальной поддержки по обеспечению полноценным питанием беременных женщин, кормящих матерей, а также детей в возрасте до трех лет в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103174,726</w:t>
            </w:r>
          </w:p>
        </w:tc>
        <w:tc>
          <w:tcPr>
            <w:tcW w:w="2749" w:type="dxa"/>
          </w:tcPr>
          <w:p>
            <w:pPr>
              <w:pStyle w:val="0"/>
              <w:jc w:val="center"/>
            </w:pPr>
            <w:r>
              <w:rPr>
                <w:sz w:val="20"/>
              </w:rPr>
              <w:t xml:space="preserve">1599,21</w:t>
            </w:r>
          </w:p>
        </w:tc>
        <w:tc>
          <w:tcPr>
            <w:tcW w:w="2749" w:type="dxa"/>
          </w:tcPr>
          <w:p>
            <w:pPr>
              <w:pStyle w:val="0"/>
              <w:jc w:val="center"/>
            </w:pPr>
            <w:r>
              <w:rPr>
                <w:sz w:val="20"/>
              </w:rPr>
              <w:t xml:space="preserve">48828,6</w:t>
            </w:r>
          </w:p>
        </w:tc>
        <w:tc>
          <w:tcPr>
            <w:tcW w:w="2750" w:type="dxa"/>
          </w:tcPr>
          <w:p>
            <w:pPr>
              <w:pStyle w:val="0"/>
              <w:jc w:val="center"/>
            </w:pPr>
            <w:r>
              <w:rPr>
                <w:sz w:val="20"/>
              </w:rPr>
              <w:t xml:space="preserve">52746,916</w:t>
            </w:r>
          </w:p>
        </w:tc>
      </w:tr>
      <w:tr>
        <w:tc>
          <w:tcPr>
            <w:tcW w:w="850" w:type="dxa"/>
          </w:tcPr>
          <w:p>
            <w:pPr>
              <w:pStyle w:val="0"/>
              <w:jc w:val="center"/>
            </w:pPr>
            <w:r>
              <w:rPr>
                <w:sz w:val="20"/>
              </w:rPr>
              <w:t xml:space="preserve">2.20.</w:t>
            </w:r>
          </w:p>
        </w:tc>
        <w:tc>
          <w:tcPr>
            <w:tcW w:w="4195" w:type="dxa"/>
          </w:tcPr>
          <w:p>
            <w:pPr>
              <w:pStyle w:val="0"/>
              <w:jc w:val="both"/>
            </w:pPr>
            <w:r>
              <w:rPr>
                <w:sz w:val="20"/>
              </w:rPr>
              <w:t xml:space="preserve">Осуществление ежемесячной выплаты на ребенка до достижения им возраста трех лет</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45154,653</w:t>
            </w:r>
          </w:p>
        </w:tc>
        <w:tc>
          <w:tcPr>
            <w:tcW w:w="2749" w:type="dxa"/>
          </w:tcPr>
          <w:p>
            <w:pPr>
              <w:pStyle w:val="0"/>
              <w:jc w:val="center"/>
            </w:pPr>
            <w:r>
              <w:rPr>
                <w:sz w:val="20"/>
              </w:rPr>
              <w:t xml:space="preserve">15691,04</w:t>
            </w:r>
          </w:p>
        </w:tc>
        <w:tc>
          <w:tcPr>
            <w:tcW w:w="2749" w:type="dxa"/>
          </w:tcPr>
          <w:p>
            <w:pPr>
              <w:pStyle w:val="0"/>
              <w:jc w:val="center"/>
            </w:pPr>
            <w:r>
              <w:rPr>
                <w:sz w:val="20"/>
              </w:rPr>
              <w:t xml:space="preserve">14950,01</w:t>
            </w:r>
          </w:p>
        </w:tc>
        <w:tc>
          <w:tcPr>
            <w:tcW w:w="2750" w:type="dxa"/>
          </w:tcPr>
          <w:p>
            <w:pPr>
              <w:pStyle w:val="0"/>
              <w:jc w:val="center"/>
            </w:pPr>
            <w:r>
              <w:rPr>
                <w:sz w:val="20"/>
              </w:rPr>
              <w:t xml:space="preserve">14513,603</w:t>
            </w:r>
          </w:p>
        </w:tc>
      </w:tr>
      <w:tr>
        <w:tc>
          <w:tcPr>
            <w:tcW w:w="850" w:type="dxa"/>
          </w:tcPr>
          <w:p>
            <w:pPr>
              <w:pStyle w:val="0"/>
              <w:jc w:val="center"/>
            </w:pPr>
            <w:r>
              <w:rPr>
                <w:sz w:val="20"/>
              </w:rPr>
              <w:t xml:space="preserve">2.21.</w:t>
            </w:r>
          </w:p>
        </w:tc>
        <w:tc>
          <w:tcPr>
            <w:tcW w:w="4195" w:type="dxa"/>
          </w:tcPr>
          <w:p>
            <w:pPr>
              <w:pStyle w:val="0"/>
              <w:jc w:val="both"/>
            </w:pPr>
            <w:r>
              <w:rPr>
                <w:sz w:val="20"/>
              </w:rPr>
              <w:t xml:space="preserve">Предоставление единовременной денежной выплаты в связи с рождением первого ребенка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236700,0</w:t>
            </w:r>
          </w:p>
        </w:tc>
        <w:tc>
          <w:tcPr>
            <w:tcW w:w="2749" w:type="dxa"/>
          </w:tcPr>
          <w:p>
            <w:pPr>
              <w:pStyle w:val="0"/>
              <w:jc w:val="center"/>
            </w:pPr>
            <w:r>
              <w:rPr>
                <w:sz w:val="20"/>
              </w:rPr>
              <w:t xml:space="preserve">21400,0</w:t>
            </w:r>
          </w:p>
        </w:tc>
        <w:tc>
          <w:tcPr>
            <w:tcW w:w="2749" w:type="dxa"/>
          </w:tcPr>
          <w:p>
            <w:pPr>
              <w:pStyle w:val="0"/>
              <w:jc w:val="center"/>
            </w:pPr>
            <w:r>
              <w:rPr>
                <w:sz w:val="20"/>
              </w:rPr>
              <w:t xml:space="preserve">106300,0</w:t>
            </w:r>
          </w:p>
        </w:tc>
        <w:tc>
          <w:tcPr>
            <w:tcW w:w="2750" w:type="dxa"/>
          </w:tcPr>
          <w:p>
            <w:pPr>
              <w:pStyle w:val="0"/>
              <w:jc w:val="center"/>
            </w:pPr>
            <w:r>
              <w:rPr>
                <w:sz w:val="20"/>
              </w:rPr>
              <w:t xml:space="preserve">109000,0</w:t>
            </w:r>
          </w:p>
        </w:tc>
      </w:tr>
      <w:tr>
        <w:tc>
          <w:tcPr>
            <w:tcW w:w="850" w:type="dxa"/>
          </w:tcPr>
          <w:p>
            <w:pPr>
              <w:pStyle w:val="0"/>
              <w:jc w:val="center"/>
            </w:pPr>
            <w:r>
              <w:rPr>
                <w:sz w:val="20"/>
              </w:rPr>
              <w:t xml:space="preserve">2.22.</w:t>
            </w:r>
          </w:p>
        </w:tc>
        <w:tc>
          <w:tcPr>
            <w:tcW w:w="4195" w:type="dxa"/>
          </w:tcPr>
          <w:p>
            <w:pPr>
              <w:pStyle w:val="0"/>
              <w:jc w:val="both"/>
            </w:pPr>
            <w:r>
              <w:rPr>
                <w:sz w:val="20"/>
              </w:rPr>
              <w:t xml:space="preserve">Выплата единовременного пособия при всех формах устройства детей, лишенных родительского попечения, в семью</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19355,5</w:t>
            </w:r>
          </w:p>
        </w:tc>
        <w:tc>
          <w:tcPr>
            <w:tcW w:w="2749" w:type="dxa"/>
          </w:tcPr>
          <w:p>
            <w:pPr>
              <w:pStyle w:val="0"/>
              <w:jc w:val="center"/>
            </w:pPr>
            <w:r>
              <w:rPr>
                <w:sz w:val="20"/>
              </w:rPr>
              <w:t xml:space="preserve">10076,7</w:t>
            </w:r>
          </w:p>
        </w:tc>
        <w:tc>
          <w:tcPr>
            <w:tcW w:w="2749" w:type="dxa"/>
          </w:tcPr>
          <w:p>
            <w:pPr>
              <w:pStyle w:val="0"/>
              <w:jc w:val="center"/>
            </w:pPr>
            <w:r>
              <w:rPr>
                <w:sz w:val="20"/>
              </w:rPr>
              <w:t xml:space="preserve">9278,8</w:t>
            </w:r>
          </w:p>
        </w:tc>
        <w:tc>
          <w:tcPr>
            <w:tcW w:w="2750" w:type="dxa"/>
          </w:tcPr>
          <w:p>
            <w:pPr>
              <w:pStyle w:val="0"/>
              <w:jc w:val="center"/>
            </w:pPr>
            <w:r>
              <w:rPr>
                <w:sz w:val="20"/>
              </w:rPr>
              <w:t xml:space="preserve">-</w:t>
            </w:r>
          </w:p>
        </w:tc>
      </w:tr>
      <w:tr>
        <w:tc>
          <w:tcPr>
            <w:tcW w:w="850" w:type="dxa"/>
          </w:tcPr>
          <w:p>
            <w:pPr>
              <w:pStyle w:val="0"/>
              <w:jc w:val="center"/>
            </w:pPr>
            <w:r>
              <w:rPr>
                <w:sz w:val="20"/>
              </w:rPr>
              <w:t xml:space="preserve">2.23.</w:t>
            </w:r>
          </w:p>
        </w:tc>
        <w:tc>
          <w:tcPr>
            <w:tcW w:w="4195" w:type="dxa"/>
          </w:tcPr>
          <w:p>
            <w:pPr>
              <w:pStyle w:val="0"/>
              <w:jc w:val="both"/>
            </w:pPr>
            <w:r>
              <w:rPr>
                <w:sz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10811,9</w:t>
            </w:r>
          </w:p>
        </w:tc>
        <w:tc>
          <w:tcPr>
            <w:tcW w:w="2749" w:type="dxa"/>
          </w:tcPr>
          <w:p>
            <w:pPr>
              <w:pStyle w:val="0"/>
              <w:jc w:val="center"/>
            </w:pPr>
            <w:r>
              <w:rPr>
                <w:sz w:val="20"/>
              </w:rPr>
              <w:t xml:space="preserve">4324,4</w:t>
            </w:r>
          </w:p>
        </w:tc>
        <w:tc>
          <w:tcPr>
            <w:tcW w:w="2749" w:type="dxa"/>
          </w:tcPr>
          <w:p>
            <w:pPr>
              <w:pStyle w:val="0"/>
              <w:jc w:val="center"/>
            </w:pPr>
            <w:r>
              <w:rPr>
                <w:sz w:val="20"/>
              </w:rPr>
              <w:t xml:space="preserve">6487,5</w:t>
            </w:r>
          </w:p>
        </w:tc>
        <w:tc>
          <w:tcPr>
            <w:tcW w:w="2750" w:type="dxa"/>
          </w:tcPr>
          <w:p>
            <w:pPr>
              <w:pStyle w:val="0"/>
              <w:jc w:val="center"/>
            </w:pPr>
            <w:r>
              <w:rPr>
                <w:sz w:val="20"/>
              </w:rPr>
              <w:t xml:space="preserve">-</w:t>
            </w:r>
          </w:p>
        </w:tc>
      </w:tr>
      <w:tr>
        <w:tc>
          <w:tcPr>
            <w:tcW w:w="850" w:type="dxa"/>
          </w:tcPr>
          <w:p>
            <w:pPr>
              <w:pStyle w:val="0"/>
              <w:jc w:val="center"/>
            </w:pPr>
            <w:r>
              <w:rPr>
                <w:sz w:val="20"/>
              </w:rPr>
              <w:t xml:space="preserve">2.24.</w:t>
            </w:r>
          </w:p>
        </w:tc>
        <w:tc>
          <w:tcPr>
            <w:tcW w:w="4195" w:type="dxa"/>
          </w:tcPr>
          <w:p>
            <w:pPr>
              <w:pStyle w:val="0"/>
              <w:jc w:val="both"/>
            </w:pPr>
            <w:r>
              <w:rPr>
                <w:sz w:val="20"/>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812354,0</w:t>
            </w:r>
          </w:p>
        </w:tc>
        <w:tc>
          <w:tcPr>
            <w:tcW w:w="2749" w:type="dxa"/>
          </w:tcPr>
          <w:p>
            <w:pPr>
              <w:pStyle w:val="0"/>
              <w:jc w:val="center"/>
            </w:pPr>
            <w:r>
              <w:rPr>
                <w:sz w:val="20"/>
              </w:rPr>
              <w:t xml:space="preserve">352571,6</w:t>
            </w:r>
          </w:p>
        </w:tc>
        <w:tc>
          <w:tcPr>
            <w:tcW w:w="2749" w:type="dxa"/>
          </w:tcPr>
          <w:p>
            <w:pPr>
              <w:pStyle w:val="0"/>
              <w:jc w:val="center"/>
            </w:pPr>
            <w:r>
              <w:rPr>
                <w:sz w:val="20"/>
              </w:rPr>
              <w:t xml:space="preserve">459782,4</w:t>
            </w:r>
          </w:p>
        </w:tc>
        <w:tc>
          <w:tcPr>
            <w:tcW w:w="2750" w:type="dxa"/>
          </w:tcPr>
          <w:p>
            <w:pPr>
              <w:pStyle w:val="0"/>
              <w:jc w:val="center"/>
            </w:pPr>
            <w:r>
              <w:rPr>
                <w:sz w:val="20"/>
              </w:rPr>
              <w:t xml:space="preserve">-</w:t>
            </w:r>
          </w:p>
        </w:tc>
      </w:tr>
      <w:tr>
        <w:tc>
          <w:tcPr>
            <w:tcW w:w="850" w:type="dxa"/>
          </w:tcPr>
          <w:p>
            <w:pPr>
              <w:pStyle w:val="0"/>
              <w:jc w:val="center"/>
            </w:pPr>
            <w:r>
              <w:rPr>
                <w:sz w:val="20"/>
              </w:rPr>
              <w:t xml:space="preserve">2.25.</w:t>
            </w:r>
          </w:p>
        </w:tc>
        <w:tc>
          <w:tcPr>
            <w:tcW w:w="4195" w:type="dxa"/>
          </w:tcPr>
          <w:p>
            <w:pPr>
              <w:pStyle w:val="0"/>
              <w:jc w:val="both"/>
            </w:pPr>
            <w:r>
              <w:rPr>
                <w:sz w:val="20"/>
              </w:rP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70468,9</w:t>
            </w:r>
          </w:p>
        </w:tc>
        <w:tc>
          <w:tcPr>
            <w:tcW w:w="2749" w:type="dxa"/>
          </w:tcPr>
          <w:p>
            <w:pPr>
              <w:pStyle w:val="0"/>
              <w:jc w:val="center"/>
            </w:pPr>
            <w:r>
              <w:rPr>
                <w:sz w:val="20"/>
              </w:rPr>
              <w:t xml:space="preserve">34356,2</w:t>
            </w:r>
          </w:p>
        </w:tc>
        <w:tc>
          <w:tcPr>
            <w:tcW w:w="2749" w:type="dxa"/>
          </w:tcPr>
          <w:p>
            <w:pPr>
              <w:pStyle w:val="0"/>
              <w:jc w:val="center"/>
            </w:pPr>
            <w:r>
              <w:rPr>
                <w:sz w:val="20"/>
              </w:rPr>
              <w:t xml:space="preserve">36112,7</w:t>
            </w:r>
          </w:p>
        </w:tc>
        <w:tc>
          <w:tcPr>
            <w:tcW w:w="2750" w:type="dxa"/>
          </w:tcPr>
          <w:p>
            <w:pPr>
              <w:pStyle w:val="0"/>
              <w:jc w:val="center"/>
            </w:pPr>
            <w:r>
              <w:rPr>
                <w:sz w:val="20"/>
              </w:rPr>
              <w:t xml:space="preserve">-</w:t>
            </w:r>
          </w:p>
        </w:tc>
      </w:tr>
      <w:tr>
        <w:tc>
          <w:tcPr>
            <w:tcW w:w="850" w:type="dxa"/>
          </w:tcPr>
          <w:p>
            <w:pPr>
              <w:pStyle w:val="0"/>
              <w:jc w:val="center"/>
            </w:pPr>
            <w:r>
              <w:rPr>
                <w:sz w:val="20"/>
              </w:rPr>
              <w:t xml:space="preserve">2.26.</w:t>
            </w:r>
          </w:p>
        </w:tc>
        <w:tc>
          <w:tcPr>
            <w:tcW w:w="4195" w:type="dxa"/>
          </w:tcPr>
          <w:p>
            <w:pPr>
              <w:pStyle w:val="0"/>
              <w:jc w:val="both"/>
            </w:pPr>
            <w:r>
              <w:rPr>
                <w:sz w:val="20"/>
              </w:rPr>
              <w:t xml:space="preserve">Выплата пособий женщинам, вставшим на учет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0,7</w:t>
            </w:r>
          </w:p>
        </w:tc>
        <w:tc>
          <w:tcPr>
            <w:tcW w:w="2749" w:type="dxa"/>
          </w:tcPr>
          <w:p>
            <w:pPr>
              <w:pStyle w:val="0"/>
              <w:jc w:val="center"/>
            </w:pPr>
            <w:r>
              <w:rPr>
                <w:sz w:val="20"/>
              </w:rPr>
              <w:t xml:space="preserve">0,7</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tcPr>
          <w:p>
            <w:pPr>
              <w:pStyle w:val="0"/>
              <w:jc w:val="center"/>
            </w:pPr>
            <w:r>
              <w:rPr>
                <w:sz w:val="20"/>
              </w:rPr>
              <w:t xml:space="preserve">2.27.</w:t>
            </w:r>
          </w:p>
        </w:tc>
        <w:tc>
          <w:tcPr>
            <w:tcW w:w="4195" w:type="dxa"/>
          </w:tcPr>
          <w:p>
            <w:pPr>
              <w:pStyle w:val="0"/>
              <w:jc w:val="both"/>
            </w:pPr>
            <w:r>
              <w:rPr>
                <w:sz w:val="20"/>
              </w:rPr>
              <w:t xml:space="preserve">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3,1</w:t>
            </w:r>
          </w:p>
        </w:tc>
        <w:tc>
          <w:tcPr>
            <w:tcW w:w="2749" w:type="dxa"/>
          </w:tcPr>
          <w:p>
            <w:pPr>
              <w:pStyle w:val="0"/>
              <w:jc w:val="center"/>
            </w:pPr>
            <w:r>
              <w:rPr>
                <w:sz w:val="20"/>
              </w:rPr>
              <w:t xml:space="preserve">3,1</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tcPr>
          <w:p>
            <w:pPr>
              <w:pStyle w:val="0"/>
              <w:jc w:val="center"/>
            </w:pPr>
            <w:r>
              <w:rPr>
                <w:sz w:val="20"/>
              </w:rPr>
              <w:t xml:space="preserve">2.28.</w:t>
            </w:r>
          </w:p>
        </w:tc>
        <w:tc>
          <w:tcPr>
            <w:tcW w:w="4195" w:type="dxa"/>
          </w:tcPr>
          <w:p>
            <w:pPr>
              <w:pStyle w:val="0"/>
              <w:jc w:val="both"/>
            </w:pPr>
            <w:r>
              <w:rPr>
                <w:sz w:val="20"/>
              </w:rPr>
              <w:t xml:space="preserve">Реализация мероприятий по перевозке несовершеннолетних, самостоятельно ушедших из семей, детских домов, школ-интернатов, специальных учебно-воспитательных организаций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124,0</w:t>
            </w:r>
          </w:p>
        </w:tc>
        <w:tc>
          <w:tcPr>
            <w:tcW w:w="2749" w:type="dxa"/>
          </w:tcPr>
          <w:p>
            <w:pPr>
              <w:pStyle w:val="0"/>
              <w:jc w:val="center"/>
            </w:pPr>
            <w:r>
              <w:rPr>
                <w:sz w:val="20"/>
              </w:rPr>
              <w:t xml:space="preserve">-</w:t>
            </w:r>
          </w:p>
        </w:tc>
        <w:tc>
          <w:tcPr>
            <w:tcW w:w="2749" w:type="dxa"/>
          </w:tcPr>
          <w:p>
            <w:pPr>
              <w:pStyle w:val="0"/>
              <w:jc w:val="center"/>
            </w:pPr>
            <w:r>
              <w:rPr>
                <w:sz w:val="20"/>
              </w:rPr>
              <w:t xml:space="preserve">124,0</w:t>
            </w:r>
          </w:p>
        </w:tc>
        <w:tc>
          <w:tcPr>
            <w:tcW w:w="2750" w:type="dxa"/>
          </w:tcPr>
          <w:p>
            <w:pPr>
              <w:pStyle w:val="0"/>
              <w:jc w:val="center"/>
            </w:pPr>
            <w:r>
              <w:rPr>
                <w:sz w:val="20"/>
              </w:rPr>
              <w:t xml:space="preserve">-</w:t>
            </w:r>
          </w:p>
        </w:tc>
      </w:tr>
      <w:tr>
        <w:tc>
          <w:tcPr>
            <w:tcW w:w="850" w:type="dxa"/>
          </w:tcPr>
          <w:p>
            <w:pPr>
              <w:pStyle w:val="0"/>
              <w:jc w:val="center"/>
            </w:pPr>
            <w:r>
              <w:rPr>
                <w:sz w:val="20"/>
              </w:rPr>
              <w:t xml:space="preserve">2.29.</w:t>
            </w:r>
          </w:p>
        </w:tc>
        <w:tc>
          <w:tcPr>
            <w:tcW w:w="4195" w:type="dxa"/>
          </w:tcPr>
          <w:p>
            <w:pPr>
              <w:pStyle w:val="0"/>
              <w:jc w:val="both"/>
            </w:pPr>
            <w:r>
              <w:rPr>
                <w:sz w:val="20"/>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бюджетных ассигнований резервного фонда Правительства Российской Федерации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63838,9</w:t>
            </w:r>
          </w:p>
        </w:tc>
        <w:tc>
          <w:tcPr>
            <w:tcW w:w="2749" w:type="dxa"/>
          </w:tcPr>
          <w:p>
            <w:pPr>
              <w:pStyle w:val="0"/>
              <w:jc w:val="center"/>
            </w:pPr>
            <w:r>
              <w:rPr>
                <w:sz w:val="20"/>
              </w:rPr>
              <w:t xml:space="preserve">63838,9</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vMerge w:val="restart"/>
          </w:tcPr>
          <w:p>
            <w:pPr>
              <w:pStyle w:val="0"/>
              <w:jc w:val="center"/>
            </w:pPr>
            <w:r>
              <w:rPr>
                <w:sz w:val="20"/>
              </w:rPr>
              <w:t xml:space="preserve">2.30.</w:t>
            </w:r>
          </w:p>
        </w:tc>
        <w:tc>
          <w:tcPr>
            <w:tcW w:w="4195" w:type="dxa"/>
            <w:vMerge w:val="restart"/>
          </w:tcPr>
          <w:p>
            <w:pPr>
              <w:pStyle w:val="0"/>
              <w:jc w:val="both"/>
            </w:pPr>
            <w:r>
              <w:rPr>
                <w:sz w:val="20"/>
              </w:rPr>
              <w:t xml:space="preserve">Осуществление ежемесячной выплаты на детей в возрасте от трех до семи лет</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6710971,86</w:t>
            </w:r>
          </w:p>
        </w:tc>
        <w:tc>
          <w:tcPr>
            <w:tcW w:w="2749" w:type="dxa"/>
          </w:tcPr>
          <w:p>
            <w:pPr>
              <w:pStyle w:val="0"/>
              <w:jc w:val="center"/>
            </w:pPr>
            <w:r>
              <w:rPr>
                <w:sz w:val="20"/>
              </w:rPr>
              <w:t xml:space="preserve">1214623,48</w:t>
            </w:r>
          </w:p>
        </w:tc>
        <w:tc>
          <w:tcPr>
            <w:tcW w:w="2749" w:type="dxa"/>
          </w:tcPr>
          <w:p>
            <w:pPr>
              <w:pStyle w:val="0"/>
              <w:jc w:val="center"/>
            </w:pPr>
            <w:r>
              <w:rPr>
                <w:sz w:val="20"/>
              </w:rPr>
              <w:t xml:space="preserve">2578391,421</w:t>
            </w:r>
          </w:p>
        </w:tc>
        <w:tc>
          <w:tcPr>
            <w:tcW w:w="2750" w:type="dxa"/>
          </w:tcPr>
          <w:p>
            <w:pPr>
              <w:pStyle w:val="0"/>
              <w:jc w:val="center"/>
            </w:pPr>
            <w:r>
              <w:rPr>
                <w:sz w:val="20"/>
              </w:rPr>
              <w:t xml:space="preserve">2917956,959</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1353841,96</w:t>
            </w:r>
          </w:p>
        </w:tc>
        <w:tc>
          <w:tcPr>
            <w:tcW w:w="2749" w:type="dxa"/>
          </w:tcPr>
          <w:p>
            <w:pPr>
              <w:pStyle w:val="0"/>
              <w:jc w:val="center"/>
            </w:pPr>
            <w:r>
              <w:rPr>
                <w:sz w:val="20"/>
              </w:rPr>
              <w:t xml:space="preserve">234766,08</w:t>
            </w:r>
          </w:p>
        </w:tc>
        <w:tc>
          <w:tcPr>
            <w:tcW w:w="2749" w:type="dxa"/>
          </w:tcPr>
          <w:p>
            <w:pPr>
              <w:pStyle w:val="0"/>
              <w:jc w:val="center"/>
            </w:pPr>
            <w:r>
              <w:rPr>
                <w:sz w:val="20"/>
              </w:rPr>
              <w:t xml:space="preserve">499340,121</w:t>
            </w:r>
          </w:p>
        </w:tc>
        <w:tc>
          <w:tcPr>
            <w:tcW w:w="2750" w:type="dxa"/>
          </w:tcPr>
          <w:p>
            <w:pPr>
              <w:pStyle w:val="0"/>
              <w:jc w:val="center"/>
            </w:pPr>
            <w:r>
              <w:rPr>
                <w:sz w:val="20"/>
              </w:rPr>
              <w:t xml:space="preserve">619735,759</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5357129,9</w:t>
            </w:r>
          </w:p>
        </w:tc>
        <w:tc>
          <w:tcPr>
            <w:tcW w:w="2749" w:type="dxa"/>
          </w:tcPr>
          <w:p>
            <w:pPr>
              <w:pStyle w:val="0"/>
              <w:jc w:val="center"/>
            </w:pPr>
            <w:r>
              <w:rPr>
                <w:sz w:val="20"/>
              </w:rPr>
              <w:t xml:space="preserve">979857,4</w:t>
            </w:r>
          </w:p>
        </w:tc>
        <w:tc>
          <w:tcPr>
            <w:tcW w:w="2749" w:type="dxa"/>
          </w:tcPr>
          <w:p>
            <w:pPr>
              <w:pStyle w:val="0"/>
              <w:jc w:val="center"/>
            </w:pPr>
            <w:r>
              <w:rPr>
                <w:sz w:val="20"/>
              </w:rPr>
              <w:t xml:space="preserve">2079051,3</w:t>
            </w:r>
          </w:p>
        </w:tc>
        <w:tc>
          <w:tcPr>
            <w:tcW w:w="2750" w:type="dxa"/>
          </w:tcPr>
          <w:p>
            <w:pPr>
              <w:pStyle w:val="0"/>
              <w:jc w:val="center"/>
            </w:pPr>
            <w:r>
              <w:rPr>
                <w:sz w:val="20"/>
              </w:rPr>
              <w:t xml:space="preserve">2298221,2</w:t>
            </w:r>
          </w:p>
        </w:tc>
      </w:tr>
      <w:tr>
        <w:tc>
          <w:tcPr>
            <w:tcW w:w="850" w:type="dxa"/>
            <w:vMerge w:val="restart"/>
          </w:tcPr>
          <w:p>
            <w:pPr>
              <w:pStyle w:val="0"/>
              <w:jc w:val="center"/>
            </w:pPr>
            <w:r>
              <w:rPr>
                <w:sz w:val="20"/>
              </w:rPr>
              <w:t xml:space="preserve">2.31.</w:t>
            </w:r>
          </w:p>
        </w:tc>
        <w:tc>
          <w:tcPr>
            <w:tcW w:w="4195" w:type="dxa"/>
            <w:vMerge w:val="restart"/>
          </w:tcPr>
          <w:p>
            <w:pPr>
              <w:pStyle w:val="0"/>
              <w:jc w:val="both"/>
            </w:pPr>
            <w:r>
              <w:rPr>
                <w:sz w:val="20"/>
              </w:rPr>
              <w:t xml:space="preserve">Осуществление ежемесячной выплаты на детей в возрасте от трех до семи лет за счет бюджетных ассигнований резервного фонда Правительства Российской Федерации</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1096396,238</w:t>
            </w:r>
          </w:p>
        </w:tc>
        <w:tc>
          <w:tcPr>
            <w:tcW w:w="2749" w:type="dxa"/>
          </w:tcPr>
          <w:p>
            <w:pPr>
              <w:pStyle w:val="0"/>
              <w:jc w:val="center"/>
            </w:pPr>
            <w:r>
              <w:rPr>
                <w:sz w:val="20"/>
              </w:rPr>
              <w:t xml:space="preserve">664159,42</w:t>
            </w:r>
          </w:p>
        </w:tc>
        <w:tc>
          <w:tcPr>
            <w:tcW w:w="2749" w:type="dxa"/>
          </w:tcPr>
          <w:p>
            <w:pPr>
              <w:pStyle w:val="0"/>
              <w:jc w:val="center"/>
            </w:pPr>
            <w:r>
              <w:rPr>
                <w:sz w:val="20"/>
              </w:rPr>
              <w:t xml:space="preserve">199178,918</w:t>
            </w:r>
          </w:p>
        </w:tc>
        <w:tc>
          <w:tcPr>
            <w:tcW w:w="2750" w:type="dxa"/>
          </w:tcPr>
          <w:p>
            <w:pPr>
              <w:pStyle w:val="0"/>
              <w:jc w:val="center"/>
            </w:pPr>
            <w:r>
              <w:rPr>
                <w:sz w:val="20"/>
              </w:rPr>
              <w:t xml:space="preserve">233057,9</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215638,538</w:t>
            </w:r>
          </w:p>
        </w:tc>
        <w:tc>
          <w:tcPr>
            <w:tcW w:w="2749" w:type="dxa"/>
          </w:tcPr>
          <w:p>
            <w:pPr>
              <w:pStyle w:val="0"/>
              <w:jc w:val="center"/>
            </w:pPr>
            <w:r>
              <w:rPr>
                <w:sz w:val="20"/>
              </w:rPr>
              <w:t xml:space="preserve">129363,62</w:t>
            </w:r>
          </w:p>
        </w:tc>
        <w:tc>
          <w:tcPr>
            <w:tcW w:w="2749" w:type="dxa"/>
          </w:tcPr>
          <w:p>
            <w:pPr>
              <w:pStyle w:val="0"/>
              <w:jc w:val="center"/>
            </w:pPr>
            <w:r>
              <w:rPr>
                <w:sz w:val="20"/>
              </w:rPr>
              <w:t xml:space="preserve">39663,318</w:t>
            </w:r>
          </w:p>
        </w:tc>
        <w:tc>
          <w:tcPr>
            <w:tcW w:w="2750" w:type="dxa"/>
          </w:tcPr>
          <w:p>
            <w:pPr>
              <w:pStyle w:val="0"/>
              <w:jc w:val="center"/>
            </w:pPr>
            <w:r>
              <w:rPr>
                <w:sz w:val="20"/>
              </w:rPr>
              <w:t xml:space="preserve">46611,6</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880757,7</w:t>
            </w:r>
          </w:p>
        </w:tc>
        <w:tc>
          <w:tcPr>
            <w:tcW w:w="2749" w:type="dxa"/>
          </w:tcPr>
          <w:p>
            <w:pPr>
              <w:pStyle w:val="0"/>
              <w:jc w:val="center"/>
            </w:pPr>
            <w:r>
              <w:rPr>
                <w:sz w:val="20"/>
              </w:rPr>
              <w:t xml:space="preserve">534795,8</w:t>
            </w:r>
          </w:p>
        </w:tc>
        <w:tc>
          <w:tcPr>
            <w:tcW w:w="2749" w:type="dxa"/>
          </w:tcPr>
          <w:p>
            <w:pPr>
              <w:pStyle w:val="0"/>
              <w:jc w:val="center"/>
            </w:pPr>
            <w:r>
              <w:rPr>
                <w:sz w:val="20"/>
              </w:rPr>
              <w:t xml:space="preserve">159515,6</w:t>
            </w:r>
          </w:p>
        </w:tc>
        <w:tc>
          <w:tcPr>
            <w:tcW w:w="2750" w:type="dxa"/>
          </w:tcPr>
          <w:p>
            <w:pPr>
              <w:pStyle w:val="0"/>
              <w:jc w:val="center"/>
            </w:pPr>
            <w:r>
              <w:rPr>
                <w:sz w:val="20"/>
              </w:rPr>
              <w:t xml:space="preserve">186446,3</w:t>
            </w:r>
          </w:p>
        </w:tc>
      </w:tr>
      <w:tr>
        <w:tc>
          <w:tcPr>
            <w:tcW w:w="850" w:type="dxa"/>
          </w:tcPr>
          <w:p>
            <w:pPr>
              <w:pStyle w:val="0"/>
              <w:jc w:val="center"/>
            </w:pPr>
            <w:r>
              <w:rPr>
                <w:sz w:val="20"/>
              </w:rPr>
              <w:t xml:space="preserve">2.32.</w:t>
            </w:r>
          </w:p>
        </w:tc>
        <w:tc>
          <w:tcPr>
            <w:tcW w:w="4195" w:type="dxa"/>
          </w:tcPr>
          <w:p>
            <w:pPr>
              <w:pStyle w:val="0"/>
              <w:jc w:val="both"/>
            </w:pPr>
            <w:r>
              <w:rPr>
                <w:sz w:val="20"/>
              </w:rPr>
              <w:t xml:space="preserve">Предоставление 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701661,3</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701661,3</w:t>
            </w:r>
          </w:p>
        </w:tc>
      </w:tr>
      <w:tr>
        <w:tc>
          <w:tcPr>
            <w:tcW w:w="850" w:type="dxa"/>
          </w:tcPr>
          <w:p>
            <w:pPr>
              <w:pStyle w:val="0"/>
              <w:jc w:val="center"/>
            </w:pPr>
            <w:r>
              <w:rPr>
                <w:sz w:val="20"/>
              </w:rPr>
              <w:t xml:space="preserve">2.33.</w:t>
            </w:r>
          </w:p>
        </w:tc>
        <w:tc>
          <w:tcPr>
            <w:tcW w:w="4195" w:type="dxa"/>
          </w:tcPr>
          <w:p>
            <w:pPr>
              <w:pStyle w:val="0"/>
              <w:jc w:val="both"/>
            </w:pPr>
            <w:r>
              <w:rPr>
                <w:sz w:val="20"/>
              </w:rPr>
              <w:t xml:space="preserve">Предоставление единовременной денежной выплаты взамен земельного участка гражданам, имеющим трех и более детей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69597,569</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69597,569</w:t>
            </w:r>
          </w:p>
        </w:tc>
      </w:tr>
      <w:tr>
        <w:tc>
          <w:tcPr>
            <w:gridSpan w:val="3"/>
            <w:tcW w:w="7993" w:type="dxa"/>
            <w:vMerge w:val="restart"/>
          </w:tcPr>
          <w:p>
            <w:pPr>
              <w:pStyle w:val="0"/>
            </w:pPr>
            <w:r>
              <w:rPr>
                <w:sz w:val="20"/>
              </w:rPr>
              <w:t xml:space="preserve">Итого по подпрограмме</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20735545,05178</w:t>
            </w:r>
          </w:p>
        </w:tc>
        <w:tc>
          <w:tcPr>
            <w:tcW w:w="2749" w:type="dxa"/>
          </w:tcPr>
          <w:p>
            <w:pPr>
              <w:pStyle w:val="0"/>
              <w:jc w:val="center"/>
            </w:pPr>
            <w:r>
              <w:rPr>
                <w:sz w:val="20"/>
              </w:rPr>
              <w:t xml:space="preserve">5879712,75366</w:t>
            </w:r>
          </w:p>
        </w:tc>
        <w:tc>
          <w:tcPr>
            <w:tcW w:w="2749" w:type="dxa"/>
          </w:tcPr>
          <w:p>
            <w:pPr>
              <w:pStyle w:val="0"/>
              <w:jc w:val="center"/>
            </w:pPr>
            <w:r>
              <w:rPr>
                <w:sz w:val="20"/>
              </w:rPr>
              <w:t xml:space="preserve">7084587,19112</w:t>
            </w:r>
          </w:p>
        </w:tc>
        <w:tc>
          <w:tcPr>
            <w:tcW w:w="2750" w:type="dxa"/>
          </w:tcPr>
          <w:p>
            <w:pPr>
              <w:pStyle w:val="0"/>
              <w:jc w:val="center"/>
            </w:pPr>
            <w:r>
              <w:rPr>
                <w:sz w:val="20"/>
              </w:rPr>
              <w:t xml:space="preserve">7771245,107</w:t>
            </w:r>
          </w:p>
        </w:tc>
      </w:tr>
      <w:tr>
        <w:tc>
          <w:tcPr>
            <w:gridSpan w:val="3"/>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8421836,55178</w:t>
            </w:r>
          </w:p>
        </w:tc>
        <w:tc>
          <w:tcPr>
            <w:tcW w:w="2749" w:type="dxa"/>
          </w:tcPr>
          <w:p>
            <w:pPr>
              <w:pStyle w:val="0"/>
              <w:jc w:val="center"/>
            </w:pPr>
            <w:r>
              <w:rPr>
                <w:sz w:val="20"/>
              </w:rPr>
              <w:t xml:space="preserve">2329859,45366</w:t>
            </w:r>
          </w:p>
        </w:tc>
        <w:tc>
          <w:tcPr>
            <w:tcW w:w="2749" w:type="dxa"/>
          </w:tcPr>
          <w:p>
            <w:pPr>
              <w:pStyle w:val="0"/>
              <w:jc w:val="center"/>
            </w:pPr>
            <w:r>
              <w:rPr>
                <w:sz w:val="20"/>
              </w:rPr>
              <w:t xml:space="preserve">2598922,89112</w:t>
            </w:r>
          </w:p>
        </w:tc>
        <w:tc>
          <w:tcPr>
            <w:tcW w:w="2750" w:type="dxa"/>
          </w:tcPr>
          <w:p>
            <w:pPr>
              <w:pStyle w:val="0"/>
              <w:jc w:val="center"/>
            </w:pPr>
            <w:r>
              <w:rPr>
                <w:sz w:val="20"/>
              </w:rPr>
              <w:t xml:space="preserve">3493054,207</w:t>
            </w:r>
          </w:p>
        </w:tc>
      </w:tr>
      <w:tr>
        <w:tc>
          <w:tcPr>
            <w:gridSpan w:val="3"/>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12313708,5</w:t>
            </w:r>
          </w:p>
        </w:tc>
        <w:tc>
          <w:tcPr>
            <w:tcW w:w="2749" w:type="dxa"/>
          </w:tcPr>
          <w:p>
            <w:pPr>
              <w:pStyle w:val="0"/>
              <w:jc w:val="center"/>
            </w:pPr>
            <w:r>
              <w:rPr>
                <w:sz w:val="20"/>
              </w:rPr>
              <w:t xml:space="preserve">3549853,3</w:t>
            </w:r>
          </w:p>
        </w:tc>
        <w:tc>
          <w:tcPr>
            <w:tcW w:w="2749" w:type="dxa"/>
          </w:tcPr>
          <w:p>
            <w:pPr>
              <w:pStyle w:val="0"/>
              <w:jc w:val="center"/>
            </w:pPr>
            <w:r>
              <w:rPr>
                <w:sz w:val="20"/>
              </w:rPr>
              <w:t xml:space="preserve">4485664,3</w:t>
            </w:r>
          </w:p>
        </w:tc>
        <w:tc>
          <w:tcPr>
            <w:tcW w:w="2750" w:type="dxa"/>
          </w:tcPr>
          <w:p>
            <w:pPr>
              <w:pStyle w:val="0"/>
              <w:jc w:val="center"/>
            </w:pPr>
            <w:r>
              <w:rPr>
                <w:sz w:val="20"/>
              </w:rPr>
              <w:t xml:space="preserve">4278190,9</w:t>
            </w:r>
          </w:p>
        </w:tc>
      </w:tr>
      <w:tr>
        <w:tc>
          <w:tcPr>
            <w:gridSpan w:val="8"/>
            <w:tcW w:w="21541" w:type="dxa"/>
          </w:tcPr>
          <w:p>
            <w:pPr>
              <w:pStyle w:val="0"/>
              <w:outlineLvl w:val="2"/>
              <w:jc w:val="center"/>
            </w:pPr>
            <w:hyperlink w:history="0" w:anchor="P411" w:tooltip="Подпрограмма &quot;Доступная среда&quot;">
              <w:r>
                <w:rPr>
                  <w:sz w:val="20"/>
                  <w:color w:val="0000ff"/>
                </w:rPr>
                <w:t xml:space="preserve">Подпрограмма</w:t>
              </w:r>
            </w:hyperlink>
            <w:r>
              <w:rPr>
                <w:sz w:val="20"/>
              </w:rPr>
              <w:t xml:space="preserve"> "Доступная среда"</w:t>
            </w:r>
          </w:p>
        </w:tc>
      </w:tr>
      <w:tr>
        <w:tc>
          <w:tcPr>
            <w:gridSpan w:val="8"/>
            <w:tcW w:w="21541" w:type="dxa"/>
          </w:tcPr>
          <w:p>
            <w:pPr>
              <w:pStyle w:val="0"/>
              <w:jc w:val="center"/>
            </w:pPr>
            <w:r>
              <w:rPr>
                <w:sz w:val="20"/>
              </w:rPr>
              <w:t xml:space="preserve">Цели подпрограммы: обеспечение беспрепятственного доступа к объектам социальной инфраструктуры;</w:t>
            </w:r>
          </w:p>
          <w:p>
            <w:pPr>
              <w:pStyle w:val="0"/>
              <w:jc w:val="center"/>
            </w:pPr>
            <w:r>
              <w:rPr>
                <w:sz w:val="20"/>
              </w:rPr>
              <w:t xml:space="preserve">повышение уровня доступности и качества реабилитационных услуг (развитие системы реабилитации и социальной интеграции инвалидов)</w:t>
            </w:r>
          </w:p>
        </w:tc>
      </w:tr>
      <w:tr>
        <w:tc>
          <w:tcPr>
            <w:gridSpan w:val="8"/>
            <w:tcW w:w="21541" w:type="dxa"/>
          </w:tcPr>
          <w:p>
            <w:pPr>
              <w:pStyle w:val="0"/>
              <w:jc w:val="center"/>
            </w:pPr>
            <w:r>
              <w:rPr>
                <w:sz w:val="20"/>
              </w:rPr>
              <w:t xml:space="preserve">Задачи подпрограммы: повышение уровня доступности организаций социального обслуживания для граждан пожилого возраста и инвалидов;</w:t>
            </w:r>
          </w:p>
          <w:p>
            <w:pPr>
              <w:pStyle w:val="0"/>
              <w:jc w:val="center"/>
            </w:pPr>
            <w:r>
              <w:rPr>
                <w:sz w:val="20"/>
              </w:rPr>
              <w:t xml:space="preserve">обеспечение участия граждан пожилого возраста и инвалидов в областных общественных и социально значимых мероприятиях</w:t>
            </w:r>
          </w:p>
        </w:tc>
      </w:tr>
      <w:tr>
        <w:tc>
          <w:tcPr>
            <w:tcW w:w="850" w:type="dxa"/>
          </w:tcPr>
          <w:p>
            <w:pPr>
              <w:pStyle w:val="0"/>
              <w:jc w:val="center"/>
            </w:pPr>
            <w:r>
              <w:rPr>
                <w:sz w:val="20"/>
              </w:rPr>
              <w:t xml:space="preserve">1.</w:t>
            </w:r>
          </w:p>
        </w:tc>
        <w:tc>
          <w:tcPr>
            <w:tcW w:w="4195" w:type="dxa"/>
          </w:tcPr>
          <w:p>
            <w:pPr>
              <w:pStyle w:val="0"/>
              <w:jc w:val="both"/>
            </w:pPr>
            <w:r>
              <w:rPr>
                <w:sz w:val="20"/>
              </w:rPr>
              <w:t xml:space="preserve">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30745,844</w:t>
            </w:r>
          </w:p>
        </w:tc>
        <w:tc>
          <w:tcPr>
            <w:tcW w:w="2749" w:type="dxa"/>
          </w:tcPr>
          <w:p>
            <w:pPr>
              <w:pStyle w:val="0"/>
              <w:jc w:val="center"/>
            </w:pPr>
            <w:r>
              <w:rPr>
                <w:sz w:val="20"/>
              </w:rPr>
              <w:t xml:space="preserve">10170,344</w:t>
            </w:r>
          </w:p>
        </w:tc>
        <w:tc>
          <w:tcPr>
            <w:tcW w:w="2749" w:type="dxa"/>
          </w:tcPr>
          <w:p>
            <w:pPr>
              <w:pStyle w:val="0"/>
              <w:jc w:val="center"/>
            </w:pPr>
            <w:r>
              <w:rPr>
                <w:sz w:val="20"/>
              </w:rPr>
              <w:t xml:space="preserve">10376,4</w:t>
            </w:r>
          </w:p>
        </w:tc>
        <w:tc>
          <w:tcPr>
            <w:tcW w:w="2750" w:type="dxa"/>
          </w:tcPr>
          <w:p>
            <w:pPr>
              <w:pStyle w:val="0"/>
              <w:jc w:val="center"/>
            </w:pPr>
            <w:r>
              <w:rPr>
                <w:sz w:val="20"/>
              </w:rPr>
              <w:t xml:space="preserve">10199,1</w:t>
            </w:r>
          </w:p>
        </w:tc>
      </w:tr>
      <w:tr>
        <w:tc>
          <w:tcPr>
            <w:tcW w:w="850" w:type="dxa"/>
          </w:tcPr>
          <w:p>
            <w:pPr>
              <w:pStyle w:val="0"/>
              <w:jc w:val="center"/>
            </w:pPr>
            <w:r>
              <w:rPr>
                <w:sz w:val="20"/>
              </w:rPr>
              <w:t xml:space="preserve">1.1.</w:t>
            </w:r>
          </w:p>
        </w:tc>
        <w:tc>
          <w:tcPr>
            <w:tcW w:w="4195" w:type="dxa"/>
          </w:tcPr>
          <w:p>
            <w:pPr>
              <w:pStyle w:val="0"/>
              <w:jc w:val="both"/>
            </w:pPr>
            <w:r>
              <w:rPr>
                <w:sz w:val="20"/>
              </w:rPr>
              <w:t xml:space="preserve">Повышение уровня доступности приоритетных объектов социальной защиты и услуг</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15100,343</w:t>
            </w:r>
          </w:p>
        </w:tc>
        <w:tc>
          <w:tcPr>
            <w:tcW w:w="2749" w:type="dxa"/>
          </w:tcPr>
          <w:p>
            <w:pPr>
              <w:pStyle w:val="0"/>
              <w:jc w:val="center"/>
            </w:pPr>
            <w:r>
              <w:rPr>
                <w:sz w:val="20"/>
              </w:rPr>
              <w:t xml:space="preserve">6411,643</w:t>
            </w:r>
          </w:p>
        </w:tc>
        <w:tc>
          <w:tcPr>
            <w:tcW w:w="2749" w:type="dxa"/>
          </w:tcPr>
          <w:p>
            <w:pPr>
              <w:pStyle w:val="0"/>
              <w:jc w:val="center"/>
            </w:pPr>
            <w:r>
              <w:rPr>
                <w:sz w:val="20"/>
              </w:rPr>
              <w:t xml:space="preserve">5690,3</w:t>
            </w:r>
          </w:p>
        </w:tc>
        <w:tc>
          <w:tcPr>
            <w:tcW w:w="2750" w:type="dxa"/>
          </w:tcPr>
          <w:p>
            <w:pPr>
              <w:pStyle w:val="0"/>
              <w:jc w:val="center"/>
            </w:pPr>
            <w:r>
              <w:rPr>
                <w:sz w:val="20"/>
              </w:rPr>
              <w:t xml:space="preserve">2998,4</w:t>
            </w:r>
          </w:p>
        </w:tc>
      </w:tr>
      <w:tr>
        <w:tc>
          <w:tcPr>
            <w:tcW w:w="850" w:type="dxa"/>
          </w:tcPr>
          <w:p>
            <w:pPr>
              <w:pStyle w:val="0"/>
              <w:jc w:val="center"/>
            </w:pPr>
            <w:r>
              <w:rPr>
                <w:sz w:val="20"/>
              </w:rPr>
              <w:t xml:space="preserve">1.1.1.</w:t>
            </w:r>
          </w:p>
        </w:tc>
        <w:tc>
          <w:tcPr>
            <w:tcW w:w="4195" w:type="dxa"/>
          </w:tcPr>
          <w:p>
            <w:pPr>
              <w:pStyle w:val="0"/>
              <w:jc w:val="both"/>
            </w:pPr>
            <w:r>
              <w:rPr>
                <w:sz w:val="20"/>
              </w:rPr>
              <w:t xml:space="preserve">Приспособление входной группы: оборудование путей движения внутри здания, оборудование пандусами, поручнями, тактильными полосами, лифтом, подъемным устройством; приспособление прилегающей территории: автостоянки для инвалидов, адаптация санитарных узлов, установка системы информирования и сигнализации (визуальной, звуковой, тактильной) в государственных организациях социального обслуживания, организациях для детей-сирот и детей, оставшихся без попечения родителей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15100,343</w:t>
            </w:r>
          </w:p>
        </w:tc>
        <w:tc>
          <w:tcPr>
            <w:tcW w:w="2749" w:type="dxa"/>
          </w:tcPr>
          <w:p>
            <w:pPr>
              <w:pStyle w:val="0"/>
              <w:jc w:val="center"/>
            </w:pPr>
            <w:r>
              <w:rPr>
                <w:sz w:val="20"/>
              </w:rPr>
              <w:t xml:space="preserve">6411,643</w:t>
            </w:r>
          </w:p>
        </w:tc>
        <w:tc>
          <w:tcPr>
            <w:tcW w:w="2749" w:type="dxa"/>
          </w:tcPr>
          <w:p>
            <w:pPr>
              <w:pStyle w:val="0"/>
              <w:jc w:val="center"/>
            </w:pPr>
            <w:r>
              <w:rPr>
                <w:sz w:val="20"/>
              </w:rPr>
              <w:t xml:space="preserve">5690,3</w:t>
            </w:r>
          </w:p>
        </w:tc>
        <w:tc>
          <w:tcPr>
            <w:tcW w:w="2750" w:type="dxa"/>
          </w:tcPr>
          <w:p>
            <w:pPr>
              <w:pStyle w:val="0"/>
              <w:jc w:val="center"/>
            </w:pPr>
            <w:r>
              <w:rPr>
                <w:sz w:val="20"/>
              </w:rPr>
              <w:t xml:space="preserve">2998,4</w:t>
            </w:r>
          </w:p>
        </w:tc>
      </w:tr>
      <w:tr>
        <w:tc>
          <w:tcPr>
            <w:tcW w:w="850" w:type="dxa"/>
          </w:tcPr>
          <w:p>
            <w:pPr>
              <w:pStyle w:val="0"/>
              <w:jc w:val="center"/>
            </w:pPr>
            <w:r>
              <w:rPr>
                <w:sz w:val="20"/>
              </w:rPr>
              <w:t xml:space="preserve">1.2.</w:t>
            </w:r>
          </w:p>
        </w:tc>
        <w:tc>
          <w:tcPr>
            <w:tcW w:w="4195" w:type="dxa"/>
          </w:tcPr>
          <w:p>
            <w:pPr>
              <w:pStyle w:val="0"/>
              <w:jc w:val="both"/>
            </w:pPr>
            <w:r>
              <w:rPr>
                <w:sz w:val="20"/>
              </w:rPr>
              <w:t xml:space="preserve">Реализация комплекса информационных, просветительских и общественных мероприятий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3622,001</w:t>
            </w:r>
          </w:p>
        </w:tc>
        <w:tc>
          <w:tcPr>
            <w:tcW w:w="2749" w:type="dxa"/>
          </w:tcPr>
          <w:p>
            <w:pPr>
              <w:pStyle w:val="0"/>
              <w:jc w:val="center"/>
            </w:pPr>
            <w:r>
              <w:rPr>
                <w:sz w:val="20"/>
              </w:rPr>
              <w:t xml:space="preserve">985,201</w:t>
            </w:r>
          </w:p>
        </w:tc>
        <w:tc>
          <w:tcPr>
            <w:tcW w:w="2749" w:type="dxa"/>
          </w:tcPr>
          <w:p>
            <w:pPr>
              <w:pStyle w:val="0"/>
              <w:jc w:val="center"/>
            </w:pPr>
            <w:r>
              <w:rPr>
                <w:sz w:val="20"/>
              </w:rPr>
              <w:t xml:space="preserve">1486,1</w:t>
            </w:r>
          </w:p>
        </w:tc>
        <w:tc>
          <w:tcPr>
            <w:tcW w:w="2750" w:type="dxa"/>
          </w:tcPr>
          <w:p>
            <w:pPr>
              <w:pStyle w:val="0"/>
              <w:jc w:val="center"/>
            </w:pPr>
            <w:r>
              <w:rPr>
                <w:sz w:val="20"/>
              </w:rPr>
              <w:t xml:space="preserve">1150,7</w:t>
            </w:r>
          </w:p>
        </w:tc>
      </w:tr>
      <w:tr>
        <w:tc>
          <w:tcPr>
            <w:tcW w:w="850" w:type="dxa"/>
          </w:tcPr>
          <w:p>
            <w:pPr>
              <w:pStyle w:val="0"/>
              <w:jc w:val="center"/>
            </w:pPr>
            <w:r>
              <w:rPr>
                <w:sz w:val="20"/>
              </w:rPr>
              <w:t xml:space="preserve">1.2.1.</w:t>
            </w:r>
          </w:p>
        </w:tc>
        <w:tc>
          <w:tcPr>
            <w:tcW w:w="4195" w:type="dxa"/>
          </w:tcPr>
          <w:p>
            <w:pPr>
              <w:pStyle w:val="0"/>
              <w:jc w:val="both"/>
            </w:pPr>
            <w:r>
              <w:rPr>
                <w:sz w:val="20"/>
              </w:rPr>
              <w:t xml:space="preserve">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 организация курса лекций по применению жестового языка для родителей детей-инвалидов с нарушением слуха, специалистов органов социальной защиты, здравоохранения</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160,7</w:t>
            </w:r>
          </w:p>
        </w:tc>
        <w:tc>
          <w:tcPr>
            <w:tcW w:w="2749" w:type="dxa"/>
          </w:tcPr>
          <w:p>
            <w:pPr>
              <w:pStyle w:val="0"/>
              <w:jc w:val="center"/>
            </w:pPr>
            <w:r>
              <w:rPr>
                <w:sz w:val="20"/>
              </w:rPr>
              <w:t xml:space="preserve">80,0</w:t>
            </w:r>
          </w:p>
        </w:tc>
        <w:tc>
          <w:tcPr>
            <w:tcW w:w="2749" w:type="dxa"/>
          </w:tcPr>
          <w:p>
            <w:pPr>
              <w:pStyle w:val="0"/>
              <w:jc w:val="center"/>
            </w:pPr>
            <w:r>
              <w:rPr>
                <w:sz w:val="20"/>
              </w:rPr>
              <w:t xml:space="preserve">-</w:t>
            </w:r>
          </w:p>
        </w:tc>
        <w:tc>
          <w:tcPr>
            <w:tcW w:w="2750" w:type="dxa"/>
          </w:tcPr>
          <w:p>
            <w:pPr>
              <w:pStyle w:val="0"/>
              <w:jc w:val="center"/>
            </w:pPr>
            <w:r>
              <w:rPr>
                <w:sz w:val="20"/>
              </w:rPr>
              <w:t xml:space="preserve">80,7</w:t>
            </w:r>
          </w:p>
        </w:tc>
      </w:tr>
      <w:tr>
        <w:tc>
          <w:tcPr>
            <w:tcW w:w="850" w:type="dxa"/>
          </w:tcPr>
          <w:p>
            <w:pPr>
              <w:pStyle w:val="0"/>
              <w:jc w:val="center"/>
            </w:pPr>
            <w:r>
              <w:rPr>
                <w:sz w:val="20"/>
              </w:rPr>
              <w:t xml:space="preserve">1.2.2.</w:t>
            </w:r>
          </w:p>
        </w:tc>
        <w:tc>
          <w:tcPr>
            <w:tcW w:w="4195" w:type="dxa"/>
          </w:tcPr>
          <w:p>
            <w:pPr>
              <w:pStyle w:val="0"/>
              <w:jc w:val="both"/>
            </w:pPr>
            <w:r>
              <w:rPr>
                <w:sz w:val="20"/>
              </w:rPr>
              <w:t xml:space="preserve">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в обществе к проблеме обеспечения доступной среды жизнедеятельности для инвалидов и других маломобильных групп населения (далее - МГН) в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3461,301</w:t>
            </w:r>
          </w:p>
        </w:tc>
        <w:tc>
          <w:tcPr>
            <w:tcW w:w="2749" w:type="dxa"/>
          </w:tcPr>
          <w:p>
            <w:pPr>
              <w:pStyle w:val="0"/>
              <w:jc w:val="center"/>
            </w:pPr>
            <w:r>
              <w:rPr>
                <w:sz w:val="20"/>
              </w:rPr>
              <w:t xml:space="preserve">905,201</w:t>
            </w:r>
          </w:p>
        </w:tc>
        <w:tc>
          <w:tcPr>
            <w:tcW w:w="2749" w:type="dxa"/>
          </w:tcPr>
          <w:p>
            <w:pPr>
              <w:pStyle w:val="0"/>
              <w:jc w:val="center"/>
            </w:pPr>
            <w:r>
              <w:rPr>
                <w:sz w:val="20"/>
              </w:rPr>
              <w:t xml:space="preserve">1486,1</w:t>
            </w:r>
          </w:p>
        </w:tc>
        <w:tc>
          <w:tcPr>
            <w:tcW w:w="2750" w:type="dxa"/>
          </w:tcPr>
          <w:p>
            <w:pPr>
              <w:pStyle w:val="0"/>
              <w:jc w:val="center"/>
            </w:pPr>
            <w:r>
              <w:rPr>
                <w:sz w:val="20"/>
              </w:rPr>
              <w:t xml:space="preserve">1070,0</w:t>
            </w:r>
          </w:p>
        </w:tc>
      </w:tr>
      <w:tr>
        <w:tc>
          <w:tcPr>
            <w:tcW w:w="850" w:type="dxa"/>
          </w:tcPr>
          <w:p>
            <w:pPr>
              <w:pStyle w:val="0"/>
              <w:jc w:val="center"/>
            </w:pPr>
            <w:r>
              <w:rPr>
                <w:sz w:val="20"/>
              </w:rPr>
              <w:t xml:space="preserve">1.2.2.1.</w:t>
            </w:r>
          </w:p>
        </w:tc>
        <w:tc>
          <w:tcPr>
            <w:tcW w:w="4195" w:type="dxa"/>
          </w:tcPr>
          <w:p>
            <w:pPr>
              <w:pStyle w:val="0"/>
              <w:jc w:val="both"/>
            </w:pPr>
            <w:r>
              <w:rPr>
                <w:sz w:val="20"/>
              </w:rPr>
              <w:t xml:space="preserve">Проведение информационно-просветительской кампании по формированию у населения позитивного образа инвалидов и других МГН, подготовка и публикация учебных, информационных, справочных, методических пособий, руководств по формированию доступной среды для инвалидов и других МГН</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134,301</w:t>
            </w:r>
          </w:p>
        </w:tc>
        <w:tc>
          <w:tcPr>
            <w:tcW w:w="2749" w:type="dxa"/>
          </w:tcPr>
          <w:p>
            <w:pPr>
              <w:pStyle w:val="0"/>
              <w:jc w:val="center"/>
            </w:pPr>
            <w:r>
              <w:rPr>
                <w:sz w:val="20"/>
              </w:rPr>
              <w:t xml:space="preserve">134,301</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tcPr>
          <w:p>
            <w:pPr>
              <w:pStyle w:val="0"/>
              <w:jc w:val="center"/>
            </w:pPr>
            <w:r>
              <w:rPr>
                <w:sz w:val="20"/>
              </w:rPr>
              <w:t xml:space="preserve">1.2.2.2.</w:t>
            </w:r>
          </w:p>
        </w:tc>
        <w:tc>
          <w:tcPr>
            <w:tcW w:w="4195" w:type="dxa"/>
          </w:tcPr>
          <w:p>
            <w:pPr>
              <w:pStyle w:val="0"/>
              <w:jc w:val="both"/>
            </w:pPr>
            <w:r>
              <w:rPr>
                <w:sz w:val="20"/>
              </w:rPr>
              <w:t xml:space="preserve">Проведение мероприятий с участием инвалидов</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1090,0</w:t>
            </w:r>
          </w:p>
        </w:tc>
        <w:tc>
          <w:tcPr>
            <w:tcW w:w="2749" w:type="dxa"/>
          </w:tcPr>
          <w:p>
            <w:pPr>
              <w:pStyle w:val="0"/>
              <w:jc w:val="center"/>
            </w:pPr>
            <w:r>
              <w:rPr>
                <w:sz w:val="20"/>
              </w:rPr>
              <w:t xml:space="preserve">210,0</w:t>
            </w:r>
          </w:p>
        </w:tc>
        <w:tc>
          <w:tcPr>
            <w:tcW w:w="2749" w:type="dxa"/>
          </w:tcPr>
          <w:p>
            <w:pPr>
              <w:pStyle w:val="0"/>
              <w:jc w:val="center"/>
            </w:pPr>
            <w:r>
              <w:rPr>
                <w:sz w:val="20"/>
              </w:rPr>
              <w:t xml:space="preserve">440,0</w:t>
            </w:r>
          </w:p>
        </w:tc>
        <w:tc>
          <w:tcPr>
            <w:tcW w:w="2750" w:type="dxa"/>
          </w:tcPr>
          <w:p>
            <w:pPr>
              <w:pStyle w:val="0"/>
              <w:jc w:val="center"/>
            </w:pPr>
            <w:r>
              <w:rPr>
                <w:sz w:val="20"/>
              </w:rPr>
              <w:t xml:space="preserve">440,0</w:t>
            </w:r>
          </w:p>
        </w:tc>
      </w:tr>
      <w:tr>
        <w:tc>
          <w:tcPr>
            <w:tcW w:w="850" w:type="dxa"/>
          </w:tcPr>
          <w:p>
            <w:pPr>
              <w:pStyle w:val="0"/>
              <w:jc w:val="center"/>
            </w:pPr>
            <w:r>
              <w:rPr>
                <w:sz w:val="20"/>
              </w:rPr>
              <w:t xml:space="preserve">1.2.2.3.</w:t>
            </w:r>
          </w:p>
        </w:tc>
        <w:tc>
          <w:tcPr>
            <w:tcW w:w="4195" w:type="dxa"/>
          </w:tcPr>
          <w:p>
            <w:pPr>
              <w:pStyle w:val="0"/>
              <w:jc w:val="both"/>
            </w:pPr>
            <w:r>
              <w:rPr>
                <w:sz w:val="20"/>
              </w:rPr>
              <w:t xml:space="preserve">Участие сборных команд Ульяновской области в межрегиональных и всероссийских соревнованиях среди инвалидов и других МГН</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860,9</w:t>
            </w:r>
          </w:p>
        </w:tc>
        <w:tc>
          <w:tcPr>
            <w:tcW w:w="2749" w:type="dxa"/>
          </w:tcPr>
          <w:p>
            <w:pPr>
              <w:pStyle w:val="0"/>
              <w:jc w:val="center"/>
            </w:pPr>
            <w:r>
              <w:rPr>
                <w:sz w:val="20"/>
              </w:rPr>
              <w:t xml:space="preserve">320,9</w:t>
            </w:r>
          </w:p>
        </w:tc>
        <w:tc>
          <w:tcPr>
            <w:tcW w:w="2749" w:type="dxa"/>
          </w:tcPr>
          <w:p>
            <w:pPr>
              <w:pStyle w:val="0"/>
              <w:jc w:val="center"/>
            </w:pPr>
            <w:r>
              <w:rPr>
                <w:sz w:val="20"/>
              </w:rPr>
              <w:t xml:space="preserve">150,0</w:t>
            </w:r>
          </w:p>
        </w:tc>
        <w:tc>
          <w:tcPr>
            <w:tcW w:w="2750" w:type="dxa"/>
          </w:tcPr>
          <w:p>
            <w:pPr>
              <w:pStyle w:val="0"/>
              <w:jc w:val="center"/>
            </w:pPr>
            <w:r>
              <w:rPr>
                <w:sz w:val="20"/>
              </w:rPr>
              <w:t xml:space="preserve">390,0</w:t>
            </w:r>
          </w:p>
        </w:tc>
      </w:tr>
      <w:tr>
        <w:tc>
          <w:tcPr>
            <w:tcW w:w="850" w:type="dxa"/>
          </w:tcPr>
          <w:p>
            <w:pPr>
              <w:pStyle w:val="0"/>
              <w:jc w:val="center"/>
            </w:pPr>
            <w:r>
              <w:rPr>
                <w:sz w:val="20"/>
              </w:rPr>
              <w:t xml:space="preserve">1.2.2.4.</w:t>
            </w:r>
          </w:p>
        </w:tc>
        <w:tc>
          <w:tcPr>
            <w:tcW w:w="4195" w:type="dxa"/>
          </w:tcPr>
          <w:p>
            <w:pPr>
              <w:pStyle w:val="0"/>
              <w:jc w:val="both"/>
            </w:pPr>
            <w:r>
              <w:rPr>
                <w:sz w:val="20"/>
              </w:rPr>
              <w:t xml:space="preserve">Областные спортивные соревнования для инвалидов и других МГН</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420,0</w:t>
            </w:r>
          </w:p>
        </w:tc>
        <w:tc>
          <w:tcPr>
            <w:tcW w:w="2749" w:type="dxa"/>
          </w:tcPr>
          <w:p>
            <w:pPr>
              <w:pStyle w:val="0"/>
              <w:jc w:val="center"/>
            </w:pPr>
            <w:r>
              <w:rPr>
                <w:sz w:val="20"/>
              </w:rPr>
              <w:t xml:space="preserve">140,0</w:t>
            </w:r>
          </w:p>
        </w:tc>
        <w:tc>
          <w:tcPr>
            <w:tcW w:w="2749" w:type="dxa"/>
          </w:tcPr>
          <w:p>
            <w:pPr>
              <w:pStyle w:val="0"/>
              <w:jc w:val="center"/>
            </w:pPr>
            <w:r>
              <w:rPr>
                <w:sz w:val="20"/>
              </w:rPr>
              <w:t xml:space="preserve">140,0</w:t>
            </w:r>
          </w:p>
        </w:tc>
        <w:tc>
          <w:tcPr>
            <w:tcW w:w="2750" w:type="dxa"/>
          </w:tcPr>
          <w:p>
            <w:pPr>
              <w:pStyle w:val="0"/>
              <w:jc w:val="center"/>
            </w:pPr>
            <w:r>
              <w:rPr>
                <w:sz w:val="20"/>
              </w:rPr>
              <w:t xml:space="preserve">140,0</w:t>
            </w:r>
          </w:p>
        </w:tc>
      </w:tr>
      <w:tr>
        <w:tc>
          <w:tcPr>
            <w:tcW w:w="850" w:type="dxa"/>
          </w:tcPr>
          <w:p>
            <w:pPr>
              <w:pStyle w:val="0"/>
              <w:jc w:val="center"/>
            </w:pPr>
            <w:r>
              <w:rPr>
                <w:sz w:val="20"/>
              </w:rPr>
              <w:t xml:space="preserve">1.2.2.5.</w:t>
            </w:r>
          </w:p>
        </w:tc>
        <w:tc>
          <w:tcPr>
            <w:tcW w:w="4195" w:type="dxa"/>
          </w:tcPr>
          <w:p>
            <w:pPr>
              <w:pStyle w:val="0"/>
              <w:jc w:val="both"/>
            </w:pPr>
            <w:r>
              <w:rPr>
                <w:sz w:val="20"/>
              </w:rPr>
              <w:t xml:space="preserve">Проведение туристического слета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956,1</w:t>
            </w:r>
          </w:p>
        </w:tc>
        <w:tc>
          <w:tcPr>
            <w:tcW w:w="2749" w:type="dxa"/>
          </w:tcPr>
          <w:p>
            <w:pPr>
              <w:pStyle w:val="0"/>
              <w:jc w:val="center"/>
            </w:pPr>
            <w:r>
              <w:rPr>
                <w:sz w:val="20"/>
              </w:rPr>
              <w:t xml:space="preserve">100,0</w:t>
            </w:r>
          </w:p>
        </w:tc>
        <w:tc>
          <w:tcPr>
            <w:tcW w:w="2749" w:type="dxa"/>
          </w:tcPr>
          <w:p>
            <w:pPr>
              <w:pStyle w:val="0"/>
              <w:jc w:val="center"/>
            </w:pPr>
            <w:r>
              <w:rPr>
                <w:sz w:val="20"/>
              </w:rPr>
              <w:t xml:space="preserve">756,1</w:t>
            </w:r>
          </w:p>
        </w:tc>
        <w:tc>
          <w:tcPr>
            <w:tcW w:w="2750" w:type="dxa"/>
          </w:tcPr>
          <w:p>
            <w:pPr>
              <w:pStyle w:val="0"/>
              <w:jc w:val="center"/>
            </w:pPr>
            <w:r>
              <w:rPr>
                <w:sz w:val="20"/>
              </w:rPr>
              <w:t xml:space="preserve">100,0</w:t>
            </w:r>
          </w:p>
        </w:tc>
      </w:tr>
      <w:tr>
        <w:tc>
          <w:tcPr>
            <w:tcW w:w="850" w:type="dxa"/>
          </w:tcPr>
          <w:p>
            <w:pPr>
              <w:pStyle w:val="0"/>
              <w:jc w:val="center"/>
            </w:pPr>
            <w:r>
              <w:rPr>
                <w:sz w:val="20"/>
              </w:rPr>
              <w:t xml:space="preserve">1.3.</w:t>
            </w:r>
          </w:p>
        </w:tc>
        <w:tc>
          <w:tcPr>
            <w:tcW w:w="4195" w:type="dxa"/>
          </w:tcPr>
          <w:p>
            <w:pPr>
              <w:pStyle w:val="0"/>
              <w:jc w:val="both"/>
            </w:pPr>
            <w:r>
              <w:rPr>
                <w:sz w:val="20"/>
              </w:rPr>
              <w:t xml:space="preserve">Иные мероприятия</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11755,0</w:t>
            </w:r>
          </w:p>
        </w:tc>
        <w:tc>
          <w:tcPr>
            <w:tcW w:w="2749" w:type="dxa"/>
          </w:tcPr>
          <w:p>
            <w:pPr>
              <w:pStyle w:val="0"/>
              <w:jc w:val="center"/>
            </w:pPr>
            <w:r>
              <w:rPr>
                <w:sz w:val="20"/>
              </w:rPr>
              <w:t xml:space="preserve">2505,0</w:t>
            </w:r>
          </w:p>
        </w:tc>
        <w:tc>
          <w:tcPr>
            <w:tcW w:w="2749" w:type="dxa"/>
          </w:tcPr>
          <w:p>
            <w:pPr>
              <w:pStyle w:val="0"/>
              <w:jc w:val="center"/>
            </w:pPr>
            <w:r>
              <w:rPr>
                <w:sz w:val="20"/>
              </w:rPr>
              <w:t xml:space="preserve">3200,0</w:t>
            </w:r>
          </w:p>
        </w:tc>
        <w:tc>
          <w:tcPr>
            <w:tcW w:w="2750" w:type="dxa"/>
          </w:tcPr>
          <w:p>
            <w:pPr>
              <w:pStyle w:val="0"/>
              <w:jc w:val="center"/>
            </w:pPr>
            <w:r>
              <w:rPr>
                <w:sz w:val="20"/>
              </w:rPr>
              <w:t xml:space="preserve">6050,0</w:t>
            </w:r>
          </w:p>
        </w:tc>
      </w:tr>
      <w:tr>
        <w:tc>
          <w:tcPr>
            <w:tcW w:w="850" w:type="dxa"/>
          </w:tcPr>
          <w:p>
            <w:pPr>
              <w:pStyle w:val="0"/>
              <w:jc w:val="center"/>
            </w:pPr>
            <w:r>
              <w:rPr>
                <w:sz w:val="20"/>
              </w:rPr>
              <w:t xml:space="preserve">1.3.1.</w:t>
            </w:r>
          </w:p>
        </w:tc>
        <w:tc>
          <w:tcPr>
            <w:tcW w:w="4195" w:type="dxa"/>
          </w:tcPr>
          <w:p>
            <w:pPr>
              <w:pStyle w:val="0"/>
              <w:jc w:val="both"/>
            </w:pPr>
            <w:r>
              <w:rPr>
                <w:sz w:val="20"/>
              </w:rPr>
              <w:t xml:space="preserve">Приобретение микроавтобуса для перевозки инвалидов и других МГН, приобретение специализированных велосипедов и других средств реабилитации, не входящих в перечень технических средств реабилитации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11755,0</w:t>
            </w:r>
          </w:p>
        </w:tc>
        <w:tc>
          <w:tcPr>
            <w:tcW w:w="2749" w:type="dxa"/>
          </w:tcPr>
          <w:p>
            <w:pPr>
              <w:pStyle w:val="0"/>
              <w:jc w:val="center"/>
            </w:pPr>
            <w:r>
              <w:rPr>
                <w:sz w:val="20"/>
              </w:rPr>
              <w:t xml:space="preserve">2505,0</w:t>
            </w:r>
          </w:p>
        </w:tc>
        <w:tc>
          <w:tcPr>
            <w:tcW w:w="2749" w:type="dxa"/>
          </w:tcPr>
          <w:p>
            <w:pPr>
              <w:pStyle w:val="0"/>
              <w:jc w:val="center"/>
            </w:pPr>
            <w:r>
              <w:rPr>
                <w:sz w:val="20"/>
              </w:rPr>
              <w:t xml:space="preserve">3200,0</w:t>
            </w:r>
          </w:p>
        </w:tc>
        <w:tc>
          <w:tcPr>
            <w:tcW w:w="2750" w:type="dxa"/>
          </w:tcPr>
          <w:p>
            <w:pPr>
              <w:pStyle w:val="0"/>
              <w:jc w:val="center"/>
            </w:pPr>
            <w:r>
              <w:rPr>
                <w:sz w:val="20"/>
              </w:rPr>
              <w:t xml:space="preserve">6050,0</w:t>
            </w:r>
          </w:p>
        </w:tc>
      </w:tr>
      <w:tr>
        <w:tc>
          <w:tcPr>
            <w:tcW w:w="850" w:type="dxa"/>
          </w:tcPr>
          <w:p>
            <w:pPr>
              <w:pStyle w:val="0"/>
              <w:jc w:val="center"/>
            </w:pPr>
            <w:r>
              <w:rPr>
                <w:sz w:val="20"/>
              </w:rPr>
              <w:t xml:space="preserve">1.4.</w:t>
            </w:r>
          </w:p>
        </w:tc>
        <w:tc>
          <w:tcPr>
            <w:tcW w:w="4195" w:type="dxa"/>
          </w:tcPr>
          <w:p>
            <w:pPr>
              <w:pStyle w:val="0"/>
              <w:jc w:val="both"/>
            </w:pPr>
            <w:r>
              <w:rPr>
                <w:sz w:val="20"/>
              </w:rPr>
              <w:t xml:space="preserve">Повышение уровня доступности и качества реабилитационных услуг для инвалидов, в том числе для детей-инвалидов, содействие в их социальной интеграции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268,5</w:t>
            </w:r>
          </w:p>
        </w:tc>
        <w:tc>
          <w:tcPr>
            <w:tcW w:w="2749" w:type="dxa"/>
          </w:tcPr>
          <w:p>
            <w:pPr>
              <w:pStyle w:val="0"/>
              <w:jc w:val="center"/>
            </w:pPr>
            <w:r>
              <w:rPr>
                <w:sz w:val="20"/>
              </w:rPr>
              <w:t xml:space="preserve">268,5</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tcPr>
          <w:p>
            <w:pPr>
              <w:pStyle w:val="0"/>
              <w:jc w:val="center"/>
            </w:pPr>
            <w:r>
              <w:rPr>
                <w:sz w:val="20"/>
              </w:rPr>
              <w:t xml:space="preserve">1.4.1.</w:t>
            </w:r>
          </w:p>
        </w:tc>
        <w:tc>
          <w:tcPr>
            <w:tcW w:w="4195" w:type="dxa"/>
          </w:tcPr>
          <w:p>
            <w:pPr>
              <w:pStyle w:val="0"/>
              <w:jc w:val="both"/>
            </w:pPr>
            <w:r>
              <w:rPr>
                <w:sz w:val="20"/>
              </w:rPr>
              <w:t xml:space="preserve">Оснащение реабилитационным оборудованием государственных организаций социального обслуживания, организаций для детей-сирот и детей, оставшихся без попечения родителей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268,5</w:t>
            </w:r>
          </w:p>
        </w:tc>
        <w:tc>
          <w:tcPr>
            <w:tcW w:w="2749" w:type="dxa"/>
          </w:tcPr>
          <w:p>
            <w:pPr>
              <w:pStyle w:val="0"/>
              <w:jc w:val="center"/>
            </w:pPr>
            <w:r>
              <w:rPr>
                <w:sz w:val="20"/>
              </w:rPr>
              <w:t xml:space="preserve">268,5</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gridSpan w:val="3"/>
            <w:tcW w:w="7993" w:type="dxa"/>
          </w:tcPr>
          <w:p>
            <w:pPr>
              <w:pStyle w:val="0"/>
            </w:pPr>
            <w:r>
              <w:rPr>
                <w:sz w:val="20"/>
              </w:rPr>
              <w:t xml:space="preserve">Итого по подпрограмме</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30745,844</w:t>
            </w:r>
          </w:p>
        </w:tc>
        <w:tc>
          <w:tcPr>
            <w:tcW w:w="2749" w:type="dxa"/>
          </w:tcPr>
          <w:p>
            <w:pPr>
              <w:pStyle w:val="0"/>
              <w:jc w:val="center"/>
            </w:pPr>
            <w:r>
              <w:rPr>
                <w:sz w:val="20"/>
              </w:rPr>
              <w:t xml:space="preserve">10170,344</w:t>
            </w:r>
          </w:p>
        </w:tc>
        <w:tc>
          <w:tcPr>
            <w:tcW w:w="2749" w:type="dxa"/>
          </w:tcPr>
          <w:p>
            <w:pPr>
              <w:pStyle w:val="0"/>
              <w:jc w:val="center"/>
            </w:pPr>
            <w:r>
              <w:rPr>
                <w:sz w:val="20"/>
              </w:rPr>
              <w:t xml:space="preserve">10376,4</w:t>
            </w:r>
          </w:p>
        </w:tc>
        <w:tc>
          <w:tcPr>
            <w:tcW w:w="2750" w:type="dxa"/>
          </w:tcPr>
          <w:p>
            <w:pPr>
              <w:pStyle w:val="0"/>
              <w:jc w:val="center"/>
            </w:pPr>
            <w:r>
              <w:rPr>
                <w:sz w:val="20"/>
              </w:rPr>
              <w:t xml:space="preserve">10199,1</w:t>
            </w:r>
          </w:p>
        </w:tc>
      </w:tr>
      <w:tr>
        <w:tc>
          <w:tcPr>
            <w:gridSpan w:val="8"/>
            <w:tcW w:w="21541" w:type="dxa"/>
          </w:tcPr>
          <w:p>
            <w:pPr>
              <w:pStyle w:val="0"/>
              <w:outlineLvl w:val="2"/>
              <w:jc w:val="center"/>
            </w:pPr>
            <w:hyperlink w:history="0" w:anchor="P478" w:tooltip="Подпрограмма">
              <w:r>
                <w:rPr>
                  <w:sz w:val="20"/>
                  <w:color w:val="0000ff"/>
                </w:rPr>
                <w:t xml:space="preserve">Подпрограмма</w:t>
              </w:r>
            </w:hyperlink>
            <w:r>
              <w:rPr>
                <w:sz w:val="20"/>
              </w:rPr>
              <w:t xml:space="preserve"> "Формирование системы комплексной реабилитации и абилитации инвалидов, в том числе детей-инвалидов"</w:t>
            </w:r>
          </w:p>
        </w:tc>
      </w:tr>
      <w:tr>
        <w:tc>
          <w:tcPr>
            <w:gridSpan w:val="8"/>
            <w:tcW w:w="21541" w:type="dxa"/>
          </w:tcPr>
          <w:p>
            <w:pPr>
              <w:pStyle w:val="0"/>
              <w:jc w:val="center"/>
            </w:pPr>
            <w:r>
              <w:rPr>
                <w:sz w:val="20"/>
              </w:rPr>
              <w:t xml:space="preserve">Цели подпрограммы: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Ульяновской области</w:t>
            </w:r>
          </w:p>
        </w:tc>
      </w:tr>
      <w:tr>
        <w:tc>
          <w:tcPr>
            <w:gridSpan w:val="8"/>
            <w:tcW w:w="21541" w:type="dxa"/>
          </w:tcPr>
          <w:p>
            <w:pPr>
              <w:pStyle w:val="0"/>
              <w:jc w:val="center"/>
            </w:pPr>
            <w:r>
              <w:rPr>
                <w:sz w:val="20"/>
              </w:rPr>
              <w:t xml:space="preserve">Задачи подпрограммы: формирование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p>
          <w:p>
            <w:pPr>
              <w:pStyle w:val="0"/>
              <w:jc w:val="center"/>
            </w:pPr>
            <w:r>
              <w:rPr>
                <w:sz w:val="20"/>
              </w:rPr>
              <w:t xml:space="preserve">определение потребности инвалидов, в том числе детей-инвалидов, в реабилитационных и абилитационных услугах, ранней помощи в Ульяновской области;</w:t>
            </w:r>
          </w:p>
          <w:p>
            <w:pPr>
              <w:pStyle w:val="0"/>
              <w:jc w:val="center"/>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p>
          <w:p>
            <w:pPr>
              <w:pStyle w:val="0"/>
              <w:jc w:val="center"/>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Ульяновской области</w:t>
            </w:r>
          </w:p>
        </w:tc>
      </w:tr>
      <w:tr>
        <w:tc>
          <w:tcPr>
            <w:tcW w:w="850" w:type="dxa"/>
            <w:vMerge w:val="restart"/>
          </w:tcPr>
          <w:p>
            <w:pPr>
              <w:pStyle w:val="0"/>
              <w:jc w:val="center"/>
            </w:pPr>
            <w:r>
              <w:rPr>
                <w:sz w:val="20"/>
              </w:rPr>
              <w:t xml:space="preserve">1.</w:t>
            </w:r>
          </w:p>
        </w:tc>
        <w:tc>
          <w:tcPr>
            <w:tcW w:w="4195" w:type="dxa"/>
            <w:vMerge w:val="restart"/>
          </w:tcPr>
          <w:p>
            <w:pPr>
              <w:pStyle w:val="0"/>
              <w:jc w:val="both"/>
            </w:pPr>
            <w:r>
              <w:rPr>
                <w:sz w:val="20"/>
              </w:rPr>
              <w:t xml:space="preserve">Основное мероприятие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проживающих на территории Ульяновской области"</w:t>
            </w:r>
          </w:p>
        </w:tc>
        <w:tc>
          <w:tcPr>
            <w:tcW w:w="2948" w:type="dxa"/>
            <w:vMerge w:val="restart"/>
          </w:tcPr>
          <w:p>
            <w:pPr>
              <w:pStyle w:val="0"/>
              <w:jc w:val="center"/>
            </w:pPr>
            <w:r>
              <w:rPr>
                <w:sz w:val="20"/>
              </w:rPr>
              <w:t xml:space="preserve">Министерство, Агентство по развитию человеческого потенциала и трудовых ресурсов Ульяновской области (далее - Агентство)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1010,19</w:t>
            </w:r>
          </w:p>
        </w:tc>
        <w:tc>
          <w:tcPr>
            <w:tcW w:w="2749" w:type="dxa"/>
          </w:tcPr>
          <w:p>
            <w:pPr>
              <w:pStyle w:val="0"/>
              <w:jc w:val="center"/>
            </w:pPr>
            <w:r>
              <w:rPr>
                <w:sz w:val="20"/>
              </w:rPr>
              <w:t xml:space="preserve">937,09</w:t>
            </w:r>
          </w:p>
        </w:tc>
        <w:tc>
          <w:tcPr>
            <w:tcW w:w="2749" w:type="dxa"/>
          </w:tcPr>
          <w:p>
            <w:pPr>
              <w:pStyle w:val="0"/>
              <w:jc w:val="center"/>
            </w:pPr>
            <w:r>
              <w:rPr>
                <w:sz w:val="20"/>
              </w:rPr>
              <w:t xml:space="preserve">70,3</w:t>
            </w:r>
          </w:p>
        </w:tc>
        <w:tc>
          <w:tcPr>
            <w:tcW w:w="2750" w:type="dxa"/>
          </w:tcPr>
          <w:p>
            <w:pPr>
              <w:pStyle w:val="0"/>
              <w:jc w:val="center"/>
            </w:pPr>
            <w:r>
              <w:rPr>
                <w:sz w:val="20"/>
              </w:rPr>
              <w:t xml:space="preserve">2,8</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518,89</w:t>
            </w:r>
          </w:p>
        </w:tc>
        <w:tc>
          <w:tcPr>
            <w:tcW w:w="2749" w:type="dxa"/>
          </w:tcPr>
          <w:p>
            <w:pPr>
              <w:pStyle w:val="0"/>
              <w:jc w:val="center"/>
            </w:pPr>
            <w:r>
              <w:rPr>
                <w:sz w:val="20"/>
              </w:rPr>
              <w:t xml:space="preserve">445,79</w:t>
            </w:r>
          </w:p>
        </w:tc>
        <w:tc>
          <w:tcPr>
            <w:tcW w:w="2749" w:type="dxa"/>
          </w:tcPr>
          <w:p>
            <w:pPr>
              <w:pStyle w:val="0"/>
              <w:jc w:val="center"/>
            </w:pPr>
            <w:r>
              <w:rPr>
                <w:sz w:val="20"/>
              </w:rPr>
              <w:t xml:space="preserve">70,3</w:t>
            </w:r>
          </w:p>
        </w:tc>
        <w:tc>
          <w:tcPr>
            <w:tcW w:w="2750" w:type="dxa"/>
          </w:tcPr>
          <w:p>
            <w:pPr>
              <w:pStyle w:val="0"/>
              <w:jc w:val="center"/>
            </w:pPr>
            <w:r>
              <w:rPr>
                <w:sz w:val="20"/>
              </w:rPr>
              <w:t xml:space="preserve">2,8</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491,3</w:t>
            </w:r>
          </w:p>
        </w:tc>
        <w:tc>
          <w:tcPr>
            <w:tcW w:w="2749" w:type="dxa"/>
          </w:tcPr>
          <w:p>
            <w:pPr>
              <w:pStyle w:val="0"/>
              <w:jc w:val="center"/>
            </w:pPr>
            <w:r>
              <w:rPr>
                <w:sz w:val="20"/>
              </w:rPr>
              <w:t xml:space="preserve">491,3</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vMerge w:val="restart"/>
          </w:tcPr>
          <w:p>
            <w:pPr>
              <w:pStyle w:val="0"/>
              <w:jc w:val="center"/>
            </w:pPr>
            <w:r>
              <w:rPr>
                <w:sz w:val="20"/>
              </w:rPr>
              <w:t xml:space="preserve">1.1.</w:t>
            </w:r>
          </w:p>
        </w:tc>
        <w:tc>
          <w:tcPr>
            <w:tcW w:w="4195" w:type="dxa"/>
            <w:vMerge w:val="restart"/>
          </w:tcPr>
          <w:p>
            <w:pPr>
              <w:pStyle w:val="0"/>
              <w:jc w:val="both"/>
            </w:pPr>
            <w:r>
              <w:rPr>
                <w:sz w:val="20"/>
              </w:rPr>
              <w:t xml:space="preserve">Мероприятия по формированию условий для повышения уровня профессионального развития инвалидов, в том числе детей-инвалидов</w:t>
            </w:r>
          </w:p>
        </w:tc>
        <w:tc>
          <w:tcPr>
            <w:tcW w:w="2948" w:type="dxa"/>
            <w:vMerge w:val="restart"/>
          </w:tcPr>
          <w:p>
            <w:pPr>
              <w:pStyle w:val="0"/>
              <w:jc w:val="center"/>
            </w:pPr>
            <w:r>
              <w:rPr>
                <w:sz w:val="20"/>
              </w:rPr>
              <w:t xml:space="preserve">Агентство, 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807,12</w:t>
            </w:r>
          </w:p>
        </w:tc>
        <w:tc>
          <w:tcPr>
            <w:tcW w:w="2749" w:type="dxa"/>
          </w:tcPr>
          <w:p>
            <w:pPr>
              <w:pStyle w:val="0"/>
              <w:jc w:val="center"/>
            </w:pPr>
            <w:r>
              <w:rPr>
                <w:sz w:val="20"/>
              </w:rPr>
              <w:t xml:space="preserve">804,6</w:t>
            </w:r>
          </w:p>
        </w:tc>
        <w:tc>
          <w:tcPr>
            <w:tcW w:w="2749" w:type="dxa"/>
          </w:tcPr>
          <w:p>
            <w:pPr>
              <w:pStyle w:val="0"/>
              <w:jc w:val="center"/>
            </w:pPr>
            <w:r>
              <w:rPr>
                <w:sz w:val="20"/>
              </w:rPr>
              <w:t xml:space="preserve">1,26</w:t>
            </w:r>
          </w:p>
        </w:tc>
        <w:tc>
          <w:tcPr>
            <w:tcW w:w="2750" w:type="dxa"/>
          </w:tcPr>
          <w:p>
            <w:pPr>
              <w:pStyle w:val="0"/>
              <w:jc w:val="center"/>
            </w:pPr>
            <w:r>
              <w:rPr>
                <w:sz w:val="20"/>
              </w:rPr>
              <w:t xml:space="preserve">1,26</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315,82</w:t>
            </w:r>
          </w:p>
        </w:tc>
        <w:tc>
          <w:tcPr>
            <w:tcW w:w="2749" w:type="dxa"/>
          </w:tcPr>
          <w:p>
            <w:pPr>
              <w:pStyle w:val="0"/>
              <w:jc w:val="center"/>
            </w:pPr>
            <w:r>
              <w:rPr>
                <w:sz w:val="20"/>
              </w:rPr>
              <w:t xml:space="preserve">313,3</w:t>
            </w:r>
          </w:p>
        </w:tc>
        <w:tc>
          <w:tcPr>
            <w:tcW w:w="2749" w:type="dxa"/>
          </w:tcPr>
          <w:p>
            <w:pPr>
              <w:pStyle w:val="0"/>
              <w:jc w:val="center"/>
            </w:pPr>
            <w:r>
              <w:rPr>
                <w:sz w:val="20"/>
              </w:rPr>
              <w:t xml:space="preserve">1,26</w:t>
            </w:r>
          </w:p>
        </w:tc>
        <w:tc>
          <w:tcPr>
            <w:tcW w:w="2750" w:type="dxa"/>
          </w:tcPr>
          <w:p>
            <w:pPr>
              <w:pStyle w:val="0"/>
              <w:jc w:val="center"/>
            </w:pPr>
            <w:r>
              <w:rPr>
                <w:sz w:val="20"/>
              </w:rPr>
              <w:t xml:space="preserve">1,26</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491,3</w:t>
            </w:r>
          </w:p>
        </w:tc>
        <w:tc>
          <w:tcPr>
            <w:tcW w:w="2749" w:type="dxa"/>
          </w:tcPr>
          <w:p>
            <w:pPr>
              <w:pStyle w:val="0"/>
              <w:jc w:val="center"/>
            </w:pPr>
            <w:r>
              <w:rPr>
                <w:sz w:val="20"/>
              </w:rPr>
              <w:t xml:space="preserve">491,3</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tcPr>
          <w:p>
            <w:pPr>
              <w:pStyle w:val="0"/>
              <w:jc w:val="center"/>
            </w:pPr>
            <w:r>
              <w:rPr>
                <w:sz w:val="20"/>
              </w:rPr>
              <w:t xml:space="preserve">1.1.1.</w:t>
            </w:r>
          </w:p>
        </w:tc>
        <w:tc>
          <w:tcPr>
            <w:tcW w:w="4195" w:type="dxa"/>
          </w:tcPr>
          <w:p>
            <w:pPr>
              <w:pStyle w:val="0"/>
              <w:jc w:val="both"/>
            </w:pPr>
            <w:r>
              <w:rPr>
                <w:sz w:val="20"/>
              </w:rPr>
              <w:t xml:space="preserve">Организация профессиональной ориентации, психологической поддержки безработных граждан из числа инвалидов</w:t>
            </w:r>
          </w:p>
        </w:tc>
        <w:tc>
          <w:tcPr>
            <w:tcW w:w="2948" w:type="dxa"/>
          </w:tcPr>
          <w:p>
            <w:pPr>
              <w:pStyle w:val="0"/>
              <w:jc w:val="center"/>
            </w:pPr>
            <w:r>
              <w:rPr>
                <w:sz w:val="20"/>
              </w:rPr>
              <w:t xml:space="preserve">Агентство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1,4</w:t>
            </w:r>
          </w:p>
        </w:tc>
        <w:tc>
          <w:tcPr>
            <w:tcW w:w="2749" w:type="dxa"/>
          </w:tcPr>
          <w:p>
            <w:pPr>
              <w:pStyle w:val="0"/>
              <w:jc w:val="center"/>
            </w:pPr>
            <w:r>
              <w:rPr>
                <w:sz w:val="20"/>
              </w:rPr>
              <w:t xml:space="preserve">1,0</w:t>
            </w:r>
          </w:p>
        </w:tc>
        <w:tc>
          <w:tcPr>
            <w:tcW w:w="2749" w:type="dxa"/>
          </w:tcPr>
          <w:p>
            <w:pPr>
              <w:pStyle w:val="0"/>
              <w:jc w:val="center"/>
            </w:pPr>
            <w:r>
              <w:rPr>
                <w:sz w:val="20"/>
              </w:rPr>
              <w:t xml:space="preserve">0,2</w:t>
            </w:r>
          </w:p>
        </w:tc>
        <w:tc>
          <w:tcPr>
            <w:tcW w:w="2750" w:type="dxa"/>
          </w:tcPr>
          <w:p>
            <w:pPr>
              <w:pStyle w:val="0"/>
              <w:jc w:val="center"/>
            </w:pPr>
            <w:r>
              <w:rPr>
                <w:sz w:val="20"/>
              </w:rPr>
              <w:t xml:space="preserve">0,2</w:t>
            </w:r>
          </w:p>
        </w:tc>
      </w:tr>
      <w:tr>
        <w:tc>
          <w:tcPr>
            <w:tcW w:w="850" w:type="dxa"/>
            <w:vMerge w:val="restart"/>
          </w:tcPr>
          <w:p>
            <w:pPr>
              <w:pStyle w:val="0"/>
              <w:jc w:val="center"/>
            </w:pPr>
            <w:r>
              <w:rPr>
                <w:sz w:val="20"/>
              </w:rPr>
              <w:t xml:space="preserve">1.1.2.</w:t>
            </w:r>
          </w:p>
        </w:tc>
        <w:tc>
          <w:tcPr>
            <w:tcW w:w="4195" w:type="dxa"/>
            <w:vMerge w:val="restart"/>
          </w:tcPr>
          <w:p>
            <w:pPr>
              <w:pStyle w:val="0"/>
              <w:jc w:val="both"/>
            </w:pPr>
            <w:r>
              <w:rPr>
                <w:sz w:val="20"/>
              </w:rPr>
              <w:t xml:space="preserve">Оснащение реабилитационным оборудованием государственных организаций социального обслуживания для осуществления профессиональной реабилитации и абилитации 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599,2</w:t>
            </w:r>
          </w:p>
        </w:tc>
        <w:tc>
          <w:tcPr>
            <w:tcW w:w="2749" w:type="dxa"/>
          </w:tcPr>
          <w:p>
            <w:pPr>
              <w:pStyle w:val="0"/>
              <w:jc w:val="center"/>
            </w:pPr>
            <w:r>
              <w:rPr>
                <w:sz w:val="20"/>
              </w:rPr>
              <w:t xml:space="preserve">599,2</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107,9</w:t>
            </w:r>
          </w:p>
        </w:tc>
        <w:tc>
          <w:tcPr>
            <w:tcW w:w="2749" w:type="dxa"/>
          </w:tcPr>
          <w:p>
            <w:pPr>
              <w:pStyle w:val="0"/>
              <w:jc w:val="center"/>
            </w:pPr>
            <w:r>
              <w:rPr>
                <w:sz w:val="20"/>
              </w:rPr>
              <w:t xml:space="preserve">107,9</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491,3</w:t>
            </w:r>
          </w:p>
        </w:tc>
        <w:tc>
          <w:tcPr>
            <w:tcW w:w="2749" w:type="dxa"/>
          </w:tcPr>
          <w:p>
            <w:pPr>
              <w:pStyle w:val="0"/>
              <w:jc w:val="center"/>
            </w:pPr>
            <w:r>
              <w:rPr>
                <w:sz w:val="20"/>
              </w:rPr>
              <w:t xml:space="preserve">491,3</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tcPr>
          <w:p>
            <w:pPr>
              <w:pStyle w:val="0"/>
              <w:jc w:val="center"/>
            </w:pPr>
            <w:r>
              <w:rPr>
                <w:sz w:val="20"/>
              </w:rPr>
              <w:t xml:space="preserve">1.1.3.</w:t>
            </w:r>
          </w:p>
        </w:tc>
        <w:tc>
          <w:tcPr>
            <w:tcW w:w="4195" w:type="dxa"/>
          </w:tcPr>
          <w:p>
            <w:pPr>
              <w:pStyle w:val="0"/>
              <w:jc w:val="both"/>
            </w:pPr>
            <w:r>
              <w:rPr>
                <w:sz w:val="20"/>
              </w:rPr>
              <w:t xml:space="preserve">Организация профессионального обучения по направлению органов службы занятости безработных граждан из числа инвалидов</w:t>
            </w:r>
          </w:p>
        </w:tc>
        <w:tc>
          <w:tcPr>
            <w:tcW w:w="2948" w:type="dxa"/>
          </w:tcPr>
          <w:p>
            <w:pPr>
              <w:pStyle w:val="0"/>
              <w:jc w:val="center"/>
            </w:pPr>
            <w:r>
              <w:rPr>
                <w:sz w:val="20"/>
              </w:rPr>
              <w:t xml:space="preserve">Агентство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206,52</w:t>
            </w:r>
          </w:p>
        </w:tc>
        <w:tc>
          <w:tcPr>
            <w:tcW w:w="2749" w:type="dxa"/>
          </w:tcPr>
          <w:p>
            <w:pPr>
              <w:pStyle w:val="0"/>
              <w:jc w:val="center"/>
            </w:pPr>
            <w:r>
              <w:rPr>
                <w:sz w:val="20"/>
              </w:rPr>
              <w:t xml:space="preserve">204,4</w:t>
            </w:r>
          </w:p>
        </w:tc>
        <w:tc>
          <w:tcPr>
            <w:tcW w:w="2749" w:type="dxa"/>
          </w:tcPr>
          <w:p>
            <w:pPr>
              <w:pStyle w:val="0"/>
              <w:jc w:val="center"/>
            </w:pPr>
            <w:r>
              <w:rPr>
                <w:sz w:val="20"/>
              </w:rPr>
              <w:t xml:space="preserve">1,06</w:t>
            </w:r>
          </w:p>
        </w:tc>
        <w:tc>
          <w:tcPr>
            <w:tcW w:w="2750" w:type="dxa"/>
          </w:tcPr>
          <w:p>
            <w:pPr>
              <w:pStyle w:val="0"/>
              <w:jc w:val="center"/>
            </w:pPr>
            <w:r>
              <w:rPr>
                <w:sz w:val="20"/>
              </w:rPr>
              <w:t xml:space="preserve">1,06</w:t>
            </w:r>
          </w:p>
        </w:tc>
      </w:tr>
      <w:tr>
        <w:tc>
          <w:tcPr>
            <w:tcW w:w="850" w:type="dxa"/>
          </w:tcPr>
          <w:p>
            <w:pPr>
              <w:pStyle w:val="0"/>
              <w:jc w:val="center"/>
            </w:pPr>
            <w:r>
              <w:rPr>
                <w:sz w:val="20"/>
              </w:rPr>
              <w:t xml:space="preserve">1.2.</w:t>
            </w:r>
          </w:p>
        </w:tc>
        <w:tc>
          <w:tcPr>
            <w:tcW w:w="4195" w:type="dxa"/>
          </w:tcPr>
          <w:p>
            <w:pPr>
              <w:pStyle w:val="0"/>
              <w:jc w:val="both"/>
            </w:pPr>
            <w:r>
              <w:rPr>
                <w:sz w:val="20"/>
              </w:rPr>
              <w:t xml:space="preserve">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2948" w:type="dxa"/>
          </w:tcPr>
          <w:p>
            <w:pPr>
              <w:pStyle w:val="0"/>
              <w:jc w:val="center"/>
            </w:pPr>
            <w:r>
              <w:rPr>
                <w:sz w:val="20"/>
              </w:rPr>
              <w:t xml:space="preserve">Агентство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203,07</w:t>
            </w:r>
          </w:p>
        </w:tc>
        <w:tc>
          <w:tcPr>
            <w:tcW w:w="2749" w:type="dxa"/>
          </w:tcPr>
          <w:p>
            <w:pPr>
              <w:pStyle w:val="0"/>
              <w:jc w:val="center"/>
            </w:pPr>
            <w:r>
              <w:rPr>
                <w:sz w:val="20"/>
              </w:rPr>
              <w:t xml:space="preserve">132,49</w:t>
            </w:r>
          </w:p>
        </w:tc>
        <w:tc>
          <w:tcPr>
            <w:tcW w:w="2749" w:type="dxa"/>
          </w:tcPr>
          <w:p>
            <w:pPr>
              <w:pStyle w:val="0"/>
              <w:jc w:val="center"/>
            </w:pPr>
            <w:r>
              <w:rPr>
                <w:sz w:val="20"/>
              </w:rPr>
              <w:t xml:space="preserve">69,04</w:t>
            </w:r>
          </w:p>
        </w:tc>
        <w:tc>
          <w:tcPr>
            <w:tcW w:w="2750" w:type="dxa"/>
          </w:tcPr>
          <w:p>
            <w:pPr>
              <w:pStyle w:val="0"/>
              <w:jc w:val="center"/>
            </w:pPr>
            <w:r>
              <w:rPr>
                <w:sz w:val="20"/>
              </w:rPr>
              <w:t xml:space="preserve">1,54</w:t>
            </w:r>
          </w:p>
        </w:tc>
      </w:tr>
      <w:tr>
        <w:tc>
          <w:tcPr>
            <w:tcW w:w="850" w:type="dxa"/>
          </w:tcPr>
          <w:p>
            <w:pPr>
              <w:pStyle w:val="0"/>
              <w:jc w:val="center"/>
            </w:pPr>
            <w:r>
              <w:rPr>
                <w:sz w:val="20"/>
              </w:rPr>
              <w:t xml:space="preserve">1.2.1.</w:t>
            </w:r>
          </w:p>
        </w:tc>
        <w:tc>
          <w:tcPr>
            <w:tcW w:w="4195" w:type="dxa"/>
          </w:tcPr>
          <w:p>
            <w:pPr>
              <w:pStyle w:val="0"/>
              <w:jc w:val="both"/>
            </w:pPr>
            <w:r>
              <w:rPr>
                <w:sz w:val="20"/>
              </w:rPr>
              <w:t xml:space="preserve">Организация информирования инвалидов о положении на рынке труда</w:t>
            </w:r>
          </w:p>
        </w:tc>
        <w:tc>
          <w:tcPr>
            <w:tcW w:w="2948" w:type="dxa"/>
          </w:tcPr>
          <w:p>
            <w:pPr>
              <w:pStyle w:val="0"/>
              <w:jc w:val="center"/>
            </w:pPr>
            <w:r>
              <w:rPr>
                <w:sz w:val="20"/>
              </w:rPr>
              <w:t xml:space="preserve">Агентство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31,0</w:t>
            </w:r>
          </w:p>
        </w:tc>
        <w:tc>
          <w:tcPr>
            <w:tcW w:w="2749" w:type="dxa"/>
          </w:tcPr>
          <w:p>
            <w:pPr>
              <w:pStyle w:val="0"/>
              <w:jc w:val="center"/>
            </w:pPr>
            <w:r>
              <w:rPr>
                <w:sz w:val="20"/>
              </w:rPr>
              <w:t xml:space="preserve">30,0</w:t>
            </w:r>
          </w:p>
        </w:tc>
        <w:tc>
          <w:tcPr>
            <w:tcW w:w="2749" w:type="dxa"/>
          </w:tcPr>
          <w:p>
            <w:pPr>
              <w:pStyle w:val="0"/>
              <w:jc w:val="center"/>
            </w:pPr>
            <w:r>
              <w:rPr>
                <w:sz w:val="20"/>
              </w:rPr>
              <w:t xml:space="preserve">0,5</w:t>
            </w:r>
          </w:p>
        </w:tc>
        <w:tc>
          <w:tcPr>
            <w:tcW w:w="2750" w:type="dxa"/>
          </w:tcPr>
          <w:p>
            <w:pPr>
              <w:pStyle w:val="0"/>
              <w:jc w:val="center"/>
            </w:pPr>
            <w:r>
              <w:rPr>
                <w:sz w:val="20"/>
              </w:rPr>
              <w:t xml:space="preserve">0,5</w:t>
            </w:r>
          </w:p>
        </w:tc>
      </w:tr>
      <w:tr>
        <w:tc>
          <w:tcPr>
            <w:tcW w:w="850" w:type="dxa"/>
          </w:tcPr>
          <w:p>
            <w:pPr>
              <w:pStyle w:val="0"/>
              <w:jc w:val="center"/>
            </w:pPr>
            <w:r>
              <w:rPr>
                <w:sz w:val="20"/>
              </w:rPr>
              <w:t xml:space="preserve">1.2.2.</w:t>
            </w:r>
          </w:p>
        </w:tc>
        <w:tc>
          <w:tcPr>
            <w:tcW w:w="4195" w:type="dxa"/>
          </w:tcPr>
          <w:p>
            <w:pPr>
              <w:pStyle w:val="0"/>
              <w:jc w:val="both"/>
            </w:pPr>
            <w:r>
              <w:rPr>
                <w:sz w:val="20"/>
              </w:rPr>
              <w:t xml:space="preserve">Организация содействия началу осуществления предпринимательской деятельности безработных граждан из числа инвалидов, включая оказание гражданам из числа инвалидов, признанным в установленном порядке безработными, и гражданам из числа инвалидов, признанным в установленном порядке безработными и прошедшими профессиональное обучение или получившими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2948" w:type="dxa"/>
          </w:tcPr>
          <w:p>
            <w:pPr>
              <w:pStyle w:val="0"/>
              <w:jc w:val="center"/>
            </w:pPr>
            <w:r>
              <w:rPr>
                <w:sz w:val="20"/>
              </w:rPr>
              <w:t xml:space="preserve">Агентство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149,67</w:t>
            </w:r>
          </w:p>
        </w:tc>
        <w:tc>
          <w:tcPr>
            <w:tcW w:w="2749" w:type="dxa"/>
          </w:tcPr>
          <w:p>
            <w:pPr>
              <w:pStyle w:val="0"/>
              <w:jc w:val="center"/>
            </w:pPr>
            <w:r>
              <w:rPr>
                <w:sz w:val="20"/>
              </w:rPr>
              <w:t xml:space="preserve">80,89</w:t>
            </w:r>
          </w:p>
        </w:tc>
        <w:tc>
          <w:tcPr>
            <w:tcW w:w="2749" w:type="dxa"/>
          </w:tcPr>
          <w:p>
            <w:pPr>
              <w:pStyle w:val="0"/>
              <w:jc w:val="center"/>
            </w:pPr>
            <w:r>
              <w:rPr>
                <w:sz w:val="20"/>
              </w:rPr>
              <w:t xml:space="preserve">68,14</w:t>
            </w:r>
          </w:p>
        </w:tc>
        <w:tc>
          <w:tcPr>
            <w:tcW w:w="2750" w:type="dxa"/>
          </w:tcPr>
          <w:p>
            <w:pPr>
              <w:pStyle w:val="0"/>
              <w:jc w:val="center"/>
            </w:pPr>
            <w:r>
              <w:rPr>
                <w:sz w:val="20"/>
              </w:rPr>
              <w:t xml:space="preserve">0,64</w:t>
            </w:r>
          </w:p>
        </w:tc>
      </w:tr>
      <w:tr>
        <w:tc>
          <w:tcPr>
            <w:tcW w:w="850" w:type="dxa"/>
          </w:tcPr>
          <w:p>
            <w:pPr>
              <w:pStyle w:val="0"/>
              <w:jc w:val="center"/>
            </w:pPr>
            <w:r>
              <w:rPr>
                <w:sz w:val="20"/>
              </w:rPr>
              <w:t xml:space="preserve">1.2.3.</w:t>
            </w:r>
          </w:p>
        </w:tc>
        <w:tc>
          <w:tcPr>
            <w:tcW w:w="4195" w:type="dxa"/>
          </w:tcPr>
          <w:p>
            <w:pPr>
              <w:pStyle w:val="0"/>
              <w:jc w:val="both"/>
            </w:pPr>
            <w:r>
              <w:rPr>
                <w:sz w:val="20"/>
              </w:rPr>
              <w:t xml:space="preserve">Организация мероприятий по социальной адаптации безработных граждан из числа инвалидов</w:t>
            </w:r>
          </w:p>
        </w:tc>
        <w:tc>
          <w:tcPr>
            <w:tcW w:w="2948" w:type="dxa"/>
          </w:tcPr>
          <w:p>
            <w:pPr>
              <w:pStyle w:val="0"/>
              <w:jc w:val="center"/>
            </w:pPr>
            <w:r>
              <w:rPr>
                <w:sz w:val="20"/>
              </w:rPr>
              <w:t xml:space="preserve">Агентство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22,4</w:t>
            </w:r>
          </w:p>
        </w:tc>
        <w:tc>
          <w:tcPr>
            <w:tcW w:w="2749" w:type="dxa"/>
          </w:tcPr>
          <w:p>
            <w:pPr>
              <w:pStyle w:val="0"/>
              <w:jc w:val="center"/>
            </w:pPr>
            <w:r>
              <w:rPr>
                <w:sz w:val="20"/>
              </w:rPr>
              <w:t xml:space="preserve">21,6</w:t>
            </w:r>
          </w:p>
        </w:tc>
        <w:tc>
          <w:tcPr>
            <w:tcW w:w="2749" w:type="dxa"/>
          </w:tcPr>
          <w:p>
            <w:pPr>
              <w:pStyle w:val="0"/>
              <w:jc w:val="center"/>
            </w:pPr>
            <w:r>
              <w:rPr>
                <w:sz w:val="20"/>
              </w:rPr>
              <w:t xml:space="preserve">0,4</w:t>
            </w:r>
          </w:p>
        </w:tc>
        <w:tc>
          <w:tcPr>
            <w:tcW w:w="2750" w:type="dxa"/>
          </w:tcPr>
          <w:p>
            <w:pPr>
              <w:pStyle w:val="0"/>
              <w:jc w:val="center"/>
            </w:pPr>
            <w:r>
              <w:rPr>
                <w:sz w:val="20"/>
              </w:rPr>
              <w:t xml:space="preserve">0,4</w:t>
            </w:r>
          </w:p>
        </w:tc>
      </w:tr>
      <w:tr>
        <w:tc>
          <w:tcPr>
            <w:tcW w:w="850" w:type="dxa"/>
            <w:vMerge w:val="restart"/>
          </w:tcPr>
          <w:p>
            <w:pPr>
              <w:pStyle w:val="0"/>
              <w:jc w:val="center"/>
            </w:pPr>
            <w:r>
              <w:rPr>
                <w:sz w:val="20"/>
              </w:rPr>
              <w:t xml:space="preserve">2.</w:t>
            </w:r>
          </w:p>
        </w:tc>
        <w:tc>
          <w:tcPr>
            <w:tcW w:w="4195" w:type="dxa"/>
            <w:vMerge w:val="restart"/>
          </w:tcPr>
          <w:p>
            <w:pPr>
              <w:pStyle w:val="0"/>
              <w:jc w:val="both"/>
            </w:pPr>
            <w:r>
              <w:rPr>
                <w:sz w:val="20"/>
              </w:rPr>
              <w:t xml:space="preserve">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на территории Ульяновской области"</w:t>
            </w:r>
          </w:p>
        </w:tc>
        <w:tc>
          <w:tcPr>
            <w:tcW w:w="2948" w:type="dxa"/>
            <w:vMerge w:val="restart"/>
          </w:tcPr>
          <w:p>
            <w:pPr>
              <w:pStyle w:val="0"/>
              <w:jc w:val="center"/>
            </w:pPr>
            <w:r>
              <w:rPr>
                <w:sz w:val="20"/>
              </w:rPr>
              <w:t xml:space="preserve">Министерство, Министерство просвещения и воспитания Ульяновской области (далее - Министерство просвещения), Министерство искусства и культурной политики Ульяновской области (далее - Министерство культуры), Министерство здравоохранения Ульяновской области (далее - Министерство здравоохранения), Министерство физической культуры и спорта Ульяновской области (далее - Министерство спорта)</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44803,0</w:t>
            </w:r>
          </w:p>
        </w:tc>
        <w:tc>
          <w:tcPr>
            <w:tcW w:w="2749" w:type="dxa"/>
          </w:tcPr>
          <w:p>
            <w:pPr>
              <w:pStyle w:val="0"/>
              <w:jc w:val="center"/>
            </w:pPr>
            <w:r>
              <w:rPr>
                <w:sz w:val="20"/>
              </w:rPr>
              <w:t xml:space="preserve">14648,0</w:t>
            </w:r>
          </w:p>
        </w:tc>
        <w:tc>
          <w:tcPr>
            <w:tcW w:w="2749" w:type="dxa"/>
          </w:tcPr>
          <w:p>
            <w:pPr>
              <w:pStyle w:val="0"/>
              <w:jc w:val="center"/>
            </w:pPr>
            <w:r>
              <w:rPr>
                <w:sz w:val="20"/>
              </w:rPr>
              <w:t xml:space="preserve">15176,7</w:t>
            </w:r>
          </w:p>
        </w:tc>
        <w:tc>
          <w:tcPr>
            <w:tcW w:w="2750" w:type="dxa"/>
          </w:tcPr>
          <w:p>
            <w:pPr>
              <w:pStyle w:val="0"/>
              <w:jc w:val="center"/>
            </w:pPr>
            <w:r>
              <w:rPr>
                <w:sz w:val="20"/>
              </w:rPr>
              <w:t xml:space="preserve">14978,3</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8364,2</w:t>
            </w:r>
          </w:p>
        </w:tc>
        <w:tc>
          <w:tcPr>
            <w:tcW w:w="2749" w:type="dxa"/>
          </w:tcPr>
          <w:p>
            <w:pPr>
              <w:pStyle w:val="0"/>
              <w:jc w:val="center"/>
            </w:pPr>
            <w:r>
              <w:rPr>
                <w:sz w:val="20"/>
              </w:rPr>
              <w:t xml:space="preserve">2636,7</w:t>
            </w:r>
          </w:p>
        </w:tc>
        <w:tc>
          <w:tcPr>
            <w:tcW w:w="2749" w:type="dxa"/>
          </w:tcPr>
          <w:p>
            <w:pPr>
              <w:pStyle w:val="0"/>
              <w:jc w:val="center"/>
            </w:pPr>
            <w:r>
              <w:rPr>
                <w:sz w:val="20"/>
              </w:rPr>
              <w:t xml:space="preserve">2731,8</w:t>
            </w:r>
          </w:p>
        </w:tc>
        <w:tc>
          <w:tcPr>
            <w:tcW w:w="2750" w:type="dxa"/>
          </w:tcPr>
          <w:p>
            <w:pPr>
              <w:pStyle w:val="0"/>
              <w:jc w:val="center"/>
            </w:pPr>
            <w:r>
              <w:rPr>
                <w:sz w:val="20"/>
              </w:rPr>
              <w:t xml:space="preserve">2995,7</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36438,8</w:t>
            </w:r>
          </w:p>
        </w:tc>
        <w:tc>
          <w:tcPr>
            <w:tcW w:w="2749" w:type="dxa"/>
          </w:tcPr>
          <w:p>
            <w:pPr>
              <w:pStyle w:val="0"/>
              <w:jc w:val="center"/>
            </w:pPr>
            <w:r>
              <w:rPr>
                <w:sz w:val="20"/>
              </w:rPr>
              <w:t xml:space="preserve">12011,3</w:t>
            </w:r>
          </w:p>
        </w:tc>
        <w:tc>
          <w:tcPr>
            <w:tcW w:w="2749" w:type="dxa"/>
          </w:tcPr>
          <w:p>
            <w:pPr>
              <w:pStyle w:val="0"/>
              <w:jc w:val="center"/>
            </w:pPr>
            <w:r>
              <w:rPr>
                <w:sz w:val="20"/>
              </w:rPr>
              <w:t xml:space="preserve">12444,9</w:t>
            </w:r>
          </w:p>
        </w:tc>
        <w:tc>
          <w:tcPr>
            <w:tcW w:w="2750" w:type="dxa"/>
          </w:tcPr>
          <w:p>
            <w:pPr>
              <w:pStyle w:val="0"/>
              <w:jc w:val="center"/>
            </w:pPr>
            <w:r>
              <w:rPr>
                <w:sz w:val="20"/>
              </w:rPr>
              <w:t xml:space="preserve">11982,6</w:t>
            </w:r>
          </w:p>
        </w:tc>
      </w:tr>
      <w:tr>
        <w:tc>
          <w:tcPr>
            <w:tcW w:w="850" w:type="dxa"/>
            <w:vMerge w:val="restart"/>
          </w:tcPr>
          <w:p>
            <w:pPr>
              <w:pStyle w:val="0"/>
              <w:jc w:val="center"/>
            </w:pPr>
            <w:r>
              <w:rPr>
                <w:sz w:val="20"/>
              </w:rPr>
              <w:t xml:space="preserve">2.1.</w:t>
            </w:r>
          </w:p>
        </w:tc>
        <w:tc>
          <w:tcPr>
            <w:tcW w:w="4195" w:type="dxa"/>
            <w:vMerge w:val="restart"/>
          </w:tcPr>
          <w:p>
            <w:pPr>
              <w:pStyle w:val="0"/>
              <w:jc w:val="both"/>
            </w:pPr>
            <w:r>
              <w:rPr>
                <w:sz w:val="20"/>
              </w:rPr>
              <w:t xml:space="preserve">Мероприятия по формированию условий для развития системы комплексной реабилитации и абилитации инвалидов, в том числе детей-инвалидов</w:t>
            </w:r>
          </w:p>
        </w:tc>
        <w:tc>
          <w:tcPr>
            <w:tcW w:w="2948" w:type="dxa"/>
            <w:vMerge w:val="restart"/>
          </w:tcPr>
          <w:p>
            <w:pPr>
              <w:pStyle w:val="0"/>
              <w:jc w:val="center"/>
            </w:pPr>
            <w:r>
              <w:rPr>
                <w:sz w:val="20"/>
              </w:rPr>
              <w:t xml:space="preserve">Министерство, Министерство просвещения, Министерство культуры, Министерство спорта</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29195,06885</w:t>
            </w:r>
          </w:p>
        </w:tc>
        <w:tc>
          <w:tcPr>
            <w:tcW w:w="2749" w:type="dxa"/>
          </w:tcPr>
          <w:p>
            <w:pPr>
              <w:pStyle w:val="0"/>
              <w:jc w:val="center"/>
            </w:pPr>
            <w:r>
              <w:rPr>
                <w:sz w:val="20"/>
              </w:rPr>
              <w:t xml:space="preserve">11221,3</w:t>
            </w:r>
          </w:p>
        </w:tc>
        <w:tc>
          <w:tcPr>
            <w:tcW w:w="2749" w:type="dxa"/>
          </w:tcPr>
          <w:p>
            <w:pPr>
              <w:pStyle w:val="0"/>
              <w:jc w:val="center"/>
            </w:pPr>
            <w:r>
              <w:rPr>
                <w:sz w:val="20"/>
              </w:rPr>
              <w:t xml:space="preserve">8994,06885</w:t>
            </w:r>
          </w:p>
        </w:tc>
        <w:tc>
          <w:tcPr>
            <w:tcW w:w="2750" w:type="dxa"/>
          </w:tcPr>
          <w:p>
            <w:pPr>
              <w:pStyle w:val="0"/>
              <w:jc w:val="center"/>
            </w:pPr>
            <w:r>
              <w:rPr>
                <w:sz w:val="20"/>
              </w:rPr>
              <w:t xml:space="preserve">8979,7</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5434,8384</w:t>
            </w:r>
          </w:p>
        </w:tc>
        <w:tc>
          <w:tcPr>
            <w:tcW w:w="2749" w:type="dxa"/>
          </w:tcPr>
          <w:p>
            <w:pPr>
              <w:pStyle w:val="0"/>
              <w:jc w:val="center"/>
            </w:pPr>
            <w:r>
              <w:rPr>
                <w:sz w:val="20"/>
              </w:rPr>
              <w:t xml:space="preserve">2019,9</w:t>
            </w:r>
          </w:p>
        </w:tc>
        <w:tc>
          <w:tcPr>
            <w:tcW w:w="2749" w:type="dxa"/>
          </w:tcPr>
          <w:p>
            <w:pPr>
              <w:pStyle w:val="0"/>
              <w:jc w:val="center"/>
            </w:pPr>
            <w:r>
              <w:rPr>
                <w:sz w:val="20"/>
              </w:rPr>
              <w:t xml:space="preserve">1618,9384</w:t>
            </w:r>
          </w:p>
        </w:tc>
        <w:tc>
          <w:tcPr>
            <w:tcW w:w="2750" w:type="dxa"/>
          </w:tcPr>
          <w:p>
            <w:pPr>
              <w:pStyle w:val="0"/>
              <w:jc w:val="center"/>
            </w:pPr>
            <w:r>
              <w:rPr>
                <w:sz w:val="20"/>
              </w:rPr>
              <w:t xml:space="preserve">1796,0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23760,23045</w:t>
            </w:r>
          </w:p>
        </w:tc>
        <w:tc>
          <w:tcPr>
            <w:tcW w:w="2749" w:type="dxa"/>
          </w:tcPr>
          <w:p>
            <w:pPr>
              <w:pStyle w:val="0"/>
              <w:jc w:val="center"/>
            </w:pPr>
            <w:r>
              <w:rPr>
                <w:sz w:val="20"/>
              </w:rPr>
              <w:t xml:space="preserve">9201,4</w:t>
            </w:r>
          </w:p>
        </w:tc>
        <w:tc>
          <w:tcPr>
            <w:tcW w:w="2749" w:type="dxa"/>
          </w:tcPr>
          <w:p>
            <w:pPr>
              <w:pStyle w:val="0"/>
              <w:jc w:val="center"/>
            </w:pPr>
            <w:r>
              <w:rPr>
                <w:sz w:val="20"/>
              </w:rPr>
              <w:t xml:space="preserve">7375,13045</w:t>
            </w:r>
          </w:p>
        </w:tc>
        <w:tc>
          <w:tcPr>
            <w:tcW w:w="2750" w:type="dxa"/>
          </w:tcPr>
          <w:p>
            <w:pPr>
              <w:pStyle w:val="0"/>
              <w:jc w:val="center"/>
            </w:pPr>
            <w:r>
              <w:rPr>
                <w:sz w:val="20"/>
              </w:rPr>
              <w:t xml:space="preserve">7183,7</w:t>
            </w:r>
          </w:p>
        </w:tc>
      </w:tr>
      <w:tr>
        <w:tc>
          <w:tcPr>
            <w:tcW w:w="850" w:type="dxa"/>
            <w:vMerge w:val="restart"/>
          </w:tcPr>
          <w:p>
            <w:pPr>
              <w:pStyle w:val="0"/>
              <w:jc w:val="center"/>
            </w:pPr>
            <w:r>
              <w:rPr>
                <w:sz w:val="20"/>
              </w:rPr>
              <w:t xml:space="preserve">2.1.1.</w:t>
            </w:r>
          </w:p>
        </w:tc>
        <w:tc>
          <w:tcPr>
            <w:tcW w:w="4195" w:type="dxa"/>
            <w:vMerge w:val="restart"/>
          </w:tcPr>
          <w:p>
            <w:pPr>
              <w:pStyle w:val="0"/>
              <w:jc w:val="both"/>
            </w:pPr>
            <w:r>
              <w:rPr>
                <w:sz w:val="20"/>
              </w:rPr>
              <w:t xml:space="preserve">Оснащение вновь создаваемого многопрофильного обособленного структурного подразделения по комплексной реабилитации (абилитации) инвалидов областной государственной организации социального обслуживания и других областных государственных организаций социального обслуживания реабилитационным оборудованием для осуществления социальной (бытовой, средовой) реабилитации (абилитации) инвалидов, в том числе детей-инвалидов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3490,35046</w:t>
            </w:r>
          </w:p>
        </w:tc>
        <w:tc>
          <w:tcPr>
            <w:tcW w:w="2749" w:type="dxa"/>
          </w:tcPr>
          <w:p>
            <w:pPr>
              <w:pStyle w:val="0"/>
              <w:jc w:val="center"/>
            </w:pPr>
            <w:r>
              <w:rPr>
                <w:sz w:val="20"/>
              </w:rPr>
              <w:t xml:space="preserve">1016,1</w:t>
            </w:r>
          </w:p>
        </w:tc>
        <w:tc>
          <w:tcPr>
            <w:tcW w:w="2749" w:type="dxa"/>
          </w:tcPr>
          <w:p>
            <w:pPr>
              <w:pStyle w:val="0"/>
              <w:jc w:val="center"/>
            </w:pPr>
            <w:r>
              <w:rPr>
                <w:sz w:val="20"/>
              </w:rPr>
              <w:t xml:space="preserve">1751,55046</w:t>
            </w:r>
          </w:p>
        </w:tc>
        <w:tc>
          <w:tcPr>
            <w:tcW w:w="2750" w:type="dxa"/>
          </w:tcPr>
          <w:p>
            <w:pPr>
              <w:pStyle w:val="0"/>
              <w:jc w:val="center"/>
            </w:pPr>
            <w:r>
              <w:rPr>
                <w:sz w:val="20"/>
              </w:rPr>
              <w:t xml:space="preserve">722,7</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642,67909</w:t>
            </w:r>
          </w:p>
        </w:tc>
        <w:tc>
          <w:tcPr>
            <w:tcW w:w="2749" w:type="dxa"/>
          </w:tcPr>
          <w:p>
            <w:pPr>
              <w:pStyle w:val="0"/>
              <w:jc w:val="center"/>
            </w:pPr>
            <w:r>
              <w:rPr>
                <w:sz w:val="20"/>
              </w:rPr>
              <w:t xml:space="preserve">182,9</w:t>
            </w:r>
          </w:p>
        </w:tc>
        <w:tc>
          <w:tcPr>
            <w:tcW w:w="2749" w:type="dxa"/>
          </w:tcPr>
          <w:p>
            <w:pPr>
              <w:pStyle w:val="0"/>
              <w:jc w:val="center"/>
            </w:pPr>
            <w:r>
              <w:rPr>
                <w:sz w:val="20"/>
              </w:rPr>
              <w:t xml:space="preserve">315,27909</w:t>
            </w:r>
          </w:p>
        </w:tc>
        <w:tc>
          <w:tcPr>
            <w:tcW w:w="2750" w:type="dxa"/>
          </w:tcPr>
          <w:p>
            <w:pPr>
              <w:pStyle w:val="0"/>
              <w:jc w:val="center"/>
            </w:pPr>
            <w:r>
              <w:rPr>
                <w:sz w:val="20"/>
              </w:rPr>
              <w:t xml:space="preserve">144,5</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2847,67137</w:t>
            </w:r>
          </w:p>
        </w:tc>
        <w:tc>
          <w:tcPr>
            <w:tcW w:w="2749" w:type="dxa"/>
          </w:tcPr>
          <w:p>
            <w:pPr>
              <w:pStyle w:val="0"/>
              <w:jc w:val="center"/>
            </w:pPr>
            <w:r>
              <w:rPr>
                <w:sz w:val="20"/>
              </w:rPr>
              <w:t xml:space="preserve">833,2</w:t>
            </w:r>
          </w:p>
        </w:tc>
        <w:tc>
          <w:tcPr>
            <w:tcW w:w="2749" w:type="dxa"/>
          </w:tcPr>
          <w:p>
            <w:pPr>
              <w:pStyle w:val="0"/>
              <w:jc w:val="center"/>
            </w:pPr>
            <w:r>
              <w:rPr>
                <w:sz w:val="20"/>
              </w:rPr>
              <w:t xml:space="preserve">1436,27137</w:t>
            </w:r>
          </w:p>
        </w:tc>
        <w:tc>
          <w:tcPr>
            <w:tcW w:w="2750" w:type="dxa"/>
          </w:tcPr>
          <w:p>
            <w:pPr>
              <w:pStyle w:val="0"/>
              <w:jc w:val="center"/>
            </w:pPr>
            <w:r>
              <w:rPr>
                <w:sz w:val="20"/>
              </w:rPr>
              <w:t xml:space="preserve">578,2</w:t>
            </w:r>
          </w:p>
        </w:tc>
      </w:tr>
      <w:tr>
        <w:tc>
          <w:tcPr>
            <w:tcW w:w="850" w:type="dxa"/>
            <w:vMerge w:val="restart"/>
          </w:tcPr>
          <w:p>
            <w:pPr>
              <w:pStyle w:val="0"/>
              <w:jc w:val="center"/>
            </w:pPr>
            <w:r>
              <w:rPr>
                <w:sz w:val="20"/>
              </w:rPr>
              <w:t xml:space="preserve">2.1.2.</w:t>
            </w:r>
          </w:p>
        </w:tc>
        <w:tc>
          <w:tcPr>
            <w:tcW w:w="4195" w:type="dxa"/>
            <w:vMerge w:val="restart"/>
          </w:tcPr>
          <w:p>
            <w:pPr>
              <w:pStyle w:val="0"/>
              <w:jc w:val="both"/>
            </w:pPr>
            <w:r>
              <w:rPr>
                <w:sz w:val="20"/>
              </w:rPr>
              <w:t xml:space="preserve">Оснащение вновь создаваемого многопрофильного обособленного структурного подразделения по комплексной реабилитации (абилитации) инвалидов областной государственной организации социального обслуживания и других областных государственных организаций социального обслуживания реабилитационным оборудованием для организации модели "Тренировочная квартира" в целях проведения мероприятий по сопровождаемому проживанию инвалидов и их подготовке к самостоятельной жизни в рамках социально-бытовой реабилитации (абилитации) инвалидов, в том числе детей-инвалидов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1319,4</w:t>
            </w:r>
          </w:p>
        </w:tc>
        <w:tc>
          <w:tcPr>
            <w:tcW w:w="2749" w:type="dxa"/>
          </w:tcPr>
          <w:p>
            <w:pPr>
              <w:pStyle w:val="0"/>
              <w:jc w:val="center"/>
            </w:pPr>
            <w:r>
              <w:rPr>
                <w:sz w:val="20"/>
              </w:rPr>
              <w:t xml:space="preserve">1319,4</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237,5</w:t>
            </w:r>
          </w:p>
        </w:tc>
        <w:tc>
          <w:tcPr>
            <w:tcW w:w="2749" w:type="dxa"/>
          </w:tcPr>
          <w:p>
            <w:pPr>
              <w:pStyle w:val="0"/>
              <w:jc w:val="center"/>
            </w:pPr>
            <w:r>
              <w:rPr>
                <w:sz w:val="20"/>
              </w:rPr>
              <w:t xml:space="preserve">237,5</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1081,9</w:t>
            </w:r>
          </w:p>
        </w:tc>
        <w:tc>
          <w:tcPr>
            <w:tcW w:w="2749" w:type="dxa"/>
          </w:tcPr>
          <w:p>
            <w:pPr>
              <w:pStyle w:val="0"/>
              <w:jc w:val="center"/>
            </w:pPr>
            <w:r>
              <w:rPr>
                <w:sz w:val="20"/>
              </w:rPr>
              <w:t xml:space="preserve">1081,9</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vMerge w:val="restart"/>
          </w:tcPr>
          <w:p>
            <w:pPr>
              <w:pStyle w:val="0"/>
              <w:jc w:val="center"/>
            </w:pPr>
            <w:r>
              <w:rPr>
                <w:sz w:val="20"/>
              </w:rPr>
              <w:t xml:space="preserve">2.1.3.</w:t>
            </w:r>
          </w:p>
        </w:tc>
        <w:tc>
          <w:tcPr>
            <w:tcW w:w="4195" w:type="dxa"/>
            <w:vMerge w:val="restart"/>
          </w:tcPr>
          <w:p>
            <w:pPr>
              <w:pStyle w:val="0"/>
              <w:jc w:val="both"/>
            </w:pPr>
            <w:r>
              <w:rPr>
                <w:sz w:val="20"/>
              </w:rPr>
              <w:t xml:space="preserve">Оснащение вновь создаваемого многопрофильного обособленного структурного подразделения по комплексной реабилитации (абилитации) инвалидов областной государственной организации социального обслуживания и других областных государственных организаций социального обслуживания реабилитационным оборудованием для осуществления психолого-педагогической реабилитации (абилитации) инвалидов, в том числе детей-инвалидов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4910,7</w:t>
            </w:r>
          </w:p>
        </w:tc>
        <w:tc>
          <w:tcPr>
            <w:tcW w:w="2749" w:type="dxa"/>
          </w:tcPr>
          <w:p>
            <w:pPr>
              <w:pStyle w:val="0"/>
              <w:jc w:val="center"/>
            </w:pPr>
            <w:r>
              <w:rPr>
                <w:sz w:val="20"/>
              </w:rPr>
              <w:t xml:space="preserve">1681,4</w:t>
            </w:r>
          </w:p>
        </w:tc>
        <w:tc>
          <w:tcPr>
            <w:tcW w:w="2749" w:type="dxa"/>
          </w:tcPr>
          <w:p>
            <w:pPr>
              <w:pStyle w:val="0"/>
              <w:jc w:val="center"/>
            </w:pPr>
            <w:r>
              <w:rPr>
                <w:sz w:val="20"/>
              </w:rPr>
              <w:t xml:space="preserve">1630,6</w:t>
            </w:r>
          </w:p>
        </w:tc>
        <w:tc>
          <w:tcPr>
            <w:tcW w:w="2750" w:type="dxa"/>
          </w:tcPr>
          <w:p>
            <w:pPr>
              <w:pStyle w:val="0"/>
              <w:jc w:val="center"/>
            </w:pPr>
            <w:r>
              <w:rPr>
                <w:sz w:val="20"/>
              </w:rPr>
              <w:t xml:space="preserve">1598,7</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915,9</w:t>
            </w:r>
          </w:p>
        </w:tc>
        <w:tc>
          <w:tcPr>
            <w:tcW w:w="2749" w:type="dxa"/>
          </w:tcPr>
          <w:p>
            <w:pPr>
              <w:pStyle w:val="0"/>
              <w:jc w:val="center"/>
            </w:pPr>
            <w:r>
              <w:rPr>
                <w:sz w:val="20"/>
              </w:rPr>
              <w:t xml:space="preserve">302,6</w:t>
            </w:r>
          </w:p>
        </w:tc>
        <w:tc>
          <w:tcPr>
            <w:tcW w:w="2749" w:type="dxa"/>
          </w:tcPr>
          <w:p>
            <w:pPr>
              <w:pStyle w:val="0"/>
              <w:jc w:val="center"/>
            </w:pPr>
            <w:r>
              <w:rPr>
                <w:sz w:val="20"/>
              </w:rPr>
              <w:t xml:space="preserve">293,5</w:t>
            </w:r>
          </w:p>
        </w:tc>
        <w:tc>
          <w:tcPr>
            <w:tcW w:w="2750" w:type="dxa"/>
          </w:tcPr>
          <w:p>
            <w:pPr>
              <w:pStyle w:val="0"/>
              <w:jc w:val="center"/>
            </w:pPr>
            <w:r>
              <w:rPr>
                <w:sz w:val="20"/>
              </w:rPr>
              <w:t xml:space="preserve">319,8</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3994,8</w:t>
            </w:r>
          </w:p>
        </w:tc>
        <w:tc>
          <w:tcPr>
            <w:tcW w:w="2749" w:type="dxa"/>
          </w:tcPr>
          <w:p>
            <w:pPr>
              <w:pStyle w:val="0"/>
              <w:jc w:val="center"/>
            </w:pPr>
            <w:r>
              <w:rPr>
                <w:sz w:val="20"/>
              </w:rPr>
              <w:t xml:space="preserve">1378,8</w:t>
            </w:r>
          </w:p>
        </w:tc>
        <w:tc>
          <w:tcPr>
            <w:tcW w:w="2749" w:type="dxa"/>
          </w:tcPr>
          <w:p>
            <w:pPr>
              <w:pStyle w:val="0"/>
              <w:jc w:val="center"/>
            </w:pPr>
            <w:r>
              <w:rPr>
                <w:sz w:val="20"/>
              </w:rPr>
              <w:t xml:space="preserve">1337,1</w:t>
            </w:r>
          </w:p>
        </w:tc>
        <w:tc>
          <w:tcPr>
            <w:tcW w:w="2750" w:type="dxa"/>
          </w:tcPr>
          <w:p>
            <w:pPr>
              <w:pStyle w:val="0"/>
              <w:jc w:val="center"/>
            </w:pPr>
            <w:r>
              <w:rPr>
                <w:sz w:val="20"/>
              </w:rPr>
              <w:t xml:space="preserve">1278,9</w:t>
            </w:r>
          </w:p>
        </w:tc>
      </w:tr>
      <w:tr>
        <w:tc>
          <w:tcPr>
            <w:tcW w:w="850" w:type="dxa"/>
            <w:vMerge w:val="restart"/>
          </w:tcPr>
          <w:p>
            <w:pPr>
              <w:pStyle w:val="0"/>
              <w:jc w:val="center"/>
            </w:pPr>
            <w:r>
              <w:rPr>
                <w:sz w:val="20"/>
              </w:rPr>
              <w:t xml:space="preserve">2.1.4.</w:t>
            </w:r>
          </w:p>
        </w:tc>
        <w:tc>
          <w:tcPr>
            <w:tcW w:w="4195" w:type="dxa"/>
            <w:vMerge w:val="restart"/>
          </w:tcPr>
          <w:p>
            <w:pPr>
              <w:pStyle w:val="0"/>
              <w:jc w:val="both"/>
            </w:pPr>
            <w:r>
              <w:rPr>
                <w:sz w:val="20"/>
              </w:rPr>
              <w:t xml:space="preserve">Оснащение образовательных организаций (центров психолого-педагогической, медицинской и социальной помощи, базовых площадок по психолого-педагогическому сопровождению детей с ограниченными возможностями здоровья и инвалидностью) реабилитационным оборудованием для внедрения инновационных методов психолого-педагогической реабилитации и абилитации детей-инвалидов</w:t>
            </w:r>
          </w:p>
        </w:tc>
        <w:tc>
          <w:tcPr>
            <w:tcW w:w="2948" w:type="dxa"/>
            <w:vMerge w:val="restart"/>
          </w:tcPr>
          <w:p>
            <w:pPr>
              <w:pStyle w:val="0"/>
              <w:jc w:val="center"/>
            </w:pPr>
            <w:r>
              <w:rPr>
                <w:sz w:val="20"/>
              </w:rPr>
              <w:t xml:space="preserve">Министерство просвещения</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2772,4</w:t>
            </w:r>
          </w:p>
        </w:tc>
        <w:tc>
          <w:tcPr>
            <w:tcW w:w="2749" w:type="dxa"/>
          </w:tcPr>
          <w:p>
            <w:pPr>
              <w:pStyle w:val="0"/>
              <w:jc w:val="center"/>
            </w:pPr>
            <w:r>
              <w:rPr>
                <w:sz w:val="20"/>
              </w:rPr>
              <w:t xml:space="preserve">916,5</w:t>
            </w:r>
          </w:p>
        </w:tc>
        <w:tc>
          <w:tcPr>
            <w:tcW w:w="2749" w:type="dxa"/>
          </w:tcPr>
          <w:p>
            <w:pPr>
              <w:pStyle w:val="0"/>
              <w:jc w:val="center"/>
            </w:pPr>
            <w:r>
              <w:rPr>
                <w:sz w:val="20"/>
              </w:rPr>
              <w:t xml:space="preserve">916,5</w:t>
            </w:r>
          </w:p>
        </w:tc>
        <w:tc>
          <w:tcPr>
            <w:tcW w:w="2750" w:type="dxa"/>
          </w:tcPr>
          <w:p>
            <w:pPr>
              <w:pStyle w:val="0"/>
              <w:jc w:val="center"/>
            </w:pPr>
            <w:r>
              <w:rPr>
                <w:sz w:val="20"/>
              </w:rPr>
              <w:t xml:space="preserve">939,4</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517,9</w:t>
            </w:r>
          </w:p>
        </w:tc>
        <w:tc>
          <w:tcPr>
            <w:tcW w:w="2749" w:type="dxa"/>
          </w:tcPr>
          <w:p>
            <w:pPr>
              <w:pStyle w:val="0"/>
              <w:jc w:val="center"/>
            </w:pPr>
            <w:r>
              <w:rPr>
                <w:sz w:val="20"/>
              </w:rPr>
              <w:t xml:space="preserve">165,0</w:t>
            </w:r>
          </w:p>
        </w:tc>
        <w:tc>
          <w:tcPr>
            <w:tcW w:w="2749" w:type="dxa"/>
          </w:tcPr>
          <w:p>
            <w:pPr>
              <w:pStyle w:val="0"/>
              <w:jc w:val="center"/>
            </w:pPr>
            <w:r>
              <w:rPr>
                <w:sz w:val="20"/>
              </w:rPr>
              <w:t xml:space="preserve">165,0</w:t>
            </w:r>
          </w:p>
        </w:tc>
        <w:tc>
          <w:tcPr>
            <w:tcW w:w="2750" w:type="dxa"/>
          </w:tcPr>
          <w:p>
            <w:pPr>
              <w:pStyle w:val="0"/>
              <w:jc w:val="center"/>
            </w:pPr>
            <w:r>
              <w:rPr>
                <w:sz w:val="20"/>
              </w:rPr>
              <w:t xml:space="preserve">187,9</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2254,5</w:t>
            </w:r>
          </w:p>
        </w:tc>
        <w:tc>
          <w:tcPr>
            <w:tcW w:w="2749" w:type="dxa"/>
          </w:tcPr>
          <w:p>
            <w:pPr>
              <w:pStyle w:val="0"/>
              <w:jc w:val="center"/>
            </w:pPr>
            <w:r>
              <w:rPr>
                <w:sz w:val="20"/>
              </w:rPr>
              <w:t xml:space="preserve">751,5</w:t>
            </w:r>
          </w:p>
        </w:tc>
        <w:tc>
          <w:tcPr>
            <w:tcW w:w="2749" w:type="dxa"/>
          </w:tcPr>
          <w:p>
            <w:pPr>
              <w:pStyle w:val="0"/>
              <w:jc w:val="center"/>
            </w:pPr>
            <w:r>
              <w:rPr>
                <w:sz w:val="20"/>
              </w:rPr>
              <w:t xml:space="preserve">751,5</w:t>
            </w:r>
          </w:p>
        </w:tc>
        <w:tc>
          <w:tcPr>
            <w:tcW w:w="2750" w:type="dxa"/>
          </w:tcPr>
          <w:p>
            <w:pPr>
              <w:pStyle w:val="0"/>
              <w:jc w:val="center"/>
            </w:pPr>
            <w:r>
              <w:rPr>
                <w:sz w:val="20"/>
              </w:rPr>
              <w:t xml:space="preserve">751,5</w:t>
            </w:r>
          </w:p>
        </w:tc>
      </w:tr>
      <w:tr>
        <w:tc>
          <w:tcPr>
            <w:tcW w:w="850" w:type="dxa"/>
            <w:vMerge w:val="restart"/>
          </w:tcPr>
          <w:p>
            <w:pPr>
              <w:pStyle w:val="0"/>
              <w:jc w:val="center"/>
            </w:pPr>
            <w:r>
              <w:rPr>
                <w:sz w:val="20"/>
              </w:rPr>
              <w:t xml:space="preserve">2.1.5.</w:t>
            </w:r>
          </w:p>
        </w:tc>
        <w:tc>
          <w:tcPr>
            <w:tcW w:w="4195" w:type="dxa"/>
            <w:vMerge w:val="restart"/>
          </w:tcPr>
          <w:p>
            <w:pPr>
              <w:pStyle w:val="0"/>
              <w:jc w:val="both"/>
            </w:pPr>
            <w:r>
              <w:rPr>
                <w:sz w:val="20"/>
              </w:rPr>
              <w:t xml:space="preserve">Оснащение вновь создаваемого многопрофильного обособленного структурного подразделения по комплексной реабилитации (абилитации) инвалидов областной государственной организации социального обслуживания и других областных государственных организаций социального обслуживания реабилитационным оборудованием для осуществления социокультурной реабилитации (абилитации) инвалидов, в том числе детей-инвалидов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5198,9</w:t>
            </w:r>
          </w:p>
        </w:tc>
        <w:tc>
          <w:tcPr>
            <w:tcW w:w="2749" w:type="dxa"/>
          </w:tcPr>
          <w:p>
            <w:pPr>
              <w:pStyle w:val="0"/>
              <w:jc w:val="center"/>
            </w:pPr>
            <w:r>
              <w:rPr>
                <w:sz w:val="20"/>
              </w:rPr>
              <w:t xml:space="preserve">1789,3</w:t>
            </w:r>
          </w:p>
        </w:tc>
        <w:tc>
          <w:tcPr>
            <w:tcW w:w="2749" w:type="dxa"/>
          </w:tcPr>
          <w:p>
            <w:pPr>
              <w:pStyle w:val="0"/>
              <w:jc w:val="center"/>
            </w:pPr>
            <w:r>
              <w:rPr>
                <w:sz w:val="20"/>
              </w:rPr>
              <w:t xml:space="preserve">1640,0</w:t>
            </w:r>
          </w:p>
        </w:tc>
        <w:tc>
          <w:tcPr>
            <w:tcW w:w="2750" w:type="dxa"/>
          </w:tcPr>
          <w:p>
            <w:pPr>
              <w:pStyle w:val="0"/>
              <w:jc w:val="center"/>
            </w:pPr>
            <w:r>
              <w:rPr>
                <w:sz w:val="20"/>
              </w:rPr>
              <w:t xml:space="preserve">1769,6</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971,2</w:t>
            </w:r>
          </w:p>
        </w:tc>
        <w:tc>
          <w:tcPr>
            <w:tcW w:w="2749" w:type="dxa"/>
          </w:tcPr>
          <w:p>
            <w:pPr>
              <w:pStyle w:val="0"/>
              <w:jc w:val="center"/>
            </w:pPr>
            <w:r>
              <w:rPr>
                <w:sz w:val="20"/>
              </w:rPr>
              <w:t xml:space="preserve">322,1</w:t>
            </w:r>
          </w:p>
        </w:tc>
        <w:tc>
          <w:tcPr>
            <w:tcW w:w="2749" w:type="dxa"/>
          </w:tcPr>
          <w:p>
            <w:pPr>
              <w:pStyle w:val="0"/>
              <w:jc w:val="center"/>
            </w:pPr>
            <w:r>
              <w:rPr>
                <w:sz w:val="20"/>
              </w:rPr>
              <w:t xml:space="preserve">295,2</w:t>
            </w:r>
          </w:p>
        </w:tc>
        <w:tc>
          <w:tcPr>
            <w:tcW w:w="2750" w:type="dxa"/>
          </w:tcPr>
          <w:p>
            <w:pPr>
              <w:pStyle w:val="0"/>
              <w:jc w:val="center"/>
            </w:pPr>
            <w:r>
              <w:rPr>
                <w:sz w:val="20"/>
              </w:rPr>
              <w:t xml:space="preserve">353,9</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4227,7</w:t>
            </w:r>
          </w:p>
        </w:tc>
        <w:tc>
          <w:tcPr>
            <w:tcW w:w="2749" w:type="dxa"/>
          </w:tcPr>
          <w:p>
            <w:pPr>
              <w:pStyle w:val="0"/>
              <w:jc w:val="center"/>
            </w:pPr>
            <w:r>
              <w:rPr>
                <w:sz w:val="20"/>
              </w:rPr>
              <w:t xml:space="preserve">1467,2</w:t>
            </w:r>
          </w:p>
        </w:tc>
        <w:tc>
          <w:tcPr>
            <w:tcW w:w="2749" w:type="dxa"/>
          </w:tcPr>
          <w:p>
            <w:pPr>
              <w:pStyle w:val="0"/>
              <w:jc w:val="center"/>
            </w:pPr>
            <w:r>
              <w:rPr>
                <w:sz w:val="20"/>
              </w:rPr>
              <w:t xml:space="preserve">1344,8</w:t>
            </w:r>
          </w:p>
        </w:tc>
        <w:tc>
          <w:tcPr>
            <w:tcW w:w="2750" w:type="dxa"/>
          </w:tcPr>
          <w:p>
            <w:pPr>
              <w:pStyle w:val="0"/>
              <w:jc w:val="center"/>
            </w:pPr>
            <w:r>
              <w:rPr>
                <w:sz w:val="20"/>
              </w:rPr>
              <w:t xml:space="preserve">1415,7</w:t>
            </w:r>
          </w:p>
        </w:tc>
      </w:tr>
      <w:tr>
        <w:tc>
          <w:tcPr>
            <w:tcW w:w="850" w:type="dxa"/>
            <w:vMerge w:val="restart"/>
          </w:tcPr>
          <w:p>
            <w:pPr>
              <w:pStyle w:val="0"/>
              <w:jc w:val="center"/>
            </w:pPr>
            <w:r>
              <w:rPr>
                <w:sz w:val="20"/>
              </w:rPr>
              <w:t xml:space="preserve">2.1.6.</w:t>
            </w:r>
          </w:p>
        </w:tc>
        <w:tc>
          <w:tcPr>
            <w:tcW w:w="4195" w:type="dxa"/>
            <w:vMerge w:val="restart"/>
          </w:tcPr>
          <w:p>
            <w:pPr>
              <w:pStyle w:val="0"/>
              <w:jc w:val="both"/>
            </w:pPr>
            <w:r>
              <w:rPr>
                <w:sz w:val="20"/>
              </w:rPr>
              <w:t xml:space="preserve">Оснащение областных государственных организаций культуры реабилитационным оборудованием для осуществления социокультурной реабилитации (абилитации) инвалидов, в том числе детей-инвалидов</w:t>
            </w:r>
          </w:p>
        </w:tc>
        <w:tc>
          <w:tcPr>
            <w:tcW w:w="2948" w:type="dxa"/>
            <w:vMerge w:val="restart"/>
          </w:tcPr>
          <w:p>
            <w:pPr>
              <w:pStyle w:val="0"/>
              <w:jc w:val="center"/>
            </w:pPr>
            <w:r>
              <w:rPr>
                <w:sz w:val="20"/>
              </w:rPr>
              <w:t xml:space="preserve">Министерство культуры</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253,5</w:t>
            </w:r>
          </w:p>
        </w:tc>
        <w:tc>
          <w:tcPr>
            <w:tcW w:w="2749" w:type="dxa"/>
          </w:tcPr>
          <w:p>
            <w:pPr>
              <w:pStyle w:val="0"/>
              <w:jc w:val="center"/>
            </w:pPr>
            <w:r>
              <w:rPr>
                <w:sz w:val="20"/>
              </w:rPr>
              <w:t xml:space="preserve">253,5</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45,6</w:t>
            </w:r>
          </w:p>
        </w:tc>
        <w:tc>
          <w:tcPr>
            <w:tcW w:w="2749" w:type="dxa"/>
          </w:tcPr>
          <w:p>
            <w:pPr>
              <w:pStyle w:val="0"/>
              <w:jc w:val="center"/>
            </w:pPr>
            <w:r>
              <w:rPr>
                <w:sz w:val="20"/>
              </w:rPr>
              <w:t xml:space="preserve">45,6</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207,9</w:t>
            </w:r>
          </w:p>
        </w:tc>
        <w:tc>
          <w:tcPr>
            <w:tcW w:w="2749" w:type="dxa"/>
          </w:tcPr>
          <w:p>
            <w:pPr>
              <w:pStyle w:val="0"/>
              <w:jc w:val="center"/>
            </w:pPr>
            <w:r>
              <w:rPr>
                <w:sz w:val="20"/>
              </w:rPr>
              <w:t xml:space="preserve">207,9</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vMerge w:val="restart"/>
          </w:tcPr>
          <w:p>
            <w:pPr>
              <w:pStyle w:val="0"/>
              <w:jc w:val="center"/>
            </w:pPr>
            <w:r>
              <w:rPr>
                <w:sz w:val="20"/>
              </w:rPr>
              <w:t xml:space="preserve">2.1.7.</w:t>
            </w:r>
          </w:p>
        </w:tc>
        <w:tc>
          <w:tcPr>
            <w:tcW w:w="4195" w:type="dxa"/>
            <w:vMerge w:val="restart"/>
          </w:tcPr>
          <w:p>
            <w:pPr>
              <w:pStyle w:val="0"/>
              <w:jc w:val="both"/>
            </w:pPr>
            <w:r>
              <w:rPr>
                <w:sz w:val="20"/>
              </w:rPr>
              <w:t xml:space="preserve">Оснащение вновь создаваемого многопрофильного обособленного структурного подразделения по комплексной реабилитации (абилитации) инвалидов областной государственной организации социального обслуживания и других областных государственных организаций социального обслуживания реабилитационным оборудованием для осуществления физкультурно-оздоровительных мероприятий по реабилитации (абилитации) инвалидов, в том числе детей-инвалидов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6216,5</w:t>
            </w:r>
          </w:p>
        </w:tc>
        <w:tc>
          <w:tcPr>
            <w:tcW w:w="2749" w:type="dxa"/>
          </w:tcPr>
          <w:p>
            <w:pPr>
              <w:pStyle w:val="0"/>
              <w:jc w:val="center"/>
            </w:pPr>
            <w:r>
              <w:rPr>
                <w:sz w:val="20"/>
              </w:rPr>
              <w:t xml:space="preserve">1411,0</w:t>
            </w:r>
          </w:p>
        </w:tc>
        <w:tc>
          <w:tcPr>
            <w:tcW w:w="2749" w:type="dxa"/>
          </w:tcPr>
          <w:p>
            <w:pPr>
              <w:pStyle w:val="0"/>
              <w:jc w:val="center"/>
            </w:pPr>
            <w:r>
              <w:rPr>
                <w:sz w:val="20"/>
              </w:rPr>
              <w:t xml:space="preserve">2195,3</w:t>
            </w:r>
          </w:p>
        </w:tc>
        <w:tc>
          <w:tcPr>
            <w:tcW w:w="2750" w:type="dxa"/>
          </w:tcPr>
          <w:p>
            <w:pPr>
              <w:pStyle w:val="0"/>
              <w:jc w:val="center"/>
            </w:pPr>
            <w:r>
              <w:rPr>
                <w:sz w:val="20"/>
              </w:rPr>
              <w:t xml:space="preserve">2610,2</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1171,3</w:t>
            </w:r>
          </w:p>
        </w:tc>
        <w:tc>
          <w:tcPr>
            <w:tcW w:w="2749" w:type="dxa"/>
          </w:tcPr>
          <w:p>
            <w:pPr>
              <w:pStyle w:val="0"/>
              <w:jc w:val="center"/>
            </w:pPr>
            <w:r>
              <w:rPr>
                <w:sz w:val="20"/>
              </w:rPr>
              <w:t xml:space="preserve">254,1</w:t>
            </w:r>
          </w:p>
        </w:tc>
        <w:tc>
          <w:tcPr>
            <w:tcW w:w="2749" w:type="dxa"/>
          </w:tcPr>
          <w:p>
            <w:pPr>
              <w:pStyle w:val="0"/>
              <w:jc w:val="center"/>
            </w:pPr>
            <w:r>
              <w:rPr>
                <w:sz w:val="20"/>
              </w:rPr>
              <w:t xml:space="preserve">395,2</w:t>
            </w:r>
          </w:p>
        </w:tc>
        <w:tc>
          <w:tcPr>
            <w:tcW w:w="2750" w:type="dxa"/>
          </w:tcPr>
          <w:p>
            <w:pPr>
              <w:pStyle w:val="0"/>
              <w:jc w:val="center"/>
            </w:pPr>
            <w:r>
              <w:rPr>
                <w:sz w:val="20"/>
              </w:rPr>
              <w:t xml:space="preserve">522,0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5045,2</w:t>
            </w:r>
          </w:p>
        </w:tc>
        <w:tc>
          <w:tcPr>
            <w:tcW w:w="2749" w:type="dxa"/>
          </w:tcPr>
          <w:p>
            <w:pPr>
              <w:pStyle w:val="0"/>
              <w:jc w:val="center"/>
            </w:pPr>
            <w:r>
              <w:rPr>
                <w:sz w:val="20"/>
              </w:rPr>
              <w:t xml:space="preserve">1156,9</w:t>
            </w:r>
          </w:p>
        </w:tc>
        <w:tc>
          <w:tcPr>
            <w:tcW w:w="2749" w:type="dxa"/>
          </w:tcPr>
          <w:p>
            <w:pPr>
              <w:pStyle w:val="0"/>
              <w:jc w:val="center"/>
            </w:pPr>
            <w:r>
              <w:rPr>
                <w:sz w:val="20"/>
              </w:rPr>
              <w:t xml:space="preserve">1800,1</w:t>
            </w:r>
          </w:p>
        </w:tc>
        <w:tc>
          <w:tcPr>
            <w:tcW w:w="2750" w:type="dxa"/>
          </w:tcPr>
          <w:p>
            <w:pPr>
              <w:pStyle w:val="0"/>
              <w:jc w:val="center"/>
            </w:pPr>
            <w:r>
              <w:rPr>
                <w:sz w:val="20"/>
              </w:rPr>
              <w:t xml:space="preserve">2088,2</w:t>
            </w:r>
          </w:p>
        </w:tc>
      </w:tr>
      <w:tr>
        <w:tc>
          <w:tcPr>
            <w:tcW w:w="850" w:type="dxa"/>
            <w:vMerge w:val="restart"/>
          </w:tcPr>
          <w:p>
            <w:pPr>
              <w:pStyle w:val="0"/>
              <w:jc w:val="center"/>
            </w:pPr>
            <w:r>
              <w:rPr>
                <w:sz w:val="20"/>
              </w:rPr>
              <w:t xml:space="preserve">2.1.8.</w:t>
            </w:r>
          </w:p>
        </w:tc>
        <w:tc>
          <w:tcPr>
            <w:tcW w:w="4195" w:type="dxa"/>
            <w:vMerge w:val="restart"/>
          </w:tcPr>
          <w:p>
            <w:pPr>
              <w:pStyle w:val="0"/>
              <w:jc w:val="both"/>
            </w:pPr>
            <w:r>
              <w:rPr>
                <w:sz w:val="20"/>
              </w:rPr>
              <w:t xml:space="preserve">Оснащение физкультурно-спортивных организаций реабилитационным оборудованием для осуществления физкультурно-оздоровительных мероприятий по реабилитации (абилитации) инвалидов, в том числе детей-инвалидов</w:t>
            </w:r>
          </w:p>
        </w:tc>
        <w:tc>
          <w:tcPr>
            <w:tcW w:w="2948" w:type="dxa"/>
            <w:vMerge w:val="restart"/>
          </w:tcPr>
          <w:p>
            <w:pPr>
              <w:pStyle w:val="0"/>
              <w:jc w:val="center"/>
            </w:pPr>
            <w:r>
              <w:rPr>
                <w:sz w:val="20"/>
              </w:rPr>
              <w:t xml:space="preserve">Министерство спорта</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2111,2</w:t>
            </w:r>
          </w:p>
        </w:tc>
        <w:tc>
          <w:tcPr>
            <w:tcW w:w="2749" w:type="dxa"/>
          </w:tcPr>
          <w:p>
            <w:pPr>
              <w:pStyle w:val="0"/>
              <w:jc w:val="center"/>
            </w:pPr>
            <w:r>
              <w:rPr>
                <w:sz w:val="20"/>
              </w:rPr>
              <w:t xml:space="preserve">697,9</w:t>
            </w:r>
          </w:p>
        </w:tc>
        <w:tc>
          <w:tcPr>
            <w:tcW w:w="2749" w:type="dxa"/>
          </w:tcPr>
          <w:p>
            <w:pPr>
              <w:pStyle w:val="0"/>
              <w:jc w:val="center"/>
            </w:pPr>
            <w:r>
              <w:rPr>
                <w:sz w:val="20"/>
              </w:rPr>
              <w:t xml:space="preserve">697,9</w:t>
            </w:r>
          </w:p>
        </w:tc>
        <w:tc>
          <w:tcPr>
            <w:tcW w:w="2750" w:type="dxa"/>
          </w:tcPr>
          <w:p>
            <w:pPr>
              <w:pStyle w:val="0"/>
              <w:jc w:val="center"/>
            </w:pPr>
            <w:r>
              <w:rPr>
                <w:sz w:val="20"/>
              </w:rPr>
              <w:t xml:space="preserve">715,4</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394,3</w:t>
            </w:r>
          </w:p>
        </w:tc>
        <w:tc>
          <w:tcPr>
            <w:tcW w:w="2749" w:type="dxa"/>
          </w:tcPr>
          <w:p>
            <w:pPr>
              <w:pStyle w:val="0"/>
              <w:jc w:val="center"/>
            </w:pPr>
            <w:r>
              <w:rPr>
                <w:sz w:val="20"/>
              </w:rPr>
              <w:t xml:space="preserve">125,6</w:t>
            </w:r>
          </w:p>
        </w:tc>
        <w:tc>
          <w:tcPr>
            <w:tcW w:w="2749" w:type="dxa"/>
          </w:tcPr>
          <w:p>
            <w:pPr>
              <w:pStyle w:val="0"/>
              <w:jc w:val="center"/>
            </w:pPr>
            <w:r>
              <w:rPr>
                <w:sz w:val="20"/>
              </w:rPr>
              <w:t xml:space="preserve">125,6</w:t>
            </w:r>
          </w:p>
        </w:tc>
        <w:tc>
          <w:tcPr>
            <w:tcW w:w="2750" w:type="dxa"/>
          </w:tcPr>
          <w:p>
            <w:pPr>
              <w:pStyle w:val="0"/>
              <w:jc w:val="center"/>
            </w:pPr>
            <w:r>
              <w:rPr>
                <w:sz w:val="20"/>
              </w:rPr>
              <w:t xml:space="preserve">143,1</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1716,9</w:t>
            </w:r>
          </w:p>
        </w:tc>
        <w:tc>
          <w:tcPr>
            <w:tcW w:w="2749" w:type="dxa"/>
          </w:tcPr>
          <w:p>
            <w:pPr>
              <w:pStyle w:val="0"/>
              <w:jc w:val="center"/>
            </w:pPr>
            <w:r>
              <w:rPr>
                <w:sz w:val="20"/>
              </w:rPr>
              <w:t xml:space="preserve">572,3</w:t>
            </w:r>
          </w:p>
        </w:tc>
        <w:tc>
          <w:tcPr>
            <w:tcW w:w="2749" w:type="dxa"/>
          </w:tcPr>
          <w:p>
            <w:pPr>
              <w:pStyle w:val="0"/>
              <w:jc w:val="center"/>
            </w:pPr>
            <w:r>
              <w:rPr>
                <w:sz w:val="20"/>
              </w:rPr>
              <w:t xml:space="preserve">572,3</w:t>
            </w:r>
          </w:p>
        </w:tc>
        <w:tc>
          <w:tcPr>
            <w:tcW w:w="2750" w:type="dxa"/>
          </w:tcPr>
          <w:p>
            <w:pPr>
              <w:pStyle w:val="0"/>
              <w:jc w:val="center"/>
            </w:pPr>
            <w:r>
              <w:rPr>
                <w:sz w:val="20"/>
              </w:rPr>
              <w:t xml:space="preserve">572,3</w:t>
            </w:r>
          </w:p>
        </w:tc>
      </w:tr>
      <w:tr>
        <w:tc>
          <w:tcPr>
            <w:tcW w:w="850" w:type="dxa"/>
            <w:vMerge w:val="restart"/>
          </w:tcPr>
          <w:p>
            <w:pPr>
              <w:pStyle w:val="0"/>
              <w:jc w:val="center"/>
            </w:pPr>
            <w:r>
              <w:rPr>
                <w:sz w:val="20"/>
              </w:rPr>
              <w:t xml:space="preserve">2.1.9.</w:t>
            </w:r>
          </w:p>
        </w:tc>
        <w:tc>
          <w:tcPr>
            <w:tcW w:w="4195" w:type="dxa"/>
            <w:vMerge w:val="restart"/>
          </w:tcPr>
          <w:p>
            <w:pPr>
              <w:pStyle w:val="0"/>
              <w:jc w:val="both"/>
            </w:pPr>
            <w:r>
              <w:rPr>
                <w:sz w:val="20"/>
              </w:rPr>
              <w:t xml:space="preserve">Оснащение вновь создаваемого многопрофильного обособленного структурного подразделения по комплексной реабилитации (абилитации) инвалидов областной государственной организации социального обслуживания и других областных государственных организаций социального обслуживания реабилитационным оборудованием для осуществления мероприятий по медицинской реабилитации (абилитации) инвалидов, в том числе детей-инвалидов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1791,4</w:t>
            </w:r>
          </w:p>
        </w:tc>
        <w:tc>
          <w:tcPr>
            <w:tcW w:w="2749" w:type="dxa"/>
          </w:tcPr>
          <w:p>
            <w:pPr>
              <w:pStyle w:val="0"/>
              <w:jc w:val="center"/>
            </w:pPr>
            <w:r>
              <w:rPr>
                <w:sz w:val="20"/>
              </w:rPr>
              <w:t xml:space="preserve">1791,4</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322,5</w:t>
            </w:r>
          </w:p>
        </w:tc>
        <w:tc>
          <w:tcPr>
            <w:tcW w:w="2749" w:type="dxa"/>
          </w:tcPr>
          <w:p>
            <w:pPr>
              <w:pStyle w:val="0"/>
              <w:jc w:val="center"/>
            </w:pPr>
            <w:r>
              <w:rPr>
                <w:sz w:val="20"/>
              </w:rPr>
              <w:t xml:space="preserve">322,5</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1468,9</w:t>
            </w:r>
          </w:p>
        </w:tc>
        <w:tc>
          <w:tcPr>
            <w:tcW w:w="2749" w:type="dxa"/>
          </w:tcPr>
          <w:p>
            <w:pPr>
              <w:pStyle w:val="0"/>
              <w:jc w:val="center"/>
            </w:pPr>
            <w:r>
              <w:rPr>
                <w:sz w:val="20"/>
              </w:rPr>
              <w:t xml:space="preserve">1468,9</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vMerge w:val="restart"/>
          </w:tcPr>
          <w:p>
            <w:pPr>
              <w:pStyle w:val="0"/>
              <w:jc w:val="center"/>
            </w:pPr>
            <w:r>
              <w:rPr>
                <w:sz w:val="20"/>
              </w:rPr>
              <w:t xml:space="preserve">2.1.10.</w:t>
            </w:r>
          </w:p>
        </w:tc>
        <w:tc>
          <w:tcPr>
            <w:tcW w:w="4195" w:type="dxa"/>
            <w:vMerge w:val="restart"/>
          </w:tcPr>
          <w:p>
            <w:pPr>
              <w:pStyle w:val="0"/>
              <w:jc w:val="both"/>
            </w:pPr>
            <w:r>
              <w:rPr>
                <w:sz w:val="20"/>
              </w:rPr>
              <w:t xml:space="preserve">Оснащение многопрофильного обособленного структурного подразделения по комплексной реабилитации (абилитации) инвалидов областной государственной организации социального обслуживания компьютерной техникой, оргтехникой и программным обеспечением в целях непосредственного проведения мероприятий по реабилитации и (или) абилитации инвалидов, в том числе детей-инвалидов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939,33851</w:t>
            </w:r>
          </w:p>
        </w:tc>
        <w:tc>
          <w:tcPr>
            <w:tcW w:w="2749" w:type="dxa"/>
          </w:tcPr>
          <w:p>
            <w:pPr>
              <w:pStyle w:val="0"/>
              <w:jc w:val="center"/>
            </w:pPr>
            <w:r>
              <w:rPr>
                <w:sz w:val="20"/>
              </w:rPr>
              <w:t xml:space="preserve">344,8</w:t>
            </w:r>
          </w:p>
        </w:tc>
        <w:tc>
          <w:tcPr>
            <w:tcW w:w="2749" w:type="dxa"/>
          </w:tcPr>
          <w:p>
            <w:pPr>
              <w:pStyle w:val="0"/>
              <w:jc w:val="center"/>
            </w:pPr>
            <w:r>
              <w:rPr>
                <w:sz w:val="20"/>
              </w:rPr>
              <w:t xml:space="preserve">70,83851</w:t>
            </w:r>
          </w:p>
        </w:tc>
        <w:tc>
          <w:tcPr>
            <w:tcW w:w="2750" w:type="dxa"/>
          </w:tcPr>
          <w:p>
            <w:pPr>
              <w:pStyle w:val="0"/>
              <w:jc w:val="center"/>
            </w:pPr>
            <w:r>
              <w:rPr>
                <w:sz w:val="20"/>
              </w:rPr>
              <w:t xml:space="preserve">523,7</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179,51093</w:t>
            </w:r>
          </w:p>
        </w:tc>
        <w:tc>
          <w:tcPr>
            <w:tcW w:w="2749" w:type="dxa"/>
          </w:tcPr>
          <w:p>
            <w:pPr>
              <w:pStyle w:val="0"/>
              <w:jc w:val="center"/>
            </w:pPr>
            <w:r>
              <w:rPr>
                <w:sz w:val="20"/>
              </w:rPr>
              <w:t xml:space="preserve">62,0</w:t>
            </w:r>
          </w:p>
        </w:tc>
        <w:tc>
          <w:tcPr>
            <w:tcW w:w="2749" w:type="dxa"/>
          </w:tcPr>
          <w:p>
            <w:pPr>
              <w:pStyle w:val="0"/>
              <w:jc w:val="center"/>
            </w:pPr>
            <w:r>
              <w:rPr>
                <w:sz w:val="20"/>
              </w:rPr>
              <w:t xml:space="preserve">12,71093</w:t>
            </w:r>
          </w:p>
        </w:tc>
        <w:tc>
          <w:tcPr>
            <w:tcW w:w="2750" w:type="dxa"/>
          </w:tcPr>
          <w:p>
            <w:pPr>
              <w:pStyle w:val="0"/>
              <w:jc w:val="center"/>
            </w:pPr>
            <w:r>
              <w:rPr>
                <w:sz w:val="20"/>
              </w:rPr>
              <w:t xml:space="preserve">104,8</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759,82758</w:t>
            </w:r>
          </w:p>
        </w:tc>
        <w:tc>
          <w:tcPr>
            <w:tcW w:w="2749" w:type="dxa"/>
          </w:tcPr>
          <w:p>
            <w:pPr>
              <w:pStyle w:val="0"/>
              <w:jc w:val="center"/>
            </w:pPr>
            <w:r>
              <w:rPr>
                <w:sz w:val="20"/>
              </w:rPr>
              <w:t xml:space="preserve">282,8</w:t>
            </w:r>
          </w:p>
        </w:tc>
        <w:tc>
          <w:tcPr>
            <w:tcW w:w="2749" w:type="dxa"/>
          </w:tcPr>
          <w:p>
            <w:pPr>
              <w:pStyle w:val="0"/>
              <w:jc w:val="center"/>
            </w:pPr>
            <w:r>
              <w:rPr>
                <w:sz w:val="20"/>
              </w:rPr>
              <w:t xml:space="preserve">58,12758</w:t>
            </w:r>
          </w:p>
        </w:tc>
        <w:tc>
          <w:tcPr>
            <w:tcW w:w="2750" w:type="dxa"/>
          </w:tcPr>
          <w:p>
            <w:pPr>
              <w:pStyle w:val="0"/>
              <w:jc w:val="center"/>
            </w:pPr>
            <w:r>
              <w:rPr>
                <w:sz w:val="20"/>
              </w:rPr>
              <w:t xml:space="preserve">418,9</w:t>
            </w:r>
          </w:p>
        </w:tc>
      </w:tr>
      <w:tr>
        <w:tc>
          <w:tcPr>
            <w:tcW w:w="850" w:type="dxa"/>
            <w:vMerge w:val="restart"/>
          </w:tcPr>
          <w:p>
            <w:pPr>
              <w:pStyle w:val="0"/>
              <w:jc w:val="center"/>
            </w:pPr>
            <w:r>
              <w:rPr>
                <w:sz w:val="20"/>
              </w:rPr>
              <w:t xml:space="preserve">2.1.11.</w:t>
            </w:r>
          </w:p>
        </w:tc>
        <w:tc>
          <w:tcPr>
            <w:tcW w:w="4195" w:type="dxa"/>
            <w:vMerge w:val="restart"/>
          </w:tcPr>
          <w:p>
            <w:pPr>
              <w:pStyle w:val="0"/>
              <w:jc w:val="both"/>
            </w:pPr>
            <w:r>
              <w:rPr>
                <w:sz w:val="20"/>
              </w:rPr>
              <w:t xml:space="preserve">Обучение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191,37988</w:t>
            </w:r>
          </w:p>
        </w:tc>
        <w:tc>
          <w:tcPr>
            <w:tcW w:w="2749" w:type="dxa"/>
          </w:tcPr>
          <w:p>
            <w:pPr>
              <w:pStyle w:val="0"/>
              <w:jc w:val="center"/>
            </w:pPr>
            <w:r>
              <w:rPr>
                <w:sz w:val="20"/>
              </w:rPr>
              <w:t xml:space="preserve">-</w:t>
            </w:r>
          </w:p>
        </w:tc>
        <w:tc>
          <w:tcPr>
            <w:tcW w:w="2749" w:type="dxa"/>
          </w:tcPr>
          <w:p>
            <w:pPr>
              <w:pStyle w:val="0"/>
              <w:jc w:val="center"/>
            </w:pPr>
            <w:r>
              <w:rPr>
                <w:sz w:val="20"/>
              </w:rPr>
              <w:t xml:space="preserve">91,37988</w:t>
            </w:r>
          </w:p>
        </w:tc>
        <w:tc>
          <w:tcPr>
            <w:tcW w:w="2750" w:type="dxa"/>
          </w:tcPr>
          <w:p>
            <w:pPr>
              <w:pStyle w:val="0"/>
              <w:jc w:val="center"/>
            </w:pPr>
            <w:r>
              <w:rPr>
                <w:sz w:val="20"/>
              </w:rPr>
              <w:t xml:space="preserve">100,0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36,44838</w:t>
            </w:r>
          </w:p>
        </w:tc>
        <w:tc>
          <w:tcPr>
            <w:tcW w:w="2749" w:type="dxa"/>
          </w:tcPr>
          <w:p>
            <w:pPr>
              <w:pStyle w:val="0"/>
              <w:jc w:val="center"/>
            </w:pPr>
            <w:r>
              <w:rPr>
                <w:sz w:val="20"/>
              </w:rPr>
              <w:t xml:space="preserve">-</w:t>
            </w:r>
          </w:p>
        </w:tc>
        <w:tc>
          <w:tcPr>
            <w:tcW w:w="2749" w:type="dxa"/>
          </w:tcPr>
          <w:p>
            <w:pPr>
              <w:pStyle w:val="0"/>
              <w:jc w:val="center"/>
            </w:pPr>
            <w:r>
              <w:rPr>
                <w:sz w:val="20"/>
              </w:rPr>
              <w:t xml:space="preserve">16,44838</w:t>
            </w:r>
          </w:p>
        </w:tc>
        <w:tc>
          <w:tcPr>
            <w:tcW w:w="2750" w:type="dxa"/>
          </w:tcPr>
          <w:p>
            <w:pPr>
              <w:pStyle w:val="0"/>
              <w:jc w:val="center"/>
            </w:pPr>
            <w:r>
              <w:rPr>
                <w:sz w:val="20"/>
              </w:rPr>
              <w:t xml:space="preserve">20,0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154,9315</w:t>
            </w:r>
          </w:p>
        </w:tc>
        <w:tc>
          <w:tcPr>
            <w:tcW w:w="2749" w:type="dxa"/>
          </w:tcPr>
          <w:p>
            <w:pPr>
              <w:pStyle w:val="0"/>
              <w:jc w:val="center"/>
            </w:pPr>
            <w:r>
              <w:rPr>
                <w:sz w:val="20"/>
              </w:rPr>
              <w:t xml:space="preserve">-</w:t>
            </w:r>
          </w:p>
        </w:tc>
        <w:tc>
          <w:tcPr>
            <w:tcW w:w="2749" w:type="dxa"/>
          </w:tcPr>
          <w:p>
            <w:pPr>
              <w:pStyle w:val="0"/>
              <w:jc w:val="center"/>
            </w:pPr>
            <w:r>
              <w:rPr>
                <w:sz w:val="20"/>
              </w:rPr>
              <w:t xml:space="preserve">74,9315</w:t>
            </w:r>
          </w:p>
        </w:tc>
        <w:tc>
          <w:tcPr>
            <w:tcW w:w="2750" w:type="dxa"/>
          </w:tcPr>
          <w:p>
            <w:pPr>
              <w:pStyle w:val="0"/>
              <w:jc w:val="center"/>
            </w:pPr>
            <w:r>
              <w:rPr>
                <w:sz w:val="20"/>
              </w:rPr>
              <w:t xml:space="preserve">80,0</w:t>
            </w:r>
          </w:p>
        </w:tc>
      </w:tr>
      <w:tr>
        <w:tc>
          <w:tcPr>
            <w:tcW w:w="850" w:type="dxa"/>
            <w:vMerge w:val="restart"/>
          </w:tcPr>
          <w:p>
            <w:pPr>
              <w:pStyle w:val="0"/>
              <w:jc w:val="center"/>
            </w:pPr>
            <w:r>
              <w:rPr>
                <w:sz w:val="20"/>
              </w:rPr>
              <w:t xml:space="preserve">2.2.</w:t>
            </w:r>
          </w:p>
        </w:tc>
        <w:tc>
          <w:tcPr>
            <w:tcW w:w="4195" w:type="dxa"/>
            <w:vMerge w:val="restart"/>
          </w:tcPr>
          <w:p>
            <w:pPr>
              <w:pStyle w:val="0"/>
              <w:jc w:val="both"/>
            </w:pPr>
            <w:r>
              <w:rPr>
                <w:sz w:val="20"/>
              </w:rPr>
              <w:t xml:space="preserve">Мероприятия по формированию условий для развития ранней помощи</w:t>
            </w:r>
          </w:p>
        </w:tc>
        <w:tc>
          <w:tcPr>
            <w:tcW w:w="2948" w:type="dxa"/>
            <w:vMerge w:val="restart"/>
          </w:tcPr>
          <w:p>
            <w:pPr>
              <w:pStyle w:val="0"/>
              <w:jc w:val="center"/>
            </w:pPr>
            <w:r>
              <w:rPr>
                <w:sz w:val="20"/>
              </w:rPr>
              <w:t xml:space="preserve">Министерство, Министерство просвещения, Министерство здравоохранения</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8098,9</w:t>
            </w:r>
          </w:p>
        </w:tc>
        <w:tc>
          <w:tcPr>
            <w:tcW w:w="2749" w:type="dxa"/>
          </w:tcPr>
          <w:p>
            <w:pPr>
              <w:pStyle w:val="0"/>
              <w:jc w:val="center"/>
            </w:pPr>
            <w:r>
              <w:rPr>
                <w:sz w:val="20"/>
              </w:rPr>
              <w:t xml:space="preserve">3048,7</w:t>
            </w:r>
          </w:p>
        </w:tc>
        <w:tc>
          <w:tcPr>
            <w:tcW w:w="2749" w:type="dxa"/>
          </w:tcPr>
          <w:p>
            <w:pPr>
              <w:pStyle w:val="0"/>
              <w:jc w:val="center"/>
            </w:pPr>
            <w:r>
              <w:rPr>
                <w:sz w:val="20"/>
              </w:rPr>
              <w:t xml:space="preserve">2402,6</w:t>
            </w:r>
          </w:p>
        </w:tc>
        <w:tc>
          <w:tcPr>
            <w:tcW w:w="2750" w:type="dxa"/>
          </w:tcPr>
          <w:p>
            <w:pPr>
              <w:pStyle w:val="0"/>
              <w:jc w:val="center"/>
            </w:pPr>
            <w:r>
              <w:rPr>
                <w:sz w:val="20"/>
              </w:rPr>
              <w:t xml:space="preserve">2647,6</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1510,8</w:t>
            </w:r>
          </w:p>
        </w:tc>
        <w:tc>
          <w:tcPr>
            <w:tcW w:w="2749" w:type="dxa"/>
          </w:tcPr>
          <w:p>
            <w:pPr>
              <w:pStyle w:val="0"/>
              <w:jc w:val="center"/>
            </w:pPr>
            <w:r>
              <w:rPr>
                <w:sz w:val="20"/>
              </w:rPr>
              <w:t xml:space="preserve">548,8</w:t>
            </w:r>
          </w:p>
        </w:tc>
        <w:tc>
          <w:tcPr>
            <w:tcW w:w="2749" w:type="dxa"/>
          </w:tcPr>
          <w:p>
            <w:pPr>
              <w:pStyle w:val="0"/>
              <w:jc w:val="center"/>
            </w:pPr>
            <w:r>
              <w:rPr>
                <w:sz w:val="20"/>
              </w:rPr>
              <w:t xml:space="preserve">432,5</w:t>
            </w:r>
          </w:p>
        </w:tc>
        <w:tc>
          <w:tcPr>
            <w:tcW w:w="2750" w:type="dxa"/>
          </w:tcPr>
          <w:p>
            <w:pPr>
              <w:pStyle w:val="0"/>
              <w:jc w:val="center"/>
            </w:pPr>
            <w:r>
              <w:rPr>
                <w:sz w:val="20"/>
              </w:rPr>
              <w:t xml:space="preserve">529,5</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6588,1</w:t>
            </w:r>
          </w:p>
        </w:tc>
        <w:tc>
          <w:tcPr>
            <w:tcW w:w="2749" w:type="dxa"/>
          </w:tcPr>
          <w:p>
            <w:pPr>
              <w:pStyle w:val="0"/>
              <w:jc w:val="center"/>
            </w:pPr>
            <w:r>
              <w:rPr>
                <w:sz w:val="20"/>
              </w:rPr>
              <w:t xml:space="preserve">2499,9</w:t>
            </w:r>
          </w:p>
        </w:tc>
        <w:tc>
          <w:tcPr>
            <w:tcW w:w="2749" w:type="dxa"/>
          </w:tcPr>
          <w:p>
            <w:pPr>
              <w:pStyle w:val="0"/>
              <w:jc w:val="center"/>
            </w:pPr>
            <w:r>
              <w:rPr>
                <w:sz w:val="20"/>
              </w:rPr>
              <w:t xml:space="preserve">1970,1</w:t>
            </w:r>
          </w:p>
        </w:tc>
        <w:tc>
          <w:tcPr>
            <w:tcW w:w="2750" w:type="dxa"/>
          </w:tcPr>
          <w:p>
            <w:pPr>
              <w:pStyle w:val="0"/>
              <w:jc w:val="center"/>
            </w:pPr>
            <w:r>
              <w:rPr>
                <w:sz w:val="20"/>
              </w:rPr>
              <w:t xml:space="preserve">2118,1</w:t>
            </w:r>
          </w:p>
        </w:tc>
      </w:tr>
      <w:tr>
        <w:tc>
          <w:tcPr>
            <w:tcW w:w="850" w:type="dxa"/>
            <w:vMerge w:val="restart"/>
          </w:tcPr>
          <w:p>
            <w:pPr>
              <w:pStyle w:val="0"/>
              <w:jc w:val="center"/>
            </w:pPr>
            <w:r>
              <w:rPr>
                <w:sz w:val="20"/>
              </w:rPr>
              <w:t xml:space="preserve">2.2.1.</w:t>
            </w:r>
          </w:p>
        </w:tc>
        <w:tc>
          <w:tcPr>
            <w:tcW w:w="4195" w:type="dxa"/>
            <w:vMerge w:val="restart"/>
          </w:tcPr>
          <w:p>
            <w:pPr>
              <w:pStyle w:val="0"/>
              <w:jc w:val="both"/>
            </w:pPr>
            <w:r>
              <w:rPr>
                <w:sz w:val="20"/>
              </w:rPr>
              <w:t xml:space="preserve">Оснащение медицинских организаций реабилитационным оборудованием для организации ранней помощи детям с патологией и детям-инвалидам</w:t>
            </w:r>
          </w:p>
        </w:tc>
        <w:tc>
          <w:tcPr>
            <w:tcW w:w="2948" w:type="dxa"/>
            <w:vMerge w:val="restart"/>
          </w:tcPr>
          <w:p>
            <w:pPr>
              <w:pStyle w:val="0"/>
              <w:jc w:val="center"/>
            </w:pPr>
            <w:r>
              <w:rPr>
                <w:sz w:val="20"/>
              </w:rPr>
              <w:t xml:space="preserve">Министерство здравоохранения</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3442,0</w:t>
            </w:r>
          </w:p>
        </w:tc>
        <w:tc>
          <w:tcPr>
            <w:tcW w:w="2749" w:type="dxa"/>
          </w:tcPr>
          <w:p>
            <w:pPr>
              <w:pStyle w:val="0"/>
              <w:jc w:val="center"/>
            </w:pPr>
            <w:r>
              <w:rPr>
                <w:sz w:val="20"/>
              </w:rPr>
              <w:t xml:space="preserve">1219,4</w:t>
            </w:r>
          </w:p>
        </w:tc>
        <w:tc>
          <w:tcPr>
            <w:tcW w:w="2749" w:type="dxa"/>
          </w:tcPr>
          <w:p>
            <w:pPr>
              <w:pStyle w:val="0"/>
              <w:jc w:val="center"/>
            </w:pPr>
            <w:r>
              <w:rPr>
                <w:sz w:val="20"/>
              </w:rPr>
              <w:t xml:space="preserve">1097,6</w:t>
            </w:r>
          </w:p>
        </w:tc>
        <w:tc>
          <w:tcPr>
            <w:tcW w:w="2750" w:type="dxa"/>
          </w:tcPr>
          <w:p>
            <w:pPr>
              <w:pStyle w:val="0"/>
              <w:jc w:val="center"/>
            </w:pPr>
            <w:r>
              <w:rPr>
                <w:sz w:val="20"/>
              </w:rPr>
              <w:t xml:space="preserve">1125,0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642,1</w:t>
            </w:r>
          </w:p>
        </w:tc>
        <w:tc>
          <w:tcPr>
            <w:tcW w:w="2749" w:type="dxa"/>
          </w:tcPr>
          <w:p>
            <w:pPr>
              <w:pStyle w:val="0"/>
              <w:jc w:val="center"/>
            </w:pPr>
            <w:r>
              <w:rPr>
                <w:sz w:val="20"/>
              </w:rPr>
              <w:t xml:space="preserve">219,5</w:t>
            </w:r>
          </w:p>
        </w:tc>
        <w:tc>
          <w:tcPr>
            <w:tcW w:w="2749" w:type="dxa"/>
          </w:tcPr>
          <w:p>
            <w:pPr>
              <w:pStyle w:val="0"/>
              <w:jc w:val="center"/>
            </w:pPr>
            <w:r>
              <w:rPr>
                <w:sz w:val="20"/>
              </w:rPr>
              <w:t xml:space="preserve">197,6</w:t>
            </w:r>
          </w:p>
        </w:tc>
        <w:tc>
          <w:tcPr>
            <w:tcW w:w="2750" w:type="dxa"/>
          </w:tcPr>
          <w:p>
            <w:pPr>
              <w:pStyle w:val="0"/>
              <w:jc w:val="center"/>
            </w:pPr>
            <w:r>
              <w:rPr>
                <w:sz w:val="20"/>
              </w:rPr>
              <w:t xml:space="preserve">225,0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2799,9</w:t>
            </w:r>
          </w:p>
        </w:tc>
        <w:tc>
          <w:tcPr>
            <w:tcW w:w="2749" w:type="dxa"/>
          </w:tcPr>
          <w:p>
            <w:pPr>
              <w:pStyle w:val="0"/>
              <w:jc w:val="center"/>
            </w:pPr>
            <w:r>
              <w:rPr>
                <w:sz w:val="20"/>
              </w:rPr>
              <w:t xml:space="preserve">999,9</w:t>
            </w:r>
          </w:p>
        </w:tc>
        <w:tc>
          <w:tcPr>
            <w:tcW w:w="2749" w:type="dxa"/>
          </w:tcPr>
          <w:p>
            <w:pPr>
              <w:pStyle w:val="0"/>
              <w:jc w:val="center"/>
            </w:pPr>
            <w:r>
              <w:rPr>
                <w:sz w:val="20"/>
              </w:rPr>
              <w:t xml:space="preserve">900,0</w:t>
            </w:r>
          </w:p>
        </w:tc>
        <w:tc>
          <w:tcPr>
            <w:tcW w:w="2750" w:type="dxa"/>
          </w:tcPr>
          <w:p>
            <w:pPr>
              <w:pStyle w:val="0"/>
              <w:jc w:val="center"/>
            </w:pPr>
            <w:r>
              <w:rPr>
                <w:sz w:val="20"/>
              </w:rPr>
              <w:t xml:space="preserve">900,0</w:t>
            </w:r>
          </w:p>
        </w:tc>
      </w:tr>
      <w:tr>
        <w:tc>
          <w:tcPr>
            <w:tcW w:w="850" w:type="dxa"/>
            <w:vMerge w:val="restart"/>
          </w:tcPr>
          <w:p>
            <w:pPr>
              <w:pStyle w:val="0"/>
              <w:jc w:val="center"/>
            </w:pPr>
            <w:r>
              <w:rPr>
                <w:sz w:val="20"/>
              </w:rPr>
              <w:t xml:space="preserve">2.2.2.</w:t>
            </w:r>
          </w:p>
        </w:tc>
        <w:tc>
          <w:tcPr>
            <w:tcW w:w="4195" w:type="dxa"/>
            <w:vMerge w:val="restart"/>
          </w:tcPr>
          <w:p>
            <w:pPr>
              <w:pStyle w:val="0"/>
              <w:jc w:val="both"/>
            </w:pPr>
            <w:r>
              <w:rPr>
                <w:sz w:val="20"/>
              </w:rPr>
              <w:t xml:space="preserve">Оснащение отделений ранней помощи государственных организаций социального обслуживания реабилитационным оборудованием для оказания услуг детям с нарушениями в развитии</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2524,3</w:t>
            </w:r>
          </w:p>
        </w:tc>
        <w:tc>
          <w:tcPr>
            <w:tcW w:w="2749" w:type="dxa"/>
          </w:tcPr>
          <w:p>
            <w:pPr>
              <w:pStyle w:val="0"/>
              <w:jc w:val="center"/>
            </w:pPr>
            <w:r>
              <w:rPr>
                <w:sz w:val="20"/>
              </w:rPr>
              <w:t xml:space="preserve">1124,3</w:t>
            </w:r>
          </w:p>
        </w:tc>
        <w:tc>
          <w:tcPr>
            <w:tcW w:w="2749" w:type="dxa"/>
          </w:tcPr>
          <w:p>
            <w:pPr>
              <w:pStyle w:val="0"/>
              <w:jc w:val="center"/>
            </w:pPr>
            <w:r>
              <w:rPr>
                <w:sz w:val="20"/>
              </w:rPr>
              <w:t xml:space="preserve">600,0</w:t>
            </w:r>
          </w:p>
        </w:tc>
        <w:tc>
          <w:tcPr>
            <w:tcW w:w="2750" w:type="dxa"/>
          </w:tcPr>
          <w:p>
            <w:pPr>
              <w:pStyle w:val="0"/>
              <w:jc w:val="center"/>
            </w:pPr>
            <w:r>
              <w:rPr>
                <w:sz w:val="20"/>
              </w:rPr>
              <w:t xml:space="preserve">800,0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470,4</w:t>
            </w:r>
          </w:p>
        </w:tc>
        <w:tc>
          <w:tcPr>
            <w:tcW w:w="2749" w:type="dxa"/>
          </w:tcPr>
          <w:p>
            <w:pPr>
              <w:pStyle w:val="0"/>
              <w:jc w:val="center"/>
            </w:pPr>
            <w:r>
              <w:rPr>
                <w:sz w:val="20"/>
              </w:rPr>
              <w:t xml:space="preserve">202,4</w:t>
            </w:r>
          </w:p>
        </w:tc>
        <w:tc>
          <w:tcPr>
            <w:tcW w:w="2749" w:type="dxa"/>
          </w:tcPr>
          <w:p>
            <w:pPr>
              <w:pStyle w:val="0"/>
              <w:jc w:val="center"/>
            </w:pPr>
            <w:r>
              <w:rPr>
                <w:sz w:val="20"/>
              </w:rPr>
              <w:t xml:space="preserve">108,0</w:t>
            </w:r>
          </w:p>
        </w:tc>
        <w:tc>
          <w:tcPr>
            <w:tcW w:w="2750" w:type="dxa"/>
          </w:tcPr>
          <w:p>
            <w:pPr>
              <w:pStyle w:val="0"/>
              <w:jc w:val="center"/>
            </w:pPr>
            <w:r>
              <w:rPr>
                <w:sz w:val="20"/>
              </w:rPr>
              <w:t xml:space="preserve">160,0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2053,9</w:t>
            </w:r>
          </w:p>
        </w:tc>
        <w:tc>
          <w:tcPr>
            <w:tcW w:w="2749" w:type="dxa"/>
          </w:tcPr>
          <w:p>
            <w:pPr>
              <w:pStyle w:val="0"/>
              <w:jc w:val="center"/>
            </w:pPr>
            <w:r>
              <w:rPr>
                <w:sz w:val="20"/>
              </w:rPr>
              <w:t xml:space="preserve">921,9</w:t>
            </w:r>
          </w:p>
        </w:tc>
        <w:tc>
          <w:tcPr>
            <w:tcW w:w="2749" w:type="dxa"/>
          </w:tcPr>
          <w:p>
            <w:pPr>
              <w:pStyle w:val="0"/>
              <w:jc w:val="center"/>
            </w:pPr>
            <w:r>
              <w:rPr>
                <w:sz w:val="20"/>
              </w:rPr>
              <w:t xml:space="preserve">492,0</w:t>
            </w:r>
          </w:p>
        </w:tc>
        <w:tc>
          <w:tcPr>
            <w:tcW w:w="2750" w:type="dxa"/>
          </w:tcPr>
          <w:p>
            <w:pPr>
              <w:pStyle w:val="0"/>
              <w:jc w:val="center"/>
            </w:pPr>
            <w:r>
              <w:rPr>
                <w:sz w:val="20"/>
              </w:rPr>
              <w:t xml:space="preserve">640,0</w:t>
            </w:r>
          </w:p>
        </w:tc>
      </w:tr>
      <w:tr>
        <w:tc>
          <w:tcPr>
            <w:tcW w:w="850" w:type="dxa"/>
            <w:vMerge w:val="restart"/>
          </w:tcPr>
          <w:p>
            <w:pPr>
              <w:pStyle w:val="0"/>
              <w:jc w:val="center"/>
            </w:pPr>
            <w:r>
              <w:rPr>
                <w:sz w:val="20"/>
              </w:rPr>
              <w:t xml:space="preserve">2.2.3.</w:t>
            </w:r>
          </w:p>
        </w:tc>
        <w:tc>
          <w:tcPr>
            <w:tcW w:w="4195" w:type="dxa"/>
            <w:vMerge w:val="restart"/>
          </w:tcPr>
          <w:p>
            <w:pPr>
              <w:pStyle w:val="0"/>
              <w:jc w:val="both"/>
            </w:pPr>
            <w:r>
              <w:rPr>
                <w:sz w:val="20"/>
              </w:rPr>
              <w:t xml:space="preserve">Оснащение образовательных организаций реабилитационным оборудованием в целях организации ранней помощи детям с нарушениями в развитии</w:t>
            </w:r>
          </w:p>
        </w:tc>
        <w:tc>
          <w:tcPr>
            <w:tcW w:w="2948" w:type="dxa"/>
            <w:vMerge w:val="restart"/>
          </w:tcPr>
          <w:p>
            <w:pPr>
              <w:pStyle w:val="0"/>
              <w:jc w:val="center"/>
            </w:pPr>
            <w:r>
              <w:rPr>
                <w:sz w:val="20"/>
              </w:rPr>
              <w:t xml:space="preserve">Министерство просвещения</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2132,6</w:t>
            </w:r>
          </w:p>
        </w:tc>
        <w:tc>
          <w:tcPr>
            <w:tcW w:w="2749" w:type="dxa"/>
          </w:tcPr>
          <w:p>
            <w:pPr>
              <w:pStyle w:val="0"/>
              <w:jc w:val="center"/>
            </w:pPr>
            <w:r>
              <w:rPr>
                <w:sz w:val="20"/>
              </w:rPr>
              <w:t xml:space="preserve">705,0</w:t>
            </w:r>
          </w:p>
        </w:tc>
        <w:tc>
          <w:tcPr>
            <w:tcW w:w="2749" w:type="dxa"/>
          </w:tcPr>
          <w:p>
            <w:pPr>
              <w:pStyle w:val="0"/>
              <w:jc w:val="center"/>
            </w:pPr>
            <w:r>
              <w:rPr>
                <w:sz w:val="20"/>
              </w:rPr>
              <w:t xml:space="preserve">705,0</w:t>
            </w:r>
          </w:p>
        </w:tc>
        <w:tc>
          <w:tcPr>
            <w:tcW w:w="2750" w:type="dxa"/>
          </w:tcPr>
          <w:p>
            <w:pPr>
              <w:pStyle w:val="0"/>
              <w:jc w:val="center"/>
            </w:pPr>
            <w:r>
              <w:rPr>
                <w:sz w:val="20"/>
              </w:rPr>
              <w:t xml:space="preserve">722,6</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398,3</w:t>
            </w:r>
          </w:p>
        </w:tc>
        <w:tc>
          <w:tcPr>
            <w:tcW w:w="2749" w:type="dxa"/>
          </w:tcPr>
          <w:p>
            <w:pPr>
              <w:pStyle w:val="0"/>
              <w:jc w:val="center"/>
            </w:pPr>
            <w:r>
              <w:rPr>
                <w:sz w:val="20"/>
              </w:rPr>
              <w:t xml:space="preserve">126,9</w:t>
            </w:r>
          </w:p>
        </w:tc>
        <w:tc>
          <w:tcPr>
            <w:tcW w:w="2749" w:type="dxa"/>
          </w:tcPr>
          <w:p>
            <w:pPr>
              <w:pStyle w:val="0"/>
              <w:jc w:val="center"/>
            </w:pPr>
            <w:r>
              <w:rPr>
                <w:sz w:val="20"/>
              </w:rPr>
              <w:t xml:space="preserve">126,9</w:t>
            </w:r>
          </w:p>
        </w:tc>
        <w:tc>
          <w:tcPr>
            <w:tcW w:w="2750" w:type="dxa"/>
          </w:tcPr>
          <w:p>
            <w:pPr>
              <w:pStyle w:val="0"/>
              <w:jc w:val="center"/>
            </w:pPr>
            <w:r>
              <w:rPr>
                <w:sz w:val="20"/>
              </w:rPr>
              <w:t xml:space="preserve">144,5</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1734,3</w:t>
            </w:r>
          </w:p>
        </w:tc>
        <w:tc>
          <w:tcPr>
            <w:tcW w:w="2749" w:type="dxa"/>
          </w:tcPr>
          <w:p>
            <w:pPr>
              <w:pStyle w:val="0"/>
              <w:jc w:val="center"/>
            </w:pPr>
            <w:r>
              <w:rPr>
                <w:sz w:val="20"/>
              </w:rPr>
              <w:t xml:space="preserve">578,1</w:t>
            </w:r>
          </w:p>
        </w:tc>
        <w:tc>
          <w:tcPr>
            <w:tcW w:w="2749" w:type="dxa"/>
          </w:tcPr>
          <w:p>
            <w:pPr>
              <w:pStyle w:val="0"/>
              <w:jc w:val="center"/>
            </w:pPr>
            <w:r>
              <w:rPr>
                <w:sz w:val="20"/>
              </w:rPr>
              <w:t xml:space="preserve">578,1</w:t>
            </w:r>
          </w:p>
        </w:tc>
        <w:tc>
          <w:tcPr>
            <w:tcW w:w="2750" w:type="dxa"/>
          </w:tcPr>
          <w:p>
            <w:pPr>
              <w:pStyle w:val="0"/>
              <w:jc w:val="center"/>
            </w:pPr>
            <w:r>
              <w:rPr>
                <w:sz w:val="20"/>
              </w:rPr>
              <w:t xml:space="preserve">578,1</w:t>
            </w:r>
          </w:p>
        </w:tc>
      </w:tr>
      <w:tr>
        <w:tc>
          <w:tcPr>
            <w:tcW w:w="850" w:type="dxa"/>
            <w:vMerge w:val="restart"/>
          </w:tcPr>
          <w:p>
            <w:pPr>
              <w:pStyle w:val="0"/>
              <w:jc w:val="center"/>
            </w:pPr>
            <w:r>
              <w:rPr>
                <w:sz w:val="20"/>
              </w:rPr>
              <w:t xml:space="preserve">2.3.</w:t>
            </w:r>
          </w:p>
        </w:tc>
        <w:tc>
          <w:tcPr>
            <w:tcW w:w="4195" w:type="dxa"/>
            <w:vMerge w:val="restart"/>
          </w:tcPr>
          <w:p>
            <w:pPr>
              <w:pStyle w:val="0"/>
              <w:jc w:val="both"/>
            </w:pPr>
            <w:r>
              <w:rPr>
                <w:sz w:val="20"/>
              </w:rPr>
              <w:t xml:space="preserve">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905,54365</w:t>
            </w:r>
          </w:p>
        </w:tc>
        <w:tc>
          <w:tcPr>
            <w:tcW w:w="2749" w:type="dxa"/>
          </w:tcPr>
          <w:p>
            <w:pPr>
              <w:pStyle w:val="0"/>
              <w:jc w:val="center"/>
            </w:pPr>
            <w:r>
              <w:rPr>
                <w:sz w:val="20"/>
              </w:rPr>
              <w:t xml:space="preserve">378,0</w:t>
            </w:r>
          </w:p>
        </w:tc>
        <w:tc>
          <w:tcPr>
            <w:tcW w:w="2749" w:type="dxa"/>
          </w:tcPr>
          <w:p>
            <w:pPr>
              <w:pStyle w:val="0"/>
              <w:jc w:val="center"/>
            </w:pPr>
            <w:r>
              <w:rPr>
                <w:sz w:val="20"/>
              </w:rPr>
              <w:t xml:space="preserve">177,54365</w:t>
            </w:r>
          </w:p>
        </w:tc>
        <w:tc>
          <w:tcPr>
            <w:tcW w:w="2750" w:type="dxa"/>
          </w:tcPr>
          <w:p>
            <w:pPr>
              <w:pStyle w:val="0"/>
              <w:jc w:val="center"/>
            </w:pPr>
            <w:r>
              <w:rPr>
                <w:sz w:val="20"/>
              </w:rPr>
              <w:t xml:space="preserve">350,0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169,91385</w:t>
            </w:r>
          </w:p>
        </w:tc>
        <w:tc>
          <w:tcPr>
            <w:tcW w:w="2749" w:type="dxa"/>
          </w:tcPr>
          <w:p>
            <w:pPr>
              <w:pStyle w:val="0"/>
              <w:jc w:val="center"/>
            </w:pPr>
            <w:r>
              <w:rPr>
                <w:sz w:val="20"/>
              </w:rPr>
              <w:t xml:space="preserve">68,0</w:t>
            </w:r>
          </w:p>
        </w:tc>
        <w:tc>
          <w:tcPr>
            <w:tcW w:w="2749" w:type="dxa"/>
          </w:tcPr>
          <w:p>
            <w:pPr>
              <w:pStyle w:val="0"/>
              <w:jc w:val="center"/>
            </w:pPr>
            <w:r>
              <w:rPr>
                <w:sz w:val="20"/>
              </w:rPr>
              <w:t xml:space="preserve">31,91385</w:t>
            </w:r>
          </w:p>
        </w:tc>
        <w:tc>
          <w:tcPr>
            <w:tcW w:w="2750" w:type="dxa"/>
          </w:tcPr>
          <w:p>
            <w:pPr>
              <w:pStyle w:val="0"/>
              <w:jc w:val="center"/>
            </w:pPr>
            <w:r>
              <w:rPr>
                <w:sz w:val="20"/>
              </w:rPr>
              <w:t xml:space="preserve">70,0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735,6298</w:t>
            </w:r>
          </w:p>
        </w:tc>
        <w:tc>
          <w:tcPr>
            <w:tcW w:w="2749" w:type="dxa"/>
          </w:tcPr>
          <w:p>
            <w:pPr>
              <w:pStyle w:val="0"/>
              <w:jc w:val="center"/>
            </w:pPr>
            <w:r>
              <w:rPr>
                <w:sz w:val="20"/>
              </w:rPr>
              <w:t xml:space="preserve">310,0</w:t>
            </w:r>
          </w:p>
        </w:tc>
        <w:tc>
          <w:tcPr>
            <w:tcW w:w="2749" w:type="dxa"/>
          </w:tcPr>
          <w:p>
            <w:pPr>
              <w:pStyle w:val="0"/>
              <w:jc w:val="center"/>
            </w:pPr>
            <w:r>
              <w:rPr>
                <w:sz w:val="20"/>
              </w:rPr>
              <w:t xml:space="preserve">145,6298</w:t>
            </w:r>
          </w:p>
        </w:tc>
        <w:tc>
          <w:tcPr>
            <w:tcW w:w="2750" w:type="dxa"/>
          </w:tcPr>
          <w:p>
            <w:pPr>
              <w:pStyle w:val="0"/>
              <w:jc w:val="center"/>
            </w:pPr>
            <w:r>
              <w:rPr>
                <w:sz w:val="20"/>
              </w:rPr>
              <w:t xml:space="preserve">280,0</w:t>
            </w:r>
          </w:p>
        </w:tc>
      </w:tr>
      <w:tr>
        <w:tc>
          <w:tcPr>
            <w:tcW w:w="850" w:type="dxa"/>
            <w:vMerge w:val="restart"/>
          </w:tcPr>
          <w:p>
            <w:pPr>
              <w:pStyle w:val="0"/>
              <w:jc w:val="center"/>
            </w:pPr>
            <w:r>
              <w:rPr>
                <w:sz w:val="20"/>
              </w:rPr>
              <w:t xml:space="preserve">2.3.1.</w:t>
            </w:r>
          </w:p>
        </w:tc>
        <w:tc>
          <w:tcPr>
            <w:tcW w:w="4195" w:type="dxa"/>
            <w:vMerge w:val="restart"/>
          </w:tcPr>
          <w:p>
            <w:pPr>
              <w:pStyle w:val="0"/>
              <w:jc w:val="both"/>
            </w:pPr>
            <w:r>
              <w:rPr>
                <w:sz w:val="20"/>
              </w:rPr>
              <w:t xml:space="preserve">Обучение специалистов, обеспечивающих реабилитацию и абилитацию инвалидов, детей-инвалидов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179,2414</w:t>
            </w:r>
          </w:p>
        </w:tc>
        <w:tc>
          <w:tcPr>
            <w:tcW w:w="2749" w:type="dxa"/>
          </w:tcPr>
          <w:p>
            <w:pPr>
              <w:pStyle w:val="0"/>
              <w:jc w:val="center"/>
            </w:pPr>
            <w:r>
              <w:rPr>
                <w:sz w:val="20"/>
              </w:rPr>
              <w:t xml:space="preserve">78,0</w:t>
            </w:r>
          </w:p>
        </w:tc>
        <w:tc>
          <w:tcPr>
            <w:tcW w:w="2749" w:type="dxa"/>
          </w:tcPr>
          <w:p>
            <w:pPr>
              <w:pStyle w:val="0"/>
              <w:jc w:val="center"/>
            </w:pPr>
            <w:r>
              <w:rPr>
                <w:sz w:val="20"/>
              </w:rPr>
              <w:t xml:space="preserve">1,2414</w:t>
            </w:r>
          </w:p>
        </w:tc>
        <w:tc>
          <w:tcPr>
            <w:tcW w:w="2750" w:type="dxa"/>
          </w:tcPr>
          <w:p>
            <w:pPr>
              <w:pStyle w:val="0"/>
              <w:jc w:val="center"/>
            </w:pPr>
            <w:r>
              <w:rPr>
                <w:sz w:val="20"/>
              </w:rPr>
              <w:t xml:space="preserve">100,0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34,22345</w:t>
            </w:r>
          </w:p>
        </w:tc>
        <w:tc>
          <w:tcPr>
            <w:tcW w:w="2749" w:type="dxa"/>
          </w:tcPr>
          <w:p>
            <w:pPr>
              <w:pStyle w:val="0"/>
              <w:jc w:val="center"/>
            </w:pPr>
            <w:r>
              <w:rPr>
                <w:sz w:val="20"/>
              </w:rPr>
              <w:t xml:space="preserve">14,0</w:t>
            </w:r>
          </w:p>
        </w:tc>
        <w:tc>
          <w:tcPr>
            <w:tcW w:w="2749" w:type="dxa"/>
          </w:tcPr>
          <w:p>
            <w:pPr>
              <w:pStyle w:val="0"/>
              <w:jc w:val="center"/>
            </w:pPr>
            <w:r>
              <w:rPr>
                <w:sz w:val="20"/>
              </w:rPr>
              <w:t xml:space="preserve">0,22345</w:t>
            </w:r>
          </w:p>
        </w:tc>
        <w:tc>
          <w:tcPr>
            <w:tcW w:w="2750" w:type="dxa"/>
          </w:tcPr>
          <w:p>
            <w:pPr>
              <w:pStyle w:val="0"/>
              <w:jc w:val="center"/>
            </w:pPr>
            <w:r>
              <w:rPr>
                <w:sz w:val="20"/>
              </w:rPr>
              <w:t xml:space="preserve">20,0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145,01795</w:t>
            </w:r>
          </w:p>
        </w:tc>
        <w:tc>
          <w:tcPr>
            <w:tcW w:w="2749" w:type="dxa"/>
          </w:tcPr>
          <w:p>
            <w:pPr>
              <w:pStyle w:val="0"/>
              <w:jc w:val="center"/>
            </w:pPr>
            <w:r>
              <w:rPr>
                <w:sz w:val="20"/>
              </w:rPr>
              <w:t xml:space="preserve">64,0</w:t>
            </w:r>
          </w:p>
        </w:tc>
        <w:tc>
          <w:tcPr>
            <w:tcW w:w="2749" w:type="dxa"/>
          </w:tcPr>
          <w:p>
            <w:pPr>
              <w:pStyle w:val="0"/>
              <w:jc w:val="center"/>
            </w:pPr>
            <w:r>
              <w:rPr>
                <w:sz w:val="20"/>
              </w:rPr>
              <w:t xml:space="preserve">1,01795</w:t>
            </w:r>
          </w:p>
        </w:tc>
        <w:tc>
          <w:tcPr>
            <w:tcW w:w="2750" w:type="dxa"/>
          </w:tcPr>
          <w:p>
            <w:pPr>
              <w:pStyle w:val="0"/>
              <w:jc w:val="center"/>
            </w:pPr>
            <w:r>
              <w:rPr>
                <w:sz w:val="20"/>
              </w:rPr>
              <w:t xml:space="preserve">80,0</w:t>
            </w:r>
          </w:p>
        </w:tc>
      </w:tr>
      <w:tr>
        <w:tc>
          <w:tcPr>
            <w:tcW w:w="850" w:type="dxa"/>
            <w:vMerge w:val="restart"/>
          </w:tcPr>
          <w:p>
            <w:pPr>
              <w:pStyle w:val="0"/>
              <w:jc w:val="center"/>
            </w:pPr>
            <w:r>
              <w:rPr>
                <w:sz w:val="20"/>
              </w:rPr>
              <w:t xml:space="preserve">2.3.2.</w:t>
            </w:r>
          </w:p>
        </w:tc>
        <w:tc>
          <w:tcPr>
            <w:tcW w:w="4195" w:type="dxa"/>
            <w:vMerge w:val="restart"/>
          </w:tcPr>
          <w:p>
            <w:pPr>
              <w:pStyle w:val="0"/>
              <w:jc w:val="both"/>
            </w:pPr>
            <w:r>
              <w:rPr>
                <w:sz w:val="20"/>
              </w:rPr>
              <w:t xml:space="preserve">Обучение специалистов организаций социальной сферы по программам повышения квалификации в сфере реабилитации и абилитации инвалидов, включая раннюю помощь</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576,30225</w:t>
            </w:r>
          </w:p>
        </w:tc>
        <w:tc>
          <w:tcPr>
            <w:tcW w:w="2749" w:type="dxa"/>
          </w:tcPr>
          <w:p>
            <w:pPr>
              <w:pStyle w:val="0"/>
              <w:jc w:val="center"/>
            </w:pPr>
            <w:r>
              <w:rPr>
                <w:sz w:val="20"/>
              </w:rPr>
              <w:t xml:space="preserve">150,0</w:t>
            </w:r>
          </w:p>
        </w:tc>
        <w:tc>
          <w:tcPr>
            <w:tcW w:w="2749" w:type="dxa"/>
          </w:tcPr>
          <w:p>
            <w:pPr>
              <w:pStyle w:val="0"/>
              <w:jc w:val="center"/>
            </w:pPr>
            <w:r>
              <w:rPr>
                <w:sz w:val="20"/>
              </w:rPr>
              <w:t xml:space="preserve">176,30225</w:t>
            </w:r>
          </w:p>
        </w:tc>
        <w:tc>
          <w:tcPr>
            <w:tcW w:w="2750" w:type="dxa"/>
          </w:tcPr>
          <w:p>
            <w:pPr>
              <w:pStyle w:val="0"/>
              <w:jc w:val="center"/>
            </w:pPr>
            <w:r>
              <w:rPr>
                <w:sz w:val="20"/>
              </w:rPr>
              <w:t xml:space="preserve">250,0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108,6904</w:t>
            </w:r>
          </w:p>
        </w:tc>
        <w:tc>
          <w:tcPr>
            <w:tcW w:w="2749" w:type="dxa"/>
          </w:tcPr>
          <w:p>
            <w:pPr>
              <w:pStyle w:val="0"/>
              <w:jc w:val="center"/>
            </w:pPr>
            <w:r>
              <w:rPr>
                <w:sz w:val="20"/>
              </w:rPr>
              <w:t xml:space="preserve">27,0</w:t>
            </w:r>
          </w:p>
        </w:tc>
        <w:tc>
          <w:tcPr>
            <w:tcW w:w="2749" w:type="dxa"/>
          </w:tcPr>
          <w:p>
            <w:pPr>
              <w:pStyle w:val="0"/>
              <w:jc w:val="center"/>
            </w:pPr>
            <w:r>
              <w:rPr>
                <w:sz w:val="20"/>
              </w:rPr>
              <w:t xml:space="preserve">31,6904</w:t>
            </w:r>
          </w:p>
        </w:tc>
        <w:tc>
          <w:tcPr>
            <w:tcW w:w="2750" w:type="dxa"/>
          </w:tcPr>
          <w:p>
            <w:pPr>
              <w:pStyle w:val="0"/>
              <w:jc w:val="center"/>
            </w:pPr>
            <w:r>
              <w:rPr>
                <w:sz w:val="20"/>
              </w:rPr>
              <w:t xml:space="preserve">50,0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467,61185</w:t>
            </w:r>
          </w:p>
        </w:tc>
        <w:tc>
          <w:tcPr>
            <w:tcW w:w="2749" w:type="dxa"/>
          </w:tcPr>
          <w:p>
            <w:pPr>
              <w:pStyle w:val="0"/>
              <w:jc w:val="center"/>
            </w:pPr>
            <w:r>
              <w:rPr>
                <w:sz w:val="20"/>
              </w:rPr>
              <w:t xml:space="preserve">123,0</w:t>
            </w:r>
          </w:p>
        </w:tc>
        <w:tc>
          <w:tcPr>
            <w:tcW w:w="2749" w:type="dxa"/>
          </w:tcPr>
          <w:p>
            <w:pPr>
              <w:pStyle w:val="0"/>
              <w:jc w:val="center"/>
            </w:pPr>
            <w:r>
              <w:rPr>
                <w:sz w:val="20"/>
              </w:rPr>
              <w:t xml:space="preserve">144,61185</w:t>
            </w:r>
          </w:p>
        </w:tc>
        <w:tc>
          <w:tcPr>
            <w:tcW w:w="2750" w:type="dxa"/>
          </w:tcPr>
          <w:p>
            <w:pPr>
              <w:pStyle w:val="0"/>
              <w:jc w:val="center"/>
            </w:pPr>
            <w:r>
              <w:rPr>
                <w:sz w:val="20"/>
              </w:rPr>
              <w:t xml:space="preserve">200,0</w:t>
            </w:r>
          </w:p>
        </w:tc>
      </w:tr>
      <w:tr>
        <w:tc>
          <w:tcPr>
            <w:tcW w:w="850" w:type="dxa"/>
            <w:vMerge w:val="restart"/>
          </w:tcPr>
          <w:p>
            <w:pPr>
              <w:pStyle w:val="0"/>
              <w:jc w:val="center"/>
            </w:pPr>
            <w:r>
              <w:rPr>
                <w:sz w:val="20"/>
              </w:rPr>
              <w:t xml:space="preserve">2.3.3.</w:t>
            </w:r>
          </w:p>
        </w:tc>
        <w:tc>
          <w:tcPr>
            <w:tcW w:w="4195" w:type="dxa"/>
            <w:vMerge w:val="restart"/>
          </w:tcPr>
          <w:p>
            <w:pPr>
              <w:pStyle w:val="0"/>
              <w:jc w:val="both"/>
            </w:pPr>
            <w:r>
              <w:rPr>
                <w:sz w:val="20"/>
              </w:rPr>
              <w:t xml:space="preserve">Обучение специалистов организаций социальной сферы технологиям оказания услуг по социально-бытовой и социально средовой реабилитации и абилитации 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150,0</w:t>
            </w:r>
          </w:p>
        </w:tc>
        <w:tc>
          <w:tcPr>
            <w:tcW w:w="2749" w:type="dxa"/>
          </w:tcPr>
          <w:p>
            <w:pPr>
              <w:pStyle w:val="0"/>
              <w:jc w:val="center"/>
            </w:pPr>
            <w:r>
              <w:rPr>
                <w:sz w:val="20"/>
              </w:rPr>
              <w:t xml:space="preserve">150,0</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27,0</w:t>
            </w:r>
          </w:p>
        </w:tc>
        <w:tc>
          <w:tcPr>
            <w:tcW w:w="2749" w:type="dxa"/>
          </w:tcPr>
          <w:p>
            <w:pPr>
              <w:pStyle w:val="0"/>
              <w:jc w:val="center"/>
            </w:pPr>
            <w:r>
              <w:rPr>
                <w:sz w:val="20"/>
              </w:rPr>
              <w:t xml:space="preserve">27,0</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123,0</w:t>
            </w:r>
          </w:p>
        </w:tc>
        <w:tc>
          <w:tcPr>
            <w:tcW w:w="2749" w:type="dxa"/>
          </w:tcPr>
          <w:p>
            <w:pPr>
              <w:pStyle w:val="0"/>
              <w:jc w:val="center"/>
            </w:pPr>
            <w:r>
              <w:rPr>
                <w:sz w:val="20"/>
              </w:rPr>
              <w:t xml:space="preserve">123,0</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tcW w:w="850" w:type="dxa"/>
            <w:vMerge w:val="restart"/>
          </w:tcPr>
          <w:p>
            <w:pPr>
              <w:pStyle w:val="0"/>
              <w:jc w:val="center"/>
            </w:pPr>
            <w:r>
              <w:rPr>
                <w:sz w:val="20"/>
              </w:rPr>
              <w:t xml:space="preserve">2.4.</w:t>
            </w:r>
          </w:p>
        </w:tc>
        <w:tc>
          <w:tcPr>
            <w:tcW w:w="4195" w:type="dxa"/>
            <w:vMerge w:val="restart"/>
          </w:tcPr>
          <w:p>
            <w:pPr>
              <w:pStyle w:val="0"/>
              <w:jc w:val="both"/>
            </w:pPr>
            <w:r>
              <w:rPr>
                <w:sz w:val="20"/>
              </w:rPr>
              <w:t xml:space="preserve">Мероприятия по формированию условий для развития сопровождаемого проживания 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6603,4875</w:t>
            </w:r>
          </w:p>
        </w:tc>
        <w:tc>
          <w:tcPr>
            <w:tcW w:w="2749" w:type="dxa"/>
          </w:tcPr>
          <w:p>
            <w:pPr>
              <w:pStyle w:val="0"/>
              <w:jc w:val="center"/>
            </w:pPr>
            <w:r>
              <w:rPr>
                <w:sz w:val="20"/>
              </w:rPr>
              <w:t xml:space="preserve">-</w:t>
            </w:r>
          </w:p>
        </w:tc>
        <w:tc>
          <w:tcPr>
            <w:tcW w:w="2749" w:type="dxa"/>
          </w:tcPr>
          <w:p>
            <w:pPr>
              <w:pStyle w:val="0"/>
              <w:jc w:val="center"/>
            </w:pPr>
            <w:r>
              <w:rPr>
                <w:sz w:val="20"/>
              </w:rPr>
              <w:t xml:space="preserve">3602,4875</w:t>
            </w:r>
          </w:p>
        </w:tc>
        <w:tc>
          <w:tcPr>
            <w:tcW w:w="2750" w:type="dxa"/>
          </w:tcPr>
          <w:p>
            <w:pPr>
              <w:pStyle w:val="0"/>
              <w:jc w:val="center"/>
            </w:pPr>
            <w:r>
              <w:rPr>
                <w:sz w:val="20"/>
              </w:rPr>
              <w:t xml:space="preserve">3001,0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1248,64775</w:t>
            </w:r>
          </w:p>
        </w:tc>
        <w:tc>
          <w:tcPr>
            <w:tcW w:w="2749" w:type="dxa"/>
          </w:tcPr>
          <w:p>
            <w:pPr>
              <w:pStyle w:val="0"/>
              <w:jc w:val="center"/>
            </w:pPr>
            <w:r>
              <w:rPr>
                <w:sz w:val="20"/>
              </w:rPr>
              <w:t xml:space="preserve">-</w:t>
            </w:r>
          </w:p>
        </w:tc>
        <w:tc>
          <w:tcPr>
            <w:tcW w:w="2749" w:type="dxa"/>
          </w:tcPr>
          <w:p>
            <w:pPr>
              <w:pStyle w:val="0"/>
              <w:jc w:val="center"/>
            </w:pPr>
            <w:r>
              <w:rPr>
                <w:sz w:val="20"/>
              </w:rPr>
              <w:t xml:space="preserve">648,44775</w:t>
            </w:r>
          </w:p>
        </w:tc>
        <w:tc>
          <w:tcPr>
            <w:tcW w:w="2750" w:type="dxa"/>
          </w:tcPr>
          <w:p>
            <w:pPr>
              <w:pStyle w:val="0"/>
              <w:jc w:val="center"/>
            </w:pPr>
            <w:r>
              <w:rPr>
                <w:sz w:val="20"/>
              </w:rPr>
              <w:t xml:space="preserve">600,2</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5354,83975</w:t>
            </w:r>
          </w:p>
        </w:tc>
        <w:tc>
          <w:tcPr>
            <w:tcW w:w="2749" w:type="dxa"/>
          </w:tcPr>
          <w:p>
            <w:pPr>
              <w:pStyle w:val="0"/>
              <w:jc w:val="center"/>
            </w:pPr>
            <w:r>
              <w:rPr>
                <w:sz w:val="20"/>
              </w:rPr>
              <w:t xml:space="preserve">-</w:t>
            </w:r>
          </w:p>
        </w:tc>
        <w:tc>
          <w:tcPr>
            <w:tcW w:w="2749" w:type="dxa"/>
          </w:tcPr>
          <w:p>
            <w:pPr>
              <w:pStyle w:val="0"/>
              <w:jc w:val="center"/>
            </w:pPr>
            <w:r>
              <w:rPr>
                <w:sz w:val="20"/>
              </w:rPr>
              <w:t xml:space="preserve">2954,03975</w:t>
            </w:r>
          </w:p>
        </w:tc>
        <w:tc>
          <w:tcPr>
            <w:tcW w:w="2750" w:type="dxa"/>
          </w:tcPr>
          <w:p>
            <w:pPr>
              <w:pStyle w:val="0"/>
              <w:jc w:val="center"/>
            </w:pPr>
            <w:r>
              <w:rPr>
                <w:sz w:val="20"/>
              </w:rPr>
              <w:t xml:space="preserve">2400,8</w:t>
            </w:r>
          </w:p>
        </w:tc>
      </w:tr>
      <w:tr>
        <w:tc>
          <w:tcPr>
            <w:tcW w:w="850" w:type="dxa"/>
            <w:vMerge w:val="restart"/>
          </w:tcPr>
          <w:p>
            <w:pPr>
              <w:pStyle w:val="0"/>
              <w:jc w:val="center"/>
            </w:pPr>
            <w:r>
              <w:rPr>
                <w:sz w:val="20"/>
              </w:rPr>
              <w:t xml:space="preserve">2.4.1.</w:t>
            </w:r>
          </w:p>
        </w:tc>
        <w:tc>
          <w:tcPr>
            <w:tcW w:w="4195" w:type="dxa"/>
            <w:vMerge w:val="restart"/>
          </w:tcPr>
          <w:p>
            <w:pPr>
              <w:pStyle w:val="0"/>
              <w:jc w:val="both"/>
            </w:pPr>
            <w:r>
              <w:rPr>
                <w:sz w:val="20"/>
              </w:rPr>
              <w:t xml:space="preserve">Оснащение вновь создаваемого многопрофильного обособленного структурного подразделения по комплексной реабилитации (абилитации) инвалидов областной государственной организации социального обслуживания и других областных государственных организаций социального обслуживания реабилитационным оборудованием для организации модели "Тренировочная квартира" в целях проведения мероприятий по сопровождаемому проживанию инвалидов и их подготовке к самостоятельной жизни в рамках социально-бытовой реабилитации (абилитации) инвалидов, в том числе детей-инвалидов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2483,17176</w:t>
            </w:r>
          </w:p>
        </w:tc>
        <w:tc>
          <w:tcPr>
            <w:tcW w:w="2749" w:type="dxa"/>
          </w:tcPr>
          <w:p>
            <w:pPr>
              <w:pStyle w:val="0"/>
              <w:jc w:val="center"/>
            </w:pPr>
            <w:r>
              <w:rPr>
                <w:sz w:val="20"/>
              </w:rPr>
              <w:t xml:space="preserve">-</w:t>
            </w:r>
          </w:p>
        </w:tc>
        <w:tc>
          <w:tcPr>
            <w:tcW w:w="2749" w:type="dxa"/>
          </w:tcPr>
          <w:p>
            <w:pPr>
              <w:pStyle w:val="0"/>
              <w:jc w:val="center"/>
            </w:pPr>
            <w:r>
              <w:rPr>
                <w:sz w:val="20"/>
              </w:rPr>
              <w:t xml:space="preserve">1833,17176</w:t>
            </w:r>
          </w:p>
        </w:tc>
        <w:tc>
          <w:tcPr>
            <w:tcW w:w="2750" w:type="dxa"/>
          </w:tcPr>
          <w:p>
            <w:pPr>
              <w:pStyle w:val="0"/>
              <w:jc w:val="center"/>
            </w:pPr>
            <w:r>
              <w:rPr>
                <w:sz w:val="20"/>
              </w:rPr>
              <w:t xml:space="preserve">650,0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459,97092</w:t>
            </w:r>
          </w:p>
        </w:tc>
        <w:tc>
          <w:tcPr>
            <w:tcW w:w="2749" w:type="dxa"/>
          </w:tcPr>
          <w:p>
            <w:pPr>
              <w:pStyle w:val="0"/>
              <w:jc w:val="center"/>
            </w:pPr>
            <w:r>
              <w:rPr>
                <w:sz w:val="20"/>
              </w:rPr>
              <w:t xml:space="preserve">-</w:t>
            </w:r>
          </w:p>
        </w:tc>
        <w:tc>
          <w:tcPr>
            <w:tcW w:w="2749" w:type="dxa"/>
          </w:tcPr>
          <w:p>
            <w:pPr>
              <w:pStyle w:val="0"/>
              <w:jc w:val="center"/>
            </w:pPr>
            <w:r>
              <w:rPr>
                <w:sz w:val="20"/>
              </w:rPr>
              <w:t xml:space="preserve">329,97092</w:t>
            </w:r>
          </w:p>
        </w:tc>
        <w:tc>
          <w:tcPr>
            <w:tcW w:w="2750" w:type="dxa"/>
          </w:tcPr>
          <w:p>
            <w:pPr>
              <w:pStyle w:val="0"/>
              <w:jc w:val="center"/>
            </w:pPr>
            <w:r>
              <w:rPr>
                <w:sz w:val="20"/>
              </w:rPr>
              <w:t xml:space="preserve">130,0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2023,20084</w:t>
            </w:r>
          </w:p>
        </w:tc>
        <w:tc>
          <w:tcPr>
            <w:tcW w:w="2749" w:type="dxa"/>
          </w:tcPr>
          <w:p>
            <w:pPr>
              <w:pStyle w:val="0"/>
              <w:jc w:val="center"/>
            </w:pPr>
            <w:r>
              <w:rPr>
                <w:sz w:val="20"/>
              </w:rPr>
              <w:t xml:space="preserve">-</w:t>
            </w:r>
          </w:p>
        </w:tc>
        <w:tc>
          <w:tcPr>
            <w:tcW w:w="2749" w:type="dxa"/>
          </w:tcPr>
          <w:p>
            <w:pPr>
              <w:pStyle w:val="0"/>
              <w:jc w:val="center"/>
            </w:pPr>
            <w:r>
              <w:rPr>
                <w:sz w:val="20"/>
              </w:rPr>
              <w:t xml:space="preserve">1503,20084</w:t>
            </w:r>
          </w:p>
        </w:tc>
        <w:tc>
          <w:tcPr>
            <w:tcW w:w="2750" w:type="dxa"/>
          </w:tcPr>
          <w:p>
            <w:pPr>
              <w:pStyle w:val="0"/>
              <w:jc w:val="center"/>
            </w:pPr>
            <w:r>
              <w:rPr>
                <w:sz w:val="20"/>
              </w:rPr>
              <w:t xml:space="preserve">520,0</w:t>
            </w:r>
          </w:p>
        </w:tc>
      </w:tr>
      <w:tr>
        <w:tc>
          <w:tcPr>
            <w:tcW w:w="850" w:type="dxa"/>
            <w:vMerge w:val="restart"/>
          </w:tcPr>
          <w:p>
            <w:pPr>
              <w:pStyle w:val="0"/>
              <w:jc w:val="center"/>
            </w:pPr>
            <w:r>
              <w:rPr>
                <w:sz w:val="20"/>
              </w:rPr>
              <w:t xml:space="preserve">2.4.2.</w:t>
            </w:r>
          </w:p>
        </w:tc>
        <w:tc>
          <w:tcPr>
            <w:tcW w:w="4195" w:type="dxa"/>
            <w:vMerge w:val="restart"/>
          </w:tcPr>
          <w:p>
            <w:pPr>
              <w:pStyle w:val="0"/>
              <w:jc w:val="both"/>
            </w:pPr>
            <w:r>
              <w:rPr>
                <w:sz w:val="20"/>
              </w:rPr>
              <w:t xml:space="preserve">Оснащение реабилитационным оборудованием государственных организаций социального обслуживания в целях организации трудовых мастерских, проведения мероприятий по профессиональной ориентации, трудовой занятости и социализации инвалидов с психическими нарушениями</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2010,31574</w:t>
            </w:r>
          </w:p>
        </w:tc>
        <w:tc>
          <w:tcPr>
            <w:tcW w:w="2749" w:type="dxa"/>
          </w:tcPr>
          <w:p>
            <w:pPr>
              <w:pStyle w:val="0"/>
              <w:jc w:val="center"/>
            </w:pPr>
            <w:r>
              <w:rPr>
                <w:sz w:val="20"/>
              </w:rPr>
              <w:t xml:space="preserve">-</w:t>
            </w:r>
          </w:p>
        </w:tc>
        <w:tc>
          <w:tcPr>
            <w:tcW w:w="2749" w:type="dxa"/>
          </w:tcPr>
          <w:p>
            <w:pPr>
              <w:pStyle w:val="0"/>
              <w:jc w:val="center"/>
            </w:pPr>
            <w:r>
              <w:rPr>
                <w:sz w:val="20"/>
              </w:rPr>
              <w:t xml:space="preserve">559,31574</w:t>
            </w:r>
          </w:p>
        </w:tc>
        <w:tc>
          <w:tcPr>
            <w:tcW w:w="2750" w:type="dxa"/>
          </w:tcPr>
          <w:p>
            <w:pPr>
              <w:pStyle w:val="0"/>
              <w:jc w:val="center"/>
            </w:pPr>
            <w:r>
              <w:rPr>
                <w:sz w:val="20"/>
              </w:rPr>
              <w:t xml:space="preserve">1451,0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390,87683</w:t>
            </w:r>
          </w:p>
        </w:tc>
        <w:tc>
          <w:tcPr>
            <w:tcW w:w="2749" w:type="dxa"/>
          </w:tcPr>
          <w:p>
            <w:pPr>
              <w:pStyle w:val="0"/>
              <w:jc w:val="center"/>
            </w:pPr>
            <w:r>
              <w:rPr>
                <w:sz w:val="20"/>
              </w:rPr>
              <w:t xml:space="preserve">-</w:t>
            </w:r>
          </w:p>
        </w:tc>
        <w:tc>
          <w:tcPr>
            <w:tcW w:w="2749" w:type="dxa"/>
          </w:tcPr>
          <w:p>
            <w:pPr>
              <w:pStyle w:val="0"/>
              <w:jc w:val="center"/>
            </w:pPr>
            <w:r>
              <w:rPr>
                <w:sz w:val="20"/>
              </w:rPr>
              <w:t xml:space="preserve">100,67683</w:t>
            </w:r>
          </w:p>
        </w:tc>
        <w:tc>
          <w:tcPr>
            <w:tcW w:w="2750" w:type="dxa"/>
          </w:tcPr>
          <w:p>
            <w:pPr>
              <w:pStyle w:val="0"/>
              <w:jc w:val="center"/>
            </w:pPr>
            <w:r>
              <w:rPr>
                <w:sz w:val="20"/>
              </w:rPr>
              <w:t xml:space="preserve">290,2</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1619,43891</w:t>
            </w:r>
          </w:p>
        </w:tc>
        <w:tc>
          <w:tcPr>
            <w:tcW w:w="2749" w:type="dxa"/>
          </w:tcPr>
          <w:p>
            <w:pPr>
              <w:pStyle w:val="0"/>
              <w:jc w:val="center"/>
            </w:pPr>
            <w:r>
              <w:rPr>
                <w:sz w:val="20"/>
              </w:rPr>
              <w:t xml:space="preserve">-</w:t>
            </w:r>
          </w:p>
        </w:tc>
        <w:tc>
          <w:tcPr>
            <w:tcW w:w="2749" w:type="dxa"/>
          </w:tcPr>
          <w:p>
            <w:pPr>
              <w:pStyle w:val="0"/>
              <w:jc w:val="center"/>
            </w:pPr>
            <w:r>
              <w:rPr>
                <w:sz w:val="20"/>
              </w:rPr>
              <w:t xml:space="preserve">458,63891</w:t>
            </w:r>
          </w:p>
        </w:tc>
        <w:tc>
          <w:tcPr>
            <w:tcW w:w="2750" w:type="dxa"/>
          </w:tcPr>
          <w:p>
            <w:pPr>
              <w:pStyle w:val="0"/>
              <w:jc w:val="center"/>
            </w:pPr>
            <w:r>
              <w:rPr>
                <w:sz w:val="20"/>
              </w:rPr>
              <w:t xml:space="preserve">1160,8</w:t>
            </w:r>
          </w:p>
        </w:tc>
      </w:tr>
      <w:tr>
        <w:tc>
          <w:tcPr>
            <w:tcW w:w="850" w:type="dxa"/>
            <w:vMerge w:val="restart"/>
          </w:tcPr>
          <w:p>
            <w:pPr>
              <w:pStyle w:val="0"/>
              <w:jc w:val="center"/>
            </w:pPr>
            <w:r>
              <w:rPr>
                <w:sz w:val="20"/>
              </w:rPr>
              <w:t xml:space="preserve">2.4.3.</w:t>
            </w:r>
          </w:p>
        </w:tc>
        <w:tc>
          <w:tcPr>
            <w:tcW w:w="4195" w:type="dxa"/>
            <w:vMerge w:val="restart"/>
          </w:tcPr>
          <w:p>
            <w:pPr>
              <w:pStyle w:val="0"/>
              <w:jc w:val="both"/>
            </w:pPr>
            <w:r>
              <w:rPr>
                <w:sz w:val="20"/>
              </w:rPr>
              <w:t xml:space="preserve">Приобретение в государственные учреждения социального обслуживания мебели и бытовой техники для организации сопровождаемого проживания инвалидов</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2110,0</w:t>
            </w:r>
          </w:p>
        </w:tc>
        <w:tc>
          <w:tcPr>
            <w:tcW w:w="2749" w:type="dxa"/>
          </w:tcPr>
          <w:p>
            <w:pPr>
              <w:pStyle w:val="0"/>
              <w:jc w:val="center"/>
            </w:pPr>
            <w:r>
              <w:rPr>
                <w:sz w:val="20"/>
              </w:rPr>
              <w:t xml:space="preserve">-</w:t>
            </w:r>
          </w:p>
        </w:tc>
        <w:tc>
          <w:tcPr>
            <w:tcW w:w="2749" w:type="dxa"/>
          </w:tcPr>
          <w:p>
            <w:pPr>
              <w:pStyle w:val="0"/>
              <w:jc w:val="center"/>
            </w:pPr>
            <w:r>
              <w:rPr>
                <w:sz w:val="20"/>
              </w:rPr>
              <w:t xml:space="preserve">1210,0</w:t>
            </w:r>
          </w:p>
        </w:tc>
        <w:tc>
          <w:tcPr>
            <w:tcW w:w="2750" w:type="dxa"/>
          </w:tcPr>
          <w:p>
            <w:pPr>
              <w:pStyle w:val="0"/>
              <w:jc w:val="center"/>
            </w:pPr>
            <w:r>
              <w:rPr>
                <w:sz w:val="20"/>
              </w:rPr>
              <w:t xml:space="preserve">900,0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397,8</w:t>
            </w:r>
          </w:p>
        </w:tc>
        <w:tc>
          <w:tcPr>
            <w:tcW w:w="2749" w:type="dxa"/>
          </w:tcPr>
          <w:p>
            <w:pPr>
              <w:pStyle w:val="0"/>
              <w:jc w:val="center"/>
            </w:pPr>
            <w:r>
              <w:rPr>
                <w:sz w:val="20"/>
              </w:rPr>
              <w:t xml:space="preserve">-</w:t>
            </w:r>
          </w:p>
        </w:tc>
        <w:tc>
          <w:tcPr>
            <w:tcW w:w="2749" w:type="dxa"/>
          </w:tcPr>
          <w:p>
            <w:pPr>
              <w:pStyle w:val="0"/>
              <w:jc w:val="center"/>
            </w:pPr>
            <w:r>
              <w:rPr>
                <w:sz w:val="20"/>
              </w:rPr>
              <w:t xml:space="preserve">217,8</w:t>
            </w:r>
          </w:p>
        </w:tc>
        <w:tc>
          <w:tcPr>
            <w:tcW w:w="2750" w:type="dxa"/>
          </w:tcPr>
          <w:p>
            <w:pPr>
              <w:pStyle w:val="0"/>
              <w:jc w:val="center"/>
            </w:pPr>
            <w:r>
              <w:rPr>
                <w:sz w:val="20"/>
              </w:rPr>
              <w:t xml:space="preserve">180,0</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1712,2</w:t>
            </w:r>
          </w:p>
        </w:tc>
        <w:tc>
          <w:tcPr>
            <w:tcW w:w="2749" w:type="dxa"/>
          </w:tcPr>
          <w:p>
            <w:pPr>
              <w:pStyle w:val="0"/>
              <w:jc w:val="center"/>
            </w:pPr>
            <w:r>
              <w:rPr>
                <w:sz w:val="20"/>
              </w:rPr>
              <w:t xml:space="preserve">-</w:t>
            </w:r>
          </w:p>
        </w:tc>
        <w:tc>
          <w:tcPr>
            <w:tcW w:w="2749" w:type="dxa"/>
          </w:tcPr>
          <w:p>
            <w:pPr>
              <w:pStyle w:val="0"/>
              <w:jc w:val="center"/>
            </w:pPr>
            <w:r>
              <w:rPr>
                <w:sz w:val="20"/>
              </w:rPr>
              <w:t xml:space="preserve">992,2</w:t>
            </w:r>
          </w:p>
        </w:tc>
        <w:tc>
          <w:tcPr>
            <w:tcW w:w="2750" w:type="dxa"/>
          </w:tcPr>
          <w:p>
            <w:pPr>
              <w:pStyle w:val="0"/>
              <w:jc w:val="center"/>
            </w:pPr>
            <w:r>
              <w:rPr>
                <w:sz w:val="20"/>
              </w:rPr>
              <w:t xml:space="preserve">720,0</w:t>
            </w:r>
          </w:p>
        </w:tc>
      </w:tr>
      <w:tr>
        <w:tc>
          <w:tcPr>
            <w:gridSpan w:val="3"/>
            <w:tcW w:w="7993" w:type="dxa"/>
            <w:vMerge w:val="restart"/>
          </w:tcPr>
          <w:p>
            <w:pPr>
              <w:pStyle w:val="0"/>
            </w:pPr>
            <w:r>
              <w:rPr>
                <w:sz w:val="20"/>
              </w:rPr>
              <w:t xml:space="preserve">Итого по подпрограмме</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45813,19</w:t>
            </w:r>
          </w:p>
        </w:tc>
        <w:tc>
          <w:tcPr>
            <w:tcW w:w="2749" w:type="dxa"/>
          </w:tcPr>
          <w:p>
            <w:pPr>
              <w:pStyle w:val="0"/>
              <w:jc w:val="center"/>
            </w:pPr>
            <w:r>
              <w:rPr>
                <w:sz w:val="20"/>
              </w:rPr>
              <w:t xml:space="preserve">15585,09</w:t>
            </w:r>
          </w:p>
        </w:tc>
        <w:tc>
          <w:tcPr>
            <w:tcW w:w="2749" w:type="dxa"/>
          </w:tcPr>
          <w:p>
            <w:pPr>
              <w:pStyle w:val="0"/>
              <w:jc w:val="center"/>
            </w:pPr>
            <w:r>
              <w:rPr>
                <w:sz w:val="20"/>
              </w:rPr>
              <w:t xml:space="preserve">15247,0</w:t>
            </w:r>
          </w:p>
        </w:tc>
        <w:tc>
          <w:tcPr>
            <w:tcW w:w="2750" w:type="dxa"/>
          </w:tcPr>
          <w:p>
            <w:pPr>
              <w:pStyle w:val="0"/>
              <w:jc w:val="center"/>
            </w:pPr>
            <w:r>
              <w:rPr>
                <w:sz w:val="20"/>
              </w:rPr>
              <w:t xml:space="preserve">14981,1</w:t>
            </w:r>
          </w:p>
        </w:tc>
      </w:tr>
      <w:tr>
        <w:tc>
          <w:tcPr>
            <w:gridSpan w:val="3"/>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8883,09</w:t>
            </w:r>
          </w:p>
        </w:tc>
        <w:tc>
          <w:tcPr>
            <w:tcW w:w="2749" w:type="dxa"/>
          </w:tcPr>
          <w:p>
            <w:pPr>
              <w:pStyle w:val="0"/>
              <w:jc w:val="center"/>
            </w:pPr>
            <w:r>
              <w:rPr>
                <w:sz w:val="20"/>
              </w:rPr>
              <w:t xml:space="preserve">3082,49</w:t>
            </w:r>
          </w:p>
        </w:tc>
        <w:tc>
          <w:tcPr>
            <w:tcW w:w="2749" w:type="dxa"/>
          </w:tcPr>
          <w:p>
            <w:pPr>
              <w:pStyle w:val="0"/>
              <w:jc w:val="center"/>
            </w:pPr>
            <w:r>
              <w:rPr>
                <w:sz w:val="20"/>
              </w:rPr>
              <w:t xml:space="preserve">2802,1</w:t>
            </w:r>
          </w:p>
        </w:tc>
        <w:tc>
          <w:tcPr>
            <w:tcW w:w="2750" w:type="dxa"/>
          </w:tcPr>
          <w:p>
            <w:pPr>
              <w:pStyle w:val="0"/>
              <w:jc w:val="center"/>
            </w:pPr>
            <w:r>
              <w:rPr>
                <w:sz w:val="20"/>
              </w:rPr>
              <w:t xml:space="preserve">2998,5</w:t>
            </w:r>
          </w:p>
        </w:tc>
      </w:tr>
      <w:tr>
        <w:tc>
          <w:tcPr>
            <w:gridSpan w:val="3"/>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36930,1</w:t>
            </w:r>
          </w:p>
        </w:tc>
        <w:tc>
          <w:tcPr>
            <w:tcW w:w="2749" w:type="dxa"/>
          </w:tcPr>
          <w:p>
            <w:pPr>
              <w:pStyle w:val="0"/>
              <w:jc w:val="center"/>
            </w:pPr>
            <w:r>
              <w:rPr>
                <w:sz w:val="20"/>
              </w:rPr>
              <w:t xml:space="preserve">12502,6</w:t>
            </w:r>
          </w:p>
        </w:tc>
        <w:tc>
          <w:tcPr>
            <w:tcW w:w="2749" w:type="dxa"/>
          </w:tcPr>
          <w:p>
            <w:pPr>
              <w:pStyle w:val="0"/>
              <w:jc w:val="center"/>
            </w:pPr>
            <w:r>
              <w:rPr>
                <w:sz w:val="20"/>
              </w:rPr>
              <w:t xml:space="preserve">12444,9</w:t>
            </w:r>
          </w:p>
        </w:tc>
        <w:tc>
          <w:tcPr>
            <w:tcW w:w="2750" w:type="dxa"/>
          </w:tcPr>
          <w:p>
            <w:pPr>
              <w:pStyle w:val="0"/>
              <w:jc w:val="center"/>
            </w:pPr>
            <w:r>
              <w:rPr>
                <w:sz w:val="20"/>
              </w:rPr>
              <w:t xml:space="preserve">11982,6</w:t>
            </w:r>
          </w:p>
        </w:tc>
      </w:tr>
      <w:tr>
        <w:tc>
          <w:tcPr>
            <w:gridSpan w:val="8"/>
            <w:tcW w:w="21541" w:type="dxa"/>
          </w:tcPr>
          <w:p>
            <w:pPr>
              <w:pStyle w:val="0"/>
              <w:outlineLvl w:val="2"/>
              <w:jc w:val="center"/>
            </w:pPr>
            <w:hyperlink w:history="0" w:anchor="P1583" w:tooltip="Подпрограмма &quot;Модернизация и развитие">
              <w:r>
                <w:rPr>
                  <w:sz w:val="20"/>
                  <w:color w:val="0000ff"/>
                </w:rPr>
                <w:t xml:space="preserve">Подпрограмма</w:t>
              </w:r>
            </w:hyperlink>
            <w:r>
              <w:rPr>
                <w:sz w:val="20"/>
              </w:rPr>
              <w:t xml:space="preserve"> "Модернизация и развитие социального обслуживания и социальной защиты"</w:t>
            </w:r>
          </w:p>
        </w:tc>
      </w:tr>
      <w:tr>
        <w:tc>
          <w:tcPr>
            <w:gridSpan w:val="8"/>
            <w:tcW w:w="21541" w:type="dxa"/>
          </w:tcPr>
          <w:p>
            <w:pPr>
              <w:pStyle w:val="0"/>
              <w:jc w:val="center"/>
            </w:pPr>
            <w:r>
              <w:rPr>
                <w:sz w:val="20"/>
              </w:rPr>
              <w:t xml:space="preserve">Цели подпрограммы: развитие и укрепление материально-технической базы организаций социального обслуживания и социальной защиты населения;</w:t>
            </w:r>
          </w:p>
          <w:p>
            <w:pPr>
              <w:pStyle w:val="0"/>
              <w:jc w:val="center"/>
            </w:pPr>
            <w:r>
              <w:rPr>
                <w:sz w:val="20"/>
              </w:rPr>
              <w:t xml:space="preserve">обеспечение увеличения периода активного долголетия и продолжительности здоровой жизни;</w:t>
            </w:r>
          </w:p>
          <w:p>
            <w:pPr>
              <w:pStyle w:val="0"/>
              <w:jc w:val="center"/>
            </w:pPr>
            <w:r>
              <w:rPr>
                <w:sz w:val="20"/>
              </w:rPr>
              <w:t xml:space="preserve">повышение роли сектора негосударственных некоммерческих организаций в предоставлении социальных услуг</w:t>
            </w:r>
          </w:p>
        </w:tc>
      </w:tr>
      <w:tr>
        <w:tc>
          <w:tcPr>
            <w:gridSpan w:val="8"/>
            <w:tcW w:w="21541" w:type="dxa"/>
          </w:tcPr>
          <w:p>
            <w:pPr>
              <w:pStyle w:val="0"/>
              <w:jc w:val="center"/>
            </w:pPr>
            <w:r>
              <w:rPr>
                <w:sz w:val="20"/>
              </w:rPr>
              <w:t xml:space="preserve">Задачи подпрограммы: создание современных комфортных условий проживания в организациях социального обслуживания;</w:t>
            </w:r>
          </w:p>
          <w:p>
            <w:pPr>
              <w:pStyle w:val="0"/>
              <w:jc w:val="center"/>
            </w:pPr>
            <w:r>
              <w:rPr>
                <w:sz w:val="20"/>
              </w:rPr>
              <w:t xml:space="preserve">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w:t>
            </w:r>
          </w:p>
          <w:p>
            <w:pPr>
              <w:pStyle w:val="0"/>
              <w:jc w:val="center"/>
            </w:pPr>
            <w:r>
              <w:rPr>
                <w:sz w:val="20"/>
              </w:rPr>
              <w:t xml:space="preserve">обеспечение взаимодействия с социально ориентированными некоммерческими организациями, осуществляющими деятельность на территории Ульяновской области;</w:t>
            </w:r>
          </w:p>
          <w:p>
            <w:pPr>
              <w:pStyle w:val="0"/>
              <w:jc w:val="center"/>
            </w:pPr>
            <w:r>
              <w:rPr>
                <w:sz w:val="20"/>
              </w:rPr>
              <w:t xml:space="preserve">организация социальной реабилитации и ресоциализации лиц, потребляющих наркотические средства и психотропные вещества в немедицинских целях, на территории Ульяновской области</w:t>
            </w:r>
          </w:p>
        </w:tc>
      </w:tr>
      <w:tr>
        <w:tc>
          <w:tcPr>
            <w:tcW w:w="850" w:type="dxa"/>
            <w:vMerge w:val="restart"/>
          </w:tcPr>
          <w:p>
            <w:pPr>
              <w:pStyle w:val="0"/>
              <w:jc w:val="center"/>
            </w:pPr>
            <w:r>
              <w:rPr>
                <w:sz w:val="20"/>
              </w:rPr>
              <w:t xml:space="preserve">1.</w:t>
            </w:r>
          </w:p>
        </w:tc>
        <w:tc>
          <w:tcPr>
            <w:tcW w:w="4195" w:type="dxa"/>
            <w:vMerge w:val="restart"/>
          </w:tcPr>
          <w:p>
            <w:pPr>
              <w:pStyle w:val="0"/>
              <w:jc w:val="both"/>
            </w:pPr>
            <w:r>
              <w:rPr>
                <w:sz w:val="20"/>
              </w:rPr>
              <w:t xml:space="preserve">Основное мероприятие "Реализация регионального проекта "Старшее поколение", направленного на достижение целей, показателей и результатов федерального </w:t>
            </w:r>
            <w:hyperlink w:history="0" r:id="rId295"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"Старшее поколение"</w:t>
            </w:r>
          </w:p>
        </w:tc>
        <w:tc>
          <w:tcPr>
            <w:tcW w:w="2948" w:type="dxa"/>
            <w:vMerge w:val="restart"/>
          </w:tcPr>
          <w:p>
            <w:pPr>
              <w:pStyle w:val="0"/>
              <w:jc w:val="center"/>
            </w:pPr>
            <w:r>
              <w:rPr>
                <w:sz w:val="20"/>
              </w:rPr>
              <w:t xml:space="preserve">Министерство, Министерство жилищно-коммунального хозяйства и строительства Ульяновской области (далее - Министерство ЖКХ и строительства)</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730996,5889</w:t>
            </w:r>
          </w:p>
        </w:tc>
        <w:tc>
          <w:tcPr>
            <w:tcW w:w="2749" w:type="dxa"/>
          </w:tcPr>
          <w:p>
            <w:pPr>
              <w:pStyle w:val="0"/>
              <w:jc w:val="center"/>
            </w:pPr>
            <w:r>
              <w:rPr>
                <w:sz w:val="20"/>
              </w:rPr>
              <w:t xml:space="preserve">43930,9</w:t>
            </w:r>
          </w:p>
        </w:tc>
        <w:tc>
          <w:tcPr>
            <w:tcW w:w="2749" w:type="dxa"/>
          </w:tcPr>
          <w:p>
            <w:pPr>
              <w:pStyle w:val="0"/>
              <w:jc w:val="center"/>
            </w:pPr>
            <w:r>
              <w:rPr>
                <w:sz w:val="20"/>
              </w:rPr>
              <w:t xml:space="preserve">198424,88247</w:t>
            </w:r>
          </w:p>
        </w:tc>
        <w:tc>
          <w:tcPr>
            <w:tcW w:w="2750" w:type="dxa"/>
          </w:tcPr>
          <w:p>
            <w:pPr>
              <w:pStyle w:val="0"/>
              <w:jc w:val="center"/>
            </w:pPr>
            <w:r>
              <w:rPr>
                <w:sz w:val="20"/>
              </w:rPr>
              <w:t xml:space="preserve">488640,80643</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99151,0889</w:t>
            </w:r>
          </w:p>
        </w:tc>
        <w:tc>
          <w:tcPr>
            <w:tcW w:w="2749" w:type="dxa"/>
          </w:tcPr>
          <w:p>
            <w:pPr>
              <w:pStyle w:val="0"/>
              <w:jc w:val="center"/>
            </w:pPr>
            <w:r>
              <w:rPr>
                <w:sz w:val="20"/>
              </w:rPr>
              <w:t xml:space="preserve">1317,9</w:t>
            </w:r>
          </w:p>
        </w:tc>
        <w:tc>
          <w:tcPr>
            <w:tcW w:w="2749" w:type="dxa"/>
          </w:tcPr>
          <w:p>
            <w:pPr>
              <w:pStyle w:val="0"/>
              <w:jc w:val="center"/>
            </w:pPr>
            <w:r>
              <w:rPr>
                <w:sz w:val="20"/>
              </w:rPr>
              <w:t xml:space="preserve">54098,78247</w:t>
            </w:r>
          </w:p>
        </w:tc>
        <w:tc>
          <w:tcPr>
            <w:tcW w:w="2750" w:type="dxa"/>
          </w:tcPr>
          <w:p>
            <w:pPr>
              <w:pStyle w:val="0"/>
              <w:jc w:val="center"/>
            </w:pPr>
            <w:r>
              <w:rPr>
                <w:sz w:val="20"/>
              </w:rPr>
              <w:t xml:space="preserve">43734,40643</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631845,5</w:t>
            </w:r>
          </w:p>
        </w:tc>
        <w:tc>
          <w:tcPr>
            <w:tcW w:w="2749" w:type="dxa"/>
          </w:tcPr>
          <w:p>
            <w:pPr>
              <w:pStyle w:val="0"/>
              <w:jc w:val="center"/>
            </w:pPr>
            <w:r>
              <w:rPr>
                <w:sz w:val="20"/>
              </w:rPr>
              <w:t xml:space="preserve">42613,0</w:t>
            </w:r>
          </w:p>
        </w:tc>
        <w:tc>
          <w:tcPr>
            <w:tcW w:w="2749" w:type="dxa"/>
          </w:tcPr>
          <w:p>
            <w:pPr>
              <w:pStyle w:val="0"/>
              <w:jc w:val="center"/>
            </w:pPr>
            <w:r>
              <w:rPr>
                <w:sz w:val="20"/>
              </w:rPr>
              <w:t xml:space="preserve">144326,1</w:t>
            </w:r>
          </w:p>
        </w:tc>
        <w:tc>
          <w:tcPr>
            <w:tcW w:w="2750" w:type="dxa"/>
          </w:tcPr>
          <w:p>
            <w:pPr>
              <w:pStyle w:val="0"/>
              <w:jc w:val="center"/>
            </w:pPr>
            <w:r>
              <w:rPr>
                <w:sz w:val="20"/>
              </w:rPr>
              <w:t xml:space="preserve">444906,4</w:t>
            </w:r>
          </w:p>
        </w:tc>
      </w:tr>
      <w:tr>
        <w:tc>
          <w:tcPr>
            <w:tcW w:w="850" w:type="dxa"/>
            <w:vMerge w:val="restart"/>
          </w:tcPr>
          <w:p>
            <w:pPr>
              <w:pStyle w:val="0"/>
              <w:jc w:val="center"/>
            </w:pPr>
            <w:r>
              <w:rPr>
                <w:sz w:val="20"/>
              </w:rPr>
              <w:t xml:space="preserve">1.1.</w:t>
            </w:r>
          </w:p>
        </w:tc>
        <w:tc>
          <w:tcPr>
            <w:tcW w:w="4195" w:type="dxa"/>
            <w:vMerge w:val="restart"/>
          </w:tcPr>
          <w:p>
            <w:pPr>
              <w:pStyle w:val="0"/>
              <w:jc w:val="both"/>
            </w:pPr>
            <w:r>
              <w:rPr>
                <w:sz w:val="20"/>
              </w:rPr>
              <w:t xml:space="preserve">Строительство жилого корпуса с пищеблоком в с. Водорацк Барышского района Ульяновской области</w:t>
            </w:r>
          </w:p>
        </w:tc>
        <w:tc>
          <w:tcPr>
            <w:tcW w:w="2948" w:type="dxa"/>
            <w:vMerge w:val="restart"/>
          </w:tcPr>
          <w:p>
            <w:pPr>
              <w:pStyle w:val="0"/>
              <w:jc w:val="center"/>
            </w:pPr>
            <w:r>
              <w:rPr>
                <w:sz w:val="20"/>
              </w:rPr>
              <w:t xml:space="preserve">Министерство ЖКХ и строительства</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452127,2</w:t>
            </w:r>
          </w:p>
        </w:tc>
        <w:tc>
          <w:tcPr>
            <w:tcW w:w="2749" w:type="dxa"/>
          </w:tcPr>
          <w:p>
            <w:pPr>
              <w:pStyle w:val="0"/>
              <w:jc w:val="center"/>
            </w:pPr>
            <w:r>
              <w:rPr>
                <w:sz w:val="20"/>
              </w:rPr>
              <w:t xml:space="preserve">43930,9</w:t>
            </w:r>
          </w:p>
        </w:tc>
        <w:tc>
          <w:tcPr>
            <w:tcW w:w="2749" w:type="dxa"/>
          </w:tcPr>
          <w:p>
            <w:pPr>
              <w:pStyle w:val="0"/>
              <w:jc w:val="center"/>
            </w:pPr>
            <w:r>
              <w:rPr>
                <w:sz w:val="20"/>
              </w:rPr>
              <w:t xml:space="preserve">138298,8</w:t>
            </w:r>
          </w:p>
        </w:tc>
        <w:tc>
          <w:tcPr>
            <w:tcW w:w="2750" w:type="dxa"/>
          </w:tcPr>
          <w:p>
            <w:pPr>
              <w:pStyle w:val="0"/>
              <w:jc w:val="center"/>
            </w:pPr>
            <w:r>
              <w:rPr>
                <w:sz w:val="20"/>
              </w:rPr>
              <w:t xml:space="preserve">269897,5</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80196,5</w:t>
            </w:r>
          </w:p>
        </w:tc>
        <w:tc>
          <w:tcPr>
            <w:tcW w:w="2749" w:type="dxa"/>
          </w:tcPr>
          <w:p>
            <w:pPr>
              <w:pStyle w:val="0"/>
              <w:jc w:val="center"/>
            </w:pPr>
            <w:r>
              <w:rPr>
                <w:sz w:val="20"/>
              </w:rPr>
              <w:t xml:space="preserve">1317,9</w:t>
            </w:r>
          </w:p>
        </w:tc>
        <w:tc>
          <w:tcPr>
            <w:tcW w:w="2749" w:type="dxa"/>
          </w:tcPr>
          <w:p>
            <w:pPr>
              <w:pStyle w:val="0"/>
              <w:jc w:val="center"/>
            </w:pPr>
            <w:r>
              <w:rPr>
                <w:sz w:val="20"/>
              </w:rPr>
              <w:t xml:space="preserve">52295,0</w:t>
            </w:r>
          </w:p>
        </w:tc>
        <w:tc>
          <w:tcPr>
            <w:tcW w:w="2750" w:type="dxa"/>
          </w:tcPr>
          <w:p>
            <w:pPr>
              <w:pStyle w:val="0"/>
              <w:jc w:val="center"/>
            </w:pPr>
            <w:r>
              <w:rPr>
                <w:sz w:val="20"/>
              </w:rPr>
              <w:t xml:space="preserve">26583,6</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371930,7</w:t>
            </w:r>
          </w:p>
        </w:tc>
        <w:tc>
          <w:tcPr>
            <w:tcW w:w="2749" w:type="dxa"/>
          </w:tcPr>
          <w:p>
            <w:pPr>
              <w:pStyle w:val="0"/>
              <w:jc w:val="center"/>
            </w:pPr>
            <w:r>
              <w:rPr>
                <w:sz w:val="20"/>
              </w:rPr>
              <w:t xml:space="preserve">42613,0</w:t>
            </w:r>
          </w:p>
        </w:tc>
        <w:tc>
          <w:tcPr>
            <w:tcW w:w="2749" w:type="dxa"/>
          </w:tcPr>
          <w:p>
            <w:pPr>
              <w:pStyle w:val="0"/>
              <w:jc w:val="center"/>
            </w:pPr>
            <w:r>
              <w:rPr>
                <w:sz w:val="20"/>
              </w:rPr>
              <w:t xml:space="preserve">86003,8</w:t>
            </w:r>
          </w:p>
        </w:tc>
        <w:tc>
          <w:tcPr>
            <w:tcW w:w="2750" w:type="dxa"/>
          </w:tcPr>
          <w:p>
            <w:pPr>
              <w:pStyle w:val="0"/>
              <w:jc w:val="center"/>
            </w:pPr>
            <w:r>
              <w:rPr>
                <w:sz w:val="20"/>
              </w:rPr>
              <w:t xml:space="preserve">243313,9</w:t>
            </w:r>
          </w:p>
        </w:tc>
      </w:tr>
      <w:tr>
        <w:tc>
          <w:tcPr>
            <w:tcW w:w="850" w:type="dxa"/>
            <w:vMerge w:val="restart"/>
          </w:tcPr>
          <w:p>
            <w:pPr>
              <w:pStyle w:val="0"/>
              <w:jc w:val="center"/>
            </w:pPr>
            <w:r>
              <w:rPr>
                <w:sz w:val="20"/>
              </w:rPr>
              <w:t xml:space="preserve">1.2.</w:t>
            </w:r>
          </w:p>
        </w:tc>
        <w:tc>
          <w:tcPr>
            <w:tcW w:w="4195" w:type="dxa"/>
            <w:vMerge w:val="restart"/>
          </w:tcPr>
          <w:p>
            <w:pPr>
              <w:pStyle w:val="0"/>
              <w:jc w:val="both"/>
            </w:pPr>
            <w:r>
              <w:rPr>
                <w:sz w:val="20"/>
              </w:rPr>
              <w:t xml:space="preserve">Внедрение системы долговременного ухода за гражданами пожилого возраста и инвалидами на территории Ульяновской области</w:t>
            </w:r>
          </w:p>
        </w:tc>
        <w:tc>
          <w:tcPr>
            <w:tcW w:w="2948" w:type="dxa"/>
            <w:vMerge w:val="restart"/>
          </w:tcPr>
          <w:p>
            <w:pPr>
              <w:pStyle w:val="0"/>
              <w:jc w:val="center"/>
            </w:pPr>
            <w:r>
              <w:rPr>
                <w:sz w:val="20"/>
              </w:rPr>
              <w:t xml:space="preserve">Министерство</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120564,02062</w:t>
            </w:r>
          </w:p>
        </w:tc>
        <w:tc>
          <w:tcPr>
            <w:tcW w:w="2749" w:type="dxa"/>
          </w:tcPr>
          <w:p>
            <w:pPr>
              <w:pStyle w:val="0"/>
              <w:jc w:val="center"/>
            </w:pPr>
            <w:r>
              <w:rPr>
                <w:sz w:val="20"/>
              </w:rPr>
              <w:t xml:space="preserve">-</w:t>
            </w:r>
          </w:p>
        </w:tc>
        <w:tc>
          <w:tcPr>
            <w:tcW w:w="2749" w:type="dxa"/>
          </w:tcPr>
          <w:p>
            <w:pPr>
              <w:pStyle w:val="0"/>
              <w:jc w:val="center"/>
            </w:pPr>
            <w:r>
              <w:rPr>
                <w:sz w:val="20"/>
              </w:rPr>
              <w:t xml:space="preserve">60126,08247</w:t>
            </w:r>
          </w:p>
        </w:tc>
        <w:tc>
          <w:tcPr>
            <w:tcW w:w="2750" w:type="dxa"/>
          </w:tcPr>
          <w:p>
            <w:pPr>
              <w:pStyle w:val="0"/>
              <w:jc w:val="center"/>
            </w:pPr>
            <w:r>
              <w:rPr>
                <w:sz w:val="20"/>
              </w:rPr>
              <w:t xml:space="preserve">60437,93815</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3616,92062</w:t>
            </w:r>
          </w:p>
        </w:tc>
        <w:tc>
          <w:tcPr>
            <w:tcW w:w="2749" w:type="dxa"/>
          </w:tcPr>
          <w:p>
            <w:pPr>
              <w:pStyle w:val="0"/>
              <w:jc w:val="center"/>
            </w:pPr>
            <w:r>
              <w:rPr>
                <w:sz w:val="20"/>
              </w:rPr>
              <w:t xml:space="preserve">-</w:t>
            </w:r>
          </w:p>
        </w:tc>
        <w:tc>
          <w:tcPr>
            <w:tcW w:w="2749" w:type="dxa"/>
          </w:tcPr>
          <w:p>
            <w:pPr>
              <w:pStyle w:val="0"/>
              <w:jc w:val="center"/>
            </w:pPr>
            <w:r>
              <w:rPr>
                <w:sz w:val="20"/>
              </w:rPr>
              <w:t xml:space="preserve">1803,78247</w:t>
            </w:r>
          </w:p>
        </w:tc>
        <w:tc>
          <w:tcPr>
            <w:tcW w:w="2750" w:type="dxa"/>
          </w:tcPr>
          <w:p>
            <w:pPr>
              <w:pStyle w:val="0"/>
              <w:jc w:val="center"/>
            </w:pPr>
            <w:r>
              <w:rPr>
                <w:sz w:val="20"/>
              </w:rPr>
              <w:t xml:space="preserve">1813,13815</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116947,1</w:t>
            </w:r>
          </w:p>
        </w:tc>
        <w:tc>
          <w:tcPr>
            <w:tcW w:w="2749" w:type="dxa"/>
          </w:tcPr>
          <w:p>
            <w:pPr>
              <w:pStyle w:val="0"/>
              <w:jc w:val="center"/>
            </w:pPr>
            <w:r>
              <w:rPr>
                <w:sz w:val="20"/>
              </w:rPr>
              <w:t xml:space="preserve">-</w:t>
            </w:r>
          </w:p>
        </w:tc>
        <w:tc>
          <w:tcPr>
            <w:tcW w:w="2749" w:type="dxa"/>
          </w:tcPr>
          <w:p>
            <w:pPr>
              <w:pStyle w:val="0"/>
              <w:jc w:val="center"/>
            </w:pPr>
            <w:r>
              <w:rPr>
                <w:sz w:val="20"/>
              </w:rPr>
              <w:t xml:space="preserve">58322,3</w:t>
            </w:r>
          </w:p>
        </w:tc>
        <w:tc>
          <w:tcPr>
            <w:tcW w:w="2750" w:type="dxa"/>
          </w:tcPr>
          <w:p>
            <w:pPr>
              <w:pStyle w:val="0"/>
              <w:jc w:val="center"/>
            </w:pPr>
            <w:r>
              <w:rPr>
                <w:sz w:val="20"/>
              </w:rPr>
              <w:t xml:space="preserve">58624,8</w:t>
            </w:r>
          </w:p>
        </w:tc>
      </w:tr>
      <w:tr>
        <w:tc>
          <w:tcPr>
            <w:tcW w:w="850" w:type="dxa"/>
          </w:tcPr>
          <w:p>
            <w:pPr>
              <w:pStyle w:val="0"/>
              <w:jc w:val="center"/>
            </w:pPr>
            <w:r>
              <w:rPr>
                <w:sz w:val="20"/>
              </w:rPr>
              <w:t xml:space="preserve">1.3.</w:t>
            </w:r>
          </w:p>
        </w:tc>
        <w:tc>
          <w:tcPr>
            <w:tcW w:w="4195" w:type="dxa"/>
          </w:tcPr>
          <w:p>
            <w:pPr>
              <w:pStyle w:val="0"/>
              <w:jc w:val="both"/>
            </w:pPr>
            <w:r>
              <w:rPr>
                <w:sz w:val="20"/>
              </w:rPr>
              <w:t xml:space="preserve">Реализация пилотного проекта по вовлечению частных медицинских организаций в оказание медико-социальных услуг лицам в возрасте 65 лет и старше, являющимся жителями Ульяновской области, в том числе проживающим в сельской местности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2593,0</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2593,0</w:t>
            </w:r>
          </w:p>
        </w:tc>
      </w:tr>
      <w:tr>
        <w:tc>
          <w:tcPr>
            <w:tcW w:w="850" w:type="dxa"/>
            <w:vMerge w:val="restart"/>
          </w:tcPr>
          <w:p>
            <w:pPr>
              <w:pStyle w:val="0"/>
              <w:jc w:val="center"/>
            </w:pPr>
            <w:r>
              <w:rPr>
                <w:sz w:val="20"/>
              </w:rPr>
              <w:t xml:space="preserve">1.4.</w:t>
            </w:r>
          </w:p>
        </w:tc>
        <w:tc>
          <w:tcPr>
            <w:tcW w:w="4195" w:type="dxa"/>
            <w:vMerge w:val="restart"/>
          </w:tcPr>
          <w:p>
            <w:pPr>
              <w:pStyle w:val="0"/>
              <w:jc w:val="both"/>
            </w:pPr>
            <w:r>
              <w:rPr>
                <w:sz w:val="20"/>
              </w:rPr>
              <w:t xml:space="preserve">Строительство жилого корпуса с пищеблоком в с. Водорацк Барышского района за счет средств резервного фонда Правительства Российской Федерации</w:t>
            </w:r>
          </w:p>
        </w:tc>
        <w:tc>
          <w:tcPr>
            <w:tcW w:w="2948" w:type="dxa"/>
            <w:vMerge w:val="restart"/>
          </w:tcPr>
          <w:p>
            <w:pPr>
              <w:pStyle w:val="0"/>
              <w:jc w:val="center"/>
            </w:pPr>
            <w:r>
              <w:rPr>
                <w:sz w:val="20"/>
              </w:rPr>
              <w:t xml:space="preserve">Министерство ЖКХ и строительства</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155712,36828</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155712,36828</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15337,66828</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15337,66828</w:t>
            </w:r>
          </w:p>
        </w:tc>
      </w:tr>
      <w:tr>
        <w:tc>
          <w:tcPr>
            <w:vMerge w:val="continue"/>
          </w:tcPr>
          <w:p/>
        </w:tc>
        <w:tc>
          <w:tcPr>
            <w:vMerge w:val="continue"/>
          </w:tcPr>
          <w:p/>
        </w:tc>
        <w:tc>
          <w:tcPr>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140374,7</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140374,7</w:t>
            </w:r>
          </w:p>
        </w:tc>
      </w:tr>
      <w:tr>
        <w:tc>
          <w:tcPr>
            <w:tcW w:w="850" w:type="dxa"/>
            <w:vMerge w:val="restart"/>
          </w:tcPr>
          <w:p>
            <w:pPr>
              <w:pStyle w:val="0"/>
              <w:jc w:val="center"/>
            </w:pPr>
            <w:r>
              <w:rPr>
                <w:sz w:val="20"/>
              </w:rPr>
              <w:t xml:space="preserve">2.</w:t>
            </w:r>
          </w:p>
        </w:tc>
        <w:tc>
          <w:tcPr>
            <w:tcW w:w="4195" w:type="dxa"/>
            <w:vMerge w:val="restart"/>
          </w:tcPr>
          <w:p>
            <w:pPr>
              <w:pStyle w:val="0"/>
              <w:jc w:val="both"/>
            </w:pPr>
            <w:r>
              <w:rPr>
                <w:sz w:val="20"/>
              </w:rPr>
              <w:t xml:space="preserve">Основное мероприятие "Развитие системы социального обслуживания и социальной защиты"</w:t>
            </w:r>
          </w:p>
        </w:tc>
        <w:tc>
          <w:tcPr>
            <w:tcW w:w="2948" w:type="dxa"/>
          </w:tcPr>
          <w:p>
            <w:pPr>
              <w:pStyle w:val="0"/>
              <w:jc w:val="center"/>
            </w:pPr>
            <w:r>
              <w:rPr>
                <w:sz w:val="20"/>
              </w:rPr>
              <w:t xml:space="preserve">Министерство, Министерство ЖКХ и строительства</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533694,4351</w:t>
            </w:r>
          </w:p>
        </w:tc>
        <w:tc>
          <w:tcPr>
            <w:tcW w:w="2749" w:type="dxa"/>
          </w:tcPr>
          <w:p>
            <w:pPr>
              <w:pStyle w:val="0"/>
              <w:jc w:val="center"/>
            </w:pPr>
            <w:r>
              <w:rPr>
                <w:sz w:val="20"/>
              </w:rPr>
              <w:t xml:space="preserve">138002,02</w:t>
            </w:r>
          </w:p>
        </w:tc>
        <w:tc>
          <w:tcPr>
            <w:tcW w:w="2749" w:type="dxa"/>
          </w:tcPr>
          <w:p>
            <w:pPr>
              <w:pStyle w:val="0"/>
              <w:jc w:val="center"/>
            </w:pPr>
            <w:r>
              <w:rPr>
                <w:sz w:val="20"/>
              </w:rPr>
              <w:t xml:space="preserve">176353,86438</w:t>
            </w:r>
          </w:p>
        </w:tc>
        <w:tc>
          <w:tcPr>
            <w:tcW w:w="2750" w:type="dxa"/>
          </w:tcPr>
          <w:p>
            <w:pPr>
              <w:pStyle w:val="0"/>
              <w:jc w:val="center"/>
            </w:pPr>
            <w:r>
              <w:rPr>
                <w:sz w:val="20"/>
              </w:rPr>
              <w:t xml:space="preserve">219338,55072</w:t>
            </w:r>
          </w:p>
        </w:tc>
      </w:tr>
      <w:tr>
        <w:tc>
          <w:tcPr>
            <w:vMerge w:val="continue"/>
          </w:tcPr>
          <w:p/>
        </w:tc>
        <w:tc>
          <w:tcPr>
            <w:vMerge w:val="continue"/>
          </w:tcP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212673,62888</w:t>
            </w:r>
          </w:p>
        </w:tc>
        <w:tc>
          <w:tcPr>
            <w:tcW w:w="2749" w:type="dxa"/>
          </w:tcPr>
          <w:p>
            <w:pPr>
              <w:pStyle w:val="0"/>
              <w:jc w:val="center"/>
            </w:pPr>
            <w:r>
              <w:rPr>
                <w:sz w:val="20"/>
              </w:rPr>
              <w:t xml:space="preserve">57986,4098</w:t>
            </w:r>
          </w:p>
        </w:tc>
        <w:tc>
          <w:tcPr>
            <w:tcW w:w="2749" w:type="dxa"/>
          </w:tcPr>
          <w:p>
            <w:pPr>
              <w:pStyle w:val="0"/>
              <w:jc w:val="center"/>
            </w:pPr>
            <w:r>
              <w:rPr>
                <w:sz w:val="20"/>
              </w:rPr>
              <w:t xml:space="preserve">58172,33008</w:t>
            </w:r>
          </w:p>
        </w:tc>
        <w:tc>
          <w:tcPr>
            <w:tcW w:w="2750" w:type="dxa"/>
          </w:tcPr>
          <w:p>
            <w:pPr>
              <w:pStyle w:val="0"/>
              <w:jc w:val="center"/>
            </w:pPr>
            <w:r>
              <w:rPr>
                <w:sz w:val="20"/>
              </w:rPr>
              <w:t xml:space="preserve">96514,889</w:t>
            </w:r>
          </w:p>
        </w:tc>
      </w:tr>
      <w:tr>
        <w:tc>
          <w:tcPr>
            <w:vMerge w:val="continue"/>
          </w:tcPr>
          <w:p/>
        </w:tc>
        <w:tc>
          <w:tcPr>
            <w:vMerge w:val="continue"/>
          </w:tcPr>
          <w:p/>
        </w:tc>
        <w:tc>
          <w:tcPr>
            <w:tcW w:w="2948" w:type="dxa"/>
          </w:tcPr>
          <w:p>
            <w:pPr>
              <w:pStyle w:val="0"/>
              <w:jc w:val="center"/>
            </w:pPr>
            <w:r>
              <w:rPr>
                <w:sz w:val="20"/>
              </w:rPr>
              <w:t xml:space="preserve">Министерство ЖКХ и строительства</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321020,80622</w:t>
            </w:r>
          </w:p>
        </w:tc>
        <w:tc>
          <w:tcPr>
            <w:tcW w:w="2749" w:type="dxa"/>
          </w:tcPr>
          <w:p>
            <w:pPr>
              <w:pStyle w:val="0"/>
              <w:jc w:val="center"/>
            </w:pPr>
            <w:r>
              <w:rPr>
                <w:sz w:val="20"/>
              </w:rPr>
              <w:t xml:space="preserve">80015,6102</w:t>
            </w:r>
          </w:p>
        </w:tc>
        <w:tc>
          <w:tcPr>
            <w:tcW w:w="2749" w:type="dxa"/>
          </w:tcPr>
          <w:p>
            <w:pPr>
              <w:pStyle w:val="0"/>
              <w:jc w:val="center"/>
            </w:pPr>
            <w:r>
              <w:rPr>
                <w:sz w:val="20"/>
              </w:rPr>
              <w:t xml:space="preserve">118181,5343</w:t>
            </w:r>
          </w:p>
        </w:tc>
        <w:tc>
          <w:tcPr>
            <w:tcW w:w="2750" w:type="dxa"/>
          </w:tcPr>
          <w:p>
            <w:pPr>
              <w:pStyle w:val="0"/>
              <w:jc w:val="center"/>
            </w:pPr>
            <w:r>
              <w:rPr>
                <w:sz w:val="20"/>
              </w:rPr>
              <w:t xml:space="preserve">122823,66172</w:t>
            </w:r>
          </w:p>
        </w:tc>
      </w:tr>
      <w:tr>
        <w:tc>
          <w:tcPr>
            <w:tcW w:w="850" w:type="dxa"/>
            <w:vMerge w:val="restart"/>
          </w:tcPr>
          <w:p>
            <w:pPr>
              <w:pStyle w:val="0"/>
              <w:jc w:val="center"/>
            </w:pPr>
            <w:r>
              <w:rPr>
                <w:sz w:val="20"/>
              </w:rPr>
              <w:t xml:space="preserve">2.1.</w:t>
            </w:r>
          </w:p>
        </w:tc>
        <w:tc>
          <w:tcPr>
            <w:tcW w:w="4195" w:type="dxa"/>
            <w:vMerge w:val="restart"/>
          </w:tcPr>
          <w:p>
            <w:pPr>
              <w:pStyle w:val="0"/>
              <w:jc w:val="both"/>
            </w:pPr>
            <w:r>
              <w:rPr>
                <w:sz w:val="20"/>
              </w:rPr>
              <w:t xml:space="preserve">Укрепление материально-технической базы государственных организаций социального обслуживания и социальной защиты</w:t>
            </w:r>
          </w:p>
        </w:tc>
        <w:tc>
          <w:tcPr>
            <w:tcW w:w="2948" w:type="dxa"/>
          </w:tcPr>
          <w:p>
            <w:pPr>
              <w:pStyle w:val="0"/>
              <w:jc w:val="center"/>
            </w:pPr>
            <w:r>
              <w:rPr>
                <w:sz w:val="20"/>
              </w:rPr>
              <w:t xml:space="preserve">Министерство, Министерство ЖКХ и строительства</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318618,0445</w:t>
            </w:r>
          </w:p>
        </w:tc>
        <w:tc>
          <w:tcPr>
            <w:tcW w:w="2749" w:type="dxa"/>
          </w:tcPr>
          <w:p>
            <w:pPr>
              <w:pStyle w:val="0"/>
              <w:jc w:val="center"/>
            </w:pPr>
            <w:r>
              <w:rPr>
                <w:sz w:val="20"/>
              </w:rPr>
              <w:t xml:space="preserve">101243,861</w:t>
            </w:r>
          </w:p>
        </w:tc>
        <w:tc>
          <w:tcPr>
            <w:tcW w:w="2749" w:type="dxa"/>
          </w:tcPr>
          <w:p>
            <w:pPr>
              <w:pStyle w:val="0"/>
              <w:jc w:val="center"/>
            </w:pPr>
            <w:r>
              <w:rPr>
                <w:sz w:val="20"/>
              </w:rPr>
              <w:t xml:space="preserve">98832,3305</w:t>
            </w:r>
          </w:p>
        </w:tc>
        <w:tc>
          <w:tcPr>
            <w:tcW w:w="2750" w:type="dxa"/>
          </w:tcPr>
          <w:p>
            <w:pPr>
              <w:pStyle w:val="0"/>
              <w:jc w:val="center"/>
            </w:pPr>
            <w:r>
              <w:rPr>
                <w:sz w:val="20"/>
              </w:rPr>
              <w:t xml:space="preserve">118541,853</w:t>
            </w:r>
          </w:p>
        </w:tc>
      </w:tr>
      <w:tr>
        <w:tc>
          <w:tcPr>
            <w:vMerge w:val="continue"/>
          </w:tcPr>
          <w:p/>
        </w:tc>
        <w:tc>
          <w:tcPr>
            <w:vMerge w:val="continue"/>
          </w:tcP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73241,6162</w:t>
            </w:r>
          </w:p>
        </w:tc>
        <w:tc>
          <w:tcPr>
            <w:tcW w:w="2749" w:type="dxa"/>
          </w:tcPr>
          <w:p>
            <w:pPr>
              <w:pStyle w:val="0"/>
              <w:jc w:val="center"/>
            </w:pPr>
            <w:r>
              <w:rPr>
                <w:sz w:val="20"/>
              </w:rPr>
              <w:t xml:space="preserve">31642,4142</w:t>
            </w:r>
          </w:p>
        </w:tc>
        <w:tc>
          <w:tcPr>
            <w:tcW w:w="2749" w:type="dxa"/>
          </w:tcPr>
          <w:p>
            <w:pPr>
              <w:pStyle w:val="0"/>
              <w:jc w:val="center"/>
            </w:pPr>
            <w:r>
              <w:rPr>
                <w:sz w:val="20"/>
              </w:rPr>
              <w:t xml:space="preserve">14792,049</w:t>
            </w:r>
          </w:p>
        </w:tc>
        <w:tc>
          <w:tcPr>
            <w:tcW w:w="2750" w:type="dxa"/>
          </w:tcPr>
          <w:p>
            <w:pPr>
              <w:pStyle w:val="0"/>
              <w:jc w:val="center"/>
            </w:pPr>
            <w:r>
              <w:rPr>
                <w:sz w:val="20"/>
              </w:rPr>
              <w:t xml:space="preserve">26807,153</w:t>
            </w:r>
          </w:p>
        </w:tc>
      </w:tr>
      <w:tr>
        <w:tc>
          <w:tcPr>
            <w:vMerge w:val="continue"/>
          </w:tcPr>
          <w:p/>
        </w:tc>
        <w:tc>
          <w:tcPr>
            <w:vMerge w:val="continue"/>
          </w:tcPr>
          <w:p/>
        </w:tc>
        <w:tc>
          <w:tcPr>
            <w:tcW w:w="2948" w:type="dxa"/>
          </w:tcPr>
          <w:p>
            <w:pPr>
              <w:pStyle w:val="0"/>
              <w:jc w:val="center"/>
            </w:pPr>
            <w:r>
              <w:rPr>
                <w:sz w:val="20"/>
              </w:rPr>
              <w:t xml:space="preserve">Министерство ЖКХ и строительства</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245376,4283</w:t>
            </w:r>
          </w:p>
        </w:tc>
        <w:tc>
          <w:tcPr>
            <w:tcW w:w="2749" w:type="dxa"/>
          </w:tcPr>
          <w:p>
            <w:pPr>
              <w:pStyle w:val="0"/>
              <w:jc w:val="center"/>
            </w:pPr>
            <w:r>
              <w:rPr>
                <w:sz w:val="20"/>
              </w:rPr>
              <w:t xml:space="preserve">69601,4468</w:t>
            </w:r>
          </w:p>
        </w:tc>
        <w:tc>
          <w:tcPr>
            <w:tcW w:w="2749" w:type="dxa"/>
          </w:tcPr>
          <w:p>
            <w:pPr>
              <w:pStyle w:val="0"/>
              <w:jc w:val="center"/>
            </w:pPr>
            <w:r>
              <w:rPr>
                <w:sz w:val="20"/>
              </w:rPr>
              <w:t xml:space="preserve">84040,2815</w:t>
            </w:r>
          </w:p>
        </w:tc>
        <w:tc>
          <w:tcPr>
            <w:tcW w:w="2750" w:type="dxa"/>
          </w:tcPr>
          <w:p>
            <w:pPr>
              <w:pStyle w:val="0"/>
              <w:jc w:val="center"/>
            </w:pPr>
            <w:r>
              <w:rPr>
                <w:sz w:val="20"/>
              </w:rPr>
              <w:t xml:space="preserve">91734,7</w:t>
            </w:r>
          </w:p>
        </w:tc>
      </w:tr>
      <w:tr>
        <w:tc>
          <w:tcPr>
            <w:tcW w:w="850" w:type="dxa"/>
            <w:vMerge w:val="restart"/>
          </w:tcPr>
          <w:p>
            <w:pPr>
              <w:pStyle w:val="0"/>
              <w:jc w:val="center"/>
            </w:pPr>
            <w:r>
              <w:rPr>
                <w:sz w:val="20"/>
              </w:rPr>
              <w:t xml:space="preserve">2.2.</w:t>
            </w:r>
          </w:p>
        </w:tc>
        <w:tc>
          <w:tcPr>
            <w:tcW w:w="4195" w:type="dxa"/>
            <w:vMerge w:val="restart"/>
          </w:tcPr>
          <w:p>
            <w:pPr>
              <w:pStyle w:val="0"/>
              <w:jc w:val="both"/>
            </w:pPr>
            <w:r>
              <w:rPr>
                <w:sz w:val="20"/>
              </w:rPr>
              <w:t xml:space="preserve">Мероприятия, предусмотренные для строительства жилого корпуса с пищеблоком в с. Водорацк Барышского района Ульяновской области для Областного государственного автономного учреждения социального обслуживания "Специальный дом-интернат для престарелых и инвалидов в с. Акшуат"</w:t>
            </w:r>
          </w:p>
        </w:tc>
        <w:tc>
          <w:tcPr>
            <w:tcW w:w="2948" w:type="dxa"/>
          </w:tcPr>
          <w:p>
            <w:pPr>
              <w:pStyle w:val="0"/>
              <w:jc w:val="center"/>
            </w:pPr>
            <w:r>
              <w:rPr>
                <w:sz w:val="20"/>
              </w:rPr>
              <w:t xml:space="preserve">Министерство, Министерство ЖКХ и строительства</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14813,97172</w:t>
            </w:r>
          </w:p>
        </w:tc>
        <w:tc>
          <w:tcPr>
            <w:tcW w:w="2749" w:type="dxa"/>
          </w:tcPr>
          <w:p>
            <w:pPr>
              <w:pStyle w:val="0"/>
              <w:jc w:val="center"/>
            </w:pPr>
            <w:r>
              <w:rPr>
                <w:sz w:val="20"/>
              </w:rPr>
              <w:t xml:space="preserve">-</w:t>
            </w:r>
          </w:p>
        </w:tc>
        <w:tc>
          <w:tcPr>
            <w:tcW w:w="2749" w:type="dxa"/>
          </w:tcPr>
          <w:p>
            <w:pPr>
              <w:pStyle w:val="0"/>
              <w:jc w:val="center"/>
            </w:pPr>
            <w:r>
              <w:rPr>
                <w:sz w:val="20"/>
              </w:rPr>
              <w:t xml:space="preserve">10996,5</w:t>
            </w:r>
          </w:p>
        </w:tc>
        <w:tc>
          <w:tcPr>
            <w:tcW w:w="2750" w:type="dxa"/>
          </w:tcPr>
          <w:p>
            <w:pPr>
              <w:pStyle w:val="0"/>
              <w:jc w:val="center"/>
            </w:pPr>
            <w:r>
              <w:rPr>
                <w:sz w:val="20"/>
              </w:rPr>
              <w:t xml:space="preserve">3817,47172</w:t>
            </w:r>
          </w:p>
        </w:tc>
      </w:tr>
      <w:tr>
        <w:tc>
          <w:tcPr>
            <w:vMerge w:val="continue"/>
          </w:tcPr>
          <w:p/>
        </w:tc>
        <w:tc>
          <w:tcPr>
            <w:vMerge w:val="continue"/>
          </w:tcP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w:t>
            </w:r>
          </w:p>
        </w:tc>
      </w:tr>
      <w:tr>
        <w:tc>
          <w:tcPr>
            <w:vMerge w:val="continue"/>
          </w:tcPr>
          <w:p/>
        </w:tc>
        <w:tc>
          <w:tcPr>
            <w:vMerge w:val="continue"/>
          </w:tcPr>
          <w:p/>
        </w:tc>
        <w:tc>
          <w:tcPr>
            <w:tcW w:w="2948" w:type="dxa"/>
          </w:tcPr>
          <w:p>
            <w:pPr>
              <w:pStyle w:val="0"/>
              <w:jc w:val="center"/>
            </w:pPr>
            <w:r>
              <w:rPr>
                <w:sz w:val="20"/>
              </w:rPr>
              <w:t xml:space="preserve">Министерство ЖКХ и строительства</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14813,97172</w:t>
            </w:r>
          </w:p>
        </w:tc>
        <w:tc>
          <w:tcPr>
            <w:tcW w:w="2749" w:type="dxa"/>
          </w:tcPr>
          <w:p>
            <w:pPr>
              <w:pStyle w:val="0"/>
              <w:jc w:val="center"/>
            </w:pPr>
            <w:r>
              <w:rPr>
                <w:sz w:val="20"/>
              </w:rPr>
              <w:t xml:space="preserve">-</w:t>
            </w:r>
          </w:p>
        </w:tc>
        <w:tc>
          <w:tcPr>
            <w:tcW w:w="2749" w:type="dxa"/>
          </w:tcPr>
          <w:p>
            <w:pPr>
              <w:pStyle w:val="0"/>
              <w:jc w:val="center"/>
            </w:pPr>
            <w:r>
              <w:rPr>
                <w:sz w:val="20"/>
              </w:rPr>
              <w:t xml:space="preserve">10996,5</w:t>
            </w:r>
          </w:p>
        </w:tc>
        <w:tc>
          <w:tcPr>
            <w:tcW w:w="2750" w:type="dxa"/>
          </w:tcPr>
          <w:p>
            <w:pPr>
              <w:pStyle w:val="0"/>
              <w:jc w:val="center"/>
            </w:pPr>
            <w:r>
              <w:rPr>
                <w:sz w:val="20"/>
              </w:rPr>
              <w:t xml:space="preserve">3817,47172</w:t>
            </w:r>
          </w:p>
        </w:tc>
      </w:tr>
      <w:tr>
        <w:tc>
          <w:tcPr>
            <w:tcW w:w="850" w:type="dxa"/>
          </w:tcPr>
          <w:p>
            <w:pPr>
              <w:pStyle w:val="0"/>
              <w:jc w:val="center"/>
            </w:pPr>
            <w:r>
              <w:rPr>
                <w:sz w:val="20"/>
              </w:rPr>
              <w:t xml:space="preserve">2.3.</w:t>
            </w:r>
          </w:p>
        </w:tc>
        <w:tc>
          <w:tcPr>
            <w:tcW w:w="4195" w:type="dxa"/>
          </w:tcPr>
          <w:p>
            <w:pPr>
              <w:pStyle w:val="0"/>
              <w:jc w:val="both"/>
            </w:pPr>
            <w:r>
              <w:rPr>
                <w:sz w:val="20"/>
              </w:rPr>
              <w:t xml:space="preserve">Внедрение цифровых решений и современных технологий в деятельность государственных организаций системы социальной защиты и социального обслуживания</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56153,04</w:t>
            </w:r>
          </w:p>
        </w:tc>
        <w:tc>
          <w:tcPr>
            <w:tcW w:w="2749" w:type="dxa"/>
          </w:tcPr>
          <w:p>
            <w:pPr>
              <w:pStyle w:val="0"/>
              <w:jc w:val="center"/>
            </w:pPr>
            <w:r>
              <w:rPr>
                <w:sz w:val="20"/>
              </w:rPr>
              <w:t xml:space="preserve">16801,94</w:t>
            </w:r>
          </w:p>
        </w:tc>
        <w:tc>
          <w:tcPr>
            <w:tcW w:w="2749" w:type="dxa"/>
          </w:tcPr>
          <w:p>
            <w:pPr>
              <w:pStyle w:val="0"/>
              <w:jc w:val="center"/>
            </w:pPr>
            <w:r>
              <w:rPr>
                <w:sz w:val="20"/>
              </w:rPr>
              <w:t xml:space="preserve">16945,3</w:t>
            </w:r>
          </w:p>
        </w:tc>
        <w:tc>
          <w:tcPr>
            <w:tcW w:w="2750" w:type="dxa"/>
          </w:tcPr>
          <w:p>
            <w:pPr>
              <w:pStyle w:val="0"/>
              <w:jc w:val="center"/>
            </w:pPr>
            <w:r>
              <w:rPr>
                <w:sz w:val="20"/>
              </w:rPr>
              <w:t xml:space="preserve">22405,8</w:t>
            </w:r>
          </w:p>
        </w:tc>
      </w:tr>
      <w:tr>
        <w:tc>
          <w:tcPr>
            <w:tcW w:w="850" w:type="dxa"/>
          </w:tcPr>
          <w:p>
            <w:pPr>
              <w:pStyle w:val="0"/>
              <w:jc w:val="center"/>
            </w:pPr>
            <w:r>
              <w:rPr>
                <w:sz w:val="20"/>
              </w:rPr>
              <w:t xml:space="preserve">2.4.</w:t>
            </w:r>
          </w:p>
        </w:tc>
        <w:tc>
          <w:tcPr>
            <w:tcW w:w="4195" w:type="dxa"/>
          </w:tcPr>
          <w:p>
            <w:pPr>
              <w:pStyle w:val="0"/>
              <w:jc w:val="both"/>
            </w:pPr>
            <w:r>
              <w:rPr>
                <w:sz w:val="20"/>
              </w:rPr>
              <w:t xml:space="preserve">Внедрение системы долговременного ухода за гражданами пожилого возраста и инвалидами на территории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13282,41008</w:t>
            </w:r>
          </w:p>
        </w:tc>
        <w:tc>
          <w:tcPr>
            <w:tcW w:w="2749" w:type="dxa"/>
          </w:tcPr>
          <w:p>
            <w:pPr>
              <w:pStyle w:val="0"/>
              <w:jc w:val="center"/>
            </w:pPr>
            <w:r>
              <w:rPr>
                <w:sz w:val="20"/>
              </w:rPr>
              <w:t xml:space="preserve">-</w:t>
            </w:r>
          </w:p>
        </w:tc>
        <w:tc>
          <w:tcPr>
            <w:tcW w:w="2749" w:type="dxa"/>
          </w:tcPr>
          <w:p>
            <w:pPr>
              <w:pStyle w:val="0"/>
              <w:jc w:val="center"/>
            </w:pPr>
            <w:r>
              <w:rPr>
                <w:sz w:val="20"/>
              </w:rPr>
              <w:t xml:space="preserve">10001,60008</w:t>
            </w:r>
          </w:p>
        </w:tc>
        <w:tc>
          <w:tcPr>
            <w:tcW w:w="2750" w:type="dxa"/>
          </w:tcPr>
          <w:p>
            <w:pPr>
              <w:pStyle w:val="0"/>
              <w:jc w:val="center"/>
            </w:pPr>
            <w:r>
              <w:rPr>
                <w:sz w:val="20"/>
              </w:rPr>
              <w:t xml:space="preserve">3280,81</w:t>
            </w:r>
          </w:p>
        </w:tc>
      </w:tr>
      <w:tr>
        <w:tc>
          <w:tcPr>
            <w:tcW w:w="850" w:type="dxa"/>
            <w:vMerge w:val="restart"/>
          </w:tcPr>
          <w:p>
            <w:pPr>
              <w:pStyle w:val="0"/>
              <w:jc w:val="center"/>
            </w:pPr>
            <w:r>
              <w:rPr>
                <w:sz w:val="20"/>
              </w:rPr>
              <w:t xml:space="preserve">2.5.</w:t>
            </w:r>
          </w:p>
        </w:tc>
        <w:tc>
          <w:tcPr>
            <w:tcW w:w="4195" w:type="dxa"/>
            <w:vMerge w:val="restart"/>
          </w:tcPr>
          <w:p>
            <w:pPr>
              <w:pStyle w:val="0"/>
              <w:jc w:val="both"/>
            </w:pPr>
            <w:r>
              <w:rPr>
                <w:sz w:val="20"/>
              </w:rPr>
              <w:t xml:space="preserve">Проведение мероприятий для эффективного использования энергетических ресурсов в организациях социального обслуживания и социальной защиты</w:t>
            </w:r>
          </w:p>
        </w:tc>
        <w:tc>
          <w:tcPr>
            <w:tcW w:w="2948" w:type="dxa"/>
          </w:tcPr>
          <w:p>
            <w:pPr>
              <w:pStyle w:val="0"/>
              <w:jc w:val="center"/>
            </w:pPr>
            <w:r>
              <w:rPr>
                <w:sz w:val="20"/>
              </w:rPr>
              <w:t xml:space="preserve">Министерство, Министерство ЖКХ и строительства</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90170,69151</w:t>
            </w:r>
          </w:p>
        </w:tc>
        <w:tc>
          <w:tcPr>
            <w:tcW w:w="2749" w:type="dxa"/>
          </w:tcPr>
          <w:p>
            <w:pPr>
              <w:pStyle w:val="0"/>
              <w:jc w:val="center"/>
            </w:pPr>
            <w:r>
              <w:rPr>
                <w:sz w:val="20"/>
              </w:rPr>
              <w:t xml:space="preserve">15423,188</w:t>
            </w:r>
          </w:p>
        </w:tc>
        <w:tc>
          <w:tcPr>
            <w:tcW w:w="2749" w:type="dxa"/>
          </w:tcPr>
          <w:p>
            <w:pPr>
              <w:pStyle w:val="0"/>
              <w:jc w:val="center"/>
            </w:pPr>
            <w:r>
              <w:rPr>
                <w:sz w:val="20"/>
              </w:rPr>
              <w:t xml:space="preserve">36267,1338</w:t>
            </w:r>
          </w:p>
        </w:tc>
        <w:tc>
          <w:tcPr>
            <w:tcW w:w="2750" w:type="dxa"/>
          </w:tcPr>
          <w:p>
            <w:pPr>
              <w:pStyle w:val="0"/>
              <w:jc w:val="center"/>
            </w:pPr>
            <w:r>
              <w:rPr>
                <w:sz w:val="20"/>
              </w:rPr>
              <w:t xml:space="preserve">38480,36971</w:t>
            </w:r>
          </w:p>
        </w:tc>
      </w:tr>
      <w:tr>
        <w:tc>
          <w:tcPr>
            <w:vMerge w:val="continue"/>
          </w:tcPr>
          <w:p/>
        </w:tc>
        <w:tc>
          <w:tcPr>
            <w:vMerge w:val="continue"/>
          </w:tcP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35693,08771</w:t>
            </w:r>
          </w:p>
        </w:tc>
        <w:tc>
          <w:tcPr>
            <w:tcW w:w="2749" w:type="dxa"/>
          </w:tcPr>
          <w:p>
            <w:pPr>
              <w:pStyle w:val="0"/>
              <w:jc w:val="center"/>
            </w:pPr>
            <w:r>
              <w:rPr>
                <w:sz w:val="20"/>
              </w:rPr>
              <w:t xml:space="preserve">8330,027</w:t>
            </w:r>
          </w:p>
        </w:tc>
        <w:tc>
          <w:tcPr>
            <w:tcW w:w="2749" w:type="dxa"/>
          </w:tcPr>
          <w:p>
            <w:pPr>
              <w:pStyle w:val="0"/>
              <w:jc w:val="center"/>
            </w:pPr>
            <w:r>
              <w:rPr>
                <w:sz w:val="20"/>
              </w:rPr>
              <w:t xml:space="preserve">16154,181</w:t>
            </w:r>
          </w:p>
        </w:tc>
        <w:tc>
          <w:tcPr>
            <w:tcW w:w="2750" w:type="dxa"/>
          </w:tcPr>
          <w:p>
            <w:pPr>
              <w:pStyle w:val="0"/>
              <w:jc w:val="center"/>
            </w:pPr>
            <w:r>
              <w:rPr>
                <w:sz w:val="20"/>
              </w:rPr>
              <w:t xml:space="preserve">11208,87971</w:t>
            </w:r>
          </w:p>
        </w:tc>
      </w:tr>
      <w:tr>
        <w:tc>
          <w:tcPr>
            <w:vMerge w:val="continue"/>
          </w:tcPr>
          <w:p/>
        </w:tc>
        <w:tc>
          <w:tcPr>
            <w:vMerge w:val="continue"/>
          </w:tcPr>
          <w:p/>
        </w:tc>
        <w:tc>
          <w:tcPr>
            <w:tcW w:w="2948" w:type="dxa"/>
          </w:tcPr>
          <w:p>
            <w:pPr>
              <w:pStyle w:val="0"/>
              <w:jc w:val="center"/>
            </w:pPr>
            <w:r>
              <w:rPr>
                <w:sz w:val="20"/>
              </w:rPr>
              <w:t xml:space="preserve">Министерство ЖКХ и строительства</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54477,6038</w:t>
            </w:r>
          </w:p>
        </w:tc>
        <w:tc>
          <w:tcPr>
            <w:tcW w:w="2749" w:type="dxa"/>
          </w:tcPr>
          <w:p>
            <w:pPr>
              <w:pStyle w:val="0"/>
              <w:jc w:val="center"/>
            </w:pPr>
            <w:r>
              <w:rPr>
                <w:sz w:val="20"/>
              </w:rPr>
              <w:t xml:space="preserve">7093,161</w:t>
            </w:r>
          </w:p>
        </w:tc>
        <w:tc>
          <w:tcPr>
            <w:tcW w:w="2749" w:type="dxa"/>
          </w:tcPr>
          <w:p>
            <w:pPr>
              <w:pStyle w:val="0"/>
              <w:jc w:val="center"/>
            </w:pPr>
            <w:r>
              <w:rPr>
                <w:sz w:val="20"/>
              </w:rPr>
              <w:t xml:space="preserve">20112,9528</w:t>
            </w:r>
          </w:p>
        </w:tc>
        <w:tc>
          <w:tcPr>
            <w:tcW w:w="2750" w:type="dxa"/>
          </w:tcPr>
          <w:p>
            <w:pPr>
              <w:pStyle w:val="0"/>
              <w:jc w:val="center"/>
            </w:pPr>
            <w:r>
              <w:rPr>
                <w:sz w:val="20"/>
              </w:rPr>
              <w:t xml:space="preserve">27271,49</w:t>
            </w:r>
          </w:p>
        </w:tc>
      </w:tr>
      <w:tr>
        <w:tc>
          <w:tcPr>
            <w:tcW w:w="850" w:type="dxa"/>
            <w:vMerge w:val="restart"/>
          </w:tcPr>
          <w:p>
            <w:pPr>
              <w:pStyle w:val="0"/>
              <w:jc w:val="center"/>
            </w:pPr>
            <w:r>
              <w:rPr>
                <w:sz w:val="20"/>
              </w:rPr>
              <w:t xml:space="preserve">2.6.</w:t>
            </w:r>
          </w:p>
        </w:tc>
        <w:tc>
          <w:tcPr>
            <w:tcW w:w="4195" w:type="dxa"/>
            <w:vMerge w:val="restart"/>
          </w:tcPr>
          <w:p>
            <w:pPr>
              <w:pStyle w:val="0"/>
              <w:jc w:val="both"/>
            </w:pPr>
            <w:r>
              <w:rPr>
                <w:sz w:val="20"/>
              </w:rPr>
              <w:t xml:space="preserve">Проведение мероприятий по обеспечению пожарной безопасности в организациях социального обслуживания и социальной защиты</w:t>
            </w:r>
          </w:p>
        </w:tc>
        <w:tc>
          <w:tcPr>
            <w:tcW w:w="2948" w:type="dxa"/>
          </w:tcPr>
          <w:p>
            <w:pPr>
              <w:pStyle w:val="0"/>
              <w:jc w:val="center"/>
            </w:pPr>
            <w:r>
              <w:rPr>
                <w:sz w:val="20"/>
              </w:rPr>
              <w:t xml:space="preserve">Министерство, Министерство ЖКХ и строительства</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12803,02729</w:t>
            </w:r>
          </w:p>
        </w:tc>
        <w:tc>
          <w:tcPr>
            <w:tcW w:w="2749" w:type="dxa"/>
          </w:tcPr>
          <w:p>
            <w:pPr>
              <w:pStyle w:val="0"/>
              <w:jc w:val="center"/>
            </w:pPr>
            <w:r>
              <w:rPr>
                <w:sz w:val="20"/>
              </w:rPr>
              <w:t xml:space="preserve">4533,031</w:t>
            </w:r>
          </w:p>
        </w:tc>
        <w:tc>
          <w:tcPr>
            <w:tcW w:w="2749" w:type="dxa"/>
          </w:tcPr>
          <w:p>
            <w:pPr>
              <w:pStyle w:val="0"/>
              <w:jc w:val="center"/>
            </w:pPr>
            <w:r>
              <w:rPr>
                <w:sz w:val="20"/>
              </w:rPr>
              <w:t xml:space="preserve">3311,0</w:t>
            </w:r>
          </w:p>
        </w:tc>
        <w:tc>
          <w:tcPr>
            <w:tcW w:w="2750" w:type="dxa"/>
          </w:tcPr>
          <w:p>
            <w:pPr>
              <w:pStyle w:val="0"/>
              <w:jc w:val="center"/>
            </w:pPr>
            <w:r>
              <w:rPr>
                <w:sz w:val="20"/>
              </w:rPr>
              <w:t xml:space="preserve">4958,99629</w:t>
            </w:r>
          </w:p>
        </w:tc>
      </w:tr>
      <w:tr>
        <w:tc>
          <w:tcPr>
            <w:vMerge w:val="continue"/>
          </w:tcPr>
          <w:p/>
        </w:tc>
        <w:tc>
          <w:tcPr>
            <w:vMerge w:val="continue"/>
          </w:tcP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6450,22489</w:t>
            </w:r>
          </w:p>
        </w:tc>
        <w:tc>
          <w:tcPr>
            <w:tcW w:w="2749" w:type="dxa"/>
          </w:tcPr>
          <w:p>
            <w:pPr>
              <w:pStyle w:val="0"/>
              <w:jc w:val="center"/>
            </w:pPr>
            <w:r>
              <w:rPr>
                <w:sz w:val="20"/>
              </w:rPr>
              <w:t xml:space="preserve">1212,0286</w:t>
            </w:r>
          </w:p>
        </w:tc>
        <w:tc>
          <w:tcPr>
            <w:tcW w:w="2749" w:type="dxa"/>
          </w:tcPr>
          <w:p>
            <w:pPr>
              <w:pStyle w:val="0"/>
              <w:jc w:val="center"/>
            </w:pPr>
            <w:r>
              <w:rPr>
                <w:sz w:val="20"/>
              </w:rPr>
              <w:t xml:space="preserve">279,2</w:t>
            </w:r>
          </w:p>
        </w:tc>
        <w:tc>
          <w:tcPr>
            <w:tcW w:w="2750" w:type="dxa"/>
          </w:tcPr>
          <w:p>
            <w:pPr>
              <w:pStyle w:val="0"/>
              <w:jc w:val="center"/>
            </w:pPr>
            <w:r>
              <w:rPr>
                <w:sz w:val="20"/>
              </w:rPr>
              <w:t xml:space="preserve">4958,99629</w:t>
            </w:r>
          </w:p>
        </w:tc>
      </w:tr>
      <w:tr>
        <w:tc>
          <w:tcPr>
            <w:vMerge w:val="continue"/>
          </w:tcPr>
          <w:p/>
        </w:tc>
        <w:tc>
          <w:tcPr>
            <w:vMerge w:val="continue"/>
          </w:tcPr>
          <w:p/>
        </w:tc>
        <w:tc>
          <w:tcPr>
            <w:tcW w:w="2948" w:type="dxa"/>
          </w:tcPr>
          <w:p>
            <w:pPr>
              <w:pStyle w:val="0"/>
              <w:jc w:val="center"/>
            </w:pPr>
            <w:r>
              <w:rPr>
                <w:sz w:val="20"/>
              </w:rPr>
              <w:t xml:space="preserve">Министерство ЖКХ и строительства</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6352,8024</w:t>
            </w:r>
          </w:p>
        </w:tc>
        <w:tc>
          <w:tcPr>
            <w:tcW w:w="2749" w:type="dxa"/>
          </w:tcPr>
          <w:p>
            <w:pPr>
              <w:pStyle w:val="0"/>
              <w:jc w:val="center"/>
            </w:pPr>
            <w:r>
              <w:rPr>
                <w:sz w:val="20"/>
              </w:rPr>
              <w:t xml:space="preserve">3321,0024</w:t>
            </w:r>
          </w:p>
        </w:tc>
        <w:tc>
          <w:tcPr>
            <w:tcW w:w="2749" w:type="dxa"/>
          </w:tcPr>
          <w:p>
            <w:pPr>
              <w:pStyle w:val="0"/>
              <w:jc w:val="center"/>
            </w:pPr>
            <w:r>
              <w:rPr>
                <w:sz w:val="20"/>
              </w:rPr>
              <w:t xml:space="preserve">3031,8</w:t>
            </w:r>
          </w:p>
        </w:tc>
        <w:tc>
          <w:tcPr>
            <w:tcW w:w="2750" w:type="dxa"/>
          </w:tcPr>
          <w:p>
            <w:pPr>
              <w:pStyle w:val="0"/>
              <w:jc w:val="center"/>
            </w:pPr>
            <w:r>
              <w:rPr>
                <w:sz w:val="20"/>
              </w:rPr>
              <w:t xml:space="preserve">-</w:t>
            </w:r>
          </w:p>
        </w:tc>
      </w:tr>
      <w:tr>
        <w:tc>
          <w:tcPr>
            <w:tcW w:w="850" w:type="dxa"/>
          </w:tcPr>
          <w:p>
            <w:pPr>
              <w:pStyle w:val="0"/>
              <w:jc w:val="center"/>
            </w:pPr>
            <w:r>
              <w:rPr>
                <w:sz w:val="20"/>
              </w:rPr>
              <w:t xml:space="preserve">2.7.</w:t>
            </w:r>
          </w:p>
        </w:tc>
        <w:tc>
          <w:tcPr>
            <w:tcW w:w="4195" w:type="dxa"/>
          </w:tcPr>
          <w:p>
            <w:pPr>
              <w:pStyle w:val="0"/>
              <w:jc w:val="both"/>
            </w:pPr>
            <w:r>
              <w:rPr>
                <w:sz w:val="20"/>
              </w:rPr>
              <w:t xml:space="preserve">Мероприятия по обеспечению антитеррористической защищенности подведомственных организаций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21853,25</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21853,25</w:t>
            </w:r>
          </w:p>
        </w:tc>
      </w:tr>
      <w:tr>
        <w:tc>
          <w:tcPr>
            <w:tcW w:w="850" w:type="dxa"/>
          </w:tcPr>
          <w:p>
            <w:pPr>
              <w:pStyle w:val="0"/>
              <w:jc w:val="center"/>
            </w:pPr>
            <w:r>
              <w:rPr>
                <w:sz w:val="20"/>
              </w:rPr>
              <w:t xml:space="preserve">2.8.</w:t>
            </w:r>
          </w:p>
        </w:tc>
        <w:tc>
          <w:tcPr>
            <w:tcW w:w="4195" w:type="dxa"/>
          </w:tcPr>
          <w:p>
            <w:pPr>
              <w:pStyle w:val="0"/>
              <w:jc w:val="both"/>
            </w:pPr>
            <w:r>
              <w:rPr>
                <w:sz w:val="20"/>
              </w:rPr>
              <w:t xml:space="preserve">Предоставление иных межбюджетных трансфертов из областного бюджета бюджетам муниципальных образований Ульяновской области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6000,0</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6000,0</w:t>
            </w:r>
          </w:p>
        </w:tc>
      </w:tr>
      <w:tr>
        <w:tc>
          <w:tcPr>
            <w:tcW w:w="850" w:type="dxa"/>
          </w:tcPr>
          <w:p>
            <w:pPr>
              <w:pStyle w:val="0"/>
              <w:jc w:val="center"/>
            </w:pPr>
            <w:r>
              <w:rPr>
                <w:sz w:val="20"/>
              </w:rPr>
              <w:t xml:space="preserve">3.</w:t>
            </w:r>
          </w:p>
        </w:tc>
        <w:tc>
          <w:tcPr>
            <w:tcW w:w="4195" w:type="dxa"/>
          </w:tcPr>
          <w:p>
            <w:pPr>
              <w:pStyle w:val="0"/>
              <w:jc w:val="both"/>
            </w:pPr>
            <w:r>
              <w:rPr>
                <w:sz w:val="20"/>
              </w:rPr>
              <w:t xml:space="preserve">Основное мероприятие "Поддержка социально ориентированных организаций в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332615,62</w:t>
            </w:r>
          </w:p>
        </w:tc>
        <w:tc>
          <w:tcPr>
            <w:tcW w:w="2749" w:type="dxa"/>
          </w:tcPr>
          <w:p>
            <w:pPr>
              <w:pStyle w:val="0"/>
              <w:jc w:val="center"/>
            </w:pPr>
            <w:r>
              <w:rPr>
                <w:sz w:val="20"/>
              </w:rPr>
              <w:t xml:space="preserve">74657,2</w:t>
            </w:r>
          </w:p>
        </w:tc>
        <w:tc>
          <w:tcPr>
            <w:tcW w:w="2749" w:type="dxa"/>
          </w:tcPr>
          <w:p>
            <w:pPr>
              <w:pStyle w:val="0"/>
              <w:jc w:val="center"/>
            </w:pPr>
            <w:r>
              <w:rPr>
                <w:sz w:val="20"/>
              </w:rPr>
              <w:t xml:space="preserve">121458,42</w:t>
            </w:r>
          </w:p>
        </w:tc>
        <w:tc>
          <w:tcPr>
            <w:tcW w:w="2750" w:type="dxa"/>
          </w:tcPr>
          <w:p>
            <w:pPr>
              <w:pStyle w:val="0"/>
              <w:jc w:val="center"/>
            </w:pPr>
            <w:r>
              <w:rPr>
                <w:sz w:val="20"/>
              </w:rPr>
              <w:t xml:space="preserve">136500,0</w:t>
            </w:r>
          </w:p>
        </w:tc>
      </w:tr>
      <w:tr>
        <w:tc>
          <w:tcPr>
            <w:tcW w:w="850" w:type="dxa"/>
          </w:tcPr>
          <w:p>
            <w:pPr>
              <w:pStyle w:val="0"/>
              <w:jc w:val="center"/>
            </w:pPr>
            <w:r>
              <w:rPr>
                <w:sz w:val="20"/>
              </w:rPr>
              <w:t xml:space="preserve">3.1.</w:t>
            </w:r>
          </w:p>
        </w:tc>
        <w:tc>
          <w:tcPr>
            <w:tcW w:w="4195" w:type="dxa"/>
          </w:tcPr>
          <w:p>
            <w:pPr>
              <w:pStyle w:val="0"/>
              <w:jc w:val="both"/>
            </w:pPr>
            <w:r>
              <w:rPr>
                <w:sz w:val="20"/>
              </w:rPr>
              <w:t xml:space="preserve">Предоставление субсидий из областного бюджета юридическим лицам,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 и компенсации поставщику или поставщикам социальных услуг,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 (заказа)</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273455,62</w:t>
            </w:r>
          </w:p>
        </w:tc>
        <w:tc>
          <w:tcPr>
            <w:tcW w:w="2749" w:type="dxa"/>
          </w:tcPr>
          <w:p>
            <w:pPr>
              <w:pStyle w:val="0"/>
              <w:jc w:val="center"/>
            </w:pPr>
            <w:r>
              <w:rPr>
                <w:sz w:val="20"/>
              </w:rPr>
              <w:t xml:space="preserve">52697,2</w:t>
            </w:r>
          </w:p>
        </w:tc>
        <w:tc>
          <w:tcPr>
            <w:tcW w:w="2749" w:type="dxa"/>
          </w:tcPr>
          <w:p>
            <w:pPr>
              <w:pStyle w:val="0"/>
              <w:jc w:val="center"/>
            </w:pPr>
            <w:r>
              <w:rPr>
                <w:sz w:val="20"/>
              </w:rPr>
              <w:t xml:space="preserve">100458,42</w:t>
            </w:r>
          </w:p>
        </w:tc>
        <w:tc>
          <w:tcPr>
            <w:tcW w:w="2750" w:type="dxa"/>
          </w:tcPr>
          <w:p>
            <w:pPr>
              <w:pStyle w:val="0"/>
              <w:jc w:val="center"/>
            </w:pPr>
            <w:r>
              <w:rPr>
                <w:sz w:val="20"/>
              </w:rPr>
              <w:t xml:space="preserve">120300,0</w:t>
            </w:r>
          </w:p>
        </w:tc>
      </w:tr>
      <w:tr>
        <w:tc>
          <w:tcPr>
            <w:tcW w:w="850" w:type="dxa"/>
          </w:tcPr>
          <w:p>
            <w:pPr>
              <w:pStyle w:val="0"/>
              <w:jc w:val="center"/>
            </w:pPr>
            <w:r>
              <w:rPr>
                <w:sz w:val="20"/>
              </w:rPr>
              <w:t xml:space="preserve">3.2.</w:t>
            </w:r>
          </w:p>
        </w:tc>
        <w:tc>
          <w:tcPr>
            <w:tcW w:w="4195" w:type="dxa"/>
          </w:tcPr>
          <w:p>
            <w:pPr>
              <w:pStyle w:val="0"/>
              <w:jc w:val="both"/>
            </w:pPr>
            <w:r>
              <w:rPr>
                <w:sz w:val="20"/>
              </w:rPr>
              <w:t xml:space="preserve">Организация социальной реабилитации и ресоциализации лиц, потребляющих наркотические средства и психотропные вещества в немедицинских целях, на территории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3160,0</w:t>
            </w:r>
          </w:p>
        </w:tc>
        <w:tc>
          <w:tcPr>
            <w:tcW w:w="2749" w:type="dxa"/>
          </w:tcPr>
          <w:p>
            <w:pPr>
              <w:pStyle w:val="0"/>
              <w:jc w:val="center"/>
            </w:pPr>
            <w:r>
              <w:rPr>
                <w:sz w:val="20"/>
              </w:rPr>
              <w:t xml:space="preserve">960,0</w:t>
            </w:r>
          </w:p>
        </w:tc>
        <w:tc>
          <w:tcPr>
            <w:tcW w:w="2749" w:type="dxa"/>
          </w:tcPr>
          <w:p>
            <w:pPr>
              <w:pStyle w:val="0"/>
              <w:jc w:val="center"/>
            </w:pPr>
            <w:r>
              <w:rPr>
                <w:sz w:val="20"/>
              </w:rPr>
              <w:t xml:space="preserve">1000,0</w:t>
            </w:r>
          </w:p>
        </w:tc>
        <w:tc>
          <w:tcPr>
            <w:tcW w:w="2750" w:type="dxa"/>
          </w:tcPr>
          <w:p>
            <w:pPr>
              <w:pStyle w:val="0"/>
              <w:jc w:val="center"/>
            </w:pPr>
            <w:r>
              <w:rPr>
                <w:sz w:val="20"/>
              </w:rPr>
              <w:t xml:space="preserve">1200,0</w:t>
            </w:r>
          </w:p>
        </w:tc>
      </w:tr>
      <w:tr>
        <w:tc>
          <w:tcPr>
            <w:tcW w:w="850" w:type="dxa"/>
          </w:tcPr>
          <w:p>
            <w:pPr>
              <w:pStyle w:val="0"/>
              <w:jc w:val="center"/>
            </w:pPr>
            <w:r>
              <w:rPr>
                <w:sz w:val="20"/>
              </w:rPr>
              <w:t xml:space="preserve">3.3.</w:t>
            </w:r>
          </w:p>
        </w:tc>
        <w:tc>
          <w:tcPr>
            <w:tcW w:w="4195" w:type="dxa"/>
          </w:tcPr>
          <w:p>
            <w:pPr>
              <w:pStyle w:val="0"/>
              <w:jc w:val="both"/>
            </w:pPr>
            <w:r>
              <w:rPr>
                <w:sz w:val="20"/>
              </w:rPr>
              <w:t xml:space="preserve">Предоставление субсидий из областного бюджета на оздоровление граждан, являющихся членами профсоюзных организаций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31000,0</w:t>
            </w:r>
          </w:p>
        </w:tc>
        <w:tc>
          <w:tcPr>
            <w:tcW w:w="2749" w:type="dxa"/>
          </w:tcPr>
          <w:p>
            <w:pPr>
              <w:pStyle w:val="0"/>
              <w:jc w:val="center"/>
            </w:pPr>
            <w:r>
              <w:rPr>
                <w:sz w:val="20"/>
              </w:rPr>
              <w:t xml:space="preserve">16000,0</w:t>
            </w:r>
          </w:p>
        </w:tc>
        <w:tc>
          <w:tcPr>
            <w:tcW w:w="2749" w:type="dxa"/>
          </w:tcPr>
          <w:p>
            <w:pPr>
              <w:pStyle w:val="0"/>
              <w:jc w:val="center"/>
            </w:pPr>
            <w:r>
              <w:rPr>
                <w:sz w:val="20"/>
              </w:rPr>
              <w:t xml:space="preserve">15000,0</w:t>
            </w:r>
          </w:p>
        </w:tc>
        <w:tc>
          <w:tcPr>
            <w:tcW w:w="2750" w:type="dxa"/>
          </w:tcPr>
          <w:p>
            <w:pPr>
              <w:pStyle w:val="0"/>
              <w:jc w:val="center"/>
            </w:pPr>
            <w:r>
              <w:rPr>
                <w:sz w:val="20"/>
              </w:rPr>
              <w:t xml:space="preserve">-</w:t>
            </w:r>
          </w:p>
        </w:tc>
      </w:tr>
      <w:tr>
        <w:tc>
          <w:tcPr>
            <w:tcW w:w="850" w:type="dxa"/>
          </w:tcPr>
          <w:p>
            <w:pPr>
              <w:pStyle w:val="0"/>
              <w:jc w:val="center"/>
            </w:pPr>
            <w:r>
              <w:rPr>
                <w:sz w:val="20"/>
              </w:rPr>
              <w:t xml:space="preserve">3.4.</w:t>
            </w:r>
          </w:p>
        </w:tc>
        <w:tc>
          <w:tcPr>
            <w:tcW w:w="4195" w:type="dxa"/>
          </w:tcPr>
          <w:p>
            <w:pPr>
              <w:pStyle w:val="0"/>
              <w:jc w:val="both"/>
            </w:pPr>
            <w:r>
              <w:rPr>
                <w:sz w:val="20"/>
              </w:rPr>
              <w:t xml:space="preserve">Предоставление субсидий из областного бюджета общественным организациям на обеспечение инвалидов техническими средствами реабилитации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10000,0</w:t>
            </w:r>
          </w:p>
        </w:tc>
        <w:tc>
          <w:tcPr>
            <w:tcW w:w="2749" w:type="dxa"/>
          </w:tcPr>
          <w:p>
            <w:pPr>
              <w:pStyle w:val="0"/>
              <w:jc w:val="center"/>
            </w:pPr>
            <w:r>
              <w:rPr>
                <w:sz w:val="20"/>
              </w:rPr>
              <w:t xml:space="preserve">5000,0</w:t>
            </w:r>
          </w:p>
        </w:tc>
        <w:tc>
          <w:tcPr>
            <w:tcW w:w="2749" w:type="dxa"/>
          </w:tcPr>
          <w:p>
            <w:pPr>
              <w:pStyle w:val="0"/>
              <w:jc w:val="center"/>
            </w:pPr>
            <w:r>
              <w:rPr>
                <w:sz w:val="20"/>
              </w:rPr>
              <w:t xml:space="preserve">5000,0</w:t>
            </w:r>
          </w:p>
        </w:tc>
        <w:tc>
          <w:tcPr>
            <w:tcW w:w="2750" w:type="dxa"/>
          </w:tcPr>
          <w:p>
            <w:pPr>
              <w:pStyle w:val="0"/>
              <w:jc w:val="center"/>
            </w:pPr>
            <w:r>
              <w:rPr>
                <w:sz w:val="20"/>
              </w:rPr>
              <w:t xml:space="preserve">-</w:t>
            </w:r>
          </w:p>
        </w:tc>
      </w:tr>
      <w:tr>
        <w:tc>
          <w:tcPr>
            <w:tcW w:w="850" w:type="dxa"/>
          </w:tcPr>
          <w:p>
            <w:pPr>
              <w:pStyle w:val="0"/>
              <w:jc w:val="center"/>
            </w:pPr>
            <w:r>
              <w:rPr>
                <w:sz w:val="20"/>
              </w:rPr>
              <w:t xml:space="preserve">3.5.</w:t>
            </w:r>
          </w:p>
        </w:tc>
        <w:tc>
          <w:tcPr>
            <w:tcW w:w="4195" w:type="dxa"/>
          </w:tcPr>
          <w:p>
            <w:pPr>
              <w:pStyle w:val="0"/>
              <w:jc w:val="both"/>
            </w:pPr>
            <w:r>
              <w:rPr>
                <w:sz w:val="20"/>
              </w:rPr>
              <w:t xml:space="preserve">Предоставление субсидий из областного бюджета 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15000,0</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15000,0</w:t>
            </w:r>
          </w:p>
        </w:tc>
      </w:tr>
      <w:tr>
        <w:tc>
          <w:tcPr>
            <w:gridSpan w:val="3"/>
            <w:tcW w:w="7993" w:type="dxa"/>
            <w:vMerge w:val="restart"/>
          </w:tcPr>
          <w:p>
            <w:pPr>
              <w:pStyle w:val="0"/>
            </w:pPr>
            <w:r>
              <w:rPr>
                <w:sz w:val="20"/>
              </w:rPr>
              <w:t xml:space="preserve">Итого по подпрограмме</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1597306,644</w:t>
            </w:r>
          </w:p>
        </w:tc>
        <w:tc>
          <w:tcPr>
            <w:tcW w:w="2749" w:type="dxa"/>
          </w:tcPr>
          <w:p>
            <w:pPr>
              <w:pStyle w:val="0"/>
              <w:jc w:val="center"/>
            </w:pPr>
            <w:r>
              <w:rPr>
                <w:sz w:val="20"/>
              </w:rPr>
              <w:t xml:space="preserve">256590,12</w:t>
            </w:r>
          </w:p>
        </w:tc>
        <w:tc>
          <w:tcPr>
            <w:tcW w:w="2749" w:type="dxa"/>
          </w:tcPr>
          <w:p>
            <w:pPr>
              <w:pStyle w:val="0"/>
              <w:jc w:val="center"/>
            </w:pPr>
            <w:r>
              <w:rPr>
                <w:sz w:val="20"/>
              </w:rPr>
              <w:t xml:space="preserve">496237,16685</w:t>
            </w:r>
          </w:p>
        </w:tc>
        <w:tc>
          <w:tcPr>
            <w:tcW w:w="2750" w:type="dxa"/>
          </w:tcPr>
          <w:p>
            <w:pPr>
              <w:pStyle w:val="0"/>
              <w:jc w:val="center"/>
            </w:pPr>
            <w:r>
              <w:rPr>
                <w:sz w:val="20"/>
              </w:rPr>
              <w:t xml:space="preserve">844479,35715</w:t>
            </w:r>
          </w:p>
        </w:tc>
      </w:tr>
      <w:tr>
        <w:tc>
          <w:tcPr>
            <w:gridSpan w:val="3"/>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965461,144</w:t>
            </w:r>
          </w:p>
        </w:tc>
        <w:tc>
          <w:tcPr>
            <w:tcW w:w="2749" w:type="dxa"/>
          </w:tcPr>
          <w:p>
            <w:pPr>
              <w:pStyle w:val="0"/>
              <w:jc w:val="center"/>
            </w:pPr>
            <w:r>
              <w:rPr>
                <w:sz w:val="20"/>
              </w:rPr>
              <w:t xml:space="preserve">213977,12</w:t>
            </w:r>
          </w:p>
        </w:tc>
        <w:tc>
          <w:tcPr>
            <w:tcW w:w="2749" w:type="dxa"/>
          </w:tcPr>
          <w:p>
            <w:pPr>
              <w:pStyle w:val="0"/>
              <w:jc w:val="center"/>
            </w:pPr>
            <w:r>
              <w:rPr>
                <w:sz w:val="20"/>
              </w:rPr>
              <w:t xml:space="preserve">351911,06685</w:t>
            </w:r>
          </w:p>
        </w:tc>
        <w:tc>
          <w:tcPr>
            <w:tcW w:w="2750" w:type="dxa"/>
          </w:tcPr>
          <w:p>
            <w:pPr>
              <w:pStyle w:val="0"/>
              <w:jc w:val="center"/>
            </w:pPr>
            <w:r>
              <w:rPr>
                <w:sz w:val="20"/>
              </w:rPr>
              <w:t xml:space="preserve">399572,95715</w:t>
            </w:r>
          </w:p>
        </w:tc>
      </w:tr>
      <w:tr>
        <w:tc>
          <w:tcPr>
            <w:gridSpan w:val="3"/>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631845,5</w:t>
            </w:r>
          </w:p>
        </w:tc>
        <w:tc>
          <w:tcPr>
            <w:tcW w:w="2749" w:type="dxa"/>
          </w:tcPr>
          <w:p>
            <w:pPr>
              <w:pStyle w:val="0"/>
              <w:jc w:val="center"/>
            </w:pPr>
            <w:r>
              <w:rPr>
                <w:sz w:val="20"/>
              </w:rPr>
              <w:t xml:space="preserve">42613,0</w:t>
            </w:r>
          </w:p>
        </w:tc>
        <w:tc>
          <w:tcPr>
            <w:tcW w:w="2749" w:type="dxa"/>
          </w:tcPr>
          <w:p>
            <w:pPr>
              <w:pStyle w:val="0"/>
              <w:jc w:val="center"/>
            </w:pPr>
            <w:r>
              <w:rPr>
                <w:sz w:val="20"/>
              </w:rPr>
              <w:t xml:space="preserve">144326,1</w:t>
            </w:r>
          </w:p>
        </w:tc>
        <w:tc>
          <w:tcPr>
            <w:tcW w:w="2750" w:type="dxa"/>
          </w:tcPr>
          <w:p>
            <w:pPr>
              <w:pStyle w:val="0"/>
              <w:jc w:val="center"/>
            </w:pPr>
            <w:r>
              <w:rPr>
                <w:sz w:val="20"/>
              </w:rPr>
              <w:t xml:space="preserve">444906,4</w:t>
            </w:r>
          </w:p>
        </w:tc>
      </w:tr>
      <w:tr>
        <w:tc>
          <w:tcPr>
            <w:gridSpan w:val="8"/>
            <w:tcW w:w="21541" w:type="dxa"/>
          </w:tcPr>
          <w:p>
            <w:pPr>
              <w:pStyle w:val="0"/>
              <w:outlineLvl w:val="2"/>
              <w:jc w:val="center"/>
            </w:pPr>
            <w:hyperlink w:history="0" w:anchor="P1706"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gridSpan w:val="8"/>
            <w:tcW w:w="21541" w:type="dxa"/>
          </w:tcPr>
          <w:p>
            <w:pPr>
              <w:pStyle w:val="0"/>
              <w:jc w:val="center"/>
            </w:pPr>
            <w:r>
              <w:rPr>
                <w:sz w:val="20"/>
              </w:rPr>
              <w:t xml:space="preserve">Цель подпрограммы: создание условий для повышения качества жизни жителей Ульяновской области</w:t>
            </w:r>
          </w:p>
        </w:tc>
      </w:tr>
      <w:tr>
        <w:tc>
          <w:tcPr>
            <w:gridSpan w:val="8"/>
            <w:tcW w:w="21541" w:type="dxa"/>
          </w:tcPr>
          <w:p>
            <w:pPr>
              <w:pStyle w:val="0"/>
              <w:jc w:val="center"/>
            </w:pPr>
            <w:r>
              <w:rPr>
                <w:sz w:val="20"/>
              </w:rPr>
              <w:t xml:space="preserve">Задача подпрограммы: обеспечение деятельности исполнительного органа Ульяновской области, уполномоченного в сфере социального развития и социальной защиты населения, территориального органа, организаций социального обслуживания и социальной защиты</w:t>
            </w:r>
          </w:p>
        </w:tc>
      </w:tr>
      <w:tr>
        <w:tc>
          <w:tcPr>
            <w:tcW w:w="850" w:type="dxa"/>
          </w:tcPr>
          <w:p>
            <w:pPr>
              <w:pStyle w:val="0"/>
              <w:jc w:val="center"/>
            </w:pPr>
            <w:r>
              <w:rPr>
                <w:sz w:val="20"/>
              </w:rPr>
              <w:t xml:space="preserve">1.</w:t>
            </w:r>
          </w:p>
        </w:tc>
        <w:tc>
          <w:tcPr>
            <w:tcW w:w="4195" w:type="dxa"/>
          </w:tcPr>
          <w:p>
            <w:pPr>
              <w:pStyle w:val="0"/>
              <w:jc w:val="both"/>
            </w:pPr>
            <w:r>
              <w:rPr>
                <w:sz w:val="20"/>
              </w:rPr>
              <w:t xml:space="preserve">Основное мероприятие "Обеспечение деятельности государственного заказчика и подведомственных организаций"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8377637,87528</w:t>
            </w:r>
          </w:p>
        </w:tc>
        <w:tc>
          <w:tcPr>
            <w:tcW w:w="2749" w:type="dxa"/>
          </w:tcPr>
          <w:p>
            <w:pPr>
              <w:pStyle w:val="0"/>
              <w:jc w:val="center"/>
            </w:pPr>
            <w:r>
              <w:rPr>
                <w:sz w:val="20"/>
              </w:rPr>
              <w:t xml:space="preserve">2508300,3712</w:t>
            </w:r>
          </w:p>
        </w:tc>
        <w:tc>
          <w:tcPr>
            <w:tcW w:w="2749" w:type="dxa"/>
          </w:tcPr>
          <w:p>
            <w:pPr>
              <w:pStyle w:val="0"/>
              <w:jc w:val="center"/>
            </w:pPr>
            <w:r>
              <w:rPr>
                <w:sz w:val="20"/>
              </w:rPr>
              <w:t xml:space="preserve">2886154,50606</w:t>
            </w:r>
          </w:p>
        </w:tc>
        <w:tc>
          <w:tcPr>
            <w:tcW w:w="2750" w:type="dxa"/>
          </w:tcPr>
          <w:p>
            <w:pPr>
              <w:pStyle w:val="0"/>
              <w:jc w:val="center"/>
            </w:pPr>
            <w:r>
              <w:rPr>
                <w:sz w:val="20"/>
              </w:rPr>
              <w:t xml:space="preserve">2983182,99802</w:t>
            </w:r>
          </w:p>
        </w:tc>
      </w:tr>
      <w:tr>
        <w:tc>
          <w:tcPr>
            <w:tcW w:w="850" w:type="dxa"/>
          </w:tcPr>
          <w:p>
            <w:pPr>
              <w:pStyle w:val="0"/>
              <w:jc w:val="center"/>
            </w:pPr>
            <w:r>
              <w:rPr>
                <w:sz w:val="20"/>
              </w:rPr>
              <w:t xml:space="preserve">1.1.</w:t>
            </w:r>
          </w:p>
        </w:tc>
        <w:tc>
          <w:tcPr>
            <w:tcW w:w="4195" w:type="dxa"/>
          </w:tcPr>
          <w:p>
            <w:pPr>
              <w:pStyle w:val="0"/>
              <w:jc w:val="both"/>
            </w:pPr>
            <w:r>
              <w:rPr>
                <w:sz w:val="20"/>
              </w:rPr>
              <w:t xml:space="preserve">Обеспечение деятельности государственных органов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154453,565</w:t>
            </w:r>
          </w:p>
        </w:tc>
        <w:tc>
          <w:tcPr>
            <w:tcW w:w="2749" w:type="dxa"/>
          </w:tcPr>
          <w:p>
            <w:pPr>
              <w:pStyle w:val="0"/>
              <w:jc w:val="center"/>
            </w:pPr>
            <w:r>
              <w:rPr>
                <w:sz w:val="20"/>
              </w:rPr>
              <w:t xml:space="preserve">47053,885</w:t>
            </w:r>
          </w:p>
        </w:tc>
        <w:tc>
          <w:tcPr>
            <w:tcW w:w="2749" w:type="dxa"/>
          </w:tcPr>
          <w:p>
            <w:pPr>
              <w:pStyle w:val="0"/>
              <w:jc w:val="center"/>
            </w:pPr>
            <w:r>
              <w:rPr>
                <w:sz w:val="20"/>
              </w:rPr>
              <w:t xml:space="preserve">49856,6</w:t>
            </w:r>
          </w:p>
        </w:tc>
        <w:tc>
          <w:tcPr>
            <w:tcW w:w="2750" w:type="dxa"/>
          </w:tcPr>
          <w:p>
            <w:pPr>
              <w:pStyle w:val="0"/>
              <w:jc w:val="center"/>
            </w:pPr>
            <w:r>
              <w:rPr>
                <w:sz w:val="20"/>
              </w:rPr>
              <w:t xml:space="preserve">57543,08</w:t>
            </w:r>
          </w:p>
        </w:tc>
      </w:tr>
      <w:tr>
        <w:tc>
          <w:tcPr>
            <w:tcW w:w="850" w:type="dxa"/>
          </w:tcPr>
          <w:p>
            <w:pPr>
              <w:pStyle w:val="0"/>
              <w:jc w:val="center"/>
            </w:pPr>
            <w:r>
              <w:rPr>
                <w:sz w:val="20"/>
              </w:rPr>
              <w:t xml:space="preserve">1.1.1.</w:t>
            </w:r>
          </w:p>
        </w:tc>
        <w:tc>
          <w:tcPr>
            <w:tcW w:w="4195" w:type="dxa"/>
          </w:tcPr>
          <w:p>
            <w:pPr>
              <w:pStyle w:val="0"/>
              <w:jc w:val="both"/>
            </w:pPr>
            <w:r>
              <w:rPr>
                <w:sz w:val="20"/>
              </w:rPr>
              <w:t xml:space="preserve">Обеспечение деятельности государственных органов Ульяновской области в условиях предотвращения влияния ухудшения геополитической и экономической ситуации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61,52</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61,52</w:t>
            </w:r>
          </w:p>
        </w:tc>
      </w:tr>
      <w:tr>
        <w:tc>
          <w:tcPr>
            <w:tcW w:w="850" w:type="dxa"/>
          </w:tcPr>
          <w:p>
            <w:pPr>
              <w:pStyle w:val="0"/>
              <w:jc w:val="center"/>
            </w:pPr>
            <w:r>
              <w:rPr>
                <w:sz w:val="20"/>
              </w:rPr>
              <w:t xml:space="preserve">1.2.</w:t>
            </w:r>
          </w:p>
        </w:tc>
        <w:tc>
          <w:tcPr>
            <w:tcW w:w="4195" w:type="dxa"/>
          </w:tcPr>
          <w:p>
            <w:pPr>
              <w:pStyle w:val="0"/>
              <w:jc w:val="both"/>
            </w:pPr>
            <w:r>
              <w:rPr>
                <w:sz w:val="20"/>
              </w:rPr>
              <w:t xml:space="preserve">Обеспечение функций территориальных органов</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189597,773</w:t>
            </w:r>
          </w:p>
        </w:tc>
        <w:tc>
          <w:tcPr>
            <w:tcW w:w="2749" w:type="dxa"/>
          </w:tcPr>
          <w:p>
            <w:pPr>
              <w:pStyle w:val="0"/>
              <w:jc w:val="center"/>
            </w:pPr>
            <w:r>
              <w:rPr>
                <w:sz w:val="20"/>
              </w:rPr>
              <w:t xml:space="preserve">57367,673</w:t>
            </w:r>
          </w:p>
        </w:tc>
        <w:tc>
          <w:tcPr>
            <w:tcW w:w="2749" w:type="dxa"/>
          </w:tcPr>
          <w:p>
            <w:pPr>
              <w:pStyle w:val="0"/>
              <w:jc w:val="center"/>
            </w:pPr>
            <w:r>
              <w:rPr>
                <w:sz w:val="20"/>
              </w:rPr>
              <w:t xml:space="preserve">63323,1</w:t>
            </w:r>
          </w:p>
        </w:tc>
        <w:tc>
          <w:tcPr>
            <w:tcW w:w="2750" w:type="dxa"/>
          </w:tcPr>
          <w:p>
            <w:pPr>
              <w:pStyle w:val="0"/>
              <w:jc w:val="center"/>
            </w:pPr>
            <w:r>
              <w:rPr>
                <w:sz w:val="20"/>
              </w:rPr>
              <w:t xml:space="preserve">68907,0</w:t>
            </w:r>
          </w:p>
        </w:tc>
      </w:tr>
      <w:tr>
        <w:tc>
          <w:tcPr>
            <w:tcW w:w="850" w:type="dxa"/>
          </w:tcPr>
          <w:bookmarkStart w:id="4414" w:name="P4414"/>
          <w:bookmarkEnd w:id="4414"/>
          <w:p>
            <w:pPr>
              <w:pStyle w:val="0"/>
              <w:jc w:val="center"/>
            </w:pPr>
            <w:r>
              <w:rPr>
                <w:sz w:val="20"/>
              </w:rPr>
              <w:t xml:space="preserve">1.3.</w:t>
            </w:r>
          </w:p>
        </w:tc>
        <w:tc>
          <w:tcPr>
            <w:tcW w:w="4195" w:type="dxa"/>
          </w:tcPr>
          <w:p>
            <w:pPr>
              <w:pStyle w:val="0"/>
              <w:jc w:val="both"/>
            </w:pPr>
            <w:r>
              <w:rPr>
                <w:sz w:val="20"/>
              </w:rPr>
              <w:t xml:space="preserve">Содержание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8022994,79728</w:t>
            </w:r>
          </w:p>
        </w:tc>
        <w:tc>
          <w:tcPr>
            <w:tcW w:w="2749" w:type="dxa"/>
          </w:tcPr>
          <w:p>
            <w:pPr>
              <w:pStyle w:val="0"/>
              <w:jc w:val="center"/>
            </w:pPr>
            <w:r>
              <w:rPr>
                <w:sz w:val="20"/>
              </w:rPr>
              <w:t xml:space="preserve">2400750,1132</w:t>
            </w:r>
          </w:p>
        </w:tc>
        <w:tc>
          <w:tcPr>
            <w:tcW w:w="2749" w:type="dxa"/>
          </w:tcPr>
          <w:p>
            <w:pPr>
              <w:pStyle w:val="0"/>
              <w:jc w:val="center"/>
            </w:pPr>
            <w:r>
              <w:rPr>
                <w:sz w:val="20"/>
              </w:rPr>
              <w:t xml:space="preserve">2769767,80606</w:t>
            </w:r>
          </w:p>
        </w:tc>
        <w:tc>
          <w:tcPr>
            <w:tcW w:w="2750" w:type="dxa"/>
          </w:tcPr>
          <w:p>
            <w:pPr>
              <w:pStyle w:val="0"/>
              <w:jc w:val="center"/>
            </w:pPr>
            <w:r>
              <w:rPr>
                <w:sz w:val="20"/>
              </w:rPr>
              <w:t xml:space="preserve">2852476,87802</w:t>
            </w:r>
          </w:p>
        </w:tc>
      </w:tr>
      <w:tr>
        <w:tc>
          <w:tcPr>
            <w:tcW w:w="850" w:type="dxa"/>
          </w:tcPr>
          <w:p>
            <w:pPr>
              <w:pStyle w:val="0"/>
              <w:jc w:val="center"/>
            </w:pPr>
            <w:r>
              <w:rPr>
                <w:sz w:val="20"/>
              </w:rPr>
              <w:t xml:space="preserve">1.4.</w:t>
            </w:r>
          </w:p>
        </w:tc>
        <w:tc>
          <w:tcPr>
            <w:tcW w:w="4195" w:type="dxa"/>
          </w:tcPr>
          <w:p>
            <w:pPr>
              <w:pStyle w:val="0"/>
              <w:jc w:val="both"/>
            </w:pPr>
            <w:r>
              <w:rPr>
                <w:sz w:val="20"/>
              </w:rPr>
              <w:t xml:space="preserve">Предоставление мер государственной социальной поддержки отдельным категориям специалистов, работающих в подведомственных исполнительному органу Ульяновской области, уполномоченному в сфере социального развития и социальной защиты населения, организациях и проживающих в сельских населенных пунктах, рабочих поселках и поселках городского типа на территории Ульяновской области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9535,7</w:t>
            </w:r>
          </w:p>
        </w:tc>
        <w:tc>
          <w:tcPr>
            <w:tcW w:w="2749" w:type="dxa"/>
          </w:tcPr>
          <w:p>
            <w:pPr>
              <w:pStyle w:val="0"/>
              <w:jc w:val="center"/>
            </w:pPr>
            <w:r>
              <w:rPr>
                <w:sz w:val="20"/>
              </w:rPr>
              <w:t xml:space="preserve">3128,7</w:t>
            </w:r>
          </w:p>
        </w:tc>
        <w:tc>
          <w:tcPr>
            <w:tcW w:w="2749" w:type="dxa"/>
          </w:tcPr>
          <w:p>
            <w:pPr>
              <w:pStyle w:val="0"/>
              <w:jc w:val="center"/>
            </w:pPr>
            <w:r>
              <w:rPr>
                <w:sz w:val="20"/>
              </w:rPr>
              <w:t xml:space="preserve">3207,0</w:t>
            </w:r>
          </w:p>
        </w:tc>
        <w:tc>
          <w:tcPr>
            <w:tcW w:w="2750" w:type="dxa"/>
          </w:tcPr>
          <w:p>
            <w:pPr>
              <w:pStyle w:val="0"/>
              <w:jc w:val="center"/>
            </w:pPr>
            <w:r>
              <w:rPr>
                <w:sz w:val="20"/>
              </w:rPr>
              <w:t xml:space="preserve">3200,0</w:t>
            </w:r>
          </w:p>
        </w:tc>
      </w:tr>
      <w:tr>
        <w:tc>
          <w:tcPr>
            <w:tcW w:w="850" w:type="dxa"/>
          </w:tcPr>
          <w:p>
            <w:pPr>
              <w:pStyle w:val="0"/>
              <w:jc w:val="center"/>
            </w:pPr>
            <w:r>
              <w:rPr>
                <w:sz w:val="20"/>
              </w:rPr>
              <w:t xml:space="preserve">1.5.</w:t>
            </w:r>
          </w:p>
        </w:tc>
        <w:tc>
          <w:tcPr>
            <w:tcW w:w="4195" w:type="dxa"/>
          </w:tcPr>
          <w:p>
            <w:pPr>
              <w:pStyle w:val="0"/>
              <w:jc w:val="both"/>
            </w:pPr>
            <w:r>
              <w:rPr>
                <w:sz w:val="20"/>
              </w:rPr>
              <w:t xml:space="preserve">Предоставление единовременного денежного поощрения призерам регионального этапа Всероссийского конкурса профессионального мастерства в сфере социального обслуживания</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960,0</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960,0</w:t>
            </w:r>
          </w:p>
        </w:tc>
      </w:tr>
      <w:tr>
        <w:tc>
          <w:tcPr>
            <w:tcW w:w="850" w:type="dxa"/>
          </w:tcPr>
          <w:p>
            <w:pPr>
              <w:pStyle w:val="0"/>
              <w:jc w:val="center"/>
            </w:pPr>
            <w:r>
              <w:rPr>
                <w:sz w:val="20"/>
              </w:rPr>
              <w:t xml:space="preserve">1.6.</w:t>
            </w:r>
          </w:p>
        </w:tc>
        <w:tc>
          <w:tcPr>
            <w:tcW w:w="4195" w:type="dxa"/>
          </w:tcPr>
          <w:p>
            <w:pPr>
              <w:pStyle w:val="0"/>
              <w:jc w:val="both"/>
            </w:pPr>
            <w:r>
              <w:rPr>
                <w:sz w:val="20"/>
              </w:rPr>
              <w:t xml:space="preserve">Обеспечение деятельности организаций, подведомственных органу исполнительной власти Ульяновской области, уполномоченному в сфере социального обслуживания и социальной защиты, в условиях предотвращения влияния ухудшения геополитической и экономической ситуации</w:t>
            </w:r>
          </w:p>
        </w:tc>
        <w:tc>
          <w:tcPr>
            <w:tcW w:w="2948" w:type="dxa"/>
          </w:tcPr>
          <w:p>
            <w:pPr>
              <w:pStyle w:val="0"/>
              <w:jc w:val="center"/>
            </w:pPr>
            <w:r>
              <w:rPr>
                <w:sz w:val="20"/>
              </w:rPr>
              <w:t xml:space="preserve">Министерство</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34,52</w:t>
            </w:r>
          </w:p>
        </w:tc>
        <w:tc>
          <w:tcPr>
            <w:tcW w:w="2749" w:type="dxa"/>
          </w:tcPr>
          <w:p>
            <w:pPr>
              <w:pStyle w:val="0"/>
              <w:jc w:val="center"/>
            </w:pPr>
            <w:r>
              <w:rPr>
                <w:sz w:val="20"/>
              </w:rPr>
              <w:t xml:space="preserve">-</w:t>
            </w:r>
          </w:p>
        </w:tc>
        <w:tc>
          <w:tcPr>
            <w:tcW w:w="2749" w:type="dxa"/>
          </w:tcPr>
          <w:p>
            <w:pPr>
              <w:pStyle w:val="0"/>
              <w:jc w:val="center"/>
            </w:pPr>
            <w:r>
              <w:rPr>
                <w:sz w:val="20"/>
              </w:rPr>
              <w:t xml:space="preserve">-</w:t>
            </w:r>
          </w:p>
        </w:tc>
        <w:tc>
          <w:tcPr>
            <w:tcW w:w="2750" w:type="dxa"/>
          </w:tcPr>
          <w:p>
            <w:pPr>
              <w:pStyle w:val="0"/>
              <w:jc w:val="center"/>
            </w:pPr>
            <w:r>
              <w:rPr>
                <w:sz w:val="20"/>
              </w:rPr>
              <w:t xml:space="preserve">34,52</w:t>
            </w:r>
          </w:p>
        </w:tc>
      </w:tr>
      <w:tr>
        <w:tc>
          <w:tcPr>
            <w:gridSpan w:val="3"/>
            <w:tcW w:w="7993" w:type="dxa"/>
          </w:tcPr>
          <w:p>
            <w:pPr>
              <w:pStyle w:val="0"/>
            </w:pPr>
            <w:r>
              <w:rPr>
                <w:sz w:val="20"/>
              </w:rPr>
              <w:t xml:space="preserve">Итого по подпрограмме</w:t>
            </w: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8377637,87528</w:t>
            </w:r>
          </w:p>
        </w:tc>
        <w:tc>
          <w:tcPr>
            <w:tcW w:w="2749" w:type="dxa"/>
          </w:tcPr>
          <w:p>
            <w:pPr>
              <w:pStyle w:val="0"/>
              <w:jc w:val="center"/>
            </w:pPr>
            <w:r>
              <w:rPr>
                <w:sz w:val="20"/>
              </w:rPr>
              <w:t xml:space="preserve">2508300,3712</w:t>
            </w:r>
          </w:p>
        </w:tc>
        <w:tc>
          <w:tcPr>
            <w:tcW w:w="2749" w:type="dxa"/>
          </w:tcPr>
          <w:p>
            <w:pPr>
              <w:pStyle w:val="0"/>
              <w:jc w:val="center"/>
            </w:pPr>
            <w:r>
              <w:rPr>
                <w:sz w:val="20"/>
              </w:rPr>
              <w:t xml:space="preserve">2886154,50606</w:t>
            </w:r>
          </w:p>
        </w:tc>
        <w:tc>
          <w:tcPr>
            <w:tcW w:w="2750" w:type="dxa"/>
          </w:tcPr>
          <w:p>
            <w:pPr>
              <w:pStyle w:val="0"/>
              <w:jc w:val="center"/>
            </w:pPr>
            <w:r>
              <w:rPr>
                <w:sz w:val="20"/>
              </w:rPr>
              <w:t xml:space="preserve">2983182,99802</w:t>
            </w:r>
          </w:p>
        </w:tc>
      </w:tr>
      <w:tr>
        <w:tc>
          <w:tcPr>
            <w:gridSpan w:val="3"/>
            <w:tcW w:w="7993" w:type="dxa"/>
            <w:vMerge w:val="restart"/>
          </w:tcPr>
          <w:p>
            <w:pPr>
              <w:pStyle w:val="0"/>
            </w:pPr>
            <w:r>
              <w:rPr>
                <w:sz w:val="20"/>
              </w:rPr>
              <w:t xml:space="preserve">ВСЕГО по государственной программе</w:t>
            </w:r>
          </w:p>
        </w:tc>
        <w:tc>
          <w:tcPr>
            <w:tcW w:w="2551" w:type="dxa"/>
          </w:tcPr>
          <w:p>
            <w:pPr>
              <w:pStyle w:val="0"/>
              <w:jc w:val="center"/>
            </w:pPr>
            <w:r>
              <w:rPr>
                <w:sz w:val="20"/>
              </w:rPr>
              <w:t xml:space="preserve">Всего, в том числе:</w:t>
            </w:r>
          </w:p>
        </w:tc>
        <w:tc>
          <w:tcPr>
            <w:tcW w:w="2749" w:type="dxa"/>
          </w:tcPr>
          <w:p>
            <w:pPr>
              <w:pStyle w:val="0"/>
              <w:jc w:val="center"/>
            </w:pPr>
            <w:r>
              <w:rPr>
                <w:sz w:val="20"/>
              </w:rPr>
              <w:t xml:space="preserve">51500577,81005</w:t>
            </w:r>
          </w:p>
        </w:tc>
        <w:tc>
          <w:tcPr>
            <w:tcW w:w="2749" w:type="dxa"/>
          </w:tcPr>
          <w:p>
            <w:pPr>
              <w:pStyle w:val="0"/>
              <w:jc w:val="center"/>
            </w:pPr>
            <w:r>
              <w:rPr>
                <w:sz w:val="20"/>
              </w:rPr>
              <w:t xml:space="preserve">15285041,32286</w:t>
            </w:r>
          </w:p>
        </w:tc>
        <w:tc>
          <w:tcPr>
            <w:tcW w:w="2749" w:type="dxa"/>
          </w:tcPr>
          <w:p>
            <w:pPr>
              <w:pStyle w:val="0"/>
              <w:jc w:val="center"/>
            </w:pPr>
            <w:r>
              <w:rPr>
                <w:sz w:val="20"/>
              </w:rPr>
              <w:t xml:space="preserve">17461638,48367</w:t>
            </w:r>
          </w:p>
        </w:tc>
        <w:tc>
          <w:tcPr>
            <w:tcW w:w="2750" w:type="dxa"/>
          </w:tcPr>
          <w:p>
            <w:pPr>
              <w:pStyle w:val="0"/>
              <w:jc w:val="center"/>
            </w:pPr>
            <w:r>
              <w:rPr>
                <w:sz w:val="20"/>
              </w:rPr>
              <w:t xml:space="preserve">18753898,00352</w:t>
            </w:r>
          </w:p>
        </w:tc>
      </w:tr>
      <w:tr>
        <w:tc>
          <w:tcPr>
            <w:gridSpan w:val="3"/>
            <w:vMerge w:val="continue"/>
          </w:tcPr>
          <w:p/>
        </w:tc>
        <w:tc>
          <w:tcPr>
            <w:tcW w:w="2551" w:type="dxa"/>
          </w:tcPr>
          <w:p>
            <w:pPr>
              <w:pStyle w:val="0"/>
              <w:jc w:val="center"/>
            </w:pPr>
            <w:r>
              <w:rPr>
                <w:sz w:val="20"/>
              </w:rPr>
              <w:t xml:space="preserve">бюджетные ассигнования областного бюджета</w:t>
            </w:r>
          </w:p>
        </w:tc>
        <w:tc>
          <w:tcPr>
            <w:tcW w:w="2749" w:type="dxa"/>
          </w:tcPr>
          <w:p>
            <w:pPr>
              <w:pStyle w:val="0"/>
              <w:jc w:val="center"/>
            </w:pPr>
            <w:r>
              <w:rPr>
                <w:sz w:val="20"/>
              </w:rPr>
              <w:t xml:space="preserve">34698694,01005</w:t>
            </w:r>
          </w:p>
        </w:tc>
        <w:tc>
          <w:tcPr>
            <w:tcW w:w="2749" w:type="dxa"/>
          </w:tcPr>
          <w:p>
            <w:pPr>
              <w:pStyle w:val="0"/>
              <w:jc w:val="center"/>
            </w:pPr>
            <w:r>
              <w:rPr>
                <w:sz w:val="20"/>
              </w:rPr>
              <w:t xml:space="preserve">10578868,52286</w:t>
            </w:r>
          </w:p>
        </w:tc>
        <w:tc>
          <w:tcPr>
            <w:tcW w:w="2749" w:type="dxa"/>
          </w:tcPr>
          <w:p>
            <w:pPr>
              <w:pStyle w:val="0"/>
              <w:jc w:val="center"/>
            </w:pPr>
            <w:r>
              <w:rPr>
                <w:sz w:val="20"/>
              </w:rPr>
              <w:t xml:space="preserve">11548750,28367</w:t>
            </w:r>
          </w:p>
        </w:tc>
        <w:tc>
          <w:tcPr>
            <w:tcW w:w="2750" w:type="dxa"/>
          </w:tcPr>
          <w:p>
            <w:pPr>
              <w:pStyle w:val="0"/>
              <w:jc w:val="center"/>
            </w:pPr>
            <w:r>
              <w:rPr>
                <w:sz w:val="20"/>
              </w:rPr>
              <w:t xml:space="preserve">12571075,20352</w:t>
            </w:r>
          </w:p>
        </w:tc>
      </w:tr>
      <w:tr>
        <w:tc>
          <w:tcPr>
            <w:gridSpan w:val="3"/>
            <w:vMerge w:val="continue"/>
          </w:tcPr>
          <w:p/>
        </w:tc>
        <w:tc>
          <w:tcPr>
            <w:tcW w:w="2551" w:type="dxa"/>
          </w:tcPr>
          <w:p>
            <w:pPr>
              <w:pStyle w:val="0"/>
              <w:jc w:val="center"/>
            </w:pPr>
            <w:r>
              <w:rPr>
                <w:sz w:val="20"/>
              </w:rPr>
              <w:t xml:space="preserve">бюджетные ассигнования федерального бюджета </w:t>
            </w:r>
            <w:hyperlink w:history="0" w:anchor="P4470"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749" w:type="dxa"/>
          </w:tcPr>
          <w:p>
            <w:pPr>
              <w:pStyle w:val="0"/>
              <w:jc w:val="center"/>
            </w:pPr>
            <w:r>
              <w:rPr>
                <w:sz w:val="20"/>
              </w:rPr>
              <w:t xml:space="preserve">16801883,8</w:t>
            </w:r>
          </w:p>
        </w:tc>
        <w:tc>
          <w:tcPr>
            <w:tcW w:w="2749" w:type="dxa"/>
          </w:tcPr>
          <w:p>
            <w:pPr>
              <w:pStyle w:val="0"/>
              <w:jc w:val="center"/>
            </w:pPr>
            <w:r>
              <w:rPr>
                <w:sz w:val="20"/>
              </w:rPr>
              <w:t xml:space="preserve">4706172,8</w:t>
            </w:r>
          </w:p>
        </w:tc>
        <w:tc>
          <w:tcPr>
            <w:tcW w:w="2749" w:type="dxa"/>
          </w:tcPr>
          <w:p>
            <w:pPr>
              <w:pStyle w:val="0"/>
              <w:jc w:val="center"/>
            </w:pPr>
            <w:r>
              <w:rPr>
                <w:sz w:val="20"/>
              </w:rPr>
              <w:t xml:space="preserve">5912888,2</w:t>
            </w:r>
          </w:p>
        </w:tc>
        <w:tc>
          <w:tcPr>
            <w:tcW w:w="2750" w:type="dxa"/>
          </w:tcPr>
          <w:p>
            <w:pPr>
              <w:pStyle w:val="0"/>
              <w:jc w:val="center"/>
            </w:pPr>
            <w:r>
              <w:rPr>
                <w:sz w:val="20"/>
              </w:rPr>
              <w:t xml:space="preserve">6182822,8</w:t>
            </w:r>
          </w:p>
        </w:tc>
      </w:tr>
    </w:tbl>
    <w:p>
      <w:pPr>
        <w:sectPr>
          <w:headerReference w:type="default" r:id="rId195"/>
          <w:headerReference w:type="first" r:id="rId195"/>
          <w:footerReference w:type="default" r:id="rId196"/>
          <w:footerReference w:type="first" r:id="rId19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70" w:name="P4470"/>
    <w:bookmarkEnd w:id="4470"/>
    <w:p>
      <w:pPr>
        <w:pStyle w:val="0"/>
        <w:spacing w:before="200" w:line-rule="auto"/>
        <w:ind w:firstLine="540"/>
        <w:jc w:val="both"/>
      </w:pPr>
      <w:r>
        <w:rPr>
          <w:sz w:val="20"/>
        </w:rPr>
        <w:t xml:space="preserve">&lt;*&gt;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w:history="0" r:id="rId29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w:t>
      </w:r>
    </w:p>
    <w:p>
      <w:pPr>
        <w:pStyle w:val="0"/>
        <w:jc w:val="both"/>
      </w:pPr>
      <w:r>
        <w:rPr>
          <w:sz w:val="20"/>
        </w:rPr>
      </w:r>
    </w:p>
    <w:bookmarkStart w:id="4479" w:name="P4479"/>
    <w:bookmarkEnd w:id="4479"/>
    <w:p>
      <w:pPr>
        <w:pStyle w:val="2"/>
        <w:jc w:val="center"/>
      </w:pPr>
      <w:r>
        <w:rPr>
          <w:sz w:val="20"/>
        </w:rPr>
        <w:t xml:space="preserve">СИСТЕМА МЕРОПРИЯТИЙ</w:t>
      </w:r>
    </w:p>
    <w:p>
      <w:pPr>
        <w:pStyle w:val="2"/>
        <w:jc w:val="center"/>
      </w:pPr>
      <w:r>
        <w:rPr>
          <w:sz w:val="20"/>
        </w:rPr>
        <w:t xml:space="preserve">ГОСУДАРСТВЕННОЙ ПРОГРАММЫ УЛЬЯНОВСКОЙ ОБЛАСТИ</w:t>
      </w:r>
    </w:p>
    <w:p>
      <w:pPr>
        <w:pStyle w:val="2"/>
        <w:jc w:val="center"/>
      </w:pPr>
      <w:r>
        <w:rPr>
          <w:sz w:val="20"/>
        </w:rPr>
        <w:t xml:space="preserve">"СОЦИАЛЬНАЯ ПОДДЕРЖКА И ЗАЩИТА НАСЕЛЕНИЯ НА ТЕРРИТОРИИ</w:t>
      </w:r>
    </w:p>
    <w:p>
      <w:pPr>
        <w:pStyle w:val="2"/>
        <w:jc w:val="center"/>
      </w:pPr>
      <w:r>
        <w:rPr>
          <w:sz w:val="20"/>
        </w:rPr>
        <w:t xml:space="preserve">УЛЬЯНОВСКОЙ ОБЛАСТИ" 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14.12.2022 </w:t>
            </w:r>
            <w:hyperlink w:history="0" r:id="rId297"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color w:val="392c69"/>
              </w:rPr>
              <w:t xml:space="preserve">, от 02.02.2023 </w:t>
            </w:r>
            <w:hyperlink w:history="0" r:id="rId298"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color w:val="392c69"/>
              </w:rPr>
              <w:t xml:space="preserve">, от 27.04.2023 </w:t>
            </w:r>
            <w:hyperlink w:history="0" r:id="rId299"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color w:val="392c69"/>
              </w:rPr>
              <w:t xml:space="preserve">,</w:t>
            </w:r>
          </w:p>
          <w:p>
            <w:pPr>
              <w:pStyle w:val="0"/>
              <w:jc w:val="center"/>
            </w:pPr>
            <w:r>
              <w:rPr>
                <w:sz w:val="20"/>
                <w:color w:val="392c69"/>
              </w:rPr>
              <w:t xml:space="preserve">от 26.05.2023 </w:t>
            </w:r>
            <w:hyperlink w:history="0" r:id="rId300"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color w:val="392c69"/>
              </w:rPr>
              <w:t xml:space="preserve">, от 13.07.2023 </w:t>
            </w:r>
            <w:hyperlink w:history="0" r:id="rId301"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color w:val="392c69"/>
              </w:rPr>
              <w:t xml:space="preserve">,</w:t>
            </w:r>
          </w:p>
          <w:p>
            <w:pPr>
              <w:pStyle w:val="0"/>
              <w:jc w:val="center"/>
            </w:pPr>
            <w:r>
              <w:rPr>
                <w:sz w:val="20"/>
                <w:color w:val="392c69"/>
              </w:rPr>
              <w:t xml:space="preserve">от 24.08.2023 </w:t>
            </w:r>
            <w:hyperlink w:history="0" r:id="rId302"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color w:val="392c69"/>
              </w:rPr>
              <w:t xml:space="preserve">, от 02.10.2023 </w:t>
            </w:r>
            <w:hyperlink w:history="0" r:id="rId303"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1984"/>
        <w:gridCol w:w="1814"/>
        <w:gridCol w:w="1644"/>
        <w:gridCol w:w="1928"/>
        <w:gridCol w:w="1814"/>
        <w:gridCol w:w="1757"/>
        <w:gridCol w:w="1757"/>
      </w:tblGrid>
      <w:tr>
        <w:tc>
          <w:tcPr>
            <w:tcW w:w="850"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основного мероприятия (мероприятия)</w:t>
            </w:r>
          </w:p>
        </w:tc>
        <w:tc>
          <w:tcPr>
            <w:tcW w:w="1814" w:type="dxa"/>
            <w:vAlign w:val="center"/>
            <w:vMerge w:val="restart"/>
          </w:tcPr>
          <w:p>
            <w:pPr>
              <w:pStyle w:val="0"/>
              <w:jc w:val="center"/>
            </w:pPr>
            <w:r>
              <w:rPr>
                <w:sz w:val="20"/>
              </w:rPr>
              <w:t xml:space="preserve">Ответственные исполнители мероприятия</w:t>
            </w:r>
          </w:p>
        </w:tc>
        <w:tc>
          <w:tcPr>
            <w:tcW w:w="1644" w:type="dxa"/>
            <w:vAlign w:val="center"/>
            <w:vMerge w:val="restart"/>
          </w:tcPr>
          <w:p>
            <w:pPr>
              <w:pStyle w:val="0"/>
              <w:jc w:val="center"/>
            </w:pPr>
            <w:r>
              <w:rPr>
                <w:sz w:val="20"/>
              </w:rPr>
              <w:t xml:space="preserve">Источник финансового обеспечения</w:t>
            </w:r>
          </w:p>
        </w:tc>
        <w:tc>
          <w:tcPr>
            <w:gridSpan w:val="4"/>
            <w:tcW w:w="7256" w:type="dxa"/>
            <w:vAlign w:val="center"/>
          </w:tcPr>
          <w:p>
            <w:pPr>
              <w:pStyle w:val="0"/>
              <w:jc w:val="center"/>
            </w:pPr>
            <w:r>
              <w:rPr>
                <w:sz w:val="20"/>
              </w:rPr>
              <w:t xml:space="preserve">Объем финансового обеспечения реализации мероприятий, тыс. руб.</w:t>
            </w:r>
          </w:p>
        </w:tc>
      </w:tr>
      <w:tr>
        <w:tc>
          <w:tcPr>
            <w:vMerge w:val="continue"/>
          </w:tcPr>
          <w:p/>
        </w:tc>
        <w:tc>
          <w:tcPr>
            <w:vMerge w:val="continue"/>
          </w:tcPr>
          <w:p/>
        </w:tc>
        <w:tc>
          <w:tcPr>
            <w:vMerge w:val="continue"/>
          </w:tcPr>
          <w:p/>
        </w:tc>
        <w:tc>
          <w:tcPr>
            <w:vMerge w:val="continue"/>
          </w:tcPr>
          <w:p/>
        </w:tc>
        <w:tc>
          <w:tcPr>
            <w:tcW w:w="1928" w:type="dxa"/>
            <w:vAlign w:val="center"/>
          </w:tcPr>
          <w:p>
            <w:pPr>
              <w:pStyle w:val="0"/>
              <w:jc w:val="center"/>
            </w:pPr>
            <w:r>
              <w:rPr>
                <w:sz w:val="20"/>
              </w:rPr>
              <w:t xml:space="preserve">всего</w:t>
            </w:r>
          </w:p>
        </w:tc>
        <w:tc>
          <w:tcPr>
            <w:tcW w:w="1814" w:type="dxa"/>
            <w:vAlign w:val="center"/>
          </w:tcPr>
          <w:p>
            <w:pPr>
              <w:pStyle w:val="0"/>
              <w:jc w:val="center"/>
            </w:pPr>
            <w:r>
              <w:rPr>
                <w:sz w:val="20"/>
              </w:rPr>
              <w:t xml:space="preserve">2023 год</w:t>
            </w:r>
          </w:p>
        </w:tc>
        <w:tc>
          <w:tcPr>
            <w:tcW w:w="1757" w:type="dxa"/>
            <w:vAlign w:val="center"/>
          </w:tcPr>
          <w:p>
            <w:pPr>
              <w:pStyle w:val="0"/>
              <w:jc w:val="center"/>
            </w:pPr>
            <w:r>
              <w:rPr>
                <w:sz w:val="20"/>
              </w:rPr>
              <w:t xml:space="preserve">2024 год</w:t>
            </w:r>
          </w:p>
        </w:tc>
        <w:tc>
          <w:tcPr>
            <w:tcW w:w="1757" w:type="dxa"/>
            <w:vAlign w:val="center"/>
          </w:tcPr>
          <w:p>
            <w:pPr>
              <w:pStyle w:val="0"/>
              <w:jc w:val="center"/>
            </w:pPr>
            <w:r>
              <w:rPr>
                <w:sz w:val="20"/>
              </w:rPr>
              <w:t xml:space="preserve">2025 год</w:t>
            </w:r>
          </w:p>
        </w:tc>
      </w:tr>
      <w:tr>
        <w:tc>
          <w:tcPr>
            <w:tcW w:w="850" w:type="dxa"/>
          </w:tcPr>
          <w:p>
            <w:pPr>
              <w:pStyle w:val="0"/>
              <w:jc w:val="center"/>
            </w:pPr>
            <w:r>
              <w:rPr>
                <w:sz w:val="20"/>
              </w:rPr>
              <w:t xml:space="preserve">1</w:t>
            </w:r>
          </w:p>
        </w:tc>
        <w:tc>
          <w:tcPr>
            <w:tcW w:w="1984" w:type="dxa"/>
          </w:tcPr>
          <w:p>
            <w:pPr>
              <w:pStyle w:val="0"/>
              <w:jc w:val="center"/>
            </w:pPr>
            <w:r>
              <w:rPr>
                <w:sz w:val="20"/>
              </w:rPr>
              <w:t xml:space="preserve">2</w:t>
            </w:r>
          </w:p>
        </w:tc>
        <w:tc>
          <w:tcPr>
            <w:tcW w:w="1814" w:type="dxa"/>
          </w:tcPr>
          <w:p>
            <w:pPr>
              <w:pStyle w:val="0"/>
              <w:jc w:val="center"/>
            </w:pPr>
            <w:r>
              <w:rPr>
                <w:sz w:val="20"/>
              </w:rPr>
              <w:t xml:space="preserve">3</w:t>
            </w:r>
          </w:p>
        </w:tc>
        <w:tc>
          <w:tcPr>
            <w:tcW w:w="1644" w:type="dxa"/>
          </w:tcPr>
          <w:p>
            <w:pPr>
              <w:pStyle w:val="0"/>
              <w:jc w:val="center"/>
            </w:pPr>
            <w:r>
              <w:rPr>
                <w:sz w:val="20"/>
              </w:rPr>
              <w:t xml:space="preserve">4</w:t>
            </w:r>
          </w:p>
        </w:tc>
        <w:tc>
          <w:tcPr>
            <w:tcW w:w="1928" w:type="dxa"/>
          </w:tcPr>
          <w:p>
            <w:pPr>
              <w:pStyle w:val="0"/>
              <w:jc w:val="center"/>
            </w:pPr>
            <w:r>
              <w:rPr>
                <w:sz w:val="20"/>
              </w:rPr>
              <w:t xml:space="preserve">5</w:t>
            </w:r>
          </w:p>
        </w:tc>
        <w:tc>
          <w:tcPr>
            <w:tcW w:w="1814" w:type="dxa"/>
          </w:tcPr>
          <w:p>
            <w:pPr>
              <w:pStyle w:val="0"/>
              <w:jc w:val="center"/>
            </w:pPr>
            <w:r>
              <w:rPr>
                <w:sz w:val="20"/>
              </w:rPr>
              <w:t xml:space="preserve">6</w:t>
            </w:r>
          </w:p>
        </w:tc>
        <w:tc>
          <w:tcPr>
            <w:tcW w:w="1757" w:type="dxa"/>
          </w:tcPr>
          <w:p>
            <w:pPr>
              <w:pStyle w:val="0"/>
              <w:jc w:val="center"/>
            </w:pPr>
            <w:r>
              <w:rPr>
                <w:sz w:val="20"/>
              </w:rPr>
              <w:t xml:space="preserve">7</w:t>
            </w:r>
          </w:p>
        </w:tc>
        <w:tc>
          <w:tcPr>
            <w:tcW w:w="1757" w:type="dxa"/>
          </w:tcPr>
          <w:p>
            <w:pPr>
              <w:pStyle w:val="0"/>
              <w:jc w:val="center"/>
            </w:pPr>
            <w:r>
              <w:rPr>
                <w:sz w:val="20"/>
              </w:rPr>
              <w:t xml:space="preserve">8</w:t>
            </w:r>
          </w:p>
        </w:tc>
      </w:tr>
      <w:tr>
        <w:tc>
          <w:tcPr>
            <w:gridSpan w:val="8"/>
            <w:tcW w:w="13548" w:type="dxa"/>
          </w:tcPr>
          <w:p>
            <w:pPr>
              <w:pStyle w:val="0"/>
              <w:outlineLvl w:val="2"/>
              <w:jc w:val="center"/>
            </w:pPr>
            <w:hyperlink w:history="0" w:anchor="P214" w:tooltip="Подпрограмма &quot;Развитие мер социальной поддержки">
              <w:r>
                <w:rPr>
                  <w:sz w:val="20"/>
                  <w:color w:val="0000ff"/>
                </w:rPr>
                <w:t xml:space="preserve">Подпрограмма</w:t>
              </w:r>
            </w:hyperlink>
            <w:r>
              <w:rPr>
                <w:sz w:val="20"/>
              </w:rPr>
              <w:t xml:space="preserve"> "Развитие мер социальной поддержки отдельных категорий граждан"</w:t>
            </w:r>
          </w:p>
        </w:tc>
      </w:tr>
      <w:tr>
        <w:tc>
          <w:tcPr>
            <w:gridSpan w:val="8"/>
            <w:tcW w:w="13548" w:type="dxa"/>
          </w:tcPr>
          <w:p>
            <w:pPr>
              <w:pStyle w:val="0"/>
              <w:jc w:val="center"/>
            </w:pPr>
            <w:r>
              <w:rPr>
                <w:sz w:val="20"/>
              </w:rPr>
              <w:t xml:space="preserve">Цель подпрограммы - повышение эффективности и результативности государственной поддержки граждан и семьи на территории Ульяновской области</w:t>
            </w:r>
          </w:p>
        </w:tc>
      </w:tr>
      <w:tr>
        <w:tc>
          <w:tcPr>
            <w:gridSpan w:val="8"/>
            <w:tcW w:w="13548" w:type="dxa"/>
          </w:tcPr>
          <w:p>
            <w:pPr>
              <w:pStyle w:val="0"/>
              <w:jc w:val="center"/>
            </w:pPr>
            <w:r>
              <w:rPr>
                <w:sz w:val="20"/>
              </w:rPr>
              <w:t xml:space="preserve">Задачи подпрограммы: повышение уровня рождаемости (в том числе в результате установления и применения мер финансовой поддержки семей при рождении детей);</w:t>
            </w:r>
          </w:p>
          <w:p>
            <w:pPr>
              <w:pStyle w:val="0"/>
              <w:jc w:val="center"/>
            </w:pPr>
            <w:r>
              <w:rPr>
                <w:sz w:val="20"/>
              </w:rPr>
              <w:t xml:space="preserve">снижение уровня бедности в два раза по сравнению со значением этого уровня в 2017 году и уменьшение дифференциации населения исходя из уровня доходов;</w:t>
            </w:r>
          </w:p>
          <w:p>
            <w:pPr>
              <w:pStyle w:val="0"/>
              <w:jc w:val="center"/>
            </w:pPr>
            <w:r>
              <w:rPr>
                <w:sz w:val="20"/>
              </w:rPr>
              <w:t xml:space="preserve">создание на территории Ульяновской области благоприятных условий для жизнедеятельности семьи и детей;</w:t>
            </w:r>
          </w:p>
          <w:p>
            <w:pPr>
              <w:pStyle w:val="0"/>
              <w:jc w:val="center"/>
            </w:pPr>
            <w:r>
              <w:rPr>
                <w:sz w:val="20"/>
              </w:rPr>
              <w:t xml:space="preserve">оказание мер социальной поддержки детям-сиротам и детям, оставшимся без попечения родителей, лицам из их числа, гражданам, принявшим на воспитание детей-сирот и детей, оставшихся без попечения родителей</w:t>
            </w:r>
          </w:p>
        </w:tc>
      </w:tr>
      <w:tr>
        <w:tc>
          <w:tcPr>
            <w:tcW w:w="850" w:type="dxa"/>
            <w:tcBorders>
              <w:bottom w:val="nil"/>
            </w:tcBorders>
            <w:vMerge w:val="restart"/>
          </w:tcPr>
          <w:p>
            <w:pPr>
              <w:pStyle w:val="0"/>
              <w:jc w:val="center"/>
            </w:pPr>
            <w:r>
              <w:rPr>
                <w:sz w:val="20"/>
              </w:rPr>
              <w:t xml:space="preserve">1.</w:t>
            </w:r>
          </w:p>
        </w:tc>
        <w:tc>
          <w:tcPr>
            <w:tcW w:w="1984" w:type="dxa"/>
            <w:tcBorders>
              <w:bottom w:val="nil"/>
            </w:tcBorders>
            <w:vMerge w:val="restart"/>
          </w:tcPr>
          <w:p>
            <w:pPr>
              <w:pStyle w:val="0"/>
              <w:jc w:val="both"/>
            </w:pPr>
            <w:r>
              <w:rPr>
                <w:sz w:val="20"/>
              </w:rPr>
              <w:t xml:space="preserve">Основное мероприятие "Реализация регионального проекта "Финансовая поддержка семей при рождении детей", направленного на достижение целей, показателей и результатов федерального проекта "Финансовая поддержка семей при рождении детей"</w:t>
            </w:r>
          </w:p>
        </w:tc>
        <w:tc>
          <w:tcPr>
            <w:tcW w:w="1814" w:type="dxa"/>
            <w:tcBorders>
              <w:bottom w:val="nil"/>
            </w:tcBorders>
            <w:vMerge w:val="restart"/>
          </w:tcPr>
          <w:p>
            <w:pPr>
              <w:pStyle w:val="0"/>
              <w:jc w:val="center"/>
            </w:pPr>
            <w:r>
              <w:rPr>
                <w:sz w:val="20"/>
              </w:rPr>
              <w:t xml:space="preserve">Министерство социального развития Ульяновской области (далее - Министерство)</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1670085,5</w:t>
            </w:r>
          </w:p>
        </w:tc>
        <w:tc>
          <w:tcPr>
            <w:tcW w:w="1814" w:type="dxa"/>
          </w:tcPr>
          <w:p>
            <w:pPr>
              <w:pStyle w:val="0"/>
              <w:jc w:val="center"/>
            </w:pPr>
            <w:r>
              <w:rPr>
                <w:sz w:val="20"/>
              </w:rPr>
              <w:t xml:space="preserve">848050,5</w:t>
            </w:r>
          </w:p>
        </w:tc>
        <w:tc>
          <w:tcPr>
            <w:tcW w:w="1757" w:type="dxa"/>
          </w:tcPr>
          <w:p>
            <w:pPr>
              <w:pStyle w:val="0"/>
              <w:jc w:val="center"/>
            </w:pPr>
            <w:r>
              <w:rPr>
                <w:sz w:val="20"/>
              </w:rPr>
              <w:t xml:space="preserve">532713,1</w:t>
            </w:r>
          </w:p>
        </w:tc>
        <w:tc>
          <w:tcPr>
            <w:tcW w:w="1757" w:type="dxa"/>
          </w:tcPr>
          <w:p>
            <w:pPr>
              <w:pStyle w:val="0"/>
              <w:jc w:val="center"/>
            </w:pPr>
            <w:r>
              <w:rPr>
                <w:sz w:val="20"/>
              </w:rPr>
              <w:t xml:space="preserve">289321,9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Pr>
          <w:p>
            <w:pPr>
              <w:pStyle w:val="0"/>
              <w:jc w:val="center"/>
            </w:pPr>
            <w:r>
              <w:rPr>
                <w:sz w:val="20"/>
              </w:rPr>
              <w:t xml:space="preserve">бюджетные ассигнования областного бюджета Ульяновской области (далее также - областной бюджет)</w:t>
            </w:r>
          </w:p>
        </w:tc>
        <w:tc>
          <w:tcPr>
            <w:tcW w:w="1928" w:type="dxa"/>
          </w:tcPr>
          <w:p>
            <w:pPr>
              <w:pStyle w:val="0"/>
              <w:jc w:val="center"/>
            </w:pPr>
            <w:r>
              <w:rPr>
                <w:sz w:val="20"/>
              </w:rPr>
              <w:t xml:space="preserve">415373,8</w:t>
            </w:r>
          </w:p>
        </w:tc>
        <w:tc>
          <w:tcPr>
            <w:tcW w:w="1814" w:type="dxa"/>
          </w:tcPr>
          <w:p>
            <w:pPr>
              <w:pStyle w:val="0"/>
              <w:jc w:val="center"/>
            </w:pPr>
            <w:r>
              <w:rPr>
                <w:sz w:val="20"/>
              </w:rPr>
              <w:t xml:space="preserve">169610,1</w:t>
            </w:r>
          </w:p>
        </w:tc>
        <w:tc>
          <w:tcPr>
            <w:tcW w:w="1757" w:type="dxa"/>
          </w:tcPr>
          <w:p>
            <w:pPr>
              <w:pStyle w:val="0"/>
              <w:jc w:val="center"/>
            </w:pPr>
            <w:r>
              <w:rPr>
                <w:sz w:val="20"/>
              </w:rPr>
              <w:t xml:space="preserve">106542,6</w:t>
            </w:r>
          </w:p>
        </w:tc>
        <w:tc>
          <w:tcPr>
            <w:tcW w:w="1757" w:type="dxa"/>
          </w:tcPr>
          <w:p>
            <w:pPr>
              <w:pStyle w:val="0"/>
              <w:jc w:val="center"/>
            </w:pPr>
            <w:r>
              <w:rPr>
                <w:sz w:val="20"/>
              </w:rPr>
              <w:t xml:space="preserve">139221,1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1254711,7</w:t>
            </w:r>
          </w:p>
        </w:tc>
        <w:tc>
          <w:tcPr>
            <w:tcW w:w="1814" w:type="dxa"/>
            <w:tcBorders>
              <w:bottom w:val="nil"/>
            </w:tcBorders>
          </w:tcPr>
          <w:p>
            <w:pPr>
              <w:pStyle w:val="0"/>
              <w:jc w:val="center"/>
            </w:pPr>
            <w:r>
              <w:rPr>
                <w:sz w:val="20"/>
              </w:rPr>
              <w:t xml:space="preserve">678440,4</w:t>
            </w:r>
          </w:p>
        </w:tc>
        <w:tc>
          <w:tcPr>
            <w:tcW w:w="1757" w:type="dxa"/>
            <w:tcBorders>
              <w:bottom w:val="nil"/>
            </w:tcBorders>
          </w:tcPr>
          <w:p>
            <w:pPr>
              <w:pStyle w:val="0"/>
              <w:jc w:val="center"/>
            </w:pPr>
            <w:r>
              <w:rPr>
                <w:sz w:val="20"/>
              </w:rPr>
              <w:t xml:space="preserve">426170,5</w:t>
            </w:r>
          </w:p>
        </w:tc>
        <w:tc>
          <w:tcPr>
            <w:tcW w:w="1757" w:type="dxa"/>
            <w:tcBorders>
              <w:bottom w:val="nil"/>
            </w:tcBorders>
          </w:tcPr>
          <w:p>
            <w:pPr>
              <w:pStyle w:val="0"/>
              <w:jc w:val="center"/>
            </w:pPr>
            <w:r>
              <w:rPr>
                <w:sz w:val="20"/>
              </w:rPr>
              <w:t xml:space="preserve">150100,8</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04"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305"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tc>
      </w:tr>
      <w:tr>
        <w:tc>
          <w:tcPr>
            <w:tcW w:w="850" w:type="dxa"/>
            <w:tcBorders>
              <w:bottom w:val="nil"/>
            </w:tcBorders>
            <w:vMerge w:val="restart"/>
          </w:tcPr>
          <w:p>
            <w:pPr>
              <w:pStyle w:val="0"/>
              <w:jc w:val="center"/>
            </w:pPr>
            <w:r>
              <w:rPr>
                <w:sz w:val="20"/>
              </w:rPr>
              <w:t xml:space="preserve">1.1.</w:t>
            </w:r>
          </w:p>
        </w:tc>
        <w:tc>
          <w:tcPr>
            <w:tcW w:w="1984" w:type="dxa"/>
            <w:tcBorders>
              <w:bottom w:val="nil"/>
            </w:tcBorders>
            <w:vMerge w:val="restart"/>
          </w:tcPr>
          <w:p>
            <w:pPr>
              <w:pStyle w:val="0"/>
              <w:jc w:val="both"/>
            </w:pPr>
            <w:r>
              <w:rPr>
                <w:sz w:val="20"/>
              </w:rPr>
              <w:t xml:space="preserve">Осуществление ежемесячной выплаты на ребенка до достижения им возраста трех лет</w:t>
            </w:r>
          </w:p>
        </w:tc>
        <w:tc>
          <w:tcPr>
            <w:tcW w:w="1814" w:type="dxa"/>
            <w:tcBorders>
              <w:bottom w:val="nil"/>
            </w:tcBorders>
            <w:vMerge w:val="restart"/>
          </w:tcPr>
          <w:p>
            <w:pPr>
              <w:pStyle w:val="0"/>
              <w:jc w:val="center"/>
            </w:pPr>
            <w:r>
              <w:rPr>
                <w:sz w:val="20"/>
              </w:rPr>
              <w:t xml:space="preserve">Министерство</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1670085,5</w:t>
            </w:r>
          </w:p>
        </w:tc>
        <w:tc>
          <w:tcPr>
            <w:tcW w:w="1814" w:type="dxa"/>
          </w:tcPr>
          <w:p>
            <w:pPr>
              <w:pStyle w:val="0"/>
              <w:jc w:val="center"/>
            </w:pPr>
            <w:r>
              <w:rPr>
                <w:sz w:val="20"/>
              </w:rPr>
              <w:t xml:space="preserve">848050,5</w:t>
            </w:r>
          </w:p>
        </w:tc>
        <w:tc>
          <w:tcPr>
            <w:tcW w:w="1757" w:type="dxa"/>
          </w:tcPr>
          <w:p>
            <w:pPr>
              <w:pStyle w:val="0"/>
              <w:jc w:val="center"/>
            </w:pPr>
            <w:r>
              <w:rPr>
                <w:sz w:val="20"/>
              </w:rPr>
              <w:t xml:space="preserve">532713,1</w:t>
            </w:r>
          </w:p>
        </w:tc>
        <w:tc>
          <w:tcPr>
            <w:tcW w:w="1757" w:type="dxa"/>
          </w:tcPr>
          <w:p>
            <w:pPr>
              <w:pStyle w:val="0"/>
              <w:jc w:val="center"/>
            </w:pPr>
            <w:r>
              <w:rPr>
                <w:sz w:val="20"/>
              </w:rPr>
              <w:t xml:space="preserve">289321,9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415373,8</w:t>
            </w:r>
          </w:p>
        </w:tc>
        <w:tc>
          <w:tcPr>
            <w:tcW w:w="1814" w:type="dxa"/>
          </w:tcPr>
          <w:p>
            <w:pPr>
              <w:pStyle w:val="0"/>
              <w:jc w:val="center"/>
            </w:pPr>
            <w:r>
              <w:rPr>
                <w:sz w:val="20"/>
              </w:rPr>
              <w:t xml:space="preserve">169610,1</w:t>
            </w:r>
          </w:p>
        </w:tc>
        <w:tc>
          <w:tcPr>
            <w:tcW w:w="1757" w:type="dxa"/>
          </w:tcPr>
          <w:p>
            <w:pPr>
              <w:pStyle w:val="0"/>
              <w:jc w:val="center"/>
            </w:pPr>
            <w:r>
              <w:rPr>
                <w:sz w:val="20"/>
              </w:rPr>
              <w:t xml:space="preserve">106542,6</w:t>
            </w:r>
          </w:p>
        </w:tc>
        <w:tc>
          <w:tcPr>
            <w:tcW w:w="1757" w:type="dxa"/>
          </w:tcPr>
          <w:p>
            <w:pPr>
              <w:pStyle w:val="0"/>
              <w:jc w:val="center"/>
            </w:pPr>
            <w:r>
              <w:rPr>
                <w:sz w:val="20"/>
              </w:rPr>
              <w:t xml:space="preserve">139221,1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1254711,7</w:t>
            </w:r>
          </w:p>
        </w:tc>
        <w:tc>
          <w:tcPr>
            <w:tcW w:w="1814" w:type="dxa"/>
            <w:tcBorders>
              <w:bottom w:val="nil"/>
            </w:tcBorders>
          </w:tcPr>
          <w:p>
            <w:pPr>
              <w:pStyle w:val="0"/>
              <w:jc w:val="center"/>
            </w:pPr>
            <w:r>
              <w:rPr>
                <w:sz w:val="20"/>
              </w:rPr>
              <w:t xml:space="preserve">678440,4</w:t>
            </w:r>
          </w:p>
        </w:tc>
        <w:tc>
          <w:tcPr>
            <w:tcW w:w="1757" w:type="dxa"/>
            <w:tcBorders>
              <w:bottom w:val="nil"/>
            </w:tcBorders>
          </w:tcPr>
          <w:p>
            <w:pPr>
              <w:pStyle w:val="0"/>
              <w:jc w:val="center"/>
            </w:pPr>
            <w:r>
              <w:rPr>
                <w:sz w:val="20"/>
              </w:rPr>
              <w:t xml:space="preserve">426170,5</w:t>
            </w:r>
          </w:p>
        </w:tc>
        <w:tc>
          <w:tcPr>
            <w:tcW w:w="1757" w:type="dxa"/>
            <w:tcBorders>
              <w:bottom w:val="nil"/>
            </w:tcBorders>
          </w:tcPr>
          <w:p>
            <w:pPr>
              <w:pStyle w:val="0"/>
              <w:jc w:val="center"/>
            </w:pPr>
            <w:r>
              <w:rPr>
                <w:sz w:val="20"/>
              </w:rPr>
              <w:t xml:space="preserve">150100,8</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06"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307"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1.2.</w:t>
            </w:r>
          </w:p>
        </w:tc>
        <w:tc>
          <w:tcPr>
            <w:tcW w:w="1984" w:type="dxa"/>
            <w:tcBorders>
              <w:bottom w:val="nil"/>
            </w:tcBorders>
          </w:tcPr>
          <w:p>
            <w:pPr>
              <w:pStyle w:val="0"/>
              <w:jc w:val="both"/>
            </w:pPr>
            <w:r>
              <w:rPr>
                <w:sz w:val="20"/>
              </w:rPr>
              <w:t xml:space="preserve">Осуществление ежемесячной выплаты в связи с рождением (усыновлением) первого ребенка</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308"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c>
          <w:tcPr>
            <w:tcW w:w="850" w:type="dxa"/>
            <w:tcBorders>
              <w:bottom w:val="nil"/>
            </w:tcBorders>
            <w:vMerge w:val="restart"/>
          </w:tcPr>
          <w:p>
            <w:pPr>
              <w:pStyle w:val="0"/>
              <w:jc w:val="center"/>
            </w:pPr>
            <w:r>
              <w:rPr>
                <w:sz w:val="20"/>
              </w:rPr>
              <w:t xml:space="preserve">2.</w:t>
            </w:r>
          </w:p>
        </w:tc>
        <w:tc>
          <w:tcPr>
            <w:tcW w:w="1984" w:type="dxa"/>
            <w:tcBorders>
              <w:bottom w:val="nil"/>
            </w:tcBorders>
            <w:vMerge w:val="restart"/>
          </w:tcPr>
          <w:p>
            <w:pPr>
              <w:pStyle w:val="0"/>
              <w:jc w:val="both"/>
            </w:pPr>
            <w:r>
              <w:rPr>
                <w:sz w:val="20"/>
              </w:rPr>
              <w:t xml:space="preserve">Основное мероприятие "Предоставление мер социальной поддержки отдельным категориям граждан"</w:t>
            </w:r>
          </w:p>
        </w:tc>
        <w:tc>
          <w:tcPr>
            <w:tcW w:w="1814" w:type="dxa"/>
            <w:tcBorders>
              <w:bottom w:val="nil"/>
            </w:tcBorders>
            <w:vMerge w:val="restart"/>
          </w:tcPr>
          <w:p>
            <w:pPr>
              <w:pStyle w:val="0"/>
              <w:jc w:val="center"/>
            </w:pPr>
            <w:r>
              <w:rPr>
                <w:sz w:val="20"/>
              </w:rPr>
              <w:t xml:space="preserve">Министерство</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20048098,30454</w:t>
            </w:r>
          </w:p>
        </w:tc>
        <w:tc>
          <w:tcPr>
            <w:tcW w:w="1814" w:type="dxa"/>
          </w:tcPr>
          <w:p>
            <w:pPr>
              <w:pStyle w:val="0"/>
              <w:jc w:val="center"/>
            </w:pPr>
            <w:r>
              <w:rPr>
                <w:sz w:val="20"/>
              </w:rPr>
              <w:t xml:space="preserve">7584866,72</w:t>
            </w:r>
          </w:p>
        </w:tc>
        <w:tc>
          <w:tcPr>
            <w:tcW w:w="1757" w:type="dxa"/>
          </w:tcPr>
          <w:p>
            <w:pPr>
              <w:pStyle w:val="0"/>
              <w:jc w:val="center"/>
            </w:pPr>
            <w:r>
              <w:rPr>
                <w:sz w:val="20"/>
              </w:rPr>
              <w:t xml:space="preserve">6024175,48454</w:t>
            </w:r>
          </w:p>
        </w:tc>
        <w:tc>
          <w:tcPr>
            <w:tcW w:w="1757" w:type="dxa"/>
          </w:tcPr>
          <w:p>
            <w:pPr>
              <w:pStyle w:val="0"/>
              <w:jc w:val="center"/>
            </w:pPr>
            <w:r>
              <w:rPr>
                <w:sz w:val="20"/>
              </w:rPr>
              <w:t xml:space="preserve">6439056,1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15543911,90454</w:t>
            </w:r>
          </w:p>
        </w:tc>
        <w:tc>
          <w:tcPr>
            <w:tcW w:w="1814" w:type="dxa"/>
          </w:tcPr>
          <w:p>
            <w:pPr>
              <w:pStyle w:val="0"/>
              <w:jc w:val="center"/>
            </w:pPr>
            <w:r>
              <w:rPr>
                <w:sz w:val="20"/>
              </w:rPr>
              <w:t xml:space="preserve">6027214,62</w:t>
            </w:r>
          </w:p>
        </w:tc>
        <w:tc>
          <w:tcPr>
            <w:tcW w:w="1757" w:type="dxa"/>
          </w:tcPr>
          <w:p>
            <w:pPr>
              <w:pStyle w:val="0"/>
              <w:jc w:val="center"/>
            </w:pPr>
            <w:r>
              <w:rPr>
                <w:sz w:val="20"/>
              </w:rPr>
              <w:t xml:space="preserve">4554068,785</w:t>
            </w:r>
          </w:p>
        </w:tc>
        <w:tc>
          <w:tcPr>
            <w:tcW w:w="1757" w:type="dxa"/>
          </w:tcPr>
          <w:p>
            <w:pPr>
              <w:pStyle w:val="0"/>
              <w:jc w:val="center"/>
            </w:pPr>
            <w:r>
              <w:rPr>
                <w:sz w:val="20"/>
              </w:rPr>
              <w:t xml:space="preserve">4962628,5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4504186,4</w:t>
            </w:r>
          </w:p>
        </w:tc>
        <w:tc>
          <w:tcPr>
            <w:tcW w:w="1814" w:type="dxa"/>
            <w:tcBorders>
              <w:bottom w:val="nil"/>
            </w:tcBorders>
          </w:tcPr>
          <w:p>
            <w:pPr>
              <w:pStyle w:val="0"/>
              <w:jc w:val="center"/>
            </w:pPr>
            <w:r>
              <w:rPr>
                <w:sz w:val="20"/>
              </w:rPr>
              <w:t xml:space="preserve">1557652,1</w:t>
            </w:r>
          </w:p>
        </w:tc>
        <w:tc>
          <w:tcPr>
            <w:tcW w:w="1757" w:type="dxa"/>
            <w:tcBorders>
              <w:bottom w:val="nil"/>
            </w:tcBorders>
          </w:tcPr>
          <w:p>
            <w:pPr>
              <w:pStyle w:val="0"/>
              <w:jc w:val="center"/>
            </w:pPr>
            <w:r>
              <w:rPr>
                <w:sz w:val="20"/>
              </w:rPr>
              <w:t xml:space="preserve">1470106,7</w:t>
            </w:r>
          </w:p>
        </w:tc>
        <w:tc>
          <w:tcPr>
            <w:tcW w:w="1757" w:type="dxa"/>
            <w:tcBorders>
              <w:bottom w:val="nil"/>
            </w:tcBorders>
          </w:tcPr>
          <w:p>
            <w:pPr>
              <w:pStyle w:val="0"/>
              <w:jc w:val="center"/>
            </w:pPr>
            <w:r>
              <w:rPr>
                <w:sz w:val="20"/>
              </w:rPr>
              <w:t xml:space="preserve">1476427,6</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09"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310"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13.07.2023 </w:t>
            </w:r>
            <w:hyperlink w:history="0" r:id="rId311"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312"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p>
            <w:pPr>
              <w:pStyle w:val="0"/>
              <w:jc w:val="both"/>
            </w:pPr>
            <w:r>
              <w:rPr>
                <w:sz w:val="20"/>
              </w:rPr>
              <w:t xml:space="preserve">от 02.10.2023 </w:t>
            </w:r>
            <w:hyperlink w:history="0" r:id="rId313"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2.1.</w:t>
            </w:r>
          </w:p>
        </w:tc>
        <w:tc>
          <w:tcPr>
            <w:tcW w:w="1984" w:type="dxa"/>
            <w:tcBorders>
              <w:bottom w:val="nil"/>
            </w:tcBorders>
          </w:tcPr>
          <w:p>
            <w:pPr>
              <w:pStyle w:val="0"/>
              <w:jc w:val="both"/>
            </w:pPr>
            <w:r>
              <w:rPr>
                <w:sz w:val="20"/>
              </w:rPr>
              <w:t xml:space="preserve">Предоставление субсидий на оплату жилого помещения и коммунальных услуг</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1013961,0</w:t>
            </w:r>
          </w:p>
        </w:tc>
        <w:tc>
          <w:tcPr>
            <w:tcW w:w="1814" w:type="dxa"/>
            <w:tcBorders>
              <w:bottom w:val="nil"/>
            </w:tcBorders>
          </w:tcPr>
          <w:p>
            <w:pPr>
              <w:pStyle w:val="0"/>
              <w:jc w:val="center"/>
            </w:pPr>
            <w:r>
              <w:rPr>
                <w:sz w:val="20"/>
              </w:rPr>
              <w:t xml:space="preserve">375347,0</w:t>
            </w:r>
          </w:p>
        </w:tc>
        <w:tc>
          <w:tcPr>
            <w:tcW w:w="1757" w:type="dxa"/>
            <w:tcBorders>
              <w:bottom w:val="nil"/>
            </w:tcBorders>
          </w:tcPr>
          <w:p>
            <w:pPr>
              <w:pStyle w:val="0"/>
              <w:jc w:val="center"/>
            </w:pPr>
            <w:r>
              <w:rPr>
                <w:sz w:val="20"/>
              </w:rPr>
              <w:t xml:space="preserve">294307,0</w:t>
            </w:r>
          </w:p>
        </w:tc>
        <w:tc>
          <w:tcPr>
            <w:tcW w:w="1757" w:type="dxa"/>
            <w:tcBorders>
              <w:bottom w:val="nil"/>
            </w:tcBorders>
          </w:tcPr>
          <w:p>
            <w:pPr>
              <w:pStyle w:val="0"/>
              <w:jc w:val="center"/>
            </w:pPr>
            <w:r>
              <w:rPr>
                <w:sz w:val="20"/>
              </w:rPr>
              <w:t xml:space="preserve">344307,0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314"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13.07.2023 </w:t>
            </w:r>
            <w:hyperlink w:history="0" r:id="rId315"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31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17"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2.2.</w:t>
            </w:r>
          </w:p>
        </w:tc>
        <w:tc>
          <w:tcPr>
            <w:tcW w:w="1984" w:type="dxa"/>
            <w:tcBorders>
              <w:bottom w:val="nil"/>
            </w:tcBorders>
          </w:tcPr>
          <w:p>
            <w:pPr>
              <w:pStyle w:val="0"/>
              <w:jc w:val="both"/>
            </w:pPr>
            <w:r>
              <w:rPr>
                <w:sz w:val="20"/>
              </w:rPr>
              <w:t xml:space="preserve">Предоставление компенсаций на оплату жилого помещения и коммунальных услуг</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422887,9</w:t>
            </w:r>
          </w:p>
        </w:tc>
        <w:tc>
          <w:tcPr>
            <w:tcW w:w="1814" w:type="dxa"/>
            <w:tcBorders>
              <w:bottom w:val="nil"/>
            </w:tcBorders>
          </w:tcPr>
          <w:p>
            <w:pPr>
              <w:pStyle w:val="0"/>
              <w:jc w:val="center"/>
            </w:pPr>
            <w:r>
              <w:rPr>
                <w:sz w:val="20"/>
              </w:rPr>
              <w:t xml:space="preserve">162595,3</w:t>
            </w:r>
          </w:p>
        </w:tc>
        <w:tc>
          <w:tcPr>
            <w:tcW w:w="1757" w:type="dxa"/>
            <w:tcBorders>
              <w:bottom w:val="nil"/>
            </w:tcBorders>
          </w:tcPr>
          <w:p>
            <w:pPr>
              <w:pStyle w:val="0"/>
              <w:jc w:val="center"/>
            </w:pPr>
            <w:r>
              <w:rPr>
                <w:sz w:val="20"/>
              </w:rPr>
              <w:t xml:space="preserve">120146,3</w:t>
            </w:r>
          </w:p>
        </w:tc>
        <w:tc>
          <w:tcPr>
            <w:tcW w:w="1757" w:type="dxa"/>
            <w:tcBorders>
              <w:bottom w:val="nil"/>
            </w:tcBorders>
          </w:tcPr>
          <w:p>
            <w:pPr>
              <w:pStyle w:val="0"/>
              <w:jc w:val="center"/>
            </w:pPr>
            <w:r>
              <w:rPr>
                <w:sz w:val="20"/>
              </w:rPr>
              <w:t xml:space="preserve">140146,3</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18"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19"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20"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2.3.</w:t>
            </w:r>
          </w:p>
        </w:tc>
        <w:tc>
          <w:tcPr>
            <w:tcW w:w="1984" w:type="dxa"/>
            <w:tcBorders>
              <w:bottom w:val="nil"/>
            </w:tcBorders>
          </w:tcPr>
          <w:p>
            <w:pPr>
              <w:pStyle w:val="0"/>
              <w:jc w:val="both"/>
            </w:pPr>
            <w:r>
              <w:rPr>
                <w:sz w:val="20"/>
              </w:rPr>
              <w:t xml:space="preserve">Предоставление адресной материальной помощи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778541,4</w:t>
            </w:r>
          </w:p>
        </w:tc>
        <w:tc>
          <w:tcPr>
            <w:tcW w:w="1814" w:type="dxa"/>
            <w:tcBorders>
              <w:bottom w:val="nil"/>
            </w:tcBorders>
          </w:tcPr>
          <w:p>
            <w:pPr>
              <w:pStyle w:val="0"/>
              <w:jc w:val="center"/>
            </w:pPr>
            <w:r>
              <w:rPr>
                <w:sz w:val="20"/>
              </w:rPr>
              <w:t xml:space="preserve">257280,0</w:t>
            </w:r>
          </w:p>
        </w:tc>
        <w:tc>
          <w:tcPr>
            <w:tcW w:w="1757" w:type="dxa"/>
            <w:tcBorders>
              <w:bottom w:val="nil"/>
            </w:tcBorders>
          </w:tcPr>
          <w:p>
            <w:pPr>
              <w:pStyle w:val="0"/>
              <w:jc w:val="center"/>
            </w:pPr>
            <w:r>
              <w:rPr>
                <w:sz w:val="20"/>
              </w:rPr>
              <w:t xml:space="preserve">211261,4</w:t>
            </w:r>
          </w:p>
        </w:tc>
        <w:tc>
          <w:tcPr>
            <w:tcW w:w="1757" w:type="dxa"/>
            <w:tcBorders>
              <w:bottom w:val="nil"/>
            </w:tcBorders>
          </w:tcPr>
          <w:p>
            <w:pPr>
              <w:pStyle w:val="0"/>
              <w:jc w:val="center"/>
            </w:pPr>
            <w:r>
              <w:rPr>
                <w:sz w:val="20"/>
              </w:rPr>
              <w:t xml:space="preserve">310000,0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21"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322"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24.08.2023 </w:t>
            </w:r>
            <w:hyperlink w:history="0" r:id="rId323"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2.4.</w:t>
            </w:r>
          </w:p>
        </w:tc>
        <w:tc>
          <w:tcPr>
            <w:tcW w:w="1984" w:type="dxa"/>
            <w:tcBorders>
              <w:bottom w:val="nil"/>
            </w:tcBorders>
          </w:tcPr>
          <w:p>
            <w:pPr>
              <w:pStyle w:val="0"/>
              <w:jc w:val="both"/>
            </w:pPr>
            <w:r>
              <w:rPr>
                <w:sz w:val="20"/>
              </w:rPr>
              <w:t xml:space="preserve">Предоставление государственной социальной помощи, в том числе на основании социального контракта</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104722,6</w:t>
            </w:r>
          </w:p>
        </w:tc>
        <w:tc>
          <w:tcPr>
            <w:tcW w:w="1814" w:type="dxa"/>
            <w:tcBorders>
              <w:bottom w:val="nil"/>
            </w:tcBorders>
          </w:tcPr>
          <w:p>
            <w:pPr>
              <w:pStyle w:val="0"/>
              <w:jc w:val="center"/>
            </w:pPr>
            <w:r>
              <w:rPr>
                <w:sz w:val="20"/>
              </w:rPr>
              <w:t xml:space="preserve">33886,6</w:t>
            </w:r>
          </w:p>
        </w:tc>
        <w:tc>
          <w:tcPr>
            <w:tcW w:w="1757" w:type="dxa"/>
            <w:tcBorders>
              <w:bottom w:val="nil"/>
            </w:tcBorders>
          </w:tcPr>
          <w:p>
            <w:pPr>
              <w:pStyle w:val="0"/>
              <w:jc w:val="center"/>
            </w:pPr>
            <w:r>
              <w:rPr>
                <w:sz w:val="20"/>
              </w:rPr>
              <w:t xml:space="preserve">35418,0</w:t>
            </w:r>
          </w:p>
        </w:tc>
        <w:tc>
          <w:tcPr>
            <w:tcW w:w="1757" w:type="dxa"/>
            <w:tcBorders>
              <w:bottom w:val="nil"/>
            </w:tcBorders>
          </w:tcPr>
          <w:p>
            <w:pPr>
              <w:pStyle w:val="0"/>
              <w:jc w:val="center"/>
            </w:pPr>
            <w:r>
              <w:rPr>
                <w:sz w:val="20"/>
              </w:rPr>
              <w:t xml:space="preserve">35418,0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324"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24.08.2023 </w:t>
            </w:r>
            <w:hyperlink w:history="0" r:id="rId325"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26"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2.5.</w:t>
            </w:r>
          </w:p>
        </w:tc>
        <w:tc>
          <w:tcPr>
            <w:tcW w:w="1984" w:type="dxa"/>
            <w:tcBorders>
              <w:bottom w:val="nil"/>
            </w:tcBorders>
          </w:tcPr>
          <w:p>
            <w:pPr>
              <w:pStyle w:val="0"/>
              <w:jc w:val="both"/>
            </w:pPr>
            <w:r>
              <w:rPr>
                <w:sz w:val="20"/>
              </w:rPr>
              <w:t xml:space="preserve">Приобретение и ремонт протезно-ортопедических изделий лицам, не имеющим инвалидности, но по медицинским показаниям нуждающимся в них</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74887,0</w:t>
            </w:r>
          </w:p>
        </w:tc>
        <w:tc>
          <w:tcPr>
            <w:tcW w:w="1814" w:type="dxa"/>
            <w:tcBorders>
              <w:bottom w:val="nil"/>
            </w:tcBorders>
          </w:tcPr>
          <w:p>
            <w:pPr>
              <w:pStyle w:val="0"/>
              <w:jc w:val="center"/>
            </w:pPr>
            <w:r>
              <w:rPr>
                <w:sz w:val="20"/>
              </w:rPr>
              <w:t xml:space="preserve">22000,0</w:t>
            </w:r>
          </w:p>
        </w:tc>
        <w:tc>
          <w:tcPr>
            <w:tcW w:w="1757" w:type="dxa"/>
            <w:tcBorders>
              <w:bottom w:val="nil"/>
            </w:tcBorders>
          </w:tcPr>
          <w:p>
            <w:pPr>
              <w:pStyle w:val="0"/>
              <w:jc w:val="center"/>
            </w:pPr>
            <w:r>
              <w:rPr>
                <w:sz w:val="20"/>
              </w:rPr>
              <w:t xml:space="preserve">25925,0</w:t>
            </w:r>
          </w:p>
        </w:tc>
        <w:tc>
          <w:tcPr>
            <w:tcW w:w="1757" w:type="dxa"/>
            <w:tcBorders>
              <w:bottom w:val="nil"/>
            </w:tcBorders>
          </w:tcPr>
          <w:p>
            <w:pPr>
              <w:pStyle w:val="0"/>
              <w:jc w:val="center"/>
            </w:pPr>
            <w:r>
              <w:rPr>
                <w:sz w:val="20"/>
              </w:rPr>
              <w:t xml:space="preserve">26962,0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27"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2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29"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2.6.</w:t>
            </w:r>
          </w:p>
        </w:tc>
        <w:tc>
          <w:tcPr>
            <w:tcW w:w="1984" w:type="dxa"/>
            <w:tcBorders>
              <w:bottom w:val="nil"/>
            </w:tcBorders>
          </w:tcPr>
          <w:p>
            <w:pPr>
              <w:pStyle w:val="0"/>
              <w:jc w:val="both"/>
            </w:pPr>
            <w:r>
              <w:rPr>
                <w:sz w:val="20"/>
              </w:rPr>
              <w:t xml:space="preserve">Обеспечение мер социальной поддержки ветеранов труда</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5162981,3</w:t>
            </w:r>
          </w:p>
        </w:tc>
        <w:tc>
          <w:tcPr>
            <w:tcW w:w="1814" w:type="dxa"/>
            <w:tcBorders>
              <w:bottom w:val="nil"/>
            </w:tcBorders>
          </w:tcPr>
          <w:p>
            <w:pPr>
              <w:pStyle w:val="0"/>
              <w:jc w:val="center"/>
            </w:pPr>
            <w:r>
              <w:rPr>
                <w:sz w:val="20"/>
              </w:rPr>
              <w:t xml:space="preserve">2007280,2</w:t>
            </w:r>
          </w:p>
        </w:tc>
        <w:tc>
          <w:tcPr>
            <w:tcW w:w="1757" w:type="dxa"/>
            <w:tcBorders>
              <w:bottom w:val="nil"/>
            </w:tcBorders>
          </w:tcPr>
          <w:p>
            <w:pPr>
              <w:pStyle w:val="0"/>
              <w:jc w:val="center"/>
            </w:pPr>
            <w:r>
              <w:rPr>
                <w:sz w:val="20"/>
              </w:rPr>
              <w:t xml:space="preserve">1526001,5</w:t>
            </w:r>
          </w:p>
        </w:tc>
        <w:tc>
          <w:tcPr>
            <w:tcW w:w="1757" w:type="dxa"/>
            <w:tcBorders>
              <w:bottom w:val="nil"/>
            </w:tcBorders>
          </w:tcPr>
          <w:p>
            <w:pPr>
              <w:pStyle w:val="0"/>
              <w:jc w:val="center"/>
            </w:pPr>
            <w:r>
              <w:rPr>
                <w:sz w:val="20"/>
              </w:rPr>
              <w:t xml:space="preserve">1629699,6</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30"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331"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13.07.2023 </w:t>
            </w:r>
            <w:hyperlink w:history="0" r:id="rId332"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333"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p>
            <w:pPr>
              <w:pStyle w:val="0"/>
              <w:jc w:val="both"/>
            </w:pPr>
            <w:r>
              <w:rPr>
                <w:sz w:val="20"/>
              </w:rPr>
              <w:t xml:space="preserve">от 02.10.2023 </w:t>
            </w:r>
            <w:hyperlink w:history="0" r:id="rId334"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2.7.</w:t>
            </w:r>
          </w:p>
        </w:tc>
        <w:tc>
          <w:tcPr>
            <w:tcW w:w="1984" w:type="dxa"/>
            <w:tcBorders>
              <w:bottom w:val="nil"/>
            </w:tcBorders>
          </w:tcPr>
          <w:p>
            <w:pPr>
              <w:pStyle w:val="0"/>
              <w:jc w:val="both"/>
            </w:pPr>
            <w:r>
              <w:rPr>
                <w:sz w:val="20"/>
              </w:rPr>
              <w:t xml:space="preserve">Обеспечение мер социальной поддержки тружеников тыла</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2009,4</w:t>
            </w:r>
          </w:p>
        </w:tc>
        <w:tc>
          <w:tcPr>
            <w:tcW w:w="1814" w:type="dxa"/>
            <w:tcBorders>
              <w:bottom w:val="nil"/>
            </w:tcBorders>
          </w:tcPr>
          <w:p>
            <w:pPr>
              <w:pStyle w:val="0"/>
              <w:jc w:val="center"/>
            </w:pPr>
            <w:r>
              <w:rPr>
                <w:sz w:val="20"/>
              </w:rPr>
              <w:t xml:space="preserve">704,2</w:t>
            </w:r>
          </w:p>
        </w:tc>
        <w:tc>
          <w:tcPr>
            <w:tcW w:w="1757" w:type="dxa"/>
            <w:tcBorders>
              <w:bottom w:val="nil"/>
            </w:tcBorders>
          </w:tcPr>
          <w:p>
            <w:pPr>
              <w:pStyle w:val="0"/>
              <w:jc w:val="center"/>
            </w:pPr>
            <w:r>
              <w:rPr>
                <w:sz w:val="20"/>
              </w:rPr>
              <w:t xml:space="preserve">652,6</w:t>
            </w:r>
          </w:p>
        </w:tc>
        <w:tc>
          <w:tcPr>
            <w:tcW w:w="1757" w:type="dxa"/>
            <w:tcBorders>
              <w:bottom w:val="nil"/>
            </w:tcBorders>
          </w:tcPr>
          <w:p>
            <w:pPr>
              <w:pStyle w:val="0"/>
              <w:jc w:val="center"/>
            </w:pPr>
            <w:r>
              <w:rPr>
                <w:sz w:val="20"/>
              </w:rPr>
              <w:t xml:space="preserve">652,6</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35"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3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37"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2.8.</w:t>
            </w:r>
          </w:p>
        </w:tc>
        <w:tc>
          <w:tcPr>
            <w:tcW w:w="1984" w:type="dxa"/>
            <w:tcBorders>
              <w:bottom w:val="nil"/>
            </w:tcBorders>
          </w:tcPr>
          <w:p>
            <w:pPr>
              <w:pStyle w:val="0"/>
              <w:jc w:val="both"/>
            </w:pPr>
            <w:r>
              <w:rPr>
                <w:sz w:val="20"/>
              </w:rPr>
              <w:t xml:space="preserve">Обеспечение мер социальной поддержки реабилитированных лиц и лиц, признанных пострадавшими от политических репрессий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63187,0</w:t>
            </w:r>
          </w:p>
        </w:tc>
        <w:tc>
          <w:tcPr>
            <w:tcW w:w="1814" w:type="dxa"/>
            <w:tcBorders>
              <w:bottom w:val="nil"/>
            </w:tcBorders>
          </w:tcPr>
          <w:p>
            <w:pPr>
              <w:pStyle w:val="0"/>
              <w:jc w:val="center"/>
            </w:pPr>
            <w:r>
              <w:rPr>
                <w:sz w:val="20"/>
              </w:rPr>
              <w:t xml:space="preserve">23651,8</w:t>
            </w:r>
          </w:p>
        </w:tc>
        <w:tc>
          <w:tcPr>
            <w:tcW w:w="1757" w:type="dxa"/>
            <w:tcBorders>
              <w:bottom w:val="nil"/>
            </w:tcBorders>
          </w:tcPr>
          <w:p>
            <w:pPr>
              <w:pStyle w:val="0"/>
              <w:jc w:val="center"/>
            </w:pPr>
            <w:r>
              <w:rPr>
                <w:sz w:val="20"/>
              </w:rPr>
              <w:t xml:space="preserve">19767,6</w:t>
            </w:r>
          </w:p>
        </w:tc>
        <w:tc>
          <w:tcPr>
            <w:tcW w:w="1757" w:type="dxa"/>
            <w:tcBorders>
              <w:bottom w:val="nil"/>
            </w:tcBorders>
          </w:tcPr>
          <w:p>
            <w:pPr>
              <w:pStyle w:val="0"/>
              <w:jc w:val="center"/>
            </w:pPr>
            <w:r>
              <w:rPr>
                <w:sz w:val="20"/>
              </w:rPr>
              <w:t xml:space="preserve">19767,6</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38"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39"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40"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2.9.</w:t>
            </w:r>
          </w:p>
        </w:tc>
        <w:tc>
          <w:tcPr>
            <w:tcW w:w="1984" w:type="dxa"/>
            <w:tcBorders>
              <w:bottom w:val="nil"/>
            </w:tcBorders>
          </w:tcPr>
          <w:p>
            <w:pPr>
              <w:pStyle w:val="0"/>
              <w:jc w:val="both"/>
            </w:pPr>
            <w:r>
              <w:rPr>
                <w:sz w:val="20"/>
              </w:rPr>
              <w:t xml:space="preserve">Обеспечение мер социальной поддержки ветеранов труда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4229599,1</w:t>
            </w:r>
          </w:p>
        </w:tc>
        <w:tc>
          <w:tcPr>
            <w:tcW w:w="1814" w:type="dxa"/>
            <w:tcBorders>
              <w:bottom w:val="nil"/>
            </w:tcBorders>
          </w:tcPr>
          <w:p>
            <w:pPr>
              <w:pStyle w:val="0"/>
              <w:jc w:val="center"/>
            </w:pPr>
            <w:r>
              <w:rPr>
                <w:sz w:val="20"/>
              </w:rPr>
              <w:t xml:space="preserve">1668778,9</w:t>
            </w:r>
          </w:p>
        </w:tc>
        <w:tc>
          <w:tcPr>
            <w:tcW w:w="1757" w:type="dxa"/>
            <w:tcBorders>
              <w:bottom w:val="nil"/>
            </w:tcBorders>
          </w:tcPr>
          <w:p>
            <w:pPr>
              <w:pStyle w:val="0"/>
              <w:jc w:val="center"/>
            </w:pPr>
            <w:r>
              <w:rPr>
                <w:sz w:val="20"/>
              </w:rPr>
              <w:t xml:space="preserve">1235544,1</w:t>
            </w:r>
          </w:p>
        </w:tc>
        <w:tc>
          <w:tcPr>
            <w:tcW w:w="1757" w:type="dxa"/>
            <w:tcBorders>
              <w:bottom w:val="nil"/>
            </w:tcBorders>
          </w:tcPr>
          <w:p>
            <w:pPr>
              <w:pStyle w:val="0"/>
              <w:jc w:val="center"/>
            </w:pPr>
            <w:r>
              <w:rPr>
                <w:sz w:val="20"/>
              </w:rPr>
              <w:t xml:space="preserve">1325276,1</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24.08.2023 </w:t>
            </w:r>
            <w:hyperlink w:history="0" r:id="rId341"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p>
            <w:pPr>
              <w:pStyle w:val="0"/>
              <w:jc w:val="both"/>
            </w:pPr>
            <w:r>
              <w:rPr>
                <w:sz w:val="20"/>
              </w:rPr>
              <w:t xml:space="preserve">от 02.10.2023 </w:t>
            </w:r>
            <w:hyperlink w:history="0" r:id="rId342"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2.10.</w:t>
            </w:r>
          </w:p>
        </w:tc>
        <w:tc>
          <w:tcPr>
            <w:tcW w:w="1984" w:type="dxa"/>
            <w:tcBorders>
              <w:bottom w:val="nil"/>
            </w:tcBorders>
          </w:tcPr>
          <w:p>
            <w:pPr>
              <w:pStyle w:val="0"/>
              <w:jc w:val="both"/>
            </w:pPr>
            <w:r>
              <w:rPr>
                <w:sz w:val="20"/>
              </w:rPr>
              <w:t xml:space="preserve">Обеспечение доплаты к пенсиям государственным служащим, получающим пенсию в соответствии с законодательством</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533412,5</w:t>
            </w:r>
          </w:p>
        </w:tc>
        <w:tc>
          <w:tcPr>
            <w:tcW w:w="1814" w:type="dxa"/>
            <w:tcBorders>
              <w:bottom w:val="nil"/>
            </w:tcBorders>
          </w:tcPr>
          <w:p>
            <w:pPr>
              <w:pStyle w:val="0"/>
              <w:jc w:val="center"/>
            </w:pPr>
            <w:r>
              <w:rPr>
                <w:sz w:val="20"/>
              </w:rPr>
              <w:t xml:space="preserve">204575,3</w:t>
            </w:r>
          </w:p>
        </w:tc>
        <w:tc>
          <w:tcPr>
            <w:tcW w:w="1757" w:type="dxa"/>
            <w:tcBorders>
              <w:bottom w:val="nil"/>
            </w:tcBorders>
          </w:tcPr>
          <w:p>
            <w:pPr>
              <w:pStyle w:val="0"/>
              <w:jc w:val="center"/>
            </w:pPr>
            <w:r>
              <w:rPr>
                <w:sz w:val="20"/>
              </w:rPr>
              <w:t xml:space="preserve">151918,6</w:t>
            </w:r>
          </w:p>
        </w:tc>
        <w:tc>
          <w:tcPr>
            <w:tcW w:w="1757" w:type="dxa"/>
            <w:tcBorders>
              <w:bottom w:val="nil"/>
            </w:tcBorders>
          </w:tcPr>
          <w:p>
            <w:pPr>
              <w:pStyle w:val="0"/>
              <w:jc w:val="center"/>
            </w:pPr>
            <w:r>
              <w:rPr>
                <w:sz w:val="20"/>
              </w:rPr>
              <w:t xml:space="preserve">176918,6</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43"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44"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45"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2.11.</w:t>
            </w:r>
          </w:p>
        </w:tc>
        <w:tc>
          <w:tcPr>
            <w:tcW w:w="1984" w:type="dxa"/>
            <w:tcBorders>
              <w:bottom w:val="nil"/>
            </w:tcBorders>
          </w:tcPr>
          <w:p>
            <w:pPr>
              <w:pStyle w:val="0"/>
              <w:jc w:val="both"/>
            </w:pPr>
            <w:r>
              <w:rPr>
                <w:sz w:val="20"/>
              </w:rPr>
              <w:t xml:space="preserve">Предоставление услуг по погребению отдельных категорий граждан</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34767,0</w:t>
            </w:r>
          </w:p>
        </w:tc>
        <w:tc>
          <w:tcPr>
            <w:tcW w:w="1814" w:type="dxa"/>
            <w:tcBorders>
              <w:bottom w:val="nil"/>
            </w:tcBorders>
          </w:tcPr>
          <w:p>
            <w:pPr>
              <w:pStyle w:val="0"/>
              <w:jc w:val="center"/>
            </w:pPr>
            <w:r>
              <w:rPr>
                <w:sz w:val="20"/>
              </w:rPr>
              <w:t xml:space="preserve">13876,0</w:t>
            </w:r>
          </w:p>
        </w:tc>
        <w:tc>
          <w:tcPr>
            <w:tcW w:w="1757" w:type="dxa"/>
            <w:tcBorders>
              <w:bottom w:val="nil"/>
            </w:tcBorders>
          </w:tcPr>
          <w:p>
            <w:pPr>
              <w:pStyle w:val="0"/>
              <w:jc w:val="center"/>
            </w:pPr>
            <w:r>
              <w:rPr>
                <w:sz w:val="20"/>
              </w:rPr>
              <w:t xml:space="preserve">10445,5</w:t>
            </w:r>
          </w:p>
        </w:tc>
        <w:tc>
          <w:tcPr>
            <w:tcW w:w="1757" w:type="dxa"/>
            <w:tcBorders>
              <w:bottom w:val="nil"/>
            </w:tcBorders>
          </w:tcPr>
          <w:p>
            <w:pPr>
              <w:pStyle w:val="0"/>
              <w:jc w:val="center"/>
            </w:pPr>
            <w:r>
              <w:rPr>
                <w:sz w:val="20"/>
              </w:rPr>
              <w:t xml:space="preserve">10445,5</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46"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47"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48"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c>
          <w:tcPr>
            <w:tcW w:w="850" w:type="dxa"/>
          </w:tcPr>
          <w:p>
            <w:pPr>
              <w:pStyle w:val="0"/>
              <w:jc w:val="center"/>
            </w:pPr>
            <w:r>
              <w:rPr>
                <w:sz w:val="20"/>
              </w:rPr>
              <w:t xml:space="preserve">2.12.</w:t>
            </w:r>
          </w:p>
        </w:tc>
        <w:tc>
          <w:tcPr>
            <w:tcW w:w="1984" w:type="dxa"/>
          </w:tcPr>
          <w:p>
            <w:pPr>
              <w:pStyle w:val="0"/>
              <w:jc w:val="both"/>
            </w:pPr>
            <w:r>
              <w:rPr>
                <w:sz w:val="20"/>
              </w:rPr>
              <w:t xml:space="preserve">Предоставление дополнительных мер социальной поддержки супругам, детям и родителям лиц, замещавших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87,1</w:t>
            </w:r>
          </w:p>
        </w:tc>
        <w:tc>
          <w:tcPr>
            <w:tcW w:w="1814" w:type="dxa"/>
          </w:tcPr>
          <w:p>
            <w:pPr>
              <w:pStyle w:val="0"/>
              <w:jc w:val="center"/>
            </w:pPr>
            <w:r>
              <w:rPr>
                <w:sz w:val="20"/>
              </w:rPr>
              <w:t xml:space="preserve">27,1</w:t>
            </w:r>
          </w:p>
        </w:tc>
        <w:tc>
          <w:tcPr>
            <w:tcW w:w="1757" w:type="dxa"/>
          </w:tcPr>
          <w:p>
            <w:pPr>
              <w:pStyle w:val="0"/>
              <w:jc w:val="center"/>
            </w:pPr>
            <w:r>
              <w:rPr>
                <w:sz w:val="20"/>
              </w:rPr>
              <w:t xml:space="preserve">30,0</w:t>
            </w:r>
          </w:p>
        </w:tc>
        <w:tc>
          <w:tcPr>
            <w:tcW w:w="1757" w:type="dxa"/>
          </w:tcPr>
          <w:p>
            <w:pPr>
              <w:pStyle w:val="0"/>
              <w:jc w:val="center"/>
            </w:pPr>
            <w:r>
              <w:rPr>
                <w:sz w:val="20"/>
              </w:rPr>
              <w:t xml:space="preserve">30,0</w:t>
            </w:r>
          </w:p>
        </w:tc>
      </w:tr>
      <w:tr>
        <w:tblPrEx>
          <w:tblBorders>
            <w:insideH w:val="nil"/>
          </w:tblBorders>
        </w:tblPrEx>
        <w:tc>
          <w:tcPr>
            <w:tcW w:w="850" w:type="dxa"/>
            <w:tcBorders>
              <w:bottom w:val="nil"/>
            </w:tcBorders>
          </w:tcPr>
          <w:p>
            <w:pPr>
              <w:pStyle w:val="0"/>
              <w:jc w:val="center"/>
            </w:pPr>
            <w:r>
              <w:rPr>
                <w:sz w:val="20"/>
              </w:rPr>
              <w:t xml:space="preserve">2.13.</w:t>
            </w:r>
          </w:p>
        </w:tc>
        <w:tc>
          <w:tcPr>
            <w:tcW w:w="1984" w:type="dxa"/>
            <w:tcBorders>
              <w:bottom w:val="nil"/>
            </w:tcBorders>
          </w:tcPr>
          <w:p>
            <w:pPr>
              <w:pStyle w:val="0"/>
              <w:jc w:val="both"/>
            </w:pPr>
            <w:r>
              <w:rPr>
                <w:sz w:val="20"/>
              </w:rPr>
              <w:t xml:space="preserve">Предоставление мер социальной поддержки педагогическим и некоторым другим категориям работников образовательных организаций, работающих и (или) проживающих в сельских населенных пунктах, рабочих поселках (поселках городского типа) на территории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1130393,8</w:t>
            </w:r>
          </w:p>
        </w:tc>
        <w:tc>
          <w:tcPr>
            <w:tcW w:w="1814" w:type="dxa"/>
            <w:tcBorders>
              <w:bottom w:val="nil"/>
            </w:tcBorders>
          </w:tcPr>
          <w:p>
            <w:pPr>
              <w:pStyle w:val="0"/>
              <w:jc w:val="center"/>
            </w:pPr>
            <w:r>
              <w:rPr>
                <w:sz w:val="20"/>
              </w:rPr>
              <w:t xml:space="preserve">436344,6</w:t>
            </w:r>
          </w:p>
        </w:tc>
        <w:tc>
          <w:tcPr>
            <w:tcW w:w="1757" w:type="dxa"/>
            <w:tcBorders>
              <w:bottom w:val="nil"/>
            </w:tcBorders>
          </w:tcPr>
          <w:p>
            <w:pPr>
              <w:pStyle w:val="0"/>
              <w:jc w:val="center"/>
            </w:pPr>
            <w:r>
              <w:rPr>
                <w:sz w:val="20"/>
              </w:rPr>
              <w:t xml:space="preserve">347024,6</w:t>
            </w:r>
          </w:p>
        </w:tc>
        <w:tc>
          <w:tcPr>
            <w:tcW w:w="1757" w:type="dxa"/>
            <w:tcBorders>
              <w:bottom w:val="nil"/>
            </w:tcBorders>
          </w:tcPr>
          <w:p>
            <w:pPr>
              <w:pStyle w:val="0"/>
              <w:jc w:val="center"/>
            </w:pPr>
            <w:r>
              <w:rPr>
                <w:sz w:val="20"/>
              </w:rPr>
              <w:t xml:space="preserve">347024,6</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49"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50"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51"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2.14.</w:t>
            </w:r>
          </w:p>
        </w:tc>
        <w:tc>
          <w:tcPr>
            <w:tcW w:w="1984" w:type="dxa"/>
            <w:tcBorders>
              <w:bottom w:val="nil"/>
            </w:tcBorders>
          </w:tcPr>
          <w:p>
            <w:pPr>
              <w:pStyle w:val="0"/>
              <w:jc w:val="both"/>
            </w:pPr>
            <w:r>
              <w:rPr>
                <w:sz w:val="20"/>
              </w:rPr>
              <w:t xml:space="preserve">Предоставление отдельным категориям граждан меры социальной поддержки в форме денежной компенсации расходов, связанных с оплатой проезда до садовых или огородных земельных участков, расположенных в границах территории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82919,5</w:t>
            </w:r>
          </w:p>
        </w:tc>
        <w:tc>
          <w:tcPr>
            <w:tcW w:w="1814" w:type="dxa"/>
            <w:tcBorders>
              <w:bottom w:val="nil"/>
            </w:tcBorders>
          </w:tcPr>
          <w:p>
            <w:pPr>
              <w:pStyle w:val="0"/>
              <w:jc w:val="center"/>
            </w:pPr>
            <w:r>
              <w:rPr>
                <w:sz w:val="20"/>
              </w:rPr>
              <w:t xml:space="preserve">34811,5</w:t>
            </w:r>
          </w:p>
        </w:tc>
        <w:tc>
          <w:tcPr>
            <w:tcW w:w="1757" w:type="dxa"/>
            <w:tcBorders>
              <w:bottom w:val="nil"/>
            </w:tcBorders>
          </w:tcPr>
          <w:p>
            <w:pPr>
              <w:pStyle w:val="0"/>
              <w:jc w:val="center"/>
            </w:pPr>
            <w:r>
              <w:rPr>
                <w:sz w:val="20"/>
              </w:rPr>
              <w:t xml:space="preserve">24054,0</w:t>
            </w:r>
          </w:p>
        </w:tc>
        <w:tc>
          <w:tcPr>
            <w:tcW w:w="1757" w:type="dxa"/>
            <w:tcBorders>
              <w:bottom w:val="nil"/>
            </w:tcBorders>
          </w:tcPr>
          <w:p>
            <w:pPr>
              <w:pStyle w:val="0"/>
              <w:jc w:val="center"/>
            </w:pPr>
            <w:r>
              <w:rPr>
                <w:sz w:val="20"/>
              </w:rPr>
              <w:t xml:space="preserve">24054,0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24.08.2023 </w:t>
            </w:r>
            <w:hyperlink w:history="0" r:id="rId352"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p>
            <w:pPr>
              <w:pStyle w:val="0"/>
              <w:jc w:val="both"/>
            </w:pPr>
            <w:r>
              <w:rPr>
                <w:sz w:val="20"/>
              </w:rPr>
              <w:t xml:space="preserve">от 02.10.2023 </w:t>
            </w:r>
            <w:hyperlink w:history="0" r:id="rId353"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2.15.</w:t>
            </w:r>
          </w:p>
        </w:tc>
        <w:tc>
          <w:tcPr>
            <w:tcW w:w="1984" w:type="dxa"/>
            <w:tcBorders>
              <w:bottom w:val="nil"/>
            </w:tcBorders>
          </w:tcPr>
          <w:p>
            <w:pPr>
              <w:pStyle w:val="0"/>
              <w:jc w:val="both"/>
            </w:pPr>
            <w:r>
              <w:rPr>
                <w:sz w:val="20"/>
              </w:rPr>
              <w:t xml:space="preserve">Оказание мер социальной поддержки военнослужащим, сотрудникам правоохранительных органов и членам их семей, а также членам семей военнослужащих, лиц, проходящих службу в войсках национальной гвардии Российской Федерации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307300,0</w:t>
            </w:r>
          </w:p>
        </w:tc>
        <w:tc>
          <w:tcPr>
            <w:tcW w:w="1814" w:type="dxa"/>
            <w:tcBorders>
              <w:bottom w:val="nil"/>
            </w:tcBorders>
          </w:tcPr>
          <w:p>
            <w:pPr>
              <w:pStyle w:val="0"/>
              <w:jc w:val="center"/>
            </w:pPr>
            <w:r>
              <w:rPr>
                <w:sz w:val="20"/>
              </w:rPr>
              <w:t xml:space="preserve">225300,0</w:t>
            </w:r>
          </w:p>
        </w:tc>
        <w:tc>
          <w:tcPr>
            <w:tcW w:w="1757" w:type="dxa"/>
            <w:tcBorders>
              <w:bottom w:val="nil"/>
            </w:tcBorders>
          </w:tcPr>
          <w:p>
            <w:pPr>
              <w:pStyle w:val="0"/>
              <w:jc w:val="center"/>
            </w:pPr>
            <w:r>
              <w:rPr>
                <w:sz w:val="20"/>
              </w:rPr>
              <w:t xml:space="preserve">41000,0</w:t>
            </w:r>
          </w:p>
        </w:tc>
        <w:tc>
          <w:tcPr>
            <w:tcW w:w="1757" w:type="dxa"/>
            <w:tcBorders>
              <w:bottom w:val="nil"/>
            </w:tcBorders>
          </w:tcPr>
          <w:p>
            <w:pPr>
              <w:pStyle w:val="0"/>
              <w:jc w:val="center"/>
            </w:pPr>
            <w:r>
              <w:rPr>
                <w:sz w:val="20"/>
              </w:rPr>
              <w:t xml:space="preserve">41000,0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354"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24.08.2023 </w:t>
            </w:r>
            <w:hyperlink w:history="0" r:id="rId355"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56"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2.16.</w:t>
            </w:r>
          </w:p>
        </w:tc>
        <w:tc>
          <w:tcPr>
            <w:tcW w:w="1984" w:type="dxa"/>
            <w:tcBorders>
              <w:bottom w:val="nil"/>
            </w:tcBorders>
          </w:tcPr>
          <w:p>
            <w:pPr>
              <w:pStyle w:val="0"/>
              <w:jc w:val="both"/>
            </w:pPr>
            <w:r>
              <w:rPr>
                <w:sz w:val="20"/>
              </w:rPr>
              <w:t xml:space="preserve">Оказание мер социальной поддержки инвалидам боевых действий, проживающим на территории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7102,55</w:t>
            </w:r>
          </w:p>
        </w:tc>
        <w:tc>
          <w:tcPr>
            <w:tcW w:w="1814" w:type="dxa"/>
            <w:tcBorders>
              <w:bottom w:val="nil"/>
            </w:tcBorders>
          </w:tcPr>
          <w:p>
            <w:pPr>
              <w:pStyle w:val="0"/>
              <w:jc w:val="center"/>
            </w:pPr>
            <w:r>
              <w:rPr>
                <w:sz w:val="20"/>
              </w:rPr>
              <w:t xml:space="preserve">5776,35</w:t>
            </w:r>
          </w:p>
        </w:tc>
        <w:tc>
          <w:tcPr>
            <w:tcW w:w="1757" w:type="dxa"/>
            <w:tcBorders>
              <w:bottom w:val="nil"/>
            </w:tcBorders>
          </w:tcPr>
          <w:p>
            <w:pPr>
              <w:pStyle w:val="0"/>
              <w:jc w:val="center"/>
            </w:pPr>
            <w:r>
              <w:rPr>
                <w:sz w:val="20"/>
              </w:rPr>
              <w:t xml:space="preserve">663,1</w:t>
            </w:r>
          </w:p>
        </w:tc>
        <w:tc>
          <w:tcPr>
            <w:tcW w:w="1757" w:type="dxa"/>
            <w:tcBorders>
              <w:bottom w:val="nil"/>
            </w:tcBorders>
          </w:tcPr>
          <w:p>
            <w:pPr>
              <w:pStyle w:val="0"/>
              <w:jc w:val="center"/>
            </w:pPr>
            <w:r>
              <w:rPr>
                <w:sz w:val="20"/>
              </w:rPr>
              <w:t xml:space="preserve">663,1</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57"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26.05.2023 </w:t>
            </w:r>
            <w:hyperlink w:history="0" r:id="rId358"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24.08.2023 </w:t>
            </w:r>
            <w:hyperlink w:history="0" r:id="rId359"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60"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2.17.</w:t>
            </w:r>
          </w:p>
        </w:tc>
        <w:tc>
          <w:tcPr>
            <w:tcW w:w="1984" w:type="dxa"/>
            <w:tcBorders>
              <w:bottom w:val="nil"/>
            </w:tcBorders>
          </w:tcPr>
          <w:p>
            <w:pPr>
              <w:pStyle w:val="0"/>
              <w:jc w:val="both"/>
            </w:pPr>
            <w:r>
              <w:rPr>
                <w:sz w:val="20"/>
              </w:rPr>
              <w:t xml:space="preserve">Реализация мер социальной поддержки родителей и супругов военнослужащих, сотрудников органов внутренних дел, Федеральной службы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37150,72</w:t>
            </w:r>
          </w:p>
        </w:tc>
        <w:tc>
          <w:tcPr>
            <w:tcW w:w="1814" w:type="dxa"/>
            <w:tcBorders>
              <w:bottom w:val="nil"/>
            </w:tcBorders>
          </w:tcPr>
          <w:p>
            <w:pPr>
              <w:pStyle w:val="0"/>
              <w:jc w:val="center"/>
            </w:pPr>
            <w:r>
              <w:rPr>
                <w:sz w:val="20"/>
              </w:rPr>
              <w:t xml:space="preserve">30035,32</w:t>
            </w:r>
          </w:p>
        </w:tc>
        <w:tc>
          <w:tcPr>
            <w:tcW w:w="1757" w:type="dxa"/>
            <w:tcBorders>
              <w:bottom w:val="nil"/>
            </w:tcBorders>
          </w:tcPr>
          <w:p>
            <w:pPr>
              <w:pStyle w:val="0"/>
              <w:jc w:val="center"/>
            </w:pPr>
            <w:r>
              <w:rPr>
                <w:sz w:val="20"/>
              </w:rPr>
              <w:t xml:space="preserve">3557,7</w:t>
            </w:r>
          </w:p>
        </w:tc>
        <w:tc>
          <w:tcPr>
            <w:tcW w:w="1757" w:type="dxa"/>
            <w:tcBorders>
              <w:bottom w:val="nil"/>
            </w:tcBorders>
          </w:tcPr>
          <w:p>
            <w:pPr>
              <w:pStyle w:val="0"/>
              <w:jc w:val="center"/>
            </w:pPr>
            <w:r>
              <w:rPr>
                <w:sz w:val="20"/>
              </w:rPr>
              <w:t xml:space="preserve">3557,7</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61"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26.05.2023 </w:t>
            </w:r>
            <w:hyperlink w:history="0" r:id="rId362"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24.08.2023 </w:t>
            </w:r>
            <w:hyperlink w:history="0" r:id="rId363"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64"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2.18.</w:t>
            </w:r>
          </w:p>
        </w:tc>
        <w:tc>
          <w:tcPr>
            <w:tcW w:w="1984" w:type="dxa"/>
            <w:tcBorders>
              <w:bottom w:val="nil"/>
            </w:tcBorders>
          </w:tcPr>
          <w:p>
            <w:pPr>
              <w:pStyle w:val="0"/>
              <w:jc w:val="both"/>
            </w:pPr>
            <w:r>
              <w:rPr>
                <w:sz w:val="20"/>
              </w:rPr>
              <w:t xml:space="preserve">Реализация мер социальной поддержки граждан, добровольно участвующих в охране общественного порядка на территории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131341,4</w:t>
            </w:r>
          </w:p>
        </w:tc>
        <w:tc>
          <w:tcPr>
            <w:tcW w:w="1814" w:type="dxa"/>
            <w:tcBorders>
              <w:bottom w:val="nil"/>
            </w:tcBorders>
          </w:tcPr>
          <w:p>
            <w:pPr>
              <w:pStyle w:val="0"/>
              <w:jc w:val="center"/>
            </w:pPr>
            <w:r>
              <w:rPr>
                <w:sz w:val="20"/>
              </w:rPr>
              <w:t xml:space="preserve">40248,8</w:t>
            </w:r>
          </w:p>
        </w:tc>
        <w:tc>
          <w:tcPr>
            <w:tcW w:w="1757" w:type="dxa"/>
            <w:tcBorders>
              <w:bottom w:val="nil"/>
            </w:tcBorders>
          </w:tcPr>
          <w:p>
            <w:pPr>
              <w:pStyle w:val="0"/>
              <w:jc w:val="center"/>
            </w:pPr>
            <w:r>
              <w:rPr>
                <w:sz w:val="20"/>
              </w:rPr>
              <w:t xml:space="preserve">45546,3</w:t>
            </w:r>
          </w:p>
        </w:tc>
        <w:tc>
          <w:tcPr>
            <w:tcW w:w="1757" w:type="dxa"/>
            <w:tcBorders>
              <w:bottom w:val="nil"/>
            </w:tcBorders>
          </w:tcPr>
          <w:p>
            <w:pPr>
              <w:pStyle w:val="0"/>
              <w:jc w:val="center"/>
            </w:pPr>
            <w:r>
              <w:rPr>
                <w:sz w:val="20"/>
              </w:rPr>
              <w:t xml:space="preserve">45546,3</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65"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6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67"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2.19.</w:t>
            </w:r>
          </w:p>
        </w:tc>
        <w:tc>
          <w:tcPr>
            <w:tcW w:w="1984" w:type="dxa"/>
            <w:tcBorders>
              <w:bottom w:val="nil"/>
            </w:tcBorders>
          </w:tcPr>
          <w:p>
            <w:pPr>
              <w:pStyle w:val="0"/>
              <w:jc w:val="both"/>
            </w:pPr>
            <w:r>
              <w:rPr>
                <w:sz w:val="20"/>
              </w:rPr>
              <w:t xml:space="preserve">Выплата пособий лицам, страдающим психическими расстройствами, находящимся в трудной жизненной ситуации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4115,6</w:t>
            </w:r>
          </w:p>
        </w:tc>
        <w:tc>
          <w:tcPr>
            <w:tcW w:w="1814" w:type="dxa"/>
            <w:tcBorders>
              <w:bottom w:val="nil"/>
            </w:tcBorders>
          </w:tcPr>
          <w:p>
            <w:pPr>
              <w:pStyle w:val="0"/>
              <w:jc w:val="center"/>
            </w:pPr>
            <w:r>
              <w:rPr>
                <w:sz w:val="20"/>
              </w:rPr>
              <w:t xml:space="preserve">1656,8</w:t>
            </w:r>
          </w:p>
        </w:tc>
        <w:tc>
          <w:tcPr>
            <w:tcW w:w="1757" w:type="dxa"/>
            <w:tcBorders>
              <w:bottom w:val="nil"/>
            </w:tcBorders>
          </w:tcPr>
          <w:p>
            <w:pPr>
              <w:pStyle w:val="0"/>
              <w:jc w:val="center"/>
            </w:pPr>
            <w:r>
              <w:rPr>
                <w:sz w:val="20"/>
              </w:rPr>
              <w:t xml:space="preserve">1229,4</w:t>
            </w:r>
          </w:p>
        </w:tc>
        <w:tc>
          <w:tcPr>
            <w:tcW w:w="1757" w:type="dxa"/>
            <w:tcBorders>
              <w:bottom w:val="nil"/>
            </w:tcBorders>
          </w:tcPr>
          <w:p>
            <w:pPr>
              <w:pStyle w:val="0"/>
              <w:jc w:val="center"/>
            </w:pPr>
            <w:r>
              <w:rPr>
                <w:sz w:val="20"/>
              </w:rPr>
              <w:t xml:space="preserve">1229,4</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24.08.2023 </w:t>
            </w:r>
            <w:hyperlink w:history="0" r:id="rId36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p>
            <w:pPr>
              <w:pStyle w:val="0"/>
              <w:jc w:val="both"/>
            </w:pPr>
            <w:r>
              <w:rPr>
                <w:sz w:val="20"/>
              </w:rPr>
              <w:t xml:space="preserve">от 02.10.2023 </w:t>
            </w:r>
            <w:hyperlink w:history="0" r:id="rId369"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2.20.</w:t>
            </w:r>
          </w:p>
        </w:tc>
        <w:tc>
          <w:tcPr>
            <w:tcW w:w="1984" w:type="dxa"/>
            <w:tcBorders>
              <w:bottom w:val="nil"/>
            </w:tcBorders>
          </w:tcPr>
          <w:p>
            <w:pPr>
              <w:pStyle w:val="0"/>
              <w:jc w:val="both"/>
            </w:pPr>
            <w:r>
              <w:rPr>
                <w:sz w:val="20"/>
              </w:rPr>
              <w:t xml:space="preserve">Проведение социально значимых мероприятий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54599,1</w:t>
            </w:r>
          </w:p>
        </w:tc>
        <w:tc>
          <w:tcPr>
            <w:tcW w:w="1814" w:type="dxa"/>
            <w:tcBorders>
              <w:bottom w:val="nil"/>
            </w:tcBorders>
          </w:tcPr>
          <w:p>
            <w:pPr>
              <w:pStyle w:val="0"/>
              <w:jc w:val="center"/>
            </w:pPr>
            <w:r>
              <w:rPr>
                <w:sz w:val="20"/>
              </w:rPr>
              <w:t xml:space="preserve">20383,7</w:t>
            </w:r>
          </w:p>
        </w:tc>
        <w:tc>
          <w:tcPr>
            <w:tcW w:w="1757" w:type="dxa"/>
            <w:tcBorders>
              <w:bottom w:val="nil"/>
            </w:tcBorders>
          </w:tcPr>
          <w:p>
            <w:pPr>
              <w:pStyle w:val="0"/>
              <w:jc w:val="center"/>
            </w:pPr>
            <w:r>
              <w:rPr>
                <w:sz w:val="20"/>
              </w:rPr>
              <w:t xml:space="preserve">17107,7</w:t>
            </w:r>
          </w:p>
        </w:tc>
        <w:tc>
          <w:tcPr>
            <w:tcW w:w="1757" w:type="dxa"/>
            <w:tcBorders>
              <w:bottom w:val="nil"/>
            </w:tcBorders>
          </w:tcPr>
          <w:p>
            <w:pPr>
              <w:pStyle w:val="0"/>
              <w:jc w:val="center"/>
            </w:pPr>
            <w:r>
              <w:rPr>
                <w:sz w:val="20"/>
              </w:rPr>
              <w:t xml:space="preserve">17107,7</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370"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22/422-П)</w:t>
            </w:r>
          </w:p>
        </w:tc>
      </w:tr>
      <w:tr>
        <w:tblPrEx>
          <w:tblBorders>
            <w:insideH w:val="nil"/>
          </w:tblBorders>
        </w:tblPrEx>
        <w:tc>
          <w:tcPr>
            <w:tcW w:w="850" w:type="dxa"/>
            <w:tcBorders>
              <w:bottom w:val="nil"/>
            </w:tcBorders>
          </w:tcPr>
          <w:p>
            <w:pPr>
              <w:pStyle w:val="0"/>
              <w:jc w:val="center"/>
            </w:pPr>
            <w:r>
              <w:rPr>
                <w:sz w:val="20"/>
              </w:rPr>
              <w:t xml:space="preserve">2.21.</w:t>
            </w:r>
          </w:p>
        </w:tc>
        <w:tc>
          <w:tcPr>
            <w:tcW w:w="1984" w:type="dxa"/>
            <w:tcBorders>
              <w:bottom w:val="nil"/>
            </w:tcBorders>
          </w:tcPr>
          <w:p>
            <w:pPr>
              <w:pStyle w:val="0"/>
              <w:jc w:val="both"/>
            </w:pPr>
            <w:r>
              <w:rPr>
                <w:sz w:val="20"/>
              </w:rPr>
              <w:t xml:space="preserve">Материальное обеспечение вдовы Сычева В.А. и вдовы Доронина Н.П.</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2800,0</w:t>
            </w:r>
          </w:p>
        </w:tc>
        <w:tc>
          <w:tcPr>
            <w:tcW w:w="1814" w:type="dxa"/>
            <w:tcBorders>
              <w:bottom w:val="nil"/>
            </w:tcBorders>
          </w:tcPr>
          <w:p>
            <w:pPr>
              <w:pStyle w:val="0"/>
              <w:jc w:val="center"/>
            </w:pPr>
            <w:r>
              <w:rPr>
                <w:sz w:val="20"/>
              </w:rPr>
              <w:t xml:space="preserve">880,0</w:t>
            </w:r>
          </w:p>
        </w:tc>
        <w:tc>
          <w:tcPr>
            <w:tcW w:w="1757" w:type="dxa"/>
            <w:tcBorders>
              <w:bottom w:val="nil"/>
            </w:tcBorders>
          </w:tcPr>
          <w:p>
            <w:pPr>
              <w:pStyle w:val="0"/>
              <w:jc w:val="center"/>
            </w:pPr>
            <w:r>
              <w:rPr>
                <w:sz w:val="20"/>
              </w:rPr>
              <w:t xml:space="preserve">960,0</w:t>
            </w:r>
          </w:p>
        </w:tc>
        <w:tc>
          <w:tcPr>
            <w:tcW w:w="1757" w:type="dxa"/>
            <w:tcBorders>
              <w:bottom w:val="nil"/>
            </w:tcBorders>
          </w:tcPr>
          <w:p>
            <w:pPr>
              <w:pStyle w:val="0"/>
              <w:jc w:val="center"/>
            </w:pPr>
            <w:r>
              <w:rPr>
                <w:sz w:val="20"/>
              </w:rPr>
              <w:t xml:space="preserve">960,0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71"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72"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73"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c>
          <w:tcPr>
            <w:tcW w:w="850" w:type="dxa"/>
          </w:tcPr>
          <w:p>
            <w:pPr>
              <w:pStyle w:val="0"/>
              <w:jc w:val="center"/>
            </w:pPr>
            <w:r>
              <w:rPr>
                <w:sz w:val="20"/>
              </w:rPr>
              <w:t xml:space="preserve">2.22.</w:t>
            </w:r>
          </w:p>
        </w:tc>
        <w:tc>
          <w:tcPr>
            <w:tcW w:w="1984" w:type="dxa"/>
          </w:tcPr>
          <w:p>
            <w:pPr>
              <w:pStyle w:val="0"/>
              <w:jc w:val="both"/>
            </w:pPr>
            <w:r>
              <w:rPr>
                <w:sz w:val="20"/>
              </w:rPr>
              <w:t xml:space="preserve">Единовременные выплаты за вред, причиненный при оказании противотуберкулезной помощи</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7,5</w:t>
            </w:r>
          </w:p>
        </w:tc>
        <w:tc>
          <w:tcPr>
            <w:tcW w:w="1814" w:type="dxa"/>
          </w:tcPr>
          <w:p>
            <w:pPr>
              <w:pStyle w:val="0"/>
              <w:jc w:val="center"/>
            </w:pPr>
            <w:r>
              <w:rPr>
                <w:sz w:val="20"/>
              </w:rPr>
              <w:t xml:space="preserve">2,5</w:t>
            </w:r>
          </w:p>
        </w:tc>
        <w:tc>
          <w:tcPr>
            <w:tcW w:w="1757" w:type="dxa"/>
          </w:tcPr>
          <w:p>
            <w:pPr>
              <w:pStyle w:val="0"/>
              <w:jc w:val="center"/>
            </w:pPr>
            <w:r>
              <w:rPr>
                <w:sz w:val="20"/>
              </w:rPr>
              <w:t xml:space="preserve">2,5</w:t>
            </w:r>
          </w:p>
        </w:tc>
        <w:tc>
          <w:tcPr>
            <w:tcW w:w="1757" w:type="dxa"/>
          </w:tcPr>
          <w:p>
            <w:pPr>
              <w:pStyle w:val="0"/>
              <w:jc w:val="center"/>
            </w:pPr>
            <w:r>
              <w:rPr>
                <w:sz w:val="20"/>
              </w:rPr>
              <w:t xml:space="preserve">2,5</w:t>
            </w:r>
          </w:p>
        </w:tc>
      </w:tr>
      <w:tr>
        <w:tblPrEx>
          <w:tblBorders>
            <w:insideH w:val="nil"/>
          </w:tblBorders>
        </w:tblPrEx>
        <w:tc>
          <w:tcPr>
            <w:tcW w:w="850" w:type="dxa"/>
            <w:tcBorders>
              <w:bottom w:val="nil"/>
            </w:tcBorders>
          </w:tcPr>
          <w:p>
            <w:pPr>
              <w:pStyle w:val="0"/>
              <w:jc w:val="center"/>
            </w:pPr>
            <w:r>
              <w:rPr>
                <w:sz w:val="20"/>
              </w:rPr>
              <w:t xml:space="preserve">2.23.</w:t>
            </w:r>
          </w:p>
        </w:tc>
        <w:tc>
          <w:tcPr>
            <w:tcW w:w="1984" w:type="dxa"/>
            <w:tcBorders>
              <w:bottom w:val="nil"/>
            </w:tcBorders>
          </w:tcPr>
          <w:p>
            <w:pPr>
              <w:pStyle w:val="0"/>
              <w:jc w:val="both"/>
            </w:pPr>
            <w:r>
              <w:rPr>
                <w:sz w:val="20"/>
              </w:rPr>
              <w:t xml:space="preserve">Обеспечение равной доступности услуг общественного транспорта для отдельных категорий граждан</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369929,4</w:t>
            </w:r>
          </w:p>
        </w:tc>
        <w:tc>
          <w:tcPr>
            <w:tcW w:w="1814" w:type="dxa"/>
            <w:tcBorders>
              <w:bottom w:val="nil"/>
            </w:tcBorders>
          </w:tcPr>
          <w:p>
            <w:pPr>
              <w:pStyle w:val="0"/>
              <w:jc w:val="center"/>
            </w:pPr>
            <w:r>
              <w:rPr>
                <w:sz w:val="20"/>
              </w:rPr>
              <w:t xml:space="preserve">139039,8</w:t>
            </w:r>
          </w:p>
        </w:tc>
        <w:tc>
          <w:tcPr>
            <w:tcW w:w="1757" w:type="dxa"/>
            <w:tcBorders>
              <w:bottom w:val="nil"/>
            </w:tcBorders>
          </w:tcPr>
          <w:p>
            <w:pPr>
              <w:pStyle w:val="0"/>
              <w:jc w:val="center"/>
            </w:pPr>
            <w:r>
              <w:rPr>
                <w:sz w:val="20"/>
              </w:rPr>
              <w:t xml:space="preserve">115444,8</w:t>
            </w:r>
          </w:p>
        </w:tc>
        <w:tc>
          <w:tcPr>
            <w:tcW w:w="1757" w:type="dxa"/>
            <w:tcBorders>
              <w:bottom w:val="nil"/>
            </w:tcBorders>
          </w:tcPr>
          <w:p>
            <w:pPr>
              <w:pStyle w:val="0"/>
              <w:jc w:val="center"/>
            </w:pPr>
            <w:r>
              <w:rPr>
                <w:sz w:val="20"/>
              </w:rPr>
              <w:t xml:space="preserve">115444,8</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74"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75"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76"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2.24.</w:t>
            </w:r>
          </w:p>
        </w:tc>
        <w:tc>
          <w:tcPr>
            <w:tcW w:w="1984" w:type="dxa"/>
            <w:tcBorders>
              <w:bottom w:val="nil"/>
            </w:tcBorders>
          </w:tcPr>
          <w:p>
            <w:pPr>
              <w:pStyle w:val="0"/>
              <w:jc w:val="both"/>
            </w:pPr>
            <w:r>
              <w:rPr>
                <w:sz w:val="20"/>
              </w:rPr>
              <w:t xml:space="preserve">Предоставление мер поддержки творческим работникам</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37530,9</w:t>
            </w:r>
          </w:p>
        </w:tc>
        <w:tc>
          <w:tcPr>
            <w:tcW w:w="1814" w:type="dxa"/>
            <w:tcBorders>
              <w:bottom w:val="nil"/>
            </w:tcBorders>
          </w:tcPr>
          <w:p>
            <w:pPr>
              <w:pStyle w:val="0"/>
              <w:jc w:val="center"/>
            </w:pPr>
            <w:r>
              <w:rPr>
                <w:sz w:val="20"/>
              </w:rPr>
              <w:t xml:space="preserve">14941,3</w:t>
            </w:r>
          </w:p>
        </w:tc>
        <w:tc>
          <w:tcPr>
            <w:tcW w:w="1757" w:type="dxa"/>
            <w:tcBorders>
              <w:bottom w:val="nil"/>
            </w:tcBorders>
          </w:tcPr>
          <w:p>
            <w:pPr>
              <w:pStyle w:val="0"/>
              <w:jc w:val="center"/>
            </w:pPr>
            <w:r>
              <w:rPr>
                <w:sz w:val="20"/>
              </w:rPr>
              <w:t xml:space="preserve">11294,8</w:t>
            </w:r>
          </w:p>
        </w:tc>
        <w:tc>
          <w:tcPr>
            <w:tcW w:w="1757" w:type="dxa"/>
            <w:tcBorders>
              <w:bottom w:val="nil"/>
            </w:tcBorders>
          </w:tcPr>
          <w:p>
            <w:pPr>
              <w:pStyle w:val="0"/>
              <w:jc w:val="center"/>
            </w:pPr>
            <w:r>
              <w:rPr>
                <w:sz w:val="20"/>
              </w:rPr>
              <w:t xml:space="preserve">11294,8</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77"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7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79"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2.25.</w:t>
            </w:r>
          </w:p>
        </w:tc>
        <w:tc>
          <w:tcPr>
            <w:tcW w:w="1984" w:type="dxa"/>
            <w:tcBorders>
              <w:bottom w:val="nil"/>
            </w:tcBorders>
          </w:tcPr>
          <w:p>
            <w:pPr>
              <w:pStyle w:val="0"/>
              <w:jc w:val="both"/>
            </w:pPr>
            <w:r>
              <w:rPr>
                <w:sz w:val="20"/>
              </w:rPr>
              <w:t xml:space="preserve">Предоставление мер социальной поддержки инвалидам и участникам Великой Отечественной войны</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45931,6</w:t>
            </w:r>
          </w:p>
        </w:tc>
        <w:tc>
          <w:tcPr>
            <w:tcW w:w="1814" w:type="dxa"/>
            <w:tcBorders>
              <w:bottom w:val="nil"/>
            </w:tcBorders>
          </w:tcPr>
          <w:p>
            <w:pPr>
              <w:pStyle w:val="0"/>
              <w:jc w:val="center"/>
            </w:pPr>
            <w:r>
              <w:rPr>
                <w:sz w:val="20"/>
              </w:rPr>
              <w:t xml:space="preserve">18597,4</w:t>
            </w:r>
          </w:p>
        </w:tc>
        <w:tc>
          <w:tcPr>
            <w:tcW w:w="1757" w:type="dxa"/>
            <w:tcBorders>
              <w:bottom w:val="nil"/>
            </w:tcBorders>
          </w:tcPr>
          <w:p>
            <w:pPr>
              <w:pStyle w:val="0"/>
              <w:jc w:val="center"/>
            </w:pPr>
            <w:r>
              <w:rPr>
                <w:sz w:val="20"/>
              </w:rPr>
              <w:t xml:space="preserve">13667,1</w:t>
            </w:r>
          </w:p>
        </w:tc>
        <w:tc>
          <w:tcPr>
            <w:tcW w:w="1757" w:type="dxa"/>
            <w:tcBorders>
              <w:bottom w:val="nil"/>
            </w:tcBorders>
          </w:tcPr>
          <w:p>
            <w:pPr>
              <w:pStyle w:val="0"/>
              <w:jc w:val="center"/>
            </w:pPr>
            <w:r>
              <w:rPr>
                <w:sz w:val="20"/>
              </w:rPr>
              <w:t xml:space="preserve">13667,1</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26.05.2023 </w:t>
            </w:r>
            <w:hyperlink w:history="0" r:id="rId380"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w:t>
            </w:r>
          </w:p>
          <w:p>
            <w:pPr>
              <w:pStyle w:val="0"/>
              <w:jc w:val="both"/>
            </w:pPr>
            <w:r>
              <w:rPr>
                <w:sz w:val="20"/>
              </w:rPr>
              <w:t xml:space="preserve">от 24.08.2023 </w:t>
            </w:r>
            <w:hyperlink w:history="0" r:id="rId381"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82"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c>
          <w:tcPr>
            <w:tcW w:w="850" w:type="dxa"/>
          </w:tcPr>
          <w:p>
            <w:pPr>
              <w:pStyle w:val="0"/>
              <w:jc w:val="center"/>
            </w:pPr>
            <w:r>
              <w:rPr>
                <w:sz w:val="20"/>
              </w:rPr>
              <w:t xml:space="preserve">2.26.</w:t>
            </w:r>
          </w:p>
        </w:tc>
        <w:tc>
          <w:tcPr>
            <w:tcW w:w="1984" w:type="dxa"/>
          </w:tcPr>
          <w:p>
            <w:pPr>
              <w:pStyle w:val="0"/>
              <w:jc w:val="both"/>
            </w:pPr>
            <w:r>
              <w:rPr>
                <w:sz w:val="20"/>
              </w:rPr>
              <w:t xml:space="preserve">Предоставление компенсационных выплат в случае фактического увеличения размера вносимой гражданами платы за коммунальные услуги, превышающего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300,0</w:t>
            </w:r>
          </w:p>
        </w:tc>
        <w:tc>
          <w:tcPr>
            <w:tcW w:w="1814" w:type="dxa"/>
          </w:tcPr>
          <w:p>
            <w:pPr>
              <w:pStyle w:val="0"/>
              <w:jc w:val="center"/>
            </w:pPr>
            <w:r>
              <w:rPr>
                <w:sz w:val="20"/>
              </w:rPr>
              <w:t xml:space="preserve">100,0</w:t>
            </w:r>
          </w:p>
        </w:tc>
        <w:tc>
          <w:tcPr>
            <w:tcW w:w="1757" w:type="dxa"/>
          </w:tcPr>
          <w:p>
            <w:pPr>
              <w:pStyle w:val="0"/>
              <w:jc w:val="center"/>
            </w:pPr>
            <w:r>
              <w:rPr>
                <w:sz w:val="20"/>
              </w:rPr>
              <w:t xml:space="preserve">100,0</w:t>
            </w:r>
          </w:p>
        </w:tc>
        <w:tc>
          <w:tcPr>
            <w:tcW w:w="1757" w:type="dxa"/>
          </w:tcPr>
          <w:p>
            <w:pPr>
              <w:pStyle w:val="0"/>
              <w:jc w:val="center"/>
            </w:pPr>
            <w:r>
              <w:rPr>
                <w:sz w:val="20"/>
              </w:rPr>
              <w:t xml:space="preserve">100,0</w:t>
            </w:r>
          </w:p>
        </w:tc>
      </w:tr>
      <w:tr>
        <w:tblPrEx>
          <w:tblBorders>
            <w:insideH w:val="nil"/>
          </w:tblBorders>
        </w:tblPrEx>
        <w:tc>
          <w:tcPr>
            <w:tcW w:w="850" w:type="dxa"/>
            <w:tcBorders>
              <w:bottom w:val="nil"/>
            </w:tcBorders>
          </w:tcPr>
          <w:p>
            <w:pPr>
              <w:pStyle w:val="0"/>
              <w:jc w:val="center"/>
            </w:pPr>
            <w:r>
              <w:rPr>
                <w:sz w:val="20"/>
              </w:rPr>
              <w:t xml:space="preserve">2.27.</w:t>
            </w:r>
          </w:p>
        </w:tc>
        <w:tc>
          <w:tcPr>
            <w:tcW w:w="1984" w:type="dxa"/>
            <w:tcBorders>
              <w:bottom w:val="nil"/>
            </w:tcBorders>
          </w:tcPr>
          <w:p>
            <w:pPr>
              <w:pStyle w:val="0"/>
              <w:jc w:val="both"/>
            </w:pPr>
            <w:r>
              <w:rPr>
                <w:sz w:val="20"/>
              </w:rPr>
              <w:t xml:space="preserve">Предоставление мер социальной поддержки женам граждан, уволенных с военной службы</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8232,6</w:t>
            </w:r>
          </w:p>
        </w:tc>
        <w:tc>
          <w:tcPr>
            <w:tcW w:w="1814" w:type="dxa"/>
            <w:tcBorders>
              <w:bottom w:val="nil"/>
            </w:tcBorders>
          </w:tcPr>
          <w:p>
            <w:pPr>
              <w:pStyle w:val="0"/>
              <w:jc w:val="center"/>
            </w:pPr>
            <w:r>
              <w:rPr>
                <w:sz w:val="20"/>
              </w:rPr>
              <w:t xml:space="preserve">2980,8</w:t>
            </w:r>
          </w:p>
        </w:tc>
        <w:tc>
          <w:tcPr>
            <w:tcW w:w="1757" w:type="dxa"/>
            <w:tcBorders>
              <w:bottom w:val="nil"/>
            </w:tcBorders>
          </w:tcPr>
          <w:p>
            <w:pPr>
              <w:pStyle w:val="0"/>
              <w:jc w:val="center"/>
            </w:pPr>
            <w:r>
              <w:rPr>
                <w:sz w:val="20"/>
              </w:rPr>
              <w:t xml:space="preserve">2625,9</w:t>
            </w:r>
          </w:p>
        </w:tc>
        <w:tc>
          <w:tcPr>
            <w:tcW w:w="1757" w:type="dxa"/>
            <w:tcBorders>
              <w:bottom w:val="nil"/>
            </w:tcBorders>
          </w:tcPr>
          <w:p>
            <w:pPr>
              <w:pStyle w:val="0"/>
              <w:jc w:val="center"/>
            </w:pPr>
            <w:r>
              <w:rPr>
                <w:sz w:val="20"/>
              </w:rPr>
              <w:t xml:space="preserve">2625,9</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83"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84"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85"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2.28.</w:t>
            </w:r>
          </w:p>
        </w:tc>
        <w:tc>
          <w:tcPr>
            <w:tcW w:w="1984" w:type="dxa"/>
            <w:tcBorders>
              <w:bottom w:val="nil"/>
            </w:tcBorders>
          </w:tcPr>
          <w:p>
            <w:pPr>
              <w:pStyle w:val="0"/>
              <w:jc w:val="both"/>
            </w:pPr>
            <w:r>
              <w:rPr>
                <w:sz w:val="20"/>
              </w:rPr>
              <w:t xml:space="preserve">Обеспечение исполнения полномочий по предоставлению ежемесячной денежной компенсации на оплату жилого помещения и (или) коммунальных услуг отдельным категориям граждан</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130967,4</w:t>
            </w:r>
          </w:p>
        </w:tc>
        <w:tc>
          <w:tcPr>
            <w:tcW w:w="1814" w:type="dxa"/>
            <w:tcBorders>
              <w:bottom w:val="nil"/>
            </w:tcBorders>
          </w:tcPr>
          <w:p>
            <w:pPr>
              <w:pStyle w:val="0"/>
              <w:jc w:val="center"/>
            </w:pPr>
            <w:r>
              <w:rPr>
                <w:sz w:val="20"/>
              </w:rPr>
              <w:t xml:space="preserve">41814,0</w:t>
            </w:r>
          </w:p>
        </w:tc>
        <w:tc>
          <w:tcPr>
            <w:tcW w:w="1757" w:type="dxa"/>
            <w:tcBorders>
              <w:bottom w:val="nil"/>
            </w:tcBorders>
          </w:tcPr>
          <w:p>
            <w:pPr>
              <w:pStyle w:val="0"/>
              <w:jc w:val="center"/>
            </w:pPr>
            <w:r>
              <w:rPr>
                <w:sz w:val="20"/>
              </w:rPr>
              <w:t xml:space="preserve">43696,9</w:t>
            </w:r>
          </w:p>
        </w:tc>
        <w:tc>
          <w:tcPr>
            <w:tcW w:w="1757" w:type="dxa"/>
            <w:tcBorders>
              <w:bottom w:val="nil"/>
            </w:tcBorders>
          </w:tcPr>
          <w:p>
            <w:pPr>
              <w:pStyle w:val="0"/>
              <w:jc w:val="center"/>
            </w:pPr>
            <w:r>
              <w:rPr>
                <w:sz w:val="20"/>
              </w:rPr>
              <w:t xml:space="preserve">45456,5</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38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22/422-П)</w:t>
            </w:r>
          </w:p>
        </w:tc>
      </w:tr>
      <w:tr>
        <w:tc>
          <w:tcPr>
            <w:tcW w:w="850" w:type="dxa"/>
          </w:tcPr>
          <w:p>
            <w:pPr>
              <w:pStyle w:val="0"/>
              <w:jc w:val="center"/>
            </w:pPr>
            <w:r>
              <w:rPr>
                <w:sz w:val="20"/>
              </w:rPr>
              <w:t xml:space="preserve">2.29.</w:t>
            </w:r>
          </w:p>
        </w:tc>
        <w:tc>
          <w:tcPr>
            <w:tcW w:w="1984" w:type="dxa"/>
          </w:tcPr>
          <w:p>
            <w:pPr>
              <w:pStyle w:val="0"/>
              <w:jc w:val="both"/>
            </w:pPr>
            <w:r>
              <w:rPr>
                <w:sz w:val="20"/>
              </w:rPr>
              <w:t xml:space="preserve">Предоставление государственным гражданским служащим единовременной социальной выплаты на приобретение жилья</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15000,0</w:t>
            </w:r>
          </w:p>
        </w:tc>
        <w:tc>
          <w:tcPr>
            <w:tcW w:w="1814" w:type="dxa"/>
          </w:tcPr>
          <w:p>
            <w:pPr>
              <w:pStyle w:val="0"/>
              <w:jc w:val="center"/>
            </w:pPr>
            <w:r>
              <w:rPr>
                <w:sz w:val="20"/>
              </w:rPr>
              <w:t xml:space="preserve">5000,0</w:t>
            </w:r>
          </w:p>
        </w:tc>
        <w:tc>
          <w:tcPr>
            <w:tcW w:w="1757" w:type="dxa"/>
          </w:tcPr>
          <w:p>
            <w:pPr>
              <w:pStyle w:val="0"/>
              <w:jc w:val="center"/>
            </w:pPr>
            <w:r>
              <w:rPr>
                <w:sz w:val="20"/>
              </w:rPr>
              <w:t xml:space="preserve">5000,0</w:t>
            </w:r>
          </w:p>
        </w:tc>
        <w:tc>
          <w:tcPr>
            <w:tcW w:w="1757" w:type="dxa"/>
          </w:tcPr>
          <w:p>
            <w:pPr>
              <w:pStyle w:val="0"/>
              <w:jc w:val="center"/>
            </w:pPr>
            <w:r>
              <w:rPr>
                <w:sz w:val="20"/>
              </w:rPr>
              <w:t xml:space="preserve">5000,0</w:t>
            </w:r>
          </w:p>
        </w:tc>
      </w:tr>
      <w:tr>
        <w:tblPrEx>
          <w:tblBorders>
            <w:insideH w:val="nil"/>
          </w:tblBorders>
        </w:tblPrEx>
        <w:tc>
          <w:tcPr>
            <w:tcW w:w="850" w:type="dxa"/>
            <w:tcBorders>
              <w:bottom w:val="nil"/>
            </w:tcBorders>
          </w:tcPr>
          <w:p>
            <w:pPr>
              <w:pStyle w:val="0"/>
              <w:jc w:val="center"/>
            </w:pPr>
            <w:r>
              <w:rPr>
                <w:sz w:val="20"/>
              </w:rPr>
              <w:t xml:space="preserve">2.30.</w:t>
            </w:r>
          </w:p>
        </w:tc>
        <w:tc>
          <w:tcPr>
            <w:tcW w:w="1984" w:type="dxa"/>
            <w:tcBorders>
              <w:bottom w:val="nil"/>
            </w:tcBorders>
          </w:tcPr>
          <w:p>
            <w:pPr>
              <w:pStyle w:val="0"/>
              <w:jc w:val="both"/>
            </w:pPr>
            <w:r>
              <w:rPr>
                <w:sz w:val="20"/>
              </w:rPr>
              <w:t xml:space="preserve">Предоставление ежегодной денежной выплаты гражданам, родившимся в период с 1 января 1927 года по 31 декабря 1945 года</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216516,5</w:t>
            </w:r>
          </w:p>
        </w:tc>
        <w:tc>
          <w:tcPr>
            <w:tcW w:w="1814" w:type="dxa"/>
            <w:tcBorders>
              <w:bottom w:val="nil"/>
            </w:tcBorders>
          </w:tcPr>
          <w:p>
            <w:pPr>
              <w:pStyle w:val="0"/>
              <w:jc w:val="center"/>
            </w:pPr>
            <w:r>
              <w:rPr>
                <w:sz w:val="20"/>
              </w:rPr>
              <w:t xml:space="preserve">63426,5</w:t>
            </w:r>
          </w:p>
        </w:tc>
        <w:tc>
          <w:tcPr>
            <w:tcW w:w="1757" w:type="dxa"/>
            <w:tcBorders>
              <w:bottom w:val="nil"/>
            </w:tcBorders>
          </w:tcPr>
          <w:p>
            <w:pPr>
              <w:pStyle w:val="0"/>
              <w:jc w:val="center"/>
            </w:pPr>
            <w:r>
              <w:rPr>
                <w:sz w:val="20"/>
              </w:rPr>
              <w:t xml:space="preserve">75687,2</w:t>
            </w:r>
          </w:p>
        </w:tc>
        <w:tc>
          <w:tcPr>
            <w:tcW w:w="1757" w:type="dxa"/>
            <w:tcBorders>
              <w:bottom w:val="nil"/>
            </w:tcBorders>
          </w:tcPr>
          <w:p>
            <w:pPr>
              <w:pStyle w:val="0"/>
              <w:jc w:val="center"/>
            </w:pPr>
            <w:r>
              <w:rPr>
                <w:sz w:val="20"/>
              </w:rPr>
              <w:t xml:space="preserve">77402,8</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26.05.2023 </w:t>
            </w:r>
            <w:hyperlink w:history="0" r:id="rId387"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w:t>
            </w:r>
          </w:p>
          <w:p>
            <w:pPr>
              <w:pStyle w:val="0"/>
              <w:jc w:val="both"/>
            </w:pPr>
            <w:r>
              <w:rPr>
                <w:sz w:val="20"/>
              </w:rPr>
              <w:t xml:space="preserve">от 13.07.2023 </w:t>
            </w:r>
            <w:hyperlink w:history="0" r:id="rId388"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2.31.</w:t>
            </w:r>
          </w:p>
        </w:tc>
        <w:tc>
          <w:tcPr>
            <w:tcW w:w="1984" w:type="dxa"/>
            <w:tcBorders>
              <w:bottom w:val="nil"/>
            </w:tcBorders>
          </w:tcPr>
          <w:p>
            <w:pPr>
              <w:pStyle w:val="0"/>
              <w:jc w:val="both"/>
            </w:pPr>
            <w:r>
              <w:rPr>
                <w:sz w:val="20"/>
              </w:rPr>
              <w:t xml:space="preserve">Предоставление мер социальной поддержки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лицам из их числа</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7283,5</w:t>
            </w:r>
          </w:p>
        </w:tc>
        <w:tc>
          <w:tcPr>
            <w:tcW w:w="1814" w:type="dxa"/>
            <w:tcBorders>
              <w:bottom w:val="nil"/>
            </w:tcBorders>
          </w:tcPr>
          <w:p>
            <w:pPr>
              <w:pStyle w:val="0"/>
              <w:jc w:val="center"/>
            </w:pPr>
            <w:r>
              <w:rPr>
                <w:sz w:val="20"/>
              </w:rPr>
              <w:t xml:space="preserve">3123,3</w:t>
            </w:r>
          </w:p>
        </w:tc>
        <w:tc>
          <w:tcPr>
            <w:tcW w:w="1757" w:type="dxa"/>
            <w:tcBorders>
              <w:bottom w:val="nil"/>
            </w:tcBorders>
          </w:tcPr>
          <w:p>
            <w:pPr>
              <w:pStyle w:val="0"/>
              <w:jc w:val="center"/>
            </w:pPr>
            <w:r>
              <w:rPr>
                <w:sz w:val="20"/>
              </w:rPr>
              <w:t xml:space="preserve">2080,1</w:t>
            </w:r>
          </w:p>
        </w:tc>
        <w:tc>
          <w:tcPr>
            <w:tcW w:w="1757" w:type="dxa"/>
            <w:tcBorders>
              <w:bottom w:val="nil"/>
            </w:tcBorders>
          </w:tcPr>
          <w:p>
            <w:pPr>
              <w:pStyle w:val="0"/>
              <w:jc w:val="center"/>
            </w:pPr>
            <w:r>
              <w:rPr>
                <w:sz w:val="20"/>
              </w:rPr>
              <w:t xml:space="preserve">2080,1</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89"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90"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91"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2.32.</w:t>
            </w:r>
          </w:p>
        </w:tc>
        <w:tc>
          <w:tcPr>
            <w:tcW w:w="1984" w:type="dxa"/>
            <w:tcBorders>
              <w:bottom w:val="nil"/>
            </w:tcBorders>
          </w:tcPr>
          <w:p>
            <w:pPr>
              <w:pStyle w:val="0"/>
              <w:jc w:val="both"/>
            </w:pPr>
            <w:r>
              <w:rPr>
                <w:sz w:val="20"/>
              </w:rPr>
              <w:t xml:space="preserve">Предоставление детям-сиротам и детям, оставшимся без попечения родителей, а также отдельным категориям лиц из их числа,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143,2</w:t>
            </w:r>
          </w:p>
        </w:tc>
        <w:tc>
          <w:tcPr>
            <w:tcW w:w="1814" w:type="dxa"/>
            <w:tcBorders>
              <w:bottom w:val="nil"/>
            </w:tcBorders>
          </w:tcPr>
          <w:p>
            <w:pPr>
              <w:pStyle w:val="0"/>
              <w:jc w:val="center"/>
            </w:pPr>
            <w:r>
              <w:rPr>
                <w:sz w:val="20"/>
              </w:rPr>
              <w:t xml:space="preserve">62,2</w:t>
            </w:r>
          </w:p>
        </w:tc>
        <w:tc>
          <w:tcPr>
            <w:tcW w:w="1757" w:type="dxa"/>
            <w:tcBorders>
              <w:bottom w:val="nil"/>
            </w:tcBorders>
          </w:tcPr>
          <w:p>
            <w:pPr>
              <w:pStyle w:val="0"/>
              <w:jc w:val="center"/>
            </w:pPr>
            <w:r>
              <w:rPr>
                <w:sz w:val="20"/>
              </w:rPr>
              <w:t xml:space="preserve">40,5</w:t>
            </w:r>
          </w:p>
        </w:tc>
        <w:tc>
          <w:tcPr>
            <w:tcW w:w="1757" w:type="dxa"/>
            <w:tcBorders>
              <w:bottom w:val="nil"/>
            </w:tcBorders>
          </w:tcPr>
          <w:p>
            <w:pPr>
              <w:pStyle w:val="0"/>
              <w:jc w:val="center"/>
            </w:pPr>
            <w:r>
              <w:rPr>
                <w:sz w:val="20"/>
              </w:rPr>
              <w:t xml:space="preserve">40,5</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92"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02.10.2023 </w:t>
            </w:r>
            <w:hyperlink w:history="0" r:id="rId393"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2.33.</w:t>
            </w:r>
          </w:p>
        </w:tc>
        <w:tc>
          <w:tcPr>
            <w:tcW w:w="1984" w:type="dxa"/>
            <w:tcBorders>
              <w:bottom w:val="nil"/>
            </w:tcBorders>
          </w:tcPr>
          <w:p>
            <w:pPr>
              <w:pStyle w:val="0"/>
              <w:jc w:val="both"/>
            </w:pPr>
            <w:r>
              <w:rPr>
                <w:sz w:val="20"/>
              </w:rPr>
              <w:t xml:space="preserve">Предоставление мер государственной социальной поддержки отдельным категориям специалистов государственных организаций социального обслуживания, работающих и проживающих в сельской местности на территории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384,1</w:t>
            </w:r>
          </w:p>
        </w:tc>
        <w:tc>
          <w:tcPr>
            <w:tcW w:w="1814" w:type="dxa"/>
            <w:tcBorders>
              <w:bottom w:val="nil"/>
            </w:tcBorders>
          </w:tcPr>
          <w:p>
            <w:pPr>
              <w:pStyle w:val="0"/>
              <w:jc w:val="center"/>
            </w:pPr>
            <w:r>
              <w:rPr>
                <w:sz w:val="20"/>
              </w:rPr>
              <w:t xml:space="preserve">179,7</w:t>
            </w:r>
          </w:p>
        </w:tc>
        <w:tc>
          <w:tcPr>
            <w:tcW w:w="1757" w:type="dxa"/>
            <w:tcBorders>
              <w:bottom w:val="nil"/>
            </w:tcBorders>
          </w:tcPr>
          <w:p>
            <w:pPr>
              <w:pStyle w:val="0"/>
              <w:jc w:val="center"/>
            </w:pPr>
            <w:r>
              <w:rPr>
                <w:sz w:val="20"/>
              </w:rPr>
              <w:t xml:space="preserve">102,2</w:t>
            </w:r>
          </w:p>
        </w:tc>
        <w:tc>
          <w:tcPr>
            <w:tcW w:w="1757" w:type="dxa"/>
            <w:tcBorders>
              <w:bottom w:val="nil"/>
            </w:tcBorders>
          </w:tcPr>
          <w:p>
            <w:pPr>
              <w:pStyle w:val="0"/>
              <w:jc w:val="center"/>
            </w:pPr>
            <w:r>
              <w:rPr>
                <w:sz w:val="20"/>
              </w:rPr>
              <w:t xml:space="preserve">102,2</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94"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395"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396"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2.34.</w:t>
            </w:r>
          </w:p>
        </w:tc>
        <w:tc>
          <w:tcPr>
            <w:tcW w:w="1984" w:type="dxa"/>
            <w:tcBorders>
              <w:bottom w:val="nil"/>
            </w:tcBorders>
          </w:tcPr>
          <w:p>
            <w:pPr>
              <w:pStyle w:val="0"/>
              <w:jc w:val="both"/>
            </w:pPr>
            <w:r>
              <w:rPr>
                <w:sz w:val="20"/>
              </w:rPr>
              <w:t xml:space="preserve">Предоставление мер социальной поддержки отдельным категориям молодых специалистов государственных организаций социального обслуживания</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2805,0</w:t>
            </w:r>
          </w:p>
        </w:tc>
        <w:tc>
          <w:tcPr>
            <w:tcW w:w="1814" w:type="dxa"/>
            <w:tcBorders>
              <w:bottom w:val="nil"/>
            </w:tcBorders>
          </w:tcPr>
          <w:p>
            <w:pPr>
              <w:pStyle w:val="0"/>
              <w:jc w:val="center"/>
            </w:pPr>
            <w:r>
              <w:rPr>
                <w:sz w:val="20"/>
              </w:rPr>
              <w:t xml:space="preserve">775,0</w:t>
            </w:r>
          </w:p>
        </w:tc>
        <w:tc>
          <w:tcPr>
            <w:tcW w:w="1757" w:type="dxa"/>
            <w:tcBorders>
              <w:bottom w:val="nil"/>
            </w:tcBorders>
          </w:tcPr>
          <w:p>
            <w:pPr>
              <w:pStyle w:val="0"/>
              <w:jc w:val="center"/>
            </w:pPr>
            <w:r>
              <w:rPr>
                <w:sz w:val="20"/>
              </w:rPr>
              <w:t xml:space="preserve">1015,0</w:t>
            </w:r>
          </w:p>
        </w:tc>
        <w:tc>
          <w:tcPr>
            <w:tcW w:w="1757" w:type="dxa"/>
            <w:tcBorders>
              <w:bottom w:val="nil"/>
            </w:tcBorders>
          </w:tcPr>
          <w:p>
            <w:pPr>
              <w:pStyle w:val="0"/>
              <w:jc w:val="center"/>
            </w:pPr>
            <w:r>
              <w:rPr>
                <w:sz w:val="20"/>
              </w:rPr>
              <w:t xml:space="preserve">1015,0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97"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02.10.2023 </w:t>
            </w:r>
            <w:hyperlink w:history="0" r:id="rId398"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2.35.</w:t>
            </w:r>
          </w:p>
        </w:tc>
        <w:tc>
          <w:tcPr>
            <w:tcW w:w="1984" w:type="dxa"/>
            <w:tcBorders>
              <w:bottom w:val="nil"/>
            </w:tcBorders>
          </w:tcPr>
          <w:p>
            <w:pPr>
              <w:pStyle w:val="0"/>
              <w:jc w:val="both"/>
            </w:pPr>
            <w:r>
              <w:rPr>
                <w:sz w:val="20"/>
              </w:rPr>
              <w:t xml:space="preserve">Предоставление мер социальной государственной поддержки добровольным пожарным</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11549,1</w:t>
            </w:r>
          </w:p>
        </w:tc>
        <w:tc>
          <w:tcPr>
            <w:tcW w:w="1814" w:type="dxa"/>
            <w:tcBorders>
              <w:bottom w:val="nil"/>
            </w:tcBorders>
          </w:tcPr>
          <w:p>
            <w:pPr>
              <w:pStyle w:val="0"/>
              <w:jc w:val="center"/>
            </w:pPr>
            <w:r>
              <w:rPr>
                <w:sz w:val="20"/>
              </w:rPr>
              <w:t xml:space="preserve">4018,9</w:t>
            </w:r>
          </w:p>
        </w:tc>
        <w:tc>
          <w:tcPr>
            <w:tcW w:w="1757" w:type="dxa"/>
            <w:tcBorders>
              <w:bottom w:val="nil"/>
            </w:tcBorders>
          </w:tcPr>
          <w:p>
            <w:pPr>
              <w:pStyle w:val="0"/>
              <w:jc w:val="center"/>
            </w:pPr>
            <w:r>
              <w:rPr>
                <w:sz w:val="20"/>
              </w:rPr>
              <w:t xml:space="preserve">3765,1</w:t>
            </w:r>
          </w:p>
        </w:tc>
        <w:tc>
          <w:tcPr>
            <w:tcW w:w="1757" w:type="dxa"/>
            <w:tcBorders>
              <w:bottom w:val="nil"/>
            </w:tcBorders>
          </w:tcPr>
          <w:p>
            <w:pPr>
              <w:pStyle w:val="0"/>
              <w:jc w:val="center"/>
            </w:pPr>
            <w:r>
              <w:rPr>
                <w:sz w:val="20"/>
              </w:rPr>
              <w:t xml:space="preserve">3765,1</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399"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400"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01"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c>
          <w:tcPr>
            <w:tcW w:w="850" w:type="dxa"/>
          </w:tcPr>
          <w:p>
            <w:pPr>
              <w:pStyle w:val="0"/>
              <w:jc w:val="center"/>
            </w:pPr>
            <w:r>
              <w:rPr>
                <w:sz w:val="20"/>
              </w:rPr>
              <w:t xml:space="preserve">2.36.</w:t>
            </w:r>
          </w:p>
        </w:tc>
        <w:tc>
          <w:tcPr>
            <w:tcW w:w="1984" w:type="dxa"/>
          </w:tcPr>
          <w:p>
            <w:pPr>
              <w:pStyle w:val="0"/>
              <w:jc w:val="both"/>
            </w:pPr>
            <w:r>
              <w:rPr>
                <w:sz w:val="20"/>
              </w:rPr>
              <w:t xml:space="preserve">Предоставление единовременного пособия в целях возмещения вреда, причиненного в связи с исполнением работниками противопожарной службы Ульяновской области трудовых обязанностей</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900,0</w:t>
            </w:r>
          </w:p>
        </w:tc>
        <w:tc>
          <w:tcPr>
            <w:tcW w:w="1814" w:type="dxa"/>
          </w:tcPr>
          <w:p>
            <w:pPr>
              <w:pStyle w:val="0"/>
              <w:jc w:val="center"/>
            </w:pPr>
            <w:r>
              <w:rPr>
                <w:sz w:val="20"/>
              </w:rPr>
              <w:t xml:space="preserve">300,0</w:t>
            </w:r>
          </w:p>
        </w:tc>
        <w:tc>
          <w:tcPr>
            <w:tcW w:w="1757" w:type="dxa"/>
          </w:tcPr>
          <w:p>
            <w:pPr>
              <w:pStyle w:val="0"/>
              <w:jc w:val="center"/>
            </w:pPr>
            <w:r>
              <w:rPr>
                <w:sz w:val="20"/>
              </w:rPr>
              <w:t xml:space="preserve">300,0</w:t>
            </w:r>
          </w:p>
        </w:tc>
        <w:tc>
          <w:tcPr>
            <w:tcW w:w="1757" w:type="dxa"/>
          </w:tcPr>
          <w:p>
            <w:pPr>
              <w:pStyle w:val="0"/>
              <w:jc w:val="center"/>
            </w:pPr>
            <w:r>
              <w:rPr>
                <w:sz w:val="20"/>
              </w:rPr>
              <w:t xml:space="preserve">300,0</w:t>
            </w:r>
          </w:p>
        </w:tc>
      </w:tr>
      <w:tr>
        <w:tblPrEx>
          <w:tblBorders>
            <w:insideH w:val="nil"/>
          </w:tblBorders>
        </w:tblPrEx>
        <w:tc>
          <w:tcPr>
            <w:tcW w:w="850" w:type="dxa"/>
            <w:tcBorders>
              <w:bottom w:val="nil"/>
            </w:tcBorders>
          </w:tcPr>
          <w:p>
            <w:pPr>
              <w:pStyle w:val="0"/>
              <w:jc w:val="center"/>
            </w:pPr>
            <w:r>
              <w:rPr>
                <w:sz w:val="20"/>
              </w:rPr>
              <w:t xml:space="preserve">2.37.</w:t>
            </w:r>
          </w:p>
        </w:tc>
        <w:tc>
          <w:tcPr>
            <w:tcW w:w="1984" w:type="dxa"/>
            <w:tcBorders>
              <w:bottom w:val="nil"/>
            </w:tcBorders>
          </w:tcPr>
          <w:p>
            <w:pPr>
              <w:pStyle w:val="0"/>
              <w:jc w:val="both"/>
            </w:pPr>
            <w:r>
              <w:rPr>
                <w:sz w:val="20"/>
              </w:rPr>
              <w:t xml:space="preserve">Обеспечение ежемесячных выплат почетным гражданам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52612,3</w:t>
            </w:r>
          </w:p>
        </w:tc>
        <w:tc>
          <w:tcPr>
            <w:tcW w:w="1814" w:type="dxa"/>
            <w:tcBorders>
              <w:bottom w:val="nil"/>
            </w:tcBorders>
          </w:tcPr>
          <w:p>
            <w:pPr>
              <w:pStyle w:val="0"/>
              <w:jc w:val="center"/>
            </w:pPr>
            <w:r>
              <w:rPr>
                <w:sz w:val="20"/>
              </w:rPr>
              <w:t xml:space="preserve">17411,7</w:t>
            </w:r>
          </w:p>
        </w:tc>
        <w:tc>
          <w:tcPr>
            <w:tcW w:w="1757" w:type="dxa"/>
            <w:tcBorders>
              <w:bottom w:val="nil"/>
            </w:tcBorders>
          </w:tcPr>
          <w:p>
            <w:pPr>
              <w:pStyle w:val="0"/>
              <w:jc w:val="center"/>
            </w:pPr>
            <w:r>
              <w:rPr>
                <w:sz w:val="20"/>
              </w:rPr>
              <w:t xml:space="preserve">15100,3</w:t>
            </w:r>
          </w:p>
        </w:tc>
        <w:tc>
          <w:tcPr>
            <w:tcW w:w="1757" w:type="dxa"/>
            <w:tcBorders>
              <w:bottom w:val="nil"/>
            </w:tcBorders>
          </w:tcPr>
          <w:p>
            <w:pPr>
              <w:pStyle w:val="0"/>
              <w:jc w:val="center"/>
            </w:pPr>
            <w:r>
              <w:rPr>
                <w:sz w:val="20"/>
              </w:rPr>
              <w:t xml:space="preserve">20100,3</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402"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403"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04"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2.38.</w:t>
            </w:r>
          </w:p>
        </w:tc>
        <w:tc>
          <w:tcPr>
            <w:tcW w:w="1984" w:type="dxa"/>
            <w:tcBorders>
              <w:bottom w:val="nil"/>
            </w:tcBorders>
          </w:tcPr>
          <w:p>
            <w:pPr>
              <w:pStyle w:val="0"/>
              <w:jc w:val="both"/>
            </w:pPr>
            <w:r>
              <w:rPr>
                <w:sz w:val="20"/>
              </w:rPr>
              <w:t xml:space="preserve">Предоставление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55688,0</w:t>
            </w:r>
          </w:p>
        </w:tc>
        <w:tc>
          <w:tcPr>
            <w:tcW w:w="1814" w:type="dxa"/>
            <w:tcBorders>
              <w:bottom w:val="nil"/>
            </w:tcBorders>
          </w:tcPr>
          <w:p>
            <w:pPr>
              <w:pStyle w:val="0"/>
              <w:jc w:val="center"/>
            </w:pPr>
            <w:r>
              <w:rPr>
                <w:sz w:val="20"/>
              </w:rPr>
              <w:t xml:space="preserve">5992,6</w:t>
            </w:r>
          </w:p>
        </w:tc>
        <w:tc>
          <w:tcPr>
            <w:tcW w:w="1757" w:type="dxa"/>
            <w:tcBorders>
              <w:bottom w:val="nil"/>
            </w:tcBorders>
          </w:tcPr>
          <w:p>
            <w:pPr>
              <w:pStyle w:val="0"/>
              <w:jc w:val="center"/>
            </w:pPr>
            <w:r>
              <w:rPr>
                <w:sz w:val="20"/>
              </w:rPr>
              <w:t xml:space="preserve">17347,7</w:t>
            </w:r>
          </w:p>
        </w:tc>
        <w:tc>
          <w:tcPr>
            <w:tcW w:w="1757" w:type="dxa"/>
            <w:tcBorders>
              <w:bottom w:val="nil"/>
            </w:tcBorders>
          </w:tcPr>
          <w:p>
            <w:pPr>
              <w:pStyle w:val="0"/>
              <w:jc w:val="center"/>
            </w:pPr>
            <w:r>
              <w:rPr>
                <w:sz w:val="20"/>
              </w:rPr>
              <w:t xml:space="preserve">32347,7</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405"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40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tcW w:w="850" w:type="dxa"/>
            <w:tcBorders>
              <w:bottom w:val="nil"/>
            </w:tcBorders>
            <w:vMerge w:val="restart"/>
          </w:tcPr>
          <w:p>
            <w:pPr>
              <w:pStyle w:val="0"/>
              <w:jc w:val="center"/>
            </w:pPr>
            <w:r>
              <w:rPr>
                <w:sz w:val="20"/>
              </w:rPr>
              <w:t xml:space="preserve">2.39.</w:t>
            </w:r>
          </w:p>
        </w:tc>
        <w:tc>
          <w:tcPr>
            <w:tcW w:w="1984" w:type="dxa"/>
            <w:tcBorders>
              <w:bottom w:val="nil"/>
            </w:tcBorders>
            <w:vMerge w:val="restart"/>
          </w:tcPr>
          <w:p>
            <w:pPr>
              <w:pStyle w:val="0"/>
              <w:jc w:val="both"/>
            </w:pPr>
            <w:r>
              <w:rPr>
                <w:sz w:val="20"/>
              </w:rPr>
              <w:t xml:space="preserve">Предоставление отдельным категориям граждан ежемесячной компенсации расходов на уплату взноса на капитальный ремонт общего имущества в многоквартирном доме</w:t>
            </w:r>
          </w:p>
        </w:tc>
        <w:tc>
          <w:tcPr>
            <w:tcW w:w="1814" w:type="dxa"/>
            <w:tcBorders>
              <w:bottom w:val="nil"/>
            </w:tcBorders>
            <w:vMerge w:val="restart"/>
          </w:tcPr>
          <w:p>
            <w:pPr>
              <w:pStyle w:val="0"/>
              <w:jc w:val="center"/>
            </w:pPr>
            <w:r>
              <w:rPr>
                <w:sz w:val="20"/>
              </w:rPr>
              <w:t xml:space="preserve">Министерство</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53990,9</w:t>
            </w:r>
          </w:p>
        </w:tc>
        <w:tc>
          <w:tcPr>
            <w:tcW w:w="1814" w:type="dxa"/>
          </w:tcPr>
          <w:p>
            <w:pPr>
              <w:pStyle w:val="0"/>
              <w:jc w:val="center"/>
            </w:pPr>
            <w:r>
              <w:rPr>
                <w:sz w:val="20"/>
              </w:rPr>
              <w:t xml:space="preserve">17936,3</w:t>
            </w:r>
          </w:p>
        </w:tc>
        <w:tc>
          <w:tcPr>
            <w:tcW w:w="1757" w:type="dxa"/>
          </w:tcPr>
          <w:p>
            <w:pPr>
              <w:pStyle w:val="0"/>
              <w:jc w:val="center"/>
            </w:pPr>
            <w:r>
              <w:rPr>
                <w:sz w:val="20"/>
              </w:rPr>
              <w:t xml:space="preserve">18322,6</w:t>
            </w:r>
          </w:p>
        </w:tc>
        <w:tc>
          <w:tcPr>
            <w:tcW w:w="1757" w:type="dxa"/>
          </w:tcPr>
          <w:p>
            <w:pPr>
              <w:pStyle w:val="0"/>
              <w:jc w:val="center"/>
            </w:pPr>
            <w:r>
              <w:rPr>
                <w:sz w:val="20"/>
              </w:rPr>
              <w:t xml:space="preserve">17732,0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24428,7</w:t>
            </w:r>
          </w:p>
        </w:tc>
        <w:tc>
          <w:tcPr>
            <w:tcW w:w="1814" w:type="dxa"/>
          </w:tcPr>
          <w:p>
            <w:pPr>
              <w:pStyle w:val="0"/>
              <w:jc w:val="center"/>
            </w:pPr>
            <w:r>
              <w:rPr>
                <w:sz w:val="20"/>
              </w:rPr>
              <w:t xml:space="preserve">8273,6</w:t>
            </w:r>
          </w:p>
        </w:tc>
        <w:tc>
          <w:tcPr>
            <w:tcW w:w="1757" w:type="dxa"/>
          </w:tcPr>
          <w:p>
            <w:pPr>
              <w:pStyle w:val="0"/>
              <w:jc w:val="center"/>
            </w:pPr>
            <w:r>
              <w:rPr>
                <w:sz w:val="20"/>
              </w:rPr>
              <w:t xml:space="preserve">8689,1</w:t>
            </w:r>
          </w:p>
        </w:tc>
        <w:tc>
          <w:tcPr>
            <w:tcW w:w="1757" w:type="dxa"/>
          </w:tcPr>
          <w:p>
            <w:pPr>
              <w:pStyle w:val="0"/>
              <w:jc w:val="center"/>
            </w:pPr>
            <w:r>
              <w:rPr>
                <w:sz w:val="20"/>
              </w:rPr>
              <w:t xml:space="preserve">7466,0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29562,2</w:t>
            </w:r>
          </w:p>
        </w:tc>
        <w:tc>
          <w:tcPr>
            <w:tcW w:w="1814" w:type="dxa"/>
            <w:tcBorders>
              <w:bottom w:val="nil"/>
            </w:tcBorders>
          </w:tcPr>
          <w:p>
            <w:pPr>
              <w:pStyle w:val="0"/>
              <w:jc w:val="center"/>
            </w:pPr>
            <w:r>
              <w:rPr>
                <w:sz w:val="20"/>
              </w:rPr>
              <w:t xml:space="preserve">9662,7</w:t>
            </w:r>
          </w:p>
        </w:tc>
        <w:tc>
          <w:tcPr>
            <w:tcW w:w="1757" w:type="dxa"/>
            <w:tcBorders>
              <w:bottom w:val="nil"/>
            </w:tcBorders>
          </w:tcPr>
          <w:p>
            <w:pPr>
              <w:pStyle w:val="0"/>
              <w:jc w:val="center"/>
            </w:pPr>
            <w:r>
              <w:rPr>
                <w:sz w:val="20"/>
              </w:rPr>
              <w:t xml:space="preserve">9633,5</w:t>
            </w:r>
          </w:p>
        </w:tc>
        <w:tc>
          <w:tcPr>
            <w:tcW w:w="1757" w:type="dxa"/>
            <w:tcBorders>
              <w:bottom w:val="nil"/>
            </w:tcBorders>
          </w:tcPr>
          <w:p>
            <w:pPr>
              <w:pStyle w:val="0"/>
              <w:jc w:val="center"/>
            </w:pPr>
            <w:r>
              <w:rPr>
                <w:sz w:val="20"/>
              </w:rPr>
              <w:t xml:space="preserve">10266,0</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407"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c>
          <w:tcPr>
            <w:tcW w:w="850" w:type="dxa"/>
            <w:tcBorders>
              <w:bottom w:val="nil"/>
            </w:tcBorders>
            <w:vMerge w:val="restart"/>
          </w:tcPr>
          <w:p>
            <w:pPr>
              <w:pStyle w:val="0"/>
              <w:jc w:val="center"/>
            </w:pPr>
            <w:r>
              <w:rPr>
                <w:sz w:val="20"/>
              </w:rPr>
              <w:t xml:space="preserve">2.40.</w:t>
            </w:r>
          </w:p>
        </w:tc>
        <w:tc>
          <w:tcPr>
            <w:tcW w:w="1984" w:type="dxa"/>
            <w:tcBorders>
              <w:bottom w:val="nil"/>
            </w:tcBorders>
            <w:vMerge w:val="restart"/>
          </w:tcPr>
          <w:p>
            <w:pPr>
              <w:pStyle w:val="0"/>
              <w:jc w:val="both"/>
            </w:pPr>
            <w:r>
              <w:rPr>
                <w:sz w:val="20"/>
              </w:rPr>
              <w:t xml:space="preserve">Оказание отдельным категориям граждан государственной социальной помощи на основании социального контракта</w:t>
            </w:r>
          </w:p>
        </w:tc>
        <w:tc>
          <w:tcPr>
            <w:tcW w:w="1814" w:type="dxa"/>
            <w:tcBorders>
              <w:bottom w:val="nil"/>
            </w:tcBorders>
            <w:vMerge w:val="restart"/>
          </w:tcPr>
          <w:p>
            <w:pPr>
              <w:pStyle w:val="0"/>
              <w:jc w:val="center"/>
            </w:pPr>
            <w:r>
              <w:rPr>
                <w:sz w:val="20"/>
              </w:rPr>
              <w:t xml:space="preserve">Министерство</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1761191,53454</w:t>
            </w:r>
          </w:p>
        </w:tc>
        <w:tc>
          <w:tcPr>
            <w:tcW w:w="1814" w:type="dxa"/>
          </w:tcPr>
          <w:p>
            <w:pPr>
              <w:pStyle w:val="0"/>
              <w:jc w:val="center"/>
            </w:pPr>
            <w:r>
              <w:rPr>
                <w:sz w:val="20"/>
              </w:rPr>
              <w:t xml:space="preserve">584207,65</w:t>
            </w:r>
          </w:p>
        </w:tc>
        <w:tc>
          <w:tcPr>
            <w:tcW w:w="1757" w:type="dxa"/>
          </w:tcPr>
          <w:p>
            <w:pPr>
              <w:pStyle w:val="0"/>
              <w:jc w:val="center"/>
            </w:pPr>
            <w:r>
              <w:rPr>
                <w:sz w:val="20"/>
              </w:rPr>
              <w:t xml:space="preserve">589440,98454</w:t>
            </w:r>
          </w:p>
        </w:tc>
        <w:tc>
          <w:tcPr>
            <w:tcW w:w="1757" w:type="dxa"/>
          </w:tcPr>
          <w:p>
            <w:pPr>
              <w:pStyle w:val="0"/>
              <w:jc w:val="center"/>
            </w:pPr>
            <w:r>
              <w:rPr>
                <w:sz w:val="20"/>
              </w:rPr>
              <w:t xml:space="preserve">587542,9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369516,13454</w:t>
            </w:r>
          </w:p>
        </w:tc>
        <w:tc>
          <w:tcPr>
            <w:tcW w:w="1814" w:type="dxa"/>
          </w:tcPr>
          <w:p>
            <w:pPr>
              <w:pStyle w:val="0"/>
              <w:jc w:val="center"/>
            </w:pPr>
            <w:r>
              <w:rPr>
                <w:sz w:val="20"/>
              </w:rPr>
              <w:t xml:space="preserve">120315,85</w:t>
            </w:r>
          </w:p>
        </w:tc>
        <w:tc>
          <w:tcPr>
            <w:tcW w:w="1757" w:type="dxa"/>
          </w:tcPr>
          <w:p>
            <w:pPr>
              <w:pStyle w:val="0"/>
              <w:jc w:val="center"/>
            </w:pPr>
            <w:r>
              <w:rPr>
                <w:sz w:val="20"/>
              </w:rPr>
              <w:t xml:space="preserve">125549,18454</w:t>
            </w:r>
          </w:p>
        </w:tc>
        <w:tc>
          <w:tcPr>
            <w:tcW w:w="1757" w:type="dxa"/>
          </w:tcPr>
          <w:p>
            <w:pPr>
              <w:pStyle w:val="0"/>
              <w:jc w:val="center"/>
            </w:pPr>
            <w:r>
              <w:rPr>
                <w:sz w:val="20"/>
              </w:rPr>
              <w:t xml:space="preserve">123651,1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1391675,4</w:t>
            </w:r>
          </w:p>
        </w:tc>
        <w:tc>
          <w:tcPr>
            <w:tcW w:w="1814" w:type="dxa"/>
            <w:tcBorders>
              <w:bottom w:val="nil"/>
            </w:tcBorders>
          </w:tcPr>
          <w:p>
            <w:pPr>
              <w:pStyle w:val="0"/>
              <w:jc w:val="center"/>
            </w:pPr>
            <w:r>
              <w:rPr>
                <w:sz w:val="20"/>
              </w:rPr>
              <w:t xml:space="preserve">463891,8</w:t>
            </w:r>
          </w:p>
        </w:tc>
        <w:tc>
          <w:tcPr>
            <w:tcW w:w="1757" w:type="dxa"/>
            <w:tcBorders>
              <w:bottom w:val="nil"/>
            </w:tcBorders>
          </w:tcPr>
          <w:p>
            <w:pPr>
              <w:pStyle w:val="0"/>
              <w:jc w:val="center"/>
            </w:pPr>
            <w:r>
              <w:rPr>
                <w:sz w:val="20"/>
              </w:rPr>
              <w:t xml:space="preserve">463891,8</w:t>
            </w:r>
          </w:p>
        </w:tc>
        <w:tc>
          <w:tcPr>
            <w:tcW w:w="1757" w:type="dxa"/>
            <w:tcBorders>
              <w:bottom w:val="nil"/>
            </w:tcBorders>
          </w:tcPr>
          <w:p>
            <w:pPr>
              <w:pStyle w:val="0"/>
              <w:jc w:val="center"/>
            </w:pPr>
            <w:r>
              <w:rPr>
                <w:sz w:val="20"/>
              </w:rPr>
              <w:t xml:space="preserve">463891,8</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408"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13.07.2023 </w:t>
            </w:r>
            <w:hyperlink w:history="0" r:id="rId409"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410"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11"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2.41.</w:t>
            </w:r>
          </w:p>
        </w:tc>
        <w:tc>
          <w:tcPr>
            <w:tcW w:w="1984" w:type="dxa"/>
            <w:tcBorders>
              <w:bottom w:val="nil"/>
            </w:tcBorders>
          </w:tcPr>
          <w:p>
            <w:pPr>
              <w:pStyle w:val="0"/>
              <w:jc w:val="both"/>
            </w:pPr>
            <w:r>
              <w:rPr>
                <w:sz w:val="20"/>
              </w:rPr>
              <w:t xml:space="preserve">Предоставление мер социальной поддержки по обеспечению жильем отдельных категорий граждан, установленных Федеральным </w:t>
            </w:r>
            <w:hyperlink w:history="0" r:id="rId412"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12.01.1995 N 5-ФЗ "О ветеранах"</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4246,5</w:t>
            </w:r>
          </w:p>
        </w:tc>
        <w:tc>
          <w:tcPr>
            <w:tcW w:w="1814" w:type="dxa"/>
            <w:tcBorders>
              <w:bottom w:val="nil"/>
            </w:tcBorders>
          </w:tcPr>
          <w:p>
            <w:pPr>
              <w:pStyle w:val="0"/>
              <w:jc w:val="center"/>
            </w:pPr>
            <w:r>
              <w:rPr>
                <w:sz w:val="20"/>
              </w:rPr>
              <w:t xml:space="preserve">1340,2</w:t>
            </w:r>
          </w:p>
        </w:tc>
        <w:tc>
          <w:tcPr>
            <w:tcW w:w="1757" w:type="dxa"/>
            <w:tcBorders>
              <w:bottom w:val="nil"/>
            </w:tcBorders>
          </w:tcPr>
          <w:p>
            <w:pPr>
              <w:pStyle w:val="0"/>
              <w:jc w:val="center"/>
            </w:pPr>
            <w:r>
              <w:rPr>
                <w:sz w:val="20"/>
              </w:rPr>
              <w:t xml:space="preserve">1401,3</w:t>
            </w:r>
          </w:p>
        </w:tc>
        <w:tc>
          <w:tcPr>
            <w:tcW w:w="1757" w:type="dxa"/>
            <w:tcBorders>
              <w:bottom w:val="nil"/>
            </w:tcBorders>
          </w:tcPr>
          <w:p>
            <w:pPr>
              <w:pStyle w:val="0"/>
              <w:jc w:val="center"/>
            </w:pPr>
            <w:r>
              <w:rPr>
                <w:sz w:val="20"/>
              </w:rPr>
              <w:t xml:space="preserve">1505,0</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413"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blPrEx>
          <w:tblBorders>
            <w:insideH w:val="nil"/>
          </w:tblBorders>
        </w:tblPrEx>
        <w:tc>
          <w:tcPr>
            <w:tcW w:w="850" w:type="dxa"/>
            <w:tcBorders>
              <w:bottom w:val="nil"/>
            </w:tcBorders>
          </w:tcPr>
          <w:p>
            <w:pPr>
              <w:pStyle w:val="0"/>
              <w:jc w:val="center"/>
            </w:pPr>
            <w:r>
              <w:rPr>
                <w:sz w:val="20"/>
              </w:rPr>
              <w:t xml:space="preserve">2.42.</w:t>
            </w:r>
          </w:p>
        </w:tc>
        <w:tc>
          <w:tcPr>
            <w:tcW w:w="1984" w:type="dxa"/>
            <w:tcBorders>
              <w:bottom w:val="nil"/>
            </w:tcBorders>
          </w:tcPr>
          <w:p>
            <w:pPr>
              <w:pStyle w:val="0"/>
              <w:jc w:val="both"/>
            </w:pPr>
            <w:r>
              <w:rPr>
                <w:sz w:val="20"/>
              </w:rPr>
              <w:t xml:space="preserve">Предоставление мер социальной поддержки по обеспечению жильем отдельных категорий граждан, установленных Федеральным </w:t>
            </w:r>
            <w:hyperlink w:history="0" r:id="rId41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29815,2</w:t>
            </w:r>
          </w:p>
        </w:tc>
        <w:tc>
          <w:tcPr>
            <w:tcW w:w="1814" w:type="dxa"/>
            <w:tcBorders>
              <w:bottom w:val="nil"/>
            </w:tcBorders>
          </w:tcPr>
          <w:p>
            <w:pPr>
              <w:pStyle w:val="0"/>
              <w:jc w:val="center"/>
            </w:pPr>
            <w:r>
              <w:rPr>
                <w:sz w:val="20"/>
              </w:rPr>
              <w:t xml:space="preserve">9285,5</w:t>
            </w:r>
          </w:p>
        </w:tc>
        <w:tc>
          <w:tcPr>
            <w:tcW w:w="1757" w:type="dxa"/>
            <w:tcBorders>
              <w:bottom w:val="nil"/>
            </w:tcBorders>
          </w:tcPr>
          <w:p>
            <w:pPr>
              <w:pStyle w:val="0"/>
              <w:jc w:val="center"/>
            </w:pPr>
            <w:r>
              <w:rPr>
                <w:sz w:val="20"/>
              </w:rPr>
              <w:t xml:space="preserve">10241,4</w:t>
            </w:r>
          </w:p>
        </w:tc>
        <w:tc>
          <w:tcPr>
            <w:tcW w:w="1757" w:type="dxa"/>
            <w:tcBorders>
              <w:bottom w:val="nil"/>
            </w:tcBorders>
          </w:tcPr>
          <w:p>
            <w:pPr>
              <w:pStyle w:val="0"/>
              <w:jc w:val="center"/>
            </w:pPr>
            <w:r>
              <w:rPr>
                <w:sz w:val="20"/>
              </w:rPr>
              <w:t xml:space="preserve">10288,3</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415"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blPrEx>
          <w:tblBorders>
            <w:insideH w:val="nil"/>
          </w:tblBorders>
        </w:tblPrEx>
        <w:tc>
          <w:tcPr>
            <w:tcW w:w="850" w:type="dxa"/>
            <w:tcBorders>
              <w:bottom w:val="nil"/>
            </w:tcBorders>
          </w:tcPr>
          <w:p>
            <w:pPr>
              <w:pStyle w:val="0"/>
              <w:jc w:val="center"/>
            </w:pPr>
            <w:r>
              <w:rPr>
                <w:sz w:val="20"/>
              </w:rPr>
              <w:t xml:space="preserve">2.43.</w:t>
            </w:r>
          </w:p>
        </w:tc>
        <w:tc>
          <w:tcPr>
            <w:tcW w:w="1984" w:type="dxa"/>
            <w:tcBorders>
              <w:bottom w:val="nil"/>
            </w:tcBorders>
          </w:tcPr>
          <w:p>
            <w:pPr>
              <w:pStyle w:val="0"/>
              <w:jc w:val="both"/>
            </w:pPr>
            <w:r>
              <w:rPr>
                <w:sz w:val="20"/>
              </w:rPr>
              <w:t xml:space="preserve">Предоставление мер социальной поддержки лицам, награжденным знаком "Почетный донор СССР" и "Почетный донор России"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418116,5</w:t>
            </w:r>
          </w:p>
        </w:tc>
        <w:tc>
          <w:tcPr>
            <w:tcW w:w="1814" w:type="dxa"/>
            <w:tcBorders>
              <w:bottom w:val="nil"/>
            </w:tcBorders>
          </w:tcPr>
          <w:p>
            <w:pPr>
              <w:pStyle w:val="0"/>
              <w:jc w:val="center"/>
            </w:pPr>
            <w:r>
              <w:rPr>
                <w:sz w:val="20"/>
              </w:rPr>
              <w:t xml:space="preserve">133943,7</w:t>
            </w:r>
          </w:p>
        </w:tc>
        <w:tc>
          <w:tcPr>
            <w:tcW w:w="1757" w:type="dxa"/>
            <w:tcBorders>
              <w:bottom w:val="nil"/>
            </w:tcBorders>
          </w:tcPr>
          <w:p>
            <w:pPr>
              <w:pStyle w:val="0"/>
              <w:jc w:val="center"/>
            </w:pPr>
            <w:r>
              <w:rPr>
                <w:sz w:val="20"/>
              </w:rPr>
              <w:t xml:space="preserve">139301,8</w:t>
            </w:r>
          </w:p>
        </w:tc>
        <w:tc>
          <w:tcPr>
            <w:tcW w:w="1757" w:type="dxa"/>
            <w:tcBorders>
              <w:bottom w:val="nil"/>
            </w:tcBorders>
          </w:tcPr>
          <w:p>
            <w:pPr>
              <w:pStyle w:val="0"/>
              <w:jc w:val="center"/>
            </w:pPr>
            <w:r>
              <w:rPr>
                <w:sz w:val="20"/>
              </w:rPr>
              <w:t xml:space="preserve">144871,0</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416"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blPrEx>
          <w:tblBorders>
            <w:insideH w:val="nil"/>
          </w:tblBorders>
        </w:tblPrEx>
        <w:tc>
          <w:tcPr>
            <w:tcW w:w="850" w:type="dxa"/>
            <w:tcBorders>
              <w:bottom w:val="nil"/>
            </w:tcBorders>
          </w:tcPr>
          <w:p>
            <w:pPr>
              <w:pStyle w:val="0"/>
              <w:jc w:val="center"/>
            </w:pPr>
            <w:r>
              <w:rPr>
                <w:sz w:val="20"/>
              </w:rPr>
              <w:t xml:space="preserve">2.44.</w:t>
            </w:r>
          </w:p>
        </w:tc>
        <w:tc>
          <w:tcPr>
            <w:tcW w:w="1984" w:type="dxa"/>
            <w:tcBorders>
              <w:bottom w:val="nil"/>
            </w:tcBorders>
          </w:tcPr>
          <w:p>
            <w:pPr>
              <w:pStyle w:val="0"/>
              <w:jc w:val="both"/>
            </w:pPr>
            <w:r>
              <w:rPr>
                <w:sz w:val="20"/>
              </w:rPr>
              <w:t xml:space="preserve">Осуществление компенсационных выплат гражданам при возникновении поствакцинальных осложнений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775,7</w:t>
            </w:r>
          </w:p>
        </w:tc>
        <w:tc>
          <w:tcPr>
            <w:tcW w:w="1814" w:type="dxa"/>
            <w:tcBorders>
              <w:bottom w:val="nil"/>
            </w:tcBorders>
          </w:tcPr>
          <w:p>
            <w:pPr>
              <w:pStyle w:val="0"/>
              <w:jc w:val="center"/>
            </w:pPr>
            <w:r>
              <w:rPr>
                <w:sz w:val="20"/>
              </w:rPr>
              <w:t xml:space="preserve">249,2</w:t>
            </w:r>
          </w:p>
        </w:tc>
        <w:tc>
          <w:tcPr>
            <w:tcW w:w="1757" w:type="dxa"/>
            <w:tcBorders>
              <w:bottom w:val="nil"/>
            </w:tcBorders>
          </w:tcPr>
          <w:p>
            <w:pPr>
              <w:pStyle w:val="0"/>
              <w:jc w:val="center"/>
            </w:pPr>
            <w:r>
              <w:rPr>
                <w:sz w:val="20"/>
              </w:rPr>
              <w:t xml:space="preserve">258,5</w:t>
            </w:r>
          </w:p>
        </w:tc>
        <w:tc>
          <w:tcPr>
            <w:tcW w:w="1757" w:type="dxa"/>
            <w:tcBorders>
              <w:bottom w:val="nil"/>
            </w:tcBorders>
          </w:tcPr>
          <w:p>
            <w:pPr>
              <w:pStyle w:val="0"/>
              <w:jc w:val="center"/>
            </w:pPr>
            <w:r>
              <w:rPr>
                <w:sz w:val="20"/>
              </w:rPr>
              <w:t xml:space="preserve">268,0</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417"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blPrEx>
          <w:tblBorders>
            <w:insideH w:val="nil"/>
          </w:tblBorders>
        </w:tblPrEx>
        <w:tc>
          <w:tcPr>
            <w:tcW w:w="850" w:type="dxa"/>
            <w:tcBorders>
              <w:bottom w:val="nil"/>
            </w:tcBorders>
          </w:tcPr>
          <w:p>
            <w:pPr>
              <w:pStyle w:val="0"/>
              <w:jc w:val="center"/>
            </w:pPr>
            <w:r>
              <w:rPr>
                <w:sz w:val="20"/>
              </w:rPr>
              <w:t xml:space="preserve">2.45.</w:t>
            </w:r>
          </w:p>
        </w:tc>
        <w:tc>
          <w:tcPr>
            <w:tcW w:w="1984" w:type="dxa"/>
            <w:tcBorders>
              <w:bottom w:val="nil"/>
            </w:tcBorders>
          </w:tcPr>
          <w:p>
            <w:pPr>
              <w:pStyle w:val="0"/>
              <w:jc w:val="both"/>
            </w:pPr>
            <w:r>
              <w:rPr>
                <w:sz w:val="20"/>
              </w:rPr>
              <w:t xml:space="preserve">Предоставление мер социальной поддержки на оплату жилищно-коммунальных услуг отдельным категориям граждан</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2590714,9</w:t>
            </w:r>
          </w:p>
        </w:tc>
        <w:tc>
          <w:tcPr>
            <w:tcW w:w="1814" w:type="dxa"/>
            <w:tcBorders>
              <w:bottom w:val="nil"/>
            </w:tcBorders>
          </w:tcPr>
          <w:p>
            <w:pPr>
              <w:pStyle w:val="0"/>
              <w:jc w:val="center"/>
            </w:pPr>
            <w:r>
              <w:rPr>
                <w:sz w:val="20"/>
              </w:rPr>
              <w:t xml:space="preserve">899999,0</w:t>
            </w:r>
          </w:p>
        </w:tc>
        <w:tc>
          <w:tcPr>
            <w:tcW w:w="1757" w:type="dxa"/>
            <w:tcBorders>
              <w:bottom w:val="nil"/>
            </w:tcBorders>
          </w:tcPr>
          <w:p>
            <w:pPr>
              <w:pStyle w:val="0"/>
              <w:jc w:val="center"/>
            </w:pPr>
            <w:r>
              <w:rPr>
                <w:sz w:val="20"/>
              </w:rPr>
              <w:t xml:space="preserve">845378,4</w:t>
            </w:r>
          </w:p>
        </w:tc>
        <w:tc>
          <w:tcPr>
            <w:tcW w:w="1757" w:type="dxa"/>
            <w:tcBorders>
              <w:bottom w:val="nil"/>
            </w:tcBorders>
          </w:tcPr>
          <w:p>
            <w:pPr>
              <w:pStyle w:val="0"/>
              <w:jc w:val="center"/>
            </w:pPr>
            <w:r>
              <w:rPr>
                <w:sz w:val="20"/>
              </w:rPr>
              <w:t xml:space="preserve">845337,5</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418"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24.08.2023 </w:t>
            </w:r>
            <w:hyperlink w:history="0" r:id="rId419"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tcW w:w="850" w:type="dxa"/>
            <w:tcBorders>
              <w:bottom w:val="nil"/>
            </w:tcBorders>
            <w:vMerge w:val="restart"/>
          </w:tcPr>
          <w:p>
            <w:pPr>
              <w:pStyle w:val="0"/>
              <w:jc w:val="center"/>
            </w:pPr>
            <w:r>
              <w:rPr>
                <w:sz w:val="20"/>
              </w:rPr>
              <w:t xml:space="preserve">2.46.</w:t>
            </w:r>
          </w:p>
        </w:tc>
        <w:tc>
          <w:tcPr>
            <w:tcW w:w="1984" w:type="dxa"/>
            <w:tcBorders>
              <w:bottom w:val="nil"/>
            </w:tcBorders>
            <w:vMerge w:val="restart"/>
          </w:tcPr>
          <w:p>
            <w:pPr>
              <w:pStyle w:val="0"/>
              <w:jc w:val="both"/>
            </w:pPr>
            <w:r>
              <w:rPr>
                <w:sz w:val="20"/>
              </w:rPr>
              <w:t xml:space="preserve">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Ульяновской области, источником финансового обеспечения которых являются бюджетные ассигнования резервного фонда Правительства Российской Федерации</w:t>
            </w:r>
          </w:p>
        </w:tc>
        <w:tc>
          <w:tcPr>
            <w:tcW w:w="1814" w:type="dxa"/>
            <w:tcBorders>
              <w:bottom w:val="nil"/>
            </w:tcBorders>
            <w:vMerge w:val="restart"/>
          </w:tcPr>
          <w:p>
            <w:pPr>
              <w:pStyle w:val="0"/>
              <w:jc w:val="center"/>
            </w:pPr>
            <w:r>
              <w:rPr>
                <w:sz w:val="20"/>
              </w:rPr>
              <w:t xml:space="preserve">Министерство</w:t>
            </w:r>
          </w:p>
        </w:tc>
        <w:tc>
          <w:tcPr>
            <w:tcW w:w="1644" w:type="dxa"/>
            <w:vAlign w:val="bottom"/>
          </w:tcPr>
          <w:p>
            <w:pPr>
              <w:pStyle w:val="0"/>
              <w:jc w:val="center"/>
            </w:pPr>
            <w:r>
              <w:rPr>
                <w:sz w:val="20"/>
              </w:rPr>
              <w:t xml:space="preserve">Всего, в том числе:</w:t>
            </w:r>
          </w:p>
        </w:tc>
        <w:tc>
          <w:tcPr>
            <w:tcW w:w="1928" w:type="dxa"/>
          </w:tcPr>
          <w:p>
            <w:pPr>
              <w:pStyle w:val="0"/>
              <w:jc w:val="center"/>
            </w:pPr>
            <w:r>
              <w:rPr>
                <w:sz w:val="20"/>
              </w:rPr>
              <w:t xml:space="preserve">49100,0</w:t>
            </w:r>
          </w:p>
        </w:tc>
        <w:tc>
          <w:tcPr>
            <w:tcW w:w="1814" w:type="dxa"/>
          </w:tcPr>
          <w:p>
            <w:pPr>
              <w:pStyle w:val="0"/>
              <w:jc w:val="center"/>
            </w:pPr>
            <w:r>
              <w:rPr>
                <w:sz w:val="20"/>
              </w:rPr>
              <w:t xml:space="preserve">49100,0</w:t>
            </w:r>
          </w:p>
        </w:tc>
        <w:tc>
          <w:tcPr>
            <w:tcW w:w="1757" w:type="dxa"/>
            <w:vAlign w:val="center"/>
          </w:tcPr>
          <w:p>
            <w:pPr>
              <w:pStyle w:val="0"/>
              <w:jc w:val="center"/>
            </w:pPr>
            <w:r>
              <w:rPr>
                <w:sz w:val="20"/>
              </w:rPr>
              <w:t xml:space="preserve">-</w:t>
            </w:r>
          </w:p>
        </w:tc>
        <w:tc>
          <w:tcPr>
            <w:tcW w:w="1757"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44" w:type="dxa"/>
            <w:vAlign w:val="bottom"/>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9820,0</w:t>
            </w:r>
          </w:p>
        </w:tc>
        <w:tc>
          <w:tcPr>
            <w:tcW w:w="1814" w:type="dxa"/>
          </w:tcPr>
          <w:p>
            <w:pPr>
              <w:pStyle w:val="0"/>
              <w:jc w:val="center"/>
            </w:pPr>
            <w:r>
              <w:rPr>
                <w:sz w:val="20"/>
              </w:rPr>
              <w:t xml:space="preserve">9820,0</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39280,0</w:t>
            </w:r>
          </w:p>
        </w:tc>
        <w:tc>
          <w:tcPr>
            <w:tcW w:w="1814" w:type="dxa"/>
            <w:tcBorders>
              <w:bottom w:val="nil"/>
            </w:tcBorders>
          </w:tcPr>
          <w:p>
            <w:pPr>
              <w:pStyle w:val="0"/>
              <w:jc w:val="center"/>
            </w:pPr>
            <w:r>
              <w:rPr>
                <w:sz w:val="20"/>
              </w:rPr>
              <w:t xml:space="preserve">39280,0</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(п. 2.46 введен </w:t>
            </w:r>
            <w:hyperlink w:history="0" r:id="rId420"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27.04.2023</w:t>
            </w:r>
          </w:p>
          <w:p>
            <w:pPr>
              <w:pStyle w:val="0"/>
              <w:jc w:val="both"/>
            </w:pPr>
            <w:r>
              <w:rPr>
                <w:sz w:val="20"/>
              </w:rPr>
              <w:t xml:space="preserve">N 11/187-П)</w:t>
            </w:r>
          </w:p>
        </w:tc>
      </w:tr>
      <w:tr>
        <w:tblPrEx>
          <w:tblBorders>
            <w:insideH w:val="nil"/>
          </w:tblBorders>
        </w:tblPrEx>
        <w:tc>
          <w:tcPr>
            <w:tcW w:w="850" w:type="dxa"/>
            <w:tcBorders>
              <w:bottom w:val="nil"/>
            </w:tcBorders>
          </w:tcPr>
          <w:p>
            <w:pPr>
              <w:pStyle w:val="0"/>
              <w:jc w:val="center"/>
            </w:pPr>
            <w:r>
              <w:rPr>
                <w:sz w:val="20"/>
              </w:rPr>
              <w:t xml:space="preserve">2.47.</w:t>
            </w:r>
          </w:p>
        </w:tc>
        <w:tc>
          <w:tcPr>
            <w:tcW w:w="1984" w:type="dxa"/>
            <w:tcBorders>
              <w:bottom w:val="nil"/>
            </w:tcBorders>
          </w:tcPr>
          <w:p>
            <w:pPr>
              <w:pStyle w:val="0"/>
              <w:jc w:val="both"/>
            </w:pPr>
            <w:r>
              <w:rPr>
                <w:sz w:val="20"/>
              </w:rPr>
              <w:t xml:space="preserve">Предоставление дополнительных мер социальной поддержки отдельным категориям граждан Российской Федерации, заключивших контракт о прохождении службы в органах внутренних дел Российской Федерации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5600,0</w:t>
            </w:r>
          </w:p>
        </w:tc>
        <w:tc>
          <w:tcPr>
            <w:tcW w:w="1814" w:type="dxa"/>
            <w:tcBorders>
              <w:bottom w:val="nil"/>
            </w:tcBorders>
          </w:tcPr>
          <w:p>
            <w:pPr>
              <w:pStyle w:val="0"/>
              <w:jc w:val="center"/>
            </w:pPr>
            <w:r>
              <w:rPr>
                <w:sz w:val="20"/>
              </w:rPr>
              <w:t xml:space="preserve">5600,0</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(п. 2.47 введен </w:t>
            </w:r>
            <w:hyperlink w:history="0" r:id="rId421"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24.08.2023</w:t>
            </w:r>
          </w:p>
          <w:p>
            <w:pPr>
              <w:pStyle w:val="0"/>
              <w:jc w:val="both"/>
            </w:pPr>
            <w:r>
              <w:rPr>
                <w:sz w:val="20"/>
              </w:rPr>
              <w:t xml:space="preserve">N 22/422-П)</w:t>
            </w:r>
          </w:p>
        </w:tc>
      </w:tr>
      <w:tr>
        <w:tc>
          <w:tcPr>
            <w:tcW w:w="850" w:type="dxa"/>
            <w:tcBorders>
              <w:bottom w:val="nil"/>
            </w:tcBorders>
            <w:vMerge w:val="restart"/>
          </w:tcPr>
          <w:p>
            <w:pPr>
              <w:pStyle w:val="0"/>
              <w:jc w:val="center"/>
            </w:pPr>
            <w:r>
              <w:rPr>
                <w:sz w:val="20"/>
              </w:rPr>
              <w:t xml:space="preserve">3.</w:t>
            </w:r>
          </w:p>
        </w:tc>
        <w:tc>
          <w:tcPr>
            <w:tcW w:w="1984" w:type="dxa"/>
            <w:tcBorders>
              <w:bottom w:val="nil"/>
            </w:tcBorders>
            <w:vMerge w:val="restart"/>
          </w:tcPr>
          <w:p>
            <w:pPr>
              <w:pStyle w:val="0"/>
              <w:jc w:val="both"/>
            </w:pPr>
            <w:r>
              <w:rPr>
                <w:sz w:val="20"/>
              </w:rPr>
              <w:t xml:space="preserve">Основное мероприятие "Предоставление мер социальной поддержки семьям с детьми"</w:t>
            </w:r>
          </w:p>
        </w:tc>
        <w:tc>
          <w:tcPr>
            <w:tcW w:w="1814" w:type="dxa"/>
            <w:tcBorders>
              <w:bottom w:val="nil"/>
            </w:tcBorders>
            <w:vMerge w:val="restart"/>
          </w:tcPr>
          <w:p>
            <w:pPr>
              <w:pStyle w:val="0"/>
              <w:jc w:val="center"/>
            </w:pPr>
            <w:r>
              <w:rPr>
                <w:sz w:val="20"/>
              </w:rPr>
              <w:t xml:space="preserve">Министерство</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10550036,78</w:t>
            </w:r>
          </w:p>
        </w:tc>
        <w:tc>
          <w:tcPr>
            <w:tcW w:w="1814" w:type="dxa"/>
          </w:tcPr>
          <w:p>
            <w:pPr>
              <w:pStyle w:val="0"/>
              <w:jc w:val="center"/>
            </w:pPr>
            <w:r>
              <w:rPr>
                <w:sz w:val="20"/>
              </w:rPr>
              <w:t xml:space="preserve">4397319,08</w:t>
            </w:r>
          </w:p>
        </w:tc>
        <w:tc>
          <w:tcPr>
            <w:tcW w:w="1757" w:type="dxa"/>
          </w:tcPr>
          <w:p>
            <w:pPr>
              <w:pStyle w:val="0"/>
              <w:jc w:val="center"/>
            </w:pPr>
            <w:r>
              <w:rPr>
                <w:sz w:val="20"/>
              </w:rPr>
              <w:t xml:space="preserve">3235467,0</w:t>
            </w:r>
          </w:p>
        </w:tc>
        <w:tc>
          <w:tcPr>
            <w:tcW w:w="1757" w:type="dxa"/>
          </w:tcPr>
          <w:p>
            <w:pPr>
              <w:pStyle w:val="0"/>
              <w:jc w:val="center"/>
            </w:pPr>
            <w:r>
              <w:rPr>
                <w:sz w:val="20"/>
              </w:rPr>
              <w:t xml:space="preserve">2917250,7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9413117,48</w:t>
            </w:r>
          </w:p>
        </w:tc>
        <w:tc>
          <w:tcPr>
            <w:tcW w:w="1814" w:type="dxa"/>
          </w:tcPr>
          <w:p>
            <w:pPr>
              <w:pStyle w:val="0"/>
              <w:jc w:val="center"/>
            </w:pPr>
            <w:r>
              <w:rPr>
                <w:sz w:val="20"/>
              </w:rPr>
              <w:t xml:space="preserve">3260679,78</w:t>
            </w:r>
          </w:p>
        </w:tc>
        <w:tc>
          <w:tcPr>
            <w:tcW w:w="1757" w:type="dxa"/>
          </w:tcPr>
          <w:p>
            <w:pPr>
              <w:pStyle w:val="0"/>
              <w:jc w:val="center"/>
            </w:pPr>
            <w:r>
              <w:rPr>
                <w:sz w:val="20"/>
              </w:rPr>
              <w:t xml:space="preserve">3235327,0</w:t>
            </w:r>
          </w:p>
        </w:tc>
        <w:tc>
          <w:tcPr>
            <w:tcW w:w="1757" w:type="dxa"/>
          </w:tcPr>
          <w:p>
            <w:pPr>
              <w:pStyle w:val="0"/>
              <w:jc w:val="center"/>
            </w:pPr>
            <w:r>
              <w:rPr>
                <w:sz w:val="20"/>
              </w:rPr>
              <w:t xml:space="preserve">2917110,7</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1136919,3</w:t>
            </w:r>
          </w:p>
        </w:tc>
        <w:tc>
          <w:tcPr>
            <w:tcW w:w="1814" w:type="dxa"/>
            <w:tcBorders>
              <w:bottom w:val="nil"/>
            </w:tcBorders>
          </w:tcPr>
          <w:p>
            <w:pPr>
              <w:pStyle w:val="0"/>
              <w:jc w:val="center"/>
            </w:pPr>
            <w:r>
              <w:rPr>
                <w:sz w:val="20"/>
              </w:rPr>
              <w:t xml:space="preserve">1136639,3</w:t>
            </w:r>
          </w:p>
        </w:tc>
        <w:tc>
          <w:tcPr>
            <w:tcW w:w="1757" w:type="dxa"/>
            <w:tcBorders>
              <w:bottom w:val="nil"/>
            </w:tcBorders>
          </w:tcPr>
          <w:p>
            <w:pPr>
              <w:pStyle w:val="0"/>
              <w:jc w:val="center"/>
            </w:pPr>
            <w:r>
              <w:rPr>
                <w:sz w:val="20"/>
              </w:rPr>
              <w:t xml:space="preserve">140,0</w:t>
            </w:r>
          </w:p>
        </w:tc>
        <w:tc>
          <w:tcPr>
            <w:tcW w:w="1757" w:type="dxa"/>
            <w:tcBorders>
              <w:bottom w:val="nil"/>
            </w:tcBorders>
          </w:tcPr>
          <w:p>
            <w:pPr>
              <w:pStyle w:val="0"/>
              <w:jc w:val="center"/>
            </w:pPr>
            <w:r>
              <w:rPr>
                <w:sz w:val="20"/>
              </w:rPr>
              <w:t xml:space="preserve">140,0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422"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423"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13.07.2023 </w:t>
            </w:r>
            <w:hyperlink w:history="0" r:id="rId424"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425"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p>
            <w:pPr>
              <w:pStyle w:val="0"/>
              <w:jc w:val="both"/>
            </w:pPr>
            <w:r>
              <w:rPr>
                <w:sz w:val="20"/>
              </w:rPr>
              <w:t xml:space="preserve">от 02.10.2023 </w:t>
            </w:r>
            <w:hyperlink w:history="0" r:id="rId426"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3.1.</w:t>
            </w:r>
          </w:p>
        </w:tc>
        <w:tc>
          <w:tcPr>
            <w:tcW w:w="1984" w:type="dxa"/>
            <w:tcBorders>
              <w:bottom w:val="nil"/>
            </w:tcBorders>
          </w:tcPr>
          <w:p>
            <w:pPr>
              <w:pStyle w:val="0"/>
              <w:jc w:val="both"/>
            </w:pPr>
            <w:r>
              <w:rPr>
                <w:sz w:val="20"/>
              </w:rPr>
              <w:t xml:space="preserve">Предоставление дополнительных мер социальной поддержки многодетным семьям</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984039,5</w:t>
            </w:r>
          </w:p>
        </w:tc>
        <w:tc>
          <w:tcPr>
            <w:tcW w:w="1814" w:type="dxa"/>
            <w:tcBorders>
              <w:bottom w:val="nil"/>
            </w:tcBorders>
          </w:tcPr>
          <w:p>
            <w:pPr>
              <w:pStyle w:val="0"/>
              <w:jc w:val="center"/>
            </w:pPr>
            <w:r>
              <w:rPr>
                <w:sz w:val="20"/>
              </w:rPr>
              <w:t xml:space="preserve">394489,7</w:t>
            </w:r>
          </w:p>
        </w:tc>
        <w:tc>
          <w:tcPr>
            <w:tcW w:w="1757" w:type="dxa"/>
            <w:tcBorders>
              <w:bottom w:val="nil"/>
            </w:tcBorders>
          </w:tcPr>
          <w:p>
            <w:pPr>
              <w:pStyle w:val="0"/>
              <w:jc w:val="center"/>
            </w:pPr>
            <w:r>
              <w:rPr>
                <w:sz w:val="20"/>
              </w:rPr>
              <w:t xml:space="preserve">279774,9</w:t>
            </w:r>
          </w:p>
        </w:tc>
        <w:tc>
          <w:tcPr>
            <w:tcW w:w="1757" w:type="dxa"/>
            <w:tcBorders>
              <w:bottom w:val="nil"/>
            </w:tcBorders>
          </w:tcPr>
          <w:p>
            <w:pPr>
              <w:pStyle w:val="0"/>
              <w:jc w:val="center"/>
            </w:pPr>
            <w:r>
              <w:rPr>
                <w:sz w:val="20"/>
              </w:rPr>
              <w:t xml:space="preserve">309774,9</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427"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42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29"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3.2.</w:t>
            </w:r>
          </w:p>
        </w:tc>
        <w:tc>
          <w:tcPr>
            <w:tcW w:w="1984" w:type="dxa"/>
            <w:tcBorders>
              <w:bottom w:val="nil"/>
            </w:tcBorders>
          </w:tcPr>
          <w:p>
            <w:pPr>
              <w:pStyle w:val="0"/>
              <w:jc w:val="both"/>
            </w:pPr>
            <w:r>
              <w:rPr>
                <w:sz w:val="20"/>
              </w:rPr>
              <w:t xml:space="preserve">Выплата ежемесячного пособия на ребенка гражданам, имеющим детей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268983,5</w:t>
            </w:r>
          </w:p>
        </w:tc>
        <w:tc>
          <w:tcPr>
            <w:tcW w:w="1814" w:type="dxa"/>
            <w:tcBorders>
              <w:bottom w:val="nil"/>
            </w:tcBorders>
          </w:tcPr>
          <w:p>
            <w:pPr>
              <w:pStyle w:val="0"/>
              <w:jc w:val="center"/>
            </w:pPr>
            <w:r>
              <w:rPr>
                <w:sz w:val="20"/>
              </w:rPr>
              <w:t xml:space="preserve">73156,9</w:t>
            </w:r>
          </w:p>
        </w:tc>
        <w:tc>
          <w:tcPr>
            <w:tcW w:w="1757" w:type="dxa"/>
            <w:tcBorders>
              <w:bottom w:val="nil"/>
            </w:tcBorders>
          </w:tcPr>
          <w:p>
            <w:pPr>
              <w:pStyle w:val="0"/>
              <w:jc w:val="center"/>
            </w:pPr>
            <w:r>
              <w:rPr>
                <w:sz w:val="20"/>
              </w:rPr>
              <w:t xml:space="preserve">97913,3</w:t>
            </w:r>
          </w:p>
        </w:tc>
        <w:tc>
          <w:tcPr>
            <w:tcW w:w="1757" w:type="dxa"/>
            <w:tcBorders>
              <w:bottom w:val="nil"/>
            </w:tcBorders>
          </w:tcPr>
          <w:p>
            <w:pPr>
              <w:pStyle w:val="0"/>
              <w:jc w:val="center"/>
            </w:pPr>
            <w:r>
              <w:rPr>
                <w:sz w:val="20"/>
              </w:rPr>
              <w:t xml:space="preserve">97913,3</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430"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13.07.2023 </w:t>
            </w:r>
            <w:hyperlink w:history="0" r:id="rId431"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432"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33"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3.3.</w:t>
            </w:r>
          </w:p>
        </w:tc>
        <w:tc>
          <w:tcPr>
            <w:tcW w:w="1984" w:type="dxa"/>
            <w:tcBorders>
              <w:bottom w:val="nil"/>
            </w:tcBorders>
          </w:tcPr>
          <w:p>
            <w:pPr>
              <w:pStyle w:val="0"/>
              <w:jc w:val="both"/>
            </w:pPr>
            <w:r>
              <w:rPr>
                <w:sz w:val="20"/>
              </w:rPr>
              <w:t xml:space="preserve">Реализация мер социальной поддержки детей военнослужащих, сотрудников органов внутренних дел, Федеральной службы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20150,08</w:t>
            </w:r>
          </w:p>
        </w:tc>
        <w:tc>
          <w:tcPr>
            <w:tcW w:w="1814" w:type="dxa"/>
            <w:tcBorders>
              <w:bottom w:val="nil"/>
            </w:tcBorders>
          </w:tcPr>
          <w:p>
            <w:pPr>
              <w:pStyle w:val="0"/>
              <w:jc w:val="center"/>
            </w:pPr>
            <w:r>
              <w:rPr>
                <w:sz w:val="20"/>
              </w:rPr>
              <w:t xml:space="preserve">16495,88</w:t>
            </w:r>
          </w:p>
        </w:tc>
        <w:tc>
          <w:tcPr>
            <w:tcW w:w="1757" w:type="dxa"/>
            <w:tcBorders>
              <w:bottom w:val="nil"/>
            </w:tcBorders>
          </w:tcPr>
          <w:p>
            <w:pPr>
              <w:pStyle w:val="0"/>
              <w:jc w:val="center"/>
            </w:pPr>
            <w:r>
              <w:rPr>
                <w:sz w:val="20"/>
              </w:rPr>
              <w:t xml:space="preserve">1827,1</w:t>
            </w:r>
          </w:p>
        </w:tc>
        <w:tc>
          <w:tcPr>
            <w:tcW w:w="1757" w:type="dxa"/>
            <w:tcBorders>
              <w:bottom w:val="nil"/>
            </w:tcBorders>
          </w:tcPr>
          <w:p>
            <w:pPr>
              <w:pStyle w:val="0"/>
              <w:jc w:val="center"/>
            </w:pPr>
            <w:r>
              <w:rPr>
                <w:sz w:val="20"/>
              </w:rPr>
              <w:t xml:space="preserve">1827,1</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434"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435"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24.08.2023 </w:t>
            </w:r>
            <w:hyperlink w:history="0" r:id="rId43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37"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3.4.</w:t>
            </w:r>
          </w:p>
        </w:tc>
        <w:tc>
          <w:tcPr>
            <w:tcW w:w="1984" w:type="dxa"/>
            <w:tcBorders>
              <w:bottom w:val="nil"/>
            </w:tcBorders>
          </w:tcPr>
          <w:p>
            <w:pPr>
              <w:pStyle w:val="0"/>
              <w:jc w:val="both"/>
            </w:pPr>
            <w:r>
              <w:rPr>
                <w:sz w:val="20"/>
              </w:rPr>
              <w:t xml:space="preserve">Дополнительная социальная поддержка семей, имеющих детей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596215,2</w:t>
            </w:r>
          </w:p>
        </w:tc>
        <w:tc>
          <w:tcPr>
            <w:tcW w:w="1814" w:type="dxa"/>
            <w:tcBorders>
              <w:bottom w:val="nil"/>
            </w:tcBorders>
          </w:tcPr>
          <w:p>
            <w:pPr>
              <w:pStyle w:val="0"/>
              <w:jc w:val="center"/>
            </w:pPr>
            <w:r>
              <w:rPr>
                <w:sz w:val="20"/>
              </w:rPr>
              <w:t xml:space="preserve">191400,2</w:t>
            </w:r>
          </w:p>
        </w:tc>
        <w:tc>
          <w:tcPr>
            <w:tcW w:w="1757" w:type="dxa"/>
            <w:tcBorders>
              <w:bottom w:val="nil"/>
            </w:tcBorders>
          </w:tcPr>
          <w:p>
            <w:pPr>
              <w:pStyle w:val="0"/>
              <w:jc w:val="center"/>
            </w:pPr>
            <w:r>
              <w:rPr>
                <w:sz w:val="20"/>
              </w:rPr>
              <w:t xml:space="preserve">187407,5</w:t>
            </w:r>
          </w:p>
        </w:tc>
        <w:tc>
          <w:tcPr>
            <w:tcW w:w="1757" w:type="dxa"/>
            <w:tcBorders>
              <w:bottom w:val="nil"/>
            </w:tcBorders>
          </w:tcPr>
          <w:p>
            <w:pPr>
              <w:pStyle w:val="0"/>
              <w:jc w:val="center"/>
            </w:pPr>
            <w:r>
              <w:rPr>
                <w:sz w:val="20"/>
              </w:rPr>
              <w:t xml:space="preserve">217407,5</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438"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13.07.2023 </w:t>
            </w:r>
            <w:hyperlink w:history="0" r:id="rId439"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440"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41"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c>
          <w:tcPr>
            <w:tcW w:w="850" w:type="dxa"/>
          </w:tcPr>
          <w:p>
            <w:pPr>
              <w:pStyle w:val="0"/>
              <w:jc w:val="center"/>
            </w:pPr>
            <w:r>
              <w:rPr>
                <w:sz w:val="20"/>
              </w:rPr>
              <w:t xml:space="preserve">3.5.</w:t>
            </w:r>
          </w:p>
        </w:tc>
        <w:tc>
          <w:tcPr>
            <w:tcW w:w="1984" w:type="dxa"/>
          </w:tcPr>
          <w:p>
            <w:pPr>
              <w:pStyle w:val="0"/>
              <w:jc w:val="both"/>
            </w:pPr>
            <w:r>
              <w:rPr>
                <w:sz w:val="20"/>
              </w:rPr>
              <w:t xml:space="preserve">Выплата ежегодных премий Губернатора Ульяновской области "Семья года"</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900,0</w:t>
            </w:r>
          </w:p>
        </w:tc>
        <w:tc>
          <w:tcPr>
            <w:tcW w:w="1814" w:type="dxa"/>
          </w:tcPr>
          <w:p>
            <w:pPr>
              <w:pStyle w:val="0"/>
              <w:jc w:val="center"/>
            </w:pPr>
            <w:r>
              <w:rPr>
                <w:sz w:val="20"/>
              </w:rPr>
              <w:t xml:space="preserve">300,0</w:t>
            </w:r>
          </w:p>
        </w:tc>
        <w:tc>
          <w:tcPr>
            <w:tcW w:w="1757" w:type="dxa"/>
          </w:tcPr>
          <w:p>
            <w:pPr>
              <w:pStyle w:val="0"/>
              <w:jc w:val="center"/>
            </w:pPr>
            <w:r>
              <w:rPr>
                <w:sz w:val="20"/>
              </w:rPr>
              <w:t xml:space="preserve">300,0</w:t>
            </w:r>
          </w:p>
        </w:tc>
        <w:tc>
          <w:tcPr>
            <w:tcW w:w="1757" w:type="dxa"/>
          </w:tcPr>
          <w:p>
            <w:pPr>
              <w:pStyle w:val="0"/>
              <w:jc w:val="center"/>
            </w:pPr>
            <w:r>
              <w:rPr>
                <w:sz w:val="20"/>
              </w:rPr>
              <w:t xml:space="preserve">300,0</w:t>
            </w:r>
          </w:p>
        </w:tc>
      </w:tr>
      <w:tr>
        <w:tblPrEx>
          <w:tblBorders>
            <w:insideH w:val="nil"/>
          </w:tblBorders>
        </w:tblPrEx>
        <w:tc>
          <w:tcPr>
            <w:tcW w:w="850" w:type="dxa"/>
            <w:tcBorders>
              <w:bottom w:val="nil"/>
            </w:tcBorders>
          </w:tcPr>
          <w:p>
            <w:pPr>
              <w:pStyle w:val="0"/>
              <w:jc w:val="center"/>
            </w:pPr>
            <w:r>
              <w:rPr>
                <w:sz w:val="20"/>
              </w:rPr>
              <w:t xml:space="preserve">3.6.</w:t>
            </w:r>
          </w:p>
        </w:tc>
        <w:tc>
          <w:tcPr>
            <w:tcW w:w="1984" w:type="dxa"/>
            <w:tcBorders>
              <w:bottom w:val="nil"/>
            </w:tcBorders>
          </w:tcPr>
          <w:p>
            <w:pPr>
              <w:pStyle w:val="0"/>
              <w:jc w:val="both"/>
            </w:pPr>
            <w:r>
              <w:rPr>
                <w:sz w:val="20"/>
              </w:rPr>
              <w:t xml:space="preserve">Предоставление отдельным категориям граждан, получивших земельный участок в собственность бесплатно, единовременных социальных выплат</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60824,2</w:t>
            </w:r>
          </w:p>
        </w:tc>
        <w:tc>
          <w:tcPr>
            <w:tcW w:w="1814" w:type="dxa"/>
            <w:tcBorders>
              <w:bottom w:val="nil"/>
            </w:tcBorders>
          </w:tcPr>
          <w:p>
            <w:pPr>
              <w:pStyle w:val="0"/>
              <w:jc w:val="center"/>
            </w:pPr>
            <w:r>
              <w:rPr>
                <w:sz w:val="20"/>
              </w:rPr>
              <w:t xml:space="preserve">824,2</w:t>
            </w:r>
          </w:p>
        </w:tc>
        <w:tc>
          <w:tcPr>
            <w:tcW w:w="1757" w:type="dxa"/>
            <w:tcBorders>
              <w:bottom w:val="nil"/>
            </w:tcBorders>
          </w:tcPr>
          <w:p>
            <w:pPr>
              <w:pStyle w:val="0"/>
              <w:jc w:val="center"/>
            </w:pPr>
            <w:r>
              <w:rPr>
                <w:sz w:val="20"/>
              </w:rPr>
              <w:t xml:space="preserve">30000,0</w:t>
            </w:r>
          </w:p>
        </w:tc>
        <w:tc>
          <w:tcPr>
            <w:tcW w:w="1757" w:type="dxa"/>
            <w:tcBorders>
              <w:bottom w:val="nil"/>
            </w:tcBorders>
          </w:tcPr>
          <w:p>
            <w:pPr>
              <w:pStyle w:val="0"/>
              <w:jc w:val="center"/>
            </w:pPr>
            <w:r>
              <w:rPr>
                <w:sz w:val="20"/>
              </w:rPr>
              <w:t xml:space="preserve">30000,0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442"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13.07.2023 </w:t>
            </w:r>
            <w:hyperlink w:history="0" r:id="rId443"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444"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45"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3.7.</w:t>
            </w:r>
          </w:p>
        </w:tc>
        <w:tc>
          <w:tcPr>
            <w:tcW w:w="1984" w:type="dxa"/>
            <w:tcBorders>
              <w:bottom w:val="nil"/>
            </w:tcBorders>
          </w:tcPr>
          <w:p>
            <w:pPr>
              <w:pStyle w:val="0"/>
              <w:jc w:val="both"/>
            </w:pPr>
            <w:r>
              <w:rPr>
                <w:sz w:val="20"/>
              </w:rPr>
              <w:t xml:space="preserve">Предоставление мер социальной поддержки отдельным категориям инвалидов, имеющих детей, по оплате жилых помещений частного жилищного фонда</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472,8</w:t>
            </w:r>
          </w:p>
        </w:tc>
        <w:tc>
          <w:tcPr>
            <w:tcW w:w="1814" w:type="dxa"/>
            <w:tcBorders>
              <w:bottom w:val="nil"/>
            </w:tcBorders>
          </w:tcPr>
          <w:p>
            <w:pPr>
              <w:pStyle w:val="0"/>
              <w:jc w:val="center"/>
            </w:pPr>
            <w:r>
              <w:rPr>
                <w:sz w:val="20"/>
              </w:rPr>
              <w:t xml:space="preserve">176,6</w:t>
            </w:r>
          </w:p>
        </w:tc>
        <w:tc>
          <w:tcPr>
            <w:tcW w:w="1757" w:type="dxa"/>
            <w:tcBorders>
              <w:bottom w:val="nil"/>
            </w:tcBorders>
          </w:tcPr>
          <w:p>
            <w:pPr>
              <w:pStyle w:val="0"/>
              <w:jc w:val="center"/>
            </w:pPr>
            <w:r>
              <w:rPr>
                <w:sz w:val="20"/>
              </w:rPr>
              <w:t xml:space="preserve">148,1</w:t>
            </w:r>
          </w:p>
        </w:tc>
        <w:tc>
          <w:tcPr>
            <w:tcW w:w="1757" w:type="dxa"/>
            <w:tcBorders>
              <w:bottom w:val="nil"/>
            </w:tcBorders>
          </w:tcPr>
          <w:p>
            <w:pPr>
              <w:pStyle w:val="0"/>
              <w:jc w:val="center"/>
            </w:pPr>
            <w:r>
              <w:rPr>
                <w:sz w:val="20"/>
              </w:rPr>
              <w:t xml:space="preserve">148,1</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24.08.2023 </w:t>
            </w:r>
            <w:hyperlink w:history="0" r:id="rId44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p>
            <w:pPr>
              <w:pStyle w:val="0"/>
              <w:jc w:val="both"/>
            </w:pPr>
            <w:r>
              <w:rPr>
                <w:sz w:val="20"/>
              </w:rPr>
              <w:t xml:space="preserve">от 02.10.2023 </w:t>
            </w:r>
            <w:hyperlink w:history="0" r:id="rId447"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c>
          <w:tcPr>
            <w:tcW w:w="850" w:type="dxa"/>
          </w:tcPr>
          <w:p>
            <w:pPr>
              <w:pStyle w:val="0"/>
              <w:jc w:val="center"/>
            </w:pPr>
            <w:r>
              <w:rPr>
                <w:sz w:val="20"/>
              </w:rPr>
              <w:t xml:space="preserve">3.8.</w:t>
            </w:r>
          </w:p>
        </w:tc>
        <w:tc>
          <w:tcPr>
            <w:tcW w:w="1984" w:type="dxa"/>
          </w:tcPr>
          <w:p>
            <w:pPr>
              <w:pStyle w:val="0"/>
              <w:jc w:val="both"/>
            </w:pPr>
            <w:r>
              <w:rPr>
                <w:sz w:val="20"/>
              </w:rPr>
              <w:t xml:space="preserve">Организация льготного проезда железнодорожным транспортом пригородного сообщения обучающихся и студентов образовательных организаций</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5418,1</w:t>
            </w:r>
          </w:p>
        </w:tc>
        <w:tc>
          <w:tcPr>
            <w:tcW w:w="1814" w:type="dxa"/>
          </w:tcPr>
          <w:p>
            <w:pPr>
              <w:pStyle w:val="0"/>
              <w:jc w:val="center"/>
            </w:pPr>
            <w:r>
              <w:rPr>
                <w:sz w:val="20"/>
              </w:rPr>
              <w:t xml:space="preserve">1739,1</w:t>
            </w:r>
          </w:p>
        </w:tc>
        <w:tc>
          <w:tcPr>
            <w:tcW w:w="1757" w:type="dxa"/>
          </w:tcPr>
          <w:p>
            <w:pPr>
              <w:pStyle w:val="0"/>
              <w:jc w:val="center"/>
            </w:pPr>
            <w:r>
              <w:rPr>
                <w:sz w:val="20"/>
              </w:rPr>
              <w:t xml:space="preserve">1803,4</w:t>
            </w:r>
          </w:p>
        </w:tc>
        <w:tc>
          <w:tcPr>
            <w:tcW w:w="1757" w:type="dxa"/>
          </w:tcPr>
          <w:p>
            <w:pPr>
              <w:pStyle w:val="0"/>
              <w:jc w:val="center"/>
            </w:pPr>
            <w:r>
              <w:rPr>
                <w:sz w:val="20"/>
              </w:rPr>
              <w:t xml:space="preserve">1875,6</w:t>
            </w:r>
          </w:p>
        </w:tc>
      </w:tr>
      <w:tr>
        <w:tblPrEx>
          <w:tblBorders>
            <w:insideH w:val="nil"/>
          </w:tblBorders>
        </w:tblPrEx>
        <w:tc>
          <w:tcPr>
            <w:tcW w:w="850" w:type="dxa"/>
            <w:tcBorders>
              <w:bottom w:val="nil"/>
            </w:tcBorders>
          </w:tcPr>
          <w:p>
            <w:pPr>
              <w:pStyle w:val="0"/>
              <w:jc w:val="center"/>
            </w:pPr>
            <w:r>
              <w:rPr>
                <w:sz w:val="20"/>
              </w:rPr>
              <w:t xml:space="preserve">3.9.</w:t>
            </w:r>
          </w:p>
        </w:tc>
        <w:tc>
          <w:tcPr>
            <w:tcW w:w="1984" w:type="dxa"/>
            <w:tcBorders>
              <w:bottom w:val="nil"/>
            </w:tcBorders>
          </w:tcPr>
          <w:p>
            <w:pPr>
              <w:pStyle w:val="0"/>
              <w:jc w:val="both"/>
            </w:pPr>
            <w:r>
              <w:rPr>
                <w:sz w:val="20"/>
              </w:rPr>
              <w:t xml:space="preserve">Обеспечение новорожденных детей подарочными комплектами детских принадлежностей для новорожденного ребенка</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161731,5</w:t>
            </w:r>
          </w:p>
        </w:tc>
        <w:tc>
          <w:tcPr>
            <w:tcW w:w="1814" w:type="dxa"/>
            <w:tcBorders>
              <w:bottom w:val="nil"/>
            </w:tcBorders>
          </w:tcPr>
          <w:p>
            <w:pPr>
              <w:pStyle w:val="0"/>
              <w:jc w:val="center"/>
            </w:pPr>
            <w:r>
              <w:rPr>
                <w:sz w:val="20"/>
              </w:rPr>
              <w:t xml:space="preserve">51744,1</w:t>
            </w:r>
          </w:p>
        </w:tc>
        <w:tc>
          <w:tcPr>
            <w:tcW w:w="1757" w:type="dxa"/>
            <w:tcBorders>
              <w:bottom w:val="nil"/>
            </w:tcBorders>
          </w:tcPr>
          <w:p>
            <w:pPr>
              <w:pStyle w:val="0"/>
              <w:jc w:val="center"/>
            </w:pPr>
            <w:r>
              <w:rPr>
                <w:sz w:val="20"/>
              </w:rPr>
              <w:t xml:space="preserve">54993,7</w:t>
            </w:r>
          </w:p>
        </w:tc>
        <w:tc>
          <w:tcPr>
            <w:tcW w:w="1757" w:type="dxa"/>
            <w:tcBorders>
              <w:bottom w:val="nil"/>
            </w:tcBorders>
          </w:tcPr>
          <w:p>
            <w:pPr>
              <w:pStyle w:val="0"/>
              <w:jc w:val="center"/>
            </w:pPr>
            <w:r>
              <w:rPr>
                <w:sz w:val="20"/>
              </w:rPr>
              <w:t xml:space="preserve">54993,7</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44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22/422-П)</w:t>
            </w:r>
          </w:p>
        </w:tc>
      </w:tr>
      <w:tr>
        <w:tblPrEx>
          <w:tblBorders>
            <w:insideH w:val="nil"/>
          </w:tblBorders>
        </w:tblPrEx>
        <w:tc>
          <w:tcPr>
            <w:tcW w:w="850" w:type="dxa"/>
            <w:tcBorders>
              <w:bottom w:val="nil"/>
            </w:tcBorders>
          </w:tcPr>
          <w:p>
            <w:pPr>
              <w:pStyle w:val="0"/>
              <w:jc w:val="center"/>
            </w:pPr>
            <w:r>
              <w:rPr>
                <w:sz w:val="20"/>
              </w:rPr>
              <w:t xml:space="preserve">3.10.</w:t>
            </w:r>
          </w:p>
        </w:tc>
        <w:tc>
          <w:tcPr>
            <w:tcW w:w="1984" w:type="dxa"/>
            <w:tcBorders>
              <w:bottom w:val="nil"/>
            </w:tcBorders>
          </w:tcPr>
          <w:p>
            <w:pPr>
              <w:pStyle w:val="0"/>
              <w:jc w:val="both"/>
            </w:pPr>
            <w:r>
              <w:rPr>
                <w:sz w:val="20"/>
              </w:rPr>
              <w:t xml:space="preserve">Предоставление мер социальной поддержки, направленных на улучшение демографической ситуации в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512875,8</w:t>
            </w:r>
          </w:p>
        </w:tc>
        <w:tc>
          <w:tcPr>
            <w:tcW w:w="1814" w:type="dxa"/>
            <w:tcBorders>
              <w:bottom w:val="nil"/>
            </w:tcBorders>
          </w:tcPr>
          <w:p>
            <w:pPr>
              <w:pStyle w:val="0"/>
              <w:jc w:val="center"/>
            </w:pPr>
            <w:r>
              <w:rPr>
                <w:sz w:val="20"/>
              </w:rPr>
              <w:t xml:space="preserve">209323,6</w:t>
            </w:r>
          </w:p>
        </w:tc>
        <w:tc>
          <w:tcPr>
            <w:tcW w:w="1757" w:type="dxa"/>
            <w:tcBorders>
              <w:bottom w:val="nil"/>
            </w:tcBorders>
          </w:tcPr>
          <w:p>
            <w:pPr>
              <w:pStyle w:val="0"/>
              <w:jc w:val="center"/>
            </w:pPr>
            <w:r>
              <w:rPr>
                <w:sz w:val="20"/>
              </w:rPr>
              <w:t xml:space="preserve">151776,1</w:t>
            </w:r>
          </w:p>
        </w:tc>
        <w:tc>
          <w:tcPr>
            <w:tcW w:w="1757" w:type="dxa"/>
            <w:tcBorders>
              <w:bottom w:val="nil"/>
            </w:tcBorders>
          </w:tcPr>
          <w:p>
            <w:pPr>
              <w:pStyle w:val="0"/>
              <w:jc w:val="center"/>
            </w:pPr>
            <w:r>
              <w:rPr>
                <w:sz w:val="20"/>
              </w:rPr>
              <w:t xml:space="preserve">151776,1</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449"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13.07.2023 </w:t>
            </w:r>
            <w:hyperlink w:history="0" r:id="rId450"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451"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52"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3.11.</w:t>
            </w:r>
          </w:p>
        </w:tc>
        <w:tc>
          <w:tcPr>
            <w:tcW w:w="1984" w:type="dxa"/>
            <w:tcBorders>
              <w:bottom w:val="nil"/>
            </w:tcBorders>
          </w:tcPr>
          <w:p>
            <w:pPr>
              <w:pStyle w:val="0"/>
              <w:jc w:val="both"/>
            </w:pPr>
            <w:r>
              <w:rPr>
                <w:sz w:val="20"/>
              </w:rPr>
              <w:t xml:space="preserve">Предоставление мер социальной поддержки по обеспечению полноценным питанием беременных женщин, кормящих матерей, а также детей в возрасте до трех лет в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126161,2</w:t>
            </w:r>
          </w:p>
        </w:tc>
        <w:tc>
          <w:tcPr>
            <w:tcW w:w="1814" w:type="dxa"/>
            <w:tcBorders>
              <w:bottom w:val="nil"/>
            </w:tcBorders>
          </w:tcPr>
          <w:p>
            <w:pPr>
              <w:pStyle w:val="0"/>
              <w:jc w:val="center"/>
            </w:pPr>
            <w:r>
              <w:rPr>
                <w:sz w:val="20"/>
              </w:rPr>
              <w:t xml:space="preserve">45529,8</w:t>
            </w:r>
          </w:p>
        </w:tc>
        <w:tc>
          <w:tcPr>
            <w:tcW w:w="1757" w:type="dxa"/>
            <w:tcBorders>
              <w:bottom w:val="nil"/>
            </w:tcBorders>
          </w:tcPr>
          <w:p>
            <w:pPr>
              <w:pStyle w:val="0"/>
              <w:jc w:val="center"/>
            </w:pPr>
            <w:r>
              <w:rPr>
                <w:sz w:val="20"/>
              </w:rPr>
              <w:t xml:space="preserve">40315,7</w:t>
            </w:r>
          </w:p>
        </w:tc>
        <w:tc>
          <w:tcPr>
            <w:tcW w:w="1757" w:type="dxa"/>
            <w:tcBorders>
              <w:bottom w:val="nil"/>
            </w:tcBorders>
          </w:tcPr>
          <w:p>
            <w:pPr>
              <w:pStyle w:val="0"/>
              <w:jc w:val="center"/>
            </w:pPr>
            <w:r>
              <w:rPr>
                <w:sz w:val="20"/>
              </w:rPr>
              <w:t xml:space="preserve">40315,7</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453"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454"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55"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3.12.</w:t>
            </w:r>
          </w:p>
        </w:tc>
        <w:tc>
          <w:tcPr>
            <w:tcW w:w="1984" w:type="dxa"/>
            <w:tcBorders>
              <w:bottom w:val="nil"/>
            </w:tcBorders>
          </w:tcPr>
          <w:p>
            <w:pPr>
              <w:pStyle w:val="0"/>
              <w:jc w:val="both"/>
            </w:pPr>
            <w:r>
              <w:rPr>
                <w:sz w:val="20"/>
              </w:rPr>
              <w:t xml:space="preserve">Осуществление ежемесячной выплаты на ребенка до достижения им возраста трех лет</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42560,0</w:t>
            </w:r>
          </w:p>
        </w:tc>
        <w:tc>
          <w:tcPr>
            <w:tcW w:w="1814" w:type="dxa"/>
            <w:tcBorders>
              <w:bottom w:val="nil"/>
            </w:tcBorders>
          </w:tcPr>
          <w:p>
            <w:pPr>
              <w:pStyle w:val="0"/>
              <w:jc w:val="center"/>
            </w:pPr>
            <w:r>
              <w:rPr>
                <w:sz w:val="20"/>
              </w:rPr>
              <w:t xml:space="preserve">8560,0</w:t>
            </w:r>
          </w:p>
        </w:tc>
        <w:tc>
          <w:tcPr>
            <w:tcW w:w="1757" w:type="dxa"/>
            <w:tcBorders>
              <w:bottom w:val="nil"/>
            </w:tcBorders>
          </w:tcPr>
          <w:p>
            <w:pPr>
              <w:pStyle w:val="0"/>
              <w:jc w:val="center"/>
            </w:pPr>
            <w:r>
              <w:rPr>
                <w:sz w:val="20"/>
              </w:rPr>
              <w:t xml:space="preserve">17000,0</w:t>
            </w:r>
          </w:p>
        </w:tc>
        <w:tc>
          <w:tcPr>
            <w:tcW w:w="1757" w:type="dxa"/>
            <w:tcBorders>
              <w:bottom w:val="nil"/>
            </w:tcBorders>
          </w:tcPr>
          <w:p>
            <w:pPr>
              <w:pStyle w:val="0"/>
              <w:jc w:val="center"/>
            </w:pPr>
            <w:r>
              <w:rPr>
                <w:sz w:val="20"/>
              </w:rPr>
              <w:t xml:space="preserve">17000,0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456"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13.07.2023 </w:t>
            </w:r>
            <w:hyperlink w:history="0" r:id="rId457"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45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59"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3.13.</w:t>
            </w:r>
          </w:p>
        </w:tc>
        <w:tc>
          <w:tcPr>
            <w:tcW w:w="1984" w:type="dxa"/>
            <w:tcBorders>
              <w:bottom w:val="nil"/>
            </w:tcBorders>
          </w:tcPr>
          <w:p>
            <w:pPr>
              <w:pStyle w:val="0"/>
              <w:jc w:val="both"/>
            </w:pPr>
            <w:r>
              <w:rPr>
                <w:sz w:val="20"/>
              </w:rPr>
              <w:t xml:space="preserve">Предоставление единовременной денежной выплаты в связи с рождением первого ребенка</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259100,0</w:t>
            </w:r>
          </w:p>
        </w:tc>
        <w:tc>
          <w:tcPr>
            <w:tcW w:w="1814" w:type="dxa"/>
            <w:tcBorders>
              <w:bottom w:val="nil"/>
            </w:tcBorders>
          </w:tcPr>
          <w:p>
            <w:pPr>
              <w:pStyle w:val="0"/>
              <w:jc w:val="center"/>
            </w:pPr>
            <w:r>
              <w:rPr>
                <w:sz w:val="20"/>
              </w:rPr>
              <w:t xml:space="preserve">47700,0</w:t>
            </w:r>
          </w:p>
        </w:tc>
        <w:tc>
          <w:tcPr>
            <w:tcW w:w="1757" w:type="dxa"/>
            <w:tcBorders>
              <w:bottom w:val="nil"/>
            </w:tcBorders>
          </w:tcPr>
          <w:p>
            <w:pPr>
              <w:pStyle w:val="0"/>
              <w:jc w:val="center"/>
            </w:pPr>
            <w:r>
              <w:rPr>
                <w:sz w:val="20"/>
              </w:rPr>
              <w:t xml:space="preserve">105700,0</w:t>
            </w:r>
          </w:p>
        </w:tc>
        <w:tc>
          <w:tcPr>
            <w:tcW w:w="1757" w:type="dxa"/>
            <w:tcBorders>
              <w:bottom w:val="nil"/>
            </w:tcBorders>
          </w:tcPr>
          <w:p>
            <w:pPr>
              <w:pStyle w:val="0"/>
              <w:jc w:val="center"/>
            </w:pPr>
            <w:r>
              <w:rPr>
                <w:sz w:val="20"/>
              </w:rPr>
              <w:t xml:space="preserve">105700,0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460"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13.07.2023 </w:t>
            </w:r>
            <w:hyperlink w:history="0" r:id="rId461"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462"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63"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3.14.</w:t>
            </w:r>
          </w:p>
        </w:tc>
        <w:tc>
          <w:tcPr>
            <w:tcW w:w="1984" w:type="dxa"/>
            <w:tcBorders>
              <w:bottom w:val="nil"/>
            </w:tcBorders>
          </w:tcPr>
          <w:p>
            <w:pPr>
              <w:pStyle w:val="0"/>
              <w:jc w:val="both"/>
            </w:pPr>
            <w:r>
              <w:rPr>
                <w:sz w:val="20"/>
              </w:rPr>
              <w:t xml:space="preserve">Предоставление единовременной денежной выплаты взамен земельного участка гражданам, имеющим трех и более детей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697100,0</w:t>
            </w:r>
          </w:p>
        </w:tc>
        <w:tc>
          <w:tcPr>
            <w:tcW w:w="1814" w:type="dxa"/>
            <w:tcBorders>
              <w:bottom w:val="nil"/>
            </w:tcBorders>
          </w:tcPr>
          <w:p>
            <w:pPr>
              <w:pStyle w:val="0"/>
              <w:jc w:val="center"/>
            </w:pPr>
            <w:r>
              <w:rPr>
                <w:sz w:val="20"/>
              </w:rPr>
              <w:t xml:space="preserve">277100,0</w:t>
            </w:r>
          </w:p>
        </w:tc>
        <w:tc>
          <w:tcPr>
            <w:tcW w:w="1757" w:type="dxa"/>
            <w:tcBorders>
              <w:bottom w:val="nil"/>
            </w:tcBorders>
          </w:tcPr>
          <w:p>
            <w:pPr>
              <w:pStyle w:val="0"/>
              <w:jc w:val="center"/>
            </w:pPr>
            <w:r>
              <w:rPr>
                <w:sz w:val="20"/>
              </w:rPr>
              <w:t xml:space="preserve">210000,0</w:t>
            </w:r>
          </w:p>
        </w:tc>
        <w:tc>
          <w:tcPr>
            <w:tcW w:w="1757" w:type="dxa"/>
            <w:tcBorders>
              <w:bottom w:val="nil"/>
            </w:tcBorders>
          </w:tcPr>
          <w:p>
            <w:pPr>
              <w:pStyle w:val="0"/>
              <w:jc w:val="center"/>
            </w:pPr>
            <w:r>
              <w:rPr>
                <w:sz w:val="20"/>
              </w:rPr>
              <w:t xml:space="preserve">210000,0</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464"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22/422-П)</w:t>
            </w:r>
          </w:p>
        </w:tc>
      </w:tr>
      <w:tr>
        <w:tblPrEx>
          <w:tblBorders>
            <w:insideH w:val="nil"/>
          </w:tblBorders>
        </w:tblPrEx>
        <w:tc>
          <w:tcPr>
            <w:tcW w:w="850" w:type="dxa"/>
            <w:tcBorders>
              <w:bottom w:val="nil"/>
            </w:tcBorders>
          </w:tcPr>
          <w:p>
            <w:pPr>
              <w:pStyle w:val="0"/>
              <w:jc w:val="center"/>
            </w:pPr>
            <w:r>
              <w:rPr>
                <w:sz w:val="20"/>
              </w:rPr>
              <w:t xml:space="preserve">3.15.</w:t>
            </w:r>
          </w:p>
        </w:tc>
        <w:tc>
          <w:tcPr>
            <w:tcW w:w="1984" w:type="dxa"/>
            <w:tcBorders>
              <w:bottom w:val="nil"/>
            </w:tcBorders>
          </w:tcPr>
          <w:p>
            <w:pPr>
              <w:pStyle w:val="0"/>
              <w:jc w:val="both"/>
            </w:pPr>
            <w:r>
              <w:rPr>
                <w:sz w:val="20"/>
              </w:rPr>
              <w:t xml:space="preserve">Предоставление 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448021,2</w:t>
            </w:r>
          </w:p>
        </w:tc>
        <w:tc>
          <w:tcPr>
            <w:tcW w:w="1814" w:type="dxa"/>
            <w:tcBorders>
              <w:bottom w:val="nil"/>
            </w:tcBorders>
          </w:tcPr>
          <w:p>
            <w:pPr>
              <w:pStyle w:val="0"/>
              <w:jc w:val="center"/>
            </w:pPr>
            <w:r>
              <w:rPr>
                <w:sz w:val="20"/>
              </w:rPr>
              <w:t xml:space="preserve">448021,2</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465"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24.08.2023 </w:t>
            </w:r>
            <w:hyperlink w:history="0" r:id="rId46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3.16.</w:t>
            </w:r>
          </w:p>
        </w:tc>
        <w:tc>
          <w:tcPr>
            <w:tcW w:w="1984" w:type="dxa"/>
            <w:tcBorders>
              <w:bottom w:val="nil"/>
            </w:tcBorders>
          </w:tcPr>
          <w:p>
            <w:pPr>
              <w:pStyle w:val="0"/>
              <w:jc w:val="both"/>
            </w:pPr>
            <w:r>
              <w:rPr>
                <w:sz w:val="20"/>
              </w:rPr>
              <w:t xml:space="preserve">Реализация мероприятий по перевозке несовершеннолетних, самостоятельно ушедших из семей, детских домов, школ-интернатов, специальных учебно-воспитательных организаций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420,0</w:t>
            </w:r>
          </w:p>
        </w:tc>
        <w:tc>
          <w:tcPr>
            <w:tcW w:w="1814" w:type="dxa"/>
            <w:tcBorders>
              <w:bottom w:val="nil"/>
            </w:tcBorders>
          </w:tcPr>
          <w:p>
            <w:pPr>
              <w:pStyle w:val="0"/>
              <w:jc w:val="center"/>
            </w:pPr>
            <w:r>
              <w:rPr>
                <w:sz w:val="20"/>
              </w:rPr>
              <w:t xml:space="preserve">140,0</w:t>
            </w:r>
          </w:p>
        </w:tc>
        <w:tc>
          <w:tcPr>
            <w:tcW w:w="1757" w:type="dxa"/>
            <w:tcBorders>
              <w:bottom w:val="nil"/>
            </w:tcBorders>
          </w:tcPr>
          <w:p>
            <w:pPr>
              <w:pStyle w:val="0"/>
              <w:jc w:val="center"/>
            </w:pPr>
            <w:r>
              <w:rPr>
                <w:sz w:val="20"/>
              </w:rPr>
              <w:t xml:space="preserve">140,0</w:t>
            </w:r>
          </w:p>
        </w:tc>
        <w:tc>
          <w:tcPr>
            <w:tcW w:w="1757" w:type="dxa"/>
            <w:tcBorders>
              <w:bottom w:val="nil"/>
            </w:tcBorders>
          </w:tcPr>
          <w:p>
            <w:pPr>
              <w:pStyle w:val="0"/>
              <w:jc w:val="center"/>
            </w:pPr>
            <w:r>
              <w:rPr>
                <w:sz w:val="20"/>
              </w:rPr>
              <w:t xml:space="preserve">140,0</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467"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c>
          <w:tcPr>
            <w:tcW w:w="850" w:type="dxa"/>
            <w:tcBorders>
              <w:bottom w:val="nil"/>
            </w:tcBorders>
            <w:vMerge w:val="restart"/>
          </w:tcPr>
          <w:p>
            <w:pPr>
              <w:pStyle w:val="0"/>
              <w:jc w:val="center"/>
            </w:pPr>
            <w:r>
              <w:rPr>
                <w:sz w:val="20"/>
              </w:rPr>
              <w:t xml:space="preserve">3.17.</w:t>
            </w:r>
          </w:p>
        </w:tc>
        <w:tc>
          <w:tcPr>
            <w:tcW w:w="1984" w:type="dxa"/>
            <w:tcBorders>
              <w:bottom w:val="nil"/>
            </w:tcBorders>
            <w:vMerge w:val="restart"/>
          </w:tcPr>
          <w:p>
            <w:pPr>
              <w:pStyle w:val="0"/>
              <w:jc w:val="both"/>
            </w:pPr>
            <w:r>
              <w:rPr>
                <w:sz w:val="20"/>
              </w:rPr>
              <w:t xml:space="preserve">Осуществление ежемесячной выплаты на детей в возрасте от трех до семи лет</w:t>
            </w:r>
          </w:p>
        </w:tc>
        <w:tc>
          <w:tcPr>
            <w:tcW w:w="1814" w:type="dxa"/>
            <w:tcBorders>
              <w:bottom w:val="nil"/>
            </w:tcBorders>
            <w:vMerge w:val="restart"/>
          </w:tcPr>
          <w:p>
            <w:pPr>
              <w:pStyle w:val="0"/>
              <w:jc w:val="center"/>
            </w:pPr>
            <w:r>
              <w:rPr>
                <w:sz w:val="20"/>
              </w:rPr>
              <w:t xml:space="preserve">Министерство</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1451387,6</w:t>
            </w:r>
          </w:p>
        </w:tc>
        <w:tc>
          <w:tcPr>
            <w:tcW w:w="1814" w:type="dxa"/>
          </w:tcPr>
          <w:p>
            <w:pPr>
              <w:pStyle w:val="0"/>
              <w:jc w:val="center"/>
            </w:pPr>
            <w:r>
              <w:rPr>
                <w:sz w:val="20"/>
              </w:rPr>
              <w:t xml:space="preserve">1451387,6</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314888,3</w:t>
            </w:r>
          </w:p>
        </w:tc>
        <w:tc>
          <w:tcPr>
            <w:tcW w:w="1814" w:type="dxa"/>
          </w:tcPr>
          <w:p>
            <w:pPr>
              <w:pStyle w:val="0"/>
              <w:jc w:val="center"/>
            </w:pPr>
            <w:r>
              <w:rPr>
                <w:sz w:val="20"/>
              </w:rPr>
              <w:t xml:space="preserve">314888,3</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1136499,3</w:t>
            </w:r>
          </w:p>
        </w:tc>
        <w:tc>
          <w:tcPr>
            <w:tcW w:w="1814" w:type="dxa"/>
            <w:tcBorders>
              <w:bottom w:val="nil"/>
            </w:tcBorders>
          </w:tcPr>
          <w:p>
            <w:pPr>
              <w:pStyle w:val="0"/>
              <w:jc w:val="center"/>
            </w:pPr>
            <w:r>
              <w:rPr>
                <w:sz w:val="20"/>
              </w:rPr>
              <w:t xml:space="preserve">1136499,3</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468"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469"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13.07.2023 </w:t>
            </w:r>
            <w:hyperlink w:history="0" r:id="rId470"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 от 24.08.2023 </w:t>
            </w:r>
            <w:hyperlink w:history="0" r:id="rId471"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p>
            <w:pPr>
              <w:pStyle w:val="0"/>
              <w:jc w:val="both"/>
            </w:pPr>
            <w:r>
              <w:rPr>
                <w:sz w:val="20"/>
              </w:rPr>
              <w:t xml:space="preserve">от 02.10.2023 </w:t>
            </w:r>
            <w:hyperlink w:history="0" r:id="rId472"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3.18.</w:t>
            </w:r>
          </w:p>
        </w:tc>
        <w:tc>
          <w:tcPr>
            <w:tcW w:w="1984" w:type="dxa"/>
            <w:tcBorders>
              <w:bottom w:val="nil"/>
            </w:tcBorders>
          </w:tcPr>
          <w:p>
            <w:pPr>
              <w:pStyle w:val="0"/>
              <w:jc w:val="both"/>
            </w:pPr>
            <w:r>
              <w:rPr>
                <w:sz w:val="20"/>
              </w:rPr>
              <w:t xml:space="preserve">Предоставление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4911260,4</w:t>
            </w:r>
          </w:p>
        </w:tc>
        <w:tc>
          <w:tcPr>
            <w:tcW w:w="1814" w:type="dxa"/>
            <w:tcBorders>
              <w:bottom w:val="nil"/>
            </w:tcBorders>
          </w:tcPr>
          <w:p>
            <w:pPr>
              <w:pStyle w:val="0"/>
              <w:jc w:val="center"/>
            </w:pPr>
            <w:r>
              <w:rPr>
                <w:sz w:val="20"/>
              </w:rPr>
              <w:t xml:space="preserve">1176814,5</w:t>
            </w:r>
          </w:p>
        </w:tc>
        <w:tc>
          <w:tcPr>
            <w:tcW w:w="1757" w:type="dxa"/>
            <w:tcBorders>
              <w:bottom w:val="nil"/>
            </w:tcBorders>
          </w:tcPr>
          <w:p>
            <w:pPr>
              <w:pStyle w:val="0"/>
              <w:jc w:val="center"/>
            </w:pPr>
            <w:r>
              <w:rPr>
                <w:sz w:val="20"/>
              </w:rPr>
              <w:t xml:space="preserve">2056367,2</w:t>
            </w:r>
          </w:p>
        </w:tc>
        <w:tc>
          <w:tcPr>
            <w:tcW w:w="1757" w:type="dxa"/>
            <w:tcBorders>
              <w:bottom w:val="nil"/>
            </w:tcBorders>
          </w:tcPr>
          <w:p>
            <w:pPr>
              <w:pStyle w:val="0"/>
              <w:jc w:val="center"/>
            </w:pPr>
            <w:r>
              <w:rPr>
                <w:sz w:val="20"/>
              </w:rPr>
              <w:t xml:space="preserve">1678078,7</w:t>
            </w:r>
          </w:p>
        </w:tc>
      </w:tr>
      <w:tr>
        <w:tblPrEx>
          <w:tblBorders>
            <w:insideH w:val="nil"/>
          </w:tblBorders>
        </w:tblPrEx>
        <w:tc>
          <w:tcPr>
            <w:gridSpan w:val="8"/>
            <w:tcW w:w="13548" w:type="dxa"/>
            <w:tcBorders>
              <w:top w:val="nil"/>
            </w:tcBorders>
          </w:tcPr>
          <w:p>
            <w:pPr>
              <w:pStyle w:val="0"/>
              <w:jc w:val="both"/>
            </w:pPr>
            <w:r>
              <w:rPr>
                <w:sz w:val="20"/>
              </w:rPr>
              <w:t xml:space="preserve">(п. 3.18 введен </w:t>
            </w:r>
            <w:hyperlink w:history="0" r:id="rId473"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2/42-П; в ред. </w:t>
            </w:r>
            <w:hyperlink w:history="0" r:id="rId474"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w:t>
            </w:r>
          </w:p>
          <w:p>
            <w:pPr>
              <w:pStyle w:val="0"/>
              <w:jc w:val="both"/>
            </w:pPr>
            <w:r>
              <w:rPr>
                <w:sz w:val="20"/>
              </w:rPr>
              <w:t xml:space="preserve">N 22/422-П)</w:t>
            </w:r>
          </w:p>
        </w:tc>
      </w:tr>
      <w:tr>
        <w:tblPrEx>
          <w:tblBorders>
            <w:insideH w:val="nil"/>
          </w:tblBorders>
        </w:tblPrEx>
        <w:tc>
          <w:tcPr>
            <w:tcW w:w="850" w:type="dxa"/>
            <w:tcBorders>
              <w:bottom w:val="nil"/>
            </w:tcBorders>
          </w:tcPr>
          <w:p>
            <w:pPr>
              <w:pStyle w:val="0"/>
              <w:jc w:val="center"/>
            </w:pPr>
            <w:r>
              <w:rPr>
                <w:sz w:val="20"/>
              </w:rPr>
              <w:t xml:space="preserve">3.19.</w:t>
            </w:r>
          </w:p>
        </w:tc>
        <w:tc>
          <w:tcPr>
            <w:tcW w:w="1984" w:type="dxa"/>
            <w:vAlign w:val="bottom"/>
            <w:tcBorders>
              <w:bottom w:val="nil"/>
            </w:tcBorders>
          </w:tcPr>
          <w:p>
            <w:pPr>
              <w:pStyle w:val="0"/>
              <w:jc w:val="both"/>
            </w:pPr>
            <w:r>
              <w:rPr>
                <w:sz w:val="20"/>
              </w:rPr>
              <w:t xml:space="preserve">Предоставление отдельным категориям граждан, проживающих на территории Ульяновской области, меры социальной поддержки в форме обеспечения автономными дымовыми пожарными извещателями мест их постоянного проживания</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1915,7</w:t>
            </w:r>
          </w:p>
        </w:tc>
        <w:tc>
          <w:tcPr>
            <w:tcW w:w="1814" w:type="dxa"/>
            <w:tcBorders>
              <w:bottom w:val="nil"/>
            </w:tcBorders>
          </w:tcPr>
          <w:p>
            <w:pPr>
              <w:pStyle w:val="0"/>
              <w:jc w:val="center"/>
            </w:pPr>
            <w:r>
              <w:rPr>
                <w:sz w:val="20"/>
              </w:rPr>
              <w:t xml:space="preserve">1915,7</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(п. 3.19 введен </w:t>
            </w:r>
            <w:hyperlink w:history="0" r:id="rId475"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24.08.2023</w:t>
            </w:r>
          </w:p>
          <w:p>
            <w:pPr>
              <w:pStyle w:val="0"/>
              <w:jc w:val="both"/>
            </w:pPr>
            <w:r>
              <w:rPr>
                <w:sz w:val="20"/>
              </w:rPr>
              <w:t xml:space="preserve">N 22/422-П)</w:t>
            </w:r>
          </w:p>
        </w:tc>
      </w:tr>
      <w:tr>
        <w:tblPrEx>
          <w:tblBorders>
            <w:insideH w:val="nil"/>
          </w:tblBorders>
        </w:tblPrEx>
        <w:tc>
          <w:tcPr>
            <w:tcW w:w="850" w:type="dxa"/>
            <w:tcBorders>
              <w:bottom w:val="nil"/>
            </w:tcBorders>
          </w:tcPr>
          <w:p>
            <w:pPr>
              <w:pStyle w:val="0"/>
              <w:jc w:val="center"/>
            </w:pPr>
            <w:r>
              <w:rPr>
                <w:sz w:val="20"/>
              </w:rPr>
              <w:t xml:space="preserve">3.20.</w:t>
            </w:r>
          </w:p>
        </w:tc>
        <w:tc>
          <w:tcPr>
            <w:tcW w:w="1984" w:type="dxa"/>
            <w:tcBorders>
              <w:bottom w:val="nil"/>
            </w:tcBorders>
          </w:tcPr>
          <w:p>
            <w:pPr>
              <w:pStyle w:val="0"/>
              <w:jc w:val="both"/>
            </w:pPr>
            <w:r>
              <w:rPr>
                <w:sz w:val="20"/>
              </w:rPr>
              <w:t xml:space="preserve">Предоставление компенсационной социальной выплаты, осуществляемой отдельным категориям граждан, имеющих трех и более детей, реализовавших право на получение земельных участков, находящихся в государственной собственности Ульяновской области или муниципальной собственности муниципальных образований Ульяновской области, а также земельных участков, государственная собственность на которые не разграничена, в собственность бесплатно</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500,0</w:t>
            </w:r>
          </w:p>
        </w:tc>
        <w:tc>
          <w:tcPr>
            <w:tcW w:w="1814" w:type="dxa"/>
            <w:tcBorders>
              <w:bottom w:val="nil"/>
            </w:tcBorders>
          </w:tcPr>
          <w:p>
            <w:pPr>
              <w:pStyle w:val="0"/>
              <w:jc w:val="center"/>
            </w:pPr>
            <w:r>
              <w:rPr>
                <w:sz w:val="20"/>
              </w:rPr>
              <w:t xml:space="preserve">500,0</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(п. 3.20 введен </w:t>
            </w:r>
            <w:hyperlink w:history="0" r:id="rId47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24.08.2023</w:t>
            </w:r>
          </w:p>
          <w:p>
            <w:pPr>
              <w:pStyle w:val="0"/>
              <w:jc w:val="both"/>
            </w:pPr>
            <w:r>
              <w:rPr>
                <w:sz w:val="20"/>
              </w:rPr>
              <w:t xml:space="preserve">N 22/422-П; в ред. </w:t>
            </w:r>
            <w:hyperlink w:history="0" r:id="rId477"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02.10.2023</w:t>
            </w:r>
          </w:p>
          <w:p>
            <w:pPr>
              <w:pStyle w:val="0"/>
              <w:jc w:val="both"/>
            </w:pPr>
            <w:r>
              <w:rPr>
                <w:sz w:val="20"/>
              </w:rPr>
              <w:t xml:space="preserve">N 24/519-П)</w:t>
            </w:r>
          </w:p>
        </w:tc>
      </w:tr>
      <w:tr>
        <w:tblPrEx>
          <w:tblBorders>
            <w:insideH w:val="nil"/>
          </w:tblBorders>
        </w:tblPrEx>
        <w:tc>
          <w:tcPr>
            <w:tcW w:w="850" w:type="dxa"/>
            <w:tcBorders>
              <w:bottom w:val="nil"/>
            </w:tcBorders>
          </w:tcPr>
          <w:p>
            <w:pPr>
              <w:pStyle w:val="0"/>
              <w:jc w:val="center"/>
            </w:pPr>
            <w:r>
              <w:rPr>
                <w:sz w:val="20"/>
              </w:rPr>
              <w:t xml:space="preserve">4.</w:t>
            </w:r>
          </w:p>
        </w:tc>
        <w:tc>
          <w:tcPr>
            <w:tcW w:w="1984" w:type="dxa"/>
            <w:tcBorders>
              <w:bottom w:val="nil"/>
            </w:tcBorders>
          </w:tcPr>
          <w:p>
            <w:pPr>
              <w:pStyle w:val="0"/>
              <w:jc w:val="both"/>
            </w:pPr>
            <w:r>
              <w:rPr>
                <w:sz w:val="20"/>
              </w:rPr>
              <w:t xml:space="preserve">Основное мероприятие "Предоставление мер социальной поддержки детям-сиротам, лицам из их числа, гражданам, принявшим на воспитание детей-сирот"</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2798851,0</w:t>
            </w:r>
          </w:p>
        </w:tc>
        <w:tc>
          <w:tcPr>
            <w:tcW w:w="1814" w:type="dxa"/>
            <w:tcBorders>
              <w:bottom w:val="nil"/>
            </w:tcBorders>
          </w:tcPr>
          <w:p>
            <w:pPr>
              <w:pStyle w:val="0"/>
              <w:jc w:val="center"/>
            </w:pPr>
            <w:r>
              <w:rPr>
                <w:sz w:val="20"/>
              </w:rPr>
              <w:t xml:space="preserve">889250,3</w:t>
            </w:r>
          </w:p>
        </w:tc>
        <w:tc>
          <w:tcPr>
            <w:tcW w:w="1757" w:type="dxa"/>
            <w:tcBorders>
              <w:bottom w:val="nil"/>
            </w:tcBorders>
          </w:tcPr>
          <w:p>
            <w:pPr>
              <w:pStyle w:val="0"/>
              <w:jc w:val="center"/>
            </w:pPr>
            <w:r>
              <w:rPr>
                <w:sz w:val="20"/>
              </w:rPr>
              <w:t xml:space="preserve">936006,4</w:t>
            </w:r>
          </w:p>
        </w:tc>
        <w:tc>
          <w:tcPr>
            <w:tcW w:w="1757" w:type="dxa"/>
            <w:tcBorders>
              <w:bottom w:val="nil"/>
            </w:tcBorders>
          </w:tcPr>
          <w:p>
            <w:pPr>
              <w:pStyle w:val="0"/>
              <w:jc w:val="center"/>
            </w:pPr>
            <w:r>
              <w:rPr>
                <w:sz w:val="20"/>
              </w:rPr>
              <w:t xml:space="preserve">973594,3</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478"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479"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4.1.</w:t>
            </w:r>
          </w:p>
        </w:tc>
        <w:tc>
          <w:tcPr>
            <w:tcW w:w="1984" w:type="dxa"/>
            <w:tcBorders>
              <w:bottom w:val="nil"/>
            </w:tcBorders>
          </w:tcPr>
          <w:p>
            <w:pPr>
              <w:pStyle w:val="0"/>
              <w:jc w:val="both"/>
            </w:pPr>
            <w:r>
              <w:rPr>
                <w:sz w:val="20"/>
              </w:rPr>
              <w:t xml:space="preserve">Выплата единовременного пособия гражданам, усыновившим (удочерившим) детей-сирот и детей, оставшихся без попечения родителей, на территории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7100,0</w:t>
            </w:r>
          </w:p>
        </w:tc>
        <w:tc>
          <w:tcPr>
            <w:tcW w:w="1814" w:type="dxa"/>
            <w:tcBorders>
              <w:bottom w:val="nil"/>
            </w:tcBorders>
          </w:tcPr>
          <w:p>
            <w:pPr>
              <w:pStyle w:val="0"/>
              <w:jc w:val="center"/>
            </w:pPr>
            <w:r>
              <w:rPr>
                <w:sz w:val="20"/>
              </w:rPr>
              <w:t xml:space="preserve">2300,0</w:t>
            </w:r>
          </w:p>
        </w:tc>
        <w:tc>
          <w:tcPr>
            <w:tcW w:w="1757" w:type="dxa"/>
            <w:tcBorders>
              <w:bottom w:val="nil"/>
            </w:tcBorders>
          </w:tcPr>
          <w:p>
            <w:pPr>
              <w:pStyle w:val="0"/>
              <w:jc w:val="center"/>
            </w:pPr>
            <w:r>
              <w:rPr>
                <w:sz w:val="20"/>
              </w:rPr>
              <w:t xml:space="preserve">2400,0</w:t>
            </w:r>
          </w:p>
        </w:tc>
        <w:tc>
          <w:tcPr>
            <w:tcW w:w="1757" w:type="dxa"/>
            <w:tcBorders>
              <w:bottom w:val="nil"/>
            </w:tcBorders>
          </w:tcPr>
          <w:p>
            <w:pPr>
              <w:pStyle w:val="0"/>
              <w:jc w:val="center"/>
            </w:pPr>
            <w:r>
              <w:rPr>
                <w:sz w:val="20"/>
              </w:rPr>
              <w:t xml:space="preserve">2400,0</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480"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22/422-П)</w:t>
            </w:r>
          </w:p>
        </w:tc>
      </w:tr>
      <w:tr>
        <w:tblPrEx>
          <w:tblBorders>
            <w:insideH w:val="nil"/>
          </w:tblBorders>
        </w:tblPrEx>
        <w:tc>
          <w:tcPr>
            <w:tcW w:w="850" w:type="dxa"/>
            <w:tcBorders>
              <w:bottom w:val="nil"/>
            </w:tcBorders>
          </w:tcPr>
          <w:p>
            <w:pPr>
              <w:pStyle w:val="0"/>
              <w:jc w:val="center"/>
            </w:pPr>
            <w:r>
              <w:rPr>
                <w:sz w:val="20"/>
              </w:rPr>
              <w:t xml:space="preserve">4.2.</w:t>
            </w:r>
          </w:p>
        </w:tc>
        <w:tc>
          <w:tcPr>
            <w:tcW w:w="1984" w:type="dxa"/>
            <w:tcBorders>
              <w:bottom w:val="nil"/>
            </w:tcBorders>
          </w:tcPr>
          <w:p>
            <w:pPr>
              <w:pStyle w:val="0"/>
              <w:jc w:val="both"/>
            </w:pPr>
            <w:r>
              <w:rPr>
                <w:sz w:val="20"/>
              </w:rPr>
              <w:t xml:space="preserve">Предоставление ежемесячной выплаты лицам из числа детей-сирот и детей, оставшихся без попечения родителей, обучающимся в муниципальных образовательных организациях, находящихся на территории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21597,6</w:t>
            </w:r>
          </w:p>
        </w:tc>
        <w:tc>
          <w:tcPr>
            <w:tcW w:w="1814" w:type="dxa"/>
            <w:tcBorders>
              <w:bottom w:val="nil"/>
            </w:tcBorders>
          </w:tcPr>
          <w:p>
            <w:pPr>
              <w:pStyle w:val="0"/>
              <w:jc w:val="center"/>
            </w:pPr>
            <w:r>
              <w:rPr>
                <w:sz w:val="20"/>
              </w:rPr>
              <w:t xml:space="preserve">2301,1</w:t>
            </w:r>
          </w:p>
        </w:tc>
        <w:tc>
          <w:tcPr>
            <w:tcW w:w="1757" w:type="dxa"/>
            <w:tcBorders>
              <w:bottom w:val="nil"/>
            </w:tcBorders>
          </w:tcPr>
          <w:p>
            <w:pPr>
              <w:pStyle w:val="0"/>
              <w:jc w:val="center"/>
            </w:pPr>
            <w:r>
              <w:rPr>
                <w:sz w:val="20"/>
              </w:rPr>
              <w:t xml:space="preserve">9126,7</w:t>
            </w:r>
          </w:p>
        </w:tc>
        <w:tc>
          <w:tcPr>
            <w:tcW w:w="1757" w:type="dxa"/>
            <w:tcBorders>
              <w:bottom w:val="nil"/>
            </w:tcBorders>
          </w:tcPr>
          <w:p>
            <w:pPr>
              <w:pStyle w:val="0"/>
              <w:jc w:val="center"/>
            </w:pPr>
            <w:r>
              <w:rPr>
                <w:sz w:val="20"/>
              </w:rPr>
              <w:t xml:space="preserve">10169,8</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481"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482"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4.3.</w:t>
            </w:r>
          </w:p>
        </w:tc>
        <w:tc>
          <w:tcPr>
            <w:tcW w:w="1984" w:type="dxa"/>
            <w:tcBorders>
              <w:bottom w:val="nil"/>
            </w:tcBorders>
          </w:tcPr>
          <w:p>
            <w:pPr>
              <w:pStyle w:val="0"/>
              <w:jc w:val="both"/>
            </w:pPr>
            <w:r>
              <w:rPr>
                <w:sz w:val="20"/>
              </w:rPr>
              <w:t xml:space="preserve">Проведение ремонта жилых помещений, принадлежащих лицам из числа детей-сирот и детей, оставшихся без попечения родителей, на праве собственности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22650,0</w:t>
            </w:r>
          </w:p>
        </w:tc>
        <w:tc>
          <w:tcPr>
            <w:tcW w:w="1814" w:type="dxa"/>
            <w:tcBorders>
              <w:bottom w:val="nil"/>
            </w:tcBorders>
          </w:tcPr>
          <w:p>
            <w:pPr>
              <w:pStyle w:val="0"/>
              <w:jc w:val="center"/>
            </w:pPr>
            <w:r>
              <w:rPr>
                <w:sz w:val="20"/>
              </w:rPr>
              <w:t xml:space="preserve">3050,0</w:t>
            </w:r>
          </w:p>
        </w:tc>
        <w:tc>
          <w:tcPr>
            <w:tcW w:w="1757" w:type="dxa"/>
            <w:tcBorders>
              <w:bottom w:val="nil"/>
            </w:tcBorders>
          </w:tcPr>
          <w:p>
            <w:pPr>
              <w:pStyle w:val="0"/>
              <w:jc w:val="center"/>
            </w:pPr>
            <w:r>
              <w:rPr>
                <w:sz w:val="20"/>
              </w:rPr>
              <w:t xml:space="preserve">9800,0</w:t>
            </w:r>
          </w:p>
        </w:tc>
        <w:tc>
          <w:tcPr>
            <w:tcW w:w="1757" w:type="dxa"/>
            <w:tcBorders>
              <w:bottom w:val="nil"/>
            </w:tcBorders>
          </w:tcPr>
          <w:p>
            <w:pPr>
              <w:pStyle w:val="0"/>
              <w:jc w:val="center"/>
            </w:pPr>
            <w:r>
              <w:rPr>
                <w:sz w:val="20"/>
              </w:rPr>
              <w:t xml:space="preserve">9800,0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13.07.2023 </w:t>
            </w:r>
            <w:hyperlink w:history="0" r:id="rId483"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484"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tcW w:w="850" w:type="dxa"/>
          </w:tcPr>
          <w:p>
            <w:pPr>
              <w:pStyle w:val="0"/>
              <w:jc w:val="center"/>
            </w:pPr>
            <w:r>
              <w:rPr>
                <w:sz w:val="20"/>
              </w:rPr>
              <w:t xml:space="preserve">4.4.</w:t>
            </w:r>
          </w:p>
        </w:tc>
        <w:tc>
          <w:tcPr>
            <w:tcW w:w="1984" w:type="dxa"/>
          </w:tcPr>
          <w:p>
            <w:pPr>
              <w:pStyle w:val="0"/>
              <w:jc w:val="both"/>
            </w:pPr>
            <w:r>
              <w:rPr>
                <w:sz w:val="20"/>
              </w:rPr>
              <w:t xml:space="preserve">Оплата проезда к месту лечения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150,0</w:t>
            </w:r>
          </w:p>
        </w:tc>
        <w:tc>
          <w:tcPr>
            <w:tcW w:w="1814" w:type="dxa"/>
          </w:tcPr>
          <w:p>
            <w:pPr>
              <w:pStyle w:val="0"/>
              <w:jc w:val="center"/>
            </w:pPr>
            <w:r>
              <w:rPr>
                <w:sz w:val="20"/>
              </w:rPr>
              <w:t xml:space="preserve">50,0</w:t>
            </w:r>
          </w:p>
        </w:tc>
        <w:tc>
          <w:tcPr>
            <w:tcW w:w="1757" w:type="dxa"/>
          </w:tcPr>
          <w:p>
            <w:pPr>
              <w:pStyle w:val="0"/>
              <w:jc w:val="center"/>
            </w:pPr>
            <w:r>
              <w:rPr>
                <w:sz w:val="20"/>
              </w:rPr>
              <w:t xml:space="preserve">50,0</w:t>
            </w:r>
          </w:p>
        </w:tc>
        <w:tc>
          <w:tcPr>
            <w:tcW w:w="1757" w:type="dxa"/>
          </w:tcPr>
          <w:p>
            <w:pPr>
              <w:pStyle w:val="0"/>
              <w:jc w:val="center"/>
            </w:pPr>
            <w:r>
              <w:rPr>
                <w:sz w:val="20"/>
              </w:rPr>
              <w:t xml:space="preserve">50,0</w:t>
            </w:r>
          </w:p>
        </w:tc>
      </w:tr>
      <w:tr>
        <w:tc>
          <w:tcPr>
            <w:tcW w:w="850" w:type="dxa"/>
          </w:tcPr>
          <w:p>
            <w:pPr>
              <w:pStyle w:val="0"/>
              <w:jc w:val="center"/>
            </w:pPr>
            <w:r>
              <w:rPr>
                <w:sz w:val="20"/>
              </w:rPr>
              <w:t xml:space="preserve">4.5.</w:t>
            </w:r>
          </w:p>
        </w:tc>
        <w:tc>
          <w:tcPr>
            <w:tcW w:w="1984" w:type="dxa"/>
          </w:tcPr>
          <w:p>
            <w:pPr>
              <w:pStyle w:val="0"/>
              <w:jc w:val="both"/>
            </w:pPr>
            <w:r>
              <w:rPr>
                <w:sz w:val="20"/>
              </w:rPr>
              <w:t xml:space="preserve">Предоставление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возмещения их затрат, связанных с обучением детей-сирот и детей, оставшихся без попечения родителей, а также лиц из числа детей-сирот и детей, оставшихся без попечения родителей, на подготовительных курсах, организованных такими организациями в целях подготовки учащихся к прохождению государственной итоговой аттестации по образовательным программам среднего общего образования</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9920,0</w:t>
            </w:r>
          </w:p>
        </w:tc>
        <w:tc>
          <w:tcPr>
            <w:tcW w:w="1814" w:type="dxa"/>
          </w:tcPr>
          <w:p>
            <w:pPr>
              <w:pStyle w:val="0"/>
              <w:jc w:val="center"/>
            </w:pPr>
            <w:r>
              <w:rPr>
                <w:sz w:val="20"/>
              </w:rPr>
              <w:t xml:space="preserve">3120,0</w:t>
            </w:r>
          </w:p>
        </w:tc>
        <w:tc>
          <w:tcPr>
            <w:tcW w:w="1757" w:type="dxa"/>
          </w:tcPr>
          <w:p>
            <w:pPr>
              <w:pStyle w:val="0"/>
              <w:jc w:val="center"/>
            </w:pPr>
            <w:r>
              <w:rPr>
                <w:sz w:val="20"/>
              </w:rPr>
              <w:t xml:space="preserve">3320,0</w:t>
            </w:r>
          </w:p>
        </w:tc>
        <w:tc>
          <w:tcPr>
            <w:tcW w:w="1757" w:type="dxa"/>
          </w:tcPr>
          <w:p>
            <w:pPr>
              <w:pStyle w:val="0"/>
              <w:jc w:val="center"/>
            </w:pPr>
            <w:r>
              <w:rPr>
                <w:sz w:val="20"/>
              </w:rPr>
              <w:t xml:space="preserve">3480,0</w:t>
            </w:r>
          </w:p>
        </w:tc>
      </w:tr>
      <w:tr>
        <w:tc>
          <w:tcPr>
            <w:tcW w:w="850" w:type="dxa"/>
          </w:tcPr>
          <w:p>
            <w:pPr>
              <w:pStyle w:val="0"/>
              <w:jc w:val="center"/>
            </w:pPr>
            <w:r>
              <w:rPr>
                <w:sz w:val="20"/>
              </w:rPr>
              <w:t xml:space="preserve">4.6.</w:t>
            </w:r>
          </w:p>
        </w:tc>
        <w:tc>
          <w:tcPr>
            <w:tcW w:w="1984" w:type="dxa"/>
          </w:tcPr>
          <w:p>
            <w:pPr>
              <w:pStyle w:val="0"/>
              <w:jc w:val="both"/>
            </w:pPr>
            <w:r>
              <w:rPr>
                <w:sz w:val="20"/>
              </w:rPr>
              <w:t xml:space="preserve">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59981,3</w:t>
            </w:r>
          </w:p>
        </w:tc>
        <w:tc>
          <w:tcPr>
            <w:tcW w:w="1814" w:type="dxa"/>
          </w:tcPr>
          <w:p>
            <w:pPr>
              <w:pStyle w:val="0"/>
              <w:jc w:val="center"/>
            </w:pPr>
            <w:r>
              <w:rPr>
                <w:sz w:val="20"/>
              </w:rPr>
              <w:t xml:space="preserve">19252,5</w:t>
            </w:r>
          </w:p>
        </w:tc>
        <w:tc>
          <w:tcPr>
            <w:tcW w:w="1757" w:type="dxa"/>
          </w:tcPr>
          <w:p>
            <w:pPr>
              <w:pStyle w:val="0"/>
              <w:jc w:val="center"/>
            </w:pPr>
            <w:r>
              <w:rPr>
                <w:sz w:val="20"/>
              </w:rPr>
              <w:t xml:space="preserve">19965,4</w:t>
            </w:r>
          </w:p>
        </w:tc>
        <w:tc>
          <w:tcPr>
            <w:tcW w:w="1757" w:type="dxa"/>
          </w:tcPr>
          <w:p>
            <w:pPr>
              <w:pStyle w:val="0"/>
              <w:jc w:val="center"/>
            </w:pPr>
            <w:r>
              <w:rPr>
                <w:sz w:val="20"/>
              </w:rPr>
              <w:t xml:space="preserve">20763,4</w:t>
            </w:r>
          </w:p>
        </w:tc>
      </w:tr>
      <w:tr>
        <w:tc>
          <w:tcPr>
            <w:tcW w:w="850" w:type="dxa"/>
          </w:tcPr>
          <w:p>
            <w:pPr>
              <w:pStyle w:val="0"/>
              <w:jc w:val="center"/>
            </w:pPr>
            <w:r>
              <w:rPr>
                <w:sz w:val="20"/>
              </w:rPr>
              <w:t xml:space="preserve">4.7.</w:t>
            </w:r>
          </w:p>
        </w:tc>
        <w:tc>
          <w:tcPr>
            <w:tcW w:w="1984" w:type="dxa"/>
          </w:tcPr>
          <w:p>
            <w:pPr>
              <w:pStyle w:val="0"/>
              <w:jc w:val="both"/>
            </w:pPr>
            <w:r>
              <w:rPr>
                <w:sz w:val="20"/>
              </w:rPr>
              <w:t xml:space="preserve">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ребенка в семье опекуна (попечителя) и приемной семье, а также по осуществлению выплаты вознаграждения, причитающегося приемному родителю</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2582405,6</w:t>
            </w:r>
          </w:p>
        </w:tc>
        <w:tc>
          <w:tcPr>
            <w:tcW w:w="1814" w:type="dxa"/>
          </w:tcPr>
          <w:p>
            <w:pPr>
              <w:pStyle w:val="0"/>
              <w:jc w:val="center"/>
            </w:pPr>
            <w:r>
              <w:rPr>
                <w:sz w:val="20"/>
              </w:rPr>
              <w:t xml:space="preserve">828893,6</w:t>
            </w:r>
          </w:p>
        </w:tc>
        <w:tc>
          <w:tcPr>
            <w:tcW w:w="1757" w:type="dxa"/>
          </w:tcPr>
          <w:p>
            <w:pPr>
              <w:pStyle w:val="0"/>
              <w:jc w:val="center"/>
            </w:pPr>
            <w:r>
              <w:rPr>
                <w:sz w:val="20"/>
              </w:rPr>
              <w:t xml:space="preserve">859565,9</w:t>
            </w:r>
          </w:p>
        </w:tc>
        <w:tc>
          <w:tcPr>
            <w:tcW w:w="1757" w:type="dxa"/>
          </w:tcPr>
          <w:p>
            <w:pPr>
              <w:pStyle w:val="0"/>
              <w:jc w:val="center"/>
            </w:pPr>
            <w:r>
              <w:rPr>
                <w:sz w:val="20"/>
              </w:rPr>
              <w:t xml:space="preserve">893946,1</w:t>
            </w:r>
          </w:p>
        </w:tc>
      </w:tr>
      <w:tr>
        <w:tc>
          <w:tcPr>
            <w:tcW w:w="850" w:type="dxa"/>
          </w:tcPr>
          <w:p>
            <w:pPr>
              <w:pStyle w:val="0"/>
              <w:jc w:val="center"/>
            </w:pPr>
            <w:r>
              <w:rPr>
                <w:sz w:val="20"/>
              </w:rPr>
              <w:t xml:space="preserve">4.8.</w:t>
            </w:r>
          </w:p>
        </w:tc>
        <w:tc>
          <w:tcPr>
            <w:tcW w:w="1984" w:type="dxa"/>
          </w:tcPr>
          <w:p>
            <w:pPr>
              <w:pStyle w:val="0"/>
              <w:jc w:val="both"/>
            </w:pPr>
            <w:r>
              <w:rPr>
                <w:sz w:val="20"/>
              </w:rPr>
              <w:t xml:space="preserve">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95046,5</w:t>
            </w:r>
          </w:p>
        </w:tc>
        <w:tc>
          <w:tcPr>
            <w:tcW w:w="1814" w:type="dxa"/>
          </w:tcPr>
          <w:p>
            <w:pPr>
              <w:pStyle w:val="0"/>
              <w:jc w:val="center"/>
            </w:pPr>
            <w:r>
              <w:rPr>
                <w:sz w:val="20"/>
              </w:rPr>
              <w:t xml:space="preserve">30283,1</w:t>
            </w:r>
          </w:p>
        </w:tc>
        <w:tc>
          <w:tcPr>
            <w:tcW w:w="1757" w:type="dxa"/>
          </w:tcPr>
          <w:p>
            <w:pPr>
              <w:pStyle w:val="0"/>
              <w:jc w:val="center"/>
            </w:pPr>
            <w:r>
              <w:rPr>
                <w:sz w:val="20"/>
              </w:rPr>
              <w:t xml:space="preserve">31778,4</w:t>
            </w:r>
          </w:p>
        </w:tc>
        <w:tc>
          <w:tcPr>
            <w:tcW w:w="1757" w:type="dxa"/>
          </w:tcPr>
          <w:p>
            <w:pPr>
              <w:pStyle w:val="0"/>
              <w:jc w:val="center"/>
            </w:pPr>
            <w:r>
              <w:rPr>
                <w:sz w:val="20"/>
              </w:rPr>
              <w:t xml:space="preserve">32985,0</w:t>
            </w:r>
          </w:p>
        </w:tc>
      </w:tr>
      <w:tr>
        <w:tc>
          <w:tcPr>
            <w:gridSpan w:val="3"/>
            <w:tcW w:w="4648" w:type="dxa"/>
            <w:tcBorders>
              <w:bottom w:val="nil"/>
            </w:tcBorders>
            <w:vMerge w:val="restart"/>
          </w:tcPr>
          <w:p>
            <w:pPr>
              <w:pStyle w:val="0"/>
            </w:pPr>
            <w:r>
              <w:rPr>
                <w:sz w:val="20"/>
              </w:rPr>
              <w:t xml:space="preserve">Итого по подпрограмме</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35067071,58454</w:t>
            </w:r>
          </w:p>
        </w:tc>
        <w:tc>
          <w:tcPr>
            <w:tcW w:w="1814" w:type="dxa"/>
          </w:tcPr>
          <w:p>
            <w:pPr>
              <w:pStyle w:val="0"/>
              <w:jc w:val="center"/>
            </w:pPr>
            <w:r>
              <w:rPr>
                <w:sz w:val="20"/>
              </w:rPr>
              <w:t xml:space="preserve">13719486,6</w:t>
            </w:r>
          </w:p>
        </w:tc>
        <w:tc>
          <w:tcPr>
            <w:tcW w:w="1757" w:type="dxa"/>
          </w:tcPr>
          <w:p>
            <w:pPr>
              <w:pStyle w:val="0"/>
              <w:jc w:val="center"/>
            </w:pPr>
            <w:r>
              <w:rPr>
                <w:sz w:val="20"/>
              </w:rPr>
              <w:t xml:space="preserve">10728361,98454</w:t>
            </w:r>
          </w:p>
        </w:tc>
        <w:tc>
          <w:tcPr>
            <w:tcW w:w="1757" w:type="dxa"/>
          </w:tcPr>
          <w:p>
            <w:pPr>
              <w:pStyle w:val="0"/>
              <w:jc w:val="center"/>
            </w:pPr>
            <w:r>
              <w:rPr>
                <w:sz w:val="20"/>
              </w:rPr>
              <w:t xml:space="preserve">10619223,0</w:t>
            </w:r>
          </w:p>
        </w:tc>
      </w:tr>
      <w:tr>
        <w:tc>
          <w:tcPr>
            <w:gridSpan w:val="3"/>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28171254,18454</w:t>
            </w:r>
          </w:p>
        </w:tc>
        <w:tc>
          <w:tcPr>
            <w:tcW w:w="1814" w:type="dxa"/>
          </w:tcPr>
          <w:p>
            <w:pPr>
              <w:pStyle w:val="0"/>
              <w:jc w:val="center"/>
            </w:pPr>
            <w:r>
              <w:rPr>
                <w:sz w:val="20"/>
              </w:rPr>
              <w:t xml:space="preserve">10346754,8</w:t>
            </w:r>
          </w:p>
        </w:tc>
        <w:tc>
          <w:tcPr>
            <w:tcW w:w="1757" w:type="dxa"/>
          </w:tcPr>
          <w:p>
            <w:pPr>
              <w:pStyle w:val="0"/>
              <w:jc w:val="center"/>
            </w:pPr>
            <w:r>
              <w:rPr>
                <w:sz w:val="20"/>
              </w:rPr>
              <w:t xml:space="preserve">8831944,78454</w:t>
            </w:r>
          </w:p>
        </w:tc>
        <w:tc>
          <w:tcPr>
            <w:tcW w:w="1757" w:type="dxa"/>
          </w:tcPr>
          <w:p>
            <w:pPr>
              <w:pStyle w:val="0"/>
              <w:jc w:val="center"/>
            </w:pPr>
            <w:r>
              <w:rPr>
                <w:sz w:val="20"/>
              </w:rPr>
              <w:t xml:space="preserve">8992554,6</w:t>
            </w:r>
          </w:p>
        </w:tc>
      </w:tr>
      <w:tr>
        <w:tblPrEx>
          <w:tblBorders>
            <w:insideH w:val="nil"/>
          </w:tblBorders>
        </w:tblPrEx>
        <w:tc>
          <w:tcPr>
            <w:gridSpan w:val="3"/>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6895817,4</w:t>
            </w:r>
          </w:p>
        </w:tc>
        <w:tc>
          <w:tcPr>
            <w:tcW w:w="1814" w:type="dxa"/>
            <w:tcBorders>
              <w:bottom w:val="nil"/>
            </w:tcBorders>
          </w:tcPr>
          <w:p>
            <w:pPr>
              <w:pStyle w:val="0"/>
              <w:jc w:val="center"/>
            </w:pPr>
            <w:r>
              <w:rPr>
                <w:sz w:val="20"/>
              </w:rPr>
              <w:t xml:space="preserve">3372731,8</w:t>
            </w:r>
          </w:p>
        </w:tc>
        <w:tc>
          <w:tcPr>
            <w:tcW w:w="1757" w:type="dxa"/>
            <w:tcBorders>
              <w:bottom w:val="nil"/>
            </w:tcBorders>
          </w:tcPr>
          <w:p>
            <w:pPr>
              <w:pStyle w:val="0"/>
              <w:jc w:val="center"/>
            </w:pPr>
            <w:r>
              <w:rPr>
                <w:sz w:val="20"/>
              </w:rPr>
              <w:t xml:space="preserve">1896417,2</w:t>
            </w:r>
          </w:p>
        </w:tc>
        <w:tc>
          <w:tcPr>
            <w:tcW w:w="1757" w:type="dxa"/>
            <w:tcBorders>
              <w:bottom w:val="nil"/>
            </w:tcBorders>
          </w:tcPr>
          <w:p>
            <w:pPr>
              <w:pStyle w:val="0"/>
              <w:jc w:val="center"/>
            </w:pPr>
            <w:r>
              <w:rPr>
                <w:sz w:val="20"/>
              </w:rPr>
              <w:t xml:space="preserve">1626668,4</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485"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486"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24.08.2023 </w:t>
            </w:r>
            <w:hyperlink w:history="0" r:id="rId487"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488"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c>
          <w:tcPr>
            <w:gridSpan w:val="8"/>
            <w:tcW w:w="13548" w:type="dxa"/>
          </w:tcPr>
          <w:p>
            <w:pPr>
              <w:pStyle w:val="0"/>
              <w:outlineLvl w:val="2"/>
              <w:jc w:val="center"/>
            </w:pPr>
            <w:hyperlink w:history="0" w:anchor="P1583" w:tooltip="Подпрограмма &quot;Модернизация и развитие">
              <w:r>
                <w:rPr>
                  <w:sz w:val="20"/>
                  <w:color w:val="0000ff"/>
                </w:rPr>
                <w:t xml:space="preserve">Подпрограмма</w:t>
              </w:r>
            </w:hyperlink>
            <w:r>
              <w:rPr>
                <w:sz w:val="20"/>
              </w:rPr>
              <w:t xml:space="preserve"> "Модернизация и развитие социального обслуживания и социальной защиты"</w:t>
            </w:r>
          </w:p>
        </w:tc>
      </w:tr>
      <w:tr>
        <w:tc>
          <w:tcPr>
            <w:gridSpan w:val="8"/>
            <w:tcW w:w="13548" w:type="dxa"/>
          </w:tcPr>
          <w:p>
            <w:pPr>
              <w:pStyle w:val="0"/>
              <w:jc w:val="center"/>
            </w:pPr>
            <w:r>
              <w:rPr>
                <w:sz w:val="20"/>
              </w:rPr>
              <w:t xml:space="preserve">Цель подпрограммы - обеспечение комфортной и безопасной среды для жизни в Ульяновской области</w:t>
            </w:r>
          </w:p>
        </w:tc>
      </w:tr>
      <w:tr>
        <w:tc>
          <w:tcPr>
            <w:gridSpan w:val="8"/>
            <w:tcW w:w="13548" w:type="dxa"/>
          </w:tcPr>
          <w:p>
            <w:pPr>
              <w:pStyle w:val="0"/>
              <w:jc w:val="center"/>
            </w:pPr>
            <w:r>
              <w:rPr>
                <w:sz w:val="20"/>
              </w:rPr>
              <w:t xml:space="preserve">Задачи подпрограммы: повышение уровня социального благополучия граждан пожилого возраста и развитие системы долговременного ухода за гражданами пожилого возраста и инвалидами на территории Ульяновской области;</w:t>
            </w:r>
          </w:p>
          <w:p>
            <w:pPr>
              <w:pStyle w:val="0"/>
              <w:jc w:val="center"/>
            </w:pPr>
            <w:r>
              <w:rPr>
                <w:sz w:val="20"/>
              </w:rPr>
              <w:t xml:space="preserve">увеличение ожидаемой продолжительности здоровой жизни на территории Ульяновской области;</w:t>
            </w:r>
          </w:p>
          <w:p>
            <w:pPr>
              <w:pStyle w:val="0"/>
              <w:jc w:val="center"/>
            </w:pPr>
            <w:r>
              <w:rPr>
                <w:sz w:val="20"/>
              </w:rPr>
              <w:t xml:space="preserve">создание комфортных и безопасных условий жизнедеятельности граждан в организациях социального обслуживания, развитие инфраструктуры организаций, обеспечивающих оказание услуг по уходу гражданам, нуждающимся в постороннем уходе, проживающим на территории Ульяновской области;</w:t>
            </w:r>
          </w:p>
          <w:p>
            <w:pPr>
              <w:pStyle w:val="0"/>
              <w:jc w:val="center"/>
            </w:pPr>
            <w:r>
              <w:rPr>
                <w:sz w:val="20"/>
              </w:rPr>
              <w:t xml:space="preserve">государственная поддержка социально ориентированных некоммерческих организаций, осуществляющих деятельность на территории Ульяновской области</w:t>
            </w:r>
          </w:p>
        </w:tc>
      </w:tr>
      <w:tr>
        <w:tc>
          <w:tcPr>
            <w:tcW w:w="850" w:type="dxa"/>
            <w:tcBorders>
              <w:bottom w:val="nil"/>
            </w:tcBorders>
            <w:vMerge w:val="restart"/>
          </w:tcPr>
          <w:p>
            <w:pPr>
              <w:pStyle w:val="0"/>
              <w:jc w:val="center"/>
            </w:pPr>
            <w:r>
              <w:rPr>
                <w:sz w:val="20"/>
              </w:rPr>
              <w:t xml:space="preserve">1.</w:t>
            </w:r>
          </w:p>
        </w:tc>
        <w:tc>
          <w:tcPr>
            <w:tcW w:w="1984" w:type="dxa"/>
            <w:tcBorders>
              <w:bottom w:val="nil"/>
            </w:tcBorders>
            <w:vMerge w:val="restart"/>
          </w:tcPr>
          <w:p>
            <w:pPr>
              <w:pStyle w:val="0"/>
              <w:jc w:val="both"/>
            </w:pPr>
            <w:r>
              <w:rPr>
                <w:sz w:val="20"/>
              </w:rPr>
              <w:t xml:space="preserve">Основное 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c>
          <w:tcPr>
            <w:tcW w:w="1814" w:type="dxa"/>
            <w:tcBorders>
              <w:bottom w:val="nil"/>
            </w:tcBorders>
            <w:vMerge w:val="restart"/>
          </w:tcPr>
          <w:p>
            <w:pPr>
              <w:pStyle w:val="0"/>
              <w:jc w:val="center"/>
            </w:pPr>
            <w:r>
              <w:rPr>
                <w:sz w:val="20"/>
              </w:rPr>
              <w:t xml:space="preserve">Министерство, Министерство жилищно-коммунального хозяйства и строительства Ульяновской области (далее - Министерство ЖКХ и строительства)</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507168,22474</w:t>
            </w:r>
          </w:p>
        </w:tc>
        <w:tc>
          <w:tcPr>
            <w:tcW w:w="1814" w:type="dxa"/>
          </w:tcPr>
          <w:p>
            <w:pPr>
              <w:pStyle w:val="0"/>
              <w:jc w:val="center"/>
            </w:pPr>
            <w:r>
              <w:rPr>
                <w:sz w:val="20"/>
              </w:rPr>
              <w:t xml:space="preserve">395057,70928</w:t>
            </w:r>
          </w:p>
        </w:tc>
        <w:tc>
          <w:tcPr>
            <w:tcW w:w="1757" w:type="dxa"/>
          </w:tcPr>
          <w:p>
            <w:pPr>
              <w:pStyle w:val="0"/>
              <w:jc w:val="center"/>
            </w:pPr>
            <w:r>
              <w:rPr>
                <w:sz w:val="20"/>
              </w:rPr>
              <w:t xml:space="preserve">112110,51546</w:t>
            </w:r>
          </w:p>
        </w:tc>
        <w:tc>
          <w:tcPr>
            <w:tcW w:w="175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18619,62474</w:t>
            </w:r>
          </w:p>
        </w:tc>
        <w:tc>
          <w:tcPr>
            <w:tcW w:w="1814" w:type="dxa"/>
          </w:tcPr>
          <w:p>
            <w:pPr>
              <w:pStyle w:val="0"/>
              <w:jc w:val="center"/>
            </w:pPr>
            <w:r>
              <w:rPr>
                <w:sz w:val="20"/>
              </w:rPr>
              <w:t xml:space="preserve">15256,30928</w:t>
            </w:r>
          </w:p>
        </w:tc>
        <w:tc>
          <w:tcPr>
            <w:tcW w:w="1757" w:type="dxa"/>
          </w:tcPr>
          <w:p>
            <w:pPr>
              <w:pStyle w:val="0"/>
              <w:jc w:val="center"/>
            </w:pPr>
            <w:r>
              <w:rPr>
                <w:sz w:val="20"/>
              </w:rPr>
              <w:t xml:space="preserve">3363,31546</w:t>
            </w:r>
          </w:p>
        </w:tc>
        <w:tc>
          <w:tcPr>
            <w:tcW w:w="1757"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488548,6</w:t>
            </w:r>
          </w:p>
        </w:tc>
        <w:tc>
          <w:tcPr>
            <w:tcW w:w="1814" w:type="dxa"/>
            <w:tcBorders>
              <w:bottom w:val="nil"/>
            </w:tcBorders>
          </w:tcPr>
          <w:p>
            <w:pPr>
              <w:pStyle w:val="0"/>
              <w:jc w:val="center"/>
            </w:pPr>
            <w:r>
              <w:rPr>
                <w:sz w:val="20"/>
              </w:rPr>
              <w:t xml:space="preserve">379801,4</w:t>
            </w:r>
          </w:p>
        </w:tc>
        <w:tc>
          <w:tcPr>
            <w:tcW w:w="1757" w:type="dxa"/>
            <w:tcBorders>
              <w:bottom w:val="nil"/>
            </w:tcBorders>
          </w:tcPr>
          <w:p>
            <w:pPr>
              <w:pStyle w:val="0"/>
              <w:jc w:val="center"/>
            </w:pPr>
            <w:r>
              <w:rPr>
                <w:sz w:val="20"/>
              </w:rPr>
              <w:t xml:space="preserve">108747,2</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489"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c>
          <w:tcPr>
            <w:tcW w:w="850" w:type="dxa"/>
            <w:tcBorders>
              <w:bottom w:val="nil"/>
            </w:tcBorders>
            <w:vMerge w:val="restart"/>
          </w:tcPr>
          <w:p>
            <w:pPr>
              <w:pStyle w:val="0"/>
              <w:jc w:val="center"/>
            </w:pPr>
            <w:r>
              <w:rPr>
                <w:sz w:val="20"/>
              </w:rPr>
              <w:t xml:space="preserve">1.1.</w:t>
            </w:r>
          </w:p>
        </w:tc>
        <w:tc>
          <w:tcPr>
            <w:tcW w:w="1984" w:type="dxa"/>
            <w:tcBorders>
              <w:bottom w:val="nil"/>
            </w:tcBorders>
            <w:vMerge w:val="restart"/>
          </w:tcPr>
          <w:p>
            <w:pPr>
              <w:pStyle w:val="0"/>
              <w:jc w:val="both"/>
            </w:pPr>
            <w:r>
              <w:rPr>
                <w:sz w:val="20"/>
              </w:rPr>
              <w:t xml:space="preserve">Строительство жилого корпуса с пищеблоком в с. Водорацк Барышского района Ульяновской области</w:t>
            </w:r>
          </w:p>
        </w:tc>
        <w:tc>
          <w:tcPr>
            <w:tcW w:w="1814" w:type="dxa"/>
            <w:vMerge w:val="restart"/>
          </w:tcPr>
          <w:p>
            <w:pPr>
              <w:pStyle w:val="0"/>
              <w:jc w:val="center"/>
            </w:pPr>
            <w:r>
              <w:rPr>
                <w:sz w:val="20"/>
              </w:rPr>
              <w:t xml:space="preserve">Министерство, Министерство ЖКХ и строительства</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288407,4</w:t>
            </w:r>
          </w:p>
        </w:tc>
        <w:tc>
          <w:tcPr>
            <w:tcW w:w="1814" w:type="dxa"/>
          </w:tcPr>
          <w:p>
            <w:pPr>
              <w:pStyle w:val="0"/>
              <w:jc w:val="center"/>
            </w:pPr>
            <w:r>
              <w:rPr>
                <w:sz w:val="20"/>
              </w:rPr>
              <w:t xml:space="preserve">288407,4</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12056,8</w:t>
            </w:r>
          </w:p>
        </w:tc>
        <w:tc>
          <w:tcPr>
            <w:tcW w:w="1814" w:type="dxa"/>
          </w:tcPr>
          <w:p>
            <w:pPr>
              <w:pStyle w:val="0"/>
              <w:jc w:val="center"/>
            </w:pPr>
            <w:r>
              <w:rPr>
                <w:sz w:val="20"/>
              </w:rPr>
              <w:t xml:space="preserve">12056,8</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1644" w:type="dxa"/>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Pr>
          <w:p>
            <w:pPr>
              <w:pStyle w:val="0"/>
              <w:jc w:val="center"/>
            </w:pPr>
            <w:r>
              <w:rPr>
                <w:sz w:val="20"/>
              </w:rPr>
              <w:t xml:space="preserve">276350,6</w:t>
            </w:r>
          </w:p>
        </w:tc>
        <w:tc>
          <w:tcPr>
            <w:tcW w:w="1814" w:type="dxa"/>
          </w:tcPr>
          <w:p>
            <w:pPr>
              <w:pStyle w:val="0"/>
              <w:jc w:val="center"/>
            </w:pPr>
            <w:r>
              <w:rPr>
                <w:sz w:val="20"/>
              </w:rPr>
              <w:t xml:space="preserve">276350,6</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814" w:type="dxa"/>
            <w:vMerge w:val="restart"/>
          </w:tcPr>
          <w:p>
            <w:pPr>
              <w:pStyle w:val="0"/>
              <w:jc w:val="center"/>
            </w:pPr>
            <w:r>
              <w:rPr>
                <w:sz w:val="20"/>
              </w:rPr>
              <w:t xml:space="preserve">Министерство</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112383,4</w:t>
            </w:r>
          </w:p>
        </w:tc>
        <w:tc>
          <w:tcPr>
            <w:tcW w:w="1814" w:type="dxa"/>
          </w:tcPr>
          <w:p>
            <w:pPr>
              <w:pStyle w:val="0"/>
              <w:jc w:val="center"/>
            </w:pPr>
            <w:r>
              <w:rPr>
                <w:sz w:val="20"/>
              </w:rPr>
              <w:t xml:space="preserve">112383,4</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4698,16023</w:t>
            </w:r>
          </w:p>
        </w:tc>
        <w:tc>
          <w:tcPr>
            <w:tcW w:w="1814" w:type="dxa"/>
          </w:tcPr>
          <w:p>
            <w:pPr>
              <w:pStyle w:val="0"/>
              <w:jc w:val="center"/>
            </w:pPr>
            <w:r>
              <w:rPr>
                <w:sz w:val="20"/>
              </w:rPr>
              <w:t xml:space="preserve">4698,16023</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1644" w:type="dxa"/>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Pr>
          <w:p>
            <w:pPr>
              <w:pStyle w:val="0"/>
              <w:jc w:val="center"/>
            </w:pPr>
            <w:r>
              <w:rPr>
                <w:sz w:val="20"/>
              </w:rPr>
              <w:t xml:space="preserve">107685,23977</w:t>
            </w:r>
          </w:p>
        </w:tc>
        <w:tc>
          <w:tcPr>
            <w:tcW w:w="1814" w:type="dxa"/>
          </w:tcPr>
          <w:p>
            <w:pPr>
              <w:pStyle w:val="0"/>
              <w:jc w:val="center"/>
            </w:pPr>
            <w:r>
              <w:rPr>
                <w:sz w:val="20"/>
              </w:rPr>
              <w:t xml:space="preserve">107685,23977</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814" w:type="dxa"/>
            <w:tcBorders>
              <w:bottom w:val="nil"/>
            </w:tcBorders>
            <w:vMerge w:val="restart"/>
          </w:tcPr>
          <w:p>
            <w:pPr>
              <w:pStyle w:val="0"/>
              <w:jc w:val="center"/>
            </w:pPr>
            <w:r>
              <w:rPr>
                <w:sz w:val="20"/>
              </w:rPr>
              <w:t xml:space="preserve">Министерство ЖКХ и строительства</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176024,0</w:t>
            </w:r>
          </w:p>
        </w:tc>
        <w:tc>
          <w:tcPr>
            <w:tcW w:w="1814" w:type="dxa"/>
          </w:tcPr>
          <w:p>
            <w:pPr>
              <w:pStyle w:val="0"/>
              <w:jc w:val="center"/>
            </w:pPr>
            <w:r>
              <w:rPr>
                <w:sz w:val="20"/>
              </w:rPr>
              <w:t xml:space="preserve">176024,0</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7358,63977</w:t>
            </w:r>
          </w:p>
        </w:tc>
        <w:tc>
          <w:tcPr>
            <w:tcW w:w="1814" w:type="dxa"/>
          </w:tcPr>
          <w:p>
            <w:pPr>
              <w:pStyle w:val="0"/>
              <w:jc w:val="center"/>
            </w:pPr>
            <w:r>
              <w:rPr>
                <w:sz w:val="20"/>
              </w:rPr>
              <w:t xml:space="preserve">7358,63977</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168665,36023</w:t>
            </w:r>
          </w:p>
        </w:tc>
        <w:tc>
          <w:tcPr>
            <w:tcW w:w="1814" w:type="dxa"/>
            <w:tcBorders>
              <w:bottom w:val="nil"/>
            </w:tcBorders>
          </w:tcPr>
          <w:p>
            <w:pPr>
              <w:pStyle w:val="0"/>
              <w:jc w:val="center"/>
            </w:pPr>
            <w:r>
              <w:rPr>
                <w:sz w:val="20"/>
              </w:rPr>
              <w:t xml:space="preserve">168665,36023</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(п. 1.1 ред. </w:t>
            </w:r>
            <w:hyperlink w:history="0" r:id="rId490"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p>
            <w:pPr>
              <w:pStyle w:val="0"/>
              <w:jc w:val="both"/>
            </w:pPr>
            <w:r>
              <w:rPr>
                <w:sz w:val="20"/>
              </w:rPr>
              <w:t xml:space="preserve">в ред. постановлений Правительства Ульяновской области от 27.04.2023 </w:t>
            </w:r>
            <w:hyperlink w:history="0" r:id="rId491"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26.05.2023 </w:t>
            </w:r>
            <w:hyperlink w:history="0" r:id="rId492"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w:t>
            </w:r>
          </w:p>
        </w:tc>
      </w:tr>
      <w:tr>
        <w:tc>
          <w:tcPr>
            <w:tcW w:w="850" w:type="dxa"/>
            <w:tcBorders>
              <w:bottom w:val="nil"/>
            </w:tcBorders>
            <w:vMerge w:val="restart"/>
          </w:tcPr>
          <w:p>
            <w:pPr>
              <w:pStyle w:val="0"/>
              <w:jc w:val="center"/>
            </w:pPr>
            <w:r>
              <w:rPr>
                <w:sz w:val="20"/>
              </w:rPr>
              <w:t xml:space="preserve">1.2.</w:t>
            </w:r>
          </w:p>
        </w:tc>
        <w:tc>
          <w:tcPr>
            <w:tcW w:w="1984" w:type="dxa"/>
            <w:tcBorders>
              <w:bottom w:val="nil"/>
            </w:tcBorders>
            <w:vMerge w:val="restart"/>
          </w:tcPr>
          <w:p>
            <w:pPr>
              <w:pStyle w:val="0"/>
              <w:jc w:val="both"/>
            </w:pPr>
            <w:r>
              <w:rPr>
                <w:sz w:val="20"/>
              </w:rPr>
              <w:t xml:space="preserve">Внедрение системы долговременного ухода за гражданами пожилого возраста и инвалидами на территории Ульяновской области</w:t>
            </w:r>
          </w:p>
        </w:tc>
        <w:tc>
          <w:tcPr>
            <w:tcW w:w="1814" w:type="dxa"/>
            <w:tcBorders>
              <w:bottom w:val="nil"/>
            </w:tcBorders>
            <w:vMerge w:val="restart"/>
          </w:tcPr>
          <w:p>
            <w:pPr>
              <w:pStyle w:val="0"/>
              <w:jc w:val="center"/>
            </w:pPr>
            <w:r>
              <w:rPr>
                <w:sz w:val="20"/>
              </w:rPr>
              <w:t xml:space="preserve">Министерство</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218760,82474</w:t>
            </w:r>
          </w:p>
        </w:tc>
        <w:tc>
          <w:tcPr>
            <w:tcW w:w="1814" w:type="dxa"/>
          </w:tcPr>
          <w:p>
            <w:pPr>
              <w:pStyle w:val="0"/>
              <w:jc w:val="center"/>
            </w:pPr>
            <w:r>
              <w:rPr>
                <w:sz w:val="20"/>
              </w:rPr>
              <w:t xml:space="preserve">106650,30928</w:t>
            </w:r>
          </w:p>
        </w:tc>
        <w:tc>
          <w:tcPr>
            <w:tcW w:w="1757" w:type="dxa"/>
          </w:tcPr>
          <w:p>
            <w:pPr>
              <w:pStyle w:val="0"/>
              <w:jc w:val="center"/>
            </w:pPr>
            <w:r>
              <w:rPr>
                <w:sz w:val="20"/>
              </w:rPr>
              <w:t xml:space="preserve">112110,51546</w:t>
            </w:r>
          </w:p>
        </w:tc>
        <w:tc>
          <w:tcPr>
            <w:tcW w:w="175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6562,82474</w:t>
            </w:r>
          </w:p>
        </w:tc>
        <w:tc>
          <w:tcPr>
            <w:tcW w:w="1814" w:type="dxa"/>
          </w:tcPr>
          <w:p>
            <w:pPr>
              <w:pStyle w:val="0"/>
              <w:jc w:val="center"/>
            </w:pPr>
            <w:r>
              <w:rPr>
                <w:sz w:val="20"/>
              </w:rPr>
              <w:t xml:space="preserve">3199,50928</w:t>
            </w:r>
          </w:p>
        </w:tc>
        <w:tc>
          <w:tcPr>
            <w:tcW w:w="1757" w:type="dxa"/>
          </w:tcPr>
          <w:p>
            <w:pPr>
              <w:pStyle w:val="0"/>
              <w:jc w:val="center"/>
            </w:pPr>
            <w:r>
              <w:rPr>
                <w:sz w:val="20"/>
              </w:rPr>
              <w:t xml:space="preserve">3363,31546</w:t>
            </w:r>
          </w:p>
        </w:tc>
        <w:tc>
          <w:tcPr>
            <w:tcW w:w="1757"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212198,0</w:t>
            </w:r>
          </w:p>
        </w:tc>
        <w:tc>
          <w:tcPr>
            <w:tcW w:w="1814" w:type="dxa"/>
            <w:tcBorders>
              <w:bottom w:val="nil"/>
            </w:tcBorders>
          </w:tcPr>
          <w:p>
            <w:pPr>
              <w:pStyle w:val="0"/>
              <w:jc w:val="center"/>
            </w:pPr>
            <w:r>
              <w:rPr>
                <w:sz w:val="20"/>
              </w:rPr>
              <w:t xml:space="preserve">103450,8</w:t>
            </w:r>
          </w:p>
        </w:tc>
        <w:tc>
          <w:tcPr>
            <w:tcW w:w="1757" w:type="dxa"/>
            <w:tcBorders>
              <w:bottom w:val="nil"/>
            </w:tcBorders>
          </w:tcPr>
          <w:p>
            <w:pPr>
              <w:pStyle w:val="0"/>
              <w:jc w:val="center"/>
            </w:pPr>
            <w:r>
              <w:rPr>
                <w:sz w:val="20"/>
              </w:rPr>
              <w:t xml:space="preserve">108747,2</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(п. 1.2 в ред. </w:t>
            </w:r>
            <w:hyperlink w:history="0" r:id="rId493"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w:t>
            </w:r>
          </w:p>
          <w:p>
            <w:pPr>
              <w:pStyle w:val="0"/>
              <w:jc w:val="both"/>
            </w:pPr>
            <w:r>
              <w:rPr>
                <w:sz w:val="20"/>
              </w:rPr>
              <w:t xml:space="preserve">N 2/42-П)</w:t>
            </w:r>
          </w:p>
        </w:tc>
      </w:tr>
      <w:tr>
        <w:tblPrEx>
          <w:tblBorders>
            <w:insideH w:val="nil"/>
          </w:tblBorders>
        </w:tblPrEx>
        <w:tc>
          <w:tcPr>
            <w:tcW w:w="850" w:type="dxa"/>
            <w:tcBorders>
              <w:bottom w:val="nil"/>
            </w:tcBorders>
          </w:tcPr>
          <w:p>
            <w:pPr>
              <w:pStyle w:val="0"/>
              <w:jc w:val="center"/>
            </w:pPr>
            <w:r>
              <w:rPr>
                <w:sz w:val="20"/>
              </w:rPr>
              <w:t xml:space="preserve">2.</w:t>
            </w:r>
          </w:p>
        </w:tc>
        <w:tc>
          <w:tcPr>
            <w:tcW w:w="1984" w:type="dxa"/>
            <w:tcBorders>
              <w:bottom w:val="nil"/>
            </w:tcBorders>
          </w:tcPr>
          <w:p>
            <w:pPr>
              <w:pStyle w:val="0"/>
              <w:jc w:val="both"/>
            </w:pPr>
            <w:r>
              <w:rPr>
                <w:sz w:val="20"/>
              </w:rPr>
              <w:t xml:space="preserve">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33180,609</w:t>
            </w:r>
          </w:p>
        </w:tc>
        <w:tc>
          <w:tcPr>
            <w:tcW w:w="1814" w:type="dxa"/>
            <w:tcBorders>
              <w:bottom w:val="nil"/>
            </w:tcBorders>
          </w:tcPr>
          <w:p>
            <w:pPr>
              <w:pStyle w:val="0"/>
              <w:jc w:val="center"/>
            </w:pPr>
            <w:r>
              <w:rPr>
                <w:sz w:val="20"/>
              </w:rPr>
              <w:t xml:space="preserve">4982,109</w:t>
            </w:r>
          </w:p>
        </w:tc>
        <w:tc>
          <w:tcPr>
            <w:tcW w:w="1757" w:type="dxa"/>
            <w:tcBorders>
              <w:bottom w:val="nil"/>
            </w:tcBorders>
          </w:tcPr>
          <w:p>
            <w:pPr>
              <w:pStyle w:val="0"/>
              <w:jc w:val="center"/>
            </w:pPr>
            <w:r>
              <w:rPr>
                <w:sz w:val="20"/>
              </w:rPr>
              <w:t xml:space="preserve">9876,2</w:t>
            </w:r>
          </w:p>
        </w:tc>
        <w:tc>
          <w:tcPr>
            <w:tcW w:w="1757" w:type="dxa"/>
            <w:tcBorders>
              <w:bottom w:val="nil"/>
            </w:tcBorders>
          </w:tcPr>
          <w:p>
            <w:pPr>
              <w:pStyle w:val="0"/>
              <w:jc w:val="center"/>
            </w:pPr>
            <w:r>
              <w:rPr>
                <w:sz w:val="20"/>
              </w:rPr>
              <w:t xml:space="preserve">18322,3</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494"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26.05.2023 </w:t>
            </w:r>
            <w:hyperlink w:history="0" r:id="rId495"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24.08.2023 </w:t>
            </w:r>
            <w:hyperlink w:history="0" r:id="rId49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2.1.</w:t>
            </w:r>
          </w:p>
        </w:tc>
        <w:tc>
          <w:tcPr>
            <w:tcW w:w="1984" w:type="dxa"/>
            <w:tcBorders>
              <w:bottom w:val="nil"/>
            </w:tcBorders>
          </w:tcPr>
          <w:p>
            <w:pPr>
              <w:pStyle w:val="0"/>
              <w:jc w:val="both"/>
            </w:pPr>
            <w:r>
              <w:rPr>
                <w:sz w:val="20"/>
              </w:rPr>
              <w:t xml:space="preserve">Приспособление входной группы: оборудование путей движения внутри здания, оборудование пандусами, поручнями, тактильными полосами, лифтом, подъемным устройством; приспособление прилегающей территории: автостоянки для инвалидов, адаптация санитарных узлов, установка системы информирования и сигнализации (визуальной, звуковой, тактильной) в государственных организациях социального обслуживания, организациях для детей-сирот и детей, оставшихся без попечения родителей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12135,909</w:t>
            </w:r>
          </w:p>
        </w:tc>
        <w:tc>
          <w:tcPr>
            <w:tcW w:w="1814" w:type="dxa"/>
            <w:tcBorders>
              <w:bottom w:val="nil"/>
            </w:tcBorders>
          </w:tcPr>
          <w:p>
            <w:pPr>
              <w:pStyle w:val="0"/>
              <w:jc w:val="center"/>
            </w:pPr>
            <w:r>
              <w:rPr>
                <w:sz w:val="20"/>
              </w:rPr>
              <w:t xml:space="preserve">624,609</w:t>
            </w:r>
          </w:p>
        </w:tc>
        <w:tc>
          <w:tcPr>
            <w:tcW w:w="1757" w:type="dxa"/>
            <w:tcBorders>
              <w:bottom w:val="nil"/>
            </w:tcBorders>
          </w:tcPr>
          <w:p>
            <w:pPr>
              <w:pStyle w:val="0"/>
              <w:jc w:val="center"/>
            </w:pPr>
            <w:r>
              <w:rPr>
                <w:sz w:val="20"/>
              </w:rPr>
              <w:t xml:space="preserve">1532,6</w:t>
            </w:r>
          </w:p>
        </w:tc>
        <w:tc>
          <w:tcPr>
            <w:tcW w:w="1757" w:type="dxa"/>
            <w:tcBorders>
              <w:bottom w:val="nil"/>
            </w:tcBorders>
          </w:tcPr>
          <w:p>
            <w:pPr>
              <w:pStyle w:val="0"/>
              <w:jc w:val="center"/>
            </w:pPr>
            <w:r>
              <w:rPr>
                <w:sz w:val="20"/>
              </w:rPr>
              <w:t xml:space="preserve">9978,7</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26.05.2023 </w:t>
            </w:r>
            <w:hyperlink w:history="0" r:id="rId497"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w:t>
            </w:r>
          </w:p>
          <w:p>
            <w:pPr>
              <w:pStyle w:val="0"/>
              <w:jc w:val="both"/>
            </w:pPr>
            <w:r>
              <w:rPr>
                <w:sz w:val="20"/>
              </w:rPr>
              <w:t xml:space="preserve">от 24.08.2023 </w:t>
            </w:r>
            <w:hyperlink w:history="0" r:id="rId49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2.2.</w:t>
            </w:r>
          </w:p>
        </w:tc>
        <w:tc>
          <w:tcPr>
            <w:tcW w:w="1984" w:type="dxa"/>
            <w:tcBorders>
              <w:bottom w:val="nil"/>
            </w:tcBorders>
          </w:tcPr>
          <w:p>
            <w:pPr>
              <w:pStyle w:val="0"/>
              <w:jc w:val="both"/>
            </w:pPr>
            <w:r>
              <w:rPr>
                <w:sz w:val="20"/>
              </w:rPr>
              <w:t xml:space="preserve">Реализация комплекса информационных, просветительских и общественных мероприятий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3644,7</w:t>
            </w:r>
          </w:p>
        </w:tc>
        <w:tc>
          <w:tcPr>
            <w:tcW w:w="1814" w:type="dxa"/>
            <w:tcBorders>
              <w:bottom w:val="nil"/>
            </w:tcBorders>
          </w:tcPr>
          <w:p>
            <w:pPr>
              <w:pStyle w:val="0"/>
              <w:jc w:val="center"/>
            </w:pPr>
            <w:r>
              <w:rPr>
                <w:sz w:val="20"/>
              </w:rPr>
              <w:t xml:space="preserve">1157,5</w:t>
            </w:r>
          </w:p>
        </w:tc>
        <w:tc>
          <w:tcPr>
            <w:tcW w:w="1757" w:type="dxa"/>
            <w:tcBorders>
              <w:bottom w:val="nil"/>
            </w:tcBorders>
          </w:tcPr>
          <w:p>
            <w:pPr>
              <w:pStyle w:val="0"/>
              <w:jc w:val="center"/>
            </w:pPr>
            <w:r>
              <w:rPr>
                <w:sz w:val="20"/>
              </w:rPr>
              <w:t xml:space="preserve">1243,6</w:t>
            </w:r>
          </w:p>
        </w:tc>
        <w:tc>
          <w:tcPr>
            <w:tcW w:w="1757" w:type="dxa"/>
            <w:tcBorders>
              <w:bottom w:val="nil"/>
            </w:tcBorders>
          </w:tcPr>
          <w:p>
            <w:pPr>
              <w:pStyle w:val="0"/>
              <w:jc w:val="center"/>
            </w:pPr>
            <w:r>
              <w:rPr>
                <w:sz w:val="20"/>
              </w:rPr>
              <w:t xml:space="preserve">1243,6</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499"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22/422-П)</w:t>
            </w:r>
          </w:p>
        </w:tc>
      </w:tr>
      <w:tr>
        <w:tblPrEx>
          <w:tblBorders>
            <w:insideH w:val="nil"/>
          </w:tblBorders>
        </w:tblPrEx>
        <w:tc>
          <w:tcPr>
            <w:tcW w:w="850" w:type="dxa"/>
            <w:tcBorders>
              <w:bottom w:val="nil"/>
            </w:tcBorders>
          </w:tcPr>
          <w:p>
            <w:pPr>
              <w:pStyle w:val="0"/>
              <w:jc w:val="center"/>
            </w:pPr>
            <w:r>
              <w:rPr>
                <w:sz w:val="20"/>
              </w:rPr>
              <w:t xml:space="preserve">2.3.</w:t>
            </w:r>
          </w:p>
        </w:tc>
        <w:tc>
          <w:tcPr>
            <w:tcW w:w="1984" w:type="dxa"/>
            <w:tcBorders>
              <w:bottom w:val="nil"/>
            </w:tcBorders>
          </w:tcPr>
          <w:p>
            <w:pPr>
              <w:pStyle w:val="0"/>
              <w:jc w:val="both"/>
            </w:pPr>
            <w:r>
              <w:rPr>
                <w:sz w:val="20"/>
              </w:rPr>
              <w:t xml:space="preserve">Приобретение микроавтобуса для перевозки инвалидов и других маломобильных групп населения, приобретение специализированных велосипедов и других средств реабилитации, не входящих в перечень технических средств реабилитации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17400,0</w:t>
            </w:r>
          </w:p>
        </w:tc>
        <w:tc>
          <w:tcPr>
            <w:tcW w:w="1814" w:type="dxa"/>
            <w:tcBorders>
              <w:bottom w:val="nil"/>
            </w:tcBorders>
          </w:tcPr>
          <w:p>
            <w:pPr>
              <w:pStyle w:val="0"/>
              <w:jc w:val="center"/>
            </w:pPr>
            <w:r>
              <w:rPr>
                <w:sz w:val="20"/>
              </w:rPr>
              <w:t xml:space="preserve">3200,0</w:t>
            </w:r>
          </w:p>
        </w:tc>
        <w:tc>
          <w:tcPr>
            <w:tcW w:w="1757" w:type="dxa"/>
            <w:tcBorders>
              <w:bottom w:val="nil"/>
            </w:tcBorders>
          </w:tcPr>
          <w:p>
            <w:pPr>
              <w:pStyle w:val="0"/>
              <w:jc w:val="center"/>
            </w:pPr>
            <w:r>
              <w:rPr>
                <w:sz w:val="20"/>
              </w:rPr>
              <w:t xml:space="preserve">7100,0</w:t>
            </w:r>
          </w:p>
        </w:tc>
        <w:tc>
          <w:tcPr>
            <w:tcW w:w="1757" w:type="dxa"/>
            <w:tcBorders>
              <w:bottom w:val="nil"/>
            </w:tcBorders>
          </w:tcPr>
          <w:p>
            <w:pPr>
              <w:pStyle w:val="0"/>
              <w:jc w:val="center"/>
            </w:pPr>
            <w:r>
              <w:rPr>
                <w:sz w:val="20"/>
              </w:rPr>
              <w:t xml:space="preserve">7100,0</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500"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c>
          <w:tcPr>
            <w:tcW w:w="850" w:type="dxa"/>
            <w:tcBorders>
              <w:bottom w:val="nil"/>
            </w:tcBorders>
            <w:vMerge w:val="restart"/>
          </w:tcPr>
          <w:p>
            <w:pPr>
              <w:pStyle w:val="0"/>
              <w:jc w:val="center"/>
            </w:pPr>
            <w:r>
              <w:rPr>
                <w:sz w:val="20"/>
              </w:rPr>
              <w:t xml:space="preserve">3.</w:t>
            </w:r>
          </w:p>
        </w:tc>
        <w:tc>
          <w:tcPr>
            <w:tcW w:w="1984" w:type="dxa"/>
            <w:tcBorders>
              <w:bottom w:val="nil"/>
            </w:tcBorders>
            <w:vMerge w:val="restart"/>
          </w:tcPr>
          <w:p>
            <w:pPr>
              <w:pStyle w:val="0"/>
              <w:jc w:val="both"/>
            </w:pPr>
            <w:r>
              <w:rPr>
                <w:sz w:val="20"/>
              </w:rPr>
              <w:t xml:space="preserve">Основное мероприятие "Развитие системы социального обслуживания и социальной защиты"</w:t>
            </w:r>
          </w:p>
        </w:tc>
        <w:tc>
          <w:tcPr>
            <w:tcW w:w="1814" w:type="dxa"/>
          </w:tcPr>
          <w:p>
            <w:pPr>
              <w:pStyle w:val="0"/>
              <w:jc w:val="center"/>
            </w:pPr>
            <w:r>
              <w:rPr>
                <w:sz w:val="20"/>
              </w:rPr>
              <w:t xml:space="preserve">Министерство, Министерство ЖКХ и строительства</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622185,08612</w:t>
            </w:r>
          </w:p>
        </w:tc>
        <w:tc>
          <w:tcPr>
            <w:tcW w:w="1814" w:type="dxa"/>
          </w:tcPr>
          <w:p>
            <w:pPr>
              <w:pStyle w:val="0"/>
              <w:jc w:val="center"/>
            </w:pPr>
            <w:r>
              <w:rPr>
                <w:sz w:val="20"/>
              </w:rPr>
              <w:t xml:space="preserve">286145,18612</w:t>
            </w:r>
          </w:p>
        </w:tc>
        <w:tc>
          <w:tcPr>
            <w:tcW w:w="1757" w:type="dxa"/>
          </w:tcPr>
          <w:p>
            <w:pPr>
              <w:pStyle w:val="0"/>
              <w:jc w:val="center"/>
            </w:pPr>
            <w:r>
              <w:rPr>
                <w:sz w:val="20"/>
              </w:rPr>
              <w:t xml:space="preserve">228845,2</w:t>
            </w:r>
          </w:p>
        </w:tc>
        <w:tc>
          <w:tcPr>
            <w:tcW w:w="1757" w:type="dxa"/>
          </w:tcPr>
          <w:p>
            <w:pPr>
              <w:pStyle w:val="0"/>
              <w:jc w:val="center"/>
            </w:pPr>
            <w:r>
              <w:rPr>
                <w:sz w:val="20"/>
              </w:rPr>
              <w:t xml:space="preserve">107194,7</w:t>
            </w:r>
          </w:p>
        </w:tc>
      </w:tr>
      <w:tr>
        <w:tc>
          <w:tcPr>
            <w:tcBorders>
              <w:bottom w:val="nil"/>
            </w:tcBorders>
            <w:vMerge w:val="continue"/>
          </w:tcPr>
          <w:p/>
        </w:tc>
        <w:tc>
          <w:tcPr>
            <w:tcBorders>
              <w:bottom w:val="nil"/>
            </w:tcBorders>
            <w:vMerge w:val="continue"/>
          </w:tcP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381852,25772</w:t>
            </w:r>
          </w:p>
        </w:tc>
        <w:tc>
          <w:tcPr>
            <w:tcW w:w="1814" w:type="dxa"/>
          </w:tcPr>
          <w:p>
            <w:pPr>
              <w:pStyle w:val="0"/>
              <w:jc w:val="center"/>
            </w:pPr>
            <w:r>
              <w:rPr>
                <w:sz w:val="20"/>
              </w:rPr>
              <w:t xml:space="preserve">214351,55772</w:t>
            </w:r>
          </w:p>
        </w:tc>
        <w:tc>
          <w:tcPr>
            <w:tcW w:w="1757" w:type="dxa"/>
          </w:tcPr>
          <w:p>
            <w:pPr>
              <w:pStyle w:val="0"/>
              <w:jc w:val="center"/>
            </w:pPr>
            <w:r>
              <w:rPr>
                <w:sz w:val="20"/>
              </w:rPr>
              <w:t xml:space="preserve">88406,0</w:t>
            </w:r>
          </w:p>
        </w:tc>
        <w:tc>
          <w:tcPr>
            <w:tcW w:w="1757" w:type="dxa"/>
          </w:tcPr>
          <w:p>
            <w:pPr>
              <w:pStyle w:val="0"/>
              <w:jc w:val="center"/>
            </w:pPr>
            <w:r>
              <w:rPr>
                <w:sz w:val="20"/>
              </w:rPr>
              <w:t xml:space="preserve">79094,7</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jc w:val="center"/>
            </w:pPr>
            <w:r>
              <w:rPr>
                <w:sz w:val="20"/>
              </w:rPr>
              <w:t xml:space="preserve">Министерство ЖКХ и строительства</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240332,8284</w:t>
            </w:r>
          </w:p>
        </w:tc>
        <w:tc>
          <w:tcPr>
            <w:tcW w:w="1814" w:type="dxa"/>
            <w:tcBorders>
              <w:bottom w:val="nil"/>
            </w:tcBorders>
          </w:tcPr>
          <w:p>
            <w:pPr>
              <w:pStyle w:val="0"/>
              <w:jc w:val="center"/>
            </w:pPr>
            <w:r>
              <w:rPr>
                <w:sz w:val="20"/>
              </w:rPr>
              <w:t xml:space="preserve">71793,6284</w:t>
            </w:r>
          </w:p>
        </w:tc>
        <w:tc>
          <w:tcPr>
            <w:tcW w:w="1757" w:type="dxa"/>
            <w:tcBorders>
              <w:bottom w:val="nil"/>
            </w:tcBorders>
          </w:tcPr>
          <w:p>
            <w:pPr>
              <w:pStyle w:val="0"/>
              <w:jc w:val="center"/>
            </w:pPr>
            <w:r>
              <w:rPr>
                <w:sz w:val="20"/>
              </w:rPr>
              <w:t xml:space="preserve">140439,2</w:t>
            </w:r>
          </w:p>
        </w:tc>
        <w:tc>
          <w:tcPr>
            <w:tcW w:w="1757" w:type="dxa"/>
            <w:tcBorders>
              <w:bottom w:val="nil"/>
            </w:tcBorders>
          </w:tcPr>
          <w:p>
            <w:pPr>
              <w:pStyle w:val="0"/>
              <w:jc w:val="center"/>
            </w:pPr>
            <w:r>
              <w:rPr>
                <w:sz w:val="20"/>
              </w:rPr>
              <w:t xml:space="preserve">28100,0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01"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502"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503"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504"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505"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tcW w:w="850" w:type="dxa"/>
            <w:tcBorders>
              <w:bottom w:val="nil"/>
            </w:tcBorders>
            <w:vMerge w:val="restart"/>
          </w:tcPr>
          <w:p>
            <w:pPr>
              <w:pStyle w:val="0"/>
              <w:jc w:val="center"/>
            </w:pPr>
            <w:r>
              <w:rPr>
                <w:sz w:val="20"/>
              </w:rPr>
              <w:t xml:space="preserve">3.1.</w:t>
            </w:r>
          </w:p>
        </w:tc>
        <w:tc>
          <w:tcPr>
            <w:tcW w:w="1984" w:type="dxa"/>
            <w:tcBorders>
              <w:bottom w:val="nil"/>
            </w:tcBorders>
            <w:vMerge w:val="restart"/>
          </w:tcPr>
          <w:p>
            <w:pPr>
              <w:pStyle w:val="0"/>
              <w:jc w:val="both"/>
            </w:pPr>
            <w:r>
              <w:rPr>
                <w:sz w:val="20"/>
              </w:rPr>
              <w:t xml:space="preserve">Укрепление материально-технической базы государственных организаций социального обслуживания и социальной защиты</w:t>
            </w:r>
          </w:p>
        </w:tc>
        <w:tc>
          <w:tcPr>
            <w:tcW w:w="1814" w:type="dxa"/>
          </w:tcPr>
          <w:p>
            <w:pPr>
              <w:pStyle w:val="0"/>
              <w:jc w:val="center"/>
            </w:pPr>
            <w:r>
              <w:rPr>
                <w:sz w:val="20"/>
              </w:rPr>
              <w:t xml:space="preserve">Министерство, Министерство ЖКХ и строительства</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242141,351</w:t>
            </w:r>
          </w:p>
        </w:tc>
        <w:tc>
          <w:tcPr>
            <w:tcW w:w="1814" w:type="dxa"/>
          </w:tcPr>
          <w:p>
            <w:pPr>
              <w:pStyle w:val="0"/>
              <w:jc w:val="center"/>
            </w:pPr>
            <w:r>
              <w:rPr>
                <w:sz w:val="20"/>
              </w:rPr>
              <w:t xml:space="preserve">61117,451</w:t>
            </w:r>
          </w:p>
        </w:tc>
        <w:tc>
          <w:tcPr>
            <w:tcW w:w="1757" w:type="dxa"/>
          </w:tcPr>
          <w:p>
            <w:pPr>
              <w:pStyle w:val="0"/>
              <w:jc w:val="center"/>
            </w:pPr>
            <w:r>
              <w:rPr>
                <w:sz w:val="20"/>
              </w:rPr>
              <w:t xml:space="preserve">126612,4</w:t>
            </w:r>
          </w:p>
        </w:tc>
        <w:tc>
          <w:tcPr>
            <w:tcW w:w="1757" w:type="dxa"/>
          </w:tcPr>
          <w:p>
            <w:pPr>
              <w:pStyle w:val="0"/>
              <w:jc w:val="center"/>
            </w:pPr>
            <w:r>
              <w:rPr>
                <w:sz w:val="20"/>
              </w:rPr>
              <w:t xml:space="preserve">54411,5</w:t>
            </w:r>
          </w:p>
        </w:tc>
      </w:tr>
      <w:tr>
        <w:tc>
          <w:tcPr>
            <w:tcBorders>
              <w:bottom w:val="nil"/>
            </w:tcBorders>
            <w:vMerge w:val="continue"/>
          </w:tcPr>
          <w:p/>
        </w:tc>
        <w:tc>
          <w:tcPr>
            <w:tcBorders>
              <w:bottom w:val="nil"/>
            </w:tcBorders>
            <w:vMerge w:val="continue"/>
          </w:tcP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83230,851</w:t>
            </w:r>
          </w:p>
        </w:tc>
        <w:tc>
          <w:tcPr>
            <w:tcW w:w="1814" w:type="dxa"/>
          </w:tcPr>
          <w:p>
            <w:pPr>
              <w:pStyle w:val="0"/>
              <w:jc w:val="center"/>
            </w:pPr>
            <w:r>
              <w:rPr>
                <w:sz w:val="20"/>
              </w:rPr>
              <w:t xml:space="preserve">32007,551</w:t>
            </w:r>
          </w:p>
        </w:tc>
        <w:tc>
          <w:tcPr>
            <w:tcW w:w="1757" w:type="dxa"/>
          </w:tcPr>
          <w:p>
            <w:pPr>
              <w:pStyle w:val="0"/>
              <w:jc w:val="center"/>
            </w:pPr>
            <w:r>
              <w:rPr>
                <w:sz w:val="20"/>
              </w:rPr>
              <w:t xml:space="preserve">24911,8</w:t>
            </w:r>
          </w:p>
        </w:tc>
        <w:tc>
          <w:tcPr>
            <w:tcW w:w="1757" w:type="dxa"/>
          </w:tcPr>
          <w:p>
            <w:pPr>
              <w:pStyle w:val="0"/>
              <w:jc w:val="center"/>
            </w:pPr>
            <w:r>
              <w:rPr>
                <w:sz w:val="20"/>
              </w:rPr>
              <w:t xml:space="preserve">26311,5</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jc w:val="center"/>
            </w:pPr>
            <w:r>
              <w:rPr>
                <w:sz w:val="20"/>
              </w:rPr>
              <w:t xml:space="preserve">Министерство ЖКХ и строительства</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158910,5</w:t>
            </w:r>
          </w:p>
        </w:tc>
        <w:tc>
          <w:tcPr>
            <w:tcW w:w="1814" w:type="dxa"/>
            <w:tcBorders>
              <w:bottom w:val="nil"/>
            </w:tcBorders>
          </w:tcPr>
          <w:p>
            <w:pPr>
              <w:pStyle w:val="0"/>
              <w:jc w:val="center"/>
            </w:pPr>
            <w:r>
              <w:rPr>
                <w:sz w:val="20"/>
              </w:rPr>
              <w:t xml:space="preserve">29109,9</w:t>
            </w:r>
          </w:p>
        </w:tc>
        <w:tc>
          <w:tcPr>
            <w:tcW w:w="1757" w:type="dxa"/>
            <w:tcBorders>
              <w:bottom w:val="nil"/>
            </w:tcBorders>
          </w:tcPr>
          <w:p>
            <w:pPr>
              <w:pStyle w:val="0"/>
              <w:jc w:val="center"/>
            </w:pPr>
            <w:r>
              <w:rPr>
                <w:sz w:val="20"/>
              </w:rPr>
              <w:t xml:space="preserve">101700,6</w:t>
            </w:r>
          </w:p>
        </w:tc>
        <w:tc>
          <w:tcPr>
            <w:tcW w:w="1757" w:type="dxa"/>
            <w:tcBorders>
              <w:bottom w:val="nil"/>
            </w:tcBorders>
          </w:tcPr>
          <w:p>
            <w:pPr>
              <w:pStyle w:val="0"/>
              <w:jc w:val="center"/>
            </w:pPr>
            <w:r>
              <w:rPr>
                <w:sz w:val="20"/>
              </w:rPr>
              <w:t xml:space="preserve">28100,0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06"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507"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508"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509"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510"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tcW w:w="850" w:type="dxa"/>
            <w:tcBorders>
              <w:bottom w:val="nil"/>
            </w:tcBorders>
            <w:vMerge w:val="restart"/>
          </w:tcPr>
          <w:p>
            <w:pPr>
              <w:pStyle w:val="0"/>
              <w:jc w:val="center"/>
            </w:pPr>
            <w:r>
              <w:rPr>
                <w:sz w:val="20"/>
              </w:rPr>
              <w:t xml:space="preserve">3.2.</w:t>
            </w:r>
          </w:p>
        </w:tc>
        <w:tc>
          <w:tcPr>
            <w:tcW w:w="1984" w:type="dxa"/>
            <w:tcBorders>
              <w:bottom w:val="nil"/>
            </w:tcBorders>
            <w:vMerge w:val="restart"/>
          </w:tcPr>
          <w:p>
            <w:pPr>
              <w:pStyle w:val="0"/>
              <w:jc w:val="both"/>
            </w:pPr>
            <w:r>
              <w:rPr>
                <w:sz w:val="20"/>
              </w:rPr>
              <w:t xml:space="preserve">Мероприятия, предусмотренные для строительства жилого корпуса с пищеблоком в с. Водорацк Барышского района Ульяновской области для Областного государственного автономного учреждения социального обслуживания "Специальный дом-интернат для престарелых и инвалидов в с. Акшуат"</w:t>
            </w:r>
          </w:p>
        </w:tc>
        <w:tc>
          <w:tcPr>
            <w:tcW w:w="1814" w:type="dxa"/>
          </w:tcPr>
          <w:p>
            <w:pPr>
              <w:pStyle w:val="0"/>
              <w:jc w:val="center"/>
            </w:pPr>
            <w:r>
              <w:rPr>
                <w:sz w:val="20"/>
              </w:rPr>
              <w:t xml:space="preserve">Министерство, Министерство ЖКХ и строительства</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81422,3284</w:t>
            </w:r>
          </w:p>
        </w:tc>
        <w:tc>
          <w:tcPr>
            <w:tcW w:w="1814" w:type="dxa"/>
          </w:tcPr>
          <w:p>
            <w:pPr>
              <w:pStyle w:val="0"/>
              <w:jc w:val="center"/>
            </w:pPr>
            <w:r>
              <w:rPr>
                <w:sz w:val="20"/>
              </w:rPr>
              <w:t xml:space="preserve">42683,7284</w:t>
            </w:r>
          </w:p>
        </w:tc>
        <w:tc>
          <w:tcPr>
            <w:tcW w:w="1757" w:type="dxa"/>
          </w:tcPr>
          <w:p>
            <w:pPr>
              <w:pStyle w:val="0"/>
              <w:jc w:val="center"/>
            </w:pPr>
            <w:r>
              <w:rPr>
                <w:sz w:val="20"/>
              </w:rPr>
              <w:t xml:space="preserve">38738,6</w:t>
            </w:r>
          </w:p>
        </w:tc>
        <w:tc>
          <w:tcPr>
            <w:tcW w:w="175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jc w:val="center"/>
            </w:pPr>
            <w:r>
              <w:rPr>
                <w:sz w:val="20"/>
              </w:rPr>
              <w:t xml:space="preserve">Министерство ЖКХ и строительства</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81422,3284</w:t>
            </w:r>
          </w:p>
        </w:tc>
        <w:tc>
          <w:tcPr>
            <w:tcW w:w="1814" w:type="dxa"/>
            <w:tcBorders>
              <w:bottom w:val="nil"/>
            </w:tcBorders>
          </w:tcPr>
          <w:p>
            <w:pPr>
              <w:pStyle w:val="0"/>
              <w:jc w:val="center"/>
            </w:pPr>
            <w:r>
              <w:rPr>
                <w:sz w:val="20"/>
              </w:rPr>
              <w:t xml:space="preserve">42683,7284</w:t>
            </w:r>
          </w:p>
        </w:tc>
        <w:tc>
          <w:tcPr>
            <w:tcW w:w="1757" w:type="dxa"/>
            <w:tcBorders>
              <w:bottom w:val="nil"/>
            </w:tcBorders>
          </w:tcPr>
          <w:p>
            <w:pPr>
              <w:pStyle w:val="0"/>
              <w:jc w:val="center"/>
            </w:pPr>
            <w:r>
              <w:rPr>
                <w:sz w:val="20"/>
              </w:rPr>
              <w:t xml:space="preserve">38738,6</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11"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512"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24.08.2023 </w:t>
            </w:r>
            <w:hyperlink w:history="0" r:id="rId513"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tcW w:w="850" w:type="dxa"/>
          </w:tcPr>
          <w:p>
            <w:pPr>
              <w:pStyle w:val="0"/>
              <w:jc w:val="center"/>
            </w:pPr>
            <w:r>
              <w:rPr>
                <w:sz w:val="20"/>
              </w:rPr>
              <w:t xml:space="preserve">3.3.</w:t>
            </w:r>
          </w:p>
        </w:tc>
        <w:tc>
          <w:tcPr>
            <w:tcW w:w="1984" w:type="dxa"/>
          </w:tcPr>
          <w:p>
            <w:pPr>
              <w:pStyle w:val="0"/>
              <w:jc w:val="both"/>
            </w:pPr>
            <w:r>
              <w:rPr>
                <w:sz w:val="20"/>
              </w:rPr>
              <w:t xml:space="preserve">Внедрение цифровых решений и современных технологий в деятельность государственных организаций системы социальной защиты и социального обслуживания</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88986,0</w:t>
            </w:r>
          </w:p>
        </w:tc>
        <w:tc>
          <w:tcPr>
            <w:tcW w:w="1814" w:type="dxa"/>
          </w:tcPr>
          <w:p>
            <w:pPr>
              <w:pStyle w:val="0"/>
              <w:jc w:val="center"/>
            </w:pPr>
            <w:r>
              <w:rPr>
                <w:sz w:val="20"/>
              </w:rPr>
              <w:t xml:space="preserve">29662,0</w:t>
            </w:r>
          </w:p>
        </w:tc>
        <w:tc>
          <w:tcPr>
            <w:tcW w:w="1757" w:type="dxa"/>
          </w:tcPr>
          <w:p>
            <w:pPr>
              <w:pStyle w:val="0"/>
              <w:jc w:val="center"/>
            </w:pPr>
            <w:r>
              <w:rPr>
                <w:sz w:val="20"/>
              </w:rPr>
              <w:t xml:space="preserve">29662,0</w:t>
            </w:r>
          </w:p>
        </w:tc>
        <w:tc>
          <w:tcPr>
            <w:tcW w:w="1757" w:type="dxa"/>
          </w:tcPr>
          <w:p>
            <w:pPr>
              <w:pStyle w:val="0"/>
              <w:jc w:val="center"/>
            </w:pPr>
            <w:r>
              <w:rPr>
                <w:sz w:val="20"/>
              </w:rPr>
              <w:t xml:space="preserve">29662,0</w:t>
            </w:r>
          </w:p>
        </w:tc>
      </w:tr>
      <w:tr>
        <w:tblPrEx>
          <w:tblBorders>
            <w:insideH w:val="nil"/>
          </w:tblBorders>
        </w:tblPrEx>
        <w:tc>
          <w:tcPr>
            <w:tcW w:w="850" w:type="dxa"/>
            <w:tcBorders>
              <w:bottom w:val="nil"/>
            </w:tcBorders>
          </w:tcPr>
          <w:p>
            <w:pPr>
              <w:pStyle w:val="0"/>
              <w:jc w:val="center"/>
            </w:pPr>
            <w:r>
              <w:rPr>
                <w:sz w:val="20"/>
              </w:rPr>
              <w:t xml:space="preserve">3.4.</w:t>
            </w:r>
          </w:p>
        </w:tc>
        <w:tc>
          <w:tcPr>
            <w:tcW w:w="1984" w:type="dxa"/>
            <w:tcBorders>
              <w:bottom w:val="nil"/>
            </w:tcBorders>
          </w:tcPr>
          <w:p>
            <w:pPr>
              <w:pStyle w:val="0"/>
              <w:jc w:val="both"/>
            </w:pPr>
            <w:r>
              <w:rPr>
                <w:sz w:val="20"/>
              </w:rPr>
              <w:t xml:space="preserve">Внедрение системы долговременного ухода за гражданами пожилого возраста и инвалидами на территории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3414,89072</w:t>
            </w:r>
          </w:p>
        </w:tc>
        <w:tc>
          <w:tcPr>
            <w:tcW w:w="1814" w:type="dxa"/>
            <w:tcBorders>
              <w:bottom w:val="nil"/>
            </w:tcBorders>
          </w:tcPr>
          <w:p>
            <w:pPr>
              <w:pStyle w:val="0"/>
              <w:jc w:val="center"/>
            </w:pPr>
            <w:r>
              <w:rPr>
                <w:sz w:val="20"/>
              </w:rPr>
              <w:t xml:space="preserve">3414,89072</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514"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c>
          <w:tcPr>
            <w:tcW w:w="850" w:type="dxa"/>
            <w:tcBorders>
              <w:bottom w:val="nil"/>
            </w:tcBorders>
            <w:vMerge w:val="restart"/>
          </w:tcPr>
          <w:p>
            <w:pPr>
              <w:pStyle w:val="0"/>
              <w:jc w:val="center"/>
            </w:pPr>
            <w:r>
              <w:rPr>
                <w:sz w:val="20"/>
              </w:rPr>
              <w:t xml:space="preserve">3.5.</w:t>
            </w:r>
          </w:p>
        </w:tc>
        <w:tc>
          <w:tcPr>
            <w:tcW w:w="1984" w:type="dxa"/>
            <w:tcBorders>
              <w:bottom w:val="nil"/>
            </w:tcBorders>
            <w:vMerge w:val="restart"/>
          </w:tcPr>
          <w:p>
            <w:pPr>
              <w:pStyle w:val="0"/>
              <w:jc w:val="both"/>
            </w:pPr>
            <w:r>
              <w:rPr>
                <w:sz w:val="20"/>
              </w:rPr>
              <w:t xml:space="preserve">Проведение мероприятий для эффективного использования энергетических ресурсов в организациях социального обслуживания и социальной защиты</w:t>
            </w:r>
          </w:p>
        </w:tc>
        <w:tc>
          <w:tcPr>
            <w:tcW w:w="1814" w:type="dxa"/>
          </w:tcPr>
          <w:p>
            <w:pPr>
              <w:pStyle w:val="0"/>
              <w:jc w:val="center"/>
            </w:pPr>
            <w:r>
              <w:rPr>
                <w:sz w:val="20"/>
              </w:rPr>
              <w:t xml:space="preserve">Министерство, Министерство ЖКХ и строительства</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19862,08</w:t>
            </w:r>
          </w:p>
        </w:tc>
        <w:tc>
          <w:tcPr>
            <w:tcW w:w="1814" w:type="dxa"/>
          </w:tcPr>
          <w:p>
            <w:pPr>
              <w:pStyle w:val="0"/>
              <w:jc w:val="center"/>
            </w:pPr>
            <w:r>
              <w:rPr>
                <w:sz w:val="20"/>
              </w:rPr>
              <w:t xml:space="preserve">4436,38</w:t>
            </w:r>
          </w:p>
        </w:tc>
        <w:tc>
          <w:tcPr>
            <w:tcW w:w="1757" w:type="dxa"/>
          </w:tcPr>
          <w:p>
            <w:pPr>
              <w:pStyle w:val="0"/>
              <w:jc w:val="center"/>
            </w:pPr>
            <w:r>
              <w:rPr>
                <w:sz w:val="20"/>
              </w:rPr>
              <w:t xml:space="preserve">5225,3</w:t>
            </w:r>
          </w:p>
        </w:tc>
        <w:tc>
          <w:tcPr>
            <w:tcW w:w="1757" w:type="dxa"/>
          </w:tcPr>
          <w:p>
            <w:pPr>
              <w:pStyle w:val="0"/>
              <w:jc w:val="center"/>
            </w:pPr>
            <w:r>
              <w:rPr>
                <w:sz w:val="20"/>
              </w:rPr>
              <w:t xml:space="preserve">10200,4</w:t>
            </w:r>
          </w:p>
        </w:tc>
      </w:tr>
      <w:tr>
        <w:tc>
          <w:tcPr>
            <w:tcBorders>
              <w:bottom w:val="nil"/>
            </w:tcBorders>
            <w:vMerge w:val="continue"/>
          </w:tcPr>
          <w:p/>
        </w:tc>
        <w:tc>
          <w:tcPr>
            <w:tcBorders>
              <w:bottom w:val="nil"/>
            </w:tcBorders>
            <w:vMerge w:val="continue"/>
          </w:tcP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19862,08</w:t>
            </w:r>
          </w:p>
        </w:tc>
        <w:tc>
          <w:tcPr>
            <w:tcW w:w="1814" w:type="dxa"/>
          </w:tcPr>
          <w:p>
            <w:pPr>
              <w:pStyle w:val="0"/>
              <w:jc w:val="center"/>
            </w:pPr>
            <w:r>
              <w:rPr>
                <w:sz w:val="20"/>
              </w:rPr>
              <w:t xml:space="preserve">4436,38</w:t>
            </w:r>
          </w:p>
        </w:tc>
        <w:tc>
          <w:tcPr>
            <w:tcW w:w="1757" w:type="dxa"/>
          </w:tcPr>
          <w:p>
            <w:pPr>
              <w:pStyle w:val="0"/>
              <w:jc w:val="center"/>
            </w:pPr>
            <w:r>
              <w:rPr>
                <w:sz w:val="20"/>
              </w:rPr>
              <w:t xml:space="preserve">5225,3</w:t>
            </w:r>
          </w:p>
        </w:tc>
        <w:tc>
          <w:tcPr>
            <w:tcW w:w="1757" w:type="dxa"/>
          </w:tcPr>
          <w:p>
            <w:pPr>
              <w:pStyle w:val="0"/>
              <w:jc w:val="center"/>
            </w:pPr>
            <w:r>
              <w:rPr>
                <w:sz w:val="20"/>
              </w:rPr>
              <w:t xml:space="preserve">10200,4</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jc w:val="center"/>
            </w:pPr>
            <w:r>
              <w:rPr>
                <w:sz w:val="20"/>
              </w:rPr>
              <w:t xml:space="preserve">Министерство ЖКХ и строительства</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15"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13.07.2023 </w:t>
            </w:r>
            <w:hyperlink w:history="0" r:id="rId516"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tc>
      </w:tr>
      <w:tr>
        <w:tc>
          <w:tcPr>
            <w:tcW w:w="850" w:type="dxa"/>
            <w:tcBorders>
              <w:bottom w:val="nil"/>
            </w:tcBorders>
            <w:vMerge w:val="restart"/>
          </w:tcPr>
          <w:p>
            <w:pPr>
              <w:pStyle w:val="0"/>
              <w:jc w:val="center"/>
            </w:pPr>
            <w:r>
              <w:rPr>
                <w:sz w:val="20"/>
              </w:rPr>
              <w:t xml:space="preserve">3.6.</w:t>
            </w:r>
          </w:p>
        </w:tc>
        <w:tc>
          <w:tcPr>
            <w:tcW w:w="1984" w:type="dxa"/>
            <w:tcBorders>
              <w:bottom w:val="nil"/>
            </w:tcBorders>
            <w:vMerge w:val="restart"/>
          </w:tcPr>
          <w:p>
            <w:pPr>
              <w:pStyle w:val="0"/>
              <w:jc w:val="both"/>
            </w:pPr>
            <w:r>
              <w:rPr>
                <w:sz w:val="20"/>
              </w:rPr>
              <w:t xml:space="preserve">Проведение мероприятий по обеспечению пожарной безопасности в организациях социального обслуживания и социальной защиты</w:t>
            </w:r>
          </w:p>
        </w:tc>
        <w:tc>
          <w:tcPr>
            <w:tcW w:w="1814" w:type="dxa"/>
          </w:tcPr>
          <w:p>
            <w:pPr>
              <w:pStyle w:val="0"/>
              <w:jc w:val="center"/>
            </w:pPr>
            <w:r>
              <w:rPr>
                <w:sz w:val="20"/>
              </w:rPr>
              <w:t xml:space="preserve">Министерство, Министерство ЖКХ и строительства</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25865,719</w:t>
            </w:r>
          </w:p>
        </w:tc>
        <w:tc>
          <w:tcPr>
            <w:tcW w:w="1814" w:type="dxa"/>
          </w:tcPr>
          <w:p>
            <w:pPr>
              <w:pStyle w:val="0"/>
              <w:jc w:val="center"/>
            </w:pPr>
            <w:r>
              <w:rPr>
                <w:sz w:val="20"/>
              </w:rPr>
              <w:t xml:space="preserve">11521,619</w:t>
            </w:r>
          </w:p>
        </w:tc>
        <w:tc>
          <w:tcPr>
            <w:tcW w:w="1757" w:type="dxa"/>
          </w:tcPr>
          <w:p>
            <w:pPr>
              <w:pStyle w:val="0"/>
              <w:jc w:val="center"/>
            </w:pPr>
            <w:r>
              <w:rPr>
                <w:sz w:val="20"/>
              </w:rPr>
              <w:t xml:space="preserve">8998,1</w:t>
            </w:r>
          </w:p>
        </w:tc>
        <w:tc>
          <w:tcPr>
            <w:tcW w:w="1757" w:type="dxa"/>
          </w:tcPr>
          <w:p>
            <w:pPr>
              <w:pStyle w:val="0"/>
              <w:jc w:val="center"/>
            </w:pPr>
            <w:r>
              <w:rPr>
                <w:sz w:val="20"/>
              </w:rPr>
              <w:t xml:space="preserve">5346,0</w:t>
            </w:r>
          </w:p>
        </w:tc>
      </w:tr>
      <w:tr>
        <w:tc>
          <w:tcPr>
            <w:tcBorders>
              <w:bottom w:val="nil"/>
            </w:tcBorders>
            <w:vMerge w:val="continue"/>
          </w:tcPr>
          <w:p/>
        </w:tc>
        <w:tc>
          <w:tcPr>
            <w:tcBorders>
              <w:bottom w:val="nil"/>
            </w:tcBorders>
            <w:vMerge w:val="continue"/>
          </w:tcP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25865,719</w:t>
            </w:r>
          </w:p>
        </w:tc>
        <w:tc>
          <w:tcPr>
            <w:tcW w:w="1814" w:type="dxa"/>
          </w:tcPr>
          <w:p>
            <w:pPr>
              <w:pStyle w:val="0"/>
              <w:jc w:val="center"/>
            </w:pPr>
            <w:r>
              <w:rPr>
                <w:sz w:val="20"/>
              </w:rPr>
              <w:t xml:space="preserve">11521,619</w:t>
            </w:r>
          </w:p>
        </w:tc>
        <w:tc>
          <w:tcPr>
            <w:tcW w:w="1757" w:type="dxa"/>
          </w:tcPr>
          <w:p>
            <w:pPr>
              <w:pStyle w:val="0"/>
              <w:jc w:val="center"/>
            </w:pPr>
            <w:r>
              <w:rPr>
                <w:sz w:val="20"/>
              </w:rPr>
              <w:t xml:space="preserve">8998,1</w:t>
            </w:r>
          </w:p>
        </w:tc>
        <w:tc>
          <w:tcPr>
            <w:tcW w:w="1757" w:type="dxa"/>
          </w:tcPr>
          <w:p>
            <w:pPr>
              <w:pStyle w:val="0"/>
              <w:jc w:val="center"/>
            </w:pPr>
            <w:r>
              <w:rPr>
                <w:sz w:val="20"/>
              </w:rPr>
              <w:t xml:space="preserve">5346,0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jc w:val="center"/>
            </w:pPr>
            <w:r>
              <w:rPr>
                <w:sz w:val="20"/>
              </w:rPr>
              <w:t xml:space="preserve">Министерство ЖКХ и строительства</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17"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518"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519"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520"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521"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3.7.</w:t>
            </w:r>
          </w:p>
        </w:tc>
        <w:tc>
          <w:tcPr>
            <w:tcW w:w="1984" w:type="dxa"/>
            <w:tcBorders>
              <w:bottom w:val="nil"/>
            </w:tcBorders>
          </w:tcPr>
          <w:p>
            <w:pPr>
              <w:pStyle w:val="0"/>
              <w:jc w:val="both"/>
            </w:pPr>
            <w:r>
              <w:rPr>
                <w:sz w:val="20"/>
              </w:rPr>
              <w:t xml:space="preserve">Мероприятия по обеспечению антитеррористической защищенности подведомственных организаций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51492,717</w:t>
            </w:r>
          </w:p>
        </w:tc>
        <w:tc>
          <w:tcPr>
            <w:tcW w:w="1814" w:type="dxa"/>
            <w:tcBorders>
              <w:bottom w:val="nil"/>
            </w:tcBorders>
          </w:tcPr>
          <w:p>
            <w:pPr>
              <w:pStyle w:val="0"/>
              <w:jc w:val="center"/>
            </w:pPr>
            <w:r>
              <w:rPr>
                <w:sz w:val="20"/>
              </w:rPr>
              <w:t xml:space="preserve">27909,117</w:t>
            </w:r>
          </w:p>
        </w:tc>
        <w:tc>
          <w:tcPr>
            <w:tcW w:w="1757" w:type="dxa"/>
            <w:tcBorders>
              <w:bottom w:val="nil"/>
            </w:tcBorders>
          </w:tcPr>
          <w:p>
            <w:pPr>
              <w:pStyle w:val="0"/>
              <w:jc w:val="center"/>
            </w:pPr>
            <w:r>
              <w:rPr>
                <w:sz w:val="20"/>
              </w:rPr>
              <w:t xml:space="preserve">16008,8</w:t>
            </w:r>
          </w:p>
        </w:tc>
        <w:tc>
          <w:tcPr>
            <w:tcW w:w="1757" w:type="dxa"/>
            <w:tcBorders>
              <w:bottom w:val="nil"/>
            </w:tcBorders>
          </w:tcPr>
          <w:p>
            <w:pPr>
              <w:pStyle w:val="0"/>
              <w:jc w:val="center"/>
            </w:pPr>
            <w:r>
              <w:rPr>
                <w:sz w:val="20"/>
              </w:rPr>
              <w:t xml:space="preserve">7574,8</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22"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523"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524"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525"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52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3.8.</w:t>
            </w:r>
          </w:p>
        </w:tc>
        <w:tc>
          <w:tcPr>
            <w:tcW w:w="1984" w:type="dxa"/>
            <w:tcBorders>
              <w:bottom w:val="nil"/>
            </w:tcBorders>
          </w:tcPr>
          <w:p>
            <w:pPr>
              <w:pStyle w:val="0"/>
              <w:jc w:val="both"/>
            </w:pPr>
            <w:r>
              <w:rPr>
                <w:sz w:val="20"/>
              </w:rPr>
              <w:t xml:space="preserve">Предоставление иных межбюджетных трансфертов из областного бюджета бюджетам муниципальных образований Ульяновской области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9000,0</w:t>
            </w:r>
          </w:p>
        </w:tc>
        <w:tc>
          <w:tcPr>
            <w:tcW w:w="1814" w:type="dxa"/>
            <w:tcBorders>
              <w:bottom w:val="nil"/>
            </w:tcBorders>
          </w:tcPr>
          <w:p>
            <w:pPr>
              <w:pStyle w:val="0"/>
              <w:jc w:val="center"/>
            </w:pPr>
            <w:r>
              <w:rPr>
                <w:sz w:val="20"/>
              </w:rPr>
              <w:t xml:space="preserve">5400,0</w:t>
            </w:r>
          </w:p>
        </w:tc>
        <w:tc>
          <w:tcPr>
            <w:tcW w:w="1757" w:type="dxa"/>
            <w:tcBorders>
              <w:bottom w:val="nil"/>
            </w:tcBorders>
          </w:tcPr>
          <w:p>
            <w:pPr>
              <w:pStyle w:val="0"/>
              <w:jc w:val="center"/>
            </w:pPr>
            <w:r>
              <w:rPr>
                <w:sz w:val="20"/>
              </w:rPr>
              <w:t xml:space="preserve">3600,0</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527"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13/252-П)</w:t>
            </w:r>
          </w:p>
        </w:tc>
      </w:tr>
      <w:tr>
        <w:tblPrEx>
          <w:tblBorders>
            <w:insideH w:val="nil"/>
          </w:tblBorders>
        </w:tblPrEx>
        <w:tc>
          <w:tcPr>
            <w:tcW w:w="850" w:type="dxa"/>
            <w:tcBorders>
              <w:bottom w:val="nil"/>
            </w:tcBorders>
          </w:tcPr>
          <w:p>
            <w:pPr>
              <w:pStyle w:val="0"/>
              <w:jc w:val="center"/>
            </w:pPr>
            <w:r>
              <w:rPr>
                <w:sz w:val="20"/>
              </w:rPr>
              <w:t xml:space="preserve">3.9.</w:t>
            </w:r>
          </w:p>
        </w:tc>
        <w:tc>
          <w:tcPr>
            <w:tcW w:w="1984" w:type="dxa"/>
            <w:vAlign w:val="bottom"/>
            <w:tcBorders>
              <w:bottom w:val="nil"/>
            </w:tcBorders>
          </w:tcPr>
          <w:p>
            <w:pPr>
              <w:pStyle w:val="0"/>
              <w:jc w:val="both"/>
            </w:pPr>
            <w:r>
              <w:rPr>
                <w:sz w:val="20"/>
              </w:rPr>
              <w:t xml:space="preserve">Укрепление материально-технической базы государственных организаций социального обслуживания и социальной защиты в условиях предотвращения влияния ухудшения геополитической и экономической ситуации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100000,0</w:t>
            </w:r>
          </w:p>
        </w:tc>
        <w:tc>
          <w:tcPr>
            <w:tcW w:w="1814" w:type="dxa"/>
            <w:tcBorders>
              <w:bottom w:val="nil"/>
            </w:tcBorders>
          </w:tcPr>
          <w:p>
            <w:pPr>
              <w:pStyle w:val="0"/>
              <w:jc w:val="center"/>
            </w:pPr>
            <w:r>
              <w:rPr>
                <w:sz w:val="20"/>
              </w:rPr>
              <w:t xml:space="preserve">100000,0</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(п. 3.9 введен </w:t>
            </w:r>
            <w:hyperlink w:history="0" r:id="rId52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24.08.2023</w:t>
            </w:r>
          </w:p>
          <w:p>
            <w:pPr>
              <w:pStyle w:val="0"/>
              <w:jc w:val="both"/>
            </w:pPr>
            <w:r>
              <w:rPr>
                <w:sz w:val="20"/>
              </w:rPr>
              <w:t xml:space="preserve">N 22/422-П)</w:t>
            </w:r>
          </w:p>
        </w:tc>
      </w:tr>
      <w:tr>
        <w:tblPrEx>
          <w:tblBorders>
            <w:insideH w:val="nil"/>
          </w:tblBorders>
        </w:tblPrEx>
        <w:tc>
          <w:tcPr>
            <w:tcW w:w="850" w:type="dxa"/>
            <w:tcBorders>
              <w:bottom w:val="nil"/>
            </w:tcBorders>
          </w:tcPr>
          <w:p>
            <w:pPr>
              <w:pStyle w:val="0"/>
              <w:jc w:val="center"/>
            </w:pPr>
            <w:r>
              <w:rPr>
                <w:sz w:val="20"/>
              </w:rPr>
              <w:t xml:space="preserve">4.</w:t>
            </w:r>
          </w:p>
        </w:tc>
        <w:tc>
          <w:tcPr>
            <w:tcW w:w="1984" w:type="dxa"/>
            <w:tcBorders>
              <w:bottom w:val="nil"/>
            </w:tcBorders>
          </w:tcPr>
          <w:p>
            <w:pPr>
              <w:pStyle w:val="0"/>
              <w:jc w:val="both"/>
            </w:pPr>
            <w:r>
              <w:rPr>
                <w:sz w:val="20"/>
              </w:rPr>
              <w:t xml:space="preserve">Основное мероприятие "Поддержка социально ориентированных организаций в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354673,7</w:t>
            </w:r>
          </w:p>
        </w:tc>
        <w:tc>
          <w:tcPr>
            <w:tcW w:w="1814" w:type="dxa"/>
            <w:tcBorders>
              <w:bottom w:val="nil"/>
            </w:tcBorders>
          </w:tcPr>
          <w:p>
            <w:pPr>
              <w:pStyle w:val="0"/>
              <w:jc w:val="center"/>
            </w:pPr>
            <w:r>
              <w:rPr>
                <w:sz w:val="20"/>
              </w:rPr>
              <w:t xml:space="preserve">175557,9</w:t>
            </w:r>
          </w:p>
        </w:tc>
        <w:tc>
          <w:tcPr>
            <w:tcW w:w="1757" w:type="dxa"/>
            <w:tcBorders>
              <w:bottom w:val="nil"/>
            </w:tcBorders>
          </w:tcPr>
          <w:p>
            <w:pPr>
              <w:pStyle w:val="0"/>
              <w:jc w:val="center"/>
            </w:pPr>
            <w:r>
              <w:rPr>
                <w:sz w:val="20"/>
              </w:rPr>
              <w:t xml:space="preserve">97057,9</w:t>
            </w:r>
          </w:p>
        </w:tc>
        <w:tc>
          <w:tcPr>
            <w:tcW w:w="1757" w:type="dxa"/>
            <w:tcBorders>
              <w:bottom w:val="nil"/>
            </w:tcBorders>
          </w:tcPr>
          <w:p>
            <w:pPr>
              <w:pStyle w:val="0"/>
              <w:jc w:val="center"/>
            </w:pPr>
            <w:r>
              <w:rPr>
                <w:sz w:val="20"/>
              </w:rPr>
              <w:t xml:space="preserve">82057,9</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29"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24.08.2023 </w:t>
            </w:r>
            <w:hyperlink w:history="0" r:id="rId530"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4.1.</w:t>
            </w:r>
          </w:p>
        </w:tc>
        <w:tc>
          <w:tcPr>
            <w:tcW w:w="1984" w:type="dxa"/>
            <w:tcBorders>
              <w:bottom w:val="nil"/>
            </w:tcBorders>
          </w:tcPr>
          <w:p>
            <w:pPr>
              <w:pStyle w:val="0"/>
              <w:jc w:val="both"/>
            </w:pPr>
            <w:r>
              <w:rPr>
                <w:sz w:val="20"/>
              </w:rPr>
              <w:t xml:space="preserve">Предоставление субсидий из областного бюджета юридическим лицам,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 и компенсации поставщику или поставщикам социальных услуг,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 (заказа)</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320000,0</w:t>
            </w:r>
          </w:p>
        </w:tc>
        <w:tc>
          <w:tcPr>
            <w:tcW w:w="1814" w:type="dxa"/>
            <w:tcBorders>
              <w:bottom w:val="nil"/>
            </w:tcBorders>
          </w:tcPr>
          <w:p>
            <w:pPr>
              <w:pStyle w:val="0"/>
              <w:jc w:val="center"/>
            </w:pPr>
            <w:r>
              <w:rPr>
                <w:sz w:val="20"/>
              </w:rPr>
              <w:t xml:space="preserve">159000,0</w:t>
            </w:r>
          </w:p>
        </w:tc>
        <w:tc>
          <w:tcPr>
            <w:tcW w:w="1757" w:type="dxa"/>
            <w:tcBorders>
              <w:bottom w:val="nil"/>
            </w:tcBorders>
          </w:tcPr>
          <w:p>
            <w:pPr>
              <w:pStyle w:val="0"/>
              <w:jc w:val="center"/>
            </w:pPr>
            <w:r>
              <w:rPr>
                <w:sz w:val="20"/>
              </w:rPr>
              <w:t xml:space="preserve">80500,0</w:t>
            </w:r>
          </w:p>
        </w:tc>
        <w:tc>
          <w:tcPr>
            <w:tcW w:w="1757" w:type="dxa"/>
            <w:tcBorders>
              <w:bottom w:val="nil"/>
            </w:tcBorders>
          </w:tcPr>
          <w:p>
            <w:pPr>
              <w:pStyle w:val="0"/>
              <w:jc w:val="center"/>
            </w:pPr>
            <w:r>
              <w:rPr>
                <w:sz w:val="20"/>
              </w:rPr>
              <w:t xml:space="preserve">80500,0</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31"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24.08.2023 </w:t>
            </w:r>
            <w:hyperlink w:history="0" r:id="rId532"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tcW w:w="850" w:type="dxa"/>
          </w:tcPr>
          <w:p>
            <w:pPr>
              <w:pStyle w:val="0"/>
              <w:jc w:val="center"/>
            </w:pPr>
            <w:r>
              <w:rPr>
                <w:sz w:val="20"/>
              </w:rPr>
              <w:t xml:space="preserve">4.2.</w:t>
            </w:r>
          </w:p>
        </w:tc>
        <w:tc>
          <w:tcPr>
            <w:tcW w:w="1984" w:type="dxa"/>
          </w:tcPr>
          <w:p>
            <w:pPr>
              <w:pStyle w:val="0"/>
              <w:jc w:val="both"/>
            </w:pPr>
            <w:r>
              <w:rPr>
                <w:sz w:val="20"/>
              </w:rPr>
              <w:t xml:space="preserve">Организация социальной реабилитации и ресоциализации лиц, потребляющих наркотические средства и психотропные вещества в немедицинских целях, на территории Ульяновской области</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4673,7</w:t>
            </w:r>
          </w:p>
        </w:tc>
        <w:tc>
          <w:tcPr>
            <w:tcW w:w="1814" w:type="dxa"/>
          </w:tcPr>
          <w:p>
            <w:pPr>
              <w:pStyle w:val="0"/>
              <w:jc w:val="center"/>
            </w:pPr>
            <w:r>
              <w:rPr>
                <w:sz w:val="20"/>
              </w:rPr>
              <w:t xml:space="preserve">1557,9</w:t>
            </w:r>
          </w:p>
        </w:tc>
        <w:tc>
          <w:tcPr>
            <w:tcW w:w="1757" w:type="dxa"/>
          </w:tcPr>
          <w:p>
            <w:pPr>
              <w:pStyle w:val="0"/>
              <w:jc w:val="center"/>
            </w:pPr>
            <w:r>
              <w:rPr>
                <w:sz w:val="20"/>
              </w:rPr>
              <w:t xml:space="preserve">1557,9</w:t>
            </w:r>
          </w:p>
        </w:tc>
        <w:tc>
          <w:tcPr>
            <w:tcW w:w="1757" w:type="dxa"/>
          </w:tcPr>
          <w:p>
            <w:pPr>
              <w:pStyle w:val="0"/>
              <w:jc w:val="center"/>
            </w:pPr>
            <w:r>
              <w:rPr>
                <w:sz w:val="20"/>
              </w:rPr>
              <w:t xml:space="preserve">1557,9</w:t>
            </w:r>
          </w:p>
        </w:tc>
      </w:tr>
      <w:tr>
        <w:tblPrEx>
          <w:tblBorders>
            <w:insideH w:val="nil"/>
          </w:tblBorders>
        </w:tblPrEx>
        <w:tc>
          <w:tcPr>
            <w:tcW w:w="850" w:type="dxa"/>
            <w:tcBorders>
              <w:bottom w:val="nil"/>
            </w:tcBorders>
          </w:tcPr>
          <w:p>
            <w:pPr>
              <w:pStyle w:val="0"/>
              <w:jc w:val="center"/>
            </w:pPr>
            <w:r>
              <w:rPr>
                <w:sz w:val="20"/>
              </w:rPr>
              <w:t xml:space="preserve">4.3.</w:t>
            </w:r>
          </w:p>
        </w:tc>
        <w:tc>
          <w:tcPr>
            <w:tcW w:w="1984" w:type="dxa"/>
            <w:tcBorders>
              <w:bottom w:val="nil"/>
            </w:tcBorders>
          </w:tcPr>
          <w:p>
            <w:pPr>
              <w:pStyle w:val="0"/>
              <w:jc w:val="both"/>
            </w:pPr>
            <w:r>
              <w:rPr>
                <w:sz w:val="20"/>
              </w:rPr>
              <w:t xml:space="preserve">Предоставление субсидий из областного бюджета 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30000,0</w:t>
            </w:r>
          </w:p>
        </w:tc>
        <w:tc>
          <w:tcPr>
            <w:tcW w:w="1814" w:type="dxa"/>
            <w:tcBorders>
              <w:bottom w:val="nil"/>
            </w:tcBorders>
          </w:tcPr>
          <w:p>
            <w:pPr>
              <w:pStyle w:val="0"/>
              <w:jc w:val="center"/>
            </w:pPr>
            <w:r>
              <w:rPr>
                <w:sz w:val="20"/>
              </w:rPr>
              <w:t xml:space="preserve">15000,0</w:t>
            </w:r>
          </w:p>
        </w:tc>
        <w:tc>
          <w:tcPr>
            <w:tcW w:w="1757" w:type="dxa"/>
            <w:tcBorders>
              <w:bottom w:val="nil"/>
            </w:tcBorders>
          </w:tcPr>
          <w:p>
            <w:pPr>
              <w:pStyle w:val="0"/>
              <w:jc w:val="center"/>
            </w:pPr>
            <w:r>
              <w:rPr>
                <w:sz w:val="20"/>
              </w:rPr>
              <w:t xml:space="preserve">15000,0</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533"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2/42-П)</w:t>
            </w:r>
          </w:p>
        </w:tc>
      </w:tr>
      <w:tr>
        <w:tc>
          <w:tcPr>
            <w:gridSpan w:val="3"/>
            <w:tcW w:w="4648" w:type="dxa"/>
            <w:tcBorders>
              <w:bottom w:val="nil"/>
            </w:tcBorders>
            <w:vMerge w:val="restart"/>
          </w:tcPr>
          <w:p>
            <w:pPr>
              <w:pStyle w:val="0"/>
            </w:pPr>
            <w:r>
              <w:rPr>
                <w:sz w:val="20"/>
              </w:rPr>
              <w:t xml:space="preserve">Итого по подпрограмме</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1517207,61986</w:t>
            </w:r>
          </w:p>
        </w:tc>
        <w:tc>
          <w:tcPr>
            <w:tcW w:w="1814" w:type="dxa"/>
          </w:tcPr>
          <w:p>
            <w:pPr>
              <w:pStyle w:val="0"/>
              <w:jc w:val="center"/>
            </w:pPr>
            <w:r>
              <w:rPr>
                <w:sz w:val="20"/>
              </w:rPr>
              <w:t xml:space="preserve">861742,9044</w:t>
            </w:r>
          </w:p>
        </w:tc>
        <w:tc>
          <w:tcPr>
            <w:tcW w:w="1757" w:type="dxa"/>
          </w:tcPr>
          <w:p>
            <w:pPr>
              <w:pStyle w:val="0"/>
              <w:jc w:val="center"/>
            </w:pPr>
            <w:r>
              <w:rPr>
                <w:sz w:val="20"/>
              </w:rPr>
              <w:t xml:space="preserve">447889,81546</w:t>
            </w:r>
          </w:p>
        </w:tc>
        <w:tc>
          <w:tcPr>
            <w:tcW w:w="1757" w:type="dxa"/>
          </w:tcPr>
          <w:p>
            <w:pPr>
              <w:pStyle w:val="0"/>
              <w:jc w:val="center"/>
            </w:pPr>
            <w:r>
              <w:rPr>
                <w:sz w:val="20"/>
              </w:rPr>
              <w:t xml:space="preserve">207574,9</w:t>
            </w:r>
          </w:p>
        </w:tc>
      </w:tr>
      <w:tr>
        <w:tc>
          <w:tcPr>
            <w:gridSpan w:val="3"/>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1028659,01986</w:t>
            </w:r>
          </w:p>
        </w:tc>
        <w:tc>
          <w:tcPr>
            <w:tcW w:w="1814" w:type="dxa"/>
          </w:tcPr>
          <w:p>
            <w:pPr>
              <w:pStyle w:val="0"/>
              <w:jc w:val="center"/>
            </w:pPr>
            <w:r>
              <w:rPr>
                <w:sz w:val="20"/>
              </w:rPr>
              <w:t xml:space="preserve">481941,5044</w:t>
            </w:r>
          </w:p>
        </w:tc>
        <w:tc>
          <w:tcPr>
            <w:tcW w:w="1757" w:type="dxa"/>
          </w:tcPr>
          <w:p>
            <w:pPr>
              <w:pStyle w:val="0"/>
              <w:jc w:val="center"/>
            </w:pPr>
            <w:r>
              <w:rPr>
                <w:sz w:val="20"/>
              </w:rPr>
              <w:t xml:space="preserve">339142,61546</w:t>
            </w:r>
          </w:p>
        </w:tc>
        <w:tc>
          <w:tcPr>
            <w:tcW w:w="1757" w:type="dxa"/>
          </w:tcPr>
          <w:p>
            <w:pPr>
              <w:pStyle w:val="0"/>
              <w:jc w:val="center"/>
            </w:pPr>
            <w:r>
              <w:rPr>
                <w:sz w:val="20"/>
              </w:rPr>
              <w:t xml:space="preserve">207574,9</w:t>
            </w:r>
          </w:p>
        </w:tc>
      </w:tr>
      <w:tr>
        <w:tblPrEx>
          <w:tblBorders>
            <w:insideH w:val="nil"/>
          </w:tblBorders>
        </w:tblPrEx>
        <w:tc>
          <w:tcPr>
            <w:gridSpan w:val="3"/>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488548,6</w:t>
            </w:r>
          </w:p>
        </w:tc>
        <w:tc>
          <w:tcPr>
            <w:tcW w:w="1814" w:type="dxa"/>
            <w:tcBorders>
              <w:bottom w:val="nil"/>
            </w:tcBorders>
          </w:tcPr>
          <w:p>
            <w:pPr>
              <w:pStyle w:val="0"/>
              <w:jc w:val="center"/>
            </w:pPr>
            <w:r>
              <w:rPr>
                <w:sz w:val="20"/>
              </w:rPr>
              <w:t xml:space="preserve">379801,4</w:t>
            </w:r>
          </w:p>
        </w:tc>
        <w:tc>
          <w:tcPr>
            <w:tcW w:w="1757" w:type="dxa"/>
            <w:tcBorders>
              <w:bottom w:val="nil"/>
            </w:tcBorders>
          </w:tcPr>
          <w:p>
            <w:pPr>
              <w:pStyle w:val="0"/>
              <w:jc w:val="center"/>
            </w:pPr>
            <w:r>
              <w:rPr>
                <w:sz w:val="20"/>
              </w:rPr>
              <w:t xml:space="preserve">108747,2</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34"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535"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536"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537"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53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gridSpan w:val="8"/>
            <w:tcW w:w="13548" w:type="dxa"/>
          </w:tcPr>
          <w:p>
            <w:pPr>
              <w:pStyle w:val="0"/>
              <w:outlineLvl w:val="2"/>
              <w:jc w:val="center"/>
            </w:pPr>
            <w:hyperlink w:history="0" w:anchor="P1706"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gridSpan w:val="8"/>
            <w:tcW w:w="13548" w:type="dxa"/>
          </w:tcPr>
          <w:p>
            <w:pPr>
              <w:pStyle w:val="0"/>
              <w:jc w:val="center"/>
            </w:pPr>
            <w:r>
              <w:rPr>
                <w:sz w:val="20"/>
              </w:rPr>
              <w:t xml:space="preserve">Цель подпрограммы - повышение доступности и качества оказания социального обслуживания для граждан, проживающих на территории Ульяновской области</w:t>
            </w:r>
          </w:p>
        </w:tc>
      </w:tr>
      <w:tr>
        <w:tc>
          <w:tcPr>
            <w:gridSpan w:val="8"/>
            <w:tcW w:w="13548" w:type="dxa"/>
          </w:tcPr>
          <w:p>
            <w:pPr>
              <w:pStyle w:val="0"/>
              <w:jc w:val="center"/>
            </w:pPr>
            <w:r>
              <w:rPr>
                <w:sz w:val="20"/>
              </w:rPr>
              <w:t xml:space="preserve">Задачи подпрограммы: формирование и реализация системы социального обслуживания населения на территории Ульяновской области;</w:t>
            </w:r>
          </w:p>
          <w:p>
            <w:pPr>
              <w:pStyle w:val="0"/>
              <w:jc w:val="center"/>
            </w:pPr>
            <w:r>
              <w:rPr>
                <w:sz w:val="20"/>
              </w:rPr>
              <w:t xml:space="preserve">координация деятельности, совершенствование организационной структуры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tc>
      </w:tr>
      <w:tr>
        <w:tc>
          <w:tcPr>
            <w:tcW w:w="850" w:type="dxa"/>
          </w:tcPr>
          <w:p>
            <w:pPr>
              <w:pStyle w:val="0"/>
              <w:jc w:val="center"/>
            </w:pPr>
            <w:r>
              <w:rPr>
                <w:sz w:val="20"/>
              </w:rPr>
              <w:t xml:space="preserve">1.</w:t>
            </w:r>
          </w:p>
        </w:tc>
        <w:tc>
          <w:tcPr>
            <w:tcW w:w="1984" w:type="dxa"/>
          </w:tcPr>
          <w:p>
            <w:pPr>
              <w:pStyle w:val="0"/>
              <w:jc w:val="both"/>
            </w:pPr>
            <w:r>
              <w:rPr>
                <w:sz w:val="20"/>
              </w:rPr>
              <w:t xml:space="preserve">Основное мероприятие "Обеспечение деятельности государственного органа Ульяновской области и его территориального управления"</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423136,8</w:t>
            </w:r>
          </w:p>
        </w:tc>
        <w:tc>
          <w:tcPr>
            <w:tcW w:w="1814" w:type="dxa"/>
          </w:tcPr>
          <w:p>
            <w:pPr>
              <w:pStyle w:val="0"/>
              <w:jc w:val="center"/>
            </w:pPr>
            <w:r>
              <w:rPr>
                <w:sz w:val="20"/>
              </w:rPr>
              <w:t xml:space="preserve">141045,6</w:t>
            </w:r>
          </w:p>
        </w:tc>
        <w:tc>
          <w:tcPr>
            <w:tcW w:w="1757" w:type="dxa"/>
          </w:tcPr>
          <w:p>
            <w:pPr>
              <w:pStyle w:val="0"/>
              <w:jc w:val="center"/>
            </w:pPr>
            <w:r>
              <w:rPr>
                <w:sz w:val="20"/>
              </w:rPr>
              <w:t xml:space="preserve">141045,6</w:t>
            </w:r>
          </w:p>
        </w:tc>
        <w:tc>
          <w:tcPr>
            <w:tcW w:w="1757" w:type="dxa"/>
          </w:tcPr>
          <w:p>
            <w:pPr>
              <w:pStyle w:val="0"/>
              <w:jc w:val="center"/>
            </w:pPr>
            <w:r>
              <w:rPr>
                <w:sz w:val="20"/>
              </w:rPr>
              <w:t xml:space="preserve">141045,6</w:t>
            </w:r>
          </w:p>
        </w:tc>
      </w:tr>
      <w:tr>
        <w:tblPrEx>
          <w:tblBorders>
            <w:insideH w:val="nil"/>
          </w:tblBorders>
        </w:tblPrEx>
        <w:tc>
          <w:tcPr>
            <w:tcW w:w="850" w:type="dxa"/>
            <w:tcBorders>
              <w:bottom w:val="nil"/>
            </w:tcBorders>
          </w:tcPr>
          <w:p>
            <w:pPr>
              <w:pStyle w:val="0"/>
              <w:jc w:val="center"/>
            </w:pPr>
            <w:r>
              <w:rPr>
                <w:sz w:val="20"/>
              </w:rPr>
              <w:t xml:space="preserve">1.1.</w:t>
            </w:r>
          </w:p>
        </w:tc>
        <w:tc>
          <w:tcPr>
            <w:tcW w:w="1984" w:type="dxa"/>
            <w:tcBorders>
              <w:bottom w:val="nil"/>
            </w:tcBorders>
          </w:tcPr>
          <w:p>
            <w:pPr>
              <w:pStyle w:val="0"/>
              <w:jc w:val="both"/>
            </w:pPr>
            <w:r>
              <w:rPr>
                <w:sz w:val="20"/>
              </w:rPr>
              <w:t xml:space="preserve">Обеспечение деятельности государственных органов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198046,8</w:t>
            </w:r>
          </w:p>
        </w:tc>
        <w:tc>
          <w:tcPr>
            <w:tcW w:w="1814" w:type="dxa"/>
            <w:tcBorders>
              <w:bottom w:val="nil"/>
            </w:tcBorders>
          </w:tcPr>
          <w:p>
            <w:pPr>
              <w:pStyle w:val="0"/>
              <w:jc w:val="center"/>
            </w:pPr>
            <w:r>
              <w:rPr>
                <w:sz w:val="20"/>
              </w:rPr>
              <w:t xml:space="preserve">76007,4</w:t>
            </w:r>
          </w:p>
        </w:tc>
        <w:tc>
          <w:tcPr>
            <w:tcW w:w="1757" w:type="dxa"/>
            <w:tcBorders>
              <w:bottom w:val="nil"/>
            </w:tcBorders>
          </w:tcPr>
          <w:p>
            <w:pPr>
              <w:pStyle w:val="0"/>
              <w:jc w:val="center"/>
            </w:pPr>
            <w:r>
              <w:rPr>
                <w:sz w:val="20"/>
              </w:rPr>
              <w:t xml:space="preserve">61019,7</w:t>
            </w:r>
          </w:p>
        </w:tc>
        <w:tc>
          <w:tcPr>
            <w:tcW w:w="1757" w:type="dxa"/>
            <w:tcBorders>
              <w:bottom w:val="nil"/>
            </w:tcBorders>
          </w:tcPr>
          <w:p>
            <w:pPr>
              <w:pStyle w:val="0"/>
              <w:jc w:val="center"/>
            </w:pPr>
            <w:r>
              <w:rPr>
                <w:sz w:val="20"/>
              </w:rPr>
              <w:t xml:space="preserve">61019,7</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539"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22/422-П)</w:t>
            </w:r>
          </w:p>
        </w:tc>
      </w:tr>
      <w:tr>
        <w:tblPrEx>
          <w:tblBorders>
            <w:insideH w:val="nil"/>
          </w:tblBorders>
        </w:tblPrEx>
        <w:tc>
          <w:tcPr>
            <w:tcW w:w="850" w:type="dxa"/>
            <w:tcBorders>
              <w:bottom w:val="nil"/>
            </w:tcBorders>
          </w:tcPr>
          <w:p>
            <w:pPr>
              <w:pStyle w:val="0"/>
              <w:jc w:val="center"/>
            </w:pPr>
            <w:r>
              <w:rPr>
                <w:sz w:val="20"/>
              </w:rPr>
              <w:t xml:space="preserve">1.2.</w:t>
            </w:r>
          </w:p>
        </w:tc>
        <w:tc>
          <w:tcPr>
            <w:tcW w:w="1984" w:type="dxa"/>
            <w:tcBorders>
              <w:bottom w:val="nil"/>
            </w:tcBorders>
          </w:tcPr>
          <w:p>
            <w:pPr>
              <w:pStyle w:val="0"/>
              <w:jc w:val="both"/>
            </w:pPr>
            <w:r>
              <w:rPr>
                <w:sz w:val="20"/>
              </w:rPr>
              <w:t xml:space="preserve">Обеспечение функций территориальных органов</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225090,0</w:t>
            </w:r>
          </w:p>
        </w:tc>
        <w:tc>
          <w:tcPr>
            <w:tcW w:w="1814" w:type="dxa"/>
            <w:tcBorders>
              <w:bottom w:val="nil"/>
            </w:tcBorders>
          </w:tcPr>
          <w:p>
            <w:pPr>
              <w:pStyle w:val="0"/>
              <w:jc w:val="center"/>
            </w:pPr>
            <w:r>
              <w:rPr>
                <w:sz w:val="20"/>
              </w:rPr>
              <w:t xml:space="preserve">65038,2</w:t>
            </w:r>
          </w:p>
        </w:tc>
        <w:tc>
          <w:tcPr>
            <w:tcW w:w="1757" w:type="dxa"/>
            <w:tcBorders>
              <w:bottom w:val="nil"/>
            </w:tcBorders>
          </w:tcPr>
          <w:p>
            <w:pPr>
              <w:pStyle w:val="0"/>
              <w:jc w:val="center"/>
            </w:pPr>
            <w:r>
              <w:rPr>
                <w:sz w:val="20"/>
              </w:rPr>
              <w:t xml:space="preserve">80025,9</w:t>
            </w:r>
          </w:p>
        </w:tc>
        <w:tc>
          <w:tcPr>
            <w:tcW w:w="1757" w:type="dxa"/>
            <w:tcBorders>
              <w:bottom w:val="nil"/>
            </w:tcBorders>
          </w:tcPr>
          <w:p>
            <w:pPr>
              <w:pStyle w:val="0"/>
              <w:jc w:val="center"/>
            </w:pPr>
            <w:r>
              <w:rPr>
                <w:sz w:val="20"/>
              </w:rPr>
              <w:t xml:space="preserve">80025,9</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540"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22/422-П)</w:t>
            </w:r>
          </w:p>
        </w:tc>
      </w:tr>
      <w:tr>
        <w:tblPrEx>
          <w:tblBorders>
            <w:insideH w:val="nil"/>
          </w:tblBorders>
        </w:tblPrEx>
        <w:tc>
          <w:tcPr>
            <w:tcW w:w="850" w:type="dxa"/>
            <w:tcBorders>
              <w:bottom w:val="nil"/>
            </w:tcBorders>
          </w:tcPr>
          <w:p>
            <w:pPr>
              <w:pStyle w:val="0"/>
              <w:jc w:val="center"/>
            </w:pPr>
            <w:r>
              <w:rPr>
                <w:sz w:val="20"/>
              </w:rPr>
              <w:t xml:space="preserve">2.</w:t>
            </w:r>
          </w:p>
        </w:tc>
        <w:tc>
          <w:tcPr>
            <w:tcW w:w="1984" w:type="dxa"/>
            <w:tcBorders>
              <w:bottom w:val="nil"/>
            </w:tcBorders>
          </w:tcPr>
          <w:p>
            <w:pPr>
              <w:pStyle w:val="0"/>
              <w:jc w:val="both"/>
            </w:pPr>
            <w:r>
              <w:rPr>
                <w:sz w:val="20"/>
              </w:rPr>
              <w:t xml:space="preserve">Основное мероприятие "Обеспечение деятельности подведомственных организаций"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9291881,78063</w:t>
            </w:r>
          </w:p>
        </w:tc>
        <w:tc>
          <w:tcPr>
            <w:tcW w:w="1814" w:type="dxa"/>
            <w:tcBorders>
              <w:bottom w:val="nil"/>
            </w:tcBorders>
          </w:tcPr>
          <w:p>
            <w:pPr>
              <w:pStyle w:val="0"/>
              <w:jc w:val="center"/>
            </w:pPr>
            <w:r>
              <w:rPr>
                <w:sz w:val="20"/>
              </w:rPr>
              <w:t xml:space="preserve">3108082,68063</w:t>
            </w:r>
          </w:p>
        </w:tc>
        <w:tc>
          <w:tcPr>
            <w:tcW w:w="1757" w:type="dxa"/>
            <w:tcBorders>
              <w:bottom w:val="nil"/>
            </w:tcBorders>
          </w:tcPr>
          <w:p>
            <w:pPr>
              <w:pStyle w:val="0"/>
              <w:jc w:val="center"/>
            </w:pPr>
            <w:r>
              <w:rPr>
                <w:sz w:val="20"/>
              </w:rPr>
              <w:t xml:space="preserve">3144174,2</w:t>
            </w:r>
          </w:p>
        </w:tc>
        <w:tc>
          <w:tcPr>
            <w:tcW w:w="1757" w:type="dxa"/>
            <w:tcBorders>
              <w:bottom w:val="nil"/>
            </w:tcBorders>
          </w:tcPr>
          <w:p>
            <w:pPr>
              <w:pStyle w:val="0"/>
              <w:jc w:val="center"/>
            </w:pPr>
            <w:r>
              <w:rPr>
                <w:sz w:val="20"/>
              </w:rPr>
              <w:t xml:space="preserve">3039624,9</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41"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542"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543"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544"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545"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546"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2.1.</w:t>
            </w:r>
          </w:p>
        </w:tc>
        <w:tc>
          <w:tcPr>
            <w:tcW w:w="1984" w:type="dxa"/>
            <w:tcBorders>
              <w:bottom w:val="nil"/>
            </w:tcBorders>
          </w:tcPr>
          <w:p>
            <w:pPr>
              <w:pStyle w:val="0"/>
              <w:jc w:val="both"/>
            </w:pPr>
            <w:r>
              <w:rPr>
                <w:sz w:val="20"/>
              </w:rPr>
              <w:t xml:space="preserve">Содержание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9277926,78063</w:t>
            </w:r>
          </w:p>
        </w:tc>
        <w:tc>
          <w:tcPr>
            <w:tcW w:w="1814" w:type="dxa"/>
            <w:tcBorders>
              <w:bottom w:val="nil"/>
            </w:tcBorders>
          </w:tcPr>
          <w:p>
            <w:pPr>
              <w:pStyle w:val="0"/>
              <w:jc w:val="center"/>
            </w:pPr>
            <w:r>
              <w:rPr>
                <w:sz w:val="20"/>
              </w:rPr>
              <w:t xml:space="preserve">3102987,68063</w:t>
            </w:r>
          </w:p>
        </w:tc>
        <w:tc>
          <w:tcPr>
            <w:tcW w:w="1757" w:type="dxa"/>
            <w:tcBorders>
              <w:bottom w:val="nil"/>
            </w:tcBorders>
          </w:tcPr>
          <w:p>
            <w:pPr>
              <w:pStyle w:val="0"/>
              <w:jc w:val="center"/>
            </w:pPr>
            <w:r>
              <w:rPr>
                <w:sz w:val="20"/>
              </w:rPr>
              <w:t xml:space="preserve">3139744,2</w:t>
            </w:r>
          </w:p>
        </w:tc>
        <w:tc>
          <w:tcPr>
            <w:tcW w:w="1757" w:type="dxa"/>
            <w:tcBorders>
              <w:bottom w:val="nil"/>
            </w:tcBorders>
          </w:tcPr>
          <w:p>
            <w:pPr>
              <w:pStyle w:val="0"/>
              <w:jc w:val="center"/>
            </w:pPr>
            <w:r>
              <w:rPr>
                <w:sz w:val="20"/>
              </w:rPr>
              <w:t xml:space="preserve">3035194,9</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47"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548"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549"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550"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551"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552"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blPrEx>
          <w:tblBorders>
            <w:insideH w:val="nil"/>
          </w:tblBorders>
        </w:tblPrEx>
        <w:tc>
          <w:tcPr>
            <w:tcW w:w="850" w:type="dxa"/>
            <w:tcBorders>
              <w:bottom w:val="nil"/>
            </w:tcBorders>
          </w:tcPr>
          <w:p>
            <w:pPr>
              <w:pStyle w:val="0"/>
              <w:jc w:val="center"/>
            </w:pPr>
            <w:r>
              <w:rPr>
                <w:sz w:val="20"/>
              </w:rPr>
              <w:t xml:space="preserve">2.2.</w:t>
            </w:r>
          </w:p>
        </w:tc>
        <w:tc>
          <w:tcPr>
            <w:tcW w:w="1984" w:type="dxa"/>
            <w:tcBorders>
              <w:bottom w:val="nil"/>
            </w:tcBorders>
          </w:tcPr>
          <w:p>
            <w:pPr>
              <w:pStyle w:val="0"/>
              <w:jc w:val="both"/>
            </w:pPr>
            <w:r>
              <w:rPr>
                <w:sz w:val="20"/>
              </w:rPr>
              <w:t xml:space="preserve">Предоставление мер государственной социальной поддержки отдельным категориям специалистов, работающих в подведомственных исполнительному органу Ульяновской области, уполномоченному в сфере социального развития и социальной защиты населения, организациях и проживающих в сельских населенных пунктах, рабочих поселках и поселках городского типа на территории Ульяновской области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7655,0</w:t>
            </w:r>
          </w:p>
        </w:tc>
        <w:tc>
          <w:tcPr>
            <w:tcW w:w="1814" w:type="dxa"/>
            <w:tcBorders>
              <w:bottom w:val="nil"/>
            </w:tcBorders>
          </w:tcPr>
          <w:p>
            <w:pPr>
              <w:pStyle w:val="0"/>
              <w:jc w:val="center"/>
            </w:pPr>
            <w:r>
              <w:rPr>
                <w:sz w:val="20"/>
              </w:rPr>
              <w:t xml:space="preserve">2795,0</w:t>
            </w:r>
          </w:p>
        </w:tc>
        <w:tc>
          <w:tcPr>
            <w:tcW w:w="1757" w:type="dxa"/>
            <w:tcBorders>
              <w:bottom w:val="nil"/>
            </w:tcBorders>
          </w:tcPr>
          <w:p>
            <w:pPr>
              <w:pStyle w:val="0"/>
              <w:jc w:val="center"/>
            </w:pPr>
            <w:r>
              <w:rPr>
                <w:sz w:val="20"/>
              </w:rPr>
              <w:t xml:space="preserve">2430,0</w:t>
            </w:r>
          </w:p>
        </w:tc>
        <w:tc>
          <w:tcPr>
            <w:tcW w:w="1757" w:type="dxa"/>
            <w:tcBorders>
              <w:bottom w:val="nil"/>
            </w:tcBorders>
          </w:tcPr>
          <w:p>
            <w:pPr>
              <w:pStyle w:val="0"/>
              <w:jc w:val="center"/>
            </w:pPr>
            <w:r>
              <w:rPr>
                <w:sz w:val="20"/>
              </w:rPr>
              <w:t xml:space="preserve">2430,0</w:t>
            </w:r>
          </w:p>
        </w:tc>
      </w:tr>
      <w:tr>
        <w:tblPrEx>
          <w:tblBorders>
            <w:insideH w:val="nil"/>
          </w:tblBorders>
        </w:tblPrEx>
        <w:tc>
          <w:tcPr>
            <w:gridSpan w:val="8"/>
            <w:tcW w:w="13548" w:type="dxa"/>
            <w:tcBorders>
              <w:top w:val="nil"/>
            </w:tcBorders>
          </w:tcPr>
          <w:p>
            <w:pPr>
              <w:pStyle w:val="0"/>
              <w:jc w:val="both"/>
            </w:pPr>
            <w:r>
              <w:rPr>
                <w:sz w:val="20"/>
              </w:rPr>
              <w:t xml:space="preserve">(в ред. </w:t>
            </w:r>
            <w:hyperlink w:history="0" r:id="rId553"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02.10.2023 N 24/519-П)</w:t>
            </w:r>
          </w:p>
        </w:tc>
      </w:tr>
      <w:tr>
        <w:tc>
          <w:tcPr>
            <w:tcW w:w="850" w:type="dxa"/>
          </w:tcPr>
          <w:p>
            <w:pPr>
              <w:pStyle w:val="0"/>
              <w:jc w:val="center"/>
            </w:pPr>
            <w:r>
              <w:rPr>
                <w:sz w:val="20"/>
              </w:rPr>
              <w:t xml:space="preserve">2.3.</w:t>
            </w:r>
          </w:p>
        </w:tc>
        <w:tc>
          <w:tcPr>
            <w:tcW w:w="1984" w:type="dxa"/>
          </w:tcPr>
          <w:p>
            <w:pPr>
              <w:pStyle w:val="0"/>
              <w:jc w:val="both"/>
            </w:pPr>
            <w:r>
              <w:rPr>
                <w:sz w:val="20"/>
              </w:rPr>
              <w:t xml:space="preserve">Предоставление единовременного денежного поощрения призерам регионального этапа Всероссийского конкурса профессионального мастерства в сфере социального обслуживания</w:t>
            </w:r>
          </w:p>
        </w:tc>
        <w:tc>
          <w:tcPr>
            <w:tcW w:w="1814" w:type="dxa"/>
          </w:tcPr>
          <w:p>
            <w:pPr>
              <w:pStyle w:val="0"/>
              <w:jc w:val="center"/>
            </w:pPr>
            <w:r>
              <w:rPr>
                <w:sz w:val="20"/>
              </w:rPr>
              <w:t xml:space="preserve">Министерство</w:t>
            </w: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6000,0</w:t>
            </w:r>
          </w:p>
        </w:tc>
        <w:tc>
          <w:tcPr>
            <w:tcW w:w="1814" w:type="dxa"/>
          </w:tcPr>
          <w:p>
            <w:pPr>
              <w:pStyle w:val="0"/>
              <w:jc w:val="center"/>
            </w:pPr>
            <w:r>
              <w:rPr>
                <w:sz w:val="20"/>
              </w:rPr>
              <w:t xml:space="preserve">2000,0</w:t>
            </w:r>
          </w:p>
        </w:tc>
        <w:tc>
          <w:tcPr>
            <w:tcW w:w="1757" w:type="dxa"/>
          </w:tcPr>
          <w:p>
            <w:pPr>
              <w:pStyle w:val="0"/>
              <w:jc w:val="center"/>
            </w:pPr>
            <w:r>
              <w:rPr>
                <w:sz w:val="20"/>
              </w:rPr>
              <w:t xml:space="preserve">2000,0</w:t>
            </w:r>
          </w:p>
        </w:tc>
        <w:tc>
          <w:tcPr>
            <w:tcW w:w="1757" w:type="dxa"/>
          </w:tcPr>
          <w:p>
            <w:pPr>
              <w:pStyle w:val="0"/>
              <w:jc w:val="center"/>
            </w:pPr>
            <w:r>
              <w:rPr>
                <w:sz w:val="20"/>
              </w:rPr>
              <w:t xml:space="preserve">2000,0</w:t>
            </w:r>
          </w:p>
        </w:tc>
      </w:tr>
      <w:tr>
        <w:tblPrEx>
          <w:tblBorders>
            <w:insideH w:val="nil"/>
          </w:tblBorders>
        </w:tblPrEx>
        <w:tc>
          <w:tcPr>
            <w:tcW w:w="850" w:type="dxa"/>
            <w:tcBorders>
              <w:bottom w:val="nil"/>
            </w:tcBorders>
          </w:tcPr>
          <w:p>
            <w:pPr>
              <w:pStyle w:val="0"/>
              <w:jc w:val="center"/>
            </w:pPr>
            <w:r>
              <w:rPr>
                <w:sz w:val="20"/>
              </w:rPr>
              <w:t xml:space="preserve">2.4.</w:t>
            </w:r>
          </w:p>
        </w:tc>
        <w:tc>
          <w:tcPr>
            <w:tcW w:w="1984" w:type="dxa"/>
            <w:vAlign w:val="bottom"/>
            <w:tcBorders>
              <w:bottom w:val="nil"/>
            </w:tcBorders>
          </w:tcPr>
          <w:p>
            <w:pPr>
              <w:pStyle w:val="0"/>
              <w:jc w:val="both"/>
            </w:pPr>
            <w:r>
              <w:rPr>
                <w:sz w:val="20"/>
              </w:rPr>
              <w:t xml:space="preserve">Обеспечение деятельности организаций,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в условиях предотвращения влияния ухудшения геополитической и экономической ситуации</w:t>
            </w:r>
          </w:p>
        </w:tc>
        <w:tc>
          <w:tcPr>
            <w:tcW w:w="1814" w:type="dxa"/>
            <w:tcBorders>
              <w:bottom w:val="nil"/>
            </w:tcBorders>
          </w:tcPr>
          <w:p>
            <w:pPr>
              <w:pStyle w:val="0"/>
              <w:jc w:val="center"/>
            </w:pPr>
            <w:r>
              <w:rPr>
                <w:sz w:val="20"/>
              </w:rPr>
              <w:t xml:space="preserve">Министерство</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300,0</w:t>
            </w:r>
          </w:p>
        </w:tc>
        <w:tc>
          <w:tcPr>
            <w:tcW w:w="1814" w:type="dxa"/>
            <w:tcBorders>
              <w:bottom w:val="nil"/>
            </w:tcBorders>
          </w:tcPr>
          <w:p>
            <w:pPr>
              <w:pStyle w:val="0"/>
              <w:jc w:val="center"/>
            </w:pPr>
            <w:r>
              <w:rPr>
                <w:sz w:val="20"/>
              </w:rPr>
              <w:t xml:space="preserve">300,0</w:t>
            </w:r>
          </w:p>
        </w:tc>
        <w:tc>
          <w:tcPr>
            <w:tcW w:w="1757"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r>
      <w:tr>
        <w:tblPrEx>
          <w:tblBorders>
            <w:insideH w:val="nil"/>
          </w:tblBorders>
        </w:tblPrEx>
        <w:tc>
          <w:tcPr>
            <w:gridSpan w:val="8"/>
            <w:tcW w:w="13548" w:type="dxa"/>
            <w:tcBorders>
              <w:top w:val="nil"/>
            </w:tcBorders>
          </w:tcPr>
          <w:p>
            <w:pPr>
              <w:pStyle w:val="0"/>
              <w:jc w:val="both"/>
            </w:pPr>
            <w:r>
              <w:rPr>
                <w:sz w:val="20"/>
              </w:rPr>
              <w:t xml:space="preserve">(п. 2.4 введен </w:t>
            </w:r>
            <w:hyperlink w:history="0" r:id="rId554"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26.05.2023</w:t>
            </w:r>
          </w:p>
          <w:p>
            <w:pPr>
              <w:pStyle w:val="0"/>
              <w:jc w:val="both"/>
            </w:pPr>
            <w:r>
              <w:rPr>
                <w:sz w:val="20"/>
              </w:rPr>
              <w:t xml:space="preserve">N 13/252-П)</w:t>
            </w:r>
          </w:p>
        </w:tc>
      </w:tr>
      <w:tr>
        <w:tblPrEx>
          <w:tblBorders>
            <w:insideH w:val="nil"/>
          </w:tblBorders>
        </w:tblPrEx>
        <w:tc>
          <w:tcPr>
            <w:gridSpan w:val="3"/>
            <w:tcW w:w="4648" w:type="dxa"/>
            <w:tcBorders>
              <w:bottom w:val="nil"/>
            </w:tcBorders>
          </w:tcPr>
          <w:p>
            <w:pPr>
              <w:pStyle w:val="0"/>
            </w:pPr>
            <w:r>
              <w:rPr>
                <w:sz w:val="20"/>
              </w:rPr>
              <w:t xml:space="preserve">Итого по подпрограмме</w:t>
            </w:r>
          </w:p>
        </w:tc>
        <w:tc>
          <w:tcPr>
            <w:tcW w:w="1644" w:type="dxa"/>
            <w:tcBorders>
              <w:bottom w:val="nil"/>
            </w:tcBorders>
          </w:tcPr>
          <w:p>
            <w:pPr>
              <w:pStyle w:val="0"/>
              <w:jc w:val="center"/>
            </w:pPr>
            <w:r>
              <w:rPr>
                <w:sz w:val="20"/>
              </w:rPr>
              <w:t xml:space="preserve">Бюджетные ассигнования областного бюджета</w:t>
            </w:r>
          </w:p>
        </w:tc>
        <w:tc>
          <w:tcPr>
            <w:tcW w:w="1928" w:type="dxa"/>
            <w:tcBorders>
              <w:bottom w:val="nil"/>
            </w:tcBorders>
          </w:tcPr>
          <w:p>
            <w:pPr>
              <w:pStyle w:val="0"/>
              <w:jc w:val="center"/>
            </w:pPr>
            <w:r>
              <w:rPr>
                <w:sz w:val="20"/>
              </w:rPr>
              <w:t xml:space="preserve">9715018,58063</w:t>
            </w:r>
          </w:p>
        </w:tc>
        <w:tc>
          <w:tcPr>
            <w:tcW w:w="1814" w:type="dxa"/>
            <w:tcBorders>
              <w:bottom w:val="nil"/>
            </w:tcBorders>
          </w:tcPr>
          <w:p>
            <w:pPr>
              <w:pStyle w:val="0"/>
              <w:jc w:val="center"/>
            </w:pPr>
            <w:r>
              <w:rPr>
                <w:sz w:val="20"/>
              </w:rPr>
              <w:t xml:space="preserve">3249128,28063</w:t>
            </w:r>
          </w:p>
        </w:tc>
        <w:tc>
          <w:tcPr>
            <w:tcW w:w="1757" w:type="dxa"/>
            <w:tcBorders>
              <w:bottom w:val="nil"/>
            </w:tcBorders>
          </w:tcPr>
          <w:p>
            <w:pPr>
              <w:pStyle w:val="0"/>
              <w:jc w:val="center"/>
            </w:pPr>
            <w:r>
              <w:rPr>
                <w:sz w:val="20"/>
              </w:rPr>
              <w:t xml:space="preserve">3285219,8</w:t>
            </w:r>
          </w:p>
        </w:tc>
        <w:tc>
          <w:tcPr>
            <w:tcW w:w="1757" w:type="dxa"/>
            <w:tcBorders>
              <w:bottom w:val="nil"/>
            </w:tcBorders>
          </w:tcPr>
          <w:p>
            <w:pPr>
              <w:pStyle w:val="0"/>
              <w:jc w:val="center"/>
            </w:pPr>
            <w:r>
              <w:rPr>
                <w:sz w:val="20"/>
              </w:rPr>
              <w:t xml:space="preserve">3180670,5</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55"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556"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557"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558"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559"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560"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r>
        <w:tc>
          <w:tcPr>
            <w:gridSpan w:val="3"/>
            <w:tcW w:w="4648" w:type="dxa"/>
            <w:tcBorders>
              <w:bottom w:val="nil"/>
            </w:tcBorders>
            <w:vMerge w:val="restart"/>
          </w:tcPr>
          <w:p>
            <w:pPr>
              <w:pStyle w:val="0"/>
            </w:pPr>
            <w:r>
              <w:rPr>
                <w:sz w:val="20"/>
              </w:rPr>
              <w:t xml:space="preserve">ВСЕГО по государственной программе</w:t>
            </w:r>
          </w:p>
        </w:tc>
        <w:tc>
          <w:tcPr>
            <w:tcW w:w="1644" w:type="dxa"/>
          </w:tcPr>
          <w:p>
            <w:pPr>
              <w:pStyle w:val="0"/>
              <w:jc w:val="center"/>
            </w:pPr>
            <w:r>
              <w:rPr>
                <w:sz w:val="20"/>
              </w:rPr>
              <w:t xml:space="preserve">Всего, в том числе:</w:t>
            </w:r>
          </w:p>
        </w:tc>
        <w:tc>
          <w:tcPr>
            <w:tcW w:w="1928" w:type="dxa"/>
          </w:tcPr>
          <w:p>
            <w:pPr>
              <w:pStyle w:val="0"/>
              <w:jc w:val="center"/>
            </w:pPr>
            <w:r>
              <w:rPr>
                <w:sz w:val="20"/>
              </w:rPr>
              <w:t xml:space="preserve">46299297,78503</w:t>
            </w:r>
          </w:p>
        </w:tc>
        <w:tc>
          <w:tcPr>
            <w:tcW w:w="1814" w:type="dxa"/>
          </w:tcPr>
          <w:p>
            <w:pPr>
              <w:pStyle w:val="0"/>
              <w:jc w:val="center"/>
            </w:pPr>
            <w:r>
              <w:rPr>
                <w:sz w:val="20"/>
              </w:rPr>
              <w:t xml:space="preserve">17830357,78503</w:t>
            </w:r>
          </w:p>
        </w:tc>
        <w:tc>
          <w:tcPr>
            <w:tcW w:w="1757" w:type="dxa"/>
          </w:tcPr>
          <w:p>
            <w:pPr>
              <w:pStyle w:val="0"/>
              <w:jc w:val="center"/>
            </w:pPr>
            <w:r>
              <w:rPr>
                <w:sz w:val="20"/>
              </w:rPr>
              <w:t xml:space="preserve">14461471,6</w:t>
            </w:r>
          </w:p>
        </w:tc>
        <w:tc>
          <w:tcPr>
            <w:tcW w:w="1757" w:type="dxa"/>
          </w:tcPr>
          <w:p>
            <w:pPr>
              <w:pStyle w:val="0"/>
              <w:jc w:val="center"/>
            </w:pPr>
            <w:r>
              <w:rPr>
                <w:sz w:val="20"/>
              </w:rPr>
              <w:t xml:space="preserve">14007468,4</w:t>
            </w:r>
          </w:p>
        </w:tc>
      </w:tr>
      <w:tr>
        <w:tc>
          <w:tcPr>
            <w:gridSpan w:val="3"/>
            <w:tcBorders>
              <w:bottom w:val="nil"/>
            </w:tcBorders>
            <w:vMerge w:val="continue"/>
          </w:tcPr>
          <w:p/>
        </w:tc>
        <w:tc>
          <w:tcPr>
            <w:tcW w:w="1644" w:type="dxa"/>
          </w:tcPr>
          <w:p>
            <w:pPr>
              <w:pStyle w:val="0"/>
              <w:jc w:val="center"/>
            </w:pPr>
            <w:r>
              <w:rPr>
                <w:sz w:val="20"/>
              </w:rPr>
              <w:t xml:space="preserve">бюджетные ассигнования областного бюджета</w:t>
            </w:r>
          </w:p>
        </w:tc>
        <w:tc>
          <w:tcPr>
            <w:tcW w:w="1928" w:type="dxa"/>
          </w:tcPr>
          <w:p>
            <w:pPr>
              <w:pStyle w:val="0"/>
              <w:jc w:val="center"/>
            </w:pPr>
            <w:r>
              <w:rPr>
                <w:sz w:val="20"/>
              </w:rPr>
              <w:t xml:space="preserve">38914931,78503</w:t>
            </w:r>
          </w:p>
        </w:tc>
        <w:tc>
          <w:tcPr>
            <w:tcW w:w="1814" w:type="dxa"/>
          </w:tcPr>
          <w:p>
            <w:pPr>
              <w:pStyle w:val="0"/>
              <w:jc w:val="center"/>
            </w:pPr>
            <w:r>
              <w:rPr>
                <w:sz w:val="20"/>
              </w:rPr>
              <w:t xml:space="preserve">14077824,58503</w:t>
            </w:r>
          </w:p>
        </w:tc>
        <w:tc>
          <w:tcPr>
            <w:tcW w:w="1757" w:type="dxa"/>
          </w:tcPr>
          <w:p>
            <w:pPr>
              <w:pStyle w:val="0"/>
              <w:jc w:val="center"/>
            </w:pPr>
            <w:r>
              <w:rPr>
                <w:sz w:val="20"/>
              </w:rPr>
              <w:t xml:space="preserve">12456307,2</w:t>
            </w:r>
          </w:p>
        </w:tc>
        <w:tc>
          <w:tcPr>
            <w:tcW w:w="1757" w:type="dxa"/>
          </w:tcPr>
          <w:p>
            <w:pPr>
              <w:pStyle w:val="0"/>
              <w:jc w:val="center"/>
            </w:pPr>
            <w:r>
              <w:rPr>
                <w:sz w:val="20"/>
              </w:rPr>
              <w:t xml:space="preserve">12380800,0</w:t>
            </w:r>
          </w:p>
        </w:tc>
      </w:tr>
      <w:tr>
        <w:tblPrEx>
          <w:tblBorders>
            <w:insideH w:val="nil"/>
          </w:tblBorders>
        </w:tblPrEx>
        <w:tc>
          <w:tcPr>
            <w:gridSpan w:val="3"/>
            <w:tcBorders>
              <w:bottom w:val="nil"/>
            </w:tcBorders>
            <w:vMerge w:val="continue"/>
          </w:tcPr>
          <w:p/>
        </w:tc>
        <w:tc>
          <w:tcPr>
            <w:tcW w:w="1644" w:type="dxa"/>
            <w:tcBorders>
              <w:bottom w:val="nil"/>
            </w:tcBorders>
          </w:tcPr>
          <w:p>
            <w:pPr>
              <w:pStyle w:val="0"/>
              <w:jc w:val="center"/>
            </w:pPr>
            <w:r>
              <w:rPr>
                <w:sz w:val="20"/>
              </w:rPr>
              <w:t xml:space="preserve">бюджетные ассигнования федерального бюджета </w:t>
            </w:r>
            <w:hyperlink w:history="0" w:anchor="P5851"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1928" w:type="dxa"/>
            <w:tcBorders>
              <w:bottom w:val="nil"/>
            </w:tcBorders>
          </w:tcPr>
          <w:p>
            <w:pPr>
              <w:pStyle w:val="0"/>
              <w:jc w:val="center"/>
            </w:pPr>
            <w:r>
              <w:rPr>
                <w:sz w:val="20"/>
              </w:rPr>
              <w:t xml:space="preserve">7384366,0</w:t>
            </w:r>
          </w:p>
        </w:tc>
        <w:tc>
          <w:tcPr>
            <w:tcW w:w="1814" w:type="dxa"/>
            <w:tcBorders>
              <w:bottom w:val="nil"/>
            </w:tcBorders>
          </w:tcPr>
          <w:p>
            <w:pPr>
              <w:pStyle w:val="0"/>
              <w:jc w:val="center"/>
            </w:pPr>
            <w:r>
              <w:rPr>
                <w:sz w:val="20"/>
              </w:rPr>
              <w:t xml:space="preserve">3752533,2</w:t>
            </w:r>
          </w:p>
        </w:tc>
        <w:tc>
          <w:tcPr>
            <w:tcW w:w="1757" w:type="dxa"/>
            <w:tcBorders>
              <w:bottom w:val="nil"/>
            </w:tcBorders>
          </w:tcPr>
          <w:p>
            <w:pPr>
              <w:pStyle w:val="0"/>
              <w:jc w:val="center"/>
            </w:pPr>
            <w:r>
              <w:rPr>
                <w:sz w:val="20"/>
              </w:rPr>
              <w:t xml:space="preserve">2005164,4</w:t>
            </w:r>
          </w:p>
        </w:tc>
        <w:tc>
          <w:tcPr>
            <w:tcW w:w="1757" w:type="dxa"/>
            <w:tcBorders>
              <w:bottom w:val="nil"/>
            </w:tcBorders>
          </w:tcPr>
          <w:p>
            <w:pPr>
              <w:pStyle w:val="0"/>
              <w:jc w:val="center"/>
            </w:pPr>
            <w:r>
              <w:rPr>
                <w:sz w:val="20"/>
              </w:rPr>
              <w:t xml:space="preserve">1626668,4</w:t>
            </w:r>
          </w:p>
        </w:tc>
      </w:tr>
      <w:tr>
        <w:tblPrEx>
          <w:tblBorders>
            <w:insideH w:val="nil"/>
          </w:tblBorders>
        </w:tblPrEx>
        <w:tc>
          <w:tcPr>
            <w:gridSpan w:val="8"/>
            <w:tcW w:w="13548"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561" w:tooltip="Постановление Правительства Ульяновской области от 02.02.2023 N 2/4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2/42-П</w:t>
              </w:r>
            </w:hyperlink>
            <w:r>
              <w:rPr>
                <w:sz w:val="20"/>
              </w:rPr>
              <w:t xml:space="preserve">,</w:t>
            </w:r>
          </w:p>
          <w:p>
            <w:pPr>
              <w:pStyle w:val="0"/>
              <w:jc w:val="both"/>
            </w:pPr>
            <w:r>
              <w:rPr>
                <w:sz w:val="20"/>
              </w:rPr>
              <w:t xml:space="preserve">от 27.04.2023 </w:t>
            </w:r>
            <w:hyperlink w:history="0" r:id="rId562"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 от 26.05.2023 </w:t>
            </w:r>
            <w:hyperlink w:history="0" r:id="rId563" w:tooltip="Постановление Правительства Ульяновской области от 26.05.2023 N 13/25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13/252-П</w:t>
              </w:r>
            </w:hyperlink>
            <w:r>
              <w:rPr>
                <w:sz w:val="20"/>
              </w:rPr>
              <w:t xml:space="preserve">, от 13.07.2023 </w:t>
            </w:r>
            <w:hyperlink w:history="0" r:id="rId564" w:tooltip="Постановление Правительства Ульяновской области от 13.07.2023 N 18/36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18/363-П</w:t>
              </w:r>
            </w:hyperlink>
            <w:r>
              <w:rPr>
                <w:sz w:val="20"/>
              </w:rPr>
              <w:t xml:space="preserve">,</w:t>
            </w:r>
          </w:p>
          <w:p>
            <w:pPr>
              <w:pStyle w:val="0"/>
              <w:jc w:val="both"/>
            </w:pPr>
            <w:r>
              <w:rPr>
                <w:sz w:val="20"/>
              </w:rPr>
              <w:t xml:space="preserve">от 24.08.2023 </w:t>
            </w:r>
            <w:hyperlink w:history="0" r:id="rId565"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 от 02.10.2023 </w:t>
            </w:r>
            <w:hyperlink w:history="0" r:id="rId566" w:tooltip="Постановление Правительства Ульяновской области от 02.10.2023 N 24/51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24/519-П</w:t>
              </w:r>
            </w:hyperlink>
            <w:r>
              <w:rPr>
                <w:sz w:val="20"/>
              </w:rPr>
              <w:t xml:space="preserve">)</w:t>
            </w:r>
          </w:p>
        </w:tc>
      </w:tr>
    </w:tbl>
    <w:p>
      <w:pPr>
        <w:sectPr>
          <w:headerReference w:type="default" r:id="rId195"/>
          <w:headerReference w:type="first" r:id="rId195"/>
          <w:footerReference w:type="default" r:id="rId196"/>
          <w:footerReference w:type="first" r:id="rId19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851" w:name="P5851"/>
    <w:bookmarkEnd w:id="5851"/>
    <w:p>
      <w:pPr>
        <w:pStyle w:val="0"/>
        <w:spacing w:before="200" w:line-rule="auto"/>
        <w:ind w:firstLine="540"/>
        <w:jc w:val="both"/>
      </w:pPr>
      <w:r>
        <w:rPr>
          <w:sz w:val="20"/>
        </w:rPr>
        <w:t xml:space="preserve">&lt;*&gt;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w:history="0" r:id="rId56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государственной программе</w:t>
      </w:r>
    </w:p>
    <w:p>
      <w:pPr>
        <w:pStyle w:val="0"/>
        <w:jc w:val="both"/>
      </w:pPr>
      <w:r>
        <w:rPr>
          <w:sz w:val="20"/>
        </w:rPr>
      </w:r>
    </w:p>
    <w:bookmarkStart w:id="5860" w:name="P5860"/>
    <w:bookmarkEnd w:id="5860"/>
    <w:p>
      <w:pPr>
        <w:pStyle w:val="2"/>
        <w:jc w:val="center"/>
      </w:pPr>
      <w:r>
        <w:rPr>
          <w:sz w:val="20"/>
        </w:rPr>
        <w:t xml:space="preserve">СВЕДЕНИЯ</w:t>
      </w:r>
    </w:p>
    <w:p>
      <w:pPr>
        <w:pStyle w:val="2"/>
        <w:jc w:val="center"/>
      </w:pPr>
      <w:r>
        <w:rPr>
          <w:sz w:val="20"/>
        </w:rPr>
        <w:t xml:space="preserve">О СООТВЕТСТВИИ РЕАЛИЗУЕМЫХ ОСНОВНЫХ МЕРОПРИЯТИЙ</w:t>
      </w:r>
    </w:p>
    <w:p>
      <w:pPr>
        <w:pStyle w:val="2"/>
        <w:jc w:val="center"/>
      </w:pPr>
      <w:r>
        <w:rPr>
          <w:sz w:val="20"/>
        </w:rPr>
        <w:t xml:space="preserve">ГОСУДАРСТВЕННОЙ ПРОГРАММЫ УЛЬЯНОВСКОЙ ОБЛАСТИ</w:t>
      </w:r>
    </w:p>
    <w:p>
      <w:pPr>
        <w:pStyle w:val="2"/>
        <w:jc w:val="center"/>
      </w:pPr>
      <w:r>
        <w:rPr>
          <w:sz w:val="20"/>
        </w:rPr>
        <w:t xml:space="preserve">"СОЦИАЛЬНАЯ ПОДДЕРЖКА И ЗАЩИТА НАСЕЛЕНИЯ НА ТЕРРИТОРИИ</w:t>
      </w:r>
    </w:p>
    <w:p>
      <w:pPr>
        <w:pStyle w:val="2"/>
        <w:jc w:val="center"/>
      </w:pPr>
      <w:r>
        <w:rPr>
          <w:sz w:val="20"/>
        </w:rPr>
        <w:t xml:space="preserve">УЛЬЯНОВСКОЙ ОБЛАСТИ" ДОКУМЕНТАМ СТРАТЕГИЧЕСКОГО ПЛАНИРОВАНИЯ</w:t>
      </w:r>
    </w:p>
    <w:p>
      <w:pPr>
        <w:pStyle w:val="2"/>
        <w:jc w:val="center"/>
      </w:pPr>
      <w:r>
        <w:rPr>
          <w:sz w:val="20"/>
        </w:rPr>
        <w:t xml:space="preserve">РОССИЙСКОЙ ФЕДЕРАЦИИ, ДОКУМЕНТАМ СТРАТЕГИЧЕСКОГО</w:t>
      </w:r>
    </w:p>
    <w:p>
      <w:pPr>
        <w:pStyle w:val="2"/>
        <w:jc w:val="center"/>
      </w:pPr>
      <w:r>
        <w:rPr>
          <w:sz w:val="20"/>
        </w:rPr>
        <w:t xml:space="preserve">ПЛАНИРОВАНИЯ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8"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14.12.2022 N 25/746-П)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
        <w:gridCol w:w="1870"/>
        <w:gridCol w:w="1870"/>
        <w:gridCol w:w="2806"/>
        <w:gridCol w:w="1903"/>
        <w:gridCol w:w="1904"/>
        <w:gridCol w:w="2721"/>
      </w:tblGrid>
      <w:tr>
        <w:tc>
          <w:tcPr>
            <w:tcW w:w="515" w:type="dxa"/>
            <w:vAlign w:val="center"/>
          </w:tcPr>
          <w:p>
            <w:pPr>
              <w:pStyle w:val="0"/>
              <w:jc w:val="center"/>
            </w:pPr>
            <w:r>
              <w:rPr>
                <w:sz w:val="20"/>
              </w:rPr>
              <w:t xml:space="preserve">N п/п</w:t>
            </w:r>
          </w:p>
        </w:tc>
        <w:tc>
          <w:tcPr>
            <w:tcW w:w="1870" w:type="dxa"/>
            <w:vAlign w:val="center"/>
          </w:tcPr>
          <w:p>
            <w:pPr>
              <w:pStyle w:val="0"/>
              <w:jc w:val="center"/>
            </w:pPr>
            <w:r>
              <w:rPr>
                <w:sz w:val="20"/>
              </w:rPr>
              <w:t xml:space="preserve">Наименование основного мероприятия</w:t>
            </w:r>
          </w:p>
        </w:tc>
        <w:tc>
          <w:tcPr>
            <w:tcW w:w="1870" w:type="dxa"/>
            <w:vAlign w:val="center"/>
          </w:tcPr>
          <w:p>
            <w:pPr>
              <w:pStyle w:val="0"/>
              <w:jc w:val="center"/>
            </w:pPr>
            <w:r>
              <w:rPr>
                <w:sz w:val="20"/>
              </w:rPr>
              <w:t xml:space="preserve">Наименование целевого индикатора государственной программы</w:t>
            </w:r>
          </w:p>
        </w:tc>
        <w:tc>
          <w:tcPr>
            <w:tcW w:w="2806" w:type="dxa"/>
            <w:vAlign w:val="center"/>
          </w:tcPr>
          <w:p>
            <w:pPr>
              <w:pStyle w:val="0"/>
              <w:jc w:val="center"/>
            </w:pPr>
            <w:r>
              <w:rPr>
                <w:sz w:val="20"/>
              </w:rPr>
              <w:t xml:space="preserve">Показатели, установленные указами Президента Российской Федерации от 21.07.2020 </w:t>
            </w:r>
            <w:hyperlink w:history="0" r:id="rId56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(далее - Указ N 474) и от 04.02.2021 </w:t>
            </w:r>
            <w:hyperlink w:history="0" r:id="rId570" w:tooltip="Указ Губернатора Ульяновской области от 01.06.2022 N 68 (ред. от 19.06.2023) &quot;Об организации проектной деятельности в Правительстве Ульяновской области и в возглавляемых им исполнительных органах Ульяновской области&quot; (вместе с &quot;Положением об организации проектной деятельности в Правительстве Ульяновской области и в возглавляемых им исполнительных органах Ульяновской области&quot;) {КонсультантПлюс}">
              <w:r>
                <w:rPr>
                  <w:sz w:val="20"/>
                  <w:color w:val="0000ff"/>
                </w:rPr>
                <w:t xml:space="preserve">N 68</w:t>
              </w:r>
            </w:hyperlink>
            <w:r>
              <w:rPr>
                <w:sz w:val="20"/>
              </w:rPr>
              <w:t xml:space="preserve">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(далее - Указ N 68)</w:t>
            </w:r>
          </w:p>
        </w:tc>
        <w:tc>
          <w:tcPr>
            <w:tcW w:w="1903" w:type="dxa"/>
            <w:vAlign w:val="center"/>
          </w:tcPr>
          <w:p>
            <w:pPr>
              <w:pStyle w:val="0"/>
              <w:jc w:val="center"/>
            </w:pPr>
            <w:r>
              <w:rPr>
                <w:sz w:val="20"/>
              </w:rPr>
              <w:t xml:space="preserve">Показатели национальных проектов Российской Федерации</w:t>
            </w:r>
          </w:p>
        </w:tc>
        <w:tc>
          <w:tcPr>
            <w:tcW w:w="1904" w:type="dxa"/>
            <w:vAlign w:val="center"/>
          </w:tcPr>
          <w:p>
            <w:pPr>
              <w:pStyle w:val="0"/>
              <w:jc w:val="center"/>
            </w:pPr>
            <w:r>
              <w:rPr>
                <w:sz w:val="20"/>
              </w:rPr>
              <w:t xml:space="preserve">Стратегические приоритеты в сфере реализации государственных программ Российской Федерации</w:t>
            </w:r>
          </w:p>
        </w:tc>
        <w:tc>
          <w:tcPr>
            <w:tcW w:w="2721" w:type="dxa"/>
            <w:vAlign w:val="center"/>
          </w:tcPr>
          <w:p>
            <w:pPr>
              <w:pStyle w:val="0"/>
              <w:jc w:val="center"/>
            </w:pPr>
            <w:r>
              <w:rPr>
                <w:sz w:val="20"/>
              </w:rPr>
              <w:t xml:space="preserve">Цели и задачи социально-экономической политики Ульяновской области, политики в соответствующих сферах социально-экономического развития Ульяновской области, определенные стратегией социально-экономического развития Ульяновской области</w:t>
            </w:r>
          </w:p>
        </w:tc>
      </w:tr>
      <w:tr>
        <w:tc>
          <w:tcPr>
            <w:tcW w:w="515" w:type="dxa"/>
          </w:tcPr>
          <w:p>
            <w:pPr>
              <w:pStyle w:val="0"/>
              <w:jc w:val="center"/>
            </w:pPr>
            <w:r>
              <w:rPr>
                <w:sz w:val="20"/>
              </w:rPr>
              <w:t xml:space="preserve">1</w:t>
            </w:r>
          </w:p>
        </w:tc>
        <w:tc>
          <w:tcPr>
            <w:tcW w:w="1870" w:type="dxa"/>
          </w:tcPr>
          <w:p>
            <w:pPr>
              <w:pStyle w:val="0"/>
              <w:jc w:val="center"/>
            </w:pPr>
            <w:r>
              <w:rPr>
                <w:sz w:val="20"/>
              </w:rPr>
              <w:t xml:space="preserve">2</w:t>
            </w:r>
          </w:p>
        </w:tc>
        <w:tc>
          <w:tcPr>
            <w:tcW w:w="1870" w:type="dxa"/>
          </w:tcPr>
          <w:p>
            <w:pPr>
              <w:pStyle w:val="0"/>
              <w:jc w:val="center"/>
            </w:pPr>
            <w:r>
              <w:rPr>
                <w:sz w:val="20"/>
              </w:rPr>
              <w:t xml:space="preserve">3</w:t>
            </w:r>
          </w:p>
        </w:tc>
        <w:tc>
          <w:tcPr>
            <w:tcW w:w="2806" w:type="dxa"/>
          </w:tcPr>
          <w:p>
            <w:pPr>
              <w:pStyle w:val="0"/>
              <w:jc w:val="center"/>
            </w:pPr>
            <w:r>
              <w:rPr>
                <w:sz w:val="20"/>
              </w:rPr>
              <w:t xml:space="preserve">4</w:t>
            </w:r>
          </w:p>
        </w:tc>
        <w:tc>
          <w:tcPr>
            <w:tcW w:w="1903" w:type="dxa"/>
          </w:tcPr>
          <w:p>
            <w:pPr>
              <w:pStyle w:val="0"/>
              <w:jc w:val="center"/>
            </w:pPr>
            <w:r>
              <w:rPr>
                <w:sz w:val="20"/>
              </w:rPr>
              <w:t xml:space="preserve">5</w:t>
            </w:r>
          </w:p>
        </w:tc>
        <w:tc>
          <w:tcPr>
            <w:tcW w:w="1904" w:type="dxa"/>
          </w:tcPr>
          <w:p>
            <w:pPr>
              <w:pStyle w:val="0"/>
              <w:jc w:val="center"/>
            </w:pPr>
            <w:r>
              <w:rPr>
                <w:sz w:val="20"/>
              </w:rPr>
              <w:t xml:space="preserve">6</w:t>
            </w:r>
          </w:p>
        </w:tc>
        <w:tc>
          <w:tcPr>
            <w:tcW w:w="2721" w:type="dxa"/>
          </w:tcPr>
          <w:p>
            <w:pPr>
              <w:pStyle w:val="0"/>
              <w:jc w:val="center"/>
            </w:pPr>
            <w:r>
              <w:rPr>
                <w:sz w:val="20"/>
              </w:rPr>
              <w:t xml:space="preserve">7</w:t>
            </w:r>
          </w:p>
        </w:tc>
      </w:tr>
      <w:tr>
        <w:tc>
          <w:tcPr>
            <w:gridSpan w:val="7"/>
            <w:tcW w:w="13589" w:type="dxa"/>
          </w:tcPr>
          <w:p>
            <w:pPr>
              <w:pStyle w:val="0"/>
              <w:outlineLvl w:val="2"/>
              <w:jc w:val="center"/>
            </w:pPr>
            <w:hyperlink w:history="0" w:anchor="P214" w:tooltip="Подпрограмма &quot;Развитие мер социальной поддержки">
              <w:r>
                <w:rPr>
                  <w:sz w:val="20"/>
                  <w:color w:val="0000ff"/>
                </w:rPr>
                <w:t xml:space="preserve">Подпрограмма</w:t>
              </w:r>
            </w:hyperlink>
            <w:r>
              <w:rPr>
                <w:sz w:val="20"/>
              </w:rPr>
              <w:t xml:space="preserve"> "Развитие мер социальной поддержки отдельных категорий граждан"</w:t>
            </w:r>
          </w:p>
        </w:tc>
      </w:tr>
      <w:tr>
        <w:tc>
          <w:tcPr>
            <w:tcW w:w="515" w:type="dxa"/>
          </w:tcPr>
          <w:p>
            <w:pPr>
              <w:pStyle w:val="0"/>
              <w:jc w:val="center"/>
            </w:pPr>
            <w:r>
              <w:rPr>
                <w:sz w:val="20"/>
              </w:rPr>
              <w:t xml:space="preserve">1.</w:t>
            </w:r>
          </w:p>
        </w:tc>
        <w:tc>
          <w:tcPr>
            <w:tcW w:w="1870" w:type="dxa"/>
          </w:tcPr>
          <w:p>
            <w:pPr>
              <w:pStyle w:val="0"/>
              <w:jc w:val="both"/>
            </w:pPr>
            <w:r>
              <w:rPr>
                <w:sz w:val="20"/>
              </w:rPr>
              <w:t xml:space="preserve">Основное мероприятие "Реализация регионального проекта "Финансовая поддержка семей при рождении детей", направленного на достижение целей, показателей и результатов федерального </w:t>
            </w:r>
            <w:hyperlink w:history="0" r:id="rId571" w:tooltip="&quot;Паспорт федерального проекта &quot;Финансовая поддержка семей при рождении детей&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проекта</w:t>
              </w:r>
            </w:hyperlink>
            <w:r>
              <w:rPr>
                <w:sz w:val="20"/>
              </w:rPr>
              <w:t xml:space="preserve"> "Финансовая поддержка семей при рождении детей"</w:t>
            </w:r>
          </w:p>
        </w:tc>
        <w:tc>
          <w:tcPr>
            <w:tcW w:w="1870" w:type="dxa"/>
          </w:tcPr>
          <w:p>
            <w:pPr>
              <w:pStyle w:val="0"/>
              <w:jc w:val="center"/>
            </w:pPr>
            <w:r>
              <w:rPr>
                <w:sz w:val="20"/>
              </w:rPr>
              <w:t xml:space="preserve">-</w:t>
            </w:r>
          </w:p>
        </w:tc>
        <w:tc>
          <w:tcPr>
            <w:tcW w:w="2806" w:type="dxa"/>
          </w:tcPr>
          <w:p>
            <w:pPr>
              <w:pStyle w:val="0"/>
              <w:jc w:val="both"/>
            </w:pPr>
            <w:hyperlink w:history="0" r:id="rId572" w:tooltip="Указ Губернатора Ульяновской области от 01.06.2022 N 68 (ред. от 19.06.2023) &quot;Об организации проектной деятельности в Правительстве Ульяновской области и в возглавляемых им исполнительных органах Ульяновской области&quot; (вместе с &quot;Положением об организации проектной деятельности в Правительстве Ульяновской области и в возглавляемых им исполнительных органах Ульяновской области&quot;) {КонсультантПлюс}">
              <w:r>
                <w:rPr>
                  <w:sz w:val="20"/>
                  <w:color w:val="0000ff"/>
                </w:rPr>
                <w:t xml:space="preserve">Указ</w:t>
              </w:r>
            </w:hyperlink>
            <w:r>
              <w:rPr>
                <w:sz w:val="20"/>
              </w:rPr>
              <w:t xml:space="preserve"> N 68: выполнение плана финансового исполнения регионального проекта "Финансовая поддержка семей при рождении детей" с учетом установленных значений результатов</w:t>
            </w:r>
          </w:p>
        </w:tc>
        <w:tc>
          <w:tcPr>
            <w:tcW w:w="1903" w:type="dxa"/>
          </w:tcPr>
          <w:p>
            <w:pPr>
              <w:pStyle w:val="0"/>
              <w:jc w:val="both"/>
            </w:pPr>
            <w:r>
              <w:rPr>
                <w:sz w:val="20"/>
              </w:rPr>
              <w:t xml:space="preserve">Плановая численность родившихся</w:t>
            </w:r>
          </w:p>
        </w:tc>
        <w:tc>
          <w:tcPr>
            <w:tcW w:w="1904" w:type="dxa"/>
          </w:tcPr>
          <w:p>
            <w:pPr>
              <w:pStyle w:val="0"/>
              <w:jc w:val="both"/>
            </w:pPr>
            <w:r>
              <w:rPr>
                <w:sz w:val="20"/>
              </w:rPr>
              <w:t xml:space="preserve">Обеспечение устойчивого естественного роста численности населения Российской Федерации</w:t>
            </w:r>
          </w:p>
        </w:tc>
        <w:tc>
          <w:tcPr>
            <w:tcW w:w="2721" w:type="dxa"/>
          </w:tcPr>
          <w:p>
            <w:pPr>
              <w:pStyle w:val="0"/>
              <w:jc w:val="both"/>
            </w:pPr>
            <w:r>
              <w:rPr>
                <w:sz w:val="20"/>
              </w:rPr>
              <w:t xml:space="preserve">Цель - стабилизация численности населения и увеличение ожидаемой продолжительности жизни населения в Ульяновской области к 2030 году до 78 лет.</w:t>
            </w:r>
          </w:p>
          <w:p>
            <w:pPr>
              <w:pStyle w:val="0"/>
              <w:jc w:val="both"/>
            </w:pPr>
            <w:r>
              <w:rPr>
                <w:sz w:val="20"/>
              </w:rPr>
              <w:t xml:space="preserve">Задача - повышение уровня рождаемости (в том числе в результате установления и применения мер финансовой поддержки семей при рождении детей)</w:t>
            </w:r>
          </w:p>
        </w:tc>
      </w:tr>
      <w:tr>
        <w:tc>
          <w:tcPr>
            <w:tcW w:w="515" w:type="dxa"/>
            <w:vMerge w:val="restart"/>
          </w:tcPr>
          <w:p>
            <w:pPr>
              <w:pStyle w:val="0"/>
              <w:jc w:val="center"/>
            </w:pPr>
            <w:r>
              <w:rPr>
                <w:sz w:val="20"/>
              </w:rPr>
              <w:t xml:space="preserve">2.</w:t>
            </w:r>
          </w:p>
        </w:tc>
        <w:tc>
          <w:tcPr>
            <w:tcW w:w="1870" w:type="dxa"/>
            <w:vMerge w:val="restart"/>
          </w:tcPr>
          <w:p>
            <w:pPr>
              <w:pStyle w:val="0"/>
              <w:jc w:val="both"/>
            </w:pPr>
            <w:r>
              <w:rPr>
                <w:sz w:val="20"/>
              </w:rPr>
              <w:t xml:space="preserve">Основное мероприятие "Предоставление мер социальной поддержки отдельных категорий граждан"</w:t>
            </w:r>
          </w:p>
        </w:tc>
        <w:tc>
          <w:tcPr>
            <w:tcW w:w="1870" w:type="dxa"/>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проживающих на территории Ульяновской области</w:t>
            </w:r>
          </w:p>
        </w:tc>
        <w:tc>
          <w:tcPr>
            <w:tcW w:w="2806" w:type="dxa"/>
          </w:tcPr>
          <w:p>
            <w:pPr>
              <w:pStyle w:val="0"/>
              <w:jc w:val="center"/>
            </w:pPr>
            <w:r>
              <w:rPr>
                <w:sz w:val="20"/>
              </w:rPr>
              <w:t xml:space="preserve">-</w:t>
            </w:r>
          </w:p>
        </w:tc>
        <w:tc>
          <w:tcPr>
            <w:tcW w:w="1903" w:type="dxa"/>
          </w:tcPr>
          <w:p>
            <w:pPr>
              <w:pStyle w:val="0"/>
              <w:jc w:val="center"/>
            </w:pPr>
            <w:r>
              <w:rPr>
                <w:sz w:val="20"/>
              </w:rPr>
              <w:t xml:space="preserve">-</w:t>
            </w:r>
          </w:p>
        </w:tc>
        <w:tc>
          <w:tcPr>
            <w:tcW w:w="1904" w:type="dxa"/>
            <w:vMerge w:val="restart"/>
          </w:tcPr>
          <w:p>
            <w:pPr>
              <w:pStyle w:val="0"/>
              <w:jc w:val="both"/>
            </w:pPr>
            <w:r>
              <w:rPr>
                <w:sz w:val="20"/>
              </w:rPr>
              <w:t xml:space="preserve">Повышение благосостояния граждан и снижение бедности</w:t>
            </w:r>
          </w:p>
        </w:tc>
        <w:tc>
          <w:tcPr>
            <w:tcW w:w="2721" w:type="dxa"/>
            <w:vMerge w:val="restart"/>
          </w:tcPr>
          <w:p>
            <w:pPr>
              <w:pStyle w:val="0"/>
              <w:jc w:val="both"/>
            </w:pPr>
            <w:r>
              <w:rPr>
                <w:sz w:val="20"/>
              </w:rPr>
              <w:t xml:space="preserve">Цель - снижение уровня социальной напряженности в Ульяновской области.</w:t>
            </w:r>
          </w:p>
          <w:p>
            <w:pPr>
              <w:pStyle w:val="0"/>
              <w:jc w:val="both"/>
            </w:pPr>
            <w:r>
              <w:rPr>
                <w:sz w:val="20"/>
              </w:rPr>
              <w:t xml:space="preserve">Задача - снижение уровня бедности в два раза по сравнению со значением этого уровня в 2017 году и уменьшение дифференциации населения исходя из уровня доходов</w:t>
            </w:r>
          </w:p>
        </w:tc>
      </w:tr>
      <w:tr>
        <w:tc>
          <w:tcPr>
            <w:vMerge w:val="continue"/>
          </w:tcPr>
          <w:p/>
        </w:tc>
        <w:tc>
          <w:tcPr>
            <w:vMerge w:val="continue"/>
          </w:tcPr>
          <w:p/>
        </w:tc>
        <w:tc>
          <w:tcPr>
            <w:tcW w:w="1870" w:type="dxa"/>
          </w:tcPr>
          <w:p>
            <w:pPr>
              <w:pStyle w:val="0"/>
              <w:jc w:val="both"/>
            </w:pPr>
            <w:r>
              <w:rPr>
                <w:sz w:val="20"/>
              </w:rPr>
              <w:t xml:space="preserve">Снижение численности населения, проживающего на территории Ульяновской области, с денежными доходами ниже границы бедности</w:t>
            </w:r>
          </w:p>
        </w:tc>
        <w:tc>
          <w:tcPr>
            <w:tcW w:w="2806" w:type="dxa"/>
          </w:tcPr>
          <w:p>
            <w:pPr>
              <w:pStyle w:val="0"/>
              <w:jc w:val="both"/>
            </w:pPr>
            <w:hyperlink w:history="0" r:id="rId57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N 474: снижение уровня бедности в два раза по сравнению с показателем 2017 года</w:t>
            </w:r>
          </w:p>
        </w:tc>
        <w:tc>
          <w:tcPr>
            <w:tcW w:w="1903" w:type="dxa"/>
          </w:tcPr>
          <w:p>
            <w:pPr>
              <w:pStyle w:val="0"/>
              <w:jc w:val="center"/>
            </w:pPr>
            <w:r>
              <w:rPr>
                <w:sz w:val="20"/>
              </w:rPr>
              <w:t xml:space="preserve">-</w:t>
            </w:r>
          </w:p>
        </w:tc>
        <w:tc>
          <w:tcPr>
            <w:vMerge w:val="continue"/>
          </w:tcPr>
          <w:p/>
        </w:tc>
        <w:tc>
          <w:tcPr>
            <w:vMerge w:val="continue"/>
          </w:tcPr>
          <w:p/>
        </w:tc>
      </w:tr>
      <w:tr>
        <w:tc>
          <w:tcPr>
            <w:tcW w:w="515" w:type="dxa"/>
          </w:tcPr>
          <w:p>
            <w:pPr>
              <w:pStyle w:val="0"/>
              <w:jc w:val="center"/>
            </w:pPr>
            <w:r>
              <w:rPr>
                <w:sz w:val="20"/>
              </w:rPr>
              <w:t xml:space="preserve">3.</w:t>
            </w:r>
          </w:p>
        </w:tc>
        <w:tc>
          <w:tcPr>
            <w:tcW w:w="1870" w:type="dxa"/>
          </w:tcPr>
          <w:p>
            <w:pPr>
              <w:pStyle w:val="0"/>
              <w:jc w:val="both"/>
            </w:pPr>
            <w:r>
              <w:rPr>
                <w:sz w:val="20"/>
              </w:rPr>
              <w:t xml:space="preserve">Основное мероприятие "Предоставление мер социальной поддержки семьям с детьми"</w:t>
            </w:r>
          </w:p>
        </w:tc>
        <w:tc>
          <w:tcPr>
            <w:tcW w:w="1870" w:type="dxa"/>
          </w:tcPr>
          <w:p>
            <w:pPr>
              <w:pStyle w:val="0"/>
              <w:jc w:val="both"/>
            </w:pPr>
            <w:r>
              <w:rPr>
                <w:sz w:val="20"/>
              </w:rPr>
              <w:t xml:space="preserve">Доля граждан, получивших меры социальной поддержки, в общей численности граждан, проживающих на территории Ульяновской области</w:t>
            </w:r>
          </w:p>
        </w:tc>
        <w:tc>
          <w:tcPr>
            <w:tcW w:w="2806" w:type="dxa"/>
          </w:tcPr>
          <w:p>
            <w:pPr>
              <w:pStyle w:val="0"/>
              <w:jc w:val="center"/>
            </w:pPr>
            <w:r>
              <w:rPr>
                <w:sz w:val="20"/>
              </w:rPr>
              <w:t xml:space="preserve">-</w:t>
            </w:r>
          </w:p>
        </w:tc>
        <w:tc>
          <w:tcPr>
            <w:tcW w:w="1903" w:type="dxa"/>
          </w:tcPr>
          <w:p>
            <w:pPr>
              <w:pStyle w:val="0"/>
              <w:jc w:val="center"/>
            </w:pPr>
            <w:r>
              <w:rPr>
                <w:sz w:val="20"/>
              </w:rPr>
              <w:t xml:space="preserve">-</w:t>
            </w:r>
          </w:p>
        </w:tc>
        <w:tc>
          <w:tcPr>
            <w:tcW w:w="1904" w:type="dxa"/>
          </w:tcPr>
          <w:p>
            <w:pPr>
              <w:pStyle w:val="0"/>
              <w:jc w:val="both"/>
            </w:pPr>
            <w:r>
              <w:rPr>
                <w:sz w:val="20"/>
              </w:rPr>
              <w:t xml:space="preserve">Повышение благосостояния граждан и снижение бедности</w:t>
            </w:r>
          </w:p>
        </w:tc>
        <w:tc>
          <w:tcPr>
            <w:tcW w:w="2721" w:type="dxa"/>
          </w:tcPr>
          <w:p>
            <w:pPr>
              <w:pStyle w:val="0"/>
              <w:jc w:val="both"/>
            </w:pPr>
            <w:r>
              <w:rPr>
                <w:sz w:val="20"/>
              </w:rPr>
              <w:t xml:space="preserve">Цель - снижение уровня социальной напряженности в Ульяновской области.</w:t>
            </w:r>
          </w:p>
          <w:p>
            <w:pPr>
              <w:pStyle w:val="0"/>
              <w:jc w:val="both"/>
            </w:pPr>
            <w:r>
              <w:rPr>
                <w:sz w:val="20"/>
              </w:rPr>
              <w:t xml:space="preserve">Задача - повышение эффективности и результативности государственной поддержки граждан и семьи</w:t>
            </w:r>
          </w:p>
        </w:tc>
      </w:tr>
      <w:tr>
        <w:tc>
          <w:tcPr>
            <w:tcW w:w="515" w:type="dxa"/>
          </w:tcPr>
          <w:p>
            <w:pPr>
              <w:pStyle w:val="0"/>
              <w:jc w:val="center"/>
            </w:pPr>
            <w:r>
              <w:rPr>
                <w:sz w:val="20"/>
              </w:rPr>
              <w:t xml:space="preserve">4.</w:t>
            </w:r>
          </w:p>
        </w:tc>
        <w:tc>
          <w:tcPr>
            <w:tcW w:w="1870" w:type="dxa"/>
          </w:tcPr>
          <w:p>
            <w:pPr>
              <w:pStyle w:val="0"/>
              <w:jc w:val="both"/>
            </w:pPr>
            <w:r>
              <w:rPr>
                <w:sz w:val="20"/>
              </w:rPr>
              <w:t xml:space="preserve">Основное мероприятие "Предоставление мер социальной поддержки детям-сиротам, лицам из их числа, гражданам, принявшим на воспитание детей-сирот"</w:t>
            </w:r>
          </w:p>
        </w:tc>
        <w:tc>
          <w:tcPr>
            <w:tcW w:w="1870" w:type="dxa"/>
          </w:tcPr>
          <w:p>
            <w:pPr>
              <w:pStyle w:val="0"/>
              <w:jc w:val="both"/>
            </w:pPr>
            <w:r>
              <w:rPr>
                <w:sz w:val="20"/>
              </w:rPr>
              <w:t xml:space="preserve">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tc>
        <w:tc>
          <w:tcPr>
            <w:tcW w:w="2806" w:type="dxa"/>
          </w:tcPr>
          <w:p>
            <w:pPr>
              <w:pStyle w:val="0"/>
              <w:jc w:val="both"/>
            </w:pPr>
            <w:hyperlink w:history="0" r:id="rId574" w:tooltip="Указ Губернатора Ульяновской области от 01.06.2022 N 68 (ред. от 19.06.2023) &quot;Об организации проектной деятельности в Правительстве Ульяновской области и в возглавляемых им исполнительных органах Ульяновской области&quot; (вместе с &quot;Положением об организации проектной деятельности в Правительстве Ульяновской области и в возглавляемых им исполнительных органах Ульяновской области&quot;) {КонсультантПлюс}">
              <w:r>
                <w:rPr>
                  <w:sz w:val="20"/>
                  <w:color w:val="0000ff"/>
                </w:rPr>
                <w:t xml:space="preserve">Указ</w:t>
              </w:r>
            </w:hyperlink>
            <w:r>
              <w:rPr>
                <w:sz w:val="20"/>
              </w:rPr>
              <w:t xml:space="preserve"> N 68: 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tc>
        <w:tc>
          <w:tcPr>
            <w:tcW w:w="1903" w:type="dxa"/>
          </w:tcPr>
          <w:p>
            <w:pPr>
              <w:pStyle w:val="0"/>
              <w:jc w:val="center"/>
            </w:pPr>
            <w:r>
              <w:rPr>
                <w:sz w:val="20"/>
              </w:rPr>
              <w:t xml:space="preserve">-</w:t>
            </w:r>
          </w:p>
        </w:tc>
        <w:tc>
          <w:tcPr>
            <w:tcW w:w="1904" w:type="dxa"/>
          </w:tcPr>
          <w:p>
            <w:pPr>
              <w:pStyle w:val="0"/>
              <w:jc w:val="both"/>
            </w:pPr>
            <w:r>
              <w:rPr>
                <w:sz w:val="20"/>
              </w:rPr>
              <w:t xml:space="preserve">Модернизация и развитие сектора социальных услуг в сфере социального обслуживания</w:t>
            </w:r>
          </w:p>
        </w:tc>
        <w:tc>
          <w:tcPr>
            <w:tcW w:w="2721" w:type="dxa"/>
          </w:tcPr>
          <w:p>
            <w:pPr>
              <w:pStyle w:val="0"/>
              <w:jc w:val="both"/>
            </w:pPr>
            <w:r>
              <w:rPr>
                <w:sz w:val="20"/>
              </w:rPr>
              <w:t xml:space="preserve">Цель - снижение уровня социальной напряженности в Ульяновской области.</w:t>
            </w:r>
          </w:p>
          <w:p>
            <w:pPr>
              <w:pStyle w:val="0"/>
              <w:jc w:val="both"/>
            </w:pPr>
            <w:r>
              <w:rPr>
                <w:sz w:val="20"/>
              </w:rPr>
              <w:t xml:space="preserve">Задачи:</w:t>
            </w:r>
          </w:p>
          <w:p>
            <w:pPr>
              <w:pStyle w:val="0"/>
              <w:jc w:val="both"/>
            </w:pPr>
            <w:r>
              <w:rPr>
                <w:sz w:val="20"/>
              </w:rPr>
              <w:t xml:space="preserve">повышение эффективности и результативности государственной поддержки граждан и семьи;</w:t>
            </w:r>
          </w:p>
          <w:p>
            <w:pPr>
              <w:pStyle w:val="0"/>
              <w:jc w:val="both"/>
            </w:pPr>
            <w:r>
              <w:rPr>
                <w:sz w:val="20"/>
              </w:rPr>
              <w:t xml:space="preserve">формирование эффективной системы социальной поддержки лиц, находящихся в трудной жизненной ситуации (особенно детей), и системы профилактики правонарушений</w:t>
            </w:r>
          </w:p>
        </w:tc>
      </w:tr>
      <w:tr>
        <w:tc>
          <w:tcPr>
            <w:gridSpan w:val="7"/>
            <w:tcW w:w="13589" w:type="dxa"/>
          </w:tcPr>
          <w:p>
            <w:pPr>
              <w:pStyle w:val="0"/>
              <w:outlineLvl w:val="2"/>
              <w:jc w:val="center"/>
            </w:pPr>
            <w:hyperlink w:history="0" w:anchor="P1583" w:tooltip="Подпрограмма &quot;Модернизация и развитие">
              <w:r>
                <w:rPr>
                  <w:sz w:val="20"/>
                  <w:color w:val="0000ff"/>
                </w:rPr>
                <w:t xml:space="preserve">Подпрограмма</w:t>
              </w:r>
            </w:hyperlink>
            <w:r>
              <w:rPr>
                <w:sz w:val="20"/>
              </w:rPr>
              <w:t xml:space="preserve"> "Модернизация и развитие социального обслуживания и социальной защиты"</w:t>
            </w:r>
          </w:p>
        </w:tc>
      </w:tr>
      <w:tr>
        <w:tc>
          <w:tcPr>
            <w:tcW w:w="515" w:type="dxa"/>
            <w:vMerge w:val="restart"/>
          </w:tcPr>
          <w:p>
            <w:pPr>
              <w:pStyle w:val="0"/>
              <w:jc w:val="center"/>
            </w:pPr>
            <w:r>
              <w:rPr>
                <w:sz w:val="20"/>
              </w:rPr>
              <w:t xml:space="preserve">1.</w:t>
            </w:r>
          </w:p>
        </w:tc>
        <w:tc>
          <w:tcPr>
            <w:tcW w:w="1870" w:type="dxa"/>
            <w:vMerge w:val="restart"/>
          </w:tcPr>
          <w:p>
            <w:pPr>
              <w:pStyle w:val="0"/>
              <w:jc w:val="both"/>
            </w:pPr>
            <w:r>
              <w:rPr>
                <w:sz w:val="20"/>
              </w:rPr>
              <w:t xml:space="preserve">Основное 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c>
          <w:tcPr>
            <w:tcW w:w="1870" w:type="dxa"/>
          </w:tcPr>
          <w:p>
            <w:pPr>
              <w:pStyle w:val="0"/>
              <w:jc w:val="both"/>
            </w:pPr>
            <w:r>
              <w:rPr>
                <w:sz w:val="20"/>
              </w:rPr>
              <w:t xml:space="preserve">Количество новых зданий, стационарных организаций социального обслуживания населения, построенных (реконструированных) на территории Ульяновской области</w:t>
            </w:r>
          </w:p>
        </w:tc>
        <w:tc>
          <w:tcPr>
            <w:tcW w:w="2806" w:type="dxa"/>
          </w:tcPr>
          <w:p>
            <w:pPr>
              <w:pStyle w:val="0"/>
              <w:jc w:val="both"/>
            </w:pPr>
            <w:hyperlink w:history="0" r:id="rId575" w:tooltip="Указ Губернатора Ульяновской области от 01.06.2022 N 68 (ред. от 19.06.2023) &quot;Об организации проектной деятельности в Правительстве Ульяновской области и в возглавляемых им исполнительных органах Ульяновской области&quot; (вместе с &quot;Положением об организации проектной деятельности в Правительстве Ульяновской области и в возглавляемых им исполнительных органах Ульяновской области&quot;) {КонсультантПлюс}">
              <w:r>
                <w:rPr>
                  <w:sz w:val="20"/>
                  <w:color w:val="0000ff"/>
                </w:rPr>
                <w:t xml:space="preserve">Указ</w:t>
              </w:r>
            </w:hyperlink>
            <w:r>
              <w:rPr>
                <w:sz w:val="20"/>
              </w:rPr>
              <w:t xml:space="preserve"> N 68: выполнение плана достижения показателей регионального проекта "Разработка и реализация программы системной поддержки и повышения качества жизни граждан старшего поколения"</w:t>
            </w:r>
          </w:p>
        </w:tc>
        <w:tc>
          <w:tcPr>
            <w:tcW w:w="1903" w:type="dxa"/>
          </w:tcPr>
          <w:p>
            <w:pPr>
              <w:pStyle w:val="0"/>
              <w:jc w:val="both"/>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tcW w:w="1904" w:type="dxa"/>
          </w:tcPr>
          <w:p>
            <w:pPr>
              <w:pStyle w:val="0"/>
              <w:jc w:val="both"/>
            </w:pPr>
            <w:r>
              <w:rPr>
                <w:sz w:val="20"/>
              </w:rPr>
              <w:t xml:space="preserve">Модернизация и развитие сектора социальных услуг в сфере социального обслуживания;</w:t>
            </w:r>
          </w:p>
          <w:p>
            <w:pPr>
              <w:pStyle w:val="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tc>
        <w:tc>
          <w:tcPr>
            <w:tcW w:w="2721" w:type="dxa"/>
          </w:tcPr>
          <w:p>
            <w:pPr>
              <w:pStyle w:val="0"/>
              <w:jc w:val="both"/>
            </w:pPr>
            <w:r>
              <w:rPr>
                <w:sz w:val="20"/>
              </w:rPr>
              <w:t xml:space="preserve">Цель - стабилизация численности населения и увеличение ожидаемой продолжительности жизни населения в Ульяновской области к 2030 году до 78 лет.</w:t>
            </w:r>
          </w:p>
          <w:p>
            <w:pPr>
              <w:pStyle w:val="0"/>
              <w:jc w:val="both"/>
            </w:pPr>
            <w:r>
              <w:rPr>
                <w:sz w:val="20"/>
              </w:rPr>
              <w:t xml:space="preserve">Задача - поддержка и повышение качества жизни граждан старшего поколения.</w:t>
            </w:r>
          </w:p>
          <w:p>
            <w:pPr>
              <w:pStyle w:val="0"/>
              <w:jc w:val="both"/>
            </w:pPr>
            <w:r>
              <w:rPr>
                <w:sz w:val="20"/>
              </w:rPr>
              <w:t xml:space="preserve">Цель - снижение уровня социальной напряженности в Ульяновской области.</w:t>
            </w:r>
          </w:p>
          <w:p>
            <w:pPr>
              <w:pStyle w:val="0"/>
              <w:jc w:val="both"/>
            </w:pPr>
            <w:r>
              <w:rPr>
                <w:sz w:val="20"/>
              </w:rPr>
              <w:t xml:space="preserve">Задача - повышение качества и доступности социального обслуживания, в том числе граждан старшего поколения и инвалидов</w:t>
            </w:r>
          </w:p>
        </w:tc>
      </w:tr>
      <w:tr>
        <w:tc>
          <w:tcPr>
            <w:vMerge w:val="continue"/>
          </w:tcPr>
          <w:p/>
        </w:tc>
        <w:tc>
          <w:tcPr>
            <w:vMerge w:val="continue"/>
          </w:tcPr>
          <w:p/>
        </w:tc>
        <w:tc>
          <w:tcPr>
            <w:tcW w:w="1870" w:type="dxa"/>
          </w:tcPr>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проживающих на территории Ульяновской области</w:t>
            </w:r>
          </w:p>
        </w:tc>
        <w:tc>
          <w:tcPr>
            <w:tcW w:w="2806" w:type="dxa"/>
          </w:tcPr>
          <w:p>
            <w:pPr>
              <w:pStyle w:val="0"/>
            </w:pPr>
            <w:r>
              <w:rPr>
                <w:sz w:val="20"/>
              </w:rPr>
            </w:r>
          </w:p>
        </w:tc>
        <w:tc>
          <w:tcPr>
            <w:tcW w:w="1903" w:type="dxa"/>
          </w:tcPr>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1904" w:type="dxa"/>
          </w:tcPr>
          <w:p>
            <w:pPr>
              <w:pStyle w:val="0"/>
              <w:jc w:val="both"/>
            </w:pPr>
            <w:r>
              <w:rPr>
                <w:sz w:val="20"/>
              </w:rPr>
              <w:t xml:space="preserve">Повышение ожидаемой продолжительности жизни до 78 лет к 2030 году;</w:t>
            </w:r>
          </w:p>
          <w:p>
            <w:pPr>
              <w:pStyle w:val="0"/>
              <w:jc w:val="both"/>
            </w:pPr>
            <w:r>
              <w:rPr>
                <w:sz w:val="20"/>
              </w:rPr>
              <w:t xml:space="preserve">совершенствование системы предоставления государственных и муниципальных услуг гражданам</w:t>
            </w:r>
          </w:p>
        </w:tc>
        <w:tc>
          <w:tcPr>
            <w:tcW w:w="2721" w:type="dxa"/>
          </w:tcPr>
          <w:p>
            <w:pPr>
              <w:pStyle w:val="0"/>
              <w:jc w:val="both"/>
            </w:pPr>
            <w:r>
              <w:rPr>
                <w:sz w:val="20"/>
              </w:rPr>
              <w:t xml:space="preserve">Цель - стабилизация численности населения и увеличение ожидаемой продолжительности жизни населения в Ульяновской области к 2030 году до 78 лет.</w:t>
            </w:r>
          </w:p>
          <w:p>
            <w:pPr>
              <w:pStyle w:val="0"/>
              <w:jc w:val="both"/>
            </w:pPr>
            <w:r>
              <w:rPr>
                <w:sz w:val="20"/>
              </w:rPr>
              <w:t xml:space="preserve">Задача - поддержка и повышение качества жизни граждан старшего поколения</w:t>
            </w:r>
          </w:p>
        </w:tc>
      </w:tr>
      <w:tr>
        <w:tc>
          <w:tcPr>
            <w:tcW w:w="515" w:type="dxa"/>
          </w:tcPr>
          <w:p>
            <w:pPr>
              <w:pStyle w:val="0"/>
              <w:jc w:val="center"/>
            </w:pPr>
            <w:r>
              <w:rPr>
                <w:sz w:val="20"/>
              </w:rPr>
              <w:t xml:space="preserve">2.</w:t>
            </w:r>
          </w:p>
        </w:tc>
        <w:tc>
          <w:tcPr>
            <w:tcW w:w="1870" w:type="dxa"/>
          </w:tcPr>
          <w:p>
            <w:pPr>
              <w:pStyle w:val="0"/>
              <w:jc w:val="both"/>
            </w:pPr>
            <w:r>
              <w:rPr>
                <w:sz w:val="20"/>
              </w:rPr>
              <w:t xml:space="preserve">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p>
        </w:tc>
        <w:tc>
          <w:tcPr>
            <w:tcW w:w="1870" w:type="dxa"/>
          </w:tcPr>
          <w:p>
            <w:pPr>
              <w:pStyle w:val="0"/>
              <w:jc w:val="both"/>
            </w:pPr>
            <w:r>
              <w:rPr>
                <w:sz w:val="20"/>
              </w:rPr>
              <w:t xml:space="preserve">Доля граждан старше трудоспособного возраста, вовлеченных в мероприятия, способствующие активному долголетию, в общей численности граждан старше трудоспособного возраста, проживающих на территории Ульяновской области</w:t>
            </w:r>
          </w:p>
        </w:tc>
        <w:tc>
          <w:tcPr>
            <w:tcW w:w="2806" w:type="dxa"/>
          </w:tcPr>
          <w:p>
            <w:pPr>
              <w:pStyle w:val="0"/>
              <w:jc w:val="center"/>
            </w:pPr>
            <w:r>
              <w:rPr>
                <w:sz w:val="20"/>
              </w:rPr>
              <w:t xml:space="preserve">-</w:t>
            </w:r>
          </w:p>
        </w:tc>
        <w:tc>
          <w:tcPr>
            <w:tcW w:w="1903" w:type="dxa"/>
          </w:tcPr>
          <w:p>
            <w:pPr>
              <w:pStyle w:val="0"/>
              <w:jc w:val="center"/>
            </w:pPr>
            <w:r>
              <w:rPr>
                <w:sz w:val="20"/>
              </w:rPr>
              <w:t xml:space="preserve">-</w:t>
            </w:r>
          </w:p>
        </w:tc>
        <w:tc>
          <w:tcPr>
            <w:tcW w:w="1904" w:type="dxa"/>
          </w:tcPr>
          <w:p>
            <w:pPr>
              <w:pStyle w:val="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tc>
        <w:tc>
          <w:tcPr>
            <w:tcW w:w="2721" w:type="dxa"/>
          </w:tcPr>
          <w:p>
            <w:pPr>
              <w:pStyle w:val="0"/>
              <w:jc w:val="both"/>
            </w:pPr>
            <w:r>
              <w:rPr>
                <w:sz w:val="20"/>
              </w:rPr>
              <w:t xml:space="preserve">Цель - стабилизация численности населения и увеличение ожидаемой продолжительности жизни населения в Ульяновской области к 2030 году до 78 лет.</w:t>
            </w:r>
          </w:p>
          <w:p>
            <w:pPr>
              <w:pStyle w:val="0"/>
              <w:jc w:val="both"/>
            </w:pPr>
            <w:r>
              <w:rPr>
                <w:sz w:val="20"/>
              </w:rPr>
              <w:t xml:space="preserve">Задача - поддержка и повышение качества жизни граждан старшего поколения.</w:t>
            </w:r>
          </w:p>
          <w:p>
            <w:pPr>
              <w:pStyle w:val="0"/>
              <w:jc w:val="both"/>
            </w:pPr>
            <w:r>
              <w:rPr>
                <w:sz w:val="20"/>
              </w:rPr>
              <w:t xml:space="preserve">Цель - снижение уровня социальной напряженности в Ульяновской области.</w:t>
            </w:r>
          </w:p>
          <w:p>
            <w:pPr>
              <w:pStyle w:val="0"/>
              <w:jc w:val="both"/>
            </w:pPr>
            <w:r>
              <w:rPr>
                <w:sz w:val="20"/>
              </w:rPr>
              <w:t xml:space="preserve">Задача - повышение качества и доступности социального обслуживания, в том числе граждан старшего поколения и инвалидов</w:t>
            </w:r>
          </w:p>
        </w:tc>
      </w:tr>
      <w:tr>
        <w:tc>
          <w:tcPr>
            <w:tcW w:w="515" w:type="dxa"/>
          </w:tcPr>
          <w:p>
            <w:pPr>
              <w:pStyle w:val="0"/>
              <w:jc w:val="center"/>
            </w:pPr>
            <w:r>
              <w:rPr>
                <w:sz w:val="20"/>
              </w:rPr>
              <w:t xml:space="preserve">3.</w:t>
            </w:r>
          </w:p>
        </w:tc>
        <w:tc>
          <w:tcPr>
            <w:tcW w:w="1870" w:type="dxa"/>
          </w:tcPr>
          <w:p>
            <w:pPr>
              <w:pStyle w:val="0"/>
              <w:jc w:val="both"/>
            </w:pPr>
            <w:r>
              <w:rPr>
                <w:sz w:val="20"/>
              </w:rPr>
              <w:t xml:space="preserve">Основное мероприятие "Развитие системы социального обслуживания и социальной защиты"</w:t>
            </w:r>
          </w:p>
        </w:tc>
        <w:tc>
          <w:tcPr>
            <w:tcW w:w="1870" w:type="dxa"/>
          </w:tcPr>
          <w:p>
            <w:pPr>
              <w:pStyle w:val="0"/>
              <w:jc w:val="both"/>
            </w:pPr>
            <w:r>
              <w:rPr>
                <w:sz w:val="20"/>
              </w:rPr>
              <w:t xml:space="preserve">Доля государственных организаций социального обслуживания, в которых проведены мероприятия по укреплению материально-технической базы, обеспечению пожарной безопасности, антитеррористической защищенности, а также мероприятия по эффективному использованию энергетических ресурсов, в общем количестве государственных организаций, обеспеченных финансированием в текущем году</w:t>
            </w:r>
          </w:p>
        </w:tc>
        <w:tc>
          <w:tcPr>
            <w:tcW w:w="2806" w:type="dxa"/>
          </w:tcPr>
          <w:p>
            <w:pPr>
              <w:pStyle w:val="0"/>
              <w:jc w:val="center"/>
            </w:pPr>
            <w:r>
              <w:rPr>
                <w:sz w:val="20"/>
              </w:rPr>
              <w:t xml:space="preserve">-</w:t>
            </w:r>
          </w:p>
        </w:tc>
        <w:tc>
          <w:tcPr>
            <w:tcW w:w="1903" w:type="dxa"/>
          </w:tcPr>
          <w:p>
            <w:pPr>
              <w:pStyle w:val="0"/>
              <w:jc w:val="center"/>
            </w:pPr>
            <w:r>
              <w:rPr>
                <w:sz w:val="20"/>
              </w:rPr>
              <w:t xml:space="preserve">-</w:t>
            </w:r>
          </w:p>
        </w:tc>
        <w:tc>
          <w:tcPr>
            <w:tcW w:w="1904" w:type="dxa"/>
          </w:tcPr>
          <w:p>
            <w:pPr>
              <w:pStyle w:val="0"/>
              <w:jc w:val="both"/>
            </w:pPr>
            <w:r>
              <w:rPr>
                <w:sz w:val="20"/>
              </w:rPr>
              <w:t xml:space="preserve">Модернизация и развитие сектора социальных услуг в сфере социального обслуживания;</w:t>
            </w:r>
          </w:p>
          <w:p>
            <w:pPr>
              <w:pStyle w:val="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tc>
        <w:tc>
          <w:tcPr>
            <w:tcW w:w="2721" w:type="dxa"/>
          </w:tcPr>
          <w:p>
            <w:pPr>
              <w:pStyle w:val="0"/>
              <w:jc w:val="both"/>
            </w:pPr>
            <w:r>
              <w:rPr>
                <w:sz w:val="20"/>
              </w:rPr>
              <w:t xml:space="preserve">Цель - снижение уровня социальной напряженности в Ульяновской области.</w:t>
            </w:r>
          </w:p>
          <w:p>
            <w:pPr>
              <w:pStyle w:val="0"/>
              <w:jc w:val="both"/>
            </w:pPr>
            <w:r>
              <w:rPr>
                <w:sz w:val="20"/>
              </w:rPr>
              <w:t xml:space="preserve">Задача - повышение качества и доступности социального обслуживания, в том числе граждан старшего поколения и инвалидов</w:t>
            </w:r>
          </w:p>
        </w:tc>
      </w:tr>
      <w:tr>
        <w:tc>
          <w:tcPr>
            <w:tcW w:w="515" w:type="dxa"/>
          </w:tcPr>
          <w:p>
            <w:pPr>
              <w:pStyle w:val="0"/>
              <w:jc w:val="center"/>
            </w:pPr>
            <w:r>
              <w:rPr>
                <w:sz w:val="20"/>
              </w:rPr>
              <w:t xml:space="preserve">4.</w:t>
            </w:r>
          </w:p>
        </w:tc>
        <w:tc>
          <w:tcPr>
            <w:tcW w:w="1870" w:type="dxa"/>
          </w:tcPr>
          <w:p>
            <w:pPr>
              <w:pStyle w:val="0"/>
              <w:jc w:val="both"/>
            </w:pPr>
            <w:r>
              <w:rPr>
                <w:sz w:val="20"/>
              </w:rPr>
              <w:t xml:space="preserve">Основное мероприятие "Поддержка социально ориентированных организаций в Ульяновской области"</w:t>
            </w:r>
          </w:p>
        </w:tc>
        <w:tc>
          <w:tcPr>
            <w:tcW w:w="1870" w:type="dxa"/>
          </w:tcPr>
          <w:p>
            <w:pPr>
              <w:pStyle w:val="0"/>
              <w:jc w:val="both"/>
            </w:pPr>
            <w:r>
              <w:rPr>
                <w:sz w:val="20"/>
              </w:rPr>
              <w:t xml:space="preserve">Доля оказанных социальных услуг за счет средств областного бюджета Ульяновской области негосударственными организациями социального обслуживания в общем количестве оказанных социальных услуг за счет средств областного бюджета Ульяновской области организациями социального обслуживания всех форм собственности</w:t>
            </w:r>
          </w:p>
        </w:tc>
        <w:tc>
          <w:tcPr>
            <w:tcW w:w="2806" w:type="dxa"/>
          </w:tcPr>
          <w:p>
            <w:pPr>
              <w:pStyle w:val="0"/>
              <w:jc w:val="center"/>
            </w:pPr>
            <w:r>
              <w:rPr>
                <w:sz w:val="20"/>
              </w:rPr>
              <w:t xml:space="preserve">-</w:t>
            </w:r>
          </w:p>
        </w:tc>
        <w:tc>
          <w:tcPr>
            <w:tcW w:w="1903" w:type="dxa"/>
          </w:tcPr>
          <w:p>
            <w:pPr>
              <w:pStyle w:val="0"/>
              <w:jc w:val="center"/>
            </w:pPr>
            <w:r>
              <w:rPr>
                <w:sz w:val="20"/>
              </w:rPr>
              <w:t xml:space="preserve">-</w:t>
            </w:r>
          </w:p>
        </w:tc>
        <w:tc>
          <w:tcPr>
            <w:tcW w:w="1904" w:type="dxa"/>
          </w:tcPr>
          <w:p>
            <w:pPr>
              <w:pStyle w:val="0"/>
              <w:jc w:val="both"/>
            </w:pPr>
            <w:r>
              <w:rPr>
                <w:sz w:val="20"/>
              </w:rPr>
              <w:t xml:space="preserve">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w:t>
            </w:r>
          </w:p>
        </w:tc>
        <w:tc>
          <w:tcPr>
            <w:tcW w:w="2721" w:type="dxa"/>
          </w:tcPr>
          <w:p>
            <w:pPr>
              <w:pStyle w:val="0"/>
              <w:jc w:val="both"/>
            </w:pPr>
            <w:r>
              <w:rPr>
                <w:sz w:val="20"/>
              </w:rPr>
              <w:t xml:space="preserve">Цель - снижение уровня социальной напряженности в Ульяновской области.</w:t>
            </w:r>
          </w:p>
          <w:p>
            <w:pPr>
              <w:pStyle w:val="0"/>
              <w:jc w:val="both"/>
            </w:pPr>
            <w:r>
              <w:rPr>
                <w:sz w:val="20"/>
              </w:rPr>
              <w:t xml:space="preserve">Задачи:</w:t>
            </w:r>
          </w:p>
          <w:p>
            <w:pPr>
              <w:pStyle w:val="0"/>
              <w:jc w:val="both"/>
            </w:pPr>
            <w:r>
              <w:rPr>
                <w:sz w:val="20"/>
              </w:rPr>
              <w:t xml:space="preserve">повышение качества и доступности социального обслуживания, в том числе граждан старшего поколения и инвалидов;</w:t>
            </w:r>
          </w:p>
          <w:p>
            <w:pPr>
              <w:pStyle w:val="0"/>
              <w:jc w:val="both"/>
            </w:pPr>
            <w:r>
              <w:rPr>
                <w:sz w:val="20"/>
              </w:rPr>
              <w:t xml:space="preserve">реабилитация и социальная интеграция инвалидов</w:t>
            </w:r>
          </w:p>
        </w:tc>
      </w:tr>
      <w:tr>
        <w:tc>
          <w:tcPr>
            <w:gridSpan w:val="7"/>
            <w:tcW w:w="13589" w:type="dxa"/>
          </w:tcPr>
          <w:p>
            <w:pPr>
              <w:pStyle w:val="0"/>
              <w:outlineLvl w:val="2"/>
              <w:jc w:val="center"/>
            </w:pPr>
            <w:hyperlink w:history="0" w:anchor="P1706"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tcW w:w="515" w:type="dxa"/>
          </w:tcPr>
          <w:p>
            <w:pPr>
              <w:pStyle w:val="0"/>
              <w:jc w:val="center"/>
            </w:pPr>
            <w:r>
              <w:rPr>
                <w:sz w:val="20"/>
              </w:rPr>
              <w:t xml:space="preserve">1.</w:t>
            </w:r>
          </w:p>
        </w:tc>
        <w:tc>
          <w:tcPr>
            <w:tcW w:w="1870" w:type="dxa"/>
          </w:tcPr>
          <w:p>
            <w:pPr>
              <w:pStyle w:val="0"/>
              <w:jc w:val="both"/>
            </w:pPr>
            <w:r>
              <w:rPr>
                <w:sz w:val="20"/>
              </w:rPr>
              <w:t xml:space="preserve">Основное мероприятие "Обеспечение деятельности государственного органа Ульяновской области и его территориального управления"</w:t>
            </w:r>
          </w:p>
        </w:tc>
        <w:tc>
          <w:tcPr>
            <w:tcW w:w="1870" w:type="dxa"/>
          </w:tcPr>
          <w:p>
            <w:pPr>
              <w:pStyle w:val="0"/>
              <w:jc w:val="both"/>
            </w:pPr>
            <w:r>
              <w:rPr>
                <w:sz w:val="20"/>
              </w:rPr>
              <w:t xml:space="preserve">Доля региональных мер социальной поддержки, для получения которых граждане, проживающие на территории Ульяновской области, имеют возможность подать заявление посредством федеральной государственной информационной системы "Единый портал государственных муниципальных услуг (функции)"</w:t>
            </w:r>
          </w:p>
        </w:tc>
        <w:tc>
          <w:tcPr>
            <w:tcW w:w="2806" w:type="dxa"/>
          </w:tcPr>
          <w:p>
            <w:pPr>
              <w:pStyle w:val="0"/>
              <w:jc w:val="center"/>
            </w:pPr>
            <w:r>
              <w:rPr>
                <w:sz w:val="20"/>
              </w:rPr>
              <w:t xml:space="preserve">-</w:t>
            </w:r>
          </w:p>
        </w:tc>
        <w:tc>
          <w:tcPr>
            <w:tcW w:w="1903" w:type="dxa"/>
          </w:tcPr>
          <w:p>
            <w:pPr>
              <w:pStyle w:val="0"/>
              <w:jc w:val="center"/>
            </w:pPr>
            <w:r>
              <w:rPr>
                <w:sz w:val="20"/>
              </w:rPr>
              <w:t xml:space="preserve">-</w:t>
            </w:r>
          </w:p>
        </w:tc>
        <w:tc>
          <w:tcPr>
            <w:tcW w:w="1904" w:type="dxa"/>
            <w:vMerge w:val="restart"/>
          </w:tcPr>
          <w:p>
            <w:pPr>
              <w:pStyle w:val="0"/>
              <w:jc w:val="both"/>
            </w:pPr>
            <w:r>
              <w:rPr>
                <w:sz w:val="20"/>
              </w:rPr>
              <w:t xml:space="preserve">Повышение ожидаемой продолжительности жизни до 78 лет к 2030 году;</w:t>
            </w:r>
          </w:p>
          <w:p>
            <w:pPr>
              <w:pStyle w:val="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jc w:val="both"/>
            </w:pPr>
            <w:r>
              <w:rPr>
                <w:sz w:val="20"/>
              </w:rPr>
              <w:t xml:space="preserve">совершенствование системы предоставления государственных и муниципальных услуг гражданам</w:t>
            </w:r>
          </w:p>
        </w:tc>
        <w:tc>
          <w:tcPr>
            <w:tcW w:w="2721" w:type="dxa"/>
            <w:vMerge w:val="restart"/>
          </w:tcPr>
          <w:p>
            <w:pPr>
              <w:pStyle w:val="0"/>
              <w:jc w:val="both"/>
            </w:pPr>
            <w:r>
              <w:rPr>
                <w:sz w:val="20"/>
              </w:rPr>
              <w:t xml:space="preserve">Цель - снижение уровня социальной напряженности в Ульяновской области.</w:t>
            </w:r>
          </w:p>
          <w:p>
            <w:pPr>
              <w:pStyle w:val="0"/>
              <w:jc w:val="both"/>
            </w:pPr>
            <w:r>
              <w:rPr>
                <w:sz w:val="20"/>
              </w:rPr>
              <w:t xml:space="preserve">Задачи:</w:t>
            </w:r>
          </w:p>
          <w:p>
            <w:pPr>
              <w:pStyle w:val="0"/>
              <w:jc w:val="both"/>
            </w:pPr>
            <w:r>
              <w:rPr>
                <w:sz w:val="20"/>
              </w:rPr>
              <w:t xml:space="preserve">повышение качества и доступности предоставляемых государственных социальных услуг</w:t>
            </w:r>
          </w:p>
        </w:tc>
      </w:tr>
      <w:tr>
        <w:tc>
          <w:tcPr>
            <w:tcW w:w="515" w:type="dxa"/>
            <w:vMerge w:val="restart"/>
          </w:tcPr>
          <w:p>
            <w:pPr>
              <w:pStyle w:val="0"/>
              <w:jc w:val="center"/>
            </w:pPr>
            <w:r>
              <w:rPr>
                <w:sz w:val="20"/>
              </w:rPr>
              <w:t xml:space="preserve">2.</w:t>
            </w:r>
          </w:p>
        </w:tc>
        <w:tc>
          <w:tcPr>
            <w:tcW w:w="1870" w:type="dxa"/>
            <w:vMerge w:val="restart"/>
          </w:tcPr>
          <w:p>
            <w:pPr>
              <w:pStyle w:val="0"/>
              <w:jc w:val="both"/>
            </w:pPr>
            <w:r>
              <w:rPr>
                <w:sz w:val="20"/>
              </w:rPr>
              <w:t xml:space="preserve">Основное мероприятие "Обеспечение деятельности подведомственных организаций"</w:t>
            </w:r>
          </w:p>
        </w:tc>
        <w:tc>
          <w:tcPr>
            <w:tcW w:w="1870" w:type="dxa"/>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проживающих на территории Ульяновской области</w:t>
            </w:r>
          </w:p>
        </w:tc>
        <w:tc>
          <w:tcPr>
            <w:tcW w:w="2806" w:type="dxa"/>
          </w:tcPr>
          <w:p>
            <w:pPr>
              <w:pStyle w:val="0"/>
              <w:jc w:val="center"/>
            </w:pPr>
            <w:r>
              <w:rPr>
                <w:sz w:val="20"/>
              </w:rPr>
              <w:t xml:space="preserve">-</w:t>
            </w:r>
          </w:p>
        </w:tc>
        <w:tc>
          <w:tcPr>
            <w:tcW w:w="1903" w:type="dxa"/>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vMerge w:val="continue"/>
          </w:tcPr>
          <w:p/>
        </w:tc>
        <w:tc>
          <w:tcPr>
            <w:vMerge w:val="continue"/>
          </w:tcPr>
          <w:p/>
        </w:tc>
      </w:tr>
      <w:tr>
        <w:tc>
          <w:tcPr>
            <w:vMerge w:val="continue"/>
          </w:tcPr>
          <w:p/>
        </w:tc>
        <w:tc>
          <w:tcPr>
            <w:vMerge w:val="continue"/>
          </w:tcPr>
          <w:p/>
        </w:tc>
        <w:tc>
          <w:tcPr>
            <w:tcW w:w="1870" w:type="dxa"/>
          </w:tcPr>
          <w:p>
            <w:pPr>
              <w:pStyle w:val="0"/>
              <w:jc w:val="both"/>
            </w:pPr>
            <w:r>
              <w:rPr>
                <w:sz w:val="20"/>
              </w:rPr>
              <w:t xml:space="preserve">Степень выполнения показателей качества государственных услуг, установленных в государственных заданиях для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w:t>
            </w:r>
          </w:p>
        </w:tc>
        <w:tc>
          <w:tcPr>
            <w:tcW w:w="2806" w:type="dxa"/>
          </w:tcPr>
          <w:p>
            <w:pPr>
              <w:pStyle w:val="0"/>
              <w:jc w:val="center"/>
            </w:pPr>
            <w:r>
              <w:rPr>
                <w:sz w:val="20"/>
              </w:rPr>
              <w:t xml:space="preserve">-</w:t>
            </w:r>
          </w:p>
        </w:tc>
        <w:tc>
          <w:tcPr>
            <w:tcW w:w="1903" w:type="dxa"/>
          </w:tcPr>
          <w:p>
            <w:pPr>
              <w:pStyle w:val="0"/>
              <w:jc w:val="center"/>
            </w:pPr>
            <w:r>
              <w:rPr>
                <w:sz w:val="20"/>
              </w:rPr>
              <w:t xml:space="preserve">-</w:t>
            </w:r>
          </w:p>
        </w:tc>
        <w:tc>
          <w:tcPr>
            <w:vMerge w:val="continue"/>
          </w:tcPr>
          <w:p/>
        </w:tc>
        <w:tc>
          <w:tcPr>
            <w:vMerge w:val="continue"/>
          </w:tcPr>
          <w:p/>
        </w:tc>
      </w:tr>
      <w:tr>
        <w:tc>
          <w:tcPr>
            <w:vMerge w:val="continue"/>
          </w:tcPr>
          <w:p/>
        </w:tc>
        <w:tc>
          <w:tcPr>
            <w:vMerge w:val="continue"/>
          </w:tcPr>
          <w:p/>
        </w:tc>
        <w:tc>
          <w:tcPr>
            <w:tcW w:w="1870" w:type="dxa"/>
          </w:tcPr>
          <w:p>
            <w:pPr>
              <w:pStyle w:val="0"/>
              <w:jc w:val="both"/>
            </w:pPr>
            <w:r>
              <w:rPr>
                <w:sz w:val="20"/>
              </w:rPr>
              <w:t xml:space="preserve">Доля подведомственных исполнительному органу Ульяновской области, уполномоченному в сфере социального развития и социальной защиты населения, организаций из числа прошедших независимую оценку качества в отчетный период, показавших высокий уровень качества предоставляемых социальных услуг в Ульяновской области</w:t>
            </w:r>
          </w:p>
        </w:tc>
        <w:tc>
          <w:tcPr>
            <w:tcW w:w="2806" w:type="dxa"/>
          </w:tcPr>
          <w:p>
            <w:pPr>
              <w:pStyle w:val="0"/>
              <w:jc w:val="center"/>
            </w:pPr>
            <w:r>
              <w:rPr>
                <w:sz w:val="20"/>
              </w:rPr>
              <w:t xml:space="preserve">-</w:t>
            </w:r>
          </w:p>
        </w:tc>
        <w:tc>
          <w:tcPr>
            <w:tcW w:w="1903" w:type="dxa"/>
          </w:tcPr>
          <w:p>
            <w:pPr>
              <w:pStyle w:val="0"/>
              <w:jc w:val="center"/>
            </w:pPr>
            <w:r>
              <w:rPr>
                <w:sz w:val="20"/>
              </w:rPr>
              <w:t xml:space="preserve">-</w:t>
            </w:r>
          </w:p>
        </w:tc>
        <w:tc>
          <w:tcPr>
            <w:tcW w:w="1904" w:type="dxa"/>
          </w:tcPr>
          <w:p>
            <w:pPr>
              <w:pStyle w:val="0"/>
            </w:pPr>
            <w:r>
              <w:rPr>
                <w:sz w:val="20"/>
              </w:rPr>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государственной программе</w:t>
      </w:r>
    </w:p>
    <w:p>
      <w:pPr>
        <w:pStyle w:val="0"/>
        <w:jc w:val="both"/>
      </w:pPr>
      <w:r>
        <w:rPr>
          <w:sz w:val="20"/>
        </w:rPr>
      </w:r>
    </w:p>
    <w:bookmarkStart w:id="6003" w:name="P6003"/>
    <w:bookmarkEnd w:id="6003"/>
    <w:p>
      <w:pPr>
        <w:pStyle w:val="2"/>
        <w:jc w:val="center"/>
      </w:pPr>
      <w:r>
        <w:rPr>
          <w:sz w:val="20"/>
        </w:rPr>
        <w:t xml:space="preserve">ПЕРЕЧЕНЬ ПРОЕКТОВ,</w:t>
      </w:r>
    </w:p>
    <w:p>
      <w:pPr>
        <w:pStyle w:val="2"/>
        <w:jc w:val="center"/>
      </w:pPr>
      <w:r>
        <w:rPr>
          <w:sz w:val="20"/>
        </w:rPr>
        <w:t xml:space="preserve">РЕАЛИЗУЕМЫХ В СОСТАВЕ ГОСУДАРСТВЕННОЙ ПРОГРАММЫ</w:t>
      </w:r>
    </w:p>
    <w:p>
      <w:pPr>
        <w:pStyle w:val="2"/>
        <w:jc w:val="center"/>
      </w:pPr>
      <w:r>
        <w:rPr>
          <w:sz w:val="20"/>
        </w:rPr>
        <w:t xml:space="preserve">УЛЬЯНОВСКОЙ ОБЛАСТИ "СОЦИАЛЬНАЯ ПОДДЕРЖКА</w:t>
      </w:r>
    </w:p>
    <w:p>
      <w:pPr>
        <w:pStyle w:val="2"/>
        <w:jc w:val="center"/>
      </w:pPr>
      <w:r>
        <w:rPr>
          <w:sz w:val="20"/>
        </w:rPr>
        <w:t xml:space="preserve">И ЗАЩИТА НАСЕЛЕНИЯ НА ТЕРРИТОРИИ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76"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14.12.2022 N 25/746-П)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0"/>
        <w:gridCol w:w="3271"/>
        <w:gridCol w:w="2114"/>
        <w:gridCol w:w="5556"/>
        <w:gridCol w:w="1976"/>
      </w:tblGrid>
      <w:tr>
        <w:tc>
          <w:tcPr>
            <w:tcW w:w="640" w:type="dxa"/>
            <w:vAlign w:val="center"/>
          </w:tcPr>
          <w:p>
            <w:pPr>
              <w:pStyle w:val="0"/>
              <w:jc w:val="center"/>
            </w:pPr>
            <w:r>
              <w:rPr>
                <w:sz w:val="20"/>
              </w:rPr>
              <w:t xml:space="preserve">N п/п</w:t>
            </w:r>
          </w:p>
        </w:tc>
        <w:tc>
          <w:tcPr>
            <w:tcW w:w="3271" w:type="dxa"/>
            <w:vAlign w:val="center"/>
          </w:tcPr>
          <w:p>
            <w:pPr>
              <w:pStyle w:val="0"/>
              <w:jc w:val="center"/>
            </w:pPr>
            <w:r>
              <w:rPr>
                <w:sz w:val="20"/>
              </w:rPr>
              <w:t xml:space="preserve">Наименование основного мероприятия, отражающего проект</w:t>
            </w:r>
          </w:p>
        </w:tc>
        <w:tc>
          <w:tcPr>
            <w:tcW w:w="2114" w:type="dxa"/>
            <w:vAlign w:val="center"/>
          </w:tcPr>
          <w:p>
            <w:pPr>
              <w:pStyle w:val="0"/>
              <w:jc w:val="center"/>
            </w:pPr>
            <w:r>
              <w:rPr>
                <w:sz w:val="20"/>
              </w:rPr>
              <w:t xml:space="preserve">Показатель проекта</w:t>
            </w:r>
          </w:p>
        </w:tc>
        <w:tc>
          <w:tcPr>
            <w:tcW w:w="5556" w:type="dxa"/>
            <w:vAlign w:val="center"/>
          </w:tcPr>
          <w:p>
            <w:pPr>
              <w:pStyle w:val="0"/>
              <w:jc w:val="center"/>
            </w:pPr>
            <w:r>
              <w:rPr>
                <w:sz w:val="20"/>
              </w:rPr>
              <w:t xml:space="preserve">Контрольная точка</w:t>
            </w:r>
          </w:p>
        </w:tc>
        <w:tc>
          <w:tcPr>
            <w:tcW w:w="1976" w:type="dxa"/>
            <w:vAlign w:val="center"/>
          </w:tcPr>
          <w:p>
            <w:pPr>
              <w:pStyle w:val="0"/>
              <w:jc w:val="center"/>
            </w:pPr>
            <w:r>
              <w:rPr>
                <w:sz w:val="20"/>
              </w:rPr>
              <w:t xml:space="preserve">Дата наступления контрольной точки</w:t>
            </w:r>
          </w:p>
        </w:tc>
      </w:tr>
      <w:tr>
        <w:tc>
          <w:tcPr>
            <w:tcW w:w="640" w:type="dxa"/>
          </w:tcPr>
          <w:p>
            <w:pPr>
              <w:pStyle w:val="0"/>
              <w:jc w:val="center"/>
            </w:pPr>
            <w:r>
              <w:rPr>
                <w:sz w:val="20"/>
              </w:rPr>
              <w:t xml:space="preserve">1</w:t>
            </w:r>
          </w:p>
        </w:tc>
        <w:tc>
          <w:tcPr>
            <w:tcW w:w="3271" w:type="dxa"/>
          </w:tcPr>
          <w:p>
            <w:pPr>
              <w:pStyle w:val="0"/>
              <w:jc w:val="center"/>
            </w:pPr>
            <w:r>
              <w:rPr>
                <w:sz w:val="20"/>
              </w:rPr>
              <w:t xml:space="preserve">2</w:t>
            </w:r>
          </w:p>
        </w:tc>
        <w:tc>
          <w:tcPr>
            <w:tcW w:w="2114" w:type="dxa"/>
          </w:tcPr>
          <w:p>
            <w:pPr>
              <w:pStyle w:val="0"/>
              <w:jc w:val="center"/>
            </w:pPr>
            <w:r>
              <w:rPr>
                <w:sz w:val="20"/>
              </w:rPr>
              <w:t xml:space="preserve">3</w:t>
            </w:r>
          </w:p>
        </w:tc>
        <w:tc>
          <w:tcPr>
            <w:tcW w:w="5556" w:type="dxa"/>
          </w:tcPr>
          <w:p>
            <w:pPr>
              <w:pStyle w:val="0"/>
              <w:jc w:val="center"/>
            </w:pPr>
            <w:r>
              <w:rPr>
                <w:sz w:val="20"/>
              </w:rPr>
              <w:t xml:space="preserve">4</w:t>
            </w:r>
          </w:p>
        </w:tc>
        <w:tc>
          <w:tcPr>
            <w:tcW w:w="1976" w:type="dxa"/>
          </w:tcPr>
          <w:p>
            <w:pPr>
              <w:pStyle w:val="0"/>
              <w:jc w:val="center"/>
            </w:pPr>
            <w:r>
              <w:rPr>
                <w:sz w:val="20"/>
              </w:rPr>
              <w:t xml:space="preserve">5</w:t>
            </w:r>
          </w:p>
        </w:tc>
      </w:tr>
      <w:tr>
        <w:tc>
          <w:tcPr>
            <w:gridSpan w:val="5"/>
            <w:tcW w:w="13557" w:type="dxa"/>
          </w:tcPr>
          <w:p>
            <w:pPr>
              <w:pStyle w:val="0"/>
              <w:outlineLvl w:val="2"/>
              <w:jc w:val="center"/>
            </w:pPr>
            <w:hyperlink w:history="0" w:anchor="P322" w:tooltip="Подпрограмма &quot;Семья и дети&quot;">
              <w:r>
                <w:rPr>
                  <w:sz w:val="20"/>
                  <w:color w:val="0000ff"/>
                </w:rPr>
                <w:t xml:space="preserve">Подпрограмма</w:t>
              </w:r>
            </w:hyperlink>
            <w:r>
              <w:rPr>
                <w:sz w:val="20"/>
              </w:rPr>
              <w:t xml:space="preserve"> "Семья и дети"</w:t>
            </w:r>
          </w:p>
        </w:tc>
      </w:tr>
      <w:tr>
        <w:tc>
          <w:tcPr>
            <w:tcW w:w="640" w:type="dxa"/>
            <w:vMerge w:val="restart"/>
          </w:tcPr>
          <w:p>
            <w:pPr>
              <w:pStyle w:val="0"/>
              <w:jc w:val="center"/>
            </w:pPr>
            <w:r>
              <w:rPr>
                <w:sz w:val="20"/>
              </w:rPr>
              <w:t xml:space="preserve">1.</w:t>
            </w:r>
          </w:p>
        </w:tc>
        <w:tc>
          <w:tcPr>
            <w:tcW w:w="3271" w:type="dxa"/>
            <w:vMerge w:val="restart"/>
          </w:tcPr>
          <w:p>
            <w:pPr>
              <w:pStyle w:val="0"/>
              <w:jc w:val="both"/>
            </w:pPr>
            <w:r>
              <w:rPr>
                <w:sz w:val="20"/>
              </w:rPr>
              <w:t xml:space="preserve">Основное мероприятие "Реализация регионального проекта "Финансовая поддержка семей при рождении детей", направленного на достижение целей, показателей и результатов федерального проекта "Финансовая поддержка семей при рождении детей"</w:t>
            </w:r>
          </w:p>
        </w:tc>
        <w:tc>
          <w:tcPr>
            <w:tcW w:w="2114" w:type="dxa"/>
            <w:vMerge w:val="restart"/>
          </w:tcPr>
          <w:p>
            <w:pPr>
              <w:pStyle w:val="0"/>
              <w:jc w:val="center"/>
            </w:pPr>
            <w:r>
              <w:rPr>
                <w:sz w:val="20"/>
              </w:rPr>
              <w:t xml:space="preserve">Плановая численность родившихся</w:t>
            </w:r>
          </w:p>
        </w:tc>
        <w:tc>
          <w:tcPr>
            <w:tcW w:w="5556" w:type="dxa"/>
            <w:vAlign w:val="center"/>
          </w:tcPr>
          <w:p>
            <w:pPr>
              <w:pStyle w:val="0"/>
              <w:jc w:val="both"/>
            </w:pPr>
            <w:r>
              <w:rPr>
                <w:sz w:val="20"/>
              </w:rPr>
              <w:t xml:space="preserve">Не менее 10700 нуждающимся семьям в 2021 году предоставлена ежемесячная выплата в связи с рождением (усыновлением) первого ребенка за счет бюджетных ассигнований областного бюджета Ульяновской области, источником которых являются субвенции из федерального бюджета</w:t>
            </w:r>
          </w:p>
        </w:tc>
        <w:tc>
          <w:tcPr>
            <w:tcW w:w="1976" w:type="dxa"/>
          </w:tcPr>
          <w:p>
            <w:pPr>
              <w:pStyle w:val="0"/>
              <w:jc w:val="center"/>
            </w:pPr>
            <w:r>
              <w:rPr>
                <w:sz w:val="20"/>
              </w:rPr>
              <w:t xml:space="preserve">15.12.2021</w:t>
            </w:r>
          </w:p>
        </w:tc>
      </w:tr>
      <w:tr>
        <w:tc>
          <w:tcPr>
            <w:vMerge w:val="continue"/>
          </w:tcPr>
          <w:p/>
        </w:tc>
        <w:tc>
          <w:tcPr>
            <w:vMerge w:val="continue"/>
          </w:tcPr>
          <w:p/>
        </w:tc>
        <w:tc>
          <w:tcPr>
            <w:vMerge w:val="continue"/>
          </w:tcPr>
          <w:p/>
        </w:tc>
        <w:tc>
          <w:tcPr>
            <w:tcW w:w="5556" w:type="dxa"/>
            <w:vAlign w:val="center"/>
          </w:tcPr>
          <w:p>
            <w:pPr>
              <w:pStyle w:val="0"/>
              <w:jc w:val="both"/>
            </w:pPr>
            <w:r>
              <w:rPr>
                <w:sz w:val="20"/>
              </w:rPr>
              <w:t xml:space="preserve">Не менее 7440 нуждающимся семьям в 2021 году предоставлена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76" w:type="dxa"/>
          </w:tcPr>
          <w:p>
            <w:pPr>
              <w:pStyle w:val="0"/>
              <w:jc w:val="center"/>
            </w:pPr>
            <w:r>
              <w:rPr>
                <w:sz w:val="20"/>
              </w:rPr>
              <w:t xml:space="preserve">15.12.2021</w:t>
            </w:r>
          </w:p>
        </w:tc>
      </w:tr>
      <w:tr>
        <w:tc>
          <w:tcPr>
            <w:vMerge w:val="continue"/>
          </w:tcPr>
          <w:p/>
        </w:tc>
        <w:tc>
          <w:tcPr>
            <w:vMerge w:val="continue"/>
          </w:tcPr>
          <w:p/>
        </w:tc>
        <w:tc>
          <w:tcPr>
            <w:vMerge w:val="continue"/>
          </w:tcPr>
          <w:p/>
        </w:tc>
        <w:tc>
          <w:tcPr>
            <w:tcW w:w="5556" w:type="dxa"/>
            <w:vAlign w:val="center"/>
          </w:tcPr>
          <w:p>
            <w:pPr>
              <w:pStyle w:val="0"/>
              <w:jc w:val="both"/>
            </w:pPr>
            <w:r>
              <w:rPr>
                <w:sz w:val="20"/>
              </w:rPr>
              <w:t xml:space="preserve">Не менее 8000 нуждающимся семьям в 2022 году предоставлена ежемесячная выплата в связи с рождением (усыновлением) первого ребенка за счет бюджетных ассигнований областного бюджета Ульяновской области, источником которых являются субвенции из федерального бюджета</w:t>
            </w:r>
          </w:p>
        </w:tc>
        <w:tc>
          <w:tcPr>
            <w:tcW w:w="1976" w:type="dxa"/>
          </w:tcPr>
          <w:p>
            <w:pPr>
              <w:pStyle w:val="0"/>
              <w:jc w:val="center"/>
            </w:pPr>
            <w:r>
              <w:rPr>
                <w:sz w:val="20"/>
              </w:rPr>
              <w:t xml:space="preserve">15.12.2022</w:t>
            </w:r>
          </w:p>
        </w:tc>
      </w:tr>
      <w:tr>
        <w:tc>
          <w:tcPr>
            <w:vMerge w:val="continue"/>
          </w:tcPr>
          <w:p/>
        </w:tc>
        <w:tc>
          <w:tcPr>
            <w:vMerge w:val="continue"/>
          </w:tcPr>
          <w:p/>
        </w:tc>
        <w:tc>
          <w:tcPr>
            <w:vMerge w:val="continue"/>
          </w:tcPr>
          <w:p/>
        </w:tc>
        <w:tc>
          <w:tcPr>
            <w:tcW w:w="5556" w:type="dxa"/>
            <w:vAlign w:val="center"/>
          </w:tcPr>
          <w:p>
            <w:pPr>
              <w:pStyle w:val="0"/>
              <w:jc w:val="both"/>
            </w:pPr>
            <w:r>
              <w:rPr>
                <w:sz w:val="20"/>
              </w:rPr>
              <w:t xml:space="preserve">Не менее 6831 нуждающейся семье в 2022 году предоставлена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76" w:type="dxa"/>
          </w:tcPr>
          <w:p>
            <w:pPr>
              <w:pStyle w:val="0"/>
              <w:jc w:val="center"/>
            </w:pPr>
            <w:r>
              <w:rPr>
                <w:sz w:val="20"/>
              </w:rPr>
              <w:t xml:space="preserve">15.12.2022</w:t>
            </w:r>
          </w:p>
        </w:tc>
      </w:tr>
      <w:tr>
        <w:tc>
          <w:tcPr>
            <w:gridSpan w:val="5"/>
            <w:tcW w:w="13557" w:type="dxa"/>
          </w:tcPr>
          <w:p>
            <w:pPr>
              <w:pStyle w:val="0"/>
              <w:outlineLvl w:val="2"/>
              <w:jc w:val="center"/>
            </w:pPr>
            <w:hyperlink w:history="0" w:anchor="P214" w:tooltip="Подпрограмма &quot;Развитие мер социальной поддержки">
              <w:r>
                <w:rPr>
                  <w:sz w:val="20"/>
                  <w:color w:val="0000ff"/>
                </w:rPr>
                <w:t xml:space="preserve">Подпрограмма</w:t>
              </w:r>
            </w:hyperlink>
            <w:r>
              <w:rPr>
                <w:sz w:val="20"/>
              </w:rPr>
              <w:t xml:space="preserve"> "Развитие мер социальной поддержки отдельных категорий граждан"</w:t>
            </w:r>
          </w:p>
        </w:tc>
      </w:tr>
      <w:tr>
        <w:tc>
          <w:tcPr>
            <w:tcW w:w="640" w:type="dxa"/>
            <w:vMerge w:val="restart"/>
          </w:tcPr>
          <w:p>
            <w:pPr>
              <w:pStyle w:val="0"/>
              <w:jc w:val="center"/>
            </w:pPr>
            <w:r>
              <w:rPr>
                <w:sz w:val="20"/>
              </w:rPr>
              <w:t xml:space="preserve">1.</w:t>
            </w:r>
          </w:p>
        </w:tc>
        <w:tc>
          <w:tcPr>
            <w:tcW w:w="3271" w:type="dxa"/>
            <w:vMerge w:val="restart"/>
          </w:tcPr>
          <w:p>
            <w:pPr>
              <w:pStyle w:val="0"/>
              <w:jc w:val="both"/>
            </w:pPr>
            <w:r>
              <w:rPr>
                <w:sz w:val="20"/>
              </w:rPr>
              <w:t xml:space="preserve">Основное мероприятие "Реализация регионального проекта "Финансовая поддержка семей при рождении детей", направленного на достижение целей, показателей и результатов федерального проекта "Финансовая поддержка семей при рождении детей"</w:t>
            </w:r>
          </w:p>
        </w:tc>
        <w:tc>
          <w:tcPr>
            <w:tcW w:w="2114" w:type="dxa"/>
            <w:vMerge w:val="restart"/>
          </w:tcPr>
          <w:p>
            <w:pPr>
              <w:pStyle w:val="0"/>
              <w:jc w:val="center"/>
            </w:pPr>
            <w:r>
              <w:rPr>
                <w:sz w:val="20"/>
              </w:rPr>
              <w:t xml:space="preserve">Плановая численность родившихся</w:t>
            </w:r>
          </w:p>
        </w:tc>
        <w:tc>
          <w:tcPr>
            <w:tcW w:w="5556" w:type="dxa"/>
            <w:vAlign w:val="center"/>
          </w:tcPr>
          <w:p>
            <w:pPr>
              <w:pStyle w:val="0"/>
              <w:jc w:val="both"/>
            </w:pPr>
            <w:r>
              <w:rPr>
                <w:sz w:val="20"/>
              </w:rPr>
              <w:t xml:space="preserve">Не менее 8000 нуждающимся семьям в 2023 году предоставлена ежемесячная выплата в связи с рождением (усыновлением) первого ребенка за счет бюджетных ассигнований областного бюджета Ульяновской области, источником которых являются субвенции из федерального бюджета</w:t>
            </w:r>
          </w:p>
        </w:tc>
        <w:tc>
          <w:tcPr>
            <w:tcW w:w="1976" w:type="dxa"/>
          </w:tcPr>
          <w:p>
            <w:pPr>
              <w:pStyle w:val="0"/>
              <w:jc w:val="center"/>
            </w:pPr>
            <w:r>
              <w:rPr>
                <w:sz w:val="20"/>
              </w:rPr>
              <w:t xml:space="preserve">15.12.2023</w:t>
            </w:r>
          </w:p>
        </w:tc>
      </w:tr>
      <w:tr>
        <w:tc>
          <w:tcPr>
            <w:vMerge w:val="continue"/>
          </w:tcPr>
          <w:p/>
        </w:tc>
        <w:tc>
          <w:tcPr>
            <w:vMerge w:val="continue"/>
          </w:tcPr>
          <w:p/>
        </w:tc>
        <w:tc>
          <w:tcPr>
            <w:vMerge w:val="continue"/>
          </w:tcPr>
          <w:p/>
        </w:tc>
        <w:tc>
          <w:tcPr>
            <w:tcW w:w="5556" w:type="dxa"/>
            <w:vAlign w:val="center"/>
          </w:tcPr>
          <w:p>
            <w:pPr>
              <w:pStyle w:val="0"/>
              <w:jc w:val="both"/>
            </w:pPr>
            <w:r>
              <w:rPr>
                <w:sz w:val="20"/>
              </w:rPr>
              <w:t xml:space="preserve">Не менее 6730 нуждающимся семьям в 2023 году предоставлена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76" w:type="dxa"/>
          </w:tcPr>
          <w:p>
            <w:pPr>
              <w:pStyle w:val="0"/>
              <w:jc w:val="center"/>
            </w:pPr>
            <w:r>
              <w:rPr>
                <w:sz w:val="20"/>
              </w:rPr>
              <w:t xml:space="preserve">15.12.2023</w:t>
            </w:r>
          </w:p>
        </w:tc>
      </w:tr>
      <w:tr>
        <w:tc>
          <w:tcPr>
            <w:vMerge w:val="continue"/>
          </w:tcPr>
          <w:p/>
        </w:tc>
        <w:tc>
          <w:tcPr>
            <w:vMerge w:val="continue"/>
          </w:tcPr>
          <w:p/>
        </w:tc>
        <w:tc>
          <w:tcPr>
            <w:vMerge w:val="continue"/>
          </w:tcPr>
          <w:p/>
        </w:tc>
        <w:tc>
          <w:tcPr>
            <w:tcW w:w="5556" w:type="dxa"/>
            <w:vAlign w:val="center"/>
          </w:tcPr>
          <w:p>
            <w:pPr>
              <w:pStyle w:val="0"/>
              <w:jc w:val="both"/>
            </w:pPr>
            <w:r>
              <w:rPr>
                <w:sz w:val="20"/>
              </w:rPr>
              <w:t xml:space="preserve">Не менее 8000 нуждающимся семьям в 2024 году предоставлена ежемесячная выплата в связи с рождением (усыновлением) первого ребенка за счет бюджетных ассигнований областного бюджета Ульяновской области, источником которых являются субвенции из федерального бюджета</w:t>
            </w:r>
          </w:p>
        </w:tc>
        <w:tc>
          <w:tcPr>
            <w:tcW w:w="1976" w:type="dxa"/>
          </w:tcPr>
          <w:p>
            <w:pPr>
              <w:pStyle w:val="0"/>
              <w:jc w:val="center"/>
            </w:pPr>
            <w:r>
              <w:rPr>
                <w:sz w:val="20"/>
              </w:rPr>
              <w:t xml:space="preserve">15.12.2024</w:t>
            </w:r>
          </w:p>
        </w:tc>
      </w:tr>
      <w:tr>
        <w:tc>
          <w:tcPr>
            <w:vMerge w:val="continue"/>
          </w:tcPr>
          <w:p/>
        </w:tc>
        <w:tc>
          <w:tcPr>
            <w:vMerge w:val="continue"/>
          </w:tcPr>
          <w:p/>
        </w:tc>
        <w:tc>
          <w:tcPr>
            <w:vMerge w:val="continue"/>
          </w:tcPr>
          <w:p/>
        </w:tc>
        <w:tc>
          <w:tcPr>
            <w:tcW w:w="5556" w:type="dxa"/>
            <w:vAlign w:val="center"/>
          </w:tcPr>
          <w:p>
            <w:pPr>
              <w:pStyle w:val="0"/>
              <w:jc w:val="both"/>
            </w:pPr>
            <w:r>
              <w:rPr>
                <w:sz w:val="20"/>
              </w:rPr>
              <w:t xml:space="preserve">Не менее 6559 нуждающимся семьям в 2024 году предоставлена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76" w:type="dxa"/>
          </w:tcPr>
          <w:p>
            <w:pPr>
              <w:pStyle w:val="0"/>
              <w:jc w:val="center"/>
            </w:pPr>
            <w:r>
              <w:rPr>
                <w:sz w:val="20"/>
              </w:rPr>
              <w:t xml:space="preserve">15.12.2024</w:t>
            </w:r>
          </w:p>
        </w:tc>
      </w:tr>
      <w:tr>
        <w:tc>
          <w:tcPr>
            <w:gridSpan w:val="5"/>
            <w:tcW w:w="13557" w:type="dxa"/>
          </w:tcPr>
          <w:p>
            <w:pPr>
              <w:pStyle w:val="0"/>
              <w:outlineLvl w:val="2"/>
              <w:jc w:val="center"/>
            </w:pPr>
            <w:hyperlink w:history="0" w:anchor="P1583" w:tooltip="Подпрограмма &quot;Модернизация и развитие">
              <w:r>
                <w:rPr>
                  <w:sz w:val="20"/>
                  <w:color w:val="0000ff"/>
                </w:rPr>
                <w:t xml:space="preserve">Подпрограмма</w:t>
              </w:r>
            </w:hyperlink>
            <w:r>
              <w:rPr>
                <w:sz w:val="20"/>
              </w:rPr>
              <w:t xml:space="preserve"> "Модернизация и развитие социального обслуживания и социальной защиты"</w:t>
            </w:r>
          </w:p>
        </w:tc>
      </w:tr>
      <w:tr>
        <w:tc>
          <w:tcPr>
            <w:tcW w:w="640" w:type="dxa"/>
            <w:vMerge w:val="restart"/>
          </w:tcPr>
          <w:p>
            <w:pPr>
              <w:pStyle w:val="0"/>
              <w:jc w:val="center"/>
            </w:pPr>
            <w:r>
              <w:rPr>
                <w:sz w:val="20"/>
              </w:rPr>
              <w:t xml:space="preserve">1.</w:t>
            </w:r>
          </w:p>
        </w:tc>
        <w:tc>
          <w:tcPr>
            <w:tcW w:w="3271" w:type="dxa"/>
            <w:vMerge w:val="restart"/>
          </w:tcPr>
          <w:p>
            <w:pPr>
              <w:pStyle w:val="0"/>
              <w:jc w:val="both"/>
            </w:pPr>
            <w:r>
              <w:rPr>
                <w:sz w:val="20"/>
              </w:rPr>
              <w:t xml:space="preserve">Основное 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c>
          <w:tcPr>
            <w:tcW w:w="2114" w:type="dxa"/>
            <w:vMerge w:val="restart"/>
          </w:tcPr>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5556" w:type="dxa"/>
          </w:tcPr>
          <w:p>
            <w:pPr>
              <w:pStyle w:val="0"/>
              <w:jc w:val="both"/>
            </w:pPr>
            <w:r>
              <w:rPr>
                <w:sz w:val="20"/>
              </w:rPr>
              <w:t xml:space="preserve">Проведение типизации получателей социальных услуг в пилотных организациях социального обслуживания</w:t>
            </w:r>
          </w:p>
        </w:tc>
        <w:tc>
          <w:tcPr>
            <w:tcW w:w="1976" w:type="dxa"/>
          </w:tcPr>
          <w:p>
            <w:pPr>
              <w:pStyle w:val="0"/>
              <w:jc w:val="center"/>
            </w:pPr>
            <w:r>
              <w:rPr>
                <w:sz w:val="20"/>
              </w:rPr>
              <w:t xml:space="preserve">30.12.2021</w:t>
            </w:r>
          </w:p>
        </w:tc>
      </w:tr>
      <w:tr>
        <w:tc>
          <w:tcPr>
            <w:vMerge w:val="continue"/>
          </w:tcPr>
          <w:p/>
        </w:tc>
        <w:tc>
          <w:tcPr>
            <w:vMerge w:val="continue"/>
          </w:tcPr>
          <w:p/>
        </w:tc>
        <w:tc>
          <w:tcPr>
            <w:vMerge w:val="continue"/>
          </w:tcPr>
          <w:p/>
        </w:tc>
        <w:tc>
          <w:tcPr>
            <w:tcW w:w="5556" w:type="dxa"/>
          </w:tcPr>
          <w:p>
            <w:pPr>
              <w:pStyle w:val="0"/>
              <w:jc w:val="both"/>
            </w:pPr>
            <w:r>
              <w:rPr>
                <w:sz w:val="20"/>
              </w:rPr>
              <w:t xml:space="preserve">Проведение типизации получателей социальных услуг в пилотных организациях социального обслуживания</w:t>
            </w:r>
          </w:p>
        </w:tc>
        <w:tc>
          <w:tcPr>
            <w:tcW w:w="1976" w:type="dxa"/>
          </w:tcPr>
          <w:p>
            <w:pPr>
              <w:pStyle w:val="0"/>
              <w:jc w:val="center"/>
            </w:pPr>
            <w:r>
              <w:rPr>
                <w:sz w:val="20"/>
              </w:rPr>
              <w:t xml:space="preserve">30.12.2022</w:t>
            </w:r>
          </w:p>
        </w:tc>
      </w:tr>
      <w:tr>
        <w:tc>
          <w:tcPr>
            <w:vMerge w:val="continue"/>
          </w:tcPr>
          <w:p/>
        </w:tc>
        <w:tc>
          <w:tcPr>
            <w:vMerge w:val="continue"/>
          </w:tcPr>
          <w:p/>
        </w:tc>
        <w:tc>
          <w:tcPr>
            <w:vMerge w:val="continue"/>
          </w:tcPr>
          <w:p/>
        </w:tc>
        <w:tc>
          <w:tcPr>
            <w:tcW w:w="5556" w:type="dxa"/>
          </w:tcPr>
          <w:p>
            <w:pPr>
              <w:pStyle w:val="0"/>
              <w:jc w:val="both"/>
            </w:pPr>
            <w:r>
              <w:rPr>
                <w:sz w:val="20"/>
              </w:rPr>
              <w:t xml:space="preserve">Проведение типизации получателей социальных услуг в пилотных организациях социального обслуживания</w:t>
            </w:r>
          </w:p>
        </w:tc>
        <w:tc>
          <w:tcPr>
            <w:tcW w:w="1976" w:type="dxa"/>
          </w:tcPr>
          <w:p>
            <w:pPr>
              <w:pStyle w:val="0"/>
              <w:jc w:val="center"/>
            </w:pPr>
            <w:r>
              <w:rPr>
                <w:sz w:val="20"/>
              </w:rPr>
              <w:t xml:space="preserve">30.12.2023</w:t>
            </w:r>
          </w:p>
        </w:tc>
      </w:tr>
      <w:tr>
        <w:tc>
          <w:tcPr>
            <w:vMerge w:val="continue"/>
          </w:tcPr>
          <w:p/>
        </w:tc>
        <w:tc>
          <w:tcPr>
            <w:vMerge w:val="continue"/>
          </w:tcPr>
          <w:p/>
        </w:tc>
        <w:tc>
          <w:tcPr>
            <w:vMerge w:val="continue"/>
          </w:tcPr>
          <w:p/>
        </w:tc>
        <w:tc>
          <w:tcPr>
            <w:tcW w:w="5556" w:type="dxa"/>
          </w:tcPr>
          <w:p>
            <w:pPr>
              <w:pStyle w:val="0"/>
              <w:jc w:val="both"/>
            </w:pPr>
            <w:r>
              <w:rPr>
                <w:sz w:val="20"/>
              </w:rPr>
              <w:t xml:space="preserve">Проведение типизации получателей социальных услуг в пилотных организациях социального обслуживания</w:t>
            </w:r>
          </w:p>
        </w:tc>
        <w:tc>
          <w:tcPr>
            <w:tcW w:w="1976" w:type="dxa"/>
          </w:tcPr>
          <w:p>
            <w:pPr>
              <w:pStyle w:val="0"/>
              <w:jc w:val="center"/>
            </w:pPr>
            <w:r>
              <w:rPr>
                <w:sz w:val="20"/>
              </w:rPr>
              <w:t xml:space="preserve">30.12.2024</w:t>
            </w:r>
          </w:p>
        </w:tc>
      </w:tr>
      <w:tr>
        <w:tc>
          <w:tcPr>
            <w:vMerge w:val="continue"/>
          </w:tcPr>
          <w:p/>
        </w:tc>
        <w:tc>
          <w:tcPr>
            <w:vMerge w:val="continue"/>
          </w:tcPr>
          <w:p/>
        </w:tc>
        <w:tc>
          <w:tcPr>
            <w:tcW w:w="2114" w:type="dxa"/>
          </w:tcPr>
          <w:p>
            <w:pPr>
              <w:pStyle w:val="0"/>
              <w:jc w:val="center"/>
            </w:pPr>
            <w:r>
              <w:rPr>
                <w:sz w:val="20"/>
              </w:rPr>
              <w:t xml:space="preserve">-</w:t>
            </w:r>
          </w:p>
        </w:tc>
        <w:tc>
          <w:tcPr>
            <w:tcW w:w="5556" w:type="dxa"/>
          </w:tcPr>
          <w:p>
            <w:pPr>
              <w:pStyle w:val="0"/>
              <w:jc w:val="both"/>
            </w:pPr>
            <w:r>
              <w:rPr>
                <w:sz w:val="20"/>
              </w:rPr>
              <w:t xml:space="preserve">Предоставлена информация о результатах заключенных соглашений</w:t>
            </w:r>
          </w:p>
        </w:tc>
        <w:tc>
          <w:tcPr>
            <w:tcW w:w="1976" w:type="dxa"/>
          </w:tcPr>
          <w:p>
            <w:pPr>
              <w:pStyle w:val="0"/>
              <w:jc w:val="center"/>
            </w:pPr>
            <w:r>
              <w:rPr>
                <w:sz w:val="20"/>
              </w:rPr>
              <w:t xml:space="preserve">15.07.2022</w:t>
            </w:r>
          </w:p>
        </w:tc>
      </w:tr>
      <w:tr>
        <w:tc>
          <w:tcPr>
            <w:vMerge w:val="continue"/>
          </w:tcPr>
          <w:p/>
        </w:tc>
        <w:tc>
          <w:tcPr>
            <w:vMerge w:val="continue"/>
          </w:tcPr>
          <w:p/>
        </w:tc>
        <w:tc>
          <w:tcPr>
            <w:tcW w:w="2114" w:type="dxa"/>
            <w:vMerge w:val="restart"/>
          </w:tcPr>
          <w:p>
            <w:pPr>
              <w:pStyle w:val="0"/>
              <w:jc w:val="center"/>
            </w:pPr>
            <w:r>
              <w:rPr>
                <w:sz w:val="20"/>
              </w:rPr>
              <w:t xml:space="preserve">-</w:t>
            </w:r>
          </w:p>
        </w:tc>
        <w:tc>
          <w:tcPr>
            <w:tcW w:w="5556" w:type="dxa"/>
          </w:tcPr>
          <w:p>
            <w:pPr>
              <w:pStyle w:val="0"/>
              <w:jc w:val="both"/>
            </w:pPr>
            <w:r>
              <w:rPr>
                <w:sz w:val="20"/>
              </w:rPr>
              <w:t xml:space="preserve">Техническая готовность объекта к концу 2021 года составляет 15,64%</w:t>
            </w:r>
          </w:p>
        </w:tc>
        <w:tc>
          <w:tcPr>
            <w:tcW w:w="1976" w:type="dxa"/>
          </w:tcPr>
          <w:p>
            <w:pPr>
              <w:pStyle w:val="0"/>
              <w:jc w:val="center"/>
            </w:pPr>
            <w:r>
              <w:rPr>
                <w:sz w:val="20"/>
              </w:rPr>
              <w:t xml:space="preserve">20.12.2021</w:t>
            </w:r>
          </w:p>
        </w:tc>
      </w:tr>
      <w:tr>
        <w:tc>
          <w:tcPr>
            <w:vMerge w:val="continue"/>
          </w:tcPr>
          <w:p/>
        </w:tc>
        <w:tc>
          <w:tcPr>
            <w:vMerge w:val="continue"/>
          </w:tcPr>
          <w:p/>
        </w:tc>
        <w:tc>
          <w:tcPr>
            <w:vMerge w:val="continue"/>
          </w:tcPr>
          <w:p/>
        </w:tc>
        <w:tc>
          <w:tcPr>
            <w:tcW w:w="5556" w:type="dxa"/>
          </w:tcPr>
          <w:p>
            <w:pPr>
              <w:pStyle w:val="0"/>
              <w:jc w:val="both"/>
            </w:pPr>
            <w:r>
              <w:rPr>
                <w:sz w:val="20"/>
              </w:rPr>
              <w:t xml:space="preserve">Техническая готовность объекта концу 2022 года составляет 61,68%</w:t>
            </w:r>
          </w:p>
        </w:tc>
        <w:tc>
          <w:tcPr>
            <w:tcW w:w="1976" w:type="dxa"/>
          </w:tcPr>
          <w:p>
            <w:pPr>
              <w:pStyle w:val="0"/>
              <w:jc w:val="center"/>
            </w:pPr>
            <w:r>
              <w:rPr>
                <w:sz w:val="20"/>
              </w:rPr>
              <w:t xml:space="preserve">20.12.2022</w:t>
            </w:r>
          </w:p>
        </w:tc>
      </w:tr>
      <w:tr>
        <w:tc>
          <w:tcPr>
            <w:vMerge w:val="continue"/>
          </w:tcPr>
          <w:p/>
        </w:tc>
        <w:tc>
          <w:tcPr>
            <w:vMerge w:val="continue"/>
          </w:tcPr>
          <w:p/>
        </w:tc>
        <w:tc>
          <w:tcPr>
            <w:vMerge w:val="continue"/>
          </w:tcPr>
          <w:p/>
        </w:tc>
        <w:tc>
          <w:tcPr>
            <w:tcW w:w="5556" w:type="dxa"/>
          </w:tcPr>
          <w:p>
            <w:pPr>
              <w:pStyle w:val="0"/>
              <w:jc w:val="both"/>
            </w:pPr>
            <w:r>
              <w:rPr>
                <w:sz w:val="20"/>
              </w:rPr>
              <w:t xml:space="preserve">Оборудование введено в эксплуатацию</w:t>
            </w:r>
          </w:p>
        </w:tc>
        <w:tc>
          <w:tcPr>
            <w:tcW w:w="1976" w:type="dxa"/>
          </w:tcPr>
          <w:p>
            <w:pPr>
              <w:pStyle w:val="0"/>
              <w:jc w:val="center"/>
            </w:pPr>
            <w:r>
              <w:rPr>
                <w:sz w:val="20"/>
              </w:rPr>
              <w:t xml:space="preserve">16.12.2023</w:t>
            </w:r>
          </w:p>
        </w:tc>
      </w:tr>
      <w:tr>
        <w:tc>
          <w:tcPr>
            <w:vMerge w:val="continue"/>
          </w:tcPr>
          <w:p/>
        </w:tc>
        <w:tc>
          <w:tcPr>
            <w:vMerge w:val="continue"/>
          </w:tcPr>
          <w:p/>
        </w:tc>
        <w:tc>
          <w:tcPr>
            <w:vMerge w:val="continue"/>
          </w:tcPr>
          <w:p/>
        </w:tc>
        <w:tc>
          <w:tcPr>
            <w:tcW w:w="5556" w:type="dxa"/>
          </w:tcPr>
          <w:p>
            <w:pPr>
              <w:pStyle w:val="0"/>
              <w:jc w:val="both"/>
            </w:pPr>
            <w:r>
              <w:rPr>
                <w:sz w:val="20"/>
              </w:rPr>
              <w:t xml:space="preserve">Техническая готовность объекта к концу 2023 года составит 100%</w:t>
            </w:r>
          </w:p>
        </w:tc>
        <w:tc>
          <w:tcPr>
            <w:tcW w:w="1976" w:type="dxa"/>
          </w:tcPr>
          <w:p>
            <w:pPr>
              <w:pStyle w:val="0"/>
              <w:jc w:val="center"/>
            </w:pPr>
            <w:r>
              <w:rPr>
                <w:sz w:val="20"/>
              </w:rPr>
              <w:t xml:space="preserve">19.12.2023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both"/>
      </w:pPr>
      <w:r>
        <w:rPr>
          <w:sz w:val="20"/>
        </w:rPr>
      </w:r>
    </w:p>
    <w:bookmarkStart w:id="6077" w:name="P6077"/>
    <w:bookmarkEnd w:id="6077"/>
    <w:p>
      <w:pPr>
        <w:pStyle w:val="2"/>
        <w:jc w:val="center"/>
      </w:pPr>
      <w:r>
        <w:rPr>
          <w:sz w:val="20"/>
        </w:rPr>
        <w:t xml:space="preserve">ПЕРЕЧЕНЬ ПОКАЗАТЕЛЕЙ,</w:t>
      </w:r>
    </w:p>
    <w:p>
      <w:pPr>
        <w:pStyle w:val="2"/>
        <w:jc w:val="center"/>
      </w:pPr>
      <w:r>
        <w:rPr>
          <w:sz w:val="20"/>
        </w:rPr>
        <w:t xml:space="preserve">ХАРАКТЕРИЗУЮЩИХ ОЖИДАЕМЫЕ РЕЗУЛЬТАТЫ РЕАЛИЗАЦИИ</w:t>
      </w:r>
    </w:p>
    <w:p>
      <w:pPr>
        <w:pStyle w:val="2"/>
        <w:jc w:val="center"/>
      </w:pPr>
      <w:r>
        <w:rPr>
          <w:sz w:val="20"/>
        </w:rPr>
        <w:t xml:space="preserve">ГОСУДАРСТВЕННОЙ ПРОГРАММЫ УЛЬЯНОВСКОЙ ОБЛАСТИ "СОЦИАЛЬНАЯ</w:t>
      </w:r>
    </w:p>
    <w:p>
      <w:pPr>
        <w:pStyle w:val="2"/>
        <w:jc w:val="center"/>
      </w:pPr>
      <w:r>
        <w:rPr>
          <w:sz w:val="20"/>
        </w:rPr>
        <w:t xml:space="preserve">ПОДДЕРЖКА И ЗАЩИТА НАСЕЛЕНИЯ НА ТЕРРИТОРИИ</w:t>
      </w:r>
    </w:p>
    <w:p>
      <w:pPr>
        <w:pStyle w:val="2"/>
        <w:jc w:val="center"/>
      </w:pPr>
      <w:r>
        <w:rPr>
          <w:sz w:val="20"/>
        </w:rPr>
        <w:t xml:space="preserve">УЛЬЯНОВСКОЙ ОБЛАСТИ" НА 2020 - 2022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7"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14.12.2022 N 25/746-П)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75"/>
        <w:gridCol w:w="1303"/>
        <w:gridCol w:w="1247"/>
        <w:gridCol w:w="850"/>
        <w:gridCol w:w="850"/>
        <w:gridCol w:w="850"/>
        <w:gridCol w:w="4819"/>
      </w:tblGrid>
      <w:tr>
        <w:tc>
          <w:tcPr>
            <w:tcW w:w="510" w:type="dxa"/>
            <w:vAlign w:val="center"/>
            <w:vMerge w:val="restart"/>
          </w:tcPr>
          <w:p>
            <w:pPr>
              <w:pStyle w:val="0"/>
              <w:jc w:val="center"/>
            </w:pPr>
            <w:r>
              <w:rPr>
                <w:sz w:val="20"/>
              </w:rPr>
              <w:t xml:space="preserve">N п/п</w:t>
            </w:r>
          </w:p>
        </w:tc>
        <w:tc>
          <w:tcPr>
            <w:tcW w:w="3175" w:type="dxa"/>
            <w:vAlign w:val="center"/>
            <w:vMerge w:val="restart"/>
          </w:tcPr>
          <w:p>
            <w:pPr>
              <w:pStyle w:val="0"/>
              <w:jc w:val="center"/>
            </w:pPr>
            <w:r>
              <w:rPr>
                <w:sz w:val="20"/>
              </w:rPr>
              <w:t xml:space="preserve">Наименование показателя</w:t>
            </w:r>
          </w:p>
        </w:tc>
        <w:tc>
          <w:tcPr>
            <w:tcW w:w="1303" w:type="dxa"/>
            <w:vAlign w:val="center"/>
            <w:vMerge w:val="restart"/>
          </w:tcPr>
          <w:p>
            <w:pPr>
              <w:pStyle w:val="0"/>
              <w:jc w:val="center"/>
            </w:pPr>
            <w:r>
              <w:rPr>
                <w:sz w:val="20"/>
              </w:rPr>
              <w:t xml:space="preserve">Единица измерения</w:t>
            </w:r>
          </w:p>
        </w:tc>
        <w:tc>
          <w:tcPr>
            <w:tcW w:w="1247" w:type="dxa"/>
            <w:vAlign w:val="center"/>
            <w:vMerge w:val="restart"/>
          </w:tcPr>
          <w:p>
            <w:pPr>
              <w:pStyle w:val="0"/>
              <w:jc w:val="center"/>
            </w:pPr>
            <w:r>
              <w:rPr>
                <w:sz w:val="20"/>
              </w:rPr>
              <w:t xml:space="preserve">Характер динамики значений показателя </w:t>
            </w:r>
            <w:hyperlink w:history="0" w:anchor="P6227" w:tooltip="&lt;*&gt; Характер динамики значений целевого индикатора:">
              <w:r>
                <w:rPr>
                  <w:sz w:val="20"/>
                  <w:color w:val="0000ff"/>
                </w:rPr>
                <w:t xml:space="preserve">&lt;*&gt;</w:t>
              </w:r>
            </w:hyperlink>
          </w:p>
        </w:tc>
        <w:tc>
          <w:tcPr>
            <w:gridSpan w:val="3"/>
            <w:tcW w:w="2550" w:type="dxa"/>
            <w:vAlign w:val="center"/>
          </w:tcPr>
          <w:p>
            <w:pPr>
              <w:pStyle w:val="0"/>
              <w:jc w:val="center"/>
            </w:pPr>
            <w:r>
              <w:rPr>
                <w:sz w:val="20"/>
              </w:rPr>
              <w:t xml:space="preserve">Значения показателей</w:t>
            </w:r>
          </w:p>
        </w:tc>
        <w:tc>
          <w:tcPr>
            <w:tcW w:w="4819" w:type="dxa"/>
            <w:vAlign w:val="center"/>
            <w:vMerge w:val="restart"/>
          </w:tcPr>
          <w:p>
            <w:pPr>
              <w:pStyle w:val="0"/>
              <w:jc w:val="center"/>
            </w:pPr>
            <w:r>
              <w:rPr>
                <w:sz w:val="20"/>
              </w:rPr>
              <w:t xml:space="preserve">Методика расчета значений показателя, источник информации</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2020 год</w:t>
            </w:r>
          </w:p>
        </w:tc>
        <w:tc>
          <w:tcPr>
            <w:tcW w:w="850" w:type="dxa"/>
            <w:vAlign w:val="center"/>
          </w:tcPr>
          <w:p>
            <w:pPr>
              <w:pStyle w:val="0"/>
              <w:jc w:val="center"/>
            </w:pPr>
            <w:r>
              <w:rPr>
                <w:sz w:val="20"/>
              </w:rPr>
              <w:t xml:space="preserve">2021 год</w:t>
            </w:r>
          </w:p>
        </w:tc>
        <w:tc>
          <w:tcPr>
            <w:tcW w:w="850" w:type="dxa"/>
            <w:vAlign w:val="center"/>
          </w:tcPr>
          <w:p>
            <w:pPr>
              <w:pStyle w:val="0"/>
              <w:jc w:val="center"/>
            </w:pPr>
            <w:r>
              <w:rPr>
                <w:sz w:val="20"/>
              </w:rPr>
              <w:t xml:space="preserve">2022 год</w:t>
            </w:r>
          </w:p>
        </w:tc>
        <w:tc>
          <w:tcPr>
            <w:vMerge w:val="continue"/>
          </w:tcPr>
          <w:p/>
        </w:tc>
      </w:tr>
      <w:tr>
        <w:tc>
          <w:tcPr>
            <w:tcW w:w="510" w:type="dxa"/>
          </w:tcPr>
          <w:p>
            <w:pPr>
              <w:pStyle w:val="0"/>
              <w:jc w:val="center"/>
            </w:pPr>
            <w:r>
              <w:rPr>
                <w:sz w:val="20"/>
              </w:rPr>
              <w:t xml:space="preserve">1</w:t>
            </w:r>
          </w:p>
        </w:tc>
        <w:tc>
          <w:tcPr>
            <w:tcW w:w="3175" w:type="dxa"/>
          </w:tcPr>
          <w:p>
            <w:pPr>
              <w:pStyle w:val="0"/>
              <w:jc w:val="center"/>
            </w:pPr>
            <w:r>
              <w:rPr>
                <w:sz w:val="20"/>
              </w:rPr>
              <w:t xml:space="preserve">2</w:t>
            </w:r>
          </w:p>
        </w:tc>
        <w:tc>
          <w:tcPr>
            <w:tcW w:w="1303" w:type="dxa"/>
          </w:tcPr>
          <w:p>
            <w:pPr>
              <w:pStyle w:val="0"/>
              <w:jc w:val="center"/>
            </w:pPr>
            <w:r>
              <w:rPr>
                <w:sz w:val="20"/>
              </w:rPr>
              <w:t xml:space="preserve">3</w:t>
            </w:r>
          </w:p>
        </w:tc>
        <w:tc>
          <w:tcPr>
            <w:tcW w:w="124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4819" w:type="dxa"/>
          </w:tcPr>
          <w:p>
            <w:pPr>
              <w:pStyle w:val="0"/>
              <w:jc w:val="center"/>
            </w:pPr>
            <w:r>
              <w:rPr>
                <w:sz w:val="20"/>
              </w:rPr>
              <w:t xml:space="preserve">8</w:t>
            </w:r>
          </w:p>
        </w:tc>
      </w:tr>
      <w:tr>
        <w:tc>
          <w:tcPr>
            <w:gridSpan w:val="8"/>
            <w:tcW w:w="13604" w:type="dxa"/>
          </w:tcPr>
          <w:p>
            <w:pPr>
              <w:pStyle w:val="0"/>
              <w:outlineLvl w:val="2"/>
              <w:jc w:val="center"/>
            </w:pPr>
            <w:hyperlink w:history="0" w:anchor="P214" w:tooltip="Подпрограмма &quot;Развитие мер социальной поддержки">
              <w:r>
                <w:rPr>
                  <w:sz w:val="20"/>
                  <w:color w:val="0000ff"/>
                </w:rPr>
                <w:t xml:space="preserve">Подпрограмма</w:t>
              </w:r>
            </w:hyperlink>
            <w:r>
              <w:rPr>
                <w:sz w:val="20"/>
              </w:rPr>
              <w:t xml:space="preserve"> "Развитие мер социальной поддержки отдельных категорий граждан"</w:t>
            </w:r>
          </w:p>
        </w:tc>
      </w:tr>
      <w:tr>
        <w:tc>
          <w:tcPr>
            <w:tcW w:w="510" w:type="dxa"/>
          </w:tcPr>
          <w:p>
            <w:pPr>
              <w:pStyle w:val="0"/>
              <w:jc w:val="center"/>
            </w:pPr>
            <w:r>
              <w:rPr>
                <w:sz w:val="20"/>
              </w:rPr>
              <w:t xml:space="preserve">1.</w:t>
            </w:r>
          </w:p>
        </w:tc>
        <w:tc>
          <w:tcPr>
            <w:tcW w:w="3175" w:type="dxa"/>
          </w:tcPr>
          <w:p>
            <w:pPr>
              <w:pStyle w:val="0"/>
              <w:jc w:val="both"/>
            </w:pPr>
            <w:r>
              <w:rPr>
                <w:sz w:val="20"/>
              </w:rPr>
              <w:t xml:space="preserve">Доля граждан, проживающих в семьях с детьми, охваченных государственной социальной помощью на основании социального контракта, в общей численности граждан, проживающих в семьях с детьми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w:t>
            </w:r>
          </w:p>
        </w:tc>
        <w:tc>
          <w:tcPr>
            <w:tcW w:w="850" w:type="dxa"/>
          </w:tcPr>
          <w:p>
            <w:pPr>
              <w:pStyle w:val="0"/>
              <w:jc w:val="center"/>
            </w:pPr>
            <w:r>
              <w:rPr>
                <w:sz w:val="20"/>
              </w:rPr>
              <w:t xml:space="preserve">2,2</w:t>
            </w:r>
          </w:p>
        </w:tc>
        <w:tc>
          <w:tcPr>
            <w:tcW w:w="850" w:type="dxa"/>
          </w:tcPr>
          <w:p>
            <w:pPr>
              <w:pStyle w:val="0"/>
              <w:jc w:val="center"/>
            </w:pPr>
            <w:r>
              <w:rPr>
                <w:sz w:val="20"/>
              </w:rPr>
              <w:t xml:space="preserve">2,2</w:t>
            </w:r>
          </w:p>
        </w:tc>
        <w:tc>
          <w:tcPr>
            <w:tcW w:w="4819" w:type="dxa"/>
          </w:tcPr>
          <w:p>
            <w:pPr>
              <w:pStyle w:val="0"/>
              <w:jc w:val="both"/>
            </w:pPr>
            <w:r>
              <w:rPr>
                <w:sz w:val="20"/>
              </w:rPr>
              <w:t xml:space="preserve">Отношение численности граждан, проживающих в семьях с детьми, охваченных государственной социальной помощью на основании социального контракта, к общей численности граждан, проживающих в семьях с детьми.</w:t>
            </w:r>
          </w:p>
          <w:p>
            <w:pPr>
              <w:pStyle w:val="0"/>
              <w:jc w:val="both"/>
            </w:pPr>
            <w:r>
              <w:rPr>
                <w:sz w:val="20"/>
              </w:rPr>
              <w:t xml:space="preserve">Сведения Министерства социального развития Ульяновской области (далее - исполнительный орган Ульяновской области, осуществляющий государственное управление в сферах социального развития и социальной защиты населения)</w:t>
            </w:r>
          </w:p>
        </w:tc>
      </w:tr>
      <w:tr>
        <w:tc>
          <w:tcPr>
            <w:tcW w:w="510" w:type="dxa"/>
          </w:tcPr>
          <w:p>
            <w:pPr>
              <w:pStyle w:val="0"/>
              <w:jc w:val="center"/>
            </w:pPr>
            <w:r>
              <w:rPr>
                <w:sz w:val="20"/>
              </w:rPr>
              <w:t xml:space="preserve">2.</w:t>
            </w:r>
          </w:p>
        </w:tc>
        <w:tc>
          <w:tcPr>
            <w:tcW w:w="3175" w:type="dxa"/>
          </w:tcPr>
          <w:p>
            <w:pPr>
              <w:pStyle w:val="0"/>
              <w:jc w:val="both"/>
            </w:pPr>
            <w:r>
              <w:rPr>
                <w:sz w:val="20"/>
              </w:rPr>
              <w:t xml:space="preserve">Доля граждан, проживающих в семьях с детьми, охваченных государственной социальной помощью на основании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w:t>
            </w:r>
          </w:p>
        </w:tc>
        <w:tc>
          <w:tcPr>
            <w:tcW w:w="850" w:type="dxa"/>
          </w:tcPr>
          <w:p>
            <w:pPr>
              <w:pStyle w:val="0"/>
              <w:jc w:val="center"/>
            </w:pPr>
            <w:r>
              <w:rPr>
                <w:sz w:val="20"/>
              </w:rPr>
              <w:t xml:space="preserve">90</w:t>
            </w:r>
          </w:p>
        </w:tc>
        <w:tc>
          <w:tcPr>
            <w:tcW w:w="850" w:type="dxa"/>
          </w:tcPr>
          <w:p>
            <w:pPr>
              <w:pStyle w:val="0"/>
              <w:jc w:val="center"/>
            </w:pPr>
            <w:r>
              <w:rPr>
                <w:sz w:val="20"/>
              </w:rPr>
              <w:t xml:space="preserve">90</w:t>
            </w:r>
          </w:p>
        </w:tc>
        <w:tc>
          <w:tcPr>
            <w:tcW w:w="4819" w:type="dxa"/>
          </w:tcPr>
          <w:p>
            <w:pPr>
              <w:pStyle w:val="0"/>
              <w:jc w:val="both"/>
            </w:pPr>
            <w:r>
              <w:rPr>
                <w:sz w:val="20"/>
              </w:rPr>
              <w:t xml:space="preserve">Отношение численности граждан, проживающих в семьях с детьми, охваченных государственной социальной помощью на основании социального контракта, к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gridSpan w:val="8"/>
            <w:tcW w:w="13604" w:type="dxa"/>
          </w:tcPr>
          <w:p>
            <w:pPr>
              <w:pStyle w:val="0"/>
              <w:outlineLvl w:val="2"/>
              <w:jc w:val="center"/>
            </w:pPr>
            <w:hyperlink w:history="0" w:anchor="P322" w:tooltip="Подпрограмма &quot;Семья и дети&quot;">
              <w:r>
                <w:rPr>
                  <w:sz w:val="20"/>
                  <w:color w:val="0000ff"/>
                </w:rPr>
                <w:t xml:space="preserve">Подпрограмма</w:t>
              </w:r>
            </w:hyperlink>
            <w:r>
              <w:rPr>
                <w:sz w:val="20"/>
              </w:rPr>
              <w:t xml:space="preserve"> "Семья и дети"</w:t>
            </w:r>
          </w:p>
        </w:tc>
      </w:tr>
      <w:tr>
        <w:tc>
          <w:tcPr>
            <w:tcW w:w="510" w:type="dxa"/>
          </w:tcPr>
          <w:p>
            <w:pPr>
              <w:pStyle w:val="0"/>
              <w:jc w:val="center"/>
            </w:pPr>
            <w:r>
              <w:rPr>
                <w:sz w:val="20"/>
              </w:rPr>
              <w:t xml:space="preserve">1.</w:t>
            </w:r>
          </w:p>
        </w:tc>
        <w:tc>
          <w:tcPr>
            <w:tcW w:w="3175" w:type="dxa"/>
          </w:tcPr>
          <w:p>
            <w:pPr>
              <w:pStyle w:val="0"/>
              <w:jc w:val="both"/>
            </w:pPr>
            <w:r>
              <w:rPr>
                <w:sz w:val="20"/>
              </w:rPr>
              <w:t xml:space="preserve">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Понижательный</w:t>
            </w:r>
          </w:p>
        </w:tc>
        <w:tc>
          <w:tcPr>
            <w:tcW w:w="850" w:type="dxa"/>
          </w:tcPr>
          <w:p>
            <w:pPr>
              <w:pStyle w:val="0"/>
              <w:jc w:val="center"/>
            </w:pPr>
            <w:r>
              <w:rPr>
                <w:sz w:val="20"/>
              </w:rPr>
              <w:t xml:space="preserve">1</w:t>
            </w:r>
          </w:p>
        </w:tc>
        <w:tc>
          <w:tcPr>
            <w:tcW w:w="850" w:type="dxa"/>
          </w:tcPr>
          <w:p>
            <w:pPr>
              <w:pStyle w:val="0"/>
              <w:jc w:val="center"/>
            </w:pPr>
            <w:r>
              <w:rPr>
                <w:sz w:val="20"/>
              </w:rPr>
              <w:t xml:space="preserve">0,5</w:t>
            </w:r>
          </w:p>
        </w:tc>
        <w:tc>
          <w:tcPr>
            <w:tcW w:w="850" w:type="dxa"/>
          </w:tcPr>
          <w:p>
            <w:pPr>
              <w:pStyle w:val="0"/>
              <w:jc w:val="center"/>
            </w:pPr>
            <w:r>
              <w:rPr>
                <w:sz w:val="20"/>
              </w:rPr>
              <w:t xml:space="preserve">0,3</w:t>
            </w:r>
          </w:p>
        </w:tc>
        <w:tc>
          <w:tcPr>
            <w:tcW w:w="4819" w:type="dxa"/>
          </w:tcPr>
          <w:p>
            <w:pPr>
              <w:pStyle w:val="0"/>
              <w:jc w:val="both"/>
            </w:pPr>
            <w:r>
              <w:rPr>
                <w:sz w:val="20"/>
              </w:rPr>
              <w:t xml:space="preserve">Разница значений целевых индикаторов текущего года и предыдущего года. 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gridSpan w:val="8"/>
            <w:tcW w:w="13604" w:type="dxa"/>
          </w:tcPr>
          <w:p>
            <w:pPr>
              <w:pStyle w:val="0"/>
              <w:outlineLvl w:val="2"/>
              <w:jc w:val="center"/>
            </w:pPr>
            <w:hyperlink w:history="0" w:anchor="P411" w:tooltip="Подпрограмма &quot;Доступная среда&quot;">
              <w:r>
                <w:rPr>
                  <w:sz w:val="20"/>
                  <w:color w:val="0000ff"/>
                </w:rPr>
                <w:t xml:space="preserve">Подпрограмма</w:t>
              </w:r>
            </w:hyperlink>
            <w:r>
              <w:rPr>
                <w:sz w:val="20"/>
              </w:rPr>
              <w:t xml:space="preserve"> "Доступная среда"</w:t>
            </w:r>
          </w:p>
        </w:tc>
      </w:tr>
      <w:tr>
        <w:tc>
          <w:tcPr>
            <w:tcW w:w="510" w:type="dxa"/>
          </w:tcPr>
          <w:p>
            <w:pPr>
              <w:pStyle w:val="0"/>
              <w:jc w:val="center"/>
            </w:pPr>
            <w:r>
              <w:rPr>
                <w:sz w:val="20"/>
              </w:rPr>
              <w:t xml:space="preserve">1.</w:t>
            </w:r>
          </w:p>
        </w:tc>
        <w:tc>
          <w:tcPr>
            <w:tcW w:w="3175" w:type="dxa"/>
          </w:tcPr>
          <w:p>
            <w:pPr>
              <w:pStyle w:val="0"/>
              <w:jc w:val="both"/>
            </w:pPr>
            <w:r>
              <w:rPr>
                <w:sz w:val="20"/>
              </w:rPr>
              <w:t xml:space="preserve">Численность граждан пожилого возраста и инвалидов, принявших участие в областных общественных и социально значимых мероприятиях и в мероприятиях, предназначенных для удовлетворения социокультурных потребностей граждан пожилого возраста и инвалидов</w:t>
            </w:r>
          </w:p>
        </w:tc>
        <w:tc>
          <w:tcPr>
            <w:tcW w:w="1303" w:type="dxa"/>
          </w:tcPr>
          <w:p>
            <w:pPr>
              <w:pStyle w:val="0"/>
              <w:jc w:val="center"/>
            </w:pPr>
            <w:r>
              <w:rPr>
                <w:sz w:val="20"/>
              </w:rPr>
              <w:t xml:space="preserve">Тыс. чел.</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2</w:t>
            </w:r>
          </w:p>
        </w:tc>
        <w:tc>
          <w:tcPr>
            <w:tcW w:w="850" w:type="dxa"/>
          </w:tcPr>
          <w:p>
            <w:pPr>
              <w:pStyle w:val="0"/>
              <w:jc w:val="center"/>
            </w:pPr>
            <w:r>
              <w:rPr>
                <w:sz w:val="20"/>
              </w:rPr>
              <w:t xml:space="preserve">4</w:t>
            </w:r>
          </w:p>
        </w:tc>
        <w:tc>
          <w:tcPr>
            <w:tcW w:w="850" w:type="dxa"/>
          </w:tcPr>
          <w:p>
            <w:pPr>
              <w:pStyle w:val="0"/>
              <w:jc w:val="center"/>
            </w:pPr>
            <w:r>
              <w:rPr>
                <w:sz w:val="20"/>
              </w:rPr>
              <w:t xml:space="preserve">6</w:t>
            </w:r>
          </w:p>
        </w:tc>
        <w:tc>
          <w:tcPr>
            <w:tcW w:w="4819" w:type="dxa"/>
          </w:tcPr>
          <w:p>
            <w:pPr>
              <w:pStyle w:val="0"/>
              <w:jc w:val="both"/>
            </w:pPr>
            <w:r>
              <w:rPr>
                <w:sz w:val="20"/>
              </w:rPr>
              <w:t xml:space="preserve">Сумма числа граждан пожилого возраста и инвалидов, принявших участие в областных общественных и социально значимых мероприятиях и в мероприятиях, предназначенных для удовлетворения социокультурных потребностей граждан пожилого возраста и инвалидов. 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gridSpan w:val="8"/>
            <w:tcW w:w="13604" w:type="dxa"/>
          </w:tcPr>
          <w:p>
            <w:pPr>
              <w:pStyle w:val="0"/>
              <w:outlineLvl w:val="2"/>
              <w:jc w:val="center"/>
            </w:pPr>
            <w:hyperlink w:history="0" w:anchor="P478" w:tooltip="Подпрограмма">
              <w:r>
                <w:rPr>
                  <w:sz w:val="20"/>
                  <w:color w:val="0000ff"/>
                </w:rPr>
                <w:t xml:space="preserve">Подпрограмма</w:t>
              </w:r>
            </w:hyperlink>
            <w:r>
              <w:rPr>
                <w:sz w:val="20"/>
              </w:rPr>
              <w:t xml:space="preserve"> "Формирование системы комплексной реабилитации и абилитации инвалидов, в том числе детей-инвалидов"</w:t>
            </w:r>
          </w:p>
        </w:tc>
      </w:tr>
      <w:tr>
        <w:tc>
          <w:tcPr>
            <w:tcW w:w="510" w:type="dxa"/>
          </w:tcPr>
          <w:p>
            <w:pPr>
              <w:pStyle w:val="0"/>
              <w:jc w:val="center"/>
            </w:pPr>
            <w:r>
              <w:rPr>
                <w:sz w:val="20"/>
              </w:rPr>
              <w:t xml:space="preserve">1.</w:t>
            </w:r>
          </w:p>
        </w:tc>
        <w:tc>
          <w:tcPr>
            <w:tcW w:w="3175" w:type="dxa"/>
          </w:tcPr>
          <w:p>
            <w:pPr>
              <w:pStyle w:val="0"/>
              <w:jc w:val="both"/>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(взрослые)</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15,4</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4819" w:type="dxa"/>
          </w:tcPr>
          <w:p>
            <w:pPr>
              <w:pStyle w:val="0"/>
              <w:jc w:val="both"/>
            </w:pPr>
            <w:r>
              <w:rPr>
                <w:sz w:val="20"/>
              </w:rPr>
              <w:t xml:space="preserve">Разница значений целевых индикаторов текущего года и предыдущего года. 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510" w:type="dxa"/>
          </w:tcPr>
          <w:p>
            <w:pPr>
              <w:pStyle w:val="0"/>
              <w:jc w:val="center"/>
            </w:pPr>
            <w:r>
              <w:rPr>
                <w:sz w:val="20"/>
              </w:rPr>
              <w:t xml:space="preserve">2.</w:t>
            </w:r>
          </w:p>
        </w:tc>
        <w:tc>
          <w:tcPr>
            <w:tcW w:w="3175" w:type="dxa"/>
          </w:tcPr>
          <w:p>
            <w:pPr>
              <w:pStyle w:val="0"/>
              <w:jc w:val="both"/>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(дети)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4,5</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4819" w:type="dxa"/>
          </w:tcPr>
          <w:p>
            <w:pPr>
              <w:pStyle w:val="0"/>
              <w:jc w:val="both"/>
            </w:pPr>
            <w:r>
              <w:rPr>
                <w:sz w:val="20"/>
              </w:rPr>
              <w:t xml:space="preserve">Разница значений целевых индикаторов текущего года и предыдущего года. 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510" w:type="dxa"/>
          </w:tcPr>
          <w:p>
            <w:pPr>
              <w:pStyle w:val="0"/>
              <w:jc w:val="center"/>
            </w:pPr>
            <w:r>
              <w:rPr>
                <w:sz w:val="20"/>
              </w:rPr>
              <w:t xml:space="preserve">3.</w:t>
            </w:r>
          </w:p>
        </w:tc>
        <w:tc>
          <w:tcPr>
            <w:tcW w:w="3175" w:type="dxa"/>
          </w:tcPr>
          <w:p>
            <w:pPr>
              <w:pStyle w:val="0"/>
              <w:jc w:val="both"/>
            </w:pPr>
            <w:r>
              <w:rPr>
                <w:sz w:val="20"/>
              </w:rPr>
              <w:t xml:space="preserve">Увеличение доли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12</w:t>
            </w:r>
          </w:p>
        </w:tc>
        <w:tc>
          <w:tcPr>
            <w:tcW w:w="850" w:type="dxa"/>
          </w:tcPr>
          <w:p>
            <w:pPr>
              <w:pStyle w:val="0"/>
              <w:jc w:val="center"/>
            </w:pPr>
            <w:r>
              <w:rPr>
                <w:sz w:val="20"/>
              </w:rPr>
              <w:t xml:space="preserve">5,0</w:t>
            </w:r>
          </w:p>
        </w:tc>
        <w:tc>
          <w:tcPr>
            <w:tcW w:w="850" w:type="dxa"/>
          </w:tcPr>
          <w:p>
            <w:pPr>
              <w:pStyle w:val="0"/>
              <w:jc w:val="center"/>
            </w:pPr>
            <w:r>
              <w:rPr>
                <w:sz w:val="20"/>
              </w:rPr>
              <w:t xml:space="preserve">0,5</w:t>
            </w:r>
          </w:p>
        </w:tc>
        <w:tc>
          <w:tcPr>
            <w:tcW w:w="4819" w:type="dxa"/>
          </w:tcPr>
          <w:p>
            <w:pPr>
              <w:pStyle w:val="0"/>
              <w:jc w:val="both"/>
            </w:pPr>
            <w:r>
              <w:rPr>
                <w:sz w:val="20"/>
              </w:rPr>
              <w:t xml:space="preserve">Разница значений целевых индикаторов текущего года и предыдущего года. 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510" w:type="dxa"/>
          </w:tcPr>
          <w:p>
            <w:pPr>
              <w:pStyle w:val="0"/>
              <w:jc w:val="center"/>
            </w:pPr>
            <w:r>
              <w:rPr>
                <w:sz w:val="20"/>
              </w:rPr>
              <w:t xml:space="preserve">4.</w:t>
            </w:r>
          </w:p>
        </w:tc>
        <w:tc>
          <w:tcPr>
            <w:tcW w:w="3175" w:type="dxa"/>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проживающих на территории Ульяновской области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2,4</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4819" w:type="dxa"/>
          </w:tcPr>
          <w:p>
            <w:pPr>
              <w:pStyle w:val="0"/>
              <w:jc w:val="both"/>
            </w:pPr>
            <w:r>
              <w:rPr>
                <w:sz w:val="20"/>
              </w:rPr>
              <w:t xml:space="preserve">Разница значений целевых индикаторов текущего года и предыдущего года. 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510" w:type="dxa"/>
          </w:tcPr>
          <w:p>
            <w:pPr>
              <w:pStyle w:val="0"/>
              <w:jc w:val="center"/>
            </w:pPr>
            <w:r>
              <w:rPr>
                <w:sz w:val="20"/>
              </w:rPr>
              <w:t xml:space="preserve">5.</w:t>
            </w:r>
          </w:p>
        </w:tc>
        <w:tc>
          <w:tcPr>
            <w:tcW w:w="3175" w:type="dxa"/>
          </w:tcPr>
          <w:p>
            <w:pPr>
              <w:pStyle w:val="0"/>
              <w:jc w:val="both"/>
            </w:pPr>
            <w:r>
              <w:rPr>
                <w:sz w:val="20"/>
              </w:rPr>
              <w:t xml:space="preserve">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9</w:t>
            </w:r>
          </w:p>
        </w:tc>
        <w:tc>
          <w:tcPr>
            <w:tcW w:w="4819" w:type="dxa"/>
          </w:tcPr>
          <w:p>
            <w:pPr>
              <w:pStyle w:val="0"/>
              <w:jc w:val="both"/>
            </w:pPr>
            <w:r>
              <w:rPr>
                <w:sz w:val="20"/>
              </w:rPr>
              <w:t xml:space="preserve">Разница значений целевых индикаторов текущего года и предыдущего года. 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510" w:type="dxa"/>
          </w:tcPr>
          <w:p>
            <w:pPr>
              <w:pStyle w:val="0"/>
              <w:jc w:val="center"/>
            </w:pPr>
            <w:r>
              <w:rPr>
                <w:sz w:val="20"/>
              </w:rPr>
              <w:t xml:space="preserve">6.</w:t>
            </w:r>
          </w:p>
        </w:tc>
        <w:tc>
          <w:tcPr>
            <w:tcW w:w="3175" w:type="dxa"/>
          </w:tcPr>
          <w:p>
            <w:pPr>
              <w:pStyle w:val="0"/>
              <w:jc w:val="both"/>
            </w:pPr>
            <w:r>
              <w:rPr>
                <w:sz w:val="20"/>
              </w:rPr>
              <w:t xml:space="preserve">Увеличение доли семей, проживающих на территории Ульяновской области, включенных в программы ранней помощи, удовлетворенных качеством услуг ранней помощи, в общем количестве семей, включенных в программу ранней помощи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5</w:t>
            </w:r>
          </w:p>
        </w:tc>
        <w:tc>
          <w:tcPr>
            <w:tcW w:w="850" w:type="dxa"/>
          </w:tcPr>
          <w:p>
            <w:pPr>
              <w:pStyle w:val="0"/>
              <w:jc w:val="center"/>
            </w:pPr>
            <w:r>
              <w:rPr>
                <w:sz w:val="20"/>
              </w:rPr>
              <w:t xml:space="preserve">3</w:t>
            </w:r>
          </w:p>
        </w:tc>
        <w:tc>
          <w:tcPr>
            <w:tcW w:w="850" w:type="dxa"/>
          </w:tcPr>
          <w:p>
            <w:pPr>
              <w:pStyle w:val="0"/>
              <w:jc w:val="center"/>
            </w:pPr>
            <w:r>
              <w:rPr>
                <w:sz w:val="20"/>
              </w:rPr>
              <w:t xml:space="preserve">0,9</w:t>
            </w:r>
          </w:p>
        </w:tc>
        <w:tc>
          <w:tcPr>
            <w:tcW w:w="4819" w:type="dxa"/>
          </w:tcPr>
          <w:p>
            <w:pPr>
              <w:pStyle w:val="0"/>
              <w:jc w:val="both"/>
            </w:pPr>
            <w:r>
              <w:rPr>
                <w:sz w:val="20"/>
              </w:rPr>
              <w:t xml:space="preserve">Разница значений целевых индикаторов текущего года и предыдущего года. 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510" w:type="dxa"/>
          </w:tcPr>
          <w:p>
            <w:pPr>
              <w:pStyle w:val="0"/>
              <w:jc w:val="center"/>
            </w:pPr>
            <w:r>
              <w:rPr>
                <w:sz w:val="20"/>
              </w:rPr>
              <w:t xml:space="preserve">7.</w:t>
            </w:r>
          </w:p>
        </w:tc>
        <w:tc>
          <w:tcPr>
            <w:tcW w:w="3175" w:type="dxa"/>
          </w:tcPr>
          <w:p>
            <w:pPr>
              <w:pStyle w:val="0"/>
              <w:jc w:val="both"/>
            </w:pPr>
            <w:r>
              <w:rPr>
                <w:sz w:val="20"/>
              </w:rPr>
              <w:t xml:space="preserve">Увеличение доли специалистов, проживающих на территории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проживающих на территории Ульяновской области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10</w:t>
            </w:r>
          </w:p>
        </w:tc>
        <w:tc>
          <w:tcPr>
            <w:tcW w:w="850" w:type="dxa"/>
          </w:tcPr>
          <w:p>
            <w:pPr>
              <w:pStyle w:val="0"/>
              <w:jc w:val="center"/>
            </w:pPr>
            <w:r>
              <w:rPr>
                <w:sz w:val="20"/>
              </w:rPr>
              <w:t xml:space="preserve">3</w:t>
            </w:r>
          </w:p>
        </w:tc>
        <w:tc>
          <w:tcPr>
            <w:tcW w:w="850" w:type="dxa"/>
          </w:tcPr>
          <w:p>
            <w:pPr>
              <w:pStyle w:val="0"/>
              <w:jc w:val="center"/>
            </w:pPr>
            <w:r>
              <w:rPr>
                <w:sz w:val="20"/>
              </w:rPr>
              <w:t xml:space="preserve">0,3</w:t>
            </w:r>
          </w:p>
        </w:tc>
        <w:tc>
          <w:tcPr>
            <w:tcW w:w="4819" w:type="dxa"/>
          </w:tcPr>
          <w:p>
            <w:pPr>
              <w:pStyle w:val="0"/>
              <w:jc w:val="both"/>
            </w:pPr>
            <w:r>
              <w:rPr>
                <w:sz w:val="20"/>
              </w:rPr>
              <w:t xml:space="preserve">Разница значений целевых индикаторов текущего года и предыдущего года. 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510" w:type="dxa"/>
          </w:tcPr>
          <w:p>
            <w:pPr>
              <w:pStyle w:val="0"/>
              <w:jc w:val="center"/>
            </w:pPr>
            <w:r>
              <w:rPr>
                <w:sz w:val="20"/>
              </w:rPr>
              <w:t xml:space="preserve">8.</w:t>
            </w:r>
          </w:p>
        </w:tc>
        <w:tc>
          <w:tcPr>
            <w:tcW w:w="3175" w:type="dxa"/>
          </w:tcPr>
          <w:p>
            <w:pPr>
              <w:pStyle w:val="0"/>
              <w:jc w:val="both"/>
            </w:pPr>
            <w:r>
              <w:rPr>
                <w:sz w:val="20"/>
              </w:rPr>
              <w:t xml:space="preserve">Увеличение числа инвалидов, получающих услуги в рамках сопровождаемого проживания, на территории Ульяновской области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4819" w:type="dxa"/>
          </w:tcPr>
          <w:p>
            <w:pPr>
              <w:pStyle w:val="0"/>
              <w:jc w:val="both"/>
            </w:pPr>
            <w:r>
              <w:rPr>
                <w:sz w:val="20"/>
              </w:rPr>
              <w:t xml:space="preserve">Разница значений целевых индикаторов текущего года и предыдущего года. 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gridSpan w:val="8"/>
            <w:tcW w:w="13604" w:type="dxa"/>
          </w:tcPr>
          <w:p>
            <w:pPr>
              <w:pStyle w:val="0"/>
              <w:outlineLvl w:val="2"/>
              <w:jc w:val="center"/>
            </w:pPr>
            <w:hyperlink w:history="0" w:anchor="P1583" w:tooltip="Подпрограмма &quot;Модернизация и развитие">
              <w:r>
                <w:rPr>
                  <w:sz w:val="20"/>
                  <w:color w:val="0000ff"/>
                </w:rPr>
                <w:t xml:space="preserve">Подпрограмма</w:t>
              </w:r>
            </w:hyperlink>
            <w:r>
              <w:rPr>
                <w:sz w:val="20"/>
              </w:rPr>
              <w:t xml:space="preserve"> "Модернизация и развитие социального обслуживания и социальной защиты"</w:t>
            </w:r>
          </w:p>
        </w:tc>
      </w:tr>
      <w:tr>
        <w:tc>
          <w:tcPr>
            <w:tcW w:w="510" w:type="dxa"/>
          </w:tcPr>
          <w:p>
            <w:pPr>
              <w:pStyle w:val="0"/>
              <w:jc w:val="center"/>
            </w:pPr>
            <w:r>
              <w:rPr>
                <w:sz w:val="20"/>
              </w:rPr>
              <w:t xml:space="preserve">1.</w:t>
            </w:r>
          </w:p>
        </w:tc>
        <w:tc>
          <w:tcPr>
            <w:tcW w:w="3175" w:type="dxa"/>
          </w:tcPr>
          <w:p>
            <w:pPr>
              <w:pStyle w:val="0"/>
              <w:jc w:val="both"/>
            </w:pPr>
            <w:r>
              <w:rPr>
                <w:sz w:val="20"/>
              </w:rPr>
              <w:t xml:space="preserve">Увеличение доли граждан в возрасте 65 лет и старше, проживающих в сельской местности на территории Ульяновской области, которым оказаны медико-социальные услуги частными медицинскими организациями, в общем количестве граждан, заявленных на оказание медико-социальных услуг</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Стабильный</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4819" w:type="dxa"/>
          </w:tcPr>
          <w:p>
            <w:pPr>
              <w:pStyle w:val="0"/>
              <w:jc w:val="both"/>
            </w:pPr>
            <w:r>
              <w:rPr>
                <w:sz w:val="20"/>
              </w:rPr>
              <w:t xml:space="preserve">Количество граждан, которым оказаны медико-социальные услуги на территории Ульяновской области в отчетном году, от базового значения целевого индикатора, умноженное на 100.</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gridSpan w:val="8"/>
            <w:tcW w:w="13604" w:type="dxa"/>
          </w:tcPr>
          <w:p>
            <w:pPr>
              <w:pStyle w:val="0"/>
              <w:outlineLvl w:val="2"/>
              <w:jc w:val="center"/>
            </w:pPr>
            <w:hyperlink w:history="0" w:anchor="P1706"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tcW w:w="510" w:type="dxa"/>
          </w:tcPr>
          <w:p>
            <w:pPr>
              <w:pStyle w:val="0"/>
              <w:jc w:val="center"/>
            </w:pPr>
            <w:r>
              <w:rPr>
                <w:sz w:val="20"/>
              </w:rPr>
              <w:t xml:space="preserve">1.</w:t>
            </w:r>
          </w:p>
        </w:tc>
        <w:tc>
          <w:tcPr>
            <w:tcW w:w="3175" w:type="dxa"/>
          </w:tcPr>
          <w:p>
            <w:pPr>
              <w:pStyle w:val="0"/>
              <w:jc w:val="both"/>
            </w:pPr>
            <w:r>
              <w:rPr>
                <w:sz w:val="20"/>
              </w:rPr>
              <w:t xml:space="preserve">Сохранение доли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 на уровне 100 процентов</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Стабильный</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4819" w:type="dxa"/>
          </w:tcPr>
          <w:p>
            <w:pPr>
              <w:pStyle w:val="0"/>
              <w:jc w:val="both"/>
            </w:pPr>
            <w:r>
              <w:rPr>
                <w:sz w:val="20"/>
              </w:rPr>
              <w:t xml:space="preserve">Сумма числа граждан, получивших социальные услуги в организациях социального обслуживания, от общей численности граждан, обратившихся за получением социальных услуг в организации социального обслуживания.</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bl>
    <w:p>
      <w:pPr>
        <w:pStyle w:val="0"/>
        <w:jc w:val="both"/>
      </w:pPr>
      <w:r>
        <w:rPr>
          <w:sz w:val="20"/>
        </w:rPr>
      </w:r>
    </w:p>
    <w:p>
      <w:pPr>
        <w:pStyle w:val="0"/>
        <w:ind w:firstLine="540"/>
        <w:jc w:val="both"/>
      </w:pPr>
      <w:r>
        <w:rPr>
          <w:sz w:val="20"/>
        </w:rPr>
        <w:t xml:space="preserve">--------------------------------</w:t>
      </w:r>
    </w:p>
    <w:bookmarkStart w:id="6227" w:name="P6227"/>
    <w:bookmarkEnd w:id="6227"/>
    <w:p>
      <w:pPr>
        <w:pStyle w:val="0"/>
        <w:spacing w:before="200" w:line-rule="auto"/>
        <w:ind w:firstLine="540"/>
        <w:jc w:val="both"/>
      </w:pPr>
      <w:r>
        <w:rPr>
          <w:sz w:val="20"/>
        </w:rPr>
        <w:t xml:space="preserve">&lt;*&gt; Характер динамики значений целевого индикатора:</w:t>
      </w:r>
    </w:p>
    <w:p>
      <w:pPr>
        <w:pStyle w:val="0"/>
        <w:spacing w:before="200" w:line-rule="auto"/>
        <w:ind w:firstLine="540"/>
        <w:jc w:val="both"/>
      </w:pPr>
      <w:r>
        <w:rPr>
          <w:sz w:val="20"/>
        </w:rPr>
        <w:t xml:space="preserve">повышательный - увеличение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уменьшение - об ухудшении;</w:t>
      </w:r>
    </w:p>
    <w:p>
      <w:pPr>
        <w:pStyle w:val="0"/>
        <w:spacing w:before="200" w:line-rule="auto"/>
        <w:ind w:firstLine="540"/>
        <w:jc w:val="both"/>
      </w:pPr>
      <w:r>
        <w:rPr>
          <w:sz w:val="20"/>
        </w:rPr>
        <w:t xml:space="preserve">понижательный - уменьшение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увеличение - об ухудшении;</w:t>
      </w:r>
    </w:p>
    <w:p>
      <w:pPr>
        <w:pStyle w:val="0"/>
        <w:spacing w:before="200" w:line-rule="auto"/>
        <w:ind w:firstLine="540"/>
        <w:jc w:val="both"/>
      </w:pPr>
      <w:r>
        <w:rPr>
          <w:sz w:val="20"/>
        </w:rPr>
        <w:t xml:space="preserve">стабильный - значение целевого индикатора неизменно.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3.1</w:t>
      </w:r>
    </w:p>
    <w:p>
      <w:pPr>
        <w:pStyle w:val="0"/>
        <w:jc w:val="right"/>
      </w:pPr>
      <w:r>
        <w:rPr>
          <w:sz w:val="20"/>
        </w:rPr>
        <w:t xml:space="preserve">к государственной программе</w:t>
      </w:r>
    </w:p>
    <w:p>
      <w:pPr>
        <w:pStyle w:val="0"/>
        <w:jc w:val="both"/>
      </w:pPr>
      <w:r>
        <w:rPr>
          <w:sz w:val="20"/>
        </w:rPr>
      </w:r>
    </w:p>
    <w:bookmarkStart w:id="6239" w:name="P6239"/>
    <w:bookmarkEnd w:id="6239"/>
    <w:p>
      <w:pPr>
        <w:pStyle w:val="2"/>
        <w:jc w:val="center"/>
      </w:pPr>
      <w:r>
        <w:rPr>
          <w:sz w:val="20"/>
        </w:rPr>
        <w:t xml:space="preserve">ПЕРЕЧЕНЬ ПОКАЗАТЕЛЕЙ,</w:t>
      </w:r>
    </w:p>
    <w:p>
      <w:pPr>
        <w:pStyle w:val="2"/>
        <w:jc w:val="center"/>
      </w:pPr>
      <w:r>
        <w:rPr>
          <w:sz w:val="20"/>
        </w:rPr>
        <w:t xml:space="preserve">ХАРАКТЕРИЗУЮЩИХ ОЖИДАЕМЫЕ РЕЗУЛЬТАТЫ РЕАЛИЗАЦИИ</w:t>
      </w:r>
    </w:p>
    <w:p>
      <w:pPr>
        <w:pStyle w:val="2"/>
        <w:jc w:val="center"/>
      </w:pPr>
      <w:r>
        <w:rPr>
          <w:sz w:val="20"/>
        </w:rPr>
        <w:t xml:space="preserve">ГОСУДАРСТВЕННОЙ ПРОГРАММЫ УЛЬЯНОВСКОЙ ОБЛАСТИ</w:t>
      </w:r>
    </w:p>
    <w:p>
      <w:pPr>
        <w:pStyle w:val="2"/>
        <w:jc w:val="center"/>
      </w:pPr>
      <w:r>
        <w:rPr>
          <w:sz w:val="20"/>
        </w:rPr>
        <w:t xml:space="preserve">"СОЦИАЛЬНАЯ ПОДДЕРЖКА И ЗАЩИТА НАСЕЛЕНИЯ НА ТЕРРИТОРИИ</w:t>
      </w:r>
    </w:p>
    <w:p>
      <w:pPr>
        <w:pStyle w:val="2"/>
        <w:jc w:val="center"/>
      </w:pPr>
      <w:r>
        <w:rPr>
          <w:sz w:val="20"/>
        </w:rPr>
        <w:t xml:space="preserve">УЛЬЯНОВСКОЙ ОБЛАСТИ" 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78"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14.12.2022 N 25/746-П)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75"/>
        <w:gridCol w:w="1303"/>
        <w:gridCol w:w="1247"/>
        <w:gridCol w:w="850"/>
        <w:gridCol w:w="850"/>
        <w:gridCol w:w="850"/>
        <w:gridCol w:w="4819"/>
      </w:tblGrid>
      <w:tr>
        <w:tc>
          <w:tcPr>
            <w:tcW w:w="510" w:type="dxa"/>
            <w:vAlign w:val="center"/>
            <w:vMerge w:val="restart"/>
          </w:tcPr>
          <w:p>
            <w:pPr>
              <w:pStyle w:val="0"/>
              <w:jc w:val="center"/>
            </w:pPr>
            <w:r>
              <w:rPr>
                <w:sz w:val="20"/>
              </w:rPr>
              <w:t xml:space="preserve">N п/п</w:t>
            </w:r>
          </w:p>
        </w:tc>
        <w:tc>
          <w:tcPr>
            <w:tcW w:w="3175" w:type="dxa"/>
            <w:vAlign w:val="center"/>
            <w:vMerge w:val="restart"/>
          </w:tcPr>
          <w:p>
            <w:pPr>
              <w:pStyle w:val="0"/>
              <w:jc w:val="center"/>
            </w:pPr>
            <w:r>
              <w:rPr>
                <w:sz w:val="20"/>
              </w:rPr>
              <w:t xml:space="preserve">Наименование показателя</w:t>
            </w:r>
          </w:p>
        </w:tc>
        <w:tc>
          <w:tcPr>
            <w:tcW w:w="1303" w:type="dxa"/>
            <w:vAlign w:val="center"/>
            <w:vMerge w:val="restart"/>
          </w:tcPr>
          <w:p>
            <w:pPr>
              <w:pStyle w:val="0"/>
              <w:jc w:val="center"/>
            </w:pPr>
            <w:r>
              <w:rPr>
                <w:sz w:val="20"/>
              </w:rPr>
              <w:t xml:space="preserve">Единица измерения</w:t>
            </w:r>
          </w:p>
        </w:tc>
        <w:tc>
          <w:tcPr>
            <w:tcW w:w="1247" w:type="dxa"/>
            <w:vAlign w:val="center"/>
            <w:vMerge w:val="restart"/>
          </w:tcPr>
          <w:p>
            <w:pPr>
              <w:pStyle w:val="0"/>
              <w:jc w:val="center"/>
            </w:pPr>
            <w:r>
              <w:rPr>
                <w:sz w:val="20"/>
              </w:rPr>
              <w:t xml:space="preserve">Характер динамики значений показателя</w:t>
            </w:r>
          </w:p>
        </w:tc>
        <w:tc>
          <w:tcPr>
            <w:gridSpan w:val="3"/>
            <w:tcW w:w="2550" w:type="dxa"/>
            <w:vAlign w:val="center"/>
          </w:tcPr>
          <w:p>
            <w:pPr>
              <w:pStyle w:val="0"/>
              <w:jc w:val="center"/>
            </w:pPr>
            <w:r>
              <w:rPr>
                <w:sz w:val="20"/>
              </w:rPr>
              <w:t xml:space="preserve">Значения показателей</w:t>
            </w:r>
          </w:p>
        </w:tc>
        <w:tc>
          <w:tcPr>
            <w:tcW w:w="4819" w:type="dxa"/>
            <w:vAlign w:val="center"/>
            <w:vMerge w:val="restart"/>
          </w:tcPr>
          <w:p>
            <w:pPr>
              <w:pStyle w:val="0"/>
              <w:jc w:val="center"/>
            </w:pPr>
            <w:r>
              <w:rPr>
                <w:sz w:val="20"/>
              </w:rPr>
              <w:t xml:space="preserve">Методика расчета значений показателя, источник информации</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2023 год</w:t>
            </w:r>
          </w:p>
        </w:tc>
        <w:tc>
          <w:tcPr>
            <w:tcW w:w="850" w:type="dxa"/>
            <w:vAlign w:val="center"/>
          </w:tcPr>
          <w:p>
            <w:pPr>
              <w:pStyle w:val="0"/>
              <w:jc w:val="center"/>
            </w:pPr>
            <w:r>
              <w:rPr>
                <w:sz w:val="20"/>
              </w:rPr>
              <w:t xml:space="preserve">2024 год</w:t>
            </w:r>
          </w:p>
        </w:tc>
        <w:tc>
          <w:tcPr>
            <w:tcW w:w="850" w:type="dxa"/>
            <w:vAlign w:val="center"/>
          </w:tcPr>
          <w:p>
            <w:pPr>
              <w:pStyle w:val="0"/>
              <w:jc w:val="center"/>
            </w:pPr>
            <w:r>
              <w:rPr>
                <w:sz w:val="20"/>
              </w:rPr>
              <w:t xml:space="preserve">2025 год</w:t>
            </w:r>
          </w:p>
        </w:tc>
        <w:tc>
          <w:tcPr>
            <w:vMerge w:val="continue"/>
          </w:tcPr>
          <w:p/>
        </w:tc>
      </w:tr>
      <w:tr>
        <w:tc>
          <w:tcPr>
            <w:tcW w:w="510" w:type="dxa"/>
          </w:tcPr>
          <w:p>
            <w:pPr>
              <w:pStyle w:val="0"/>
              <w:jc w:val="center"/>
            </w:pPr>
            <w:r>
              <w:rPr>
                <w:sz w:val="20"/>
              </w:rPr>
              <w:t xml:space="preserve">1</w:t>
            </w:r>
          </w:p>
        </w:tc>
        <w:tc>
          <w:tcPr>
            <w:tcW w:w="3175" w:type="dxa"/>
          </w:tcPr>
          <w:p>
            <w:pPr>
              <w:pStyle w:val="0"/>
              <w:jc w:val="center"/>
            </w:pPr>
            <w:r>
              <w:rPr>
                <w:sz w:val="20"/>
              </w:rPr>
              <w:t xml:space="preserve">2</w:t>
            </w:r>
          </w:p>
        </w:tc>
        <w:tc>
          <w:tcPr>
            <w:tcW w:w="1303" w:type="dxa"/>
          </w:tcPr>
          <w:p>
            <w:pPr>
              <w:pStyle w:val="0"/>
              <w:jc w:val="center"/>
            </w:pPr>
            <w:r>
              <w:rPr>
                <w:sz w:val="20"/>
              </w:rPr>
              <w:t xml:space="preserve">3</w:t>
            </w:r>
          </w:p>
        </w:tc>
        <w:tc>
          <w:tcPr>
            <w:tcW w:w="124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4819" w:type="dxa"/>
          </w:tcPr>
          <w:p>
            <w:pPr>
              <w:pStyle w:val="0"/>
              <w:jc w:val="center"/>
            </w:pPr>
            <w:r>
              <w:rPr>
                <w:sz w:val="20"/>
              </w:rPr>
              <w:t xml:space="preserve">8</w:t>
            </w:r>
          </w:p>
        </w:tc>
      </w:tr>
      <w:tr>
        <w:tc>
          <w:tcPr>
            <w:gridSpan w:val="8"/>
            <w:tcW w:w="13604" w:type="dxa"/>
          </w:tcPr>
          <w:p>
            <w:pPr>
              <w:pStyle w:val="0"/>
              <w:outlineLvl w:val="2"/>
              <w:jc w:val="center"/>
            </w:pPr>
            <w:r>
              <w:rPr>
                <w:sz w:val="20"/>
              </w:rPr>
              <w:t xml:space="preserve">Государственная программа</w:t>
            </w:r>
          </w:p>
        </w:tc>
      </w:tr>
      <w:tr>
        <w:tc>
          <w:tcPr>
            <w:tcW w:w="510" w:type="dxa"/>
          </w:tcPr>
          <w:p>
            <w:pPr>
              <w:pStyle w:val="0"/>
              <w:jc w:val="center"/>
            </w:pPr>
            <w:r>
              <w:rPr>
                <w:sz w:val="20"/>
              </w:rPr>
              <w:t xml:space="preserve">1.</w:t>
            </w:r>
          </w:p>
        </w:tc>
        <w:tc>
          <w:tcPr>
            <w:tcW w:w="3175" w:type="dxa"/>
          </w:tcPr>
          <w:p>
            <w:pPr>
              <w:pStyle w:val="0"/>
              <w:jc w:val="both"/>
            </w:pPr>
            <w:r>
              <w:rPr>
                <w:sz w:val="20"/>
              </w:rPr>
              <w:t xml:space="preserve">Снижение уровня бедности в Ульяновской области</w:t>
            </w:r>
          </w:p>
        </w:tc>
        <w:tc>
          <w:tcPr>
            <w:tcW w:w="1303" w:type="dxa"/>
          </w:tcPr>
          <w:p>
            <w:pPr>
              <w:pStyle w:val="0"/>
              <w:jc w:val="center"/>
            </w:pPr>
            <w:r>
              <w:rPr>
                <w:sz w:val="20"/>
              </w:rPr>
              <w:t xml:space="preserve">Процент</w:t>
            </w:r>
          </w:p>
        </w:tc>
        <w:tc>
          <w:tcPr>
            <w:tcW w:w="1247" w:type="dxa"/>
          </w:tcPr>
          <w:p>
            <w:pPr>
              <w:pStyle w:val="0"/>
              <w:jc w:val="center"/>
            </w:pPr>
            <w:r>
              <w:rPr>
                <w:sz w:val="20"/>
              </w:rPr>
              <w:t xml:space="preserve">Понижательный</w:t>
            </w:r>
          </w:p>
        </w:tc>
        <w:tc>
          <w:tcPr>
            <w:tcW w:w="850" w:type="dxa"/>
          </w:tcPr>
          <w:p>
            <w:pPr>
              <w:pStyle w:val="0"/>
              <w:jc w:val="center"/>
            </w:pPr>
            <w:r>
              <w:rPr>
                <w:sz w:val="20"/>
              </w:rPr>
              <w:t xml:space="preserve">13,9</w:t>
            </w:r>
          </w:p>
        </w:tc>
        <w:tc>
          <w:tcPr>
            <w:tcW w:w="850" w:type="dxa"/>
          </w:tcPr>
          <w:p>
            <w:pPr>
              <w:pStyle w:val="0"/>
              <w:jc w:val="center"/>
            </w:pPr>
            <w:r>
              <w:rPr>
                <w:sz w:val="20"/>
              </w:rPr>
              <w:t xml:space="preserve">12,8</w:t>
            </w:r>
          </w:p>
        </w:tc>
        <w:tc>
          <w:tcPr>
            <w:tcW w:w="850" w:type="dxa"/>
          </w:tcPr>
          <w:p>
            <w:pPr>
              <w:pStyle w:val="0"/>
              <w:jc w:val="center"/>
            </w:pPr>
            <w:r>
              <w:rPr>
                <w:sz w:val="20"/>
              </w:rPr>
              <w:t xml:space="preserve">11,9</w:t>
            </w:r>
          </w:p>
        </w:tc>
        <w:tc>
          <w:tcPr>
            <w:tcW w:w="4819" w:type="dxa"/>
          </w:tcPr>
          <w:p>
            <w:pPr>
              <w:pStyle w:val="0"/>
              <w:jc w:val="center"/>
            </w:pPr>
            <w:r>
              <w:rPr>
                <w:sz w:val="20"/>
              </w:rPr>
              <w:t xml:space="preserve">D = F x O / 100, где:</w:t>
            </w:r>
          </w:p>
          <w:p>
            <w:pPr>
              <w:pStyle w:val="0"/>
            </w:pPr>
            <w:r>
              <w:rPr>
                <w:sz w:val="20"/>
              </w:rPr>
            </w:r>
          </w:p>
          <w:p>
            <w:pPr>
              <w:pStyle w:val="0"/>
              <w:jc w:val="both"/>
            </w:pPr>
            <w:r>
              <w:rPr>
                <w:sz w:val="20"/>
              </w:rPr>
              <w:t xml:space="preserve">F - общая численность населения в отчетном периоде;</w:t>
            </w:r>
          </w:p>
          <w:p>
            <w:pPr>
              <w:pStyle w:val="0"/>
              <w:jc w:val="both"/>
            </w:pPr>
            <w:r>
              <w:rPr>
                <w:sz w:val="20"/>
              </w:rPr>
              <w:t xml:space="preserve">O - доля населения с денежными доходами ниже границы бедности.</w:t>
            </w:r>
          </w:p>
          <w:p>
            <w:pPr>
              <w:pStyle w:val="0"/>
              <w:jc w:val="both"/>
            </w:pPr>
            <w:r>
              <w:rPr>
                <w:sz w:val="20"/>
              </w:rPr>
              <w:t xml:space="preserve">Данный показатель формируется Федеральной службой государственной статистики (далее - Росстат) по единой методике (в сроки, установленные Росстатом, ежеквартально по Российской Федерации, ежегодно по субъектам Российской Федерации)</w:t>
            </w:r>
          </w:p>
        </w:tc>
      </w:tr>
      <w:tr>
        <w:tc>
          <w:tcPr>
            <w:tcW w:w="510" w:type="dxa"/>
          </w:tcPr>
          <w:p>
            <w:pPr>
              <w:pStyle w:val="0"/>
              <w:jc w:val="center"/>
            </w:pPr>
            <w:r>
              <w:rPr>
                <w:sz w:val="20"/>
              </w:rPr>
              <w:t xml:space="preserve">2.</w:t>
            </w:r>
          </w:p>
        </w:tc>
        <w:tc>
          <w:tcPr>
            <w:tcW w:w="3175" w:type="dxa"/>
          </w:tcPr>
          <w:p>
            <w:pPr>
              <w:pStyle w:val="0"/>
              <w:jc w:val="both"/>
            </w:pPr>
            <w:r>
              <w:rPr>
                <w:sz w:val="20"/>
              </w:rPr>
              <w:t xml:space="preserve">Сохранение числа государственных организаций, в которых проведены мероприятия по укреплению материально-технической базы, обеспечению пожарной безопасности, антитеррористической защищенности, а также мероприятия по эффективному использованию энергетических ресурсов</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Стабильный</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4819" w:type="dxa"/>
          </w:tcPr>
          <w:p>
            <w:pPr>
              <w:pStyle w:val="0"/>
              <w:jc w:val="center"/>
            </w:pPr>
            <w:r>
              <w:rPr>
                <w:sz w:val="20"/>
              </w:rPr>
              <w:t xml:space="preserve">К</w:t>
            </w:r>
            <w:r>
              <w:rPr>
                <w:sz w:val="20"/>
                <w:vertAlign w:val="subscript"/>
              </w:rPr>
              <w:t xml:space="preserve">оо</w:t>
            </w:r>
            <w:r>
              <w:rPr>
                <w:sz w:val="20"/>
              </w:rPr>
              <w:t xml:space="preserve"> = К</w:t>
            </w:r>
            <w:r>
              <w:rPr>
                <w:sz w:val="20"/>
                <w:vertAlign w:val="subscript"/>
              </w:rPr>
              <w:t xml:space="preserve">зо</w:t>
            </w:r>
            <w:r>
              <w:rPr>
                <w:sz w:val="20"/>
              </w:rPr>
              <w:t xml:space="preserve">, где:</w:t>
            </w:r>
          </w:p>
          <w:p>
            <w:pPr>
              <w:pStyle w:val="0"/>
            </w:pPr>
            <w:r>
              <w:rPr>
                <w:sz w:val="20"/>
              </w:rPr>
            </w:r>
          </w:p>
          <w:p>
            <w:pPr>
              <w:pStyle w:val="0"/>
              <w:jc w:val="both"/>
            </w:pPr>
            <w:r>
              <w:rPr>
                <w:sz w:val="20"/>
              </w:rPr>
              <w:t xml:space="preserve">К</w:t>
            </w:r>
            <w:r>
              <w:rPr>
                <w:sz w:val="20"/>
                <w:vertAlign w:val="subscript"/>
              </w:rPr>
              <w:t xml:space="preserve">оо</w:t>
            </w:r>
            <w:r>
              <w:rPr>
                <w:sz w:val="20"/>
              </w:rPr>
              <w:t xml:space="preserve"> - количество государственных организаций, в которых проведены мероприятия по укреплению материально-технической базы, обеспечению пожарной безопасности, антитеррористической защищенности, а также мероприятия по эффективному использованию энергетических ресурсов;</w:t>
            </w:r>
          </w:p>
          <w:p>
            <w:pPr>
              <w:pStyle w:val="0"/>
              <w:jc w:val="both"/>
            </w:pPr>
            <w:r>
              <w:rPr>
                <w:sz w:val="20"/>
              </w:rPr>
              <w:t xml:space="preserve">К</w:t>
            </w:r>
            <w:r>
              <w:rPr>
                <w:sz w:val="20"/>
                <w:vertAlign w:val="subscript"/>
              </w:rPr>
              <w:t xml:space="preserve">зо</w:t>
            </w:r>
            <w:r>
              <w:rPr>
                <w:sz w:val="20"/>
              </w:rPr>
              <w:t xml:space="preserve"> - количество государственных организаций, в которых запланированы мероприятия по укреплению материально-технической базы, обеспечению пожарной безопасности, антитеррористической защищенности, а также мероприятия по эффективному использованию энергетических ресурсов, обеспеченных финансированием на текущий год.</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510" w:type="dxa"/>
          </w:tcPr>
          <w:p>
            <w:pPr>
              <w:pStyle w:val="0"/>
              <w:jc w:val="center"/>
            </w:pPr>
            <w:r>
              <w:rPr>
                <w:sz w:val="20"/>
              </w:rPr>
              <w:t xml:space="preserve">3.</w:t>
            </w:r>
          </w:p>
        </w:tc>
        <w:tc>
          <w:tcPr>
            <w:tcW w:w="3175" w:type="dxa"/>
          </w:tcPr>
          <w:p>
            <w:pPr>
              <w:pStyle w:val="0"/>
              <w:jc w:val="both"/>
            </w:pPr>
            <w:r>
              <w:rPr>
                <w:sz w:val="20"/>
              </w:rPr>
              <w:t xml:space="preserve">Сохранение доли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 на уровне 100 процентов</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Стабильный</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4819" w:type="dxa"/>
          </w:tcPr>
          <w:p>
            <w:pPr>
              <w:pStyle w:val="0"/>
              <w:jc w:val="both"/>
            </w:pPr>
            <w:r>
              <w:rPr>
                <w:sz w:val="20"/>
              </w:rPr>
              <w:t xml:space="preserve">Сумма числа граждан, получивших социальные услуги в организациях социального обслуживания, от общей численности граждан, обратившихся за получением социальных услуг в организации социального обслуживания.</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gridSpan w:val="8"/>
            <w:tcW w:w="13604" w:type="dxa"/>
          </w:tcPr>
          <w:p>
            <w:pPr>
              <w:pStyle w:val="0"/>
              <w:outlineLvl w:val="3"/>
              <w:jc w:val="center"/>
            </w:pPr>
            <w:hyperlink w:history="0" w:anchor="P214" w:tooltip="Подпрограмма &quot;Развитие мер социальной поддержки">
              <w:r>
                <w:rPr>
                  <w:sz w:val="20"/>
                  <w:color w:val="0000ff"/>
                </w:rPr>
                <w:t xml:space="preserve">Подпрограмма</w:t>
              </w:r>
            </w:hyperlink>
            <w:r>
              <w:rPr>
                <w:sz w:val="20"/>
              </w:rPr>
              <w:t xml:space="preserve"> "Развитие мер социальной поддержки отдельных категорий граждан"</w:t>
            </w:r>
          </w:p>
        </w:tc>
      </w:tr>
      <w:tr>
        <w:tc>
          <w:tcPr>
            <w:gridSpan w:val="8"/>
            <w:tcW w:w="13604" w:type="dxa"/>
          </w:tcPr>
          <w:p>
            <w:pPr>
              <w:pStyle w:val="0"/>
              <w:outlineLvl w:val="4"/>
              <w:jc w:val="center"/>
            </w:pPr>
            <w:r>
              <w:rPr>
                <w:sz w:val="20"/>
              </w:rPr>
              <w:t xml:space="preserve">Основное мероприятие "Реализация регионального проекта "Финансовая поддержка семей при рождении детей", направленного на достижение целей, показателей и результатов федерального проекта "Финансовая поддержка семей при рождении детей"</w:t>
            </w:r>
          </w:p>
        </w:tc>
      </w:tr>
      <w:tr>
        <w:tc>
          <w:tcPr>
            <w:tcW w:w="510" w:type="dxa"/>
          </w:tcPr>
          <w:p>
            <w:pPr>
              <w:pStyle w:val="0"/>
              <w:jc w:val="center"/>
            </w:pPr>
            <w:r>
              <w:rPr>
                <w:sz w:val="20"/>
              </w:rPr>
              <w:t xml:space="preserve">1.</w:t>
            </w:r>
          </w:p>
        </w:tc>
        <w:tc>
          <w:tcPr>
            <w:tcW w:w="3175" w:type="dxa"/>
          </w:tcPr>
          <w:p>
            <w:pPr>
              <w:pStyle w:val="0"/>
              <w:jc w:val="both"/>
            </w:pPr>
            <w:r>
              <w:rPr>
                <w:sz w:val="20"/>
              </w:rPr>
              <w:t xml:space="preserve">Снижение доли получателей мер социальной поддержки, предоставляемых в соответствии с законодательством Российской Федерации и Ульяновской области</w:t>
            </w:r>
          </w:p>
        </w:tc>
        <w:tc>
          <w:tcPr>
            <w:tcW w:w="1303" w:type="dxa"/>
          </w:tcPr>
          <w:p>
            <w:pPr>
              <w:pStyle w:val="0"/>
              <w:jc w:val="center"/>
            </w:pPr>
            <w:r>
              <w:rPr>
                <w:sz w:val="20"/>
              </w:rPr>
              <w:t xml:space="preserve">Процент</w:t>
            </w:r>
          </w:p>
        </w:tc>
        <w:tc>
          <w:tcPr>
            <w:tcW w:w="1247" w:type="dxa"/>
          </w:tcPr>
          <w:p>
            <w:pPr>
              <w:pStyle w:val="0"/>
              <w:jc w:val="center"/>
            </w:pPr>
            <w:r>
              <w:rPr>
                <w:sz w:val="20"/>
              </w:rPr>
              <w:t xml:space="preserve">Понижательный</w:t>
            </w:r>
          </w:p>
        </w:tc>
        <w:tc>
          <w:tcPr>
            <w:tcW w:w="850" w:type="dxa"/>
          </w:tcPr>
          <w:p>
            <w:pPr>
              <w:pStyle w:val="0"/>
              <w:jc w:val="center"/>
            </w:pPr>
            <w:r>
              <w:rPr>
                <w:sz w:val="20"/>
              </w:rPr>
              <w:t xml:space="preserve">98,7</w:t>
            </w:r>
          </w:p>
        </w:tc>
        <w:tc>
          <w:tcPr>
            <w:tcW w:w="850" w:type="dxa"/>
          </w:tcPr>
          <w:p>
            <w:pPr>
              <w:pStyle w:val="0"/>
              <w:jc w:val="center"/>
            </w:pPr>
            <w:r>
              <w:rPr>
                <w:sz w:val="20"/>
              </w:rPr>
              <w:t xml:space="preserve">98,2</w:t>
            </w:r>
          </w:p>
        </w:tc>
        <w:tc>
          <w:tcPr>
            <w:tcW w:w="850" w:type="dxa"/>
          </w:tcPr>
          <w:p>
            <w:pPr>
              <w:pStyle w:val="0"/>
              <w:jc w:val="center"/>
            </w:pPr>
            <w:r>
              <w:rPr>
                <w:sz w:val="20"/>
              </w:rPr>
              <w:t xml:space="preserve">98,2</w:t>
            </w:r>
          </w:p>
        </w:tc>
        <w:tc>
          <w:tcPr>
            <w:tcW w:w="4819" w:type="dxa"/>
          </w:tcPr>
          <w:p>
            <w:pPr>
              <w:pStyle w:val="0"/>
              <w:jc w:val="center"/>
            </w:pPr>
            <w:r>
              <w:rPr>
                <w:sz w:val="20"/>
              </w:rPr>
              <w:t xml:space="preserve">D = C / O x 100, где:</w:t>
            </w:r>
          </w:p>
          <w:p>
            <w:pPr>
              <w:pStyle w:val="0"/>
            </w:pPr>
            <w:r>
              <w:rPr>
                <w:sz w:val="20"/>
              </w:rPr>
            </w:r>
          </w:p>
          <w:p>
            <w:pPr>
              <w:pStyle w:val="0"/>
              <w:jc w:val="both"/>
            </w:pPr>
            <w:r>
              <w:rPr>
                <w:sz w:val="20"/>
              </w:rPr>
              <w:t xml:space="preserve">C - численность получателей мер социальной поддержки отчетном году;</w:t>
            </w:r>
          </w:p>
          <w:p>
            <w:pPr>
              <w:pStyle w:val="0"/>
              <w:jc w:val="both"/>
            </w:pPr>
            <w:r>
              <w:rPr>
                <w:sz w:val="20"/>
              </w:rPr>
              <w:t xml:space="preserve">O - численность получателей мер социальной поддержки в базовом 2022 году.</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gridSpan w:val="8"/>
            <w:tcW w:w="13604" w:type="dxa"/>
          </w:tcPr>
          <w:p>
            <w:pPr>
              <w:pStyle w:val="0"/>
              <w:outlineLvl w:val="4"/>
              <w:jc w:val="center"/>
            </w:pPr>
            <w:r>
              <w:rPr>
                <w:sz w:val="20"/>
              </w:rPr>
              <w:t xml:space="preserve">Основное мероприятие "Предоставление мер социальной поддержки отдельным категориям граждан".</w:t>
            </w:r>
          </w:p>
          <w:p>
            <w:pPr>
              <w:pStyle w:val="0"/>
              <w:jc w:val="center"/>
            </w:pPr>
            <w:r>
              <w:rPr>
                <w:sz w:val="20"/>
              </w:rPr>
              <w:t xml:space="preserve">Основное мероприятие "Предоставление мер социальной поддержки семьям с детьми"</w:t>
            </w:r>
          </w:p>
        </w:tc>
      </w:tr>
      <w:tr>
        <w:tc>
          <w:tcPr>
            <w:tcW w:w="510" w:type="dxa"/>
          </w:tcPr>
          <w:p>
            <w:pPr>
              <w:pStyle w:val="0"/>
              <w:jc w:val="center"/>
            </w:pPr>
            <w:r>
              <w:rPr>
                <w:sz w:val="20"/>
              </w:rPr>
              <w:t xml:space="preserve">1.</w:t>
            </w:r>
          </w:p>
        </w:tc>
        <w:tc>
          <w:tcPr>
            <w:tcW w:w="3175" w:type="dxa"/>
          </w:tcPr>
          <w:p>
            <w:pPr>
              <w:pStyle w:val="0"/>
              <w:jc w:val="both"/>
            </w:pPr>
            <w:r>
              <w:rPr>
                <w:sz w:val="20"/>
              </w:rPr>
              <w:t xml:space="preserve">Увеличение граждан, охваченных государственной социальной помощью на основании социального контракта и преодолевших трудную жизненную ситуацию по истечении срока действия контракта, в общей численности граждан, охваченных государственной социальной помощью на основании социального контракта, процентов</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25,3</w:t>
            </w:r>
          </w:p>
        </w:tc>
        <w:tc>
          <w:tcPr>
            <w:tcW w:w="850" w:type="dxa"/>
          </w:tcPr>
          <w:p>
            <w:pPr>
              <w:pStyle w:val="0"/>
              <w:jc w:val="center"/>
            </w:pPr>
            <w:r>
              <w:rPr>
                <w:sz w:val="20"/>
              </w:rPr>
              <w:t xml:space="preserve">28,7</w:t>
            </w:r>
          </w:p>
        </w:tc>
        <w:tc>
          <w:tcPr>
            <w:tcW w:w="850" w:type="dxa"/>
          </w:tcPr>
          <w:p>
            <w:pPr>
              <w:pStyle w:val="0"/>
              <w:jc w:val="center"/>
            </w:pPr>
            <w:r>
              <w:rPr>
                <w:sz w:val="20"/>
              </w:rPr>
              <w:t xml:space="preserve">29</w:t>
            </w:r>
          </w:p>
        </w:tc>
        <w:tc>
          <w:tcPr>
            <w:tcW w:w="4819" w:type="dxa"/>
          </w:tcPr>
          <w:p>
            <w:pPr>
              <w:pStyle w:val="0"/>
              <w:jc w:val="both"/>
            </w:pPr>
            <w:r>
              <w:rPr>
                <w:sz w:val="20"/>
              </w:rPr>
              <w:t xml:space="preserve">Отношение численности граждан, охваченных государственной социальной помощью на основании социального контракта, преодолевших трудную жизненную ситуацию по окончании срока действия социального контракта, к общей численности граждан, охваченных государственной социальной помощью на основании социального контракта, процентов на 100.</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статистические</w:t>
            </w:r>
          </w:p>
        </w:tc>
      </w:tr>
      <w:tr>
        <w:tc>
          <w:tcPr>
            <w:gridSpan w:val="8"/>
            <w:tcW w:w="13604" w:type="dxa"/>
          </w:tcPr>
          <w:p>
            <w:pPr>
              <w:pStyle w:val="0"/>
              <w:outlineLvl w:val="4"/>
              <w:jc w:val="center"/>
            </w:pPr>
            <w:r>
              <w:rPr>
                <w:sz w:val="20"/>
              </w:rPr>
              <w:t xml:space="preserve">Основное мероприятие "Предоставление мер социальной поддержки детям-сиротам, лицам из их числа, гражданам, принявшим на воспитание детей-сирот"</w:t>
            </w:r>
          </w:p>
        </w:tc>
      </w:tr>
      <w:tr>
        <w:tc>
          <w:tcPr>
            <w:tcW w:w="510" w:type="dxa"/>
          </w:tcPr>
          <w:p>
            <w:pPr>
              <w:pStyle w:val="0"/>
              <w:jc w:val="center"/>
            </w:pPr>
            <w:r>
              <w:rPr>
                <w:sz w:val="20"/>
              </w:rPr>
              <w:t xml:space="preserve">1.</w:t>
            </w:r>
          </w:p>
        </w:tc>
        <w:tc>
          <w:tcPr>
            <w:tcW w:w="3175" w:type="dxa"/>
          </w:tcPr>
          <w:p>
            <w:pPr>
              <w:pStyle w:val="0"/>
              <w:jc w:val="both"/>
            </w:pPr>
            <w:r>
              <w:rPr>
                <w:sz w:val="20"/>
              </w:rPr>
              <w:t xml:space="preserve">Сокращение численности детей, состоящих на учете в региональном банке данных о детях на территории Ульяновской области, оставшихся без попечения родителей</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Понижательный</w:t>
            </w:r>
          </w:p>
        </w:tc>
        <w:tc>
          <w:tcPr>
            <w:tcW w:w="850" w:type="dxa"/>
          </w:tcPr>
          <w:p>
            <w:pPr>
              <w:pStyle w:val="0"/>
              <w:jc w:val="center"/>
            </w:pPr>
            <w:r>
              <w:rPr>
                <w:sz w:val="20"/>
              </w:rPr>
              <w:t xml:space="preserve">8</w:t>
            </w:r>
          </w:p>
        </w:tc>
        <w:tc>
          <w:tcPr>
            <w:tcW w:w="850" w:type="dxa"/>
          </w:tcPr>
          <w:p>
            <w:pPr>
              <w:pStyle w:val="0"/>
              <w:jc w:val="center"/>
            </w:pPr>
            <w:r>
              <w:rPr>
                <w:sz w:val="20"/>
              </w:rPr>
              <w:t xml:space="preserve">8</w:t>
            </w:r>
          </w:p>
        </w:tc>
        <w:tc>
          <w:tcPr>
            <w:tcW w:w="850" w:type="dxa"/>
          </w:tcPr>
          <w:p>
            <w:pPr>
              <w:pStyle w:val="0"/>
              <w:jc w:val="center"/>
            </w:pPr>
            <w:r>
              <w:rPr>
                <w:sz w:val="20"/>
              </w:rPr>
              <w:t xml:space="preserve">6</w:t>
            </w:r>
          </w:p>
        </w:tc>
        <w:tc>
          <w:tcPr>
            <w:tcW w:w="4819" w:type="dxa"/>
          </w:tcPr>
          <w:p>
            <w:pPr>
              <w:pStyle w:val="0"/>
              <w:jc w:val="center"/>
            </w:pPr>
            <w:r>
              <w:rPr>
                <w:sz w:val="20"/>
              </w:rPr>
              <w:t xml:space="preserve">D = (A - B) / A x 100, где:</w:t>
            </w:r>
          </w:p>
          <w:p>
            <w:pPr>
              <w:pStyle w:val="0"/>
            </w:pPr>
            <w:r>
              <w:rPr>
                <w:sz w:val="20"/>
              </w:rPr>
            </w:r>
          </w:p>
          <w:p>
            <w:pPr>
              <w:pStyle w:val="0"/>
              <w:jc w:val="both"/>
            </w:pPr>
            <w:r>
              <w:rPr>
                <w:sz w:val="20"/>
              </w:rPr>
              <w:t xml:space="preserve">A - численность детей, состоящих на учете в региональном банке данных о детях, оставшихся без попечения родителей, в предыдущем году;</w:t>
            </w:r>
          </w:p>
          <w:p>
            <w:pPr>
              <w:pStyle w:val="0"/>
              <w:jc w:val="both"/>
            </w:pPr>
            <w:r>
              <w:rPr>
                <w:sz w:val="20"/>
              </w:rPr>
              <w:t xml:space="preserve">B - численность детей, состоящих на учете в региональном банке данных о детях, оставшихся без попечения родителей, в отчетном году.</w:t>
            </w:r>
          </w:p>
          <w:p>
            <w:pPr>
              <w:pStyle w:val="0"/>
              <w:jc w:val="both"/>
            </w:pPr>
            <w:r>
              <w:rPr>
                <w:sz w:val="20"/>
              </w:rPr>
              <w:t xml:space="preserve">Федеральное статистическое наблюдение "Сведения о выявлении и устройстве детей-сирот и детей, оставшихся без попечения родителей" (форма N 103-рик)</w:t>
            </w:r>
          </w:p>
        </w:tc>
      </w:tr>
      <w:tr>
        <w:tc>
          <w:tcPr>
            <w:gridSpan w:val="8"/>
            <w:tcW w:w="13604" w:type="dxa"/>
          </w:tcPr>
          <w:p>
            <w:pPr>
              <w:pStyle w:val="0"/>
              <w:outlineLvl w:val="3"/>
              <w:jc w:val="center"/>
            </w:pPr>
            <w:hyperlink w:history="0" w:anchor="P1583" w:tooltip="Подпрограмма &quot;Модернизация и развитие">
              <w:r>
                <w:rPr>
                  <w:sz w:val="20"/>
                  <w:color w:val="0000ff"/>
                </w:rPr>
                <w:t xml:space="preserve">Подпрограмма</w:t>
              </w:r>
            </w:hyperlink>
            <w:r>
              <w:rPr>
                <w:sz w:val="20"/>
              </w:rPr>
              <w:t xml:space="preserve"> "Модернизация и развитие социального обслуживания и социальной защиты"</w:t>
            </w:r>
          </w:p>
        </w:tc>
      </w:tr>
      <w:tr>
        <w:tc>
          <w:tcPr>
            <w:gridSpan w:val="8"/>
            <w:tcW w:w="13604" w:type="dxa"/>
          </w:tcPr>
          <w:p>
            <w:pPr>
              <w:pStyle w:val="0"/>
              <w:outlineLvl w:val="4"/>
              <w:jc w:val="center"/>
            </w:pPr>
            <w:r>
              <w:rPr>
                <w:sz w:val="20"/>
              </w:rPr>
              <w:t xml:space="preserve">Основное 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r>
      <w:tr>
        <w:tc>
          <w:tcPr>
            <w:tcW w:w="510" w:type="dxa"/>
          </w:tcPr>
          <w:p>
            <w:pPr>
              <w:pStyle w:val="0"/>
              <w:jc w:val="center"/>
            </w:pPr>
            <w:r>
              <w:rPr>
                <w:sz w:val="20"/>
              </w:rPr>
              <w:t xml:space="preserve">1.</w:t>
            </w:r>
          </w:p>
        </w:tc>
        <w:tc>
          <w:tcPr>
            <w:tcW w:w="3175" w:type="dxa"/>
          </w:tcPr>
          <w:p>
            <w:pPr>
              <w:pStyle w:val="0"/>
              <w:jc w:val="both"/>
            </w:pPr>
            <w:r>
              <w:rPr>
                <w:sz w:val="20"/>
              </w:rPr>
              <w:t xml:space="preserve">Увеличение количества койко-мест в стационарных организациях социального обслуживания, обеспечивающих комфортное проживание граждан на территории Ульяновской области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Стабильный</w:t>
            </w:r>
          </w:p>
        </w:tc>
        <w:tc>
          <w:tcPr>
            <w:tcW w:w="850" w:type="dxa"/>
          </w:tcPr>
          <w:p>
            <w:pPr>
              <w:pStyle w:val="0"/>
              <w:jc w:val="center"/>
            </w:pPr>
            <w:r>
              <w:rPr>
                <w:sz w:val="20"/>
              </w:rPr>
              <w:t xml:space="preserve">270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4819" w:type="dxa"/>
          </w:tcPr>
          <w:p>
            <w:pPr>
              <w:pStyle w:val="0"/>
              <w:jc w:val="both"/>
            </w:pPr>
            <w:r>
              <w:rPr>
                <w:sz w:val="20"/>
              </w:rPr>
              <w:t xml:space="preserve">Прямой подсчет (абсолютное число).</w:t>
            </w:r>
          </w:p>
          <w:p>
            <w:pPr>
              <w:pStyle w:val="0"/>
              <w:jc w:val="both"/>
            </w:pPr>
            <w:r>
              <w:rPr>
                <w:sz w:val="20"/>
              </w:rPr>
              <w:t xml:space="preserve">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r>
      <w:tr>
        <w:tc>
          <w:tcPr>
            <w:gridSpan w:val="8"/>
            <w:tcW w:w="13604" w:type="dxa"/>
          </w:tcPr>
          <w:p>
            <w:pPr>
              <w:pStyle w:val="0"/>
              <w:outlineLvl w:val="4"/>
              <w:jc w:val="center"/>
            </w:pPr>
            <w:r>
              <w:rPr>
                <w:sz w:val="20"/>
              </w:rPr>
              <w:t xml:space="preserve">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p>
        </w:tc>
      </w:tr>
      <w:tr>
        <w:tc>
          <w:tcPr>
            <w:tcW w:w="510" w:type="dxa"/>
          </w:tcPr>
          <w:p>
            <w:pPr>
              <w:pStyle w:val="0"/>
              <w:jc w:val="center"/>
            </w:pPr>
            <w:r>
              <w:rPr>
                <w:sz w:val="20"/>
              </w:rPr>
              <w:t xml:space="preserve">1.</w:t>
            </w:r>
          </w:p>
        </w:tc>
        <w:tc>
          <w:tcPr>
            <w:tcW w:w="3175" w:type="dxa"/>
          </w:tcPr>
          <w:p>
            <w:pPr>
              <w:pStyle w:val="0"/>
              <w:jc w:val="both"/>
            </w:pPr>
            <w:r>
              <w:rPr>
                <w:sz w:val="20"/>
              </w:rPr>
              <w:t xml:space="preserve">Увеличение доли граждан старше трудоспособного возраста, вовлеченных в мероприятия, способствующие активному долголетию, к общему числу граждан, проживающих на территории Ульяновской области, за исключением граждан старше 80 лет</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100,0</w:t>
            </w:r>
          </w:p>
        </w:tc>
        <w:tc>
          <w:tcPr>
            <w:tcW w:w="850" w:type="dxa"/>
          </w:tcPr>
          <w:p>
            <w:pPr>
              <w:pStyle w:val="0"/>
              <w:jc w:val="center"/>
            </w:pPr>
            <w:r>
              <w:rPr>
                <w:sz w:val="20"/>
              </w:rPr>
              <w:t xml:space="preserve">100,1</w:t>
            </w:r>
          </w:p>
        </w:tc>
        <w:tc>
          <w:tcPr>
            <w:tcW w:w="850" w:type="dxa"/>
          </w:tcPr>
          <w:p>
            <w:pPr>
              <w:pStyle w:val="0"/>
              <w:jc w:val="center"/>
            </w:pPr>
            <w:r>
              <w:rPr>
                <w:sz w:val="20"/>
              </w:rPr>
              <w:t xml:space="preserve">100,2</w:t>
            </w:r>
          </w:p>
        </w:tc>
        <w:tc>
          <w:tcPr>
            <w:tcW w:w="4819" w:type="dxa"/>
          </w:tcPr>
          <w:p>
            <w:pPr>
              <w:pStyle w:val="0"/>
              <w:jc w:val="center"/>
            </w:pPr>
            <w:r>
              <w:rPr>
                <w:sz w:val="20"/>
              </w:rPr>
              <w:t xml:space="preserve">D = A / B x 100, где:</w:t>
            </w:r>
          </w:p>
          <w:p>
            <w:pPr>
              <w:pStyle w:val="0"/>
            </w:pPr>
            <w:r>
              <w:rPr>
                <w:sz w:val="20"/>
              </w:rPr>
            </w:r>
          </w:p>
          <w:p>
            <w:pPr>
              <w:pStyle w:val="0"/>
              <w:jc w:val="both"/>
            </w:pPr>
            <w:r>
              <w:rPr>
                <w:sz w:val="20"/>
              </w:rPr>
              <w:t xml:space="preserve">A - число граждан старше трудоспособного возраста, вовлеченных в мероприятия, способствующие активному долголетию;</w:t>
            </w:r>
          </w:p>
          <w:p>
            <w:pPr>
              <w:pStyle w:val="0"/>
              <w:jc w:val="both"/>
            </w:pPr>
            <w:r>
              <w:rPr>
                <w:sz w:val="20"/>
              </w:rPr>
              <w:t xml:space="preserve">B - общее число граждан, проживающих на территории Ульяновской области, за исключением граждан старше 80 лет.</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статистические</w:t>
            </w:r>
          </w:p>
        </w:tc>
      </w:tr>
      <w:tr>
        <w:tc>
          <w:tcPr>
            <w:gridSpan w:val="8"/>
            <w:tcW w:w="13604" w:type="dxa"/>
          </w:tcPr>
          <w:p>
            <w:pPr>
              <w:pStyle w:val="0"/>
              <w:outlineLvl w:val="4"/>
              <w:jc w:val="center"/>
            </w:pPr>
            <w:r>
              <w:rPr>
                <w:sz w:val="20"/>
              </w:rPr>
              <w:t xml:space="preserve">Основное мероприятие "Поддержка социально ориентированных организаций в Ульяновской области"</w:t>
            </w:r>
          </w:p>
        </w:tc>
      </w:tr>
      <w:tr>
        <w:tc>
          <w:tcPr>
            <w:tcW w:w="510" w:type="dxa"/>
          </w:tcPr>
          <w:p>
            <w:pPr>
              <w:pStyle w:val="0"/>
              <w:jc w:val="center"/>
            </w:pPr>
            <w:r>
              <w:rPr>
                <w:sz w:val="20"/>
              </w:rPr>
              <w:t xml:space="preserve">1.</w:t>
            </w:r>
          </w:p>
        </w:tc>
        <w:tc>
          <w:tcPr>
            <w:tcW w:w="3175" w:type="dxa"/>
          </w:tcPr>
          <w:p>
            <w:pPr>
              <w:pStyle w:val="0"/>
              <w:jc w:val="both"/>
            </w:pPr>
            <w:r>
              <w:rPr>
                <w:sz w:val="20"/>
              </w:rPr>
              <w:t xml:space="preserve">Увеличение доли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организациях социального обслуживания всех форм собственности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Повышательный</w:t>
            </w:r>
          </w:p>
        </w:tc>
        <w:tc>
          <w:tcPr>
            <w:tcW w:w="850" w:type="dxa"/>
          </w:tcPr>
          <w:p>
            <w:pPr>
              <w:pStyle w:val="0"/>
              <w:jc w:val="center"/>
            </w:pPr>
            <w:r>
              <w:rPr>
                <w:sz w:val="20"/>
              </w:rPr>
              <w:t xml:space="preserve">40</w:t>
            </w:r>
          </w:p>
        </w:tc>
        <w:tc>
          <w:tcPr>
            <w:tcW w:w="850" w:type="dxa"/>
          </w:tcPr>
          <w:p>
            <w:pPr>
              <w:pStyle w:val="0"/>
              <w:jc w:val="center"/>
            </w:pPr>
            <w:r>
              <w:rPr>
                <w:sz w:val="20"/>
              </w:rPr>
              <w:t xml:space="preserve">41</w:t>
            </w:r>
          </w:p>
        </w:tc>
        <w:tc>
          <w:tcPr>
            <w:tcW w:w="850" w:type="dxa"/>
          </w:tcPr>
          <w:p>
            <w:pPr>
              <w:pStyle w:val="0"/>
              <w:jc w:val="center"/>
            </w:pPr>
            <w:r>
              <w:rPr>
                <w:sz w:val="20"/>
              </w:rPr>
              <w:t xml:space="preserve">42</w:t>
            </w:r>
          </w:p>
        </w:tc>
        <w:tc>
          <w:tcPr>
            <w:tcW w:w="4819" w:type="dxa"/>
          </w:tcPr>
          <w:p>
            <w:pPr>
              <w:pStyle w:val="0"/>
              <w:jc w:val="both"/>
            </w:pPr>
            <w:r>
              <w:rPr>
                <w:sz w:val="20"/>
              </w:rPr>
              <w:t xml:space="preserve">Число граждан пожилого возраста и инвалидов, получивших социальные услуги в негосударственных организациях социального обслуживания, от числа граждан пожилого возраста и инвалидов, получивших социальные услуги в организации социального обслуживания всех форм собственности.</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статистические сведения</w:t>
            </w:r>
          </w:p>
        </w:tc>
      </w:tr>
      <w:tr>
        <w:tc>
          <w:tcPr>
            <w:gridSpan w:val="8"/>
            <w:tcW w:w="13604" w:type="dxa"/>
          </w:tcPr>
          <w:p>
            <w:pPr>
              <w:pStyle w:val="0"/>
              <w:outlineLvl w:val="3"/>
              <w:jc w:val="center"/>
            </w:pPr>
            <w:hyperlink w:history="0" w:anchor="P1706"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gridSpan w:val="8"/>
            <w:tcW w:w="13604" w:type="dxa"/>
          </w:tcPr>
          <w:p>
            <w:pPr>
              <w:pStyle w:val="0"/>
              <w:outlineLvl w:val="4"/>
              <w:jc w:val="center"/>
            </w:pPr>
            <w:r>
              <w:rPr>
                <w:sz w:val="20"/>
              </w:rPr>
              <w:t xml:space="preserve">Основное мероприятие "Обеспечение деятельности подведомственных организаций"</w:t>
            </w:r>
          </w:p>
        </w:tc>
      </w:tr>
      <w:tr>
        <w:tc>
          <w:tcPr>
            <w:tcW w:w="510" w:type="dxa"/>
          </w:tcPr>
          <w:p>
            <w:pPr>
              <w:pStyle w:val="0"/>
              <w:jc w:val="center"/>
            </w:pPr>
            <w:r>
              <w:rPr>
                <w:sz w:val="20"/>
              </w:rPr>
              <w:t xml:space="preserve">1.</w:t>
            </w:r>
          </w:p>
        </w:tc>
        <w:tc>
          <w:tcPr>
            <w:tcW w:w="3175" w:type="dxa"/>
          </w:tcPr>
          <w:p>
            <w:pPr>
              <w:pStyle w:val="0"/>
              <w:jc w:val="both"/>
            </w:pPr>
            <w:r>
              <w:rPr>
                <w:sz w:val="20"/>
              </w:rPr>
              <w:t xml:space="preserve">Сохранение доли выполненных сводных показателей государственных заданий на оказание государственных услуг (выполнение работ) по подведомственным исполнительному органу Ульяновской области, уполномоченному в сфере социального развития и социальной защиты населения, организациям от плановых сводных показателей государственных заданий в целом по системе социальной защиты населения Ульяновской области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Стабильный</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c>
          <w:tcPr>
            <w:tcW w:w="4819" w:type="dxa"/>
          </w:tcPr>
          <w:p>
            <w:pPr>
              <w:pStyle w:val="0"/>
              <w:jc w:val="center"/>
            </w:pPr>
            <w:r>
              <w:rPr>
                <w:sz w:val="20"/>
              </w:rPr>
              <w:t xml:space="preserve">Qоо = Qзо, где:</w:t>
            </w:r>
          </w:p>
          <w:p>
            <w:pPr>
              <w:pStyle w:val="0"/>
            </w:pPr>
            <w:r>
              <w:rPr>
                <w:sz w:val="20"/>
              </w:rPr>
            </w:r>
          </w:p>
          <w:p>
            <w:pPr>
              <w:pStyle w:val="0"/>
              <w:jc w:val="both"/>
            </w:pPr>
            <w:r>
              <w:rPr>
                <w:sz w:val="20"/>
              </w:rPr>
              <w:t xml:space="preserve">Qоо - количество выполненных сводных показателей государственных заданий на оказание государственных услуг (выполнение работ) по подведомственным исполнительному органу Ульяновской области, уполномоченному в сфере социального развития и социальной защиты населения, организациям;</w:t>
            </w:r>
          </w:p>
          <w:p>
            <w:pPr>
              <w:pStyle w:val="0"/>
              <w:jc w:val="both"/>
            </w:pPr>
            <w:r>
              <w:rPr>
                <w:sz w:val="20"/>
              </w:rPr>
              <w:t xml:space="preserve">Qзо - количество сводных показателей государственных заданий в целом по системе социальной защиты населения Ульяновской области.</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r>
        <w:tc>
          <w:tcPr>
            <w:tcW w:w="510" w:type="dxa"/>
          </w:tcPr>
          <w:p>
            <w:pPr>
              <w:pStyle w:val="0"/>
              <w:jc w:val="center"/>
            </w:pPr>
            <w:r>
              <w:rPr>
                <w:sz w:val="20"/>
              </w:rPr>
              <w:t xml:space="preserve">2.</w:t>
            </w:r>
          </w:p>
        </w:tc>
        <w:tc>
          <w:tcPr>
            <w:tcW w:w="3175" w:type="dxa"/>
          </w:tcPr>
          <w:p>
            <w:pPr>
              <w:pStyle w:val="0"/>
              <w:jc w:val="both"/>
            </w:pPr>
            <w:r>
              <w:rPr>
                <w:sz w:val="20"/>
              </w:rPr>
              <w:t xml:space="preserve">Уменьшение доли граждан, обратившихся лично в исполнительный орган Ульяновской области, уполномоченный в сфере социального развития и социальной защиты населения, организации социальной защиты за предоставлением мер социальной поддержки</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Понижательный</w:t>
            </w:r>
          </w:p>
        </w:tc>
        <w:tc>
          <w:tcPr>
            <w:tcW w:w="850" w:type="dxa"/>
          </w:tcPr>
          <w:p>
            <w:pPr>
              <w:pStyle w:val="0"/>
              <w:jc w:val="center"/>
            </w:pPr>
            <w:r>
              <w:rPr>
                <w:sz w:val="20"/>
              </w:rPr>
              <w:t xml:space="preserve">25</w:t>
            </w:r>
          </w:p>
        </w:tc>
        <w:tc>
          <w:tcPr>
            <w:tcW w:w="850" w:type="dxa"/>
          </w:tcPr>
          <w:p>
            <w:pPr>
              <w:pStyle w:val="0"/>
              <w:jc w:val="center"/>
            </w:pPr>
            <w:r>
              <w:rPr>
                <w:sz w:val="20"/>
              </w:rPr>
              <w:t xml:space="preserve">20</w:t>
            </w:r>
          </w:p>
        </w:tc>
        <w:tc>
          <w:tcPr>
            <w:tcW w:w="850" w:type="dxa"/>
          </w:tcPr>
          <w:p>
            <w:pPr>
              <w:pStyle w:val="0"/>
              <w:jc w:val="center"/>
            </w:pPr>
            <w:r>
              <w:rPr>
                <w:sz w:val="20"/>
              </w:rPr>
              <w:t xml:space="preserve">15</w:t>
            </w:r>
          </w:p>
        </w:tc>
        <w:tc>
          <w:tcPr>
            <w:tcW w:w="4819" w:type="dxa"/>
          </w:tcPr>
          <w:p>
            <w:pPr>
              <w:pStyle w:val="0"/>
              <w:jc w:val="center"/>
            </w:pPr>
            <w:r>
              <w:rPr>
                <w:sz w:val="20"/>
              </w:rPr>
              <w:t xml:space="preserve">D = C / O x 100, где:</w:t>
            </w:r>
          </w:p>
          <w:p>
            <w:pPr>
              <w:pStyle w:val="0"/>
            </w:pPr>
            <w:r>
              <w:rPr>
                <w:sz w:val="20"/>
              </w:rPr>
            </w:r>
          </w:p>
          <w:p>
            <w:pPr>
              <w:pStyle w:val="0"/>
              <w:jc w:val="both"/>
            </w:pPr>
            <w:r>
              <w:rPr>
                <w:sz w:val="20"/>
              </w:rPr>
              <w:t xml:space="preserve">C - число граждан, обратившихся лично в исполнительный орган Ульяновской области, уполномоченный в сфере социального развития и социальной защиты населения, организации социальной защиты за предоставлением мер социальной поддержки;</w:t>
            </w:r>
          </w:p>
          <w:p>
            <w:pPr>
              <w:pStyle w:val="0"/>
              <w:jc w:val="both"/>
            </w:pPr>
            <w:r>
              <w:rPr>
                <w:sz w:val="20"/>
              </w:rPr>
              <w:t xml:space="preserve">O - общее число граждан, получающих меры социальной поддержки.</w:t>
            </w:r>
          </w:p>
          <w:p>
            <w:pPr>
              <w:pStyle w:val="0"/>
              <w:jc w:val="both"/>
            </w:pPr>
            <w:r>
              <w:rPr>
                <w:sz w:val="20"/>
              </w:rPr>
              <w:t xml:space="preserve">Сведения подведомственных исполнительному органу Ульяновской области, осуществляющего государственное управление в сферах социального развития и социальной защиты населения, организаций</w:t>
            </w:r>
          </w:p>
        </w:tc>
      </w:tr>
      <w:tr>
        <w:tc>
          <w:tcPr>
            <w:gridSpan w:val="8"/>
            <w:tcW w:w="13604" w:type="dxa"/>
          </w:tcPr>
          <w:p>
            <w:pPr>
              <w:pStyle w:val="0"/>
              <w:outlineLvl w:val="4"/>
              <w:jc w:val="center"/>
            </w:pPr>
            <w:r>
              <w:rPr>
                <w:sz w:val="20"/>
              </w:rPr>
              <w:t xml:space="preserve">Основное мероприятие "Обеспечение деятельности государственного органа Ульяновской области и его территориального управления"</w:t>
            </w:r>
          </w:p>
        </w:tc>
      </w:tr>
      <w:tr>
        <w:tc>
          <w:tcPr>
            <w:tcW w:w="510" w:type="dxa"/>
          </w:tcPr>
          <w:p>
            <w:pPr>
              <w:pStyle w:val="0"/>
              <w:jc w:val="center"/>
            </w:pPr>
            <w:r>
              <w:rPr>
                <w:sz w:val="20"/>
              </w:rPr>
              <w:t xml:space="preserve">1.</w:t>
            </w:r>
          </w:p>
        </w:tc>
        <w:tc>
          <w:tcPr>
            <w:tcW w:w="3175" w:type="dxa"/>
          </w:tcPr>
          <w:p>
            <w:pPr>
              <w:pStyle w:val="0"/>
              <w:jc w:val="both"/>
            </w:pPr>
            <w:r>
              <w:rPr>
                <w:sz w:val="20"/>
              </w:rPr>
              <w:t xml:space="preserve">Увеличение доли расходов, осуществляемых с применением программно-целевого инструмента, в общем объеме расходов исполнительного органа Ульяновской области, уполномоченного в сфере социального развития и социальной защиты населения</w:t>
            </w:r>
          </w:p>
        </w:tc>
        <w:tc>
          <w:tcPr>
            <w:tcW w:w="1303" w:type="dxa"/>
          </w:tcPr>
          <w:p>
            <w:pPr>
              <w:pStyle w:val="0"/>
              <w:jc w:val="center"/>
            </w:pPr>
            <w:r>
              <w:rPr>
                <w:sz w:val="20"/>
              </w:rPr>
              <w:t xml:space="preserve">Процентов</w:t>
            </w:r>
          </w:p>
        </w:tc>
        <w:tc>
          <w:tcPr>
            <w:tcW w:w="1247" w:type="dxa"/>
          </w:tcPr>
          <w:p>
            <w:pPr>
              <w:pStyle w:val="0"/>
              <w:jc w:val="center"/>
            </w:pPr>
            <w:r>
              <w:rPr>
                <w:sz w:val="20"/>
              </w:rPr>
              <w:t xml:space="preserve">Стабильный</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4819" w:type="dxa"/>
          </w:tcPr>
          <w:p>
            <w:pPr>
              <w:pStyle w:val="0"/>
              <w:jc w:val="center"/>
            </w:pPr>
            <w:r>
              <w:rPr>
                <w:sz w:val="20"/>
              </w:rPr>
              <w:t xml:space="preserve">C = B / A x 100, где:</w:t>
            </w:r>
          </w:p>
          <w:p>
            <w:pPr>
              <w:pStyle w:val="0"/>
            </w:pPr>
            <w:r>
              <w:rPr>
                <w:sz w:val="20"/>
              </w:rPr>
            </w:r>
          </w:p>
          <w:p>
            <w:pPr>
              <w:pStyle w:val="0"/>
              <w:jc w:val="both"/>
            </w:pPr>
            <w:r>
              <w:rPr>
                <w:sz w:val="20"/>
              </w:rPr>
              <w:t xml:space="preserve">C - показатель ожидаемого эффекта;</w:t>
            </w:r>
          </w:p>
          <w:p>
            <w:pPr>
              <w:pStyle w:val="0"/>
              <w:jc w:val="both"/>
            </w:pPr>
            <w:r>
              <w:rPr>
                <w:sz w:val="20"/>
              </w:rPr>
              <w:t xml:space="preserve">B - общий объем бюджетных ассигнований, предусмотренных на полномочия исполнительного органа Ульяновской области, уполномоченного в сфере социального развития и социальной защиты населения, в отчетном периоде;</w:t>
            </w:r>
          </w:p>
          <w:p>
            <w:pPr>
              <w:pStyle w:val="0"/>
              <w:jc w:val="both"/>
            </w:pPr>
            <w:r>
              <w:rPr>
                <w:sz w:val="20"/>
              </w:rPr>
              <w:t xml:space="preserve">A - общий объем бюджетных ассигнований, предусмотренных на государственную программу в отчетном году.</w:t>
            </w:r>
          </w:p>
          <w:p>
            <w:pPr>
              <w:pStyle w:val="0"/>
              <w:jc w:val="both"/>
            </w:pPr>
            <w:r>
              <w:rPr>
                <w:sz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r>
    </w:tbl>
    <w:p>
      <w:pPr>
        <w:sectPr>
          <w:headerReference w:type="default" r:id="rId195"/>
          <w:headerReference w:type="first" r:id="rId195"/>
          <w:footerReference w:type="default" r:id="rId196"/>
          <w:footerReference w:type="first" r:id="rId19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Характер динамики значений целевого индикатора:</w:t>
      </w:r>
    </w:p>
    <w:p>
      <w:pPr>
        <w:pStyle w:val="0"/>
        <w:spacing w:before="200" w:line-rule="auto"/>
        <w:ind w:firstLine="540"/>
        <w:jc w:val="both"/>
      </w:pPr>
      <w:r>
        <w:rPr>
          <w:sz w:val="20"/>
        </w:rPr>
        <w:t xml:space="preserve">повышательный - увеличение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уменьшение - об ухудшении;</w:t>
      </w:r>
    </w:p>
    <w:p>
      <w:pPr>
        <w:pStyle w:val="0"/>
        <w:spacing w:before="200" w:line-rule="auto"/>
        <w:ind w:firstLine="540"/>
        <w:jc w:val="both"/>
      </w:pPr>
      <w:r>
        <w:rPr>
          <w:sz w:val="20"/>
        </w:rPr>
        <w:t xml:space="preserve">понижательный - уменьшение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увеличение - об ухудшении;</w:t>
      </w:r>
    </w:p>
    <w:p>
      <w:pPr>
        <w:pStyle w:val="0"/>
        <w:spacing w:before="200" w:line-rule="auto"/>
        <w:ind w:firstLine="540"/>
        <w:jc w:val="both"/>
      </w:pPr>
      <w:r>
        <w:rPr>
          <w:sz w:val="20"/>
        </w:rPr>
        <w:t xml:space="preserve">стабильный - значение целевого индикатора неизменно.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МЕТОДИКА</w:t>
      </w:r>
    </w:p>
    <w:p>
      <w:pPr>
        <w:pStyle w:val="2"/>
        <w:jc w:val="center"/>
      </w:pPr>
      <w:r>
        <w:rPr>
          <w:sz w:val="20"/>
        </w:rPr>
        <w:t xml:space="preserve">СБОРА ИСХОДНОЙ ИНФОРМАЦИИ И РАСЧЕТА ЗНАЧЕНИЙ ЦЕЛЕВЫХ</w:t>
      </w:r>
    </w:p>
    <w:p>
      <w:pPr>
        <w:pStyle w:val="2"/>
        <w:jc w:val="center"/>
      </w:pPr>
      <w:r>
        <w:rPr>
          <w:sz w:val="20"/>
        </w:rPr>
        <w:t xml:space="preserve">ИНДИКАТОРОВ, ПОКАЗАТЕЛЕЙ, ХАРАКТЕРИЗУЮЩИХ ОЖИДАЕМЫЕ</w:t>
      </w:r>
    </w:p>
    <w:p>
      <w:pPr>
        <w:pStyle w:val="2"/>
        <w:jc w:val="center"/>
      </w:pPr>
      <w:r>
        <w:rPr>
          <w:sz w:val="20"/>
        </w:rPr>
        <w:t xml:space="preserve">РЕЗУЛЬТАТЫ РЕАЛИЗАЦИИ ГОСУДАРСТВЕННОЙ ПРОГРАММЫ УЛЬЯНОВСКОЙ</w:t>
      </w:r>
    </w:p>
    <w:p>
      <w:pPr>
        <w:pStyle w:val="2"/>
        <w:jc w:val="center"/>
      </w:pPr>
      <w:r>
        <w:rPr>
          <w:sz w:val="20"/>
        </w:rPr>
        <w:t xml:space="preserve">ОБЛАСТИ "СОЦИАЛЬНАЯ ПОДДЕРЖКА И ЗАЩИТА НАСЕЛЕНИЯ</w:t>
      </w:r>
    </w:p>
    <w:p>
      <w:pPr>
        <w:pStyle w:val="2"/>
        <w:jc w:val="center"/>
      </w:pPr>
      <w:r>
        <w:rPr>
          <w:sz w:val="20"/>
        </w:rPr>
        <w:t xml:space="preserve">НА ТЕРРИТОРИИ УЛЬЯНОВСКОЙ ОБЛАСТИ"</w:t>
      </w:r>
    </w:p>
    <w:p>
      <w:pPr>
        <w:pStyle w:val="0"/>
        <w:jc w:val="both"/>
      </w:pPr>
      <w:r>
        <w:rPr>
          <w:sz w:val="20"/>
        </w:rPr>
      </w:r>
    </w:p>
    <w:p>
      <w:pPr>
        <w:pStyle w:val="0"/>
        <w:ind w:firstLine="540"/>
        <w:jc w:val="both"/>
      </w:pPr>
      <w:r>
        <w:rPr>
          <w:sz w:val="20"/>
        </w:rPr>
        <w:t xml:space="preserve">Утратила силу. - </w:t>
      </w:r>
      <w:hyperlink w:history="0" r:id="rId579" w:tooltip="Постановление Правительства Ульяновской области от 12.11.2020 N 23/624-П (ред. от 21.10.2021)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12.11.2020 N 23/624-П.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both"/>
      </w:pPr>
      <w:r>
        <w:rPr>
          <w:sz w:val="20"/>
        </w:rPr>
      </w:r>
    </w:p>
    <w:bookmarkStart w:id="6441" w:name="P6441"/>
    <w:bookmarkEnd w:id="6441"/>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w:t>
      </w:r>
    </w:p>
    <w:p>
      <w:pPr>
        <w:pStyle w:val="2"/>
        <w:jc w:val="center"/>
      </w:pPr>
      <w:r>
        <w:rPr>
          <w:sz w:val="20"/>
        </w:rPr>
        <w:t xml:space="preserve">ОБРАЗОВАНИЙ УЛЬЯНОВСКОЙ ОБЛАСТИ В ЦЕЛЯХ СОФИНАНСИРОВАНИЯ</w:t>
      </w:r>
    </w:p>
    <w:p>
      <w:pPr>
        <w:pStyle w:val="2"/>
        <w:jc w:val="center"/>
      </w:pPr>
      <w:r>
        <w:rPr>
          <w:sz w:val="20"/>
        </w:rPr>
        <w:t xml:space="preserve">РАСХОДНЫХ ОБЯЗАТЕЛЬСТВ, СВЯЗАННЫХ С РЕАЛИЗАЦИЕЙ МЕРОПРИЯТИЙ</w:t>
      </w:r>
    </w:p>
    <w:p>
      <w:pPr>
        <w:pStyle w:val="2"/>
        <w:jc w:val="center"/>
      </w:pPr>
      <w:r>
        <w:rPr>
          <w:sz w:val="20"/>
        </w:rPr>
        <w:t xml:space="preserve">ПО ФОРМИРОВАНИЮ УСЛОВИЙ ДЛЯ РАЗВИТИЯ СИСТЕМЫ КОМПЛЕКСНОЙ</w:t>
      </w:r>
    </w:p>
    <w:p>
      <w:pPr>
        <w:pStyle w:val="2"/>
        <w:jc w:val="center"/>
      </w:pPr>
      <w:r>
        <w:rPr>
          <w:sz w:val="20"/>
        </w:rPr>
        <w:t xml:space="preserve">РЕАБИЛИТАЦИИ И АБИЛИТАЦИИ ИНВАЛИДОВ, В ТОМ ЧИСЛЕ</w:t>
      </w:r>
    </w:p>
    <w:p>
      <w:pPr>
        <w:pStyle w:val="2"/>
        <w:jc w:val="center"/>
      </w:pPr>
      <w:r>
        <w:rPr>
          <w:sz w:val="20"/>
        </w:rPr>
        <w:t xml:space="preserve">ДЕТЕЙ-ИНВАЛИДОВ, А ТАКЖЕ РАННЕЙ ПОМОЩИ НА ТЕРРИТОРИИ</w:t>
      </w:r>
    </w:p>
    <w:p>
      <w:pPr>
        <w:pStyle w:val="2"/>
        <w:jc w:val="center"/>
      </w:pPr>
      <w:r>
        <w:rPr>
          <w:sz w:val="20"/>
        </w:rPr>
        <w:t xml:space="preserve">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580" w:tooltip="Постановление Правительства Ульяновской области от 12.12.2019 N 29/679-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29/679-П</w:t>
              </w:r>
            </w:hyperlink>
            <w:r>
              <w:rPr>
                <w:sz w:val="20"/>
                <w:color w:val="392c69"/>
              </w:rPr>
              <w:t xml:space="preserve">, от 09.04.2020 </w:t>
            </w:r>
            <w:hyperlink w:history="0" r:id="rId581"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8/160-П</w:t>
              </w:r>
            </w:hyperlink>
            <w:r>
              <w:rPr>
                <w:sz w:val="20"/>
                <w:color w:val="392c69"/>
              </w:rPr>
              <w:t xml:space="preserve">, от 27.04.2020 </w:t>
            </w:r>
            <w:hyperlink w:history="0" r:id="rId582"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9/198-П</w:t>
              </w:r>
            </w:hyperlink>
            <w:r>
              <w:rPr>
                <w:sz w:val="20"/>
                <w:color w:val="392c69"/>
              </w:rPr>
              <w:t xml:space="preserve">,</w:t>
            </w:r>
          </w:p>
          <w:p>
            <w:pPr>
              <w:pStyle w:val="0"/>
              <w:jc w:val="center"/>
            </w:pPr>
            <w:r>
              <w:rPr>
                <w:sz w:val="20"/>
                <w:color w:val="392c69"/>
              </w:rPr>
              <w:t xml:space="preserve">от 27.01.2022 </w:t>
            </w:r>
            <w:hyperlink w:history="0" r:id="rId583"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1/33-П</w:t>
              </w:r>
            </w:hyperlink>
            <w:r>
              <w:rPr>
                <w:sz w:val="20"/>
                <w:color w:val="392c69"/>
              </w:rPr>
              <w:t xml:space="preserve">, от 22.09.2022 </w:t>
            </w:r>
            <w:hyperlink w:history="0" r:id="rId584" w:tooltip="Постановление Правительства Ульяновской области от 22.09.2022 N 17/52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17/528-П</w:t>
              </w:r>
            </w:hyperlink>
            <w:r>
              <w:rPr>
                <w:sz w:val="20"/>
                <w:color w:val="392c69"/>
              </w:rPr>
              <w:t xml:space="preserve">, от 14.12.2022 </w:t>
            </w:r>
            <w:hyperlink w:history="0" r:id="rId585"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455" w:name="P6455"/>
    <w:bookmarkEnd w:id="6455"/>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образований Ульяновской области (далее также - муниципальные образования, местные бюджеты соответственно) в целях софинансирования расходных обязательств муниципальных образований, связанных с реализацией мероприятий по формированию условий для развития системы комплексной реабилитации и абилитации инвалидов, в том числе детей-инвалидов, а также ранней помощи на территории Ульяновской области, предусмотренных муниципальными программами, утвержденными муниципальными нормативными правовыми актами (далее - муниципальные программы, субсидии соответственно).</w:t>
      </w:r>
    </w:p>
    <w:p>
      <w:pPr>
        <w:pStyle w:val="0"/>
        <w:jc w:val="both"/>
      </w:pPr>
      <w:r>
        <w:rPr>
          <w:sz w:val="20"/>
        </w:rPr>
        <w:t xml:space="preserve">(в ред. </w:t>
      </w:r>
      <w:hyperlink w:history="0" r:id="rId586"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09.04.2020 N 8/160-П)</w:t>
      </w:r>
    </w:p>
    <w:p>
      <w:pPr>
        <w:pStyle w:val="0"/>
        <w:spacing w:before="200" w:line-rule="auto"/>
        <w:ind w:firstLine="540"/>
        <w:jc w:val="both"/>
      </w:pPr>
      <w:r>
        <w:rPr>
          <w:sz w:val="20"/>
        </w:rPr>
        <w:t xml:space="preserve">2.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социального развития Ульяновской области, Министерства здравоохранения Ульяновской области, Министерства искусства и культурной политики Ульяновской области, Министерства просвещения и воспитания Ульяновской области, Министерства физической культуры и спорта Ульяновской области, Агентства по развитию человеческого потенциала и трудовых ресурсов Ульяновской области как получателей средств областного бюджета (далее - главные распорядители).</w:t>
      </w:r>
    </w:p>
    <w:p>
      <w:pPr>
        <w:pStyle w:val="0"/>
        <w:jc w:val="both"/>
      </w:pPr>
      <w:r>
        <w:rPr>
          <w:sz w:val="20"/>
        </w:rPr>
        <w:t xml:space="preserve">(в ред. постановлений Правительства Ульяновской области от 27.04.2020 </w:t>
      </w:r>
      <w:hyperlink w:history="0" r:id="rId587"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9/198-П</w:t>
        </w:r>
      </w:hyperlink>
      <w:r>
        <w:rPr>
          <w:sz w:val="20"/>
        </w:rPr>
        <w:t xml:space="preserve">, от 27.01.2022 </w:t>
      </w:r>
      <w:hyperlink w:history="0" r:id="rId588"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1/33-П</w:t>
        </w:r>
      </w:hyperlink>
      <w:r>
        <w:rPr>
          <w:sz w:val="20"/>
        </w:rPr>
        <w:t xml:space="preserve">, от 14.12.2022 </w:t>
      </w:r>
      <w:hyperlink w:history="0" r:id="rId589"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25/746-П</w:t>
        </w:r>
      </w:hyperlink>
      <w:r>
        <w:rPr>
          <w:sz w:val="20"/>
        </w:rPr>
        <w:t xml:space="preserve">)</w:t>
      </w:r>
    </w:p>
    <w:p>
      <w:pPr>
        <w:pStyle w:val="0"/>
        <w:spacing w:before="200" w:line-rule="auto"/>
        <w:ind w:firstLine="540"/>
        <w:jc w:val="both"/>
      </w:pPr>
      <w:r>
        <w:rPr>
          <w:sz w:val="20"/>
        </w:rPr>
        <w:t xml:space="preserve">3.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Абзац второй исключен. - </w:t>
      </w:r>
      <w:hyperlink w:history="0" r:id="rId590"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09.04.2020 N 8/160-П.</w:t>
      </w:r>
    </w:p>
    <w:p>
      <w:pPr>
        <w:pStyle w:val="0"/>
        <w:spacing w:before="200" w:line-rule="auto"/>
        <w:ind w:firstLine="540"/>
        <w:jc w:val="both"/>
      </w:pPr>
      <w:r>
        <w:rPr>
          <w:sz w:val="20"/>
        </w:rPr>
        <w:t xml:space="preserve">4. Утратил силу. - </w:t>
      </w:r>
      <w:hyperlink w:history="0" r:id="rId591"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27.04.2020 N 9/198-П.</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1) наличие муниципальной программы;</w:t>
      </w:r>
    </w:p>
    <w:p>
      <w:pPr>
        <w:pStyle w:val="0"/>
        <w:spacing w:before="200" w:line-rule="auto"/>
        <w:ind w:firstLine="540"/>
        <w:jc w:val="both"/>
      </w:pPr>
      <w:r>
        <w:rPr>
          <w:sz w:val="20"/>
        </w:rPr>
        <w:t xml:space="preserve">2) утратил силу. - </w:t>
      </w:r>
      <w:hyperlink w:history="0" r:id="rId592"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14.12.2022 N 25/746-П;</w:t>
      </w:r>
    </w:p>
    <w:p>
      <w:pPr>
        <w:pStyle w:val="0"/>
        <w:spacing w:before="200" w:line-rule="auto"/>
        <w:ind w:firstLine="540"/>
        <w:jc w:val="both"/>
      </w:pPr>
      <w:r>
        <w:rPr>
          <w:sz w:val="20"/>
        </w:rPr>
        <w:t xml:space="preserve">3) заключение между главным распорядителем и местной администрацией муниципального образования (далее - местная администрация) соглашения о предоставлении субсидии (далее - Соглашение) в соответствии с типовой формой, установленной Министерством финансов Ульяновской области, и соответствующего требованиям, установленным </w:t>
      </w:r>
      <w:hyperlink w:history="0" r:id="rId593"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(в ред. </w:t>
      </w:r>
      <w:hyperlink w:history="0" r:id="rId594"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27.04.2020 N 9/198-П)</w:t>
      </w:r>
    </w:p>
    <w:p>
      <w:pPr>
        <w:pStyle w:val="0"/>
        <w:spacing w:before="200" w:line-rule="auto"/>
        <w:ind w:firstLine="540"/>
        <w:jc w:val="both"/>
      </w:pPr>
      <w:r>
        <w:rPr>
          <w:sz w:val="20"/>
        </w:rPr>
        <w:t xml:space="preserve">6. Критерием отбора муниципальных образований для предоставления субсидий является наличие проекта муниципального нормативного правового акта, предусматривающего осуществление на территории муниципального образования мероприятий, указанных в </w:t>
      </w:r>
      <w:hyperlink w:history="0" w:anchor="P645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образований Ульяновской области (далее также - муниципальные образования, местные бюджеты соответственно) в целях софинансирования расходных обязательств муниципальных образований, связанных с реализацией мероприятий по формированию условий для развития системы комплексной реабилитации и абилитации инвалидов...">
        <w:r>
          <w:rPr>
            <w:sz w:val="20"/>
            <w:color w:val="0000ff"/>
          </w:rPr>
          <w:t xml:space="preserve">пункте 1</w:t>
        </w:r>
      </w:hyperlink>
      <w:r>
        <w:rPr>
          <w:sz w:val="20"/>
        </w:rPr>
        <w:t xml:space="preserve"> настоящих Правил, на очередной финансовый год и плановый период.</w:t>
      </w:r>
    </w:p>
    <w:p>
      <w:pPr>
        <w:pStyle w:val="0"/>
        <w:jc w:val="both"/>
      </w:pPr>
      <w:r>
        <w:rPr>
          <w:sz w:val="20"/>
        </w:rPr>
        <w:t xml:space="preserve">(в ред. </w:t>
      </w:r>
      <w:hyperlink w:history="0" r:id="rId595"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27.04.2020 N 9/198-П)</w:t>
      </w:r>
    </w:p>
    <w:p>
      <w:pPr>
        <w:pStyle w:val="0"/>
        <w:spacing w:before="200" w:line-rule="auto"/>
        <w:ind w:firstLine="540"/>
        <w:jc w:val="both"/>
      </w:pPr>
      <w:r>
        <w:rPr>
          <w:sz w:val="20"/>
        </w:rPr>
        <w:t xml:space="preserve">6.1. Соглашения заключаются в сроки, установленные </w:t>
      </w:r>
      <w:hyperlink w:history="0" r:id="rId59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абзацем вторым пункта 4.1 статьи 139</w:t>
        </w:r>
      </w:hyperlink>
      <w:r>
        <w:rPr>
          <w:sz w:val="20"/>
        </w:rPr>
        <w:t xml:space="preserve"> Бюджетного кодекса Российской Федерации.</w:t>
      </w:r>
    </w:p>
    <w:p>
      <w:pPr>
        <w:pStyle w:val="0"/>
        <w:jc w:val="both"/>
      </w:pPr>
      <w:r>
        <w:rPr>
          <w:sz w:val="20"/>
        </w:rPr>
        <w:t xml:space="preserve">(п. 6.1 введен </w:t>
      </w:r>
      <w:hyperlink w:history="0" r:id="rId597"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1/33-П)</w:t>
      </w:r>
    </w:p>
    <w:bookmarkStart w:id="6471" w:name="P6471"/>
    <w:bookmarkEnd w:id="6471"/>
    <w:p>
      <w:pPr>
        <w:pStyle w:val="0"/>
        <w:spacing w:before="200" w:line-rule="auto"/>
        <w:ind w:firstLine="540"/>
        <w:jc w:val="both"/>
      </w:pPr>
      <w:r>
        <w:rPr>
          <w:sz w:val="20"/>
        </w:rPr>
        <w:t xml:space="preserve">7. Для получения субсидий местная администрация не позднее 1 февраля очередного финансового года (если субсидии предусмотрены законом Ульяновской области об областном бюджете на очередной финансовый год и плановый период) либо не позднее 15-го дня со дня вступления в силу закона Ульяновской области о внесении изменений в закон Ульяновской области об областном бюджете на текущий финансовый год и плановый период (если субсидии предусмотрены таким законом Ульяновской области) представляет главному распорядителю:</w:t>
      </w:r>
    </w:p>
    <w:p>
      <w:pPr>
        <w:pStyle w:val="0"/>
        <w:jc w:val="both"/>
      </w:pPr>
      <w:r>
        <w:rPr>
          <w:sz w:val="20"/>
        </w:rPr>
        <w:t xml:space="preserve">(в ред. </w:t>
      </w:r>
      <w:hyperlink w:history="0" r:id="rId598"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1/33-П)</w:t>
      </w:r>
    </w:p>
    <w:p>
      <w:pPr>
        <w:pStyle w:val="0"/>
        <w:spacing w:before="200" w:line-rule="auto"/>
        <w:ind w:firstLine="540"/>
        <w:jc w:val="both"/>
      </w:pPr>
      <w:r>
        <w:rPr>
          <w:sz w:val="20"/>
        </w:rPr>
        <w:t xml:space="preserve">1) заявку на получение субсидий, составленную по установленной главным распорядителем форме;</w:t>
      </w:r>
    </w:p>
    <w:p>
      <w:pPr>
        <w:pStyle w:val="0"/>
        <w:jc w:val="both"/>
      </w:pPr>
      <w:r>
        <w:rPr>
          <w:sz w:val="20"/>
        </w:rPr>
        <w:t xml:space="preserve">(в ред. </w:t>
      </w:r>
      <w:hyperlink w:history="0" r:id="rId599"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27.04.2020 N 9/198-П)</w:t>
      </w:r>
    </w:p>
    <w:p>
      <w:pPr>
        <w:pStyle w:val="0"/>
        <w:spacing w:before="200" w:line-rule="auto"/>
        <w:ind w:firstLine="540"/>
        <w:jc w:val="both"/>
      </w:pPr>
      <w:r>
        <w:rPr>
          <w:sz w:val="20"/>
        </w:rPr>
        <w:t xml:space="preserve">2) выписку из муниципальной программы, содержащую сведения о расходных обязательствах, в целях софинансирования которых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jc w:val="both"/>
      </w:pPr>
      <w:r>
        <w:rPr>
          <w:sz w:val="20"/>
        </w:rPr>
        <w:t xml:space="preserve">(п. 7 в ред. </w:t>
      </w:r>
      <w:hyperlink w:history="0" r:id="rId600"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09.04.2020 N 8/160-П)</w:t>
      </w:r>
    </w:p>
    <w:p>
      <w:pPr>
        <w:pStyle w:val="0"/>
        <w:spacing w:before="200" w:line-rule="auto"/>
        <w:ind w:firstLine="540"/>
        <w:jc w:val="both"/>
      </w:pPr>
      <w:r>
        <w:rPr>
          <w:sz w:val="20"/>
        </w:rPr>
        <w:t xml:space="preserve">8. Главный распорядитель в течение 5 рабочих дней со дня поступления документов, указанных в </w:t>
      </w:r>
      <w:hyperlink w:history="0" w:anchor="P6471" w:tooltip="7. Для получения субсидий местная администрация не позднее 1 февраля очередного финансового года (если субсидии предусмотрены законом Ульяновской области об областном бюджете на очередной финансовый год и плановый период) либо не позднее 15-го дня со дня вступления в силу закона Ульяновской области о внесении изменений в закон Ульяновской области об областном бюджете на текущий финансовый год и плановый период (если субсидии предусмотрены таким законом Ульяновской области) представляет главному распоряди...">
        <w:r>
          <w:rPr>
            <w:sz w:val="20"/>
            <w:color w:val="0000ff"/>
          </w:rPr>
          <w:t xml:space="preserve">пункте 7</w:t>
        </w:r>
      </w:hyperlink>
      <w:r>
        <w:rPr>
          <w:sz w:val="20"/>
        </w:rPr>
        <w:t xml:space="preserve"> настоящих Правил, осуществляет их проверку и принимает решение о предоставлении субсидии и заключении Соглашения или об отказе в предоставлении субсидии.</w:t>
      </w:r>
    </w:p>
    <w:p>
      <w:pPr>
        <w:pStyle w:val="0"/>
        <w:jc w:val="both"/>
      </w:pPr>
      <w:r>
        <w:rPr>
          <w:sz w:val="20"/>
        </w:rPr>
        <w:t xml:space="preserve">(в ред. постановлений Правительства Ульяновской области от 09.04.2020 </w:t>
      </w:r>
      <w:hyperlink w:history="0" r:id="rId601"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8/160-П</w:t>
        </w:r>
      </w:hyperlink>
      <w:r>
        <w:rPr>
          <w:sz w:val="20"/>
        </w:rPr>
        <w:t xml:space="preserve">, от 27.04.2020 </w:t>
      </w:r>
      <w:hyperlink w:history="0" r:id="rId602"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9/198-П</w:t>
        </w:r>
      </w:hyperlink>
      <w:r>
        <w:rPr>
          <w:sz w:val="20"/>
        </w:rPr>
        <w:t xml:space="preserve">, от 27.01.2022 </w:t>
      </w:r>
      <w:hyperlink w:history="0" r:id="rId603"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1/33-П</w:t>
        </w:r>
      </w:hyperlink>
      <w:r>
        <w:rPr>
          <w:sz w:val="20"/>
        </w:rPr>
        <w:t xml:space="preserve">)</w:t>
      </w:r>
    </w:p>
    <w:p>
      <w:pPr>
        <w:pStyle w:val="0"/>
        <w:spacing w:before="200" w:line-rule="auto"/>
        <w:ind w:firstLine="540"/>
        <w:jc w:val="both"/>
      </w:pPr>
      <w:r>
        <w:rPr>
          <w:sz w:val="20"/>
        </w:rPr>
        <w:t xml:space="preserve">Основаниями для принятия главным распорядителем решения об отказе в предоставлении субсидии являются:</w:t>
      </w:r>
    </w:p>
    <w:p>
      <w:pPr>
        <w:pStyle w:val="0"/>
        <w:jc w:val="both"/>
      </w:pPr>
      <w:r>
        <w:rPr>
          <w:sz w:val="20"/>
        </w:rPr>
        <w:t xml:space="preserve">(в ред. </w:t>
      </w:r>
      <w:hyperlink w:history="0" r:id="rId604"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27.04.2020 N 9/198-П)</w:t>
      </w:r>
    </w:p>
    <w:p>
      <w:pPr>
        <w:pStyle w:val="0"/>
        <w:spacing w:before="200" w:line-rule="auto"/>
        <w:ind w:firstLine="540"/>
        <w:jc w:val="both"/>
      </w:pPr>
      <w:r>
        <w:rPr>
          <w:sz w:val="20"/>
        </w:rPr>
        <w:t xml:space="preserve">несоответствие муниципального образования условиям предоставления субсидии и (или) критерию отбора для предоставления субсидии;</w:t>
      </w:r>
    </w:p>
    <w:p>
      <w:pPr>
        <w:pStyle w:val="0"/>
        <w:spacing w:before="200" w:line-rule="auto"/>
        <w:ind w:firstLine="540"/>
        <w:jc w:val="both"/>
      </w:pPr>
      <w:r>
        <w:rPr>
          <w:sz w:val="20"/>
        </w:rPr>
        <w:t xml:space="preserve">представление документов, указанных в </w:t>
      </w:r>
      <w:hyperlink w:history="0" w:anchor="P6471" w:tooltip="7. Для получения субсидий местная администрация не позднее 1 февраля очередного финансового года (если субсидии предусмотрены законом Ульяновской области об областном бюджете на очередной финансовый год и плановый период) либо не позднее 15-го дня со дня вступления в силу закона Ульяновской области о внесении изменений в закон Ульяновской области об областном бюджете на текущий финансовый год и плановый период (если субсидии предусмотрены таким законом Ульяновской области) представляет главному распоряди...">
        <w:r>
          <w:rPr>
            <w:sz w:val="20"/>
            <w:color w:val="0000ff"/>
          </w:rPr>
          <w:t xml:space="preserve">пункте 7</w:t>
        </w:r>
      </w:hyperlink>
      <w:r>
        <w:rPr>
          <w:sz w:val="20"/>
        </w:rPr>
        <w:t xml:space="preserve"> настоящих Правил, не в полном объеме и (или) наличие в них неполных и (или) недостоверных сведений, а равно представление их по истечении срока, установленного </w:t>
      </w:r>
      <w:hyperlink w:history="0" w:anchor="P6471" w:tooltip="7. Для получения субсидий местная администрация не позднее 1 февраля очередного финансового года (если субсидии предусмотрены законом Ульяновской области об областном бюджете на очередной финансовый год и плановый период) либо не позднее 15-го дня со дня вступления в силу закона Ульяновской области о внесении изменений в закон Ульяновской области об областном бюджете на текущий финансовый год и плановый период (если субсидии предусмотрены таким законом Ульяновской области) представляет главному распоряди...">
        <w:r>
          <w:rPr>
            <w:sz w:val="20"/>
            <w:color w:val="0000ff"/>
          </w:rPr>
          <w:t xml:space="preserve">абзацем первым пункта 7</w:t>
        </w:r>
      </w:hyperlink>
      <w:r>
        <w:rPr>
          <w:sz w:val="20"/>
        </w:rPr>
        <w:t xml:space="preserve"> настоящих Правил.</w:t>
      </w:r>
    </w:p>
    <w:p>
      <w:pPr>
        <w:pStyle w:val="0"/>
        <w:jc w:val="both"/>
      </w:pPr>
      <w:r>
        <w:rPr>
          <w:sz w:val="20"/>
        </w:rPr>
        <w:t xml:space="preserve">(в ред. постановлений Правительства Ульяновской области от 27.04.2020 </w:t>
      </w:r>
      <w:hyperlink w:history="0" r:id="rId605"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9/198-П</w:t>
        </w:r>
      </w:hyperlink>
      <w:r>
        <w:rPr>
          <w:sz w:val="20"/>
        </w:rPr>
        <w:t xml:space="preserve">, от 27.01.2022 </w:t>
      </w:r>
      <w:hyperlink w:history="0" r:id="rId606"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1/33-П</w:t>
        </w:r>
      </w:hyperlink>
      <w:r>
        <w:rPr>
          <w:sz w:val="20"/>
        </w:rPr>
        <w:t xml:space="preserve">)</w:t>
      </w:r>
    </w:p>
    <w:p>
      <w:pPr>
        <w:pStyle w:val="0"/>
        <w:spacing w:before="200" w:line-rule="auto"/>
        <w:ind w:firstLine="540"/>
        <w:jc w:val="both"/>
      </w:pPr>
      <w:r>
        <w:rPr>
          <w:sz w:val="20"/>
        </w:rPr>
        <w:t xml:space="preserve">Не позднее 3 рабочих дней со дня принятия соответствующего решения главный распорядитель направляет местной администрации уведомление о принятом решении. При этом в случае принятия главным распорядителем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постановлений Правительства Ульяновской области от 09.04.2020 </w:t>
      </w:r>
      <w:hyperlink w:history="0" r:id="rId607"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8/160-П</w:t>
        </w:r>
      </w:hyperlink>
      <w:r>
        <w:rPr>
          <w:sz w:val="20"/>
        </w:rPr>
        <w:t xml:space="preserve">, от 27.04.2020 </w:t>
      </w:r>
      <w:hyperlink w:history="0" r:id="rId608"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9/198-П</w:t>
        </w:r>
      </w:hyperlink>
      <w:r>
        <w:rPr>
          <w:sz w:val="20"/>
        </w:rPr>
        <w:t xml:space="preserve">, от 27.01.2022 </w:t>
      </w:r>
      <w:hyperlink w:history="0" r:id="rId609"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1/33-П</w:t>
        </w:r>
      </w:hyperlink>
      <w:r>
        <w:rPr>
          <w:sz w:val="20"/>
        </w:rPr>
        <w:t xml:space="preserve">)</w:t>
      </w:r>
    </w:p>
    <w:p>
      <w:pPr>
        <w:pStyle w:val="0"/>
        <w:spacing w:before="200" w:line-rule="auto"/>
        <w:ind w:firstLine="540"/>
        <w:jc w:val="both"/>
      </w:pPr>
      <w:r>
        <w:rPr>
          <w:sz w:val="20"/>
        </w:rPr>
        <w:t xml:space="preserve">9. Объем субсидии, предоставляемой i-му местному бюджету, определяется по формуле:</w:t>
      </w:r>
    </w:p>
    <w:p>
      <w:pPr>
        <w:pStyle w:val="0"/>
        <w:jc w:val="both"/>
      </w:pPr>
      <w:r>
        <w:rPr>
          <w:sz w:val="20"/>
        </w:rPr>
      </w:r>
    </w:p>
    <w:p>
      <w:pPr>
        <w:pStyle w:val="0"/>
        <w:ind w:firstLine="540"/>
        <w:jc w:val="both"/>
      </w:pPr>
      <w:r>
        <w:rPr>
          <w:position w:val="-20"/>
        </w:rPr>
        <w:drawing>
          <wp:inline distT="0" distB="0" distL="0" distR="0">
            <wp:extent cx="11144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Сi - объем субсидии, предоставляемой i-му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w:t>
      </w:r>
    </w:p>
    <w:p>
      <w:pPr>
        <w:pStyle w:val="0"/>
        <w:spacing w:before="200" w:line-rule="auto"/>
        <w:ind w:firstLine="540"/>
        <w:jc w:val="both"/>
      </w:pPr>
      <w:r>
        <w:rPr>
          <w:sz w:val="20"/>
        </w:rPr>
        <w:t xml:space="preserve">Рi - объем потребности i-го муниципального образования в денежных средствах, необходимых для исполнения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Р - объем потребности всех муниципальных образований в денежных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k - значение уровня софинансирования Ульяновской областью объема расходного обязательства муниципального образования, установленного Соглашением.</w:t>
      </w:r>
    </w:p>
    <w:p>
      <w:pPr>
        <w:pStyle w:val="0"/>
        <w:jc w:val="both"/>
      </w:pPr>
      <w:r>
        <w:rPr>
          <w:sz w:val="20"/>
        </w:rPr>
        <w:t xml:space="preserve">(в ред. </w:t>
      </w:r>
      <w:hyperlink w:history="0" r:id="rId611" w:tooltip="Постановление Правительства Ульяновской области от 22.09.2022 N 17/52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22.09.2022 N 17/528-П)</w:t>
      </w:r>
    </w:p>
    <w:p>
      <w:pPr>
        <w:pStyle w:val="0"/>
        <w:jc w:val="both"/>
      </w:pPr>
      <w:r>
        <w:rPr>
          <w:sz w:val="20"/>
        </w:rPr>
        <w:t xml:space="preserve">(п. 9 в ред. </w:t>
      </w:r>
      <w:hyperlink w:history="0" r:id="rId612"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1/33-П)</w:t>
      </w:r>
    </w:p>
    <w:p>
      <w:pPr>
        <w:pStyle w:val="0"/>
        <w:spacing w:before="200" w:line-rule="auto"/>
        <w:ind w:firstLine="540"/>
        <w:jc w:val="both"/>
      </w:pPr>
      <w:r>
        <w:rPr>
          <w:sz w:val="20"/>
        </w:rPr>
        <w:t xml:space="preserve">10. Утратил силу. - </w:t>
      </w:r>
      <w:hyperlink w:history="0" r:id="rId613"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09.04.2020 N 8/160-П.</w:t>
      </w:r>
    </w:p>
    <w:p>
      <w:pPr>
        <w:pStyle w:val="0"/>
        <w:spacing w:before="200" w:line-rule="auto"/>
        <w:ind w:firstLine="540"/>
        <w:jc w:val="both"/>
      </w:pPr>
      <w:r>
        <w:rPr>
          <w:sz w:val="20"/>
        </w:rPr>
        <w:t xml:space="preserve">11. Перечисление субсидий осуществляется в установленном бюджетным законодательством порядке на лицевые счета, открытые местным администрациям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jc w:val="both"/>
      </w:pPr>
      <w:r>
        <w:rPr>
          <w:sz w:val="20"/>
        </w:rPr>
        <w:t xml:space="preserve">(в ред. постановлений Правительства Ульяновской области от 09.04.2020 </w:t>
      </w:r>
      <w:hyperlink w:history="0" r:id="rId614"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8/160-П</w:t>
        </w:r>
      </w:hyperlink>
      <w:r>
        <w:rPr>
          <w:sz w:val="20"/>
        </w:rPr>
        <w:t xml:space="preserve">, от 27.04.2020 </w:t>
      </w:r>
      <w:hyperlink w:history="0" r:id="rId615"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9/198-П</w:t>
        </w:r>
      </w:hyperlink>
      <w:r>
        <w:rPr>
          <w:sz w:val="20"/>
        </w:rPr>
        <w:t xml:space="preserve">)</w:t>
      </w:r>
    </w:p>
    <w:p>
      <w:pPr>
        <w:pStyle w:val="0"/>
        <w:spacing w:before="200" w:line-rule="auto"/>
        <w:ind w:firstLine="540"/>
        <w:jc w:val="both"/>
      </w:pPr>
      <w:r>
        <w:rPr>
          <w:sz w:val="20"/>
        </w:rPr>
        <w:t xml:space="preserve">12. Утратил силу. - </w:t>
      </w:r>
      <w:hyperlink w:history="0" r:id="rId616"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09.04.2020 N 8/160-П.</w:t>
      </w:r>
    </w:p>
    <w:p>
      <w:pPr>
        <w:pStyle w:val="0"/>
        <w:spacing w:before="200" w:line-rule="auto"/>
        <w:ind w:firstLine="540"/>
        <w:jc w:val="both"/>
      </w:pPr>
      <w:r>
        <w:rPr>
          <w:sz w:val="20"/>
        </w:rPr>
        <w:t xml:space="preserve">13. Результатами использования субсидии являются:</w:t>
      </w:r>
    </w:p>
    <w:p>
      <w:pPr>
        <w:pStyle w:val="0"/>
        <w:spacing w:before="200" w:line-rule="auto"/>
        <w:ind w:firstLine="540"/>
        <w:jc w:val="both"/>
      </w:pPr>
      <w:r>
        <w:rPr>
          <w:sz w:val="20"/>
        </w:rPr>
        <w:t xml:space="preserve">1) 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(взрослые), по состоянию на 31 декабря текущего финансового года;</w:t>
      </w:r>
    </w:p>
    <w:p>
      <w:pPr>
        <w:pStyle w:val="0"/>
        <w:spacing w:before="200" w:line-rule="auto"/>
        <w:ind w:firstLine="540"/>
        <w:jc w:val="both"/>
      </w:pPr>
      <w:r>
        <w:rPr>
          <w:sz w:val="20"/>
        </w:rPr>
        <w:t xml:space="preserve">2) доля инвалидов,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(дети), по состоянию на 31 декабря текущего финансового года.</w:t>
      </w:r>
    </w:p>
    <w:p>
      <w:pPr>
        <w:pStyle w:val="0"/>
        <w:jc w:val="both"/>
      </w:pPr>
      <w:r>
        <w:rPr>
          <w:sz w:val="20"/>
        </w:rPr>
        <w:t xml:space="preserve">(п. 13 в ред. </w:t>
      </w:r>
      <w:hyperlink w:history="0" r:id="rId617"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1/33-П)</w:t>
      </w:r>
    </w:p>
    <w:p>
      <w:pPr>
        <w:pStyle w:val="0"/>
        <w:spacing w:before="200" w:line-rule="auto"/>
        <w:ind w:firstLine="540"/>
        <w:jc w:val="both"/>
      </w:pPr>
      <w:r>
        <w:rPr>
          <w:sz w:val="20"/>
        </w:rPr>
        <w:t xml:space="preserve">14. Оценка эффективности использования субсидии осуществляется главными распорядителями посредством сравнения фактически достигнутых значений результатов использования субсидии за соответствующий год со значениями результатов использования субсидии, предусмотренными соглашениями.</w:t>
      </w:r>
    </w:p>
    <w:p>
      <w:pPr>
        <w:pStyle w:val="0"/>
        <w:jc w:val="both"/>
      </w:pPr>
      <w:r>
        <w:rPr>
          <w:sz w:val="20"/>
        </w:rPr>
        <w:t xml:space="preserve">(п. 14 в ред. </w:t>
      </w:r>
      <w:hyperlink w:history="0" r:id="rId618" w:tooltip="Постановление Правительства Ульяновской области от 27.01.2022 N 1/33-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1/33-П)</w:t>
      </w:r>
    </w:p>
    <w:p>
      <w:pPr>
        <w:pStyle w:val="0"/>
        <w:spacing w:before="200" w:line-rule="auto"/>
        <w:ind w:firstLine="540"/>
        <w:jc w:val="both"/>
      </w:pPr>
      <w:r>
        <w:rPr>
          <w:sz w:val="20"/>
        </w:rPr>
        <w:t xml:space="preserve">15 - 16. Утратили силу. - </w:t>
      </w:r>
      <w:hyperlink w:history="0" r:id="rId619"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09.04.2020 N 8/160-П.</w:t>
      </w:r>
    </w:p>
    <w:p>
      <w:pPr>
        <w:pStyle w:val="0"/>
        <w:spacing w:before="200" w:line-rule="auto"/>
        <w:ind w:firstLine="540"/>
        <w:jc w:val="both"/>
      </w:pPr>
      <w:r>
        <w:rPr>
          <w:sz w:val="20"/>
        </w:rPr>
        <w:t xml:space="preserve">17. В случае неисполнения местными администрациями условий предоставления субсидий и обязательств по их целевому и эффективному использованию к местным администрациям применяются меры ответственности, предусмотренные </w:t>
      </w:r>
      <w:hyperlink w:history="0" r:id="rId62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 </w:t>
      </w:r>
      <w:hyperlink w:history="0" r:id="rId621"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jc w:val="both"/>
      </w:pPr>
      <w:r>
        <w:rPr>
          <w:sz w:val="20"/>
        </w:rPr>
        <w:t xml:space="preserve">(в ред. </w:t>
      </w:r>
      <w:hyperlink w:history="0" r:id="rId622"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09.04.2020 N 8/160-П)</w:t>
      </w:r>
    </w:p>
    <w:p>
      <w:pPr>
        <w:pStyle w:val="0"/>
        <w:spacing w:before="200" w:line-rule="auto"/>
        <w:ind w:firstLine="540"/>
        <w:jc w:val="both"/>
      </w:pPr>
      <w:r>
        <w:rPr>
          <w:sz w:val="20"/>
        </w:rPr>
        <w:t xml:space="preserve">18.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19. Возврат субсидий (остатков субсидий) осуществляется на лицевой счет Министерства семейной, демографической политики и социального благополучия Ульяновской области с последующим перечислением в установленном законодательством порядке.</w:t>
      </w:r>
    </w:p>
    <w:p>
      <w:pPr>
        <w:pStyle w:val="0"/>
        <w:jc w:val="both"/>
      </w:pPr>
      <w:r>
        <w:rPr>
          <w:sz w:val="20"/>
        </w:rPr>
        <w:t xml:space="preserve">(в ред. постановлений Правительства Ульяновской области от 09.04.2020 </w:t>
      </w:r>
      <w:hyperlink w:history="0" r:id="rId623"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8/160-П</w:t>
        </w:r>
      </w:hyperlink>
      <w:r>
        <w:rPr>
          <w:sz w:val="20"/>
        </w:rPr>
        <w:t xml:space="preserve">, от 27.04.2020 </w:t>
      </w:r>
      <w:hyperlink w:history="0" r:id="rId624"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9/198-П</w:t>
        </w:r>
      </w:hyperlink>
      <w:r>
        <w:rPr>
          <w:sz w:val="20"/>
        </w:rPr>
        <w:t xml:space="preserve">)</w:t>
      </w:r>
    </w:p>
    <w:p>
      <w:pPr>
        <w:pStyle w:val="0"/>
        <w:spacing w:before="200" w:line-rule="auto"/>
        <w:ind w:firstLine="540"/>
        <w:jc w:val="both"/>
      </w:pPr>
      <w:r>
        <w:rPr>
          <w:sz w:val="20"/>
        </w:rPr>
        <w:t xml:space="preserve">В случае отказа или уклонения местных администраций от добровольного возврата субсидии (остатков субсидии) в областной бюджет главный распорядитель принимает меры по их принудительному взысканию в установленном законодательством порядке.</w:t>
      </w:r>
    </w:p>
    <w:p>
      <w:pPr>
        <w:pStyle w:val="0"/>
        <w:jc w:val="both"/>
      </w:pPr>
      <w:r>
        <w:rPr>
          <w:sz w:val="20"/>
        </w:rPr>
        <w:t xml:space="preserve">(в ред. </w:t>
      </w:r>
      <w:hyperlink w:history="0" r:id="rId625"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27.04.2020 N 9/198-П)</w:t>
      </w:r>
    </w:p>
    <w:p>
      <w:pPr>
        <w:pStyle w:val="0"/>
        <w:spacing w:before="200" w:line-rule="auto"/>
        <w:ind w:firstLine="540"/>
        <w:jc w:val="both"/>
      </w:pPr>
      <w:r>
        <w:rPr>
          <w:sz w:val="20"/>
        </w:rPr>
        <w:t xml:space="preserve">20. Главный распорядитель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t xml:space="preserve">(в ред. постановлений Правительства Ульяновской области от 09.04.2020 </w:t>
      </w:r>
      <w:hyperlink w:history="0" r:id="rId626" w:tooltip="Постановление Правительства Ульяновской области от 09.04.2020 N 8/160-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8/160-П</w:t>
        </w:r>
      </w:hyperlink>
      <w:r>
        <w:rPr>
          <w:sz w:val="20"/>
        </w:rPr>
        <w:t xml:space="preserve">, от 27.04.2020 </w:t>
      </w:r>
      <w:hyperlink w:history="0" r:id="rId627" w:tooltip="Постановление Правительства Ульяновской области от 27.04.2020 N 9/198-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9/198-П</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both"/>
      </w:pPr>
      <w:r>
        <w:rPr>
          <w:sz w:val="20"/>
        </w:rPr>
      </w:r>
    </w:p>
    <w:bookmarkStart w:id="6526" w:name="P6526"/>
    <w:bookmarkEnd w:id="6526"/>
    <w:p>
      <w:pPr>
        <w:pStyle w:val="2"/>
        <w:jc w:val="center"/>
      </w:pPr>
      <w:r>
        <w:rPr>
          <w:sz w:val="20"/>
        </w:rPr>
        <w:t xml:space="preserve">ОЦЕНКА</w:t>
      </w:r>
    </w:p>
    <w:p>
      <w:pPr>
        <w:pStyle w:val="2"/>
        <w:jc w:val="center"/>
      </w:pPr>
      <w:r>
        <w:rPr>
          <w:sz w:val="20"/>
        </w:rPr>
        <w:t xml:space="preserve">ПРЕДПОЛАГАЕМЫХ РЕЗУЛЬТАТОВ ПРИМЕНЕНИЯ ИНСТРУМЕНТОВ</w:t>
      </w:r>
    </w:p>
    <w:p>
      <w:pPr>
        <w:pStyle w:val="2"/>
        <w:jc w:val="center"/>
      </w:pPr>
      <w:r>
        <w:rPr>
          <w:sz w:val="20"/>
        </w:rPr>
        <w:t xml:space="preserve">ГОСУДАРСТВЕННОГО РЕГУЛИРОВАНИЯ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8"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14.12.2022 N 25/746-П)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2211"/>
        <w:gridCol w:w="921"/>
        <w:gridCol w:w="921"/>
        <w:gridCol w:w="921"/>
        <w:gridCol w:w="921"/>
        <w:gridCol w:w="921"/>
        <w:gridCol w:w="921"/>
        <w:gridCol w:w="2494"/>
      </w:tblGrid>
      <w:tr>
        <w:tc>
          <w:tcPr>
            <w:tcW w:w="510" w:type="dxa"/>
            <w:vAlign w:val="center"/>
            <w:vMerge w:val="restart"/>
          </w:tcPr>
          <w:p>
            <w:pPr>
              <w:pStyle w:val="0"/>
              <w:jc w:val="center"/>
            </w:pPr>
            <w:r>
              <w:rPr>
                <w:sz w:val="20"/>
              </w:rPr>
              <w:t xml:space="preserve">N п/п</w:t>
            </w:r>
          </w:p>
        </w:tc>
        <w:tc>
          <w:tcPr>
            <w:tcW w:w="2835" w:type="dxa"/>
            <w:vAlign w:val="center"/>
            <w:vMerge w:val="restart"/>
          </w:tcPr>
          <w:p>
            <w:pPr>
              <w:pStyle w:val="0"/>
              <w:jc w:val="center"/>
            </w:pPr>
            <w:r>
              <w:rPr>
                <w:sz w:val="20"/>
              </w:rPr>
              <w:t xml:space="preserve">Наименование инструмента государственного регулирования в разрезе подпрограмм, отдельных мероприятий</w:t>
            </w:r>
          </w:p>
        </w:tc>
        <w:tc>
          <w:tcPr>
            <w:tcW w:w="2211" w:type="dxa"/>
            <w:vAlign w:val="center"/>
            <w:vMerge w:val="restart"/>
          </w:tcPr>
          <w:p>
            <w:pPr>
              <w:pStyle w:val="0"/>
              <w:jc w:val="center"/>
            </w:pPr>
            <w:r>
              <w:rPr>
                <w:sz w:val="20"/>
              </w:rPr>
              <w:t xml:space="preserve">Показатель, характеризующий применение инструмента государственного регулирования</w:t>
            </w:r>
          </w:p>
        </w:tc>
        <w:tc>
          <w:tcPr>
            <w:gridSpan w:val="6"/>
            <w:tcW w:w="5526" w:type="dxa"/>
            <w:vAlign w:val="center"/>
          </w:tcPr>
          <w:p>
            <w:pPr>
              <w:pStyle w:val="0"/>
              <w:jc w:val="center"/>
            </w:pPr>
            <w:r>
              <w:rPr>
                <w:sz w:val="20"/>
              </w:rPr>
              <w:t xml:space="preserve">Финансовая оценка предполагаемого результата применения инструмента государственного регулирования (тыс. рублей)</w:t>
            </w:r>
          </w:p>
        </w:tc>
        <w:tc>
          <w:tcPr>
            <w:tcW w:w="2494" w:type="dxa"/>
            <w:vAlign w:val="center"/>
            <w:vMerge w:val="restart"/>
          </w:tcPr>
          <w:p>
            <w:pPr>
              <w:pStyle w:val="0"/>
              <w:jc w:val="center"/>
            </w:pPr>
            <w:r>
              <w:rPr>
                <w:sz w:val="20"/>
              </w:rPr>
              <w:t xml:space="preserve">Краткое обоснование необходимости применения инструментов государственного регулирования для достижения цели (целей) государственной программы</w:t>
            </w:r>
          </w:p>
        </w:tc>
      </w:tr>
      <w:tr>
        <w:tc>
          <w:tcPr>
            <w:vMerge w:val="continue"/>
          </w:tcPr>
          <w:p/>
        </w:tc>
        <w:tc>
          <w:tcPr>
            <w:vMerge w:val="continue"/>
          </w:tcPr>
          <w:p/>
        </w:tc>
        <w:tc>
          <w:tcPr>
            <w:vMerge w:val="continue"/>
          </w:tcPr>
          <w:p/>
        </w:tc>
        <w:tc>
          <w:tcPr>
            <w:tcW w:w="921" w:type="dxa"/>
            <w:vAlign w:val="center"/>
          </w:tcPr>
          <w:p>
            <w:pPr>
              <w:pStyle w:val="0"/>
              <w:jc w:val="center"/>
            </w:pPr>
            <w:r>
              <w:rPr>
                <w:sz w:val="20"/>
              </w:rPr>
              <w:t xml:space="preserve">2020 год</w:t>
            </w:r>
          </w:p>
        </w:tc>
        <w:tc>
          <w:tcPr>
            <w:tcW w:w="921" w:type="dxa"/>
            <w:vAlign w:val="center"/>
          </w:tcPr>
          <w:p>
            <w:pPr>
              <w:pStyle w:val="0"/>
              <w:jc w:val="center"/>
            </w:pPr>
            <w:r>
              <w:rPr>
                <w:sz w:val="20"/>
              </w:rPr>
              <w:t xml:space="preserve">2021 год</w:t>
            </w:r>
          </w:p>
        </w:tc>
        <w:tc>
          <w:tcPr>
            <w:tcW w:w="921" w:type="dxa"/>
            <w:vAlign w:val="center"/>
          </w:tcPr>
          <w:p>
            <w:pPr>
              <w:pStyle w:val="0"/>
              <w:jc w:val="center"/>
            </w:pPr>
            <w:r>
              <w:rPr>
                <w:sz w:val="20"/>
              </w:rPr>
              <w:t xml:space="preserve">2022 год</w:t>
            </w:r>
          </w:p>
        </w:tc>
        <w:tc>
          <w:tcPr>
            <w:tcW w:w="921" w:type="dxa"/>
            <w:vAlign w:val="center"/>
          </w:tcPr>
          <w:p>
            <w:pPr>
              <w:pStyle w:val="0"/>
              <w:jc w:val="center"/>
            </w:pPr>
            <w:r>
              <w:rPr>
                <w:sz w:val="20"/>
              </w:rPr>
              <w:t xml:space="preserve">2023 год</w:t>
            </w:r>
          </w:p>
        </w:tc>
        <w:tc>
          <w:tcPr>
            <w:tcW w:w="921" w:type="dxa"/>
            <w:vAlign w:val="center"/>
          </w:tcPr>
          <w:p>
            <w:pPr>
              <w:pStyle w:val="0"/>
              <w:jc w:val="center"/>
            </w:pPr>
            <w:r>
              <w:rPr>
                <w:sz w:val="20"/>
              </w:rPr>
              <w:t xml:space="preserve">2024 год</w:t>
            </w:r>
          </w:p>
        </w:tc>
        <w:tc>
          <w:tcPr>
            <w:tcW w:w="921" w:type="dxa"/>
            <w:vAlign w:val="center"/>
          </w:tcPr>
          <w:p>
            <w:pPr>
              <w:pStyle w:val="0"/>
              <w:jc w:val="center"/>
            </w:pPr>
            <w:r>
              <w:rPr>
                <w:sz w:val="20"/>
              </w:rPr>
              <w:t xml:space="preserve">2025 год</w:t>
            </w:r>
          </w:p>
        </w:tc>
        <w:tc>
          <w:tcPr>
            <w:vMerge w:val="continue"/>
          </w:tcPr>
          <w:p/>
        </w:tc>
      </w:tr>
      <w:tr>
        <w:tc>
          <w:tcPr>
            <w:tcW w:w="510" w:type="dxa"/>
          </w:tcPr>
          <w:p>
            <w:pPr>
              <w:pStyle w:val="0"/>
              <w:jc w:val="center"/>
            </w:pPr>
            <w:r>
              <w:rPr>
                <w:sz w:val="20"/>
              </w:rPr>
              <w:t xml:space="preserve">1</w:t>
            </w:r>
          </w:p>
        </w:tc>
        <w:tc>
          <w:tcPr>
            <w:tcW w:w="2835" w:type="dxa"/>
          </w:tcPr>
          <w:p>
            <w:pPr>
              <w:pStyle w:val="0"/>
              <w:jc w:val="center"/>
            </w:pPr>
            <w:r>
              <w:rPr>
                <w:sz w:val="20"/>
              </w:rPr>
              <w:t xml:space="preserve">2</w:t>
            </w:r>
          </w:p>
        </w:tc>
        <w:tc>
          <w:tcPr>
            <w:tcW w:w="2211" w:type="dxa"/>
          </w:tcPr>
          <w:p>
            <w:pPr>
              <w:pStyle w:val="0"/>
              <w:jc w:val="center"/>
            </w:pPr>
            <w:r>
              <w:rPr>
                <w:sz w:val="20"/>
              </w:rPr>
              <w:t xml:space="preserve">3</w:t>
            </w:r>
          </w:p>
        </w:tc>
        <w:tc>
          <w:tcPr>
            <w:tcW w:w="921" w:type="dxa"/>
          </w:tcPr>
          <w:p>
            <w:pPr>
              <w:pStyle w:val="0"/>
              <w:jc w:val="center"/>
            </w:pPr>
            <w:r>
              <w:rPr>
                <w:sz w:val="20"/>
              </w:rPr>
              <w:t xml:space="preserve">4</w:t>
            </w:r>
          </w:p>
        </w:tc>
        <w:tc>
          <w:tcPr>
            <w:tcW w:w="921" w:type="dxa"/>
          </w:tcPr>
          <w:p>
            <w:pPr>
              <w:pStyle w:val="0"/>
              <w:jc w:val="center"/>
            </w:pPr>
            <w:r>
              <w:rPr>
                <w:sz w:val="20"/>
              </w:rPr>
              <w:t xml:space="preserve">5</w:t>
            </w:r>
          </w:p>
        </w:tc>
        <w:tc>
          <w:tcPr>
            <w:tcW w:w="921" w:type="dxa"/>
          </w:tcPr>
          <w:p>
            <w:pPr>
              <w:pStyle w:val="0"/>
              <w:jc w:val="center"/>
            </w:pPr>
            <w:r>
              <w:rPr>
                <w:sz w:val="20"/>
              </w:rPr>
              <w:t xml:space="preserve">6</w:t>
            </w:r>
          </w:p>
        </w:tc>
        <w:tc>
          <w:tcPr>
            <w:tcW w:w="921" w:type="dxa"/>
          </w:tcPr>
          <w:p>
            <w:pPr>
              <w:pStyle w:val="0"/>
              <w:jc w:val="center"/>
            </w:pPr>
            <w:r>
              <w:rPr>
                <w:sz w:val="20"/>
              </w:rPr>
              <w:t xml:space="preserve">7</w:t>
            </w:r>
          </w:p>
        </w:tc>
        <w:tc>
          <w:tcPr>
            <w:tcW w:w="921" w:type="dxa"/>
          </w:tcPr>
          <w:p>
            <w:pPr>
              <w:pStyle w:val="0"/>
              <w:jc w:val="center"/>
            </w:pPr>
            <w:r>
              <w:rPr>
                <w:sz w:val="20"/>
              </w:rPr>
              <w:t xml:space="preserve">8</w:t>
            </w:r>
          </w:p>
        </w:tc>
        <w:tc>
          <w:tcPr>
            <w:tcW w:w="921" w:type="dxa"/>
          </w:tcPr>
          <w:p>
            <w:pPr>
              <w:pStyle w:val="0"/>
              <w:jc w:val="center"/>
            </w:pPr>
            <w:r>
              <w:rPr>
                <w:sz w:val="20"/>
              </w:rPr>
              <w:t xml:space="preserve">9</w:t>
            </w:r>
          </w:p>
        </w:tc>
        <w:tc>
          <w:tcPr>
            <w:tcW w:w="2494" w:type="dxa"/>
          </w:tcPr>
          <w:p>
            <w:pPr>
              <w:pStyle w:val="0"/>
              <w:jc w:val="center"/>
            </w:pPr>
            <w:r>
              <w:rPr>
                <w:sz w:val="20"/>
              </w:rPr>
              <w:t xml:space="preserve">10</w:t>
            </w:r>
          </w:p>
        </w:tc>
      </w:tr>
      <w:tr>
        <w:tc>
          <w:tcPr>
            <w:gridSpan w:val="10"/>
            <w:tcW w:w="13576" w:type="dxa"/>
          </w:tcPr>
          <w:p>
            <w:pPr>
              <w:pStyle w:val="0"/>
              <w:jc w:val="center"/>
            </w:pPr>
            <w:hyperlink w:history="0" w:anchor="P1706"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tcW w:w="510" w:type="dxa"/>
          </w:tcPr>
          <w:p>
            <w:pPr>
              <w:pStyle w:val="0"/>
              <w:jc w:val="center"/>
            </w:pPr>
            <w:r>
              <w:rPr>
                <w:sz w:val="20"/>
              </w:rPr>
              <w:t xml:space="preserve">1.</w:t>
            </w:r>
          </w:p>
        </w:tc>
        <w:tc>
          <w:tcPr>
            <w:tcW w:w="2835" w:type="dxa"/>
          </w:tcPr>
          <w:p>
            <w:pPr>
              <w:pStyle w:val="0"/>
              <w:jc w:val="both"/>
            </w:pPr>
            <w:r>
              <w:rPr>
                <w:sz w:val="20"/>
              </w:rPr>
              <w:t xml:space="preserve">Налоговая льгота на имущество в соответствии с </w:t>
            </w:r>
            <w:hyperlink w:history="0" r:id="rId629" w:tooltip="Закон Ульяновской области от 02.09.2015 N 99-ЗО (ред. от 08.12.2022) &quot;О налоге на имущество организаций на территории Ульяновской области&quot; (принят ЗС Ульяновской области 27.08.2015) {КонсультантПлюс}">
              <w:r>
                <w:rPr>
                  <w:sz w:val="20"/>
                  <w:color w:val="0000ff"/>
                </w:rPr>
                <w:t xml:space="preserve">пунктом 5 статьи 4</w:t>
              </w:r>
            </w:hyperlink>
            <w:r>
              <w:rPr>
                <w:sz w:val="20"/>
              </w:rPr>
              <w:t xml:space="preserve"> Закона Ульяновской области от 02.09.2015 N 99-ЗО "О налоге на имущество организаций на территории Ульяновской области"</w:t>
            </w:r>
          </w:p>
        </w:tc>
        <w:tc>
          <w:tcPr>
            <w:tcW w:w="2211" w:type="dxa"/>
          </w:tcPr>
          <w:p>
            <w:pPr>
              <w:pStyle w:val="0"/>
              <w:jc w:val="both"/>
            </w:pPr>
            <w:r>
              <w:rPr>
                <w:sz w:val="20"/>
              </w:rPr>
              <w:t xml:space="preserve">Объем выпадающих доходов областного бюджета Ульяновской области</w:t>
            </w:r>
          </w:p>
        </w:tc>
        <w:tc>
          <w:tcPr>
            <w:tcW w:w="921" w:type="dxa"/>
          </w:tcPr>
          <w:p>
            <w:pPr>
              <w:pStyle w:val="0"/>
              <w:jc w:val="center"/>
            </w:pPr>
            <w:r>
              <w:rPr>
                <w:sz w:val="20"/>
              </w:rPr>
              <w:t xml:space="preserve">5128,91</w:t>
            </w:r>
          </w:p>
        </w:tc>
        <w:tc>
          <w:tcPr>
            <w:tcW w:w="921" w:type="dxa"/>
          </w:tcPr>
          <w:p>
            <w:pPr>
              <w:pStyle w:val="0"/>
              <w:jc w:val="center"/>
            </w:pPr>
            <w:r>
              <w:rPr>
                <w:sz w:val="20"/>
              </w:rPr>
              <w:t xml:space="preserve">4838,94</w:t>
            </w:r>
          </w:p>
        </w:tc>
        <w:tc>
          <w:tcPr>
            <w:tcW w:w="921" w:type="dxa"/>
          </w:tcPr>
          <w:p>
            <w:pPr>
              <w:pStyle w:val="0"/>
              <w:jc w:val="center"/>
            </w:pPr>
            <w:r>
              <w:rPr>
                <w:sz w:val="20"/>
              </w:rPr>
              <w:t xml:space="preserve">4651,16</w:t>
            </w:r>
          </w:p>
        </w:tc>
        <w:tc>
          <w:tcPr>
            <w:tcW w:w="921" w:type="dxa"/>
          </w:tcPr>
          <w:p>
            <w:pPr>
              <w:pStyle w:val="0"/>
              <w:jc w:val="center"/>
            </w:pPr>
            <w:r>
              <w:rPr>
                <w:sz w:val="20"/>
              </w:rPr>
              <w:t xml:space="preserve">4606,7</w:t>
            </w:r>
          </w:p>
        </w:tc>
        <w:tc>
          <w:tcPr>
            <w:tcW w:w="921" w:type="dxa"/>
          </w:tcPr>
          <w:p>
            <w:pPr>
              <w:pStyle w:val="0"/>
              <w:jc w:val="center"/>
            </w:pPr>
            <w:r>
              <w:rPr>
                <w:sz w:val="20"/>
              </w:rPr>
              <w:t xml:space="preserve">4371,1</w:t>
            </w:r>
          </w:p>
        </w:tc>
        <w:tc>
          <w:tcPr>
            <w:tcW w:w="921" w:type="dxa"/>
          </w:tcPr>
          <w:p>
            <w:pPr>
              <w:pStyle w:val="0"/>
              <w:jc w:val="center"/>
            </w:pPr>
            <w:r>
              <w:rPr>
                <w:sz w:val="20"/>
              </w:rPr>
              <w:t xml:space="preserve">4135,3</w:t>
            </w:r>
          </w:p>
        </w:tc>
        <w:tc>
          <w:tcPr>
            <w:tcW w:w="2494" w:type="dxa"/>
          </w:tcPr>
          <w:p>
            <w:pPr>
              <w:pStyle w:val="0"/>
              <w:jc w:val="center"/>
            </w:pPr>
            <w:r>
              <w:rPr>
                <w:sz w:val="20"/>
              </w:rPr>
              <w:t xml:space="preserve">Поддержка бюджетных учреждений путем снижения налоговых обязательств</w:t>
            </w:r>
          </w:p>
        </w:tc>
      </w:tr>
      <w:tr>
        <w:tc>
          <w:tcPr>
            <w:gridSpan w:val="3"/>
            <w:tcW w:w="5556" w:type="dxa"/>
          </w:tcPr>
          <w:p>
            <w:pPr>
              <w:pStyle w:val="0"/>
              <w:jc w:val="both"/>
            </w:pPr>
            <w:r>
              <w:rPr>
                <w:sz w:val="20"/>
              </w:rPr>
              <w:t xml:space="preserve">Итого по государственной программе</w:t>
            </w:r>
          </w:p>
        </w:tc>
        <w:tc>
          <w:tcPr>
            <w:tcW w:w="921" w:type="dxa"/>
          </w:tcPr>
          <w:p>
            <w:pPr>
              <w:pStyle w:val="0"/>
              <w:jc w:val="center"/>
            </w:pPr>
            <w:r>
              <w:rPr>
                <w:sz w:val="20"/>
              </w:rPr>
              <w:t xml:space="preserve">5128,91</w:t>
            </w:r>
          </w:p>
        </w:tc>
        <w:tc>
          <w:tcPr>
            <w:tcW w:w="921" w:type="dxa"/>
          </w:tcPr>
          <w:p>
            <w:pPr>
              <w:pStyle w:val="0"/>
              <w:jc w:val="center"/>
            </w:pPr>
            <w:r>
              <w:rPr>
                <w:sz w:val="20"/>
              </w:rPr>
              <w:t xml:space="preserve">4838,94</w:t>
            </w:r>
          </w:p>
        </w:tc>
        <w:tc>
          <w:tcPr>
            <w:tcW w:w="921" w:type="dxa"/>
          </w:tcPr>
          <w:p>
            <w:pPr>
              <w:pStyle w:val="0"/>
              <w:jc w:val="center"/>
            </w:pPr>
            <w:r>
              <w:rPr>
                <w:sz w:val="20"/>
              </w:rPr>
              <w:t xml:space="preserve">4651,16</w:t>
            </w:r>
          </w:p>
        </w:tc>
        <w:tc>
          <w:tcPr>
            <w:tcW w:w="921" w:type="dxa"/>
          </w:tcPr>
          <w:p>
            <w:pPr>
              <w:pStyle w:val="0"/>
              <w:jc w:val="center"/>
            </w:pPr>
            <w:r>
              <w:rPr>
                <w:sz w:val="20"/>
              </w:rPr>
              <w:t xml:space="preserve">4606,7</w:t>
            </w:r>
          </w:p>
        </w:tc>
        <w:tc>
          <w:tcPr>
            <w:tcW w:w="921" w:type="dxa"/>
          </w:tcPr>
          <w:p>
            <w:pPr>
              <w:pStyle w:val="0"/>
              <w:jc w:val="center"/>
            </w:pPr>
            <w:r>
              <w:rPr>
                <w:sz w:val="20"/>
              </w:rPr>
              <w:t xml:space="preserve">4371,1</w:t>
            </w:r>
          </w:p>
        </w:tc>
        <w:tc>
          <w:tcPr>
            <w:tcW w:w="921" w:type="dxa"/>
          </w:tcPr>
          <w:p>
            <w:pPr>
              <w:pStyle w:val="0"/>
              <w:jc w:val="center"/>
            </w:pPr>
            <w:r>
              <w:rPr>
                <w:sz w:val="20"/>
              </w:rPr>
              <w:t xml:space="preserve">4135,3</w:t>
            </w:r>
          </w:p>
        </w:tc>
        <w:tc>
          <w:tcPr>
            <w:tcW w:w="249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both"/>
      </w:pPr>
      <w:r>
        <w:rPr>
          <w:sz w:val="20"/>
        </w:rPr>
      </w:r>
    </w:p>
    <w:bookmarkStart w:id="6581" w:name="P6581"/>
    <w:bookmarkEnd w:id="6581"/>
    <w:p>
      <w:pPr>
        <w:pStyle w:val="2"/>
        <w:jc w:val="center"/>
      </w:pPr>
      <w:r>
        <w:rPr>
          <w:sz w:val="20"/>
        </w:rPr>
        <w:t xml:space="preserve">ПЕРЕЧЕНЬ</w:t>
      </w:r>
    </w:p>
    <w:p>
      <w:pPr>
        <w:pStyle w:val="2"/>
        <w:jc w:val="center"/>
      </w:pPr>
      <w:r>
        <w:rPr>
          <w:sz w:val="20"/>
        </w:rPr>
        <w:t xml:space="preserve">ОБЪЕКТОВ КАПИТАЛЬНОГО СТРОИТЕЛЬСТВА, СОЗДАВАЕМЫХ,</w:t>
      </w:r>
    </w:p>
    <w:p>
      <w:pPr>
        <w:pStyle w:val="2"/>
        <w:jc w:val="center"/>
      </w:pPr>
      <w:r>
        <w:rPr>
          <w:sz w:val="20"/>
        </w:rPr>
        <w:t xml:space="preserve">РЕКОНСТРУИРУЕМЫХ, ПРИОБРЕТАЕМЫХ, А ТАКЖЕ НА КОТОРЫХ</w:t>
      </w:r>
    </w:p>
    <w:p>
      <w:pPr>
        <w:pStyle w:val="2"/>
        <w:jc w:val="center"/>
      </w:pPr>
      <w:r>
        <w:rPr>
          <w:sz w:val="20"/>
        </w:rPr>
        <w:t xml:space="preserve">ОСУЩЕСТВЛЯЕТСЯ КАПИТАЛЬНЫЙ РЕМОНТ В ХОДЕ РЕАЛИЗАЦИИ</w:t>
      </w:r>
    </w:p>
    <w:p>
      <w:pPr>
        <w:pStyle w:val="2"/>
        <w:jc w:val="center"/>
      </w:pPr>
      <w:r>
        <w:rPr>
          <w:sz w:val="20"/>
        </w:rPr>
        <w:t xml:space="preserve">ГОСУДАРСТВЕННОЙ ПРОГРАММЫ УЛЬЯНОВСКОЙ ОБЛАСТИ "СОЦИАЛЬНАЯ</w:t>
      </w:r>
    </w:p>
    <w:p>
      <w:pPr>
        <w:pStyle w:val="2"/>
        <w:jc w:val="center"/>
      </w:pPr>
      <w:r>
        <w:rPr>
          <w:sz w:val="20"/>
        </w:rPr>
        <w:t xml:space="preserve">ПОДДЕРЖКА И ЗАЩИТА НАСЕЛЕНИЯ НА ТЕРРИТОРИИ</w:t>
      </w:r>
    </w:p>
    <w:p>
      <w:pPr>
        <w:pStyle w:val="2"/>
        <w:jc w:val="center"/>
      </w:pPr>
      <w:r>
        <w:rPr>
          <w:sz w:val="20"/>
        </w:rPr>
        <w:t xml:space="preserve">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30" w:tooltip="Постановление Правительства Ульяновской области от 14.12.2022 N 25/746-П (ред. от 28.12.2022)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14.12.2022 N 25/746-П;</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27.04.2023 </w:t>
            </w:r>
            <w:hyperlink w:history="0" r:id="rId631"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color w:val="392c69"/>
              </w:rPr>
              <w:t xml:space="preserve">, от 24.08.2023 </w:t>
            </w:r>
            <w:hyperlink w:history="0" r:id="rId632"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2268"/>
        <w:gridCol w:w="1417"/>
        <w:gridCol w:w="1928"/>
        <w:gridCol w:w="1247"/>
        <w:gridCol w:w="1644"/>
        <w:gridCol w:w="1474"/>
        <w:gridCol w:w="1644"/>
        <w:gridCol w:w="1701"/>
        <w:gridCol w:w="1701"/>
        <w:gridCol w:w="1134"/>
      </w:tblGrid>
      <w:tr>
        <w:tc>
          <w:tcPr>
            <w:tcW w:w="567" w:type="dxa"/>
            <w:vAlign w:val="center"/>
            <w:vMerge w:val="restart"/>
          </w:tcPr>
          <w:p>
            <w:pPr>
              <w:pStyle w:val="0"/>
              <w:jc w:val="center"/>
            </w:pPr>
            <w:r>
              <w:rPr>
                <w:sz w:val="20"/>
              </w:rPr>
              <w:t xml:space="preserve">N п/п</w:t>
            </w:r>
          </w:p>
        </w:tc>
        <w:tc>
          <w:tcPr>
            <w:tcW w:w="2551" w:type="dxa"/>
            <w:vAlign w:val="center"/>
            <w:vMerge w:val="restart"/>
          </w:tcPr>
          <w:p>
            <w:pPr>
              <w:pStyle w:val="0"/>
              <w:jc w:val="center"/>
            </w:pPr>
            <w:r>
              <w:rPr>
                <w:sz w:val="20"/>
              </w:rPr>
              <w:t xml:space="preserve">Наименование подпрограммы государственной программы (проекта, основного мероприятия), объекта капитального строительства</w:t>
            </w:r>
          </w:p>
        </w:tc>
        <w:tc>
          <w:tcPr>
            <w:tcW w:w="2268" w:type="dxa"/>
            <w:vAlign w:val="center"/>
            <w:vMerge w:val="restart"/>
          </w:tcPr>
          <w:p>
            <w:pPr>
              <w:pStyle w:val="0"/>
              <w:jc w:val="center"/>
            </w:pPr>
            <w:r>
              <w:rPr>
                <w:sz w:val="20"/>
              </w:rPr>
              <w:t xml:space="preserve">Государственный заказчик, соисполнитель государственной программы Ульяновской области</w:t>
            </w:r>
          </w:p>
        </w:tc>
        <w:tc>
          <w:tcPr>
            <w:tcW w:w="1417" w:type="dxa"/>
            <w:vAlign w:val="center"/>
            <w:vMerge w:val="restart"/>
          </w:tcPr>
          <w:p>
            <w:pPr>
              <w:pStyle w:val="0"/>
              <w:jc w:val="center"/>
            </w:pPr>
            <w:r>
              <w:rPr>
                <w:sz w:val="20"/>
              </w:rPr>
              <w:t xml:space="preserve">Сроки строительства, реконструкции или приобретения объекта, годы (начало и окончание)</w:t>
            </w:r>
          </w:p>
        </w:tc>
        <w:tc>
          <w:tcPr>
            <w:tcW w:w="1928" w:type="dxa"/>
            <w:vAlign w:val="center"/>
            <w:vMerge w:val="restart"/>
          </w:tcPr>
          <w:p>
            <w:pPr>
              <w:pStyle w:val="0"/>
              <w:jc w:val="center"/>
            </w:pPr>
            <w:r>
              <w:rPr>
                <w:sz w:val="20"/>
              </w:rPr>
              <w:t xml:space="preserve">Место нахождения объекта капитального строительства (земельного участка, на котором он расположен (будет расположен)</w:t>
            </w:r>
          </w:p>
        </w:tc>
        <w:tc>
          <w:tcPr>
            <w:tcW w:w="1247" w:type="dxa"/>
            <w:vAlign w:val="center"/>
            <w:vMerge w:val="restart"/>
          </w:tcPr>
          <w:p>
            <w:pPr>
              <w:pStyle w:val="0"/>
              <w:jc w:val="center"/>
            </w:pPr>
            <w:r>
              <w:rPr>
                <w:sz w:val="20"/>
              </w:rPr>
              <w:t xml:space="preserve">Проектная мощность объекта капитального строительства</w:t>
            </w:r>
          </w:p>
        </w:tc>
        <w:tc>
          <w:tcPr>
            <w:tcW w:w="1644" w:type="dxa"/>
            <w:vAlign w:val="center"/>
            <w:vMerge w:val="restart"/>
          </w:tcPr>
          <w:p>
            <w:pPr>
              <w:pStyle w:val="0"/>
              <w:jc w:val="center"/>
            </w:pPr>
            <w:r>
              <w:rPr>
                <w:sz w:val="20"/>
              </w:rPr>
              <w:t xml:space="preserve">Общая стоимость (реконструкции) объекта капитального строительства или цена, по которой он приобретается (в ценах соответствующих лет), тыс. руб.</w:t>
            </w:r>
          </w:p>
        </w:tc>
        <w:tc>
          <w:tcPr>
            <w:gridSpan w:val="5"/>
            <w:tcW w:w="7654" w:type="dxa"/>
            <w:vAlign w:val="center"/>
          </w:tcPr>
          <w:p>
            <w:pPr>
              <w:pStyle w:val="0"/>
              <w:jc w:val="center"/>
            </w:pPr>
            <w:r>
              <w:rPr>
                <w:sz w:val="20"/>
              </w:rPr>
              <w:t xml:space="preserve">Объемы и источники финансового обеспечения,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Align w:val="center"/>
          </w:tcPr>
          <w:p>
            <w:pPr>
              <w:pStyle w:val="0"/>
              <w:jc w:val="center"/>
            </w:pPr>
            <w:r>
              <w:rPr>
                <w:sz w:val="20"/>
              </w:rPr>
              <w:t xml:space="preserve">источник, год</w:t>
            </w:r>
          </w:p>
        </w:tc>
        <w:tc>
          <w:tcPr>
            <w:tcW w:w="1644" w:type="dxa"/>
            <w:vAlign w:val="center"/>
          </w:tcPr>
          <w:p>
            <w:pPr>
              <w:pStyle w:val="0"/>
              <w:jc w:val="center"/>
            </w:pPr>
            <w:r>
              <w:rPr>
                <w:sz w:val="20"/>
              </w:rPr>
              <w:t xml:space="preserve">всего</w:t>
            </w:r>
          </w:p>
        </w:tc>
        <w:tc>
          <w:tcPr>
            <w:tcW w:w="1701" w:type="dxa"/>
            <w:vAlign w:val="center"/>
          </w:tcPr>
          <w:p>
            <w:pPr>
              <w:pStyle w:val="0"/>
              <w:jc w:val="center"/>
            </w:pPr>
            <w:r>
              <w:rPr>
                <w:sz w:val="20"/>
              </w:rPr>
              <w:t xml:space="preserve">в т.ч. средства федерального бюджета</w:t>
            </w:r>
          </w:p>
        </w:tc>
        <w:tc>
          <w:tcPr>
            <w:tcW w:w="1701" w:type="dxa"/>
            <w:vAlign w:val="center"/>
          </w:tcPr>
          <w:p>
            <w:pPr>
              <w:pStyle w:val="0"/>
              <w:jc w:val="center"/>
            </w:pPr>
            <w:r>
              <w:rPr>
                <w:sz w:val="20"/>
              </w:rPr>
              <w:t xml:space="preserve">в т.ч. средства областного бюджета Ульяновской области</w:t>
            </w:r>
          </w:p>
        </w:tc>
        <w:tc>
          <w:tcPr>
            <w:tcW w:w="1134" w:type="dxa"/>
            <w:vAlign w:val="center"/>
          </w:tcPr>
          <w:p>
            <w:pPr>
              <w:pStyle w:val="0"/>
              <w:jc w:val="center"/>
            </w:pPr>
            <w:r>
              <w:rPr>
                <w:sz w:val="20"/>
              </w:rPr>
              <w:t xml:space="preserve">в т.ч. средства из внебюджетных источников</w:t>
            </w: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2268" w:type="dxa"/>
          </w:tcPr>
          <w:p>
            <w:pPr>
              <w:pStyle w:val="0"/>
              <w:jc w:val="center"/>
            </w:pPr>
            <w:r>
              <w:rPr>
                <w:sz w:val="20"/>
              </w:rPr>
              <w:t xml:space="preserve">3</w:t>
            </w:r>
          </w:p>
        </w:tc>
        <w:tc>
          <w:tcPr>
            <w:tcW w:w="1417" w:type="dxa"/>
          </w:tcPr>
          <w:p>
            <w:pPr>
              <w:pStyle w:val="0"/>
              <w:jc w:val="center"/>
            </w:pPr>
            <w:r>
              <w:rPr>
                <w:sz w:val="20"/>
              </w:rPr>
              <w:t xml:space="preserve">4</w:t>
            </w:r>
          </w:p>
        </w:tc>
        <w:tc>
          <w:tcPr>
            <w:tcW w:w="1928" w:type="dxa"/>
          </w:tcPr>
          <w:p>
            <w:pPr>
              <w:pStyle w:val="0"/>
              <w:jc w:val="center"/>
            </w:pPr>
            <w:r>
              <w:rPr>
                <w:sz w:val="20"/>
              </w:rPr>
              <w:t xml:space="preserve">5</w:t>
            </w:r>
          </w:p>
        </w:tc>
        <w:tc>
          <w:tcPr>
            <w:tcW w:w="1247" w:type="dxa"/>
          </w:tcPr>
          <w:p>
            <w:pPr>
              <w:pStyle w:val="0"/>
              <w:jc w:val="center"/>
            </w:pPr>
            <w:r>
              <w:rPr>
                <w:sz w:val="20"/>
              </w:rPr>
              <w:t xml:space="preserve">6</w:t>
            </w:r>
          </w:p>
        </w:tc>
        <w:tc>
          <w:tcPr>
            <w:tcW w:w="1644" w:type="dxa"/>
          </w:tcPr>
          <w:p>
            <w:pPr>
              <w:pStyle w:val="0"/>
              <w:jc w:val="center"/>
            </w:pPr>
            <w:r>
              <w:rPr>
                <w:sz w:val="20"/>
              </w:rPr>
              <w:t xml:space="preserve">7</w:t>
            </w:r>
          </w:p>
        </w:tc>
        <w:tc>
          <w:tcPr>
            <w:tcW w:w="1474" w:type="dxa"/>
          </w:tcPr>
          <w:p>
            <w:pPr>
              <w:pStyle w:val="0"/>
              <w:jc w:val="center"/>
            </w:pPr>
            <w:r>
              <w:rPr>
                <w:sz w:val="20"/>
              </w:rPr>
              <w:t xml:space="preserve">8</w:t>
            </w:r>
          </w:p>
        </w:tc>
        <w:tc>
          <w:tcPr>
            <w:tcW w:w="1644" w:type="dxa"/>
          </w:tcPr>
          <w:p>
            <w:pPr>
              <w:pStyle w:val="0"/>
              <w:jc w:val="center"/>
            </w:pPr>
            <w:r>
              <w:rPr>
                <w:sz w:val="20"/>
              </w:rPr>
              <w:t xml:space="preserve">9</w:t>
            </w:r>
          </w:p>
        </w:tc>
        <w:tc>
          <w:tcPr>
            <w:tcW w:w="1701" w:type="dxa"/>
          </w:tcPr>
          <w:p>
            <w:pPr>
              <w:pStyle w:val="0"/>
              <w:jc w:val="center"/>
            </w:pPr>
            <w:r>
              <w:rPr>
                <w:sz w:val="20"/>
              </w:rPr>
              <w:t xml:space="preserve">10</w:t>
            </w:r>
          </w:p>
        </w:tc>
        <w:tc>
          <w:tcPr>
            <w:tcW w:w="1701" w:type="dxa"/>
          </w:tcPr>
          <w:p>
            <w:pPr>
              <w:pStyle w:val="0"/>
              <w:jc w:val="center"/>
            </w:pPr>
            <w:r>
              <w:rPr>
                <w:sz w:val="20"/>
              </w:rPr>
              <w:t xml:space="preserve">11</w:t>
            </w:r>
          </w:p>
        </w:tc>
        <w:tc>
          <w:tcPr>
            <w:tcW w:w="1134" w:type="dxa"/>
          </w:tcPr>
          <w:p>
            <w:pPr>
              <w:pStyle w:val="0"/>
              <w:jc w:val="center"/>
            </w:pPr>
            <w:r>
              <w:rPr>
                <w:sz w:val="20"/>
              </w:rPr>
              <w:t xml:space="preserve">12</w:t>
            </w:r>
          </w:p>
        </w:tc>
      </w:tr>
      <w:tr>
        <w:tc>
          <w:tcPr>
            <w:tcW w:w="567" w:type="dxa"/>
            <w:tcBorders>
              <w:bottom w:val="nil"/>
            </w:tcBorders>
            <w:vMerge w:val="restart"/>
          </w:tcPr>
          <w:p>
            <w:pPr>
              <w:pStyle w:val="0"/>
            </w:pPr>
            <w:r>
              <w:rPr>
                <w:sz w:val="20"/>
              </w:rPr>
            </w:r>
          </w:p>
        </w:tc>
        <w:tc>
          <w:tcPr>
            <w:tcW w:w="2551" w:type="dxa"/>
            <w:tcBorders>
              <w:bottom w:val="nil"/>
            </w:tcBorders>
            <w:vMerge w:val="restart"/>
          </w:tcPr>
          <w:p>
            <w:pPr>
              <w:pStyle w:val="0"/>
              <w:jc w:val="both"/>
            </w:pPr>
            <w:r>
              <w:rPr>
                <w:sz w:val="20"/>
              </w:rPr>
              <w:t xml:space="preserve">Государственная программа Ульяновской области "Социальная поддержка и защита населения на территории Ульяновской области"</w:t>
            </w:r>
          </w:p>
        </w:tc>
        <w:tc>
          <w:tcPr>
            <w:tcW w:w="2268" w:type="dxa"/>
            <w:tcBorders>
              <w:bottom w:val="nil"/>
            </w:tcBorders>
            <w:vMerge w:val="restart"/>
          </w:tcPr>
          <w:p>
            <w:pPr>
              <w:pStyle w:val="0"/>
              <w:jc w:val="center"/>
            </w:pPr>
            <w:r>
              <w:rPr>
                <w:sz w:val="20"/>
              </w:rPr>
              <w:t xml:space="preserve">-</w:t>
            </w:r>
          </w:p>
        </w:tc>
        <w:tc>
          <w:tcPr>
            <w:tcW w:w="1417" w:type="dxa"/>
            <w:tcBorders>
              <w:bottom w:val="nil"/>
            </w:tcBorders>
            <w:vMerge w:val="restart"/>
          </w:tcPr>
          <w:p>
            <w:pPr>
              <w:pStyle w:val="0"/>
              <w:jc w:val="center"/>
            </w:pPr>
            <w:r>
              <w:rPr>
                <w:sz w:val="20"/>
              </w:rPr>
              <w:t xml:space="preserve">-</w:t>
            </w:r>
          </w:p>
        </w:tc>
        <w:tc>
          <w:tcPr>
            <w:tcW w:w="1928" w:type="dxa"/>
            <w:tcBorders>
              <w:bottom w:val="nil"/>
            </w:tcBorders>
            <w:vMerge w:val="restart"/>
          </w:tcPr>
          <w:p>
            <w:pPr>
              <w:pStyle w:val="0"/>
              <w:jc w:val="center"/>
            </w:pPr>
            <w:r>
              <w:rPr>
                <w:sz w:val="20"/>
              </w:rPr>
              <w:t xml:space="preserve">-</w:t>
            </w:r>
          </w:p>
        </w:tc>
        <w:tc>
          <w:tcPr>
            <w:tcW w:w="1247" w:type="dxa"/>
            <w:tcBorders>
              <w:bottom w:val="nil"/>
            </w:tcBorders>
            <w:vMerge w:val="restart"/>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w:t>
            </w:r>
          </w:p>
        </w:tc>
        <w:tc>
          <w:tcPr>
            <w:tcW w:w="1474" w:type="dxa"/>
            <w:vAlign w:val="bottom"/>
          </w:tcPr>
          <w:p>
            <w:pPr>
              <w:pStyle w:val="0"/>
              <w:jc w:val="center"/>
            </w:pPr>
            <w:r>
              <w:rPr>
                <w:sz w:val="20"/>
              </w:rPr>
              <w:t xml:space="preserve">По годам реализации</w:t>
            </w:r>
          </w:p>
        </w:tc>
        <w:tc>
          <w:tcPr>
            <w:tcW w:w="1644" w:type="dxa"/>
          </w:tcPr>
          <w:p>
            <w:pPr>
              <w:pStyle w:val="0"/>
              <w:jc w:val="center"/>
            </w:pPr>
            <w:r>
              <w:rPr>
                <w:sz w:val="20"/>
              </w:rPr>
              <w:t xml:space="preserve">1192783,03339</w:t>
            </w:r>
          </w:p>
        </w:tc>
        <w:tc>
          <w:tcPr>
            <w:tcW w:w="1701" w:type="dxa"/>
          </w:tcPr>
          <w:p>
            <w:pPr>
              <w:pStyle w:val="0"/>
              <w:jc w:val="center"/>
            </w:pPr>
            <w:r>
              <w:rPr>
                <w:sz w:val="20"/>
              </w:rPr>
              <w:t xml:space="preserve">680970,76023</w:t>
            </w:r>
          </w:p>
        </w:tc>
        <w:tc>
          <w:tcPr>
            <w:tcW w:w="1701" w:type="dxa"/>
          </w:tcPr>
          <w:p>
            <w:pPr>
              <w:pStyle w:val="0"/>
              <w:jc w:val="center"/>
            </w:pPr>
            <w:r>
              <w:rPr>
                <w:sz w:val="20"/>
              </w:rPr>
              <w:t xml:space="preserve">511812,27316</w:t>
            </w:r>
          </w:p>
        </w:tc>
        <w:tc>
          <w:tcPr>
            <w:tcW w:w="113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2020 год</w:t>
            </w:r>
          </w:p>
        </w:tc>
        <w:tc>
          <w:tcPr>
            <w:tcW w:w="1644" w:type="dxa"/>
            <w:vAlign w:val="bottom"/>
          </w:tcPr>
          <w:p>
            <w:pPr>
              <w:pStyle w:val="0"/>
              <w:jc w:val="center"/>
            </w:pPr>
            <w:r>
              <w:rPr>
                <w:sz w:val="20"/>
              </w:rPr>
              <w:t xml:space="preserve">117544,51971</w:t>
            </w:r>
          </w:p>
        </w:tc>
        <w:tc>
          <w:tcPr>
            <w:tcW w:w="1701" w:type="dxa"/>
            <w:vAlign w:val="bottom"/>
          </w:tcPr>
          <w:p>
            <w:pPr>
              <w:pStyle w:val="0"/>
              <w:jc w:val="center"/>
            </w:pPr>
            <w:r>
              <w:rPr>
                <w:sz w:val="20"/>
              </w:rPr>
              <w:t xml:space="preserve">42613,0</w:t>
            </w:r>
          </w:p>
        </w:tc>
        <w:tc>
          <w:tcPr>
            <w:tcW w:w="1701" w:type="dxa"/>
            <w:vAlign w:val="bottom"/>
          </w:tcPr>
          <w:p>
            <w:pPr>
              <w:pStyle w:val="0"/>
              <w:jc w:val="center"/>
            </w:pPr>
            <w:r>
              <w:rPr>
                <w:sz w:val="20"/>
              </w:rPr>
              <w:t xml:space="preserve">74931,51971</w:t>
            </w:r>
          </w:p>
        </w:tc>
        <w:tc>
          <w:tcPr>
            <w:tcW w:w="1134" w:type="dxa"/>
            <w:vAlign w:val="bottom"/>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2021 год</w:t>
            </w:r>
          </w:p>
        </w:tc>
        <w:tc>
          <w:tcPr>
            <w:tcW w:w="1644" w:type="dxa"/>
            <w:vAlign w:val="bottom"/>
          </w:tcPr>
          <w:p>
            <w:pPr>
              <w:pStyle w:val="0"/>
              <w:jc w:val="center"/>
            </w:pPr>
            <w:r>
              <w:rPr>
                <w:sz w:val="20"/>
              </w:rPr>
              <w:t xml:space="preserve">254335,40528</w:t>
            </w:r>
          </w:p>
        </w:tc>
        <w:tc>
          <w:tcPr>
            <w:tcW w:w="1701" w:type="dxa"/>
            <w:vAlign w:val="bottom"/>
          </w:tcPr>
          <w:p>
            <w:pPr>
              <w:pStyle w:val="0"/>
              <w:jc w:val="center"/>
            </w:pPr>
            <w:r>
              <w:rPr>
                <w:sz w:val="20"/>
              </w:rPr>
              <w:t xml:space="preserve">86003,8</w:t>
            </w:r>
          </w:p>
        </w:tc>
        <w:tc>
          <w:tcPr>
            <w:tcW w:w="1701" w:type="dxa"/>
            <w:vAlign w:val="bottom"/>
          </w:tcPr>
          <w:p>
            <w:pPr>
              <w:pStyle w:val="0"/>
              <w:jc w:val="center"/>
            </w:pPr>
            <w:r>
              <w:rPr>
                <w:sz w:val="20"/>
              </w:rPr>
              <w:t xml:space="preserve">168331,60528</w:t>
            </w:r>
          </w:p>
        </w:tc>
        <w:tc>
          <w:tcPr>
            <w:tcW w:w="1134" w:type="dxa"/>
            <w:vAlign w:val="bottom"/>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2022 год</w:t>
            </w:r>
          </w:p>
        </w:tc>
        <w:tc>
          <w:tcPr>
            <w:tcW w:w="1644" w:type="dxa"/>
            <w:vAlign w:val="bottom"/>
          </w:tcPr>
          <w:p>
            <w:pPr>
              <w:pStyle w:val="0"/>
              <w:jc w:val="center"/>
            </w:pPr>
            <w:r>
              <w:rPr>
                <w:sz w:val="20"/>
              </w:rPr>
              <w:t xml:space="preserve">548894,48</w:t>
            </w:r>
          </w:p>
        </w:tc>
        <w:tc>
          <w:tcPr>
            <w:tcW w:w="1701" w:type="dxa"/>
            <w:vAlign w:val="bottom"/>
          </w:tcPr>
          <w:p>
            <w:pPr>
              <w:pStyle w:val="0"/>
              <w:jc w:val="center"/>
            </w:pPr>
            <w:r>
              <w:rPr>
                <w:sz w:val="20"/>
              </w:rPr>
              <w:t xml:space="preserve">383688,6</w:t>
            </w:r>
          </w:p>
        </w:tc>
        <w:tc>
          <w:tcPr>
            <w:tcW w:w="1701" w:type="dxa"/>
            <w:vAlign w:val="bottom"/>
          </w:tcPr>
          <w:p>
            <w:pPr>
              <w:pStyle w:val="0"/>
              <w:jc w:val="center"/>
            </w:pPr>
            <w:r>
              <w:rPr>
                <w:sz w:val="20"/>
              </w:rPr>
              <w:t xml:space="preserve">165205,88</w:t>
            </w:r>
          </w:p>
        </w:tc>
        <w:tc>
          <w:tcPr>
            <w:tcW w:w="1134" w:type="dxa"/>
            <w:vAlign w:val="bottom"/>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2023 год</w:t>
            </w:r>
          </w:p>
        </w:tc>
        <w:tc>
          <w:tcPr>
            <w:tcW w:w="1644" w:type="dxa"/>
            <w:vAlign w:val="bottom"/>
          </w:tcPr>
          <w:p>
            <w:pPr>
              <w:pStyle w:val="0"/>
              <w:jc w:val="center"/>
            </w:pPr>
            <w:r>
              <w:rPr>
                <w:sz w:val="20"/>
              </w:rPr>
              <w:t xml:space="preserve">233270,0284</w:t>
            </w:r>
          </w:p>
        </w:tc>
        <w:tc>
          <w:tcPr>
            <w:tcW w:w="1701" w:type="dxa"/>
            <w:vAlign w:val="bottom"/>
          </w:tcPr>
          <w:p>
            <w:pPr>
              <w:pStyle w:val="0"/>
              <w:jc w:val="center"/>
            </w:pPr>
            <w:r>
              <w:rPr>
                <w:sz w:val="20"/>
              </w:rPr>
              <w:t xml:space="preserve">168665,36023</w:t>
            </w:r>
          </w:p>
        </w:tc>
        <w:tc>
          <w:tcPr>
            <w:tcW w:w="1701" w:type="dxa"/>
            <w:vAlign w:val="bottom"/>
          </w:tcPr>
          <w:p>
            <w:pPr>
              <w:pStyle w:val="0"/>
              <w:jc w:val="center"/>
            </w:pPr>
            <w:r>
              <w:rPr>
                <w:sz w:val="20"/>
              </w:rPr>
              <w:t xml:space="preserve">64604,66817</w:t>
            </w:r>
          </w:p>
        </w:tc>
        <w:tc>
          <w:tcPr>
            <w:tcW w:w="1134" w:type="dxa"/>
            <w:vAlign w:val="bottom"/>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2024 год</w:t>
            </w:r>
          </w:p>
        </w:tc>
        <w:tc>
          <w:tcPr>
            <w:tcW w:w="1644" w:type="dxa"/>
            <w:tcBorders>
              <w:bottom w:val="nil"/>
            </w:tcBorders>
          </w:tcPr>
          <w:p>
            <w:pPr>
              <w:pStyle w:val="0"/>
              <w:jc w:val="center"/>
            </w:pPr>
            <w:r>
              <w:rPr>
                <w:sz w:val="20"/>
              </w:rPr>
              <w:t xml:space="preserve">38738,6</w:t>
            </w:r>
          </w:p>
        </w:tc>
        <w:tc>
          <w:tcPr>
            <w:tcW w:w="1701" w:type="dxa"/>
            <w:vAlign w:val="center"/>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38738,6</w:t>
            </w:r>
          </w:p>
        </w:tc>
        <w:tc>
          <w:tcPr>
            <w:tcW w:w="1134" w:type="dxa"/>
            <w:vAlign w:val="center"/>
            <w:tcBorders>
              <w:bottom w:val="nil"/>
            </w:tcBorders>
          </w:tcPr>
          <w:p>
            <w:pPr>
              <w:pStyle w:val="0"/>
              <w:jc w:val="center"/>
            </w:pPr>
            <w:r>
              <w:rPr>
                <w:sz w:val="20"/>
              </w:rPr>
              <w:t xml:space="preserve">-</w:t>
            </w:r>
          </w:p>
        </w:tc>
      </w:tr>
      <w:tr>
        <w:tblPrEx>
          <w:tblBorders>
            <w:insideH w:val="nil"/>
          </w:tblBorders>
        </w:tblPrEx>
        <w:tc>
          <w:tcPr>
            <w:gridSpan w:val="12"/>
            <w:tcW w:w="19276"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633"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24.08.2023 </w:t>
            </w:r>
            <w:hyperlink w:history="0" r:id="rId634"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gridSpan w:val="12"/>
            <w:tcW w:w="19276" w:type="dxa"/>
          </w:tcPr>
          <w:p>
            <w:pPr>
              <w:pStyle w:val="0"/>
              <w:jc w:val="center"/>
            </w:pPr>
            <w:hyperlink w:history="0" w:anchor="P1583" w:tooltip="Подпрограмма &quot;Модернизация и развитие">
              <w:r>
                <w:rPr>
                  <w:sz w:val="20"/>
                  <w:color w:val="0000ff"/>
                </w:rPr>
                <w:t xml:space="preserve">Подпрограмма</w:t>
              </w:r>
            </w:hyperlink>
            <w:r>
              <w:rPr>
                <w:sz w:val="20"/>
              </w:rPr>
              <w:t xml:space="preserve"> "Модернизация и развитие социального обслуживания и социальной защиты"</w:t>
            </w:r>
          </w:p>
        </w:tc>
      </w:tr>
      <w:tr>
        <w:tc>
          <w:tcPr>
            <w:tcW w:w="567" w:type="dxa"/>
            <w:tcBorders>
              <w:bottom w:val="nil"/>
            </w:tcBorders>
            <w:vMerge w:val="restart"/>
          </w:tcPr>
          <w:p>
            <w:pPr>
              <w:pStyle w:val="0"/>
              <w:jc w:val="center"/>
            </w:pPr>
            <w:r>
              <w:rPr>
                <w:sz w:val="20"/>
              </w:rPr>
              <w:t xml:space="preserve">1.</w:t>
            </w:r>
          </w:p>
        </w:tc>
        <w:tc>
          <w:tcPr>
            <w:tcW w:w="2551" w:type="dxa"/>
            <w:tcBorders>
              <w:bottom w:val="nil"/>
            </w:tcBorders>
            <w:vMerge w:val="restart"/>
          </w:tcPr>
          <w:p>
            <w:pPr>
              <w:pStyle w:val="0"/>
              <w:jc w:val="both"/>
            </w:pPr>
            <w:r>
              <w:rPr>
                <w:sz w:val="20"/>
              </w:rPr>
              <w:t xml:space="preserve">Строительство жилого корпуса с пищеблоком в с. Водорацк ОГАУ СО "Специальный дом-интернат для престарелых и инвалидов в с. Акшуат" Барышского района Ульяновской области</w:t>
            </w:r>
          </w:p>
        </w:tc>
        <w:tc>
          <w:tcPr>
            <w:tcW w:w="2268" w:type="dxa"/>
            <w:tcBorders>
              <w:bottom w:val="nil"/>
            </w:tcBorders>
            <w:vMerge w:val="restart"/>
          </w:tcPr>
          <w:p>
            <w:pPr>
              <w:pStyle w:val="0"/>
              <w:jc w:val="center"/>
            </w:pPr>
            <w:r>
              <w:rPr>
                <w:sz w:val="20"/>
              </w:rPr>
              <w:t xml:space="preserve">Министерство социального развития Ульяновской области (далее - Министерство), соисполнитель - Министерство жилищно-коммунального хозяйства и строительства Ульяновской области (далее - Министерство ЖКХ и строительства)</w:t>
            </w:r>
          </w:p>
        </w:tc>
        <w:tc>
          <w:tcPr>
            <w:tcW w:w="1417" w:type="dxa"/>
            <w:tcBorders>
              <w:bottom w:val="nil"/>
            </w:tcBorders>
            <w:vMerge w:val="restart"/>
          </w:tcPr>
          <w:p>
            <w:pPr>
              <w:pStyle w:val="0"/>
              <w:jc w:val="center"/>
            </w:pPr>
            <w:r>
              <w:rPr>
                <w:sz w:val="20"/>
              </w:rPr>
              <w:t xml:space="preserve">2020 - 2024 годы</w:t>
            </w:r>
          </w:p>
        </w:tc>
        <w:tc>
          <w:tcPr>
            <w:tcW w:w="1928" w:type="dxa"/>
            <w:tcBorders>
              <w:bottom w:val="nil"/>
            </w:tcBorders>
            <w:vMerge w:val="restart"/>
          </w:tcPr>
          <w:p>
            <w:pPr>
              <w:pStyle w:val="0"/>
              <w:jc w:val="center"/>
            </w:pPr>
            <w:r>
              <w:rPr>
                <w:sz w:val="20"/>
              </w:rPr>
              <w:t xml:space="preserve">Ульяновская область, Барышский район, муниципальное образование "Поливановское сельское поселение", с. Водорацк</w:t>
            </w:r>
          </w:p>
        </w:tc>
        <w:tc>
          <w:tcPr>
            <w:tcW w:w="1247" w:type="dxa"/>
            <w:tcBorders>
              <w:bottom w:val="nil"/>
            </w:tcBorders>
            <w:vMerge w:val="restart"/>
          </w:tcPr>
          <w:p>
            <w:pPr>
              <w:pStyle w:val="0"/>
              <w:jc w:val="center"/>
            </w:pPr>
            <w:r>
              <w:rPr>
                <w:sz w:val="20"/>
              </w:rPr>
              <w:t xml:space="preserve">270</w:t>
            </w:r>
          </w:p>
        </w:tc>
        <w:tc>
          <w:tcPr>
            <w:tcW w:w="1644" w:type="dxa"/>
            <w:tcBorders>
              <w:bottom w:val="nil"/>
            </w:tcBorders>
            <w:vMerge w:val="restart"/>
          </w:tcPr>
          <w:p>
            <w:pPr>
              <w:pStyle w:val="0"/>
              <w:jc w:val="center"/>
            </w:pPr>
            <w:r>
              <w:rPr>
                <w:sz w:val="20"/>
              </w:rPr>
              <w:t xml:space="preserve">891769,76905</w:t>
            </w:r>
          </w:p>
        </w:tc>
        <w:tc>
          <w:tcPr>
            <w:tcW w:w="1474" w:type="dxa"/>
            <w:vAlign w:val="bottom"/>
          </w:tcPr>
          <w:p>
            <w:pPr>
              <w:pStyle w:val="0"/>
              <w:jc w:val="center"/>
            </w:pPr>
            <w:r>
              <w:rPr>
                <w:sz w:val="20"/>
              </w:rPr>
              <w:t xml:space="preserve">По годам реализации</w:t>
            </w:r>
          </w:p>
        </w:tc>
        <w:tc>
          <w:tcPr>
            <w:tcW w:w="1644" w:type="dxa"/>
          </w:tcPr>
          <w:p>
            <w:pPr>
              <w:pStyle w:val="0"/>
              <w:jc w:val="center"/>
            </w:pPr>
            <w:r>
              <w:rPr>
                <w:sz w:val="20"/>
              </w:rPr>
              <w:t xml:space="preserve">891769,76905</w:t>
            </w:r>
          </w:p>
        </w:tc>
        <w:tc>
          <w:tcPr>
            <w:tcW w:w="1701" w:type="dxa"/>
          </w:tcPr>
          <w:p>
            <w:pPr>
              <w:pStyle w:val="0"/>
              <w:jc w:val="center"/>
            </w:pPr>
            <w:r>
              <w:rPr>
                <w:sz w:val="20"/>
              </w:rPr>
              <w:t xml:space="preserve">680970,76023</w:t>
            </w:r>
          </w:p>
        </w:tc>
        <w:tc>
          <w:tcPr>
            <w:tcW w:w="1701" w:type="dxa"/>
          </w:tcPr>
          <w:p>
            <w:pPr>
              <w:pStyle w:val="0"/>
              <w:jc w:val="center"/>
            </w:pPr>
            <w:r>
              <w:rPr>
                <w:sz w:val="20"/>
              </w:rPr>
              <w:t xml:space="preserve">210799,00882</w:t>
            </w:r>
          </w:p>
        </w:tc>
        <w:tc>
          <w:tcPr>
            <w:tcW w:w="113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2020 год</w:t>
            </w:r>
          </w:p>
        </w:tc>
        <w:tc>
          <w:tcPr>
            <w:tcW w:w="1644" w:type="dxa"/>
            <w:vAlign w:val="bottom"/>
          </w:tcPr>
          <w:p>
            <w:pPr>
              <w:pStyle w:val="0"/>
              <w:jc w:val="center"/>
            </w:pPr>
            <w:r>
              <w:rPr>
                <w:sz w:val="20"/>
              </w:rPr>
              <w:t xml:space="preserve">55671,53835</w:t>
            </w:r>
          </w:p>
        </w:tc>
        <w:tc>
          <w:tcPr>
            <w:tcW w:w="1701" w:type="dxa"/>
            <w:vAlign w:val="bottom"/>
          </w:tcPr>
          <w:p>
            <w:pPr>
              <w:pStyle w:val="0"/>
              <w:jc w:val="center"/>
            </w:pPr>
            <w:r>
              <w:rPr>
                <w:sz w:val="20"/>
              </w:rPr>
              <w:t xml:space="preserve">42613,0</w:t>
            </w:r>
          </w:p>
        </w:tc>
        <w:tc>
          <w:tcPr>
            <w:tcW w:w="1701" w:type="dxa"/>
            <w:vAlign w:val="bottom"/>
          </w:tcPr>
          <w:p>
            <w:pPr>
              <w:pStyle w:val="0"/>
              <w:jc w:val="center"/>
            </w:pPr>
            <w:r>
              <w:rPr>
                <w:sz w:val="20"/>
              </w:rPr>
              <w:t xml:space="preserve">13058,53835</w:t>
            </w:r>
          </w:p>
        </w:tc>
        <w:tc>
          <w:tcPr>
            <w:tcW w:w="1134" w:type="dxa"/>
            <w:vAlign w:val="bottom"/>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2021 год</w:t>
            </w:r>
          </w:p>
        </w:tc>
        <w:tc>
          <w:tcPr>
            <w:tcW w:w="1644" w:type="dxa"/>
            <w:vAlign w:val="bottom"/>
          </w:tcPr>
          <w:p>
            <w:pPr>
              <w:pStyle w:val="0"/>
              <w:jc w:val="center"/>
            </w:pPr>
            <w:r>
              <w:rPr>
                <w:sz w:val="20"/>
              </w:rPr>
              <w:t xml:space="preserve">148763,5623</w:t>
            </w:r>
          </w:p>
        </w:tc>
        <w:tc>
          <w:tcPr>
            <w:tcW w:w="1701" w:type="dxa"/>
            <w:vAlign w:val="bottom"/>
          </w:tcPr>
          <w:p>
            <w:pPr>
              <w:pStyle w:val="0"/>
              <w:jc w:val="center"/>
            </w:pPr>
            <w:r>
              <w:rPr>
                <w:sz w:val="20"/>
              </w:rPr>
              <w:t xml:space="preserve">86003,8</w:t>
            </w:r>
          </w:p>
        </w:tc>
        <w:tc>
          <w:tcPr>
            <w:tcW w:w="1701" w:type="dxa"/>
            <w:vAlign w:val="bottom"/>
          </w:tcPr>
          <w:p>
            <w:pPr>
              <w:pStyle w:val="0"/>
              <w:jc w:val="center"/>
            </w:pPr>
            <w:r>
              <w:rPr>
                <w:sz w:val="20"/>
              </w:rPr>
              <w:t xml:space="preserve">62759,7623</w:t>
            </w:r>
          </w:p>
        </w:tc>
        <w:tc>
          <w:tcPr>
            <w:tcW w:w="1134" w:type="dxa"/>
            <w:vAlign w:val="bottom"/>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2022 год</w:t>
            </w:r>
          </w:p>
        </w:tc>
        <w:tc>
          <w:tcPr>
            <w:tcW w:w="1644" w:type="dxa"/>
            <w:vAlign w:val="bottom"/>
          </w:tcPr>
          <w:p>
            <w:pPr>
              <w:pStyle w:val="0"/>
              <w:jc w:val="center"/>
            </w:pPr>
            <w:r>
              <w:rPr>
                <w:sz w:val="20"/>
              </w:rPr>
              <w:t xml:space="preserve">429888,34</w:t>
            </w:r>
          </w:p>
        </w:tc>
        <w:tc>
          <w:tcPr>
            <w:tcW w:w="1701" w:type="dxa"/>
            <w:vAlign w:val="bottom"/>
          </w:tcPr>
          <w:p>
            <w:pPr>
              <w:pStyle w:val="0"/>
              <w:jc w:val="center"/>
            </w:pPr>
            <w:r>
              <w:rPr>
                <w:sz w:val="20"/>
              </w:rPr>
              <w:t xml:space="preserve">383688,6</w:t>
            </w:r>
          </w:p>
        </w:tc>
        <w:tc>
          <w:tcPr>
            <w:tcW w:w="1701" w:type="dxa"/>
            <w:vAlign w:val="bottom"/>
          </w:tcPr>
          <w:p>
            <w:pPr>
              <w:pStyle w:val="0"/>
              <w:jc w:val="center"/>
            </w:pPr>
            <w:r>
              <w:rPr>
                <w:sz w:val="20"/>
              </w:rPr>
              <w:t xml:space="preserve">46199,74</w:t>
            </w:r>
          </w:p>
        </w:tc>
        <w:tc>
          <w:tcPr>
            <w:tcW w:w="1134" w:type="dxa"/>
            <w:vAlign w:val="bottom"/>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2023 год</w:t>
            </w:r>
          </w:p>
        </w:tc>
        <w:tc>
          <w:tcPr>
            <w:tcW w:w="1644" w:type="dxa"/>
          </w:tcPr>
          <w:p>
            <w:pPr>
              <w:pStyle w:val="0"/>
              <w:jc w:val="center"/>
            </w:pPr>
            <w:r>
              <w:rPr>
                <w:sz w:val="20"/>
              </w:rPr>
              <w:t xml:space="preserve">218707,7284</w:t>
            </w:r>
          </w:p>
        </w:tc>
        <w:tc>
          <w:tcPr>
            <w:tcW w:w="1701" w:type="dxa"/>
          </w:tcPr>
          <w:p>
            <w:pPr>
              <w:pStyle w:val="0"/>
              <w:jc w:val="center"/>
            </w:pPr>
            <w:r>
              <w:rPr>
                <w:sz w:val="20"/>
              </w:rPr>
              <w:t xml:space="preserve">168665,36023</w:t>
            </w:r>
          </w:p>
        </w:tc>
        <w:tc>
          <w:tcPr>
            <w:tcW w:w="1701" w:type="dxa"/>
          </w:tcPr>
          <w:p>
            <w:pPr>
              <w:pStyle w:val="0"/>
              <w:jc w:val="center"/>
            </w:pPr>
            <w:r>
              <w:rPr>
                <w:sz w:val="20"/>
              </w:rPr>
              <w:t xml:space="preserve">50042,36817</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2024 год</w:t>
            </w:r>
          </w:p>
        </w:tc>
        <w:tc>
          <w:tcPr>
            <w:tcW w:w="1644" w:type="dxa"/>
            <w:tcBorders>
              <w:bottom w:val="nil"/>
            </w:tcBorders>
          </w:tcPr>
          <w:p>
            <w:pPr>
              <w:pStyle w:val="0"/>
              <w:jc w:val="center"/>
            </w:pPr>
            <w:r>
              <w:rPr>
                <w:sz w:val="20"/>
              </w:rPr>
              <w:t xml:space="preserve">38738,6</w:t>
            </w:r>
          </w:p>
        </w:tc>
        <w:tc>
          <w:tcPr>
            <w:tcW w:w="1701"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38738,6</w:t>
            </w:r>
          </w:p>
        </w:tc>
        <w:tc>
          <w:tcPr>
            <w:tcW w:w="1134" w:type="dxa"/>
            <w:tcBorders>
              <w:bottom w:val="nil"/>
            </w:tcBorders>
          </w:tcPr>
          <w:p>
            <w:pPr>
              <w:pStyle w:val="0"/>
              <w:jc w:val="center"/>
            </w:pPr>
            <w:r>
              <w:rPr>
                <w:sz w:val="20"/>
              </w:rPr>
              <w:t xml:space="preserve">-</w:t>
            </w:r>
          </w:p>
        </w:tc>
      </w:tr>
      <w:tr>
        <w:tblPrEx>
          <w:tblBorders>
            <w:insideH w:val="nil"/>
          </w:tblBorders>
        </w:tblPrEx>
        <w:tc>
          <w:tcPr>
            <w:gridSpan w:val="12"/>
            <w:tcW w:w="19276"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635"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24.08.2023 </w:t>
            </w:r>
            <w:hyperlink w:history="0" r:id="rId636"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tcW w:w="567" w:type="dxa"/>
            <w:tcBorders>
              <w:bottom w:val="nil"/>
            </w:tcBorders>
            <w:vMerge w:val="restart"/>
          </w:tcPr>
          <w:p>
            <w:pPr>
              <w:pStyle w:val="0"/>
              <w:jc w:val="center"/>
            </w:pPr>
            <w:r>
              <w:rPr>
                <w:sz w:val="20"/>
              </w:rPr>
              <w:t xml:space="preserve">2.</w:t>
            </w:r>
          </w:p>
        </w:tc>
        <w:tc>
          <w:tcPr>
            <w:tcW w:w="2551" w:type="dxa"/>
            <w:vAlign w:val="bottom"/>
            <w:tcBorders>
              <w:bottom w:val="nil"/>
            </w:tcBorders>
            <w:vMerge w:val="restart"/>
          </w:tcPr>
          <w:p>
            <w:pPr>
              <w:pStyle w:val="0"/>
              <w:jc w:val="both"/>
            </w:pPr>
            <w:r>
              <w:rPr>
                <w:sz w:val="20"/>
              </w:rPr>
              <w:t xml:space="preserve">Капитальный ремонт здания корпуса N 3 областного государственного автономного учреждения социального обслуживания "Социально-реабилитационный центр им. Е.М. Чучкалова"</w:t>
            </w:r>
          </w:p>
        </w:tc>
        <w:tc>
          <w:tcPr>
            <w:tcW w:w="2268" w:type="dxa"/>
            <w:tcBorders>
              <w:bottom w:val="nil"/>
            </w:tcBorders>
            <w:vMerge w:val="restart"/>
          </w:tcPr>
          <w:p>
            <w:pPr>
              <w:pStyle w:val="0"/>
              <w:jc w:val="center"/>
            </w:pPr>
            <w:r>
              <w:rPr>
                <w:sz w:val="20"/>
              </w:rPr>
              <w:t xml:space="preserve">Министерство, Министерство ЖКХ и строительства</w:t>
            </w:r>
          </w:p>
        </w:tc>
        <w:tc>
          <w:tcPr>
            <w:tcW w:w="1417" w:type="dxa"/>
            <w:tcBorders>
              <w:bottom w:val="nil"/>
            </w:tcBorders>
            <w:vMerge w:val="restart"/>
          </w:tcPr>
          <w:p>
            <w:pPr>
              <w:pStyle w:val="0"/>
              <w:jc w:val="center"/>
            </w:pPr>
            <w:r>
              <w:rPr>
                <w:sz w:val="20"/>
              </w:rPr>
              <w:t xml:space="preserve">2020 - 2023 годы</w:t>
            </w:r>
          </w:p>
        </w:tc>
        <w:tc>
          <w:tcPr>
            <w:tcW w:w="1928" w:type="dxa"/>
            <w:tcBorders>
              <w:bottom w:val="nil"/>
            </w:tcBorders>
            <w:vMerge w:val="restart"/>
          </w:tcPr>
          <w:p>
            <w:pPr>
              <w:pStyle w:val="0"/>
              <w:jc w:val="center"/>
            </w:pPr>
            <w:r>
              <w:rPr>
                <w:sz w:val="20"/>
              </w:rPr>
              <w:t xml:space="preserve">г. Ульяновск, Засвияжский район</w:t>
            </w:r>
          </w:p>
        </w:tc>
        <w:tc>
          <w:tcPr>
            <w:tcW w:w="1247" w:type="dxa"/>
            <w:tcBorders>
              <w:bottom w:val="nil"/>
            </w:tcBorders>
            <w:vMerge w:val="restart"/>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190056,68695</w:t>
            </w:r>
          </w:p>
        </w:tc>
        <w:tc>
          <w:tcPr>
            <w:tcW w:w="1474" w:type="dxa"/>
            <w:vAlign w:val="bottom"/>
          </w:tcPr>
          <w:p>
            <w:pPr>
              <w:pStyle w:val="0"/>
              <w:jc w:val="center"/>
            </w:pPr>
            <w:r>
              <w:rPr>
                <w:sz w:val="20"/>
              </w:rPr>
              <w:t xml:space="preserve">По годам реализации</w:t>
            </w:r>
          </w:p>
        </w:tc>
        <w:tc>
          <w:tcPr>
            <w:tcW w:w="1644" w:type="dxa"/>
          </w:tcPr>
          <w:p>
            <w:pPr>
              <w:pStyle w:val="0"/>
              <w:jc w:val="center"/>
            </w:pPr>
            <w:r>
              <w:rPr>
                <w:sz w:val="20"/>
              </w:rPr>
              <w:t xml:space="preserve">190056,68695</w:t>
            </w:r>
          </w:p>
        </w:tc>
        <w:tc>
          <w:tcPr>
            <w:tcW w:w="1701" w:type="dxa"/>
          </w:tcPr>
          <w:p>
            <w:pPr>
              <w:pStyle w:val="0"/>
              <w:jc w:val="center"/>
            </w:pPr>
            <w:r>
              <w:rPr>
                <w:sz w:val="20"/>
              </w:rPr>
              <w:t xml:space="preserve">-</w:t>
            </w:r>
          </w:p>
        </w:tc>
        <w:tc>
          <w:tcPr>
            <w:tcW w:w="1701" w:type="dxa"/>
          </w:tcPr>
          <w:p>
            <w:pPr>
              <w:pStyle w:val="0"/>
              <w:jc w:val="center"/>
            </w:pPr>
            <w:r>
              <w:rPr>
                <w:sz w:val="20"/>
              </w:rPr>
              <w:t xml:space="preserve">190056,68695</w:t>
            </w:r>
          </w:p>
        </w:tc>
        <w:tc>
          <w:tcPr>
            <w:tcW w:w="113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2020 год</w:t>
            </w:r>
          </w:p>
        </w:tc>
        <w:tc>
          <w:tcPr>
            <w:tcW w:w="1644" w:type="dxa"/>
            <w:vAlign w:val="bottom"/>
          </w:tcPr>
          <w:p>
            <w:pPr>
              <w:pStyle w:val="0"/>
              <w:jc w:val="center"/>
            </w:pPr>
            <w:r>
              <w:rPr>
                <w:sz w:val="20"/>
              </w:rPr>
              <w:t xml:space="preserve">54903,25399</w:t>
            </w:r>
          </w:p>
        </w:tc>
        <w:tc>
          <w:tcPr>
            <w:tcW w:w="1701" w:type="dxa"/>
            <w:vAlign w:val="center"/>
          </w:tcPr>
          <w:p>
            <w:pPr>
              <w:pStyle w:val="0"/>
              <w:jc w:val="center"/>
            </w:pPr>
            <w:r>
              <w:rPr>
                <w:sz w:val="20"/>
              </w:rPr>
              <w:t xml:space="preserve">-</w:t>
            </w:r>
          </w:p>
        </w:tc>
        <w:tc>
          <w:tcPr>
            <w:tcW w:w="1701" w:type="dxa"/>
            <w:vAlign w:val="bottom"/>
          </w:tcPr>
          <w:p>
            <w:pPr>
              <w:pStyle w:val="0"/>
              <w:jc w:val="center"/>
            </w:pPr>
            <w:r>
              <w:rPr>
                <w:sz w:val="20"/>
              </w:rPr>
              <w:t xml:space="preserve">54903,25399</w:t>
            </w:r>
          </w:p>
        </w:tc>
        <w:tc>
          <w:tcPr>
            <w:tcW w:w="1134"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2021 год</w:t>
            </w:r>
          </w:p>
        </w:tc>
        <w:tc>
          <w:tcPr>
            <w:tcW w:w="1644" w:type="dxa"/>
            <w:vAlign w:val="bottom"/>
          </w:tcPr>
          <w:p>
            <w:pPr>
              <w:pStyle w:val="0"/>
              <w:jc w:val="center"/>
            </w:pPr>
            <w:r>
              <w:rPr>
                <w:sz w:val="20"/>
              </w:rPr>
              <w:t xml:space="preserve">52136,83296</w:t>
            </w:r>
          </w:p>
        </w:tc>
        <w:tc>
          <w:tcPr>
            <w:tcW w:w="1701" w:type="dxa"/>
            <w:vAlign w:val="center"/>
          </w:tcPr>
          <w:p>
            <w:pPr>
              <w:pStyle w:val="0"/>
              <w:jc w:val="center"/>
            </w:pPr>
            <w:r>
              <w:rPr>
                <w:sz w:val="20"/>
              </w:rPr>
              <w:t xml:space="preserve">-</w:t>
            </w:r>
          </w:p>
        </w:tc>
        <w:tc>
          <w:tcPr>
            <w:tcW w:w="1701" w:type="dxa"/>
            <w:vAlign w:val="bottom"/>
          </w:tcPr>
          <w:p>
            <w:pPr>
              <w:pStyle w:val="0"/>
              <w:jc w:val="center"/>
            </w:pPr>
            <w:r>
              <w:rPr>
                <w:sz w:val="20"/>
              </w:rPr>
              <w:t xml:space="preserve">52136,83296</w:t>
            </w:r>
          </w:p>
        </w:tc>
        <w:tc>
          <w:tcPr>
            <w:tcW w:w="1134"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2022 год</w:t>
            </w:r>
          </w:p>
        </w:tc>
        <w:tc>
          <w:tcPr>
            <w:tcW w:w="1644" w:type="dxa"/>
            <w:vAlign w:val="bottom"/>
          </w:tcPr>
          <w:p>
            <w:pPr>
              <w:pStyle w:val="0"/>
              <w:jc w:val="center"/>
            </w:pPr>
            <w:r>
              <w:rPr>
                <w:sz w:val="20"/>
              </w:rPr>
              <w:t xml:space="preserve">77414,6</w:t>
            </w:r>
          </w:p>
        </w:tc>
        <w:tc>
          <w:tcPr>
            <w:tcW w:w="1701" w:type="dxa"/>
            <w:vAlign w:val="center"/>
          </w:tcPr>
          <w:p>
            <w:pPr>
              <w:pStyle w:val="0"/>
              <w:jc w:val="center"/>
            </w:pPr>
            <w:r>
              <w:rPr>
                <w:sz w:val="20"/>
              </w:rPr>
              <w:t xml:space="preserve">-</w:t>
            </w:r>
          </w:p>
        </w:tc>
        <w:tc>
          <w:tcPr>
            <w:tcW w:w="1701" w:type="dxa"/>
            <w:vAlign w:val="bottom"/>
          </w:tcPr>
          <w:p>
            <w:pPr>
              <w:pStyle w:val="0"/>
              <w:jc w:val="center"/>
            </w:pPr>
            <w:r>
              <w:rPr>
                <w:sz w:val="20"/>
              </w:rPr>
              <w:t xml:space="preserve">77414,6</w:t>
            </w:r>
          </w:p>
        </w:tc>
        <w:tc>
          <w:tcPr>
            <w:tcW w:w="1134" w:type="dxa"/>
            <w:vAlign w:val="center"/>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2023 год</w:t>
            </w:r>
          </w:p>
        </w:tc>
        <w:tc>
          <w:tcPr>
            <w:tcW w:w="1644" w:type="dxa"/>
            <w:tcBorders>
              <w:bottom w:val="nil"/>
            </w:tcBorders>
          </w:tcPr>
          <w:p>
            <w:pPr>
              <w:pStyle w:val="0"/>
              <w:jc w:val="center"/>
            </w:pPr>
            <w:r>
              <w:rPr>
                <w:sz w:val="20"/>
              </w:rPr>
              <w:t xml:space="preserve">5602,0</w:t>
            </w:r>
          </w:p>
        </w:tc>
        <w:tc>
          <w:tcPr>
            <w:tcW w:w="1701"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5602,0</w:t>
            </w:r>
          </w:p>
        </w:tc>
        <w:tc>
          <w:tcPr>
            <w:tcW w:w="1134" w:type="dxa"/>
            <w:tcBorders>
              <w:bottom w:val="nil"/>
            </w:tcBorders>
          </w:tcPr>
          <w:p>
            <w:pPr>
              <w:pStyle w:val="0"/>
              <w:jc w:val="center"/>
            </w:pPr>
            <w:r>
              <w:rPr>
                <w:sz w:val="20"/>
              </w:rPr>
              <w:t xml:space="preserve">-</w:t>
            </w:r>
          </w:p>
        </w:tc>
      </w:tr>
      <w:tr>
        <w:tblPrEx>
          <w:tblBorders>
            <w:insideH w:val="nil"/>
          </w:tblBorders>
        </w:tblPrEx>
        <w:tc>
          <w:tcPr>
            <w:gridSpan w:val="12"/>
            <w:tcW w:w="19276"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637"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24.08.2023 </w:t>
            </w:r>
            <w:hyperlink w:history="0" r:id="rId638"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r>
        <w:tc>
          <w:tcPr>
            <w:tcW w:w="567" w:type="dxa"/>
            <w:vMerge w:val="restart"/>
          </w:tcPr>
          <w:p>
            <w:pPr>
              <w:pStyle w:val="0"/>
              <w:jc w:val="center"/>
            </w:pPr>
            <w:r>
              <w:rPr>
                <w:sz w:val="20"/>
              </w:rPr>
              <w:t xml:space="preserve">3.</w:t>
            </w:r>
          </w:p>
        </w:tc>
        <w:tc>
          <w:tcPr>
            <w:tcW w:w="2551" w:type="dxa"/>
            <w:vMerge w:val="restart"/>
          </w:tcPr>
          <w:p>
            <w:pPr>
              <w:pStyle w:val="0"/>
              <w:jc w:val="both"/>
            </w:pPr>
            <w:r>
              <w:rPr>
                <w:sz w:val="20"/>
              </w:rPr>
              <w:t xml:space="preserve">Капитальный ремонт здания областного государственного казенного учреждения социального обслуживания "Центр социальной адаптации для лиц без определенного места жительства и занятий в г. Ульяновске"</w:t>
            </w:r>
          </w:p>
        </w:tc>
        <w:tc>
          <w:tcPr>
            <w:tcW w:w="2268" w:type="dxa"/>
            <w:vMerge w:val="restart"/>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2020 и 2021 годы</w:t>
            </w:r>
          </w:p>
        </w:tc>
        <w:tc>
          <w:tcPr>
            <w:tcW w:w="1928" w:type="dxa"/>
          </w:tcPr>
          <w:p>
            <w:pPr>
              <w:pStyle w:val="0"/>
              <w:jc w:val="center"/>
            </w:pPr>
            <w:r>
              <w:rPr>
                <w:sz w:val="20"/>
              </w:rPr>
              <w:t xml:space="preserve">г. Ульяновск, ул. Отрадная, д. 9а</w:t>
            </w:r>
          </w:p>
        </w:tc>
        <w:tc>
          <w:tcPr>
            <w:tcW w:w="1247" w:type="dxa"/>
          </w:tcPr>
          <w:p>
            <w:pPr>
              <w:pStyle w:val="0"/>
            </w:pPr>
            <w:r>
              <w:rPr>
                <w:sz w:val="20"/>
              </w:rPr>
            </w:r>
          </w:p>
        </w:tc>
        <w:tc>
          <w:tcPr>
            <w:tcW w:w="1644" w:type="dxa"/>
          </w:tcPr>
          <w:p>
            <w:pPr>
              <w:pStyle w:val="0"/>
              <w:jc w:val="center"/>
            </w:pPr>
            <w:r>
              <w:rPr>
                <w:sz w:val="20"/>
              </w:rPr>
              <w:t xml:space="preserve">17803,46</w:t>
            </w:r>
          </w:p>
        </w:tc>
        <w:tc>
          <w:tcPr>
            <w:tcW w:w="1474" w:type="dxa"/>
          </w:tcPr>
          <w:p>
            <w:pPr>
              <w:pStyle w:val="0"/>
              <w:jc w:val="center"/>
            </w:pPr>
            <w:r>
              <w:rPr>
                <w:sz w:val="20"/>
              </w:rPr>
              <w:t xml:space="preserve">по годам реализации</w:t>
            </w:r>
          </w:p>
        </w:tc>
        <w:tc>
          <w:tcPr>
            <w:tcW w:w="1644" w:type="dxa"/>
          </w:tcPr>
          <w:p>
            <w:pPr>
              <w:pStyle w:val="0"/>
              <w:jc w:val="center"/>
            </w:pPr>
            <w:r>
              <w:rPr>
                <w:sz w:val="20"/>
              </w:rPr>
              <w:t xml:space="preserve">17529,55346</w:t>
            </w:r>
          </w:p>
        </w:tc>
        <w:tc>
          <w:tcPr>
            <w:tcW w:w="1701" w:type="dxa"/>
          </w:tcPr>
          <w:p>
            <w:pPr>
              <w:pStyle w:val="0"/>
              <w:jc w:val="center"/>
            </w:pPr>
            <w:r>
              <w:rPr>
                <w:sz w:val="20"/>
              </w:rPr>
              <w:t xml:space="preserve">-</w:t>
            </w:r>
          </w:p>
        </w:tc>
        <w:tc>
          <w:tcPr>
            <w:tcW w:w="1701" w:type="dxa"/>
          </w:tcPr>
          <w:p>
            <w:pPr>
              <w:pStyle w:val="0"/>
              <w:jc w:val="center"/>
            </w:pPr>
            <w:r>
              <w:rPr>
                <w:sz w:val="20"/>
              </w:rPr>
              <w:t xml:space="preserve">17529,55346</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tcW w:w="1417" w:type="dxa"/>
            <w:vMerge w:val="restart"/>
          </w:tcPr>
          <w:p>
            <w:pPr>
              <w:pStyle w:val="0"/>
            </w:pPr>
            <w:r>
              <w:rPr>
                <w:sz w:val="20"/>
              </w:rPr>
            </w:r>
          </w:p>
        </w:tc>
        <w:tc>
          <w:tcPr>
            <w:tcW w:w="1928" w:type="dxa"/>
            <w:vMerge w:val="restart"/>
          </w:tcPr>
          <w:p>
            <w:pPr>
              <w:pStyle w:val="0"/>
            </w:pPr>
            <w:r>
              <w:rPr>
                <w:sz w:val="20"/>
              </w:rPr>
            </w:r>
          </w:p>
        </w:tc>
        <w:tc>
          <w:tcPr>
            <w:tcW w:w="1247" w:type="dxa"/>
            <w:vMerge w:val="restart"/>
          </w:tcPr>
          <w:p>
            <w:pPr>
              <w:pStyle w:val="0"/>
            </w:pPr>
            <w:r>
              <w:rPr>
                <w:sz w:val="20"/>
              </w:rPr>
            </w:r>
          </w:p>
        </w:tc>
        <w:tc>
          <w:tcPr>
            <w:tcW w:w="1644" w:type="dxa"/>
            <w:vMerge w:val="restart"/>
          </w:tcPr>
          <w:p>
            <w:pPr>
              <w:pStyle w:val="0"/>
            </w:pPr>
            <w:r>
              <w:rPr>
                <w:sz w:val="20"/>
              </w:rPr>
            </w:r>
          </w:p>
        </w:tc>
        <w:tc>
          <w:tcPr>
            <w:tcW w:w="1474" w:type="dxa"/>
          </w:tcPr>
          <w:p>
            <w:pPr>
              <w:pStyle w:val="0"/>
              <w:jc w:val="center"/>
            </w:pPr>
            <w:r>
              <w:rPr>
                <w:sz w:val="20"/>
              </w:rPr>
              <w:t xml:space="preserve">2020 год</w:t>
            </w:r>
          </w:p>
        </w:tc>
        <w:tc>
          <w:tcPr>
            <w:tcW w:w="1644" w:type="dxa"/>
          </w:tcPr>
          <w:p>
            <w:pPr>
              <w:pStyle w:val="0"/>
              <w:jc w:val="center"/>
            </w:pPr>
            <w:r>
              <w:rPr>
                <w:sz w:val="20"/>
              </w:rPr>
              <w:t xml:space="preserve">845,0</w:t>
            </w:r>
          </w:p>
        </w:tc>
        <w:tc>
          <w:tcPr>
            <w:tcW w:w="1701" w:type="dxa"/>
          </w:tcPr>
          <w:p>
            <w:pPr>
              <w:pStyle w:val="0"/>
              <w:jc w:val="center"/>
            </w:pPr>
            <w:r>
              <w:rPr>
                <w:sz w:val="20"/>
              </w:rPr>
              <w:t xml:space="preserve">-</w:t>
            </w:r>
          </w:p>
        </w:tc>
        <w:tc>
          <w:tcPr>
            <w:tcW w:w="1701" w:type="dxa"/>
          </w:tcPr>
          <w:p>
            <w:pPr>
              <w:pStyle w:val="0"/>
              <w:jc w:val="center"/>
            </w:pPr>
            <w:r>
              <w:rPr>
                <w:sz w:val="20"/>
              </w:rPr>
              <w:t xml:space="preserve">845,0</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2021 год</w:t>
            </w:r>
          </w:p>
        </w:tc>
        <w:tc>
          <w:tcPr>
            <w:tcW w:w="1644" w:type="dxa"/>
          </w:tcPr>
          <w:p>
            <w:pPr>
              <w:pStyle w:val="0"/>
              <w:jc w:val="center"/>
            </w:pPr>
            <w:r>
              <w:rPr>
                <w:sz w:val="20"/>
              </w:rPr>
              <w:t xml:space="preserve">16684,55346</w:t>
            </w:r>
          </w:p>
        </w:tc>
        <w:tc>
          <w:tcPr>
            <w:tcW w:w="1701" w:type="dxa"/>
          </w:tcPr>
          <w:p>
            <w:pPr>
              <w:pStyle w:val="0"/>
              <w:jc w:val="center"/>
            </w:pPr>
            <w:r>
              <w:rPr>
                <w:sz w:val="20"/>
              </w:rPr>
              <w:t xml:space="preserve">-</w:t>
            </w:r>
          </w:p>
        </w:tc>
        <w:tc>
          <w:tcPr>
            <w:tcW w:w="1701" w:type="dxa"/>
          </w:tcPr>
          <w:p>
            <w:pPr>
              <w:pStyle w:val="0"/>
              <w:jc w:val="center"/>
            </w:pPr>
            <w:r>
              <w:rPr>
                <w:sz w:val="20"/>
              </w:rPr>
              <w:t xml:space="preserve">16684,55346</w:t>
            </w:r>
          </w:p>
        </w:tc>
        <w:tc>
          <w:tcPr>
            <w:tcW w:w="1134" w:type="dxa"/>
          </w:tcPr>
          <w:p>
            <w:pPr>
              <w:pStyle w:val="0"/>
              <w:jc w:val="center"/>
            </w:pPr>
            <w:r>
              <w:rPr>
                <w:sz w:val="20"/>
              </w:rPr>
              <w:t xml:space="preserve">-</w:t>
            </w:r>
          </w:p>
        </w:tc>
      </w:tr>
      <w:tr>
        <w:tc>
          <w:tcPr>
            <w:tcW w:w="567" w:type="dxa"/>
          </w:tcPr>
          <w:p>
            <w:pPr>
              <w:pStyle w:val="0"/>
              <w:jc w:val="center"/>
            </w:pPr>
            <w:r>
              <w:rPr>
                <w:sz w:val="20"/>
              </w:rPr>
              <w:t xml:space="preserve">4.</w:t>
            </w:r>
          </w:p>
        </w:tc>
        <w:tc>
          <w:tcPr>
            <w:tcW w:w="2551" w:type="dxa"/>
          </w:tcPr>
          <w:p>
            <w:pPr>
              <w:pStyle w:val="0"/>
              <w:jc w:val="both"/>
            </w:pPr>
            <w:r>
              <w:rPr>
                <w:sz w:val="20"/>
              </w:rPr>
              <w:t xml:space="preserve">Капитальный ремонт здания областного государственного казенного учреждения социального обслуживания "Социально-реабилитационный центр для несовершеннолетних "Алые паруса" в г. Ульяновске"</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2020 год</w:t>
            </w:r>
          </w:p>
        </w:tc>
        <w:tc>
          <w:tcPr>
            <w:tcW w:w="1928" w:type="dxa"/>
          </w:tcPr>
          <w:p>
            <w:pPr>
              <w:pStyle w:val="0"/>
              <w:jc w:val="center"/>
            </w:pPr>
            <w:r>
              <w:rPr>
                <w:sz w:val="20"/>
              </w:rPr>
              <w:t xml:space="preserve">г. Ульяновск, пр-д Менделеева, д. 12</w:t>
            </w:r>
          </w:p>
        </w:tc>
        <w:tc>
          <w:tcPr>
            <w:tcW w:w="1247" w:type="dxa"/>
          </w:tcPr>
          <w:p>
            <w:pPr>
              <w:pStyle w:val="0"/>
              <w:jc w:val="center"/>
            </w:pPr>
            <w:r>
              <w:rPr>
                <w:sz w:val="20"/>
              </w:rPr>
              <w:t xml:space="preserve">-</w:t>
            </w:r>
          </w:p>
        </w:tc>
        <w:tc>
          <w:tcPr>
            <w:tcW w:w="1644" w:type="dxa"/>
          </w:tcPr>
          <w:p>
            <w:pPr>
              <w:pStyle w:val="0"/>
              <w:jc w:val="center"/>
            </w:pPr>
            <w:r>
              <w:rPr>
                <w:sz w:val="20"/>
              </w:rPr>
              <w:t xml:space="preserve">3700,3</w:t>
            </w:r>
          </w:p>
        </w:tc>
        <w:tc>
          <w:tcPr>
            <w:tcW w:w="1474" w:type="dxa"/>
          </w:tcPr>
          <w:p>
            <w:pPr>
              <w:pStyle w:val="0"/>
              <w:jc w:val="center"/>
            </w:pPr>
            <w:r>
              <w:rPr>
                <w:sz w:val="20"/>
              </w:rPr>
              <w:t xml:space="preserve">2020 год</w:t>
            </w:r>
          </w:p>
        </w:tc>
        <w:tc>
          <w:tcPr>
            <w:tcW w:w="1644" w:type="dxa"/>
          </w:tcPr>
          <w:p>
            <w:pPr>
              <w:pStyle w:val="0"/>
              <w:jc w:val="center"/>
            </w:pPr>
            <w:r>
              <w:rPr>
                <w:sz w:val="20"/>
              </w:rPr>
              <w:t xml:space="preserve">2920,46132</w:t>
            </w:r>
          </w:p>
        </w:tc>
        <w:tc>
          <w:tcPr>
            <w:tcW w:w="1701" w:type="dxa"/>
          </w:tcPr>
          <w:p>
            <w:pPr>
              <w:pStyle w:val="0"/>
              <w:jc w:val="center"/>
            </w:pPr>
            <w:r>
              <w:rPr>
                <w:sz w:val="20"/>
              </w:rPr>
              <w:t xml:space="preserve">-</w:t>
            </w:r>
          </w:p>
        </w:tc>
        <w:tc>
          <w:tcPr>
            <w:tcW w:w="1701" w:type="dxa"/>
          </w:tcPr>
          <w:p>
            <w:pPr>
              <w:pStyle w:val="0"/>
              <w:jc w:val="center"/>
            </w:pPr>
            <w:r>
              <w:rPr>
                <w:sz w:val="20"/>
              </w:rPr>
              <w:t xml:space="preserve">2920,46132</w:t>
            </w:r>
          </w:p>
        </w:tc>
        <w:tc>
          <w:tcPr>
            <w:tcW w:w="1134" w:type="dxa"/>
          </w:tcPr>
          <w:p>
            <w:pPr>
              <w:pStyle w:val="0"/>
              <w:jc w:val="center"/>
            </w:pPr>
            <w:r>
              <w:rPr>
                <w:sz w:val="20"/>
              </w:rPr>
              <w:t xml:space="preserve">-</w:t>
            </w:r>
          </w:p>
        </w:tc>
      </w:tr>
      <w:tr>
        <w:tc>
          <w:tcPr>
            <w:tcW w:w="567" w:type="dxa"/>
          </w:tcPr>
          <w:p>
            <w:pPr>
              <w:pStyle w:val="0"/>
              <w:jc w:val="center"/>
            </w:pPr>
            <w:r>
              <w:rPr>
                <w:sz w:val="20"/>
              </w:rPr>
              <w:t xml:space="preserve">5.</w:t>
            </w:r>
          </w:p>
        </w:tc>
        <w:tc>
          <w:tcPr>
            <w:tcW w:w="2551" w:type="dxa"/>
          </w:tcPr>
          <w:p>
            <w:pPr>
              <w:pStyle w:val="0"/>
              <w:jc w:val="both"/>
            </w:pPr>
            <w:r>
              <w:rPr>
                <w:sz w:val="20"/>
              </w:rPr>
              <w:t xml:space="preserve">Капитальный ремонт крыши здания областного государственного казенного учреждения социального обслуживания "Социально-реабилитационный центр для несовершеннолетних "Планета детства" в г. Барыше"</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2020 год</w:t>
            </w:r>
          </w:p>
        </w:tc>
        <w:tc>
          <w:tcPr>
            <w:tcW w:w="1928" w:type="dxa"/>
          </w:tcPr>
          <w:p>
            <w:pPr>
              <w:pStyle w:val="0"/>
              <w:jc w:val="center"/>
            </w:pPr>
            <w:r>
              <w:rPr>
                <w:sz w:val="20"/>
              </w:rPr>
              <w:t xml:space="preserve">Ульяновская область, г. Барыш, пл. Фабричная, д. 26</w:t>
            </w:r>
          </w:p>
        </w:tc>
        <w:tc>
          <w:tcPr>
            <w:tcW w:w="1247" w:type="dxa"/>
          </w:tcPr>
          <w:p>
            <w:pPr>
              <w:pStyle w:val="0"/>
              <w:jc w:val="center"/>
            </w:pPr>
            <w:r>
              <w:rPr>
                <w:sz w:val="20"/>
              </w:rPr>
              <w:t xml:space="preserve">-</w:t>
            </w:r>
          </w:p>
        </w:tc>
        <w:tc>
          <w:tcPr>
            <w:tcW w:w="1644" w:type="dxa"/>
          </w:tcPr>
          <w:p>
            <w:pPr>
              <w:pStyle w:val="0"/>
              <w:jc w:val="center"/>
            </w:pPr>
            <w:r>
              <w:rPr>
                <w:sz w:val="20"/>
              </w:rPr>
              <w:t xml:space="preserve">3392,861</w:t>
            </w:r>
          </w:p>
        </w:tc>
        <w:tc>
          <w:tcPr>
            <w:tcW w:w="1474" w:type="dxa"/>
          </w:tcPr>
          <w:p>
            <w:pPr>
              <w:pStyle w:val="0"/>
              <w:jc w:val="center"/>
            </w:pPr>
            <w:r>
              <w:rPr>
                <w:sz w:val="20"/>
              </w:rPr>
              <w:t xml:space="preserve">2020 год</w:t>
            </w:r>
          </w:p>
        </w:tc>
        <w:tc>
          <w:tcPr>
            <w:tcW w:w="1644" w:type="dxa"/>
          </w:tcPr>
          <w:p>
            <w:pPr>
              <w:pStyle w:val="0"/>
              <w:jc w:val="center"/>
            </w:pPr>
            <w:r>
              <w:rPr>
                <w:sz w:val="20"/>
              </w:rPr>
              <w:t xml:space="preserve">1783,934</w:t>
            </w:r>
          </w:p>
        </w:tc>
        <w:tc>
          <w:tcPr>
            <w:tcW w:w="1701" w:type="dxa"/>
          </w:tcPr>
          <w:p>
            <w:pPr>
              <w:pStyle w:val="0"/>
              <w:jc w:val="center"/>
            </w:pPr>
            <w:r>
              <w:rPr>
                <w:sz w:val="20"/>
              </w:rPr>
              <w:t xml:space="preserve">-</w:t>
            </w:r>
          </w:p>
        </w:tc>
        <w:tc>
          <w:tcPr>
            <w:tcW w:w="1701" w:type="dxa"/>
          </w:tcPr>
          <w:p>
            <w:pPr>
              <w:pStyle w:val="0"/>
              <w:jc w:val="center"/>
            </w:pPr>
            <w:r>
              <w:rPr>
                <w:sz w:val="20"/>
              </w:rPr>
              <w:t xml:space="preserve">1783,934</w:t>
            </w:r>
          </w:p>
        </w:tc>
        <w:tc>
          <w:tcPr>
            <w:tcW w:w="1134" w:type="dxa"/>
          </w:tcPr>
          <w:p>
            <w:pPr>
              <w:pStyle w:val="0"/>
              <w:jc w:val="center"/>
            </w:pPr>
            <w:r>
              <w:rPr>
                <w:sz w:val="20"/>
              </w:rPr>
              <w:t xml:space="preserve">-</w:t>
            </w:r>
          </w:p>
        </w:tc>
      </w:tr>
      <w:tr>
        <w:tc>
          <w:tcPr>
            <w:tcW w:w="567" w:type="dxa"/>
            <w:vMerge w:val="restart"/>
          </w:tcPr>
          <w:p>
            <w:pPr>
              <w:pStyle w:val="0"/>
              <w:jc w:val="center"/>
            </w:pPr>
            <w:r>
              <w:rPr>
                <w:sz w:val="20"/>
              </w:rPr>
              <w:t xml:space="preserve">6.</w:t>
            </w:r>
          </w:p>
        </w:tc>
        <w:tc>
          <w:tcPr>
            <w:tcW w:w="2551" w:type="dxa"/>
            <w:vMerge w:val="restart"/>
          </w:tcPr>
          <w:p>
            <w:pPr>
              <w:pStyle w:val="0"/>
              <w:jc w:val="both"/>
            </w:pPr>
            <w:r>
              <w:rPr>
                <w:sz w:val="20"/>
              </w:rPr>
              <w:t xml:space="preserve">Капитальный ремонт столовой областного государственного автономного учреждения социального обслуживания "Психоневрологический интернат в пос. Лесном" Сенгилеевского района</w:t>
            </w:r>
          </w:p>
        </w:tc>
        <w:tc>
          <w:tcPr>
            <w:tcW w:w="2268" w:type="dxa"/>
            <w:vMerge w:val="restart"/>
          </w:tcPr>
          <w:p>
            <w:pPr>
              <w:pStyle w:val="0"/>
              <w:jc w:val="center"/>
            </w:pPr>
            <w:r>
              <w:rPr>
                <w:sz w:val="20"/>
              </w:rPr>
              <w:t xml:space="preserve">Министерство, Министерство ЖКХ и строительства</w:t>
            </w:r>
          </w:p>
        </w:tc>
        <w:tc>
          <w:tcPr>
            <w:tcW w:w="1417" w:type="dxa"/>
            <w:vMerge w:val="restart"/>
          </w:tcPr>
          <w:p>
            <w:pPr>
              <w:pStyle w:val="0"/>
              <w:jc w:val="center"/>
            </w:pPr>
            <w:r>
              <w:rPr>
                <w:sz w:val="20"/>
              </w:rPr>
              <w:t xml:space="preserve">2019 и 2020 годы</w:t>
            </w:r>
          </w:p>
        </w:tc>
        <w:tc>
          <w:tcPr>
            <w:tcW w:w="1928" w:type="dxa"/>
            <w:vMerge w:val="restart"/>
          </w:tcPr>
          <w:p>
            <w:pPr>
              <w:pStyle w:val="0"/>
              <w:jc w:val="center"/>
            </w:pPr>
            <w:r>
              <w:rPr>
                <w:sz w:val="20"/>
              </w:rPr>
              <w:t xml:space="preserve">Ульяновская область, Сенгилеевский район, пос. Лесной</w:t>
            </w:r>
          </w:p>
        </w:tc>
        <w:tc>
          <w:tcPr>
            <w:tcW w:w="1247" w:type="dxa"/>
            <w:vMerge w:val="restart"/>
          </w:tcPr>
          <w:p>
            <w:pPr>
              <w:pStyle w:val="0"/>
              <w:jc w:val="center"/>
            </w:pPr>
            <w:r>
              <w:rPr>
                <w:sz w:val="20"/>
              </w:rPr>
              <w:t xml:space="preserve">-</w:t>
            </w:r>
          </w:p>
        </w:tc>
        <w:tc>
          <w:tcPr>
            <w:tcW w:w="1644" w:type="dxa"/>
            <w:vMerge w:val="restart"/>
          </w:tcPr>
          <w:p>
            <w:pPr>
              <w:pStyle w:val="0"/>
              <w:jc w:val="center"/>
            </w:pPr>
            <w:r>
              <w:rPr>
                <w:sz w:val="20"/>
              </w:rPr>
              <w:t xml:space="preserve">1420,33205</w:t>
            </w:r>
          </w:p>
        </w:tc>
        <w:tc>
          <w:tcPr>
            <w:tcW w:w="1474" w:type="dxa"/>
          </w:tcPr>
          <w:p>
            <w:pPr>
              <w:pStyle w:val="0"/>
              <w:jc w:val="center"/>
            </w:pPr>
            <w:r>
              <w:rPr>
                <w:sz w:val="20"/>
              </w:rPr>
              <w:t xml:space="preserve">по годам реализации</w:t>
            </w:r>
          </w:p>
        </w:tc>
        <w:tc>
          <w:tcPr>
            <w:tcW w:w="1644" w:type="dxa"/>
          </w:tcPr>
          <w:p>
            <w:pPr>
              <w:pStyle w:val="0"/>
              <w:jc w:val="center"/>
            </w:pPr>
            <w:r>
              <w:rPr>
                <w:sz w:val="20"/>
              </w:rPr>
              <w:t xml:space="preserve">1420,33205</w:t>
            </w:r>
          </w:p>
        </w:tc>
        <w:tc>
          <w:tcPr>
            <w:tcW w:w="1701" w:type="dxa"/>
          </w:tcPr>
          <w:p>
            <w:pPr>
              <w:pStyle w:val="0"/>
              <w:jc w:val="center"/>
            </w:pPr>
            <w:r>
              <w:rPr>
                <w:sz w:val="20"/>
              </w:rPr>
              <w:t xml:space="preserve">-</w:t>
            </w:r>
          </w:p>
        </w:tc>
        <w:tc>
          <w:tcPr>
            <w:tcW w:w="1701" w:type="dxa"/>
          </w:tcPr>
          <w:p>
            <w:pPr>
              <w:pStyle w:val="0"/>
              <w:jc w:val="center"/>
            </w:pPr>
            <w:r>
              <w:rPr>
                <w:sz w:val="20"/>
              </w:rPr>
              <w:t xml:space="preserve">1420,33205</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2019 год</w:t>
            </w:r>
          </w:p>
        </w:tc>
        <w:tc>
          <w:tcPr>
            <w:tcW w:w="1644"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2020 год</w:t>
            </w:r>
          </w:p>
        </w:tc>
        <w:tc>
          <w:tcPr>
            <w:tcW w:w="1644" w:type="dxa"/>
          </w:tcPr>
          <w:p>
            <w:pPr>
              <w:pStyle w:val="0"/>
              <w:jc w:val="center"/>
            </w:pPr>
            <w:r>
              <w:rPr>
                <w:sz w:val="20"/>
              </w:rPr>
              <w:t xml:space="preserve">1420,33205</w:t>
            </w:r>
          </w:p>
        </w:tc>
        <w:tc>
          <w:tcPr>
            <w:tcW w:w="1701" w:type="dxa"/>
          </w:tcPr>
          <w:p>
            <w:pPr>
              <w:pStyle w:val="0"/>
              <w:jc w:val="center"/>
            </w:pPr>
            <w:r>
              <w:rPr>
                <w:sz w:val="20"/>
              </w:rPr>
              <w:t xml:space="preserve">-</w:t>
            </w:r>
          </w:p>
        </w:tc>
        <w:tc>
          <w:tcPr>
            <w:tcW w:w="1701" w:type="dxa"/>
          </w:tcPr>
          <w:p>
            <w:pPr>
              <w:pStyle w:val="0"/>
              <w:jc w:val="center"/>
            </w:pPr>
            <w:r>
              <w:rPr>
                <w:sz w:val="20"/>
              </w:rPr>
              <w:t xml:space="preserve">1420,33205</w:t>
            </w:r>
          </w:p>
        </w:tc>
        <w:tc>
          <w:tcPr>
            <w:tcW w:w="1134" w:type="dxa"/>
          </w:tcPr>
          <w:p>
            <w:pPr>
              <w:pStyle w:val="0"/>
              <w:jc w:val="center"/>
            </w:pPr>
            <w:r>
              <w:rPr>
                <w:sz w:val="20"/>
              </w:rPr>
              <w:t xml:space="preserve">-</w:t>
            </w:r>
          </w:p>
        </w:tc>
      </w:tr>
      <w:tr>
        <w:tc>
          <w:tcPr>
            <w:tcW w:w="567" w:type="dxa"/>
          </w:tcPr>
          <w:p>
            <w:pPr>
              <w:pStyle w:val="0"/>
              <w:jc w:val="center"/>
            </w:pPr>
            <w:r>
              <w:rPr>
                <w:sz w:val="20"/>
              </w:rPr>
              <w:t xml:space="preserve">7.</w:t>
            </w:r>
          </w:p>
        </w:tc>
        <w:tc>
          <w:tcPr>
            <w:tcW w:w="2551" w:type="dxa"/>
          </w:tcPr>
          <w:p>
            <w:pPr>
              <w:pStyle w:val="0"/>
              <w:jc w:val="both"/>
            </w:pPr>
            <w:r>
              <w:rPr>
                <w:sz w:val="20"/>
              </w:rPr>
              <w:t xml:space="preserve">Капитальный ремонт системы автоматической пожарной сигнализации и системы оповещения и управления людей о пожаре в здании областного государственного автономного учреждения социального обслуживания "Геронтологический центр "Забота" в г. Ульяновске</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2021 год</w:t>
            </w:r>
          </w:p>
        </w:tc>
        <w:tc>
          <w:tcPr>
            <w:tcW w:w="1928" w:type="dxa"/>
          </w:tcPr>
          <w:p>
            <w:pPr>
              <w:pStyle w:val="0"/>
              <w:jc w:val="center"/>
            </w:pPr>
            <w:r>
              <w:rPr>
                <w:sz w:val="20"/>
              </w:rPr>
              <w:t xml:space="preserve">г. Ульяновск, ул. Оренбургская, д. 31</w:t>
            </w:r>
          </w:p>
        </w:tc>
        <w:tc>
          <w:tcPr>
            <w:tcW w:w="1247" w:type="dxa"/>
          </w:tcPr>
          <w:p>
            <w:pPr>
              <w:pStyle w:val="0"/>
              <w:jc w:val="center"/>
            </w:pPr>
            <w:r>
              <w:rPr>
                <w:sz w:val="20"/>
              </w:rPr>
              <w:t xml:space="preserve">-</w:t>
            </w:r>
          </w:p>
        </w:tc>
        <w:tc>
          <w:tcPr>
            <w:tcW w:w="1644" w:type="dxa"/>
          </w:tcPr>
          <w:p>
            <w:pPr>
              <w:pStyle w:val="0"/>
              <w:jc w:val="center"/>
            </w:pPr>
            <w:r>
              <w:rPr>
                <w:sz w:val="20"/>
              </w:rPr>
              <w:t xml:space="preserve">3031,8</w:t>
            </w:r>
          </w:p>
        </w:tc>
        <w:tc>
          <w:tcPr>
            <w:tcW w:w="1474" w:type="dxa"/>
          </w:tcPr>
          <w:p>
            <w:pPr>
              <w:pStyle w:val="0"/>
              <w:jc w:val="center"/>
            </w:pPr>
            <w:r>
              <w:rPr>
                <w:sz w:val="20"/>
              </w:rPr>
              <w:t xml:space="preserve">2021 год</w:t>
            </w:r>
          </w:p>
        </w:tc>
        <w:tc>
          <w:tcPr>
            <w:tcW w:w="1644" w:type="dxa"/>
          </w:tcPr>
          <w:p>
            <w:pPr>
              <w:pStyle w:val="0"/>
              <w:jc w:val="center"/>
            </w:pPr>
            <w:r>
              <w:rPr>
                <w:sz w:val="20"/>
              </w:rPr>
              <w:t xml:space="preserve">3031,8</w:t>
            </w:r>
          </w:p>
        </w:tc>
        <w:tc>
          <w:tcPr>
            <w:tcW w:w="1701" w:type="dxa"/>
          </w:tcPr>
          <w:p>
            <w:pPr>
              <w:pStyle w:val="0"/>
              <w:jc w:val="center"/>
            </w:pPr>
            <w:r>
              <w:rPr>
                <w:sz w:val="20"/>
              </w:rPr>
              <w:t xml:space="preserve">-</w:t>
            </w:r>
          </w:p>
        </w:tc>
        <w:tc>
          <w:tcPr>
            <w:tcW w:w="1701" w:type="dxa"/>
          </w:tcPr>
          <w:p>
            <w:pPr>
              <w:pStyle w:val="0"/>
              <w:jc w:val="center"/>
            </w:pPr>
            <w:r>
              <w:rPr>
                <w:sz w:val="20"/>
              </w:rPr>
              <w:t xml:space="preserve">3031,8</w:t>
            </w:r>
          </w:p>
        </w:tc>
        <w:tc>
          <w:tcPr>
            <w:tcW w:w="1134" w:type="dxa"/>
          </w:tcPr>
          <w:p>
            <w:pPr>
              <w:pStyle w:val="0"/>
            </w:pPr>
            <w:r>
              <w:rPr>
                <w:sz w:val="20"/>
              </w:rPr>
            </w:r>
          </w:p>
        </w:tc>
      </w:tr>
      <w:tr>
        <w:tc>
          <w:tcPr>
            <w:tcW w:w="567" w:type="dxa"/>
            <w:vMerge w:val="restart"/>
          </w:tcPr>
          <w:p>
            <w:pPr>
              <w:pStyle w:val="0"/>
              <w:jc w:val="center"/>
            </w:pPr>
            <w:r>
              <w:rPr>
                <w:sz w:val="20"/>
              </w:rPr>
              <w:t xml:space="preserve">8.</w:t>
            </w:r>
          </w:p>
        </w:tc>
        <w:tc>
          <w:tcPr>
            <w:tcW w:w="2551" w:type="dxa"/>
            <w:vMerge w:val="restart"/>
          </w:tcPr>
          <w:p>
            <w:pPr>
              <w:pStyle w:val="0"/>
              <w:jc w:val="both"/>
            </w:pPr>
            <w:r>
              <w:rPr>
                <w:sz w:val="20"/>
              </w:rPr>
              <w:t xml:space="preserve">Капитальный ремонт 1 этажа здания областного государственного бюджетного учреждения социального обслуживания "Комплексный центр социального обслуживания "Доверие" в г. Димитровграде"</w:t>
            </w:r>
          </w:p>
        </w:tc>
        <w:tc>
          <w:tcPr>
            <w:tcW w:w="2268" w:type="dxa"/>
            <w:vMerge w:val="restart"/>
          </w:tcPr>
          <w:p>
            <w:pPr>
              <w:pStyle w:val="0"/>
              <w:jc w:val="center"/>
            </w:pPr>
            <w:r>
              <w:rPr>
                <w:sz w:val="20"/>
              </w:rPr>
              <w:t xml:space="preserve">Министерство, Министерство ЖКХ и строительства</w:t>
            </w:r>
          </w:p>
        </w:tc>
        <w:tc>
          <w:tcPr>
            <w:tcW w:w="1417" w:type="dxa"/>
            <w:vMerge w:val="restart"/>
          </w:tcPr>
          <w:p>
            <w:pPr>
              <w:pStyle w:val="0"/>
              <w:jc w:val="center"/>
            </w:pPr>
            <w:r>
              <w:rPr>
                <w:sz w:val="20"/>
              </w:rPr>
              <w:t xml:space="preserve">2021 - 2022 годы</w:t>
            </w:r>
          </w:p>
        </w:tc>
        <w:tc>
          <w:tcPr>
            <w:tcW w:w="1928" w:type="dxa"/>
            <w:vMerge w:val="restart"/>
          </w:tcPr>
          <w:p>
            <w:pPr>
              <w:pStyle w:val="0"/>
              <w:jc w:val="center"/>
            </w:pPr>
            <w:r>
              <w:rPr>
                <w:sz w:val="20"/>
              </w:rPr>
              <w:t xml:space="preserve">Ульяновская область, г. Димитровград, ул. Мелекесская, д. 37а</w:t>
            </w:r>
          </w:p>
        </w:tc>
        <w:tc>
          <w:tcPr>
            <w:tcW w:w="1247" w:type="dxa"/>
            <w:vMerge w:val="restart"/>
          </w:tcPr>
          <w:p>
            <w:pPr>
              <w:pStyle w:val="0"/>
              <w:jc w:val="center"/>
            </w:pPr>
            <w:r>
              <w:rPr>
                <w:sz w:val="20"/>
              </w:rPr>
              <w:t xml:space="preserve">-</w:t>
            </w:r>
          </w:p>
        </w:tc>
        <w:tc>
          <w:tcPr>
            <w:tcW w:w="1644" w:type="dxa"/>
            <w:vMerge w:val="restart"/>
          </w:tcPr>
          <w:p>
            <w:pPr>
              <w:pStyle w:val="0"/>
              <w:jc w:val="center"/>
            </w:pPr>
            <w:r>
              <w:rPr>
                <w:sz w:val="20"/>
              </w:rPr>
              <w:t xml:space="preserve">18020,8</w:t>
            </w:r>
          </w:p>
        </w:tc>
        <w:tc>
          <w:tcPr>
            <w:tcW w:w="1474" w:type="dxa"/>
          </w:tcPr>
          <w:p>
            <w:pPr>
              <w:pStyle w:val="0"/>
              <w:jc w:val="center"/>
            </w:pPr>
            <w:r>
              <w:rPr>
                <w:sz w:val="20"/>
              </w:rPr>
              <w:t xml:space="preserve">по годам реализации</w:t>
            </w:r>
          </w:p>
        </w:tc>
        <w:tc>
          <w:tcPr>
            <w:tcW w:w="1644" w:type="dxa"/>
          </w:tcPr>
          <w:p>
            <w:pPr>
              <w:pStyle w:val="0"/>
              <w:jc w:val="center"/>
            </w:pPr>
            <w:r>
              <w:rPr>
                <w:sz w:val="20"/>
              </w:rPr>
              <w:t xml:space="preserve">18020,8</w:t>
            </w:r>
          </w:p>
        </w:tc>
        <w:tc>
          <w:tcPr>
            <w:tcW w:w="1701" w:type="dxa"/>
          </w:tcPr>
          <w:p>
            <w:pPr>
              <w:pStyle w:val="0"/>
              <w:jc w:val="center"/>
            </w:pPr>
            <w:r>
              <w:rPr>
                <w:sz w:val="20"/>
              </w:rPr>
              <w:t xml:space="preserve">-</w:t>
            </w:r>
          </w:p>
        </w:tc>
        <w:tc>
          <w:tcPr>
            <w:tcW w:w="1701" w:type="dxa"/>
          </w:tcPr>
          <w:p>
            <w:pPr>
              <w:pStyle w:val="0"/>
              <w:jc w:val="center"/>
            </w:pPr>
            <w:r>
              <w:rPr>
                <w:sz w:val="20"/>
              </w:rPr>
              <w:t xml:space="preserve">18020,8</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2021 год</w:t>
            </w:r>
          </w:p>
        </w:tc>
        <w:tc>
          <w:tcPr>
            <w:tcW w:w="1644" w:type="dxa"/>
          </w:tcPr>
          <w:p>
            <w:pPr>
              <w:pStyle w:val="0"/>
              <w:jc w:val="center"/>
            </w:pPr>
            <w:r>
              <w:rPr>
                <w:sz w:val="20"/>
              </w:rPr>
              <w:t xml:space="preserve">7017,1</w:t>
            </w:r>
          </w:p>
        </w:tc>
        <w:tc>
          <w:tcPr>
            <w:tcW w:w="1701" w:type="dxa"/>
          </w:tcPr>
          <w:p>
            <w:pPr>
              <w:pStyle w:val="0"/>
              <w:jc w:val="center"/>
            </w:pPr>
            <w:r>
              <w:rPr>
                <w:sz w:val="20"/>
              </w:rPr>
              <w:t xml:space="preserve">-</w:t>
            </w:r>
          </w:p>
        </w:tc>
        <w:tc>
          <w:tcPr>
            <w:tcW w:w="1701" w:type="dxa"/>
          </w:tcPr>
          <w:p>
            <w:pPr>
              <w:pStyle w:val="0"/>
              <w:jc w:val="center"/>
            </w:pPr>
            <w:r>
              <w:rPr>
                <w:sz w:val="20"/>
              </w:rPr>
              <w:t xml:space="preserve">7017,1</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2022 год</w:t>
            </w:r>
          </w:p>
        </w:tc>
        <w:tc>
          <w:tcPr>
            <w:tcW w:w="1644" w:type="dxa"/>
          </w:tcPr>
          <w:p>
            <w:pPr>
              <w:pStyle w:val="0"/>
              <w:jc w:val="center"/>
            </w:pPr>
            <w:r>
              <w:rPr>
                <w:sz w:val="20"/>
              </w:rPr>
              <w:t xml:space="preserve">11003,7</w:t>
            </w:r>
          </w:p>
        </w:tc>
        <w:tc>
          <w:tcPr>
            <w:tcW w:w="1701" w:type="dxa"/>
          </w:tcPr>
          <w:p>
            <w:pPr>
              <w:pStyle w:val="0"/>
              <w:jc w:val="center"/>
            </w:pPr>
            <w:r>
              <w:rPr>
                <w:sz w:val="20"/>
              </w:rPr>
              <w:t xml:space="preserve">-</w:t>
            </w:r>
          </w:p>
        </w:tc>
        <w:tc>
          <w:tcPr>
            <w:tcW w:w="1701" w:type="dxa"/>
          </w:tcPr>
          <w:p>
            <w:pPr>
              <w:pStyle w:val="0"/>
              <w:jc w:val="center"/>
            </w:pPr>
            <w:r>
              <w:rPr>
                <w:sz w:val="20"/>
              </w:rPr>
              <w:t xml:space="preserve">11003,7</w:t>
            </w:r>
          </w:p>
        </w:tc>
        <w:tc>
          <w:tcPr>
            <w:tcW w:w="1134" w:type="dxa"/>
          </w:tcPr>
          <w:p>
            <w:pPr>
              <w:pStyle w:val="0"/>
              <w:jc w:val="center"/>
            </w:pPr>
            <w:r>
              <w:rPr>
                <w:sz w:val="20"/>
              </w:rPr>
              <w:t xml:space="preserve">-</w:t>
            </w:r>
          </w:p>
        </w:tc>
      </w:tr>
      <w:tr>
        <w:tc>
          <w:tcPr>
            <w:tcW w:w="567" w:type="dxa"/>
          </w:tcPr>
          <w:p>
            <w:pPr>
              <w:pStyle w:val="0"/>
              <w:jc w:val="center"/>
            </w:pPr>
            <w:r>
              <w:rPr>
                <w:sz w:val="20"/>
              </w:rPr>
              <w:t xml:space="preserve">9.</w:t>
            </w:r>
          </w:p>
        </w:tc>
        <w:tc>
          <w:tcPr>
            <w:tcW w:w="2551" w:type="dxa"/>
          </w:tcPr>
          <w:p>
            <w:pPr>
              <w:pStyle w:val="0"/>
              <w:jc w:val="both"/>
            </w:pPr>
            <w:r>
              <w:rPr>
                <w:sz w:val="20"/>
              </w:rPr>
              <w:t xml:space="preserve">Капитальный ремонт продовольственного склада корпуса N 1 областного государственного автономного учреждения социального обслуживания "Геронтологический центр "Забота" в г. Ульяновске"</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2021 год</w:t>
            </w:r>
          </w:p>
        </w:tc>
        <w:tc>
          <w:tcPr>
            <w:tcW w:w="1928" w:type="dxa"/>
          </w:tcPr>
          <w:p>
            <w:pPr>
              <w:pStyle w:val="0"/>
              <w:jc w:val="center"/>
            </w:pPr>
            <w:r>
              <w:rPr>
                <w:sz w:val="20"/>
              </w:rPr>
              <w:t xml:space="preserve">г. Ульяновск, ул. Оренбургская, д. 31</w:t>
            </w:r>
          </w:p>
        </w:tc>
        <w:tc>
          <w:tcPr>
            <w:tcW w:w="1247" w:type="dxa"/>
          </w:tcPr>
          <w:p>
            <w:pPr>
              <w:pStyle w:val="0"/>
              <w:jc w:val="center"/>
            </w:pPr>
            <w:r>
              <w:rPr>
                <w:sz w:val="20"/>
              </w:rPr>
              <w:t xml:space="preserve">-</w:t>
            </w:r>
          </w:p>
        </w:tc>
        <w:tc>
          <w:tcPr>
            <w:tcW w:w="1644" w:type="dxa"/>
          </w:tcPr>
          <w:p>
            <w:pPr>
              <w:pStyle w:val="0"/>
              <w:jc w:val="center"/>
            </w:pPr>
            <w:r>
              <w:rPr>
                <w:sz w:val="20"/>
              </w:rPr>
              <w:t xml:space="preserve">2751,2</w:t>
            </w:r>
          </w:p>
        </w:tc>
        <w:tc>
          <w:tcPr>
            <w:tcW w:w="1474" w:type="dxa"/>
          </w:tcPr>
          <w:p>
            <w:pPr>
              <w:pStyle w:val="0"/>
              <w:jc w:val="center"/>
            </w:pPr>
            <w:r>
              <w:rPr>
                <w:sz w:val="20"/>
              </w:rPr>
              <w:t xml:space="preserve">2021 год</w:t>
            </w:r>
          </w:p>
        </w:tc>
        <w:tc>
          <w:tcPr>
            <w:tcW w:w="1644" w:type="dxa"/>
          </w:tcPr>
          <w:p>
            <w:pPr>
              <w:pStyle w:val="0"/>
              <w:jc w:val="center"/>
            </w:pPr>
            <w:r>
              <w:rPr>
                <w:sz w:val="20"/>
              </w:rPr>
              <w:t xml:space="preserve">2602,2</w:t>
            </w:r>
          </w:p>
        </w:tc>
        <w:tc>
          <w:tcPr>
            <w:tcW w:w="1701" w:type="dxa"/>
          </w:tcPr>
          <w:p>
            <w:pPr>
              <w:pStyle w:val="0"/>
              <w:jc w:val="center"/>
            </w:pPr>
            <w:r>
              <w:rPr>
                <w:sz w:val="20"/>
              </w:rPr>
              <w:t xml:space="preserve">-</w:t>
            </w:r>
          </w:p>
        </w:tc>
        <w:tc>
          <w:tcPr>
            <w:tcW w:w="1701" w:type="dxa"/>
          </w:tcPr>
          <w:p>
            <w:pPr>
              <w:pStyle w:val="0"/>
              <w:jc w:val="center"/>
            </w:pPr>
            <w:r>
              <w:rPr>
                <w:sz w:val="20"/>
              </w:rPr>
              <w:t xml:space="preserve">2602,2</w:t>
            </w:r>
          </w:p>
        </w:tc>
        <w:tc>
          <w:tcPr>
            <w:tcW w:w="1134" w:type="dxa"/>
          </w:tcPr>
          <w:p>
            <w:pPr>
              <w:pStyle w:val="0"/>
              <w:jc w:val="center"/>
            </w:pPr>
            <w:r>
              <w:rPr>
                <w:sz w:val="20"/>
              </w:rPr>
              <w:t xml:space="preserve">-</w:t>
            </w:r>
          </w:p>
        </w:tc>
      </w:tr>
      <w:tr>
        <w:tc>
          <w:tcPr>
            <w:tcW w:w="567" w:type="dxa"/>
          </w:tcPr>
          <w:p>
            <w:pPr>
              <w:pStyle w:val="0"/>
              <w:jc w:val="center"/>
            </w:pPr>
            <w:r>
              <w:rPr>
                <w:sz w:val="20"/>
              </w:rPr>
              <w:t xml:space="preserve">10.</w:t>
            </w:r>
          </w:p>
        </w:tc>
        <w:tc>
          <w:tcPr>
            <w:tcW w:w="2551" w:type="dxa"/>
          </w:tcPr>
          <w:p>
            <w:pPr>
              <w:pStyle w:val="0"/>
              <w:jc w:val="both"/>
            </w:pPr>
            <w:r>
              <w:rPr>
                <w:sz w:val="20"/>
              </w:rPr>
              <w:t xml:space="preserve">Капитальный ремонт 1 этажа здания областного государственного бюджетного учреждения социального обслуживания "Комплексный центр социального обслуживания населения "Исток" в г. Ульяновске"</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2021 год</w:t>
            </w:r>
          </w:p>
        </w:tc>
        <w:tc>
          <w:tcPr>
            <w:tcW w:w="1928" w:type="dxa"/>
          </w:tcPr>
          <w:p>
            <w:pPr>
              <w:pStyle w:val="0"/>
              <w:jc w:val="center"/>
            </w:pPr>
            <w:r>
              <w:rPr>
                <w:sz w:val="20"/>
              </w:rPr>
              <w:t xml:space="preserve">г. Ульяновск, ул. Полбина, д. 45А</w:t>
            </w:r>
          </w:p>
        </w:tc>
        <w:tc>
          <w:tcPr>
            <w:tcW w:w="1247" w:type="dxa"/>
          </w:tcPr>
          <w:p>
            <w:pPr>
              <w:pStyle w:val="0"/>
              <w:jc w:val="center"/>
            </w:pPr>
            <w:r>
              <w:rPr>
                <w:sz w:val="20"/>
              </w:rPr>
              <w:t xml:space="preserve">-</w:t>
            </w:r>
          </w:p>
        </w:tc>
        <w:tc>
          <w:tcPr>
            <w:tcW w:w="1644" w:type="dxa"/>
          </w:tcPr>
          <w:p>
            <w:pPr>
              <w:pStyle w:val="0"/>
              <w:jc w:val="center"/>
            </w:pPr>
            <w:r>
              <w:rPr>
                <w:sz w:val="20"/>
              </w:rPr>
              <w:t xml:space="preserve">3210,0</w:t>
            </w:r>
          </w:p>
        </w:tc>
        <w:tc>
          <w:tcPr>
            <w:tcW w:w="1474" w:type="dxa"/>
          </w:tcPr>
          <w:p>
            <w:pPr>
              <w:pStyle w:val="0"/>
              <w:jc w:val="center"/>
            </w:pPr>
            <w:r>
              <w:rPr>
                <w:sz w:val="20"/>
              </w:rPr>
              <w:t xml:space="preserve">2021 год</w:t>
            </w:r>
          </w:p>
        </w:tc>
        <w:tc>
          <w:tcPr>
            <w:tcW w:w="1644" w:type="dxa"/>
          </w:tcPr>
          <w:p>
            <w:pPr>
              <w:pStyle w:val="0"/>
              <w:jc w:val="center"/>
            </w:pPr>
            <w:r>
              <w:rPr>
                <w:sz w:val="20"/>
              </w:rPr>
              <w:t xml:space="preserve">2798,12172</w:t>
            </w:r>
          </w:p>
        </w:tc>
        <w:tc>
          <w:tcPr>
            <w:tcW w:w="1701" w:type="dxa"/>
          </w:tcPr>
          <w:p>
            <w:pPr>
              <w:pStyle w:val="0"/>
              <w:jc w:val="center"/>
            </w:pPr>
            <w:r>
              <w:rPr>
                <w:sz w:val="20"/>
              </w:rPr>
              <w:t xml:space="preserve">-</w:t>
            </w:r>
          </w:p>
        </w:tc>
        <w:tc>
          <w:tcPr>
            <w:tcW w:w="1701" w:type="dxa"/>
          </w:tcPr>
          <w:p>
            <w:pPr>
              <w:pStyle w:val="0"/>
              <w:jc w:val="center"/>
            </w:pPr>
            <w:r>
              <w:rPr>
                <w:sz w:val="20"/>
              </w:rPr>
              <w:t xml:space="preserve">2798,12172</w:t>
            </w:r>
          </w:p>
        </w:tc>
        <w:tc>
          <w:tcPr>
            <w:tcW w:w="1134" w:type="dxa"/>
          </w:tcPr>
          <w:p>
            <w:pPr>
              <w:pStyle w:val="0"/>
              <w:jc w:val="center"/>
            </w:pPr>
            <w:r>
              <w:rPr>
                <w:sz w:val="20"/>
              </w:rPr>
              <w:t xml:space="preserve">-</w:t>
            </w:r>
          </w:p>
        </w:tc>
      </w:tr>
      <w:tr>
        <w:tc>
          <w:tcPr>
            <w:tcW w:w="567" w:type="dxa"/>
          </w:tcPr>
          <w:p>
            <w:pPr>
              <w:pStyle w:val="0"/>
              <w:jc w:val="center"/>
            </w:pPr>
            <w:r>
              <w:rPr>
                <w:sz w:val="20"/>
              </w:rPr>
              <w:t xml:space="preserve">11.</w:t>
            </w:r>
          </w:p>
        </w:tc>
        <w:tc>
          <w:tcPr>
            <w:tcW w:w="2551" w:type="dxa"/>
          </w:tcPr>
          <w:p>
            <w:pPr>
              <w:pStyle w:val="0"/>
              <w:jc w:val="both"/>
            </w:pPr>
            <w:r>
              <w:rPr>
                <w:sz w:val="20"/>
              </w:rPr>
              <w:t xml:space="preserve">Капитальный ремонт отмостки с цоколем здания областного государственного казенного учреждения для детей-сирот и детей, оставшихся без попечения родителей "Димитровградский специальный (коррекционный) детский дом для детей с ограниченными возможностями здоровья "ПЛАНЕТА"</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2021 год</w:t>
            </w:r>
          </w:p>
        </w:tc>
        <w:tc>
          <w:tcPr>
            <w:tcW w:w="1928" w:type="dxa"/>
          </w:tcPr>
          <w:p>
            <w:pPr>
              <w:pStyle w:val="0"/>
              <w:jc w:val="center"/>
            </w:pPr>
            <w:r>
              <w:rPr>
                <w:sz w:val="20"/>
              </w:rPr>
              <w:t xml:space="preserve">Ульяновская область, г. Димитровград, ул. Ленинградская, д. 54а</w:t>
            </w:r>
          </w:p>
        </w:tc>
        <w:tc>
          <w:tcPr>
            <w:tcW w:w="1247" w:type="dxa"/>
          </w:tcPr>
          <w:p>
            <w:pPr>
              <w:pStyle w:val="0"/>
              <w:jc w:val="center"/>
            </w:pPr>
            <w:r>
              <w:rPr>
                <w:sz w:val="20"/>
              </w:rPr>
              <w:t xml:space="preserve">-</w:t>
            </w:r>
          </w:p>
        </w:tc>
        <w:tc>
          <w:tcPr>
            <w:tcW w:w="1644" w:type="dxa"/>
          </w:tcPr>
          <w:p>
            <w:pPr>
              <w:pStyle w:val="0"/>
              <w:jc w:val="center"/>
            </w:pPr>
            <w:r>
              <w:rPr>
                <w:sz w:val="20"/>
              </w:rPr>
              <w:t xml:space="preserve">2062,09</w:t>
            </w:r>
          </w:p>
        </w:tc>
        <w:tc>
          <w:tcPr>
            <w:tcW w:w="1474" w:type="dxa"/>
          </w:tcPr>
          <w:p>
            <w:pPr>
              <w:pStyle w:val="0"/>
              <w:jc w:val="center"/>
            </w:pPr>
            <w:r>
              <w:rPr>
                <w:sz w:val="20"/>
              </w:rPr>
              <w:t xml:space="preserve">2021 год</w:t>
            </w:r>
          </w:p>
        </w:tc>
        <w:tc>
          <w:tcPr>
            <w:tcW w:w="1644" w:type="dxa"/>
          </w:tcPr>
          <w:p>
            <w:pPr>
              <w:pStyle w:val="0"/>
              <w:jc w:val="center"/>
            </w:pPr>
            <w:r>
              <w:rPr>
                <w:sz w:val="20"/>
              </w:rPr>
              <w:t xml:space="preserve">2011,98986</w:t>
            </w:r>
          </w:p>
        </w:tc>
        <w:tc>
          <w:tcPr>
            <w:tcW w:w="1701" w:type="dxa"/>
          </w:tcPr>
          <w:p>
            <w:pPr>
              <w:pStyle w:val="0"/>
              <w:jc w:val="center"/>
            </w:pPr>
            <w:r>
              <w:rPr>
                <w:sz w:val="20"/>
              </w:rPr>
              <w:t xml:space="preserve">-</w:t>
            </w:r>
          </w:p>
        </w:tc>
        <w:tc>
          <w:tcPr>
            <w:tcW w:w="1701" w:type="dxa"/>
          </w:tcPr>
          <w:p>
            <w:pPr>
              <w:pStyle w:val="0"/>
              <w:jc w:val="center"/>
            </w:pPr>
            <w:r>
              <w:rPr>
                <w:sz w:val="20"/>
              </w:rPr>
              <w:t xml:space="preserve">2011,98986</w:t>
            </w:r>
          </w:p>
        </w:tc>
        <w:tc>
          <w:tcPr>
            <w:tcW w:w="1134" w:type="dxa"/>
          </w:tcPr>
          <w:p>
            <w:pPr>
              <w:pStyle w:val="0"/>
              <w:jc w:val="center"/>
            </w:pPr>
            <w:r>
              <w:rPr>
                <w:sz w:val="20"/>
              </w:rPr>
              <w:t xml:space="preserve">-</w:t>
            </w:r>
          </w:p>
        </w:tc>
      </w:tr>
      <w:tr>
        <w:tc>
          <w:tcPr>
            <w:tcW w:w="567" w:type="dxa"/>
          </w:tcPr>
          <w:p>
            <w:pPr>
              <w:pStyle w:val="0"/>
              <w:jc w:val="center"/>
            </w:pPr>
            <w:r>
              <w:rPr>
                <w:sz w:val="20"/>
              </w:rPr>
              <w:t xml:space="preserve">12.</w:t>
            </w:r>
          </w:p>
        </w:tc>
        <w:tc>
          <w:tcPr>
            <w:tcW w:w="2551" w:type="dxa"/>
          </w:tcPr>
          <w:p>
            <w:pPr>
              <w:pStyle w:val="0"/>
              <w:jc w:val="both"/>
            </w:pPr>
            <w:r>
              <w:rPr>
                <w:sz w:val="20"/>
              </w:rPr>
              <w:t xml:space="preserve">Капитальный ремонт системы водоснабжения, выполнение работ по техническому перевооружению сети газопотребления с заменой котла Ква-1,0 на котел ALPHA-R100 и узла учета газа в котельной в областного государственного автономного учреждения социального обслуживания "Психоневрологический интернат "Союз" в с. Бригадировка"</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2021 год</w:t>
            </w:r>
          </w:p>
        </w:tc>
        <w:tc>
          <w:tcPr>
            <w:tcW w:w="1928" w:type="dxa"/>
          </w:tcPr>
          <w:p>
            <w:pPr>
              <w:pStyle w:val="0"/>
              <w:jc w:val="center"/>
            </w:pPr>
            <w:r>
              <w:rPr>
                <w:sz w:val="20"/>
              </w:rPr>
              <w:t xml:space="preserve">Ульяновская область, Мелекесский район, с. Бригадировка, Курортное шоссе, д. 2</w:t>
            </w:r>
          </w:p>
        </w:tc>
        <w:tc>
          <w:tcPr>
            <w:tcW w:w="1247" w:type="dxa"/>
          </w:tcPr>
          <w:p>
            <w:pPr>
              <w:pStyle w:val="0"/>
              <w:jc w:val="center"/>
            </w:pPr>
            <w:r>
              <w:rPr>
                <w:sz w:val="20"/>
              </w:rPr>
              <w:t xml:space="preserve">-</w:t>
            </w:r>
          </w:p>
        </w:tc>
        <w:tc>
          <w:tcPr>
            <w:tcW w:w="1644" w:type="dxa"/>
          </w:tcPr>
          <w:p>
            <w:pPr>
              <w:pStyle w:val="0"/>
              <w:jc w:val="center"/>
            </w:pPr>
            <w:r>
              <w:rPr>
                <w:sz w:val="20"/>
              </w:rPr>
              <w:t xml:space="preserve">15207,85718</w:t>
            </w:r>
          </w:p>
        </w:tc>
        <w:tc>
          <w:tcPr>
            <w:tcW w:w="1474" w:type="dxa"/>
          </w:tcPr>
          <w:p>
            <w:pPr>
              <w:pStyle w:val="0"/>
              <w:jc w:val="center"/>
            </w:pPr>
            <w:r>
              <w:rPr>
                <w:sz w:val="20"/>
              </w:rPr>
              <w:t xml:space="preserve">2021 год</w:t>
            </w:r>
          </w:p>
        </w:tc>
        <w:tc>
          <w:tcPr>
            <w:tcW w:w="1644" w:type="dxa"/>
          </w:tcPr>
          <w:p>
            <w:pPr>
              <w:pStyle w:val="0"/>
              <w:jc w:val="center"/>
            </w:pPr>
            <w:r>
              <w:rPr>
                <w:sz w:val="20"/>
              </w:rPr>
              <w:t xml:space="preserve">14769,28209</w:t>
            </w:r>
          </w:p>
        </w:tc>
        <w:tc>
          <w:tcPr>
            <w:tcW w:w="1701" w:type="dxa"/>
          </w:tcPr>
          <w:p>
            <w:pPr>
              <w:pStyle w:val="0"/>
              <w:jc w:val="center"/>
            </w:pPr>
            <w:r>
              <w:rPr>
                <w:sz w:val="20"/>
              </w:rPr>
              <w:t xml:space="preserve">-</w:t>
            </w:r>
          </w:p>
        </w:tc>
        <w:tc>
          <w:tcPr>
            <w:tcW w:w="1701" w:type="dxa"/>
          </w:tcPr>
          <w:p>
            <w:pPr>
              <w:pStyle w:val="0"/>
              <w:jc w:val="center"/>
            </w:pPr>
            <w:r>
              <w:rPr>
                <w:sz w:val="20"/>
              </w:rPr>
              <w:t xml:space="preserve">14769,28209</w:t>
            </w:r>
          </w:p>
        </w:tc>
        <w:tc>
          <w:tcPr>
            <w:tcW w:w="1134" w:type="dxa"/>
          </w:tcPr>
          <w:p>
            <w:pPr>
              <w:pStyle w:val="0"/>
              <w:jc w:val="center"/>
            </w:pPr>
            <w:r>
              <w:rPr>
                <w:sz w:val="20"/>
              </w:rPr>
              <w:t xml:space="preserve">-</w:t>
            </w:r>
          </w:p>
        </w:tc>
      </w:tr>
      <w:tr>
        <w:tc>
          <w:tcPr>
            <w:tcW w:w="567" w:type="dxa"/>
          </w:tcPr>
          <w:p>
            <w:pPr>
              <w:pStyle w:val="0"/>
              <w:jc w:val="center"/>
            </w:pPr>
            <w:r>
              <w:rPr>
                <w:sz w:val="20"/>
              </w:rPr>
              <w:t xml:space="preserve">13.</w:t>
            </w:r>
          </w:p>
        </w:tc>
        <w:tc>
          <w:tcPr>
            <w:tcW w:w="2551" w:type="dxa"/>
          </w:tcPr>
          <w:p>
            <w:pPr>
              <w:pStyle w:val="0"/>
              <w:jc w:val="both"/>
            </w:pPr>
            <w:r>
              <w:rPr>
                <w:sz w:val="20"/>
              </w:rPr>
              <w:t xml:space="preserve">Капитальный ремонт фасада здания областного государственного казенного учреждения социального обслуживания "Реабилитационный центр для детей и подростков с ограниченными возможностями "Подсолнух" в г. Ульяновске"</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2021 год</w:t>
            </w:r>
          </w:p>
        </w:tc>
        <w:tc>
          <w:tcPr>
            <w:tcW w:w="1928" w:type="dxa"/>
          </w:tcPr>
          <w:p>
            <w:pPr>
              <w:pStyle w:val="0"/>
              <w:jc w:val="center"/>
            </w:pPr>
            <w:r>
              <w:rPr>
                <w:sz w:val="20"/>
              </w:rPr>
              <w:t xml:space="preserve">Ульяновская область, г. Ульяновск, ул. Герасимова, д. 9</w:t>
            </w:r>
          </w:p>
        </w:tc>
        <w:tc>
          <w:tcPr>
            <w:tcW w:w="1247" w:type="dxa"/>
          </w:tcPr>
          <w:p>
            <w:pPr>
              <w:pStyle w:val="0"/>
              <w:jc w:val="center"/>
            </w:pPr>
            <w:r>
              <w:rPr>
                <w:sz w:val="20"/>
              </w:rPr>
              <w:t xml:space="preserve">-</w:t>
            </w:r>
          </w:p>
        </w:tc>
        <w:tc>
          <w:tcPr>
            <w:tcW w:w="1644" w:type="dxa"/>
          </w:tcPr>
          <w:p>
            <w:pPr>
              <w:pStyle w:val="0"/>
              <w:jc w:val="center"/>
            </w:pPr>
            <w:r>
              <w:rPr>
                <w:sz w:val="20"/>
              </w:rPr>
              <w:t xml:space="preserve">2879,78</w:t>
            </w:r>
          </w:p>
        </w:tc>
        <w:tc>
          <w:tcPr>
            <w:tcW w:w="1474" w:type="dxa"/>
          </w:tcPr>
          <w:p>
            <w:pPr>
              <w:pStyle w:val="0"/>
              <w:jc w:val="center"/>
            </w:pPr>
            <w:r>
              <w:rPr>
                <w:sz w:val="20"/>
              </w:rPr>
              <w:t xml:space="preserve">2021 год</w:t>
            </w:r>
          </w:p>
        </w:tc>
        <w:tc>
          <w:tcPr>
            <w:tcW w:w="1644" w:type="dxa"/>
          </w:tcPr>
          <w:p>
            <w:pPr>
              <w:pStyle w:val="0"/>
              <w:jc w:val="center"/>
            </w:pPr>
            <w:r>
              <w:rPr>
                <w:sz w:val="20"/>
              </w:rPr>
              <w:t xml:space="preserve">2815,3</w:t>
            </w:r>
          </w:p>
        </w:tc>
        <w:tc>
          <w:tcPr>
            <w:tcW w:w="1701" w:type="dxa"/>
          </w:tcPr>
          <w:p>
            <w:pPr>
              <w:pStyle w:val="0"/>
              <w:jc w:val="center"/>
            </w:pPr>
            <w:r>
              <w:rPr>
                <w:sz w:val="20"/>
              </w:rPr>
              <w:t xml:space="preserve">-</w:t>
            </w:r>
          </w:p>
        </w:tc>
        <w:tc>
          <w:tcPr>
            <w:tcW w:w="1701" w:type="dxa"/>
          </w:tcPr>
          <w:p>
            <w:pPr>
              <w:pStyle w:val="0"/>
              <w:jc w:val="center"/>
            </w:pPr>
            <w:r>
              <w:rPr>
                <w:sz w:val="20"/>
              </w:rPr>
              <w:t xml:space="preserve">2815,3</w:t>
            </w:r>
          </w:p>
        </w:tc>
        <w:tc>
          <w:tcPr>
            <w:tcW w:w="1134" w:type="dxa"/>
          </w:tcPr>
          <w:p>
            <w:pPr>
              <w:pStyle w:val="0"/>
              <w:jc w:val="center"/>
            </w:pPr>
            <w:r>
              <w:rPr>
                <w:sz w:val="20"/>
              </w:rPr>
              <w:t xml:space="preserve">-</w:t>
            </w:r>
          </w:p>
        </w:tc>
      </w:tr>
      <w:tr>
        <w:tc>
          <w:tcPr>
            <w:tcW w:w="567" w:type="dxa"/>
          </w:tcPr>
          <w:p>
            <w:pPr>
              <w:pStyle w:val="0"/>
              <w:jc w:val="center"/>
            </w:pPr>
            <w:r>
              <w:rPr>
                <w:sz w:val="20"/>
              </w:rPr>
              <w:t xml:space="preserve">14.</w:t>
            </w:r>
          </w:p>
        </w:tc>
        <w:tc>
          <w:tcPr>
            <w:tcW w:w="2551" w:type="dxa"/>
          </w:tcPr>
          <w:p>
            <w:pPr>
              <w:pStyle w:val="0"/>
              <w:jc w:val="both"/>
            </w:pPr>
            <w:r>
              <w:rPr>
                <w:sz w:val="20"/>
              </w:rPr>
              <w:t xml:space="preserve">Капитальный ремонт системы отопления здания областного государственного казенного учреждения социального обслуживания "Социально-реабилитационный центр для несовершеннолетних "Алые паруса" в г. Ульяновске"</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2021 год</w:t>
            </w:r>
          </w:p>
        </w:tc>
        <w:tc>
          <w:tcPr>
            <w:tcW w:w="1928" w:type="dxa"/>
          </w:tcPr>
          <w:p>
            <w:pPr>
              <w:pStyle w:val="0"/>
              <w:jc w:val="center"/>
            </w:pPr>
            <w:r>
              <w:rPr>
                <w:sz w:val="20"/>
              </w:rPr>
              <w:t xml:space="preserve">г. Ульяновск, пр-д Менделеева, д. 12</w:t>
            </w:r>
          </w:p>
        </w:tc>
        <w:tc>
          <w:tcPr>
            <w:tcW w:w="1247" w:type="dxa"/>
          </w:tcPr>
          <w:p>
            <w:pPr>
              <w:pStyle w:val="0"/>
              <w:jc w:val="center"/>
            </w:pPr>
            <w:r>
              <w:rPr>
                <w:sz w:val="20"/>
              </w:rPr>
              <w:t xml:space="preserve">-</w:t>
            </w:r>
          </w:p>
        </w:tc>
        <w:tc>
          <w:tcPr>
            <w:tcW w:w="1644" w:type="dxa"/>
          </w:tcPr>
          <w:p>
            <w:pPr>
              <w:pStyle w:val="0"/>
              <w:jc w:val="center"/>
            </w:pPr>
            <w:r>
              <w:rPr>
                <w:sz w:val="20"/>
              </w:rPr>
              <w:t xml:space="preserve">2025,31562</w:t>
            </w:r>
          </w:p>
        </w:tc>
        <w:tc>
          <w:tcPr>
            <w:tcW w:w="1474" w:type="dxa"/>
          </w:tcPr>
          <w:p>
            <w:pPr>
              <w:pStyle w:val="0"/>
              <w:jc w:val="center"/>
            </w:pPr>
            <w:r>
              <w:rPr>
                <w:sz w:val="20"/>
              </w:rPr>
              <w:t xml:space="preserve">2021 год</w:t>
            </w:r>
          </w:p>
        </w:tc>
        <w:tc>
          <w:tcPr>
            <w:tcW w:w="1644" w:type="dxa"/>
          </w:tcPr>
          <w:p>
            <w:pPr>
              <w:pStyle w:val="0"/>
              <w:jc w:val="center"/>
            </w:pPr>
            <w:r>
              <w:rPr>
                <w:sz w:val="20"/>
              </w:rPr>
              <w:t xml:space="preserve">1704,66289</w:t>
            </w:r>
          </w:p>
        </w:tc>
        <w:tc>
          <w:tcPr>
            <w:tcW w:w="1701" w:type="dxa"/>
          </w:tcPr>
          <w:p>
            <w:pPr>
              <w:pStyle w:val="0"/>
              <w:jc w:val="center"/>
            </w:pPr>
            <w:r>
              <w:rPr>
                <w:sz w:val="20"/>
              </w:rPr>
              <w:t xml:space="preserve">-</w:t>
            </w:r>
          </w:p>
        </w:tc>
        <w:tc>
          <w:tcPr>
            <w:tcW w:w="1701" w:type="dxa"/>
          </w:tcPr>
          <w:p>
            <w:pPr>
              <w:pStyle w:val="0"/>
              <w:jc w:val="center"/>
            </w:pPr>
            <w:r>
              <w:rPr>
                <w:sz w:val="20"/>
              </w:rPr>
              <w:t xml:space="preserve">1704,66289</w:t>
            </w:r>
          </w:p>
        </w:tc>
        <w:tc>
          <w:tcPr>
            <w:tcW w:w="1134" w:type="dxa"/>
          </w:tcPr>
          <w:p>
            <w:pPr>
              <w:pStyle w:val="0"/>
              <w:jc w:val="center"/>
            </w:pPr>
            <w:r>
              <w:rPr>
                <w:sz w:val="20"/>
              </w:rPr>
              <w:t xml:space="preserve">-</w:t>
            </w:r>
          </w:p>
        </w:tc>
      </w:tr>
      <w:tr>
        <w:tc>
          <w:tcPr>
            <w:tcW w:w="567" w:type="dxa"/>
          </w:tcPr>
          <w:p>
            <w:pPr>
              <w:pStyle w:val="0"/>
              <w:jc w:val="center"/>
            </w:pPr>
            <w:r>
              <w:rPr>
                <w:sz w:val="20"/>
              </w:rPr>
              <w:t xml:space="preserve">15.</w:t>
            </w:r>
          </w:p>
        </w:tc>
        <w:tc>
          <w:tcPr>
            <w:tcW w:w="2551" w:type="dxa"/>
          </w:tcPr>
          <w:p>
            <w:pPr>
              <w:pStyle w:val="0"/>
              <w:jc w:val="both"/>
            </w:pPr>
            <w:r>
              <w:rPr>
                <w:sz w:val="20"/>
              </w:rPr>
              <w:t xml:space="preserve">Замена водонапорной башни Рожновского в областном государственном автономном учреждении социального обслуживания "Социально-реабилитационный центр "Сосновый бор" в р.п. Вешкайма</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2022 год</w:t>
            </w:r>
          </w:p>
        </w:tc>
        <w:tc>
          <w:tcPr>
            <w:tcW w:w="1928" w:type="dxa"/>
          </w:tcPr>
          <w:p>
            <w:pPr>
              <w:pStyle w:val="0"/>
              <w:jc w:val="center"/>
            </w:pPr>
            <w:r>
              <w:rPr>
                <w:sz w:val="20"/>
              </w:rPr>
              <w:t xml:space="preserve">Ульяновская область, Вешкаймский район, р.п. Вешкайма</w:t>
            </w:r>
          </w:p>
        </w:tc>
        <w:tc>
          <w:tcPr>
            <w:tcW w:w="1247" w:type="dxa"/>
          </w:tcPr>
          <w:p>
            <w:pPr>
              <w:pStyle w:val="0"/>
              <w:jc w:val="center"/>
            </w:pPr>
            <w:r>
              <w:rPr>
                <w:sz w:val="20"/>
              </w:rPr>
              <w:t xml:space="preserve">-</w:t>
            </w:r>
          </w:p>
        </w:tc>
        <w:tc>
          <w:tcPr>
            <w:tcW w:w="1644" w:type="dxa"/>
          </w:tcPr>
          <w:p>
            <w:pPr>
              <w:pStyle w:val="0"/>
              <w:jc w:val="center"/>
            </w:pPr>
            <w:r>
              <w:rPr>
                <w:sz w:val="20"/>
              </w:rPr>
              <w:t xml:space="preserve">3316,33</w:t>
            </w:r>
          </w:p>
        </w:tc>
        <w:tc>
          <w:tcPr>
            <w:tcW w:w="1474" w:type="dxa"/>
          </w:tcPr>
          <w:p>
            <w:pPr>
              <w:pStyle w:val="0"/>
              <w:jc w:val="center"/>
            </w:pPr>
            <w:r>
              <w:rPr>
                <w:sz w:val="20"/>
              </w:rPr>
              <w:t xml:space="preserve">2022 год</w:t>
            </w:r>
          </w:p>
        </w:tc>
        <w:tc>
          <w:tcPr>
            <w:tcW w:w="1644" w:type="dxa"/>
          </w:tcPr>
          <w:p>
            <w:pPr>
              <w:pStyle w:val="0"/>
              <w:jc w:val="center"/>
            </w:pPr>
            <w:r>
              <w:rPr>
                <w:sz w:val="20"/>
              </w:rPr>
              <w:t xml:space="preserve">3316,4</w:t>
            </w:r>
          </w:p>
        </w:tc>
        <w:tc>
          <w:tcPr>
            <w:tcW w:w="1701" w:type="dxa"/>
          </w:tcPr>
          <w:p>
            <w:pPr>
              <w:pStyle w:val="0"/>
              <w:jc w:val="center"/>
            </w:pPr>
            <w:r>
              <w:rPr>
                <w:sz w:val="20"/>
              </w:rPr>
              <w:t xml:space="preserve">-</w:t>
            </w:r>
          </w:p>
        </w:tc>
        <w:tc>
          <w:tcPr>
            <w:tcW w:w="1701" w:type="dxa"/>
          </w:tcPr>
          <w:p>
            <w:pPr>
              <w:pStyle w:val="0"/>
              <w:jc w:val="center"/>
            </w:pPr>
            <w:r>
              <w:rPr>
                <w:sz w:val="20"/>
              </w:rPr>
              <w:t xml:space="preserve">3316,4</w:t>
            </w:r>
          </w:p>
        </w:tc>
        <w:tc>
          <w:tcPr>
            <w:tcW w:w="1134" w:type="dxa"/>
          </w:tcPr>
          <w:p>
            <w:pPr>
              <w:pStyle w:val="0"/>
              <w:jc w:val="center"/>
            </w:pPr>
            <w:r>
              <w:rPr>
                <w:sz w:val="20"/>
              </w:rPr>
              <w:t xml:space="preserve">-</w:t>
            </w:r>
          </w:p>
        </w:tc>
      </w:tr>
      <w:tr>
        <w:tc>
          <w:tcPr>
            <w:tcW w:w="567" w:type="dxa"/>
          </w:tcPr>
          <w:p>
            <w:pPr>
              <w:pStyle w:val="0"/>
              <w:jc w:val="center"/>
            </w:pPr>
            <w:r>
              <w:rPr>
                <w:sz w:val="20"/>
              </w:rPr>
              <w:t xml:space="preserve">16.</w:t>
            </w:r>
          </w:p>
        </w:tc>
        <w:tc>
          <w:tcPr>
            <w:tcW w:w="2551" w:type="dxa"/>
          </w:tcPr>
          <w:p>
            <w:pPr>
              <w:pStyle w:val="0"/>
              <w:jc w:val="both"/>
            </w:pPr>
            <w:r>
              <w:rPr>
                <w:sz w:val="20"/>
              </w:rPr>
              <w:t xml:space="preserve">Замена трубопроводов наружной воздушной теплотрассы в областном государственном автономном учреждении социального обслуживания "Дом-интернат для престарелых и инвалидов в с. Репьевка Колхозная"</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2022 год</w:t>
            </w:r>
          </w:p>
        </w:tc>
        <w:tc>
          <w:tcPr>
            <w:tcW w:w="1928" w:type="dxa"/>
          </w:tcPr>
          <w:p>
            <w:pPr>
              <w:pStyle w:val="0"/>
              <w:jc w:val="center"/>
            </w:pPr>
            <w:r>
              <w:rPr>
                <w:sz w:val="20"/>
              </w:rPr>
              <w:t xml:space="preserve">Ульяновская область, Майнский район, с. Репьевка Колхозная, ул. Назарьева, д. 2</w:t>
            </w:r>
          </w:p>
        </w:tc>
        <w:tc>
          <w:tcPr>
            <w:tcW w:w="1247" w:type="dxa"/>
          </w:tcPr>
          <w:p>
            <w:pPr>
              <w:pStyle w:val="0"/>
              <w:jc w:val="center"/>
            </w:pPr>
            <w:r>
              <w:rPr>
                <w:sz w:val="20"/>
              </w:rPr>
              <w:t xml:space="preserve">-</w:t>
            </w:r>
          </w:p>
        </w:tc>
        <w:tc>
          <w:tcPr>
            <w:tcW w:w="1644" w:type="dxa"/>
          </w:tcPr>
          <w:p>
            <w:pPr>
              <w:pStyle w:val="0"/>
              <w:jc w:val="center"/>
            </w:pPr>
            <w:r>
              <w:rPr>
                <w:sz w:val="20"/>
              </w:rPr>
              <w:t xml:space="preserve">4540,53</w:t>
            </w:r>
          </w:p>
        </w:tc>
        <w:tc>
          <w:tcPr>
            <w:tcW w:w="1474" w:type="dxa"/>
          </w:tcPr>
          <w:p>
            <w:pPr>
              <w:pStyle w:val="0"/>
              <w:jc w:val="center"/>
            </w:pPr>
            <w:r>
              <w:rPr>
                <w:sz w:val="20"/>
              </w:rPr>
              <w:t xml:space="preserve">2022 год</w:t>
            </w:r>
          </w:p>
        </w:tc>
        <w:tc>
          <w:tcPr>
            <w:tcW w:w="1644" w:type="dxa"/>
          </w:tcPr>
          <w:p>
            <w:pPr>
              <w:pStyle w:val="0"/>
              <w:jc w:val="center"/>
            </w:pPr>
            <w:r>
              <w:rPr>
                <w:sz w:val="20"/>
              </w:rPr>
              <w:t xml:space="preserve">4540,57</w:t>
            </w:r>
          </w:p>
        </w:tc>
        <w:tc>
          <w:tcPr>
            <w:tcW w:w="1701" w:type="dxa"/>
          </w:tcPr>
          <w:p>
            <w:pPr>
              <w:pStyle w:val="0"/>
              <w:jc w:val="center"/>
            </w:pPr>
            <w:r>
              <w:rPr>
                <w:sz w:val="20"/>
              </w:rPr>
              <w:t xml:space="preserve">-</w:t>
            </w:r>
          </w:p>
        </w:tc>
        <w:tc>
          <w:tcPr>
            <w:tcW w:w="1701" w:type="dxa"/>
          </w:tcPr>
          <w:p>
            <w:pPr>
              <w:pStyle w:val="0"/>
              <w:jc w:val="center"/>
            </w:pPr>
            <w:r>
              <w:rPr>
                <w:sz w:val="20"/>
              </w:rPr>
              <w:t xml:space="preserve">4540,57</w:t>
            </w:r>
          </w:p>
        </w:tc>
        <w:tc>
          <w:tcPr>
            <w:tcW w:w="1134" w:type="dxa"/>
          </w:tcPr>
          <w:p>
            <w:pPr>
              <w:pStyle w:val="0"/>
              <w:jc w:val="center"/>
            </w:pPr>
            <w:r>
              <w:rPr>
                <w:sz w:val="20"/>
              </w:rPr>
              <w:t xml:space="preserve">-</w:t>
            </w:r>
          </w:p>
        </w:tc>
      </w:tr>
      <w:tr>
        <w:tc>
          <w:tcPr>
            <w:tcW w:w="567" w:type="dxa"/>
          </w:tcPr>
          <w:p>
            <w:pPr>
              <w:pStyle w:val="0"/>
              <w:jc w:val="center"/>
            </w:pPr>
            <w:r>
              <w:rPr>
                <w:sz w:val="20"/>
              </w:rPr>
              <w:t xml:space="preserve">17.</w:t>
            </w:r>
          </w:p>
        </w:tc>
        <w:tc>
          <w:tcPr>
            <w:tcW w:w="2551" w:type="dxa"/>
          </w:tcPr>
          <w:p>
            <w:pPr>
              <w:pStyle w:val="0"/>
              <w:jc w:val="both"/>
            </w:pPr>
            <w:r>
              <w:rPr>
                <w:sz w:val="20"/>
              </w:rPr>
              <w:t xml:space="preserve">Ремонт системы отопления в здании областного государственного казенного учреждения для детей-сирот и детей, оставшихся без попечения родителей "Димитровградский специальный (коррекционный) детский дом для детей с ограниченными возможностями здоровья "ПЛАНЕТА"</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2022 год</w:t>
            </w:r>
          </w:p>
        </w:tc>
        <w:tc>
          <w:tcPr>
            <w:tcW w:w="1928" w:type="dxa"/>
          </w:tcPr>
          <w:p>
            <w:pPr>
              <w:pStyle w:val="0"/>
              <w:jc w:val="center"/>
            </w:pPr>
            <w:r>
              <w:rPr>
                <w:sz w:val="20"/>
              </w:rPr>
              <w:t xml:space="preserve">Ульяновская область, г. Димитровград, ул. Ленинградская, д. 54а</w:t>
            </w:r>
          </w:p>
        </w:tc>
        <w:tc>
          <w:tcPr>
            <w:tcW w:w="1247" w:type="dxa"/>
          </w:tcPr>
          <w:p>
            <w:pPr>
              <w:pStyle w:val="0"/>
              <w:jc w:val="center"/>
            </w:pPr>
            <w:r>
              <w:rPr>
                <w:sz w:val="20"/>
              </w:rPr>
              <w:t xml:space="preserve">-</w:t>
            </w:r>
          </w:p>
        </w:tc>
        <w:tc>
          <w:tcPr>
            <w:tcW w:w="1644" w:type="dxa"/>
          </w:tcPr>
          <w:p>
            <w:pPr>
              <w:pStyle w:val="0"/>
              <w:jc w:val="center"/>
            </w:pPr>
            <w:r>
              <w:rPr>
                <w:sz w:val="20"/>
              </w:rPr>
              <w:t xml:space="preserve">3561,94962</w:t>
            </w:r>
          </w:p>
        </w:tc>
        <w:tc>
          <w:tcPr>
            <w:tcW w:w="1474" w:type="dxa"/>
          </w:tcPr>
          <w:p>
            <w:pPr>
              <w:pStyle w:val="0"/>
              <w:jc w:val="center"/>
            </w:pPr>
            <w:r>
              <w:rPr>
                <w:sz w:val="20"/>
              </w:rPr>
              <w:t xml:space="preserve">2022 год</w:t>
            </w:r>
          </w:p>
        </w:tc>
        <w:tc>
          <w:tcPr>
            <w:tcW w:w="1644" w:type="dxa"/>
          </w:tcPr>
          <w:p>
            <w:pPr>
              <w:pStyle w:val="0"/>
              <w:jc w:val="center"/>
            </w:pPr>
            <w:r>
              <w:rPr>
                <w:sz w:val="20"/>
              </w:rPr>
              <w:t xml:space="preserve">3561,99</w:t>
            </w:r>
          </w:p>
        </w:tc>
        <w:tc>
          <w:tcPr>
            <w:tcW w:w="1701" w:type="dxa"/>
          </w:tcPr>
          <w:p>
            <w:pPr>
              <w:pStyle w:val="0"/>
              <w:jc w:val="center"/>
            </w:pPr>
            <w:r>
              <w:rPr>
                <w:sz w:val="20"/>
              </w:rPr>
              <w:t xml:space="preserve">-</w:t>
            </w:r>
          </w:p>
        </w:tc>
        <w:tc>
          <w:tcPr>
            <w:tcW w:w="1701" w:type="dxa"/>
          </w:tcPr>
          <w:p>
            <w:pPr>
              <w:pStyle w:val="0"/>
              <w:jc w:val="center"/>
            </w:pPr>
            <w:r>
              <w:rPr>
                <w:sz w:val="20"/>
              </w:rPr>
              <w:t xml:space="preserve">3561,99</w:t>
            </w:r>
          </w:p>
        </w:tc>
        <w:tc>
          <w:tcPr>
            <w:tcW w:w="1134" w:type="dxa"/>
          </w:tcPr>
          <w:p>
            <w:pPr>
              <w:pStyle w:val="0"/>
              <w:jc w:val="center"/>
            </w:pPr>
            <w:r>
              <w:rPr>
                <w:sz w:val="20"/>
              </w:rPr>
              <w:t xml:space="preserve">-</w:t>
            </w:r>
          </w:p>
        </w:tc>
      </w:tr>
      <w:tr>
        <w:tc>
          <w:tcPr>
            <w:tcW w:w="567" w:type="dxa"/>
          </w:tcPr>
          <w:p>
            <w:pPr>
              <w:pStyle w:val="0"/>
              <w:jc w:val="center"/>
            </w:pPr>
            <w:r>
              <w:rPr>
                <w:sz w:val="20"/>
              </w:rPr>
              <w:t xml:space="preserve">18.</w:t>
            </w:r>
          </w:p>
        </w:tc>
        <w:tc>
          <w:tcPr>
            <w:tcW w:w="2551" w:type="dxa"/>
          </w:tcPr>
          <w:p>
            <w:pPr>
              <w:pStyle w:val="0"/>
              <w:jc w:val="both"/>
            </w:pPr>
            <w:r>
              <w:rPr>
                <w:sz w:val="20"/>
              </w:rPr>
              <w:t xml:space="preserve">Капитальный ремонт фасада здания областного государственного казенного учреждения социального обслуживания "Социально-реабилитационный центр для несовершеннолетних "Причал надежды" в г. Ульяновске - Центр по профилактике семейного неблагополучия"</w:t>
            </w:r>
          </w:p>
        </w:tc>
        <w:tc>
          <w:tcPr>
            <w:tcW w:w="2268" w:type="dxa"/>
          </w:tcPr>
          <w:p>
            <w:pPr>
              <w:pStyle w:val="0"/>
              <w:jc w:val="center"/>
            </w:pPr>
            <w:r>
              <w:rPr>
                <w:sz w:val="20"/>
              </w:rPr>
              <w:t xml:space="preserve">Министерство, Министерство ЖКХ и строительства</w:t>
            </w:r>
          </w:p>
        </w:tc>
        <w:tc>
          <w:tcPr>
            <w:tcW w:w="1417" w:type="dxa"/>
          </w:tcPr>
          <w:p>
            <w:pPr>
              <w:pStyle w:val="0"/>
              <w:jc w:val="center"/>
            </w:pPr>
            <w:r>
              <w:rPr>
                <w:sz w:val="20"/>
              </w:rPr>
              <w:t xml:space="preserve">2022 год</w:t>
            </w:r>
          </w:p>
        </w:tc>
        <w:tc>
          <w:tcPr>
            <w:tcW w:w="1928" w:type="dxa"/>
          </w:tcPr>
          <w:p>
            <w:pPr>
              <w:pStyle w:val="0"/>
              <w:jc w:val="center"/>
            </w:pPr>
            <w:r>
              <w:rPr>
                <w:sz w:val="20"/>
              </w:rPr>
              <w:t xml:space="preserve">г. Ульяновск, б-р Фестивальный, д. 8</w:t>
            </w:r>
          </w:p>
        </w:tc>
        <w:tc>
          <w:tcPr>
            <w:tcW w:w="1247" w:type="dxa"/>
          </w:tcPr>
          <w:p>
            <w:pPr>
              <w:pStyle w:val="0"/>
              <w:jc w:val="center"/>
            </w:pPr>
            <w:r>
              <w:rPr>
                <w:sz w:val="20"/>
              </w:rPr>
              <w:t xml:space="preserve">-</w:t>
            </w:r>
          </w:p>
        </w:tc>
        <w:tc>
          <w:tcPr>
            <w:tcW w:w="1644" w:type="dxa"/>
          </w:tcPr>
          <w:p>
            <w:pPr>
              <w:pStyle w:val="0"/>
              <w:jc w:val="center"/>
            </w:pPr>
            <w:r>
              <w:rPr>
                <w:sz w:val="20"/>
              </w:rPr>
              <w:t xml:space="preserve">19168,79</w:t>
            </w:r>
          </w:p>
        </w:tc>
        <w:tc>
          <w:tcPr>
            <w:tcW w:w="1474" w:type="dxa"/>
          </w:tcPr>
          <w:p>
            <w:pPr>
              <w:pStyle w:val="0"/>
              <w:jc w:val="center"/>
            </w:pPr>
            <w:r>
              <w:rPr>
                <w:sz w:val="20"/>
              </w:rPr>
              <w:t xml:space="preserve">2022 год</w:t>
            </w:r>
          </w:p>
        </w:tc>
        <w:tc>
          <w:tcPr>
            <w:tcW w:w="1644" w:type="dxa"/>
          </w:tcPr>
          <w:p>
            <w:pPr>
              <w:pStyle w:val="0"/>
              <w:jc w:val="center"/>
            </w:pPr>
            <w:r>
              <w:rPr>
                <w:sz w:val="20"/>
              </w:rPr>
              <w:t xml:space="preserve">19168,88</w:t>
            </w:r>
          </w:p>
        </w:tc>
        <w:tc>
          <w:tcPr>
            <w:tcW w:w="1701" w:type="dxa"/>
          </w:tcPr>
          <w:p>
            <w:pPr>
              <w:pStyle w:val="0"/>
              <w:jc w:val="center"/>
            </w:pPr>
            <w:r>
              <w:rPr>
                <w:sz w:val="20"/>
              </w:rPr>
              <w:t xml:space="preserve">-</w:t>
            </w:r>
          </w:p>
        </w:tc>
        <w:tc>
          <w:tcPr>
            <w:tcW w:w="1701" w:type="dxa"/>
          </w:tcPr>
          <w:p>
            <w:pPr>
              <w:pStyle w:val="0"/>
              <w:jc w:val="center"/>
            </w:pPr>
            <w:r>
              <w:rPr>
                <w:sz w:val="20"/>
              </w:rPr>
              <w:t xml:space="preserve">19168,88</w:t>
            </w:r>
          </w:p>
        </w:tc>
        <w:tc>
          <w:tcPr>
            <w:tcW w:w="1134"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19.</w:t>
            </w:r>
          </w:p>
        </w:tc>
        <w:tc>
          <w:tcPr>
            <w:tcW w:w="2551" w:type="dxa"/>
            <w:tcBorders>
              <w:bottom w:val="nil"/>
            </w:tcBorders>
          </w:tcPr>
          <w:p>
            <w:pPr>
              <w:pStyle w:val="0"/>
              <w:jc w:val="both"/>
            </w:pPr>
            <w:r>
              <w:rPr>
                <w:sz w:val="20"/>
              </w:rPr>
              <w:t xml:space="preserve">Ремонт кровли, устройство молниезащиты и внутреннего водостока здания областного государственного казенного учреждения социального обслуживания "Социально-реабилитационный центр для несовершеннолетних "Открытый дом"</w:t>
            </w:r>
          </w:p>
        </w:tc>
        <w:tc>
          <w:tcPr>
            <w:tcW w:w="2268" w:type="dxa"/>
            <w:tcBorders>
              <w:bottom w:val="nil"/>
            </w:tcBorders>
          </w:tcPr>
          <w:p>
            <w:pPr>
              <w:pStyle w:val="0"/>
              <w:jc w:val="center"/>
            </w:pPr>
            <w:r>
              <w:rPr>
                <w:sz w:val="20"/>
              </w:rPr>
              <w:t xml:space="preserve">Министерство, Министерство ЖКХ и строительства</w:t>
            </w:r>
          </w:p>
        </w:tc>
        <w:tc>
          <w:tcPr>
            <w:tcW w:w="1417" w:type="dxa"/>
            <w:tcBorders>
              <w:bottom w:val="nil"/>
            </w:tcBorders>
          </w:tcPr>
          <w:p>
            <w:pPr>
              <w:pStyle w:val="0"/>
              <w:jc w:val="center"/>
            </w:pPr>
            <w:r>
              <w:rPr>
                <w:sz w:val="20"/>
              </w:rPr>
              <w:t xml:space="preserve">2023 год</w:t>
            </w:r>
          </w:p>
        </w:tc>
        <w:tc>
          <w:tcPr>
            <w:tcW w:w="1928" w:type="dxa"/>
            <w:tcBorders>
              <w:bottom w:val="nil"/>
            </w:tcBorders>
          </w:tcPr>
          <w:p>
            <w:pPr>
              <w:pStyle w:val="0"/>
              <w:jc w:val="center"/>
            </w:pPr>
            <w:r>
              <w:rPr>
                <w:sz w:val="20"/>
              </w:rPr>
              <w:t xml:space="preserve">г. Ульяновск, ул. Рябикова, д. 31</w:t>
            </w:r>
          </w:p>
        </w:tc>
        <w:tc>
          <w:tcPr>
            <w:tcW w:w="124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8960,3</w:t>
            </w:r>
          </w:p>
        </w:tc>
        <w:tc>
          <w:tcPr>
            <w:tcW w:w="1474" w:type="dxa"/>
            <w:tcBorders>
              <w:bottom w:val="nil"/>
            </w:tcBorders>
          </w:tcPr>
          <w:p>
            <w:pPr>
              <w:pStyle w:val="0"/>
              <w:jc w:val="center"/>
            </w:pPr>
            <w:r>
              <w:rPr>
                <w:sz w:val="20"/>
              </w:rPr>
              <w:t xml:space="preserve">2023 год</w:t>
            </w:r>
          </w:p>
        </w:tc>
        <w:tc>
          <w:tcPr>
            <w:tcW w:w="1644" w:type="dxa"/>
            <w:tcBorders>
              <w:bottom w:val="nil"/>
            </w:tcBorders>
          </w:tcPr>
          <w:p>
            <w:pPr>
              <w:pStyle w:val="0"/>
              <w:jc w:val="center"/>
            </w:pPr>
            <w:r>
              <w:rPr>
                <w:sz w:val="20"/>
              </w:rPr>
              <w:t xml:space="preserve">8960,3</w:t>
            </w:r>
          </w:p>
        </w:tc>
        <w:tc>
          <w:tcPr>
            <w:tcW w:w="1701"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8960,3</w:t>
            </w:r>
          </w:p>
        </w:tc>
        <w:tc>
          <w:tcPr>
            <w:tcW w:w="1134" w:type="dxa"/>
            <w:tcBorders>
              <w:bottom w:val="nil"/>
            </w:tcBorders>
          </w:tcPr>
          <w:p>
            <w:pPr>
              <w:pStyle w:val="0"/>
              <w:jc w:val="center"/>
            </w:pPr>
            <w:r>
              <w:rPr>
                <w:sz w:val="20"/>
              </w:rPr>
              <w:t xml:space="preserve">-</w:t>
            </w:r>
          </w:p>
        </w:tc>
      </w:tr>
      <w:tr>
        <w:tblPrEx>
          <w:tblBorders>
            <w:insideH w:val="nil"/>
          </w:tblBorders>
        </w:tblPrEx>
        <w:tc>
          <w:tcPr>
            <w:gridSpan w:val="12"/>
            <w:tcW w:w="19276" w:type="dxa"/>
            <w:tcBorders>
              <w:top w:val="nil"/>
            </w:tcBorders>
          </w:tcPr>
          <w:p>
            <w:pPr>
              <w:pStyle w:val="0"/>
              <w:jc w:val="both"/>
            </w:pPr>
            <w:r>
              <w:rPr>
                <w:sz w:val="20"/>
              </w:rPr>
              <w:t xml:space="preserve">(в ред. постановлений Правительства Ульяновской области от 27.04.2023 </w:t>
            </w:r>
            <w:hyperlink w:history="0" r:id="rId639" w:tooltip="Постановление Правительства Ульяновской области от 27.04.2023 N 11/187-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11/187-П</w:t>
              </w:r>
            </w:hyperlink>
            <w:r>
              <w:rPr>
                <w:sz w:val="20"/>
              </w:rPr>
              <w:t xml:space="preserve">,</w:t>
            </w:r>
          </w:p>
          <w:p>
            <w:pPr>
              <w:pStyle w:val="0"/>
              <w:jc w:val="both"/>
            </w:pPr>
            <w:r>
              <w:rPr>
                <w:sz w:val="20"/>
              </w:rPr>
              <w:t xml:space="preserve">от 24.08.2023 </w:t>
            </w:r>
            <w:hyperlink w:history="0" r:id="rId640" w:tooltip="Постановление Правительства Ульяновской области от 24.08.2023 N 22/422-П &quot;О внесении изменений в государственную программу Ульяновской области &quot;Социальная поддержка и защита населения на территории Ульяновской области&quot; {КонсультантПлюс}">
              <w:r>
                <w:rPr>
                  <w:sz w:val="20"/>
                  <w:color w:val="0000ff"/>
                </w:rPr>
                <w:t xml:space="preserve">N 22/422-П</w:t>
              </w:r>
            </w:hyperlink>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95"/>
      <w:headerReference w:type="first" r:id="rId195"/>
      <w:footerReference w:type="default" r:id="rId196"/>
      <w:footerReference w:type="first" r:id="rId19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14.11.2019 N 26/567-П</w:t>
            <w:br/>
            <w:t>(ред. от 02.10.2023)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14.11.2019 N 26/567-П</w:t>
            <w:br/>
            <w:t>(ред. от 02.10.2023)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93F19D9D46657324723E6BC27194E6DED4DE355B959C2A334A3639833CB113D129133C1049B7E783B99E5D82BA45A9ACA6D32259307FEB6AFA896TEF6H" TargetMode = "External"/>
	<Relationship Id="rId8" Type="http://schemas.openxmlformats.org/officeDocument/2006/relationships/hyperlink" Target="consultantplus://offline/ref=593F19D9D46657324723E6BC27194E6DED4DE355B95AC8AA33A3639833CB113D129133C1049B7E783B99E5D82BA45A9ACA6D32259307FEB6AFA896TEF6H" TargetMode = "External"/>
	<Relationship Id="rId9" Type="http://schemas.openxmlformats.org/officeDocument/2006/relationships/hyperlink" Target="consultantplus://offline/ref=593F19D9D46657324723E6BC27194E6DED4DE355B95BC3A234A3639833CB113D129133C1049B7E783B99E5D82BA45A9ACA6D32259307FEB6AFA896TEF6H" TargetMode = "External"/>
	<Relationship Id="rId10" Type="http://schemas.openxmlformats.org/officeDocument/2006/relationships/hyperlink" Target="consultantplus://offline/ref=593F19D9D46657324723E6BC27194E6DED4DE355B95CC1A432A3639833CB113D129133C1049B7E783B99E5D82BA45A9ACA6D32259307FEB6AFA896TEF6H" TargetMode = "External"/>
	<Relationship Id="rId11" Type="http://schemas.openxmlformats.org/officeDocument/2006/relationships/hyperlink" Target="consultantplus://offline/ref=593F19D9D46657324723E6BC27194E6DED4DE355B95DC0A735A3639833CB113D129133C1049B7E783B99E5D82BA45A9ACA6D32259307FEB6AFA896TEF6H" TargetMode = "External"/>
	<Relationship Id="rId12" Type="http://schemas.openxmlformats.org/officeDocument/2006/relationships/hyperlink" Target="consultantplus://offline/ref=593F19D9D46657324723E6BC27194E6DED4DE355BA59C0A235A3639833CB113D129133C1049B7E783B99E5D82BA45A9ACA6D32259307FEB6AFA896TEF6H" TargetMode = "External"/>
	<Relationship Id="rId13" Type="http://schemas.openxmlformats.org/officeDocument/2006/relationships/hyperlink" Target="consultantplus://offline/ref=593F19D9D46657324723E6BC27194E6DED4DE355B95DC8A531A3639833CB113D129133C1049B7E783B99E5D82BA45A9ACA6D32259307FEB6AFA896TEF6H" TargetMode = "External"/>
	<Relationship Id="rId14" Type="http://schemas.openxmlformats.org/officeDocument/2006/relationships/hyperlink" Target="consultantplus://offline/ref=593F19D9D46657324723E6BC27194E6DED4DE355B95EC4A033A3639833CB113D129133C1049B7E783B99E5DB2BA45A9ACA6D32259307FEB6AFA896TEF6H" TargetMode = "External"/>
	<Relationship Id="rId15" Type="http://schemas.openxmlformats.org/officeDocument/2006/relationships/hyperlink" Target="consultantplus://offline/ref=593F19D9D46657324723E6BC27194E6DED4DE355B95FC8A633A3639833CB113D129133C1049B7E783B99E5D82BA45A9ACA6D32259307FEB6AFA896TEF6H" TargetMode = "External"/>
	<Relationship Id="rId16" Type="http://schemas.openxmlformats.org/officeDocument/2006/relationships/hyperlink" Target="consultantplus://offline/ref=593F19D9D46657324723E6BC27194E6DED4DE355B950C8A535A3639833CB113D129133C1049B7E783B99E5D82BA45A9ACA6D32259307FEB6AFA896TEF6H" TargetMode = "External"/>
	<Relationship Id="rId17" Type="http://schemas.openxmlformats.org/officeDocument/2006/relationships/hyperlink" Target="consultantplus://offline/ref=593F19D9D46657324723E6BC27194E6DED4DE355B951C5A339A3639833CB113D129133C1049B7E783B99E5D82BA45A9ACA6D32259307FEB6AFA896TEF6H" TargetMode = "External"/>
	<Relationship Id="rId18" Type="http://schemas.openxmlformats.org/officeDocument/2006/relationships/hyperlink" Target="consultantplus://offline/ref=593F19D9D46657324723E6BC27194E6DED4DE355BA59C2A531A3639833CB113D129133C1049B7E783B99E5D82BA45A9ACA6D32259307FEB6AFA896TEF6H" TargetMode = "External"/>
	<Relationship Id="rId19" Type="http://schemas.openxmlformats.org/officeDocument/2006/relationships/hyperlink" Target="consultantplus://offline/ref=593F19D9D46657324723E6BC27194E6DED4DE355BA58C7A338A3639833CB113D129133C1049B7E783B99E5D82BA45A9ACA6D32259307FEB6AFA896TEF6H" TargetMode = "External"/>
	<Relationship Id="rId20" Type="http://schemas.openxmlformats.org/officeDocument/2006/relationships/hyperlink" Target="consultantplus://offline/ref=593F19D9D46657324723E6BC27194E6DED4DE355BA59C8A737A3639833CB113D129133C1049B7E783B99E5DB2BA45A9ACA6D32259307FEB6AFA896TEF6H" TargetMode = "External"/>
	<Relationship Id="rId21" Type="http://schemas.openxmlformats.org/officeDocument/2006/relationships/hyperlink" Target="consultantplus://offline/ref=593F19D9D46657324723E6BC27194E6DED4DE355BA59C6A139A3639833CB113D129133C1049B7E783B99E5DB2BA45A9ACA6D32259307FEB6AFA896TEF6H" TargetMode = "External"/>
	<Relationship Id="rId22" Type="http://schemas.openxmlformats.org/officeDocument/2006/relationships/hyperlink" Target="consultantplus://offline/ref=593F19D9D46657324723E6BC27194E6DED4DE355BA5AC5A230A3639833CB113D129133C1049B7E783B99E5D82BA45A9ACA6D32259307FEB6AFA896TEF6H" TargetMode = "External"/>
	<Relationship Id="rId23" Type="http://schemas.openxmlformats.org/officeDocument/2006/relationships/hyperlink" Target="consultantplus://offline/ref=593F19D9D46657324723E6BC27194E6DED4DE355BA5BC7A135A3639833CB113D129133C1049B7E783B99E5D82BA45A9ACA6D32259307FEB6AFA896TEF6H" TargetMode = "External"/>
	<Relationship Id="rId24" Type="http://schemas.openxmlformats.org/officeDocument/2006/relationships/hyperlink" Target="consultantplus://offline/ref=593F19D9D46657324723E6BC27194E6DED4DE355BA5CC3AB38A3639833CB113D129133C1049B7E783B99E5D82BA45A9ACA6D32259307FEB6AFA896TEF6H" TargetMode = "External"/>
	<Relationship Id="rId25" Type="http://schemas.openxmlformats.org/officeDocument/2006/relationships/hyperlink" Target="consultantplus://offline/ref=593F19D9D46657324723E6BC27194E6DED4DE355BA5DC4AA34A3639833CB113D129133C1049B7E783B99E5D82BA45A9ACA6D32259307FEB6AFA896TEF6H" TargetMode = "External"/>
	<Relationship Id="rId26" Type="http://schemas.openxmlformats.org/officeDocument/2006/relationships/hyperlink" Target="consultantplus://offline/ref=593F19D9D46657324723E6BC27194E6DED4DE355BA5EC2A732A3639833CB113D129133C1049B7E783B99E5D82BA45A9ACA6D32259307FEB6AFA896TEF6H" TargetMode = "External"/>
	<Relationship Id="rId27" Type="http://schemas.openxmlformats.org/officeDocument/2006/relationships/hyperlink" Target="consultantplus://offline/ref=593F19D9D46657324723E6BC27194E6DED4DE355BA5FC9A534A3639833CB113D129133C1049B7E783B99E5D82BA45A9ACA6D32259307FEB6AFA896TEF6H" TargetMode = "External"/>
	<Relationship Id="rId28" Type="http://schemas.openxmlformats.org/officeDocument/2006/relationships/hyperlink" Target="consultantplus://offline/ref=593F19D9D46657324723E6BC27194E6DED4DE355BA5FC7AB36A3639833CB113D129133C1049B7E783B99E5DB2BA45A9ACA6D32259307FEB6AFA896TEF6H" TargetMode = "External"/>
	<Relationship Id="rId29" Type="http://schemas.openxmlformats.org/officeDocument/2006/relationships/hyperlink" Target="consultantplus://offline/ref=593F19D9D46657324723E6BC27194E6DED4DE355BA50C3A432A3639833CB113D129133C1049B7E783B99E5D82BA45A9ACA6D32259307FEB6AFA896TEF6H" TargetMode = "External"/>
	<Relationship Id="rId30" Type="http://schemas.openxmlformats.org/officeDocument/2006/relationships/hyperlink" Target="consultantplus://offline/ref=593F19D9D46657324723E6BC27194E6DED4DE355BA51C2A032A3639833CB113D129133C1049B7E783B99E5D82BA45A9ACA6D32259307FEB6AFA896TEF6H" TargetMode = "External"/>
	<Relationship Id="rId31" Type="http://schemas.openxmlformats.org/officeDocument/2006/relationships/hyperlink" Target="consultantplus://offline/ref=593F19D9D46657324723E6BC27194E6DED4DE355BA51C6A538A3639833CB113D129133C1049B7E783B99E5D82BA45A9ACA6D32259307FEB6AFA896TEF6H" TargetMode = "External"/>
	<Relationship Id="rId32" Type="http://schemas.openxmlformats.org/officeDocument/2006/relationships/hyperlink" Target="consultantplus://offline/ref=593F19D9D46657324723E6BC27194E6DED4DE355BB58C3A137A3639833CB113D129133C1049B7E783B99E5D82BA45A9ACA6D32259307FEB6AFA896TEF6H" TargetMode = "External"/>
	<Relationship Id="rId33" Type="http://schemas.openxmlformats.org/officeDocument/2006/relationships/hyperlink" Target="consultantplus://offline/ref=593F19D9D46657324723E6BC27194E6DED4DE355BB58C8A535A3639833CB113D129133C1049B7E783B99E5D82BA45A9ACA6D32259307FEB6AFA896TEF6H" TargetMode = "External"/>
	<Relationship Id="rId34" Type="http://schemas.openxmlformats.org/officeDocument/2006/relationships/hyperlink" Target="consultantplus://offline/ref=593F19D9D46657324723E6BC27194E6DED4DE355BB59C5A339A3639833CB113D129133C1049B7E783B99E5D82BA45A9ACA6D32259307FEB6AFA896TEF6H" TargetMode = "External"/>
	<Relationship Id="rId35" Type="http://schemas.openxmlformats.org/officeDocument/2006/relationships/hyperlink" Target="consultantplus://offline/ref=593F19D9D46657324723E6BC27194E6DED4DE355B959C2A334A3639833CB113D129133C1049B7E783B99E5D82BA45A9ACA6D32259307FEB6AFA896TEF6H" TargetMode = "External"/>
	<Relationship Id="rId36" Type="http://schemas.openxmlformats.org/officeDocument/2006/relationships/hyperlink" Target="consultantplus://offline/ref=593F19D9D46657324723E6BC27194E6DED4DE355B95AC8AA33A3639833CB113D129133C1049B7E783B99E5D82BA45A9ACA6D32259307FEB6AFA896TEF6H" TargetMode = "External"/>
	<Relationship Id="rId37" Type="http://schemas.openxmlformats.org/officeDocument/2006/relationships/hyperlink" Target="consultantplus://offline/ref=593F19D9D46657324723E6BC27194E6DED4DE355B95BC3A234A3639833CB113D129133C1049B7E783B99E5D82BA45A9ACA6D32259307FEB6AFA896TEF6H" TargetMode = "External"/>
	<Relationship Id="rId38" Type="http://schemas.openxmlformats.org/officeDocument/2006/relationships/hyperlink" Target="consultantplus://offline/ref=593F19D9D46657324723E6BC27194E6DED4DE355B95CC1A432A3639833CB113D129133C1049B7E783B99E5D82BA45A9ACA6D32259307FEB6AFA896TEF6H" TargetMode = "External"/>
	<Relationship Id="rId39" Type="http://schemas.openxmlformats.org/officeDocument/2006/relationships/hyperlink" Target="consultantplus://offline/ref=593F19D9D46657324723E6BC27194E6DED4DE355B95DC0A735A3639833CB113D129133C1049B7E783B99E5D82BA45A9ACA6D32259307FEB6AFA896TEF6H" TargetMode = "External"/>
	<Relationship Id="rId40" Type="http://schemas.openxmlformats.org/officeDocument/2006/relationships/hyperlink" Target="consultantplus://offline/ref=593F19D9D46657324723E6BC27194E6DED4DE355BA59C0A235A3639833CB113D129133C1049B7E783B99E5D82BA45A9ACA6D32259307FEB6AFA896TEF6H" TargetMode = "External"/>
	<Relationship Id="rId41" Type="http://schemas.openxmlformats.org/officeDocument/2006/relationships/hyperlink" Target="consultantplus://offline/ref=593F19D9D46657324723E6BC27194E6DED4DE355B95DC8A531A3639833CB113D129133C1049B7E783B99E5D82BA45A9ACA6D32259307FEB6AFA896TEF6H" TargetMode = "External"/>
	<Relationship Id="rId42" Type="http://schemas.openxmlformats.org/officeDocument/2006/relationships/hyperlink" Target="consultantplus://offline/ref=593F19D9D46657324723E6BC27194E6DED4DE355B95EC4A033A3639833CB113D129133C1049B7E783B99E5DB2BA45A9ACA6D32259307FEB6AFA896TEF6H" TargetMode = "External"/>
	<Relationship Id="rId43" Type="http://schemas.openxmlformats.org/officeDocument/2006/relationships/hyperlink" Target="consultantplus://offline/ref=593F19D9D46657324723E6BC27194E6DED4DE355B95FC8A633A3639833CB113D129133C1049B7E783B99E5D82BA45A9ACA6D32259307FEB6AFA896TEF6H" TargetMode = "External"/>
	<Relationship Id="rId44" Type="http://schemas.openxmlformats.org/officeDocument/2006/relationships/hyperlink" Target="consultantplus://offline/ref=593F19D9D46657324723E6BC27194E6DED4DE355B950C8A535A3639833CB113D129133C1049B7E783B99E5D82BA45A9ACA6D32259307FEB6AFA896TEF6H" TargetMode = "External"/>
	<Relationship Id="rId45" Type="http://schemas.openxmlformats.org/officeDocument/2006/relationships/hyperlink" Target="consultantplus://offline/ref=593F19D9D46657324723E6BC27194E6DED4DE355B951C5A339A3639833CB113D129133C1049B7E783B99E5D82BA45A9ACA6D32259307FEB6AFA896TEF6H" TargetMode = "External"/>
	<Relationship Id="rId46" Type="http://schemas.openxmlformats.org/officeDocument/2006/relationships/hyperlink" Target="consultantplus://offline/ref=593F19D9D46657324723E6BC27194E6DED4DE355BA59C2A531A3639833CB113D129133C1049B7E783B99E5D82BA45A9ACA6D32259307FEB6AFA896TEF6H" TargetMode = "External"/>
	<Relationship Id="rId47" Type="http://schemas.openxmlformats.org/officeDocument/2006/relationships/hyperlink" Target="consultantplus://offline/ref=593F19D9D46657324723E6BC27194E6DED4DE355BA58C7A338A3639833CB113D129133C1049B7E783B99E5D82BA45A9ACA6D32259307FEB6AFA896TEF6H" TargetMode = "External"/>
	<Relationship Id="rId48" Type="http://schemas.openxmlformats.org/officeDocument/2006/relationships/hyperlink" Target="consultantplus://offline/ref=593F19D9D46657324723E6BC27194E6DED4DE355BA59C8A737A3639833CB113D129133C1049B7E783B99E5DB2BA45A9ACA6D32259307FEB6AFA896TEF6H" TargetMode = "External"/>
	<Relationship Id="rId49" Type="http://schemas.openxmlformats.org/officeDocument/2006/relationships/hyperlink" Target="consultantplus://offline/ref=593F19D9D46657324723E6BC27194E6DED4DE355BA59C6A139A3639833CB113D129133C1049B7E783B99E5DB2BA45A9ACA6D32259307FEB6AFA896TEF6H" TargetMode = "External"/>
	<Relationship Id="rId50" Type="http://schemas.openxmlformats.org/officeDocument/2006/relationships/hyperlink" Target="consultantplus://offline/ref=593F19D9D46657324723E6BC27194E6DED4DE355BA5AC5A230A3639833CB113D129133C1049B7E783B99E5D82BA45A9ACA6D32259307FEB6AFA896TEF6H" TargetMode = "External"/>
	<Relationship Id="rId51" Type="http://schemas.openxmlformats.org/officeDocument/2006/relationships/hyperlink" Target="consultantplus://offline/ref=593F19D9D46657324723E6BC27194E6DED4DE355BA5BC7A135A3639833CB113D129133C1049B7E783B99E5D82BA45A9ACA6D32259307FEB6AFA896TEF6H" TargetMode = "External"/>
	<Relationship Id="rId52" Type="http://schemas.openxmlformats.org/officeDocument/2006/relationships/hyperlink" Target="consultantplus://offline/ref=593F19D9D46657324723E6BC27194E6DED4DE355BA5CC3AB38A3639833CB113D129133C1049B7E783B99E5D82BA45A9ACA6D32259307FEB6AFA896TEF6H" TargetMode = "External"/>
	<Relationship Id="rId53" Type="http://schemas.openxmlformats.org/officeDocument/2006/relationships/hyperlink" Target="consultantplus://offline/ref=593F19D9D46657324723E6BC27194E6DED4DE355BA5DC4AA34A3639833CB113D129133C1049B7E783B99E5D82BA45A9ACA6D32259307FEB6AFA896TEF6H" TargetMode = "External"/>
	<Relationship Id="rId54" Type="http://schemas.openxmlformats.org/officeDocument/2006/relationships/hyperlink" Target="consultantplus://offline/ref=593F19D9D46657324723E6BC27194E6DED4DE355BA5EC2A732A3639833CB113D129133C1049B7E783B99E5D82BA45A9ACA6D32259307FEB6AFA896TEF6H" TargetMode = "External"/>
	<Relationship Id="rId55" Type="http://schemas.openxmlformats.org/officeDocument/2006/relationships/hyperlink" Target="consultantplus://offline/ref=593F19D9D46657324723E6BC27194E6DED4DE355BA5FC9A534A3639833CB113D129133C1049B7E783B99E5D82BA45A9ACA6D32259307FEB6AFA896TEF6H" TargetMode = "External"/>
	<Relationship Id="rId56" Type="http://schemas.openxmlformats.org/officeDocument/2006/relationships/hyperlink" Target="consultantplus://offline/ref=593F19D9D46657324723E6BC27194E6DED4DE355BA5FC7AB36A3639833CB113D129133C1049B7E783B99E5DB2BA45A9ACA6D32259307FEB6AFA896TEF6H" TargetMode = "External"/>
	<Relationship Id="rId57" Type="http://schemas.openxmlformats.org/officeDocument/2006/relationships/hyperlink" Target="consultantplus://offline/ref=593F19D9D46657324723E6BC27194E6DED4DE355BA50C3A432A3639833CB113D129133C1049B7E783B99E5D82BA45A9ACA6D32259307FEB6AFA896TEF6H" TargetMode = "External"/>
	<Relationship Id="rId58" Type="http://schemas.openxmlformats.org/officeDocument/2006/relationships/hyperlink" Target="consultantplus://offline/ref=593F19D9D46657324723E6BC27194E6DED4DE355BA51C2A032A3639833CB113D129133C1049B7E783B99E5D82BA45A9ACA6D32259307FEB6AFA896TEF6H" TargetMode = "External"/>
	<Relationship Id="rId59" Type="http://schemas.openxmlformats.org/officeDocument/2006/relationships/hyperlink" Target="consultantplus://offline/ref=593F19D9D46657324723E6BC27194E6DED4DE355BA51C6A538A3639833CB113D129133C1049B7E783B99E5D82BA45A9ACA6D32259307FEB6AFA896TEF6H" TargetMode = "External"/>
	<Relationship Id="rId60" Type="http://schemas.openxmlformats.org/officeDocument/2006/relationships/hyperlink" Target="consultantplus://offline/ref=593F19D9D46657324723E6BC27194E6DED4DE355BB58C3A137A3639833CB113D129133C1049B7E783B99E5D82BA45A9ACA6D32259307FEB6AFA896TEF6H" TargetMode = "External"/>
	<Relationship Id="rId61" Type="http://schemas.openxmlformats.org/officeDocument/2006/relationships/hyperlink" Target="consultantplus://offline/ref=593F19D9D46657324723E6BC27194E6DED4DE355BB58C8A535A3639833CB113D129133C1049B7E783B99E5D82BA45A9ACA6D32259307FEB6AFA896TEF6H" TargetMode = "External"/>
	<Relationship Id="rId62" Type="http://schemas.openxmlformats.org/officeDocument/2006/relationships/hyperlink" Target="consultantplus://offline/ref=593F19D9D46657324723E6BC27194E6DED4DE355BB59C5A339A3639833CB113D129133C1049B7E783B99E5D82BA45A9ACA6D32259307FEB6AFA896TEF6H" TargetMode = "External"/>
	<Relationship Id="rId63" Type="http://schemas.openxmlformats.org/officeDocument/2006/relationships/hyperlink" Target="consultantplus://offline/ref=593F19D9D46657324723E6BC27194E6DED4DE355BA5FC9A534A3639833CB113D129133C1049B7E783C9FEDDA2BA45A9ACA6D32259307FEB6AFA896TEF6H" TargetMode = "External"/>
	<Relationship Id="rId64" Type="http://schemas.openxmlformats.org/officeDocument/2006/relationships/hyperlink" Target="consultantplus://offline/ref=593F19D9D46657324723E6BC27194E6DED4DE355BA50C3A432A3639833CB113D129133C1049B7E783B99E4DF2BA45A9ACA6D32259307FEB6AFA896TEF6H" TargetMode = "External"/>
	<Relationship Id="rId65" Type="http://schemas.openxmlformats.org/officeDocument/2006/relationships/hyperlink" Target="consultantplus://offline/ref=593F19D9D46657324723E6BC27194E6DED4DE355BA51C2A032A3639833CB113D129133C1049B7E783B99E4DF2BA45A9ACA6D32259307FEB6AFA896TEF6H" TargetMode = "External"/>
	<Relationship Id="rId66" Type="http://schemas.openxmlformats.org/officeDocument/2006/relationships/hyperlink" Target="consultantplus://offline/ref=593F19D9D46657324723E6BC27194E6DED4DE355BA51C6A538A3639833CB113D129133C1049B7E783B99E4DC2BA45A9ACA6D32259307FEB6AFA896TEF6H" TargetMode = "External"/>
	<Relationship Id="rId67" Type="http://schemas.openxmlformats.org/officeDocument/2006/relationships/hyperlink" Target="consultantplus://offline/ref=593F19D9D46657324723E6BC27194E6DED4DE355BB58C3A137A3639833CB113D129133C1049B7E783B99E4DC2BA45A9ACA6D32259307FEB6AFA896TEF6H" TargetMode = "External"/>
	<Relationship Id="rId68" Type="http://schemas.openxmlformats.org/officeDocument/2006/relationships/hyperlink" Target="consultantplus://offline/ref=593F19D9D46657324723E6BC27194E6DED4DE355BB58C8A535A3639833CB113D129133C1049B7E783B99E4DC2BA45A9ACA6D32259307FEB6AFA896TEF6H" TargetMode = "External"/>
	<Relationship Id="rId69" Type="http://schemas.openxmlformats.org/officeDocument/2006/relationships/hyperlink" Target="consultantplus://offline/ref=593F19D9D46657324723E6BC27194E6DED4DE355BB59C5A339A3639833CB113D129133C1049B7E783B99E4DC2BA45A9ACA6D32259307FEB6AFA896TEF6H" TargetMode = "External"/>
	<Relationship Id="rId70" Type="http://schemas.openxmlformats.org/officeDocument/2006/relationships/hyperlink" Target="consultantplus://offline/ref=593F19D9D46657324723E6BC27194E6DED4DE355BA50C3A432A3639833CB113D129133C1049B7E783B99E7DE2BA45A9ACA6D32259307FEB6AFA896TEF6H" TargetMode = "External"/>
	<Relationship Id="rId71" Type="http://schemas.openxmlformats.org/officeDocument/2006/relationships/hyperlink" Target="consultantplus://offline/ref=593F19D9D46657324723E6BC27194E6DED4DE355BA51C2A032A3639833CB113D129133C1049B7E783B99E4D42BA45A9ACA6D32259307FEB6AFA896TEF6H" TargetMode = "External"/>
	<Relationship Id="rId72" Type="http://schemas.openxmlformats.org/officeDocument/2006/relationships/hyperlink" Target="consultantplus://offline/ref=593F19D9D46657324723E6BC27194E6DED4DE355BA5FC9A534A3639833CB113D129133C1049B7E78399EEDD52BA45A9ACA6D32259307FEB6AFA896TEF6H" TargetMode = "External"/>
	<Relationship Id="rId73" Type="http://schemas.openxmlformats.org/officeDocument/2006/relationships/hyperlink" Target="consultantplus://offline/ref=593F19D9D46657324723E6BC27194E6DED4DE355B959C6A032A3639833CB113D129133C1049B7E793998E5DD2BA45A9ACA6D32259307FEB6AFA896TEF6H" TargetMode = "External"/>
	<Relationship Id="rId74" Type="http://schemas.openxmlformats.org/officeDocument/2006/relationships/hyperlink" Target="consultantplus://offline/ref=593F19D9D46657324723E6BC27194E6DED4DE355BA5FC9A534A3639833CB113D129133C1049B7E783991E7DF2BA45A9ACA6D32259307FEB6AFA896TEF6H" TargetMode = "External"/>
	<Relationship Id="rId75" Type="http://schemas.openxmlformats.org/officeDocument/2006/relationships/hyperlink" Target="consultantplus://offline/ref=593F19D9D46657324723E6BC27194E6DED4DE355BA50C0A738A3639833CB113D129133C1049B7E783B99E7DF2BA45A9ACA6D32259307FEB6AFA896TEF6H" TargetMode = "External"/>
	<Relationship Id="rId76" Type="http://schemas.openxmlformats.org/officeDocument/2006/relationships/hyperlink" Target="consultantplus://offline/ref=593F19D9D46657324723E6BC27194E6DED4DE355BA5FC9A534A3639833CB113D129133C1049B7E783C9EE2DE2BA45A9ACA6D32259307FEB6AFA896TEF6H" TargetMode = "External"/>
	<Relationship Id="rId77" Type="http://schemas.openxmlformats.org/officeDocument/2006/relationships/hyperlink" Target="consultantplus://offline/ref=593F19D9D46657324723E6BC27194E6DED4DE355BA50C3A432A3639833CB113D129133C1049B7E783B99E6DA2BA45A9ACA6D32259307FEB6AFA896TEF6H" TargetMode = "External"/>
	<Relationship Id="rId78" Type="http://schemas.openxmlformats.org/officeDocument/2006/relationships/hyperlink" Target="consultantplus://offline/ref=593F19D9D46657324723E6BC27194E6DED4DE355BA51C2A032A3639833CB113D129133C1049B7E783B99E7DA2BA45A9ACA6D32259307FEB6AFA896TEF6H" TargetMode = "External"/>
	<Relationship Id="rId79" Type="http://schemas.openxmlformats.org/officeDocument/2006/relationships/hyperlink" Target="consultantplus://offline/ref=593F19D9D46657324723E6BC27194E6DED4DE355BB58C8A535A3639833CB113D129133C1049B7E783B99E4D52BA45A9ACA6D32259307FEB6AFA896TEF6H" TargetMode = "External"/>
	<Relationship Id="rId80" Type="http://schemas.openxmlformats.org/officeDocument/2006/relationships/hyperlink" Target="consultantplus://offline/ref=593F19D9D46657324723E6BC27194E6DED4DE355BB59C5A339A3639833CB113D129133C1049B7E783B99E4DB2BA45A9ACA6D32259307FEB6AFA896TEF6H" TargetMode = "External"/>
	<Relationship Id="rId81" Type="http://schemas.openxmlformats.org/officeDocument/2006/relationships/hyperlink" Target="consultantplus://offline/ref=593F19D9D46657324723E6BC27194E6DED4DE355BA50C3A432A3639833CB113D129133C1049B7E783B99E1D42BA45A9ACA6D32259307FEB6AFA896TEF6H" TargetMode = "External"/>
	<Relationship Id="rId82" Type="http://schemas.openxmlformats.org/officeDocument/2006/relationships/hyperlink" Target="consultantplus://offline/ref=593F19D9D46657324723E6BC27194E6DED4DE355BA51C2A032A3639833CB113D129133C1049B7E783B99E6D92BA45A9ACA6D32259307FEB6AFA896TEF6H" TargetMode = "External"/>
	<Relationship Id="rId83" Type="http://schemas.openxmlformats.org/officeDocument/2006/relationships/hyperlink" Target="consultantplus://offline/ref=593F19D9D46657324723E6BC27194E6DED4DE355BA50C0A738A3639833CB113D129133C1049B7E783B99E7DF2BA45A9ACA6D32259307FEB6AFA896TEF6H" TargetMode = "External"/>
	<Relationship Id="rId84" Type="http://schemas.openxmlformats.org/officeDocument/2006/relationships/hyperlink" Target="consultantplus://offline/ref=593F19D9D46657324723E6BC27194E6DED4DE355BA5FC9A534A3639833CB113D129133C1049B7E783990E7DC2BA45A9ACA6D32259307FEB6AFA896TEF6H" TargetMode = "External"/>
	<Relationship Id="rId85" Type="http://schemas.openxmlformats.org/officeDocument/2006/relationships/hyperlink" Target="consultantplus://offline/ref=593F19D9D46657324723E6BC27194E6DED4DE355BA5BC7A135A3639833CB113D129133C1049B7E783B99ECD52BA45A9ACA6D32259307FEB6AFA896TEF6H" TargetMode = "External"/>
	<Relationship Id="rId86" Type="http://schemas.openxmlformats.org/officeDocument/2006/relationships/hyperlink" Target="consultantplus://offline/ref=593F19D9D46657324723E6BC27194E6DED4DE355BA5FC9A534A3639833CB113D129133C1049B7E783990E7D92BA45A9ACA6D32259307FEB6AFA896TEF6H" TargetMode = "External"/>
	<Relationship Id="rId87" Type="http://schemas.openxmlformats.org/officeDocument/2006/relationships/hyperlink" Target="consultantplus://offline/ref=593F19D9D46657324723E6BC27194E6DED4DE355BA5FC9A534A3639833CB113D129133C1049B7E783C91E0D42BA45A9ACA6D32259307FEB6AFA896TEF6H" TargetMode = "External"/>
	<Relationship Id="rId88" Type="http://schemas.openxmlformats.org/officeDocument/2006/relationships/hyperlink" Target="consultantplus://offline/ref=593F19D9D46657324723E6BC27194E6DED4DE355BA5FC9A534A3639833CB113D129133C1049B7E783C9FEDD82BA45A9ACA6D32259307FEB6AFA896TEF6H" TargetMode = "External"/>
	<Relationship Id="rId89" Type="http://schemas.openxmlformats.org/officeDocument/2006/relationships/hyperlink" Target="consultantplus://offline/ref=593F19D9D46657324723E6BC27194E6DED4DE355BA50C0A738A3639833CB113D129133C1049B7E783B99E7DF2BA45A9ACA6D32259307FEB6AFA896TEF6H" TargetMode = "External"/>
	<Relationship Id="rId90" Type="http://schemas.openxmlformats.org/officeDocument/2006/relationships/hyperlink" Target="consultantplus://offline/ref=593F19D9D46657324723E6BC27194E6DED4DE355BA5FC9A534A3639833CB113D129133C1049B7E783990E0D92BA45A9ACA6D32259307FEB6AFA896TEF6H" TargetMode = "External"/>
	<Relationship Id="rId91" Type="http://schemas.openxmlformats.org/officeDocument/2006/relationships/hyperlink" Target="consultantplus://offline/ref=593F19D9D46657324723E6BC27194E6DED4DE355BA5BC7A135A3639833CB113D129133C1049B7E783B98E4D82BA45A9ACA6D32259307FEB6AFA896TEF6H" TargetMode = "External"/>
	<Relationship Id="rId92" Type="http://schemas.openxmlformats.org/officeDocument/2006/relationships/hyperlink" Target="consultantplus://offline/ref=593F19D9D46657324723E6BC27194E6DED4DE355BA5BC7A135A3639833CB113D129133C1049B7E783B98E4DB2BA45A9ACA6D32259307FEB6AFA896TEF6H" TargetMode = "External"/>
	<Relationship Id="rId93" Type="http://schemas.openxmlformats.org/officeDocument/2006/relationships/hyperlink" Target="consultantplus://offline/ref=593F19D9D46657324723E6BC27194E6DED4DE355BA5FC9A534A3639833CB113D129133C1049B7E783990E0DA2BA45A9ACA6D32259307FEB6AFA896TEF6H" TargetMode = "External"/>
	<Relationship Id="rId94" Type="http://schemas.openxmlformats.org/officeDocument/2006/relationships/hyperlink" Target="consultantplus://offline/ref=593F19D9D46657324723E6BC27194E6DED4DE355BA5FC9A534A3639833CB113D129133C1049B7E783990E0D52BA45A9ACA6D32259307FEB6AFA896TEF6H" TargetMode = "External"/>
	<Relationship Id="rId95" Type="http://schemas.openxmlformats.org/officeDocument/2006/relationships/hyperlink" Target="consultantplus://offline/ref=593F19D9D46657324723E6BC27194E6DED4DE355BA50C0A738A3639833CB113D129133C1049B7E783B99E7DF2BA45A9ACA6D32259307FEB6AFA896TEF6H" TargetMode = "External"/>
	<Relationship Id="rId96" Type="http://schemas.openxmlformats.org/officeDocument/2006/relationships/hyperlink" Target="consultantplus://offline/ref=593F19D9D46657324723E6BC27194E6DED4DE355BA5FC9A534A3639833CB113D129133C1049B7E783990E3D82BA45A9ACA6D32259307FEB6AFA896TEF6H" TargetMode = "External"/>
	<Relationship Id="rId97" Type="http://schemas.openxmlformats.org/officeDocument/2006/relationships/hyperlink" Target="consultantplus://offline/ref=593F19D9D46657324723E6BC27194E6DED4DE355BA59C0A235A3639833CB113D129133C1049B7E783B99E7DC2BA45A9ACA6D32259307FEB6AFA896TEF6H" TargetMode = "External"/>
	<Relationship Id="rId98" Type="http://schemas.openxmlformats.org/officeDocument/2006/relationships/hyperlink" Target="consultantplus://offline/ref=593F19D9D46657324723E6BC27194E6DED4DE355BA59C0A235A3639833CB113D129133C1049B7E783899E0DF2BA45A9ACA6D32259307FEB6AFA896TEF6H" TargetMode = "External"/>
	<Relationship Id="rId99" Type="http://schemas.openxmlformats.org/officeDocument/2006/relationships/hyperlink" Target="consultantplus://offline/ref=593F19D9D46657324723E6BC27194E6DED4DE355BA59C0A235A3639833CB113D129133C1049B7E783899E3DB2BA45A9ACA6D32259307FEB6AFA896TEF6H" TargetMode = "External"/>
	<Relationship Id="rId100" Type="http://schemas.openxmlformats.org/officeDocument/2006/relationships/hyperlink" Target="consultantplus://offline/ref=593F19D9D46657324723E6BC27194E6DED4DE355BA59C0A235A3639833CB113D129133C1049B7E783899E3DB2BA45A9ACA6D32259307FEB6AFA896TEF6H" TargetMode = "External"/>
	<Relationship Id="rId101" Type="http://schemas.openxmlformats.org/officeDocument/2006/relationships/hyperlink" Target="consultantplus://offline/ref=593F19D9D46657324723E6BC27194E6DED4DE355BA59C0A235A3639833CB113D129133C1049B7E783899E3DD2BA45A9ACA6D32259307FEB6AFA896TEF6H" TargetMode = "External"/>
	<Relationship Id="rId102" Type="http://schemas.openxmlformats.org/officeDocument/2006/relationships/hyperlink" Target="consultantplus://offline/ref=593F19D9D46657324723E6BC27194E6DED4DE355BA59C0A235A3639833CB113D129133C1049B7E783899E3DA2BA45A9ACA6D32259307FEB6AFA896TEF6H" TargetMode = "External"/>
	<Relationship Id="rId103" Type="http://schemas.openxmlformats.org/officeDocument/2006/relationships/hyperlink" Target="consultantplus://offline/ref=593F19D9D46657324723E6BC27194E6DED4DE355BA59C2A531A3639833CB113D129133C1049B7E783B99EDD82BA45A9ACA6D32259307FEB6AFA896TEF6H" TargetMode = "External"/>
	<Relationship Id="rId104" Type="http://schemas.openxmlformats.org/officeDocument/2006/relationships/hyperlink" Target="consultantplus://offline/ref=593F19D9D46657324723E6BC27194E6DED4DE355BA5FC9A534A3639833CB113D129133C1049B7E783990E3D52BA45A9ACA6D32259307FEB6AFA896TEF6H" TargetMode = "External"/>
	<Relationship Id="rId105" Type="http://schemas.openxmlformats.org/officeDocument/2006/relationships/hyperlink" Target="consultantplus://offline/ref=593F19D9D46657324723E6BC27194E6DED4DE355BA5FC9A534A3639833CB113D129133C1049B7E783990E3D42BA45A9ACA6D32259307FEB6AFA896TEF6H" TargetMode = "External"/>
	<Relationship Id="rId106" Type="http://schemas.openxmlformats.org/officeDocument/2006/relationships/hyperlink" Target="consultantplus://offline/ref=593F19D9D46657324723E6BC27194E6DED4DE355BA59C2A531A3639833CB113D129133C1049B7E783B98E5D82BA45A9ACA6D32259307FEB6AFA896TEF6H" TargetMode = "External"/>
	<Relationship Id="rId107" Type="http://schemas.openxmlformats.org/officeDocument/2006/relationships/hyperlink" Target="consultantplus://offline/ref=593F19D9D46657324723E6BC27194E6DED4DE355BA59C2A531A3639833CB113D129133C1049B7E783B98E5D82BA45A9ACA6D32259307FEB6AFA896TEF6H" TargetMode = "External"/>
	<Relationship Id="rId108" Type="http://schemas.openxmlformats.org/officeDocument/2006/relationships/hyperlink" Target="consultantplus://offline/ref=593F19D9D46657324723E6BC27194E6DED4DE355BA59C0A235A3639833CB113D129133C1049B7E783899EDD82BA45A9ACA6D32259307FEB6AFA896TEF6H" TargetMode = "External"/>
	<Relationship Id="rId109" Type="http://schemas.openxmlformats.org/officeDocument/2006/relationships/hyperlink" Target="consultantplus://offline/ref=593F19D9D46657324723E6BC27194E6DED4DE355BA59C2A531A3639833CB113D129133C1049B7E783B98E5D82BA45A9ACA6D32259307FEB6AFA896TEF6H" TargetMode = "External"/>
	<Relationship Id="rId110" Type="http://schemas.openxmlformats.org/officeDocument/2006/relationships/hyperlink" Target="consultantplus://offline/ref=593F19D9D46657324723E6BC27194E6DED4DE355B959C6A032A3639833CB113D129133C1049B7E793F98E1DD2BA45A9ACA6D32259307FEB6AFA896TEF6H" TargetMode = "External"/>
	<Relationship Id="rId111" Type="http://schemas.openxmlformats.org/officeDocument/2006/relationships/hyperlink" Target="consultantplus://offline/ref=593F19D9D46657324723F8B131751067EF43B45DBF51CBF46CFC38C564C21B6A55DE6A8340967F7A3E92B18C64A506DE9A7E33219304FFAATAFEH" TargetMode = "External"/>
	<Relationship Id="rId112" Type="http://schemas.openxmlformats.org/officeDocument/2006/relationships/hyperlink" Target="consultantplus://offline/ref=593F19D9D46657324723F8B131751067E846B558BA51CBF46CFC38C564C21B6A55DE6A8340967F783392B18C64A506DE9A7E33219304FFAATAFEH" TargetMode = "External"/>
	<Relationship Id="rId113" Type="http://schemas.openxmlformats.org/officeDocument/2006/relationships/hyperlink" Target="consultantplus://offline/ref=593F19D9D46657324723F8B131751067EA41BE5DBF5ACBF46CFC38C564C21B6A55DE6A8340967F793B92B18C64A506DE9A7E33219304FFAATAFEH" TargetMode = "External"/>
	<Relationship Id="rId114" Type="http://schemas.openxmlformats.org/officeDocument/2006/relationships/hyperlink" Target="consultantplus://offline/ref=593F19D9D46657324723F8B131751067E843B958BD51CBF46CFC38C564C21B6A55DE6A8340967F793B92B18C64A506DE9A7E33219304FFAATAFEH" TargetMode = "External"/>
	<Relationship Id="rId115" Type="http://schemas.openxmlformats.org/officeDocument/2006/relationships/hyperlink" Target="consultantplus://offline/ref=593F19D9D46657324723E6BC27194E6DED4DE355BA59C0A235A3639833CB113D129133C1049B7E783899ECDC2BA45A9ACA6D32259307FEB6AFA896TEF6H" TargetMode = "External"/>
	<Relationship Id="rId116" Type="http://schemas.openxmlformats.org/officeDocument/2006/relationships/hyperlink" Target="consultantplus://offline/ref=593F19D9D46657324723F8B131751067E946B95ABD50CBF46CFC38C564C21B6A55DE6A8340967F783392B18C64A506DE9A7E33219304FFAATAFEH" TargetMode = "External"/>
	<Relationship Id="rId117" Type="http://schemas.openxmlformats.org/officeDocument/2006/relationships/hyperlink" Target="consultantplus://offline/ref=593F19D9D46657324723E6BC27194E6DED4DE355BA59C0A235A3639833CB113D129133C1049B7E783899ECDC2BA45A9ACA6D32259307FEB6AFA896TEF6H" TargetMode = "External"/>
	<Relationship Id="rId118" Type="http://schemas.openxmlformats.org/officeDocument/2006/relationships/hyperlink" Target="consultantplus://offline/ref=593F19D9D46657324723E6BC27194E6DED4DE355BA5DC5A737A3639833CB113D129133D304C372783E87E4DC3EF20BDCT9FCH" TargetMode = "External"/>
	<Relationship Id="rId119" Type="http://schemas.openxmlformats.org/officeDocument/2006/relationships/hyperlink" Target="consultantplus://offline/ref=593F19D9D46657324723E6BC27194E6DED4DE355BA5BC7A135A3639833CB113D129133C1049B7E783B98E7DC2BA45A9ACA6D32259307FEB6AFA896TEF6H" TargetMode = "External"/>
	<Relationship Id="rId120" Type="http://schemas.openxmlformats.org/officeDocument/2006/relationships/hyperlink" Target="consultantplus://offline/ref=593F19D9D46657324723E6BC27194E6DED4DE355BA5FC9A534A3639833CB113D129133C1049B7E783B99E3DD2BA45A9ACA6D32259307FEB6AFA896TEF6H" TargetMode = "External"/>
	<Relationship Id="rId121" Type="http://schemas.openxmlformats.org/officeDocument/2006/relationships/hyperlink" Target="consultantplus://offline/ref=593F19D9D46657324723E6BC27194E6DED4DE355BA50C0A535A3639833CB113D129133C1049B7E783B99E5D42BA45A9ACA6D32259307FEB6AFA896TEF6H" TargetMode = "External"/>
	<Relationship Id="rId122" Type="http://schemas.openxmlformats.org/officeDocument/2006/relationships/hyperlink" Target="consultantplus://offline/ref=593F19D9D46657324723E6BC27194E6DED4DE355BA50C0A738A3639833CB113D129133D304C372783E87E4DC3EF20BDCT9FCH" TargetMode = "External"/>
	<Relationship Id="rId123" Type="http://schemas.openxmlformats.org/officeDocument/2006/relationships/hyperlink" Target="consultantplus://offline/ref=593F19D9D46657324723E6BC27194E6DED4DE355BB59C6A731A3639833CB113D129133C1049B7E783B99E5D42BA45A9ACA6D32259307FEB6AFA896TEF6H" TargetMode = "External"/>
	<Relationship Id="rId124" Type="http://schemas.openxmlformats.org/officeDocument/2006/relationships/hyperlink" Target="consultantplus://offline/ref=593F19D9D46657324723E6BC27194E6DED4DE355BB59C0A535A3639833CB113D129133C1049B7E783B99E5D42BA45A9ACA6D32259307FEB6AFA896TEF6H" TargetMode = "External"/>
	<Relationship Id="rId125" Type="http://schemas.openxmlformats.org/officeDocument/2006/relationships/hyperlink" Target="consultantplus://offline/ref=593F19D9D46657324723E6BC27194E6DED4DE355BB59C4A030A3639833CB113D129133C1049B7E783B99E5D42BA45A9ACA6D32259307FEB6AFA896TEF6H" TargetMode = "External"/>
	<Relationship Id="rId126" Type="http://schemas.openxmlformats.org/officeDocument/2006/relationships/hyperlink" Target="consultantplus://offline/ref=593F19D9D46657324723E6BC27194E6DED4DE355BB59C7AB30A3639833CB113D129133C1049B7E783B99E5D42BA45A9ACA6D32259307FEB6AFA896TEF6H" TargetMode = "External"/>
	<Relationship Id="rId127" Type="http://schemas.openxmlformats.org/officeDocument/2006/relationships/hyperlink" Target="consultantplus://offline/ref=593F19D9D46657324723E6BC27194E6DED4DE355BB59C6A731A3639833CB113D129133C1049B7E783B99E5D42BA45A9ACA6D32259307FEB6AFA896TEF6H" TargetMode = "External"/>
	<Relationship Id="rId128" Type="http://schemas.openxmlformats.org/officeDocument/2006/relationships/hyperlink" Target="consultantplus://offline/ref=593F19D9D46657324723E6BC27194E6DED4DE355BA59C0A235A3639833CB113D129133C1049B7E783B99E7DE2BA45A9ACA6D32259307FEB6AFA896TEF6H" TargetMode = "External"/>
	<Relationship Id="rId129" Type="http://schemas.openxmlformats.org/officeDocument/2006/relationships/hyperlink" Target="consultantplus://offline/ref=593F19D9D46657324723E6BC27194E6DED4DE355BB59C0A535A3639833CB113D129133C1049B7E783B99E5D42BA45A9ACA6D32259307FEB6AFA896TEF6H" TargetMode = "External"/>
	<Relationship Id="rId130" Type="http://schemas.openxmlformats.org/officeDocument/2006/relationships/hyperlink" Target="consultantplus://offline/ref=593F19D9D46657324723E6BC27194E6DED4DE355BA5DC5A737A3639833CB113D129133D304C372783E87E4DC3EF20BDCT9FCH" TargetMode = "External"/>
	<Relationship Id="rId131" Type="http://schemas.openxmlformats.org/officeDocument/2006/relationships/hyperlink" Target="consultantplus://offline/ref=593F19D9D46657324723E6BC27194E6DED4DE355BA59C0A235A3639833CB113D129133C1049B7E783B99E7D92BA45A9ACA6D32259307FEB6AFA896TEF6H" TargetMode = "External"/>
	<Relationship Id="rId132" Type="http://schemas.openxmlformats.org/officeDocument/2006/relationships/hyperlink" Target="consultantplus://offline/ref=593F19D9D46657324723E6BC27194E6DED4DE355B959C6A032A3639833CB113D129133C1049B7E793F98E1DD2BA45A9ACA6D32259307FEB6AFA896TEF6H" TargetMode = "External"/>
	<Relationship Id="rId133" Type="http://schemas.openxmlformats.org/officeDocument/2006/relationships/hyperlink" Target="consultantplus://offline/ref=593F19D9D46657324723E6BC27194E6DED4DE355B959C6A032A3639833CB113D129133C1049B7E793F98E1DD2BA45A9ACA6D32259307FEB6AFA896TEF6H" TargetMode = "External"/>
	<Relationship Id="rId134" Type="http://schemas.openxmlformats.org/officeDocument/2006/relationships/hyperlink" Target="consultantplus://offline/ref=593F19D9D46657324723E6BC27194E6DED4DE355BA59C0A235A3639833CB113D129133C1049B7E783899ECDE2BA45A9ACA6D32259307FEB6AFA896TEF6H" TargetMode = "External"/>
	<Relationship Id="rId135" Type="http://schemas.openxmlformats.org/officeDocument/2006/relationships/hyperlink" Target="consultantplus://offline/ref=593F19D9D46657324723E6BC27194E6DED4DE355BA59C0A235A3639833CB113D129133C1049B7E783899ECD92BA45A9ACA6D32259307FEB6AFA896TEF6H" TargetMode = "External"/>
	<Relationship Id="rId136" Type="http://schemas.openxmlformats.org/officeDocument/2006/relationships/hyperlink" Target="consultantplus://offline/ref=593F19D9D46657324723E6BC27194E6DED4DE355BA59C0A235A3639833CB113D129133C1049B7E783899ECD82BA45A9ACA6D32259307FEB6AFA896TEF6H" TargetMode = "External"/>
	<Relationship Id="rId137" Type="http://schemas.openxmlformats.org/officeDocument/2006/relationships/hyperlink" Target="consultantplus://offline/ref=593F19D9D46657324723E6BC27194E6DED4DE355BA59C0A235A3639833CB113D129133C1049B7E783899ECDB2BA45A9ACA6D32259307FEB6AFA896TEF6H" TargetMode = "External"/>
	<Relationship Id="rId138" Type="http://schemas.openxmlformats.org/officeDocument/2006/relationships/hyperlink" Target="consultantplus://offline/ref=593F19D9D46657324723E6BC27194E6DED4DE355BA59C0A235A3639833CB113D129133C1049B7E783899ECDA2BA45A9ACA6D32259307FEB6AFA896TEF6H" TargetMode = "External"/>
	<Relationship Id="rId139" Type="http://schemas.openxmlformats.org/officeDocument/2006/relationships/hyperlink" Target="consultantplus://offline/ref=593F19D9D46657324723E6BC27194E6DED4DE355BA59C2A531A3639833CB113D129133C1049B7E783B98E5DB2BA45A9ACA6D32259307FEB6AFA896TEF6H" TargetMode = "External"/>
	<Relationship Id="rId140" Type="http://schemas.openxmlformats.org/officeDocument/2006/relationships/hyperlink" Target="consultantplus://offline/ref=593F19D9D46657324723E6BC27194E6DED4DE355BA5FC9A534A3639833CB113D129133C1049B7E783C9FEDDB2BA45A9ACA6D32259307FEB6AFA896TEF6H" TargetMode = "External"/>
	<Relationship Id="rId141" Type="http://schemas.openxmlformats.org/officeDocument/2006/relationships/hyperlink" Target="consultantplus://offline/ref=593F19D9D46657324723E6BC27194E6DED4DE355B959C6A032A3639833CB113D129133C1049B7E793F98E1DD2BA45A9ACA6D32259307FEB6AFA896TEF6H" TargetMode = "External"/>
	<Relationship Id="rId142" Type="http://schemas.openxmlformats.org/officeDocument/2006/relationships/hyperlink" Target="consultantplus://offline/ref=593F19D9D46657324723E6BC27194E6DED4DE355BA59C0A235A3639833CB113D129133C1049B7E783899ECD42BA45A9ACA6D32259307FEB6AFA896TEF6H" TargetMode = "External"/>
	<Relationship Id="rId143" Type="http://schemas.openxmlformats.org/officeDocument/2006/relationships/hyperlink" Target="consultantplus://offline/ref=593F19D9D46657324723E6BC27194E6DED4DE355BA59C0A235A3639833CB113D129133C1049B7E783898E5DC2BA45A9ACA6D32259307FEB6AFA896TEF6H" TargetMode = "External"/>
	<Relationship Id="rId144" Type="http://schemas.openxmlformats.org/officeDocument/2006/relationships/hyperlink" Target="consultantplus://offline/ref=593F19D9D46657324723E6BC27194E6DED4DE355BA59C0A235A3639833CB113D129133C1049B7E783898E5DF2BA45A9ACA6D32259307FEB6AFA896TEF6H" TargetMode = "External"/>
	<Relationship Id="rId145" Type="http://schemas.openxmlformats.org/officeDocument/2006/relationships/hyperlink" Target="consultantplus://offline/ref=593F19D9D46657324723E6BC27194E6DED4DE355BA59C0A235A3639833CB113D129133C1049B7E783898E5D82BA45A9ACA6D32259307FEB6AFA896TEF6H" TargetMode = "External"/>
	<Relationship Id="rId146" Type="http://schemas.openxmlformats.org/officeDocument/2006/relationships/hyperlink" Target="consultantplus://offline/ref=593F19D9D46657324723E6BC27194E6DED4DE355BA59C0A235A3639833CB113D129133C1049B7E783898E5DB2BA45A9ACA6D32259307FEB6AFA896TEF6H" TargetMode = "External"/>
	<Relationship Id="rId147" Type="http://schemas.openxmlformats.org/officeDocument/2006/relationships/hyperlink" Target="consultantplus://offline/ref=593F19D9D46657324723E6BC27194E6DED4DE355B950C8A535A3639833CB113D129133C1049B7E783B99E6D42BA45A9ACA6D32259307FEB6AFA896TEF6H" TargetMode = "External"/>
	<Relationship Id="rId148" Type="http://schemas.openxmlformats.org/officeDocument/2006/relationships/hyperlink" Target="consultantplus://offline/ref=593F19D9D46657324723E6BC27194E6DED4DE355BA59C0A235A3639833CB113D129133C1049B7E783898E5D42BA45A9ACA6D32259307FEB6AFA896TEF6H" TargetMode = "External"/>
	<Relationship Id="rId149" Type="http://schemas.openxmlformats.org/officeDocument/2006/relationships/hyperlink" Target="consultantplus://offline/ref=593F19D9D46657324723E6BC27194E6DED4DE355B950C8A535A3639833CB113D129133C1049B7E783B99E1DC2BA45A9ACA6D32259307FEB6AFA896TEF6H" TargetMode = "External"/>
	<Relationship Id="rId150" Type="http://schemas.openxmlformats.org/officeDocument/2006/relationships/hyperlink" Target="consultantplus://offline/ref=593F19D9D46657324723E6BC27194E6DED4DE355B950C8A535A3639833CB113D129133C1049B7E783B99E1D92BA45A9ACA6D32259307FEB6AFA896TEF6H" TargetMode = "External"/>
	<Relationship Id="rId151" Type="http://schemas.openxmlformats.org/officeDocument/2006/relationships/hyperlink" Target="consultantplus://offline/ref=593F19D9D46657324723E6BC27194E6DED4DE355BA5BC7A135A3639833CB113D129133C1049B7E783B98E7DE2BA45A9ACA6D32259307FEB6AFA896TEF6H" TargetMode = "External"/>
	<Relationship Id="rId152" Type="http://schemas.openxmlformats.org/officeDocument/2006/relationships/hyperlink" Target="consultantplus://offline/ref=593F19D9D46657324723E6BC27194E6DED4DE355BA59C0A235A3639833CB113D129133C1049B7E783898E4DC2BA45A9ACA6D32259307FEB6AFA896TEF6H" TargetMode = "External"/>
	<Relationship Id="rId153" Type="http://schemas.openxmlformats.org/officeDocument/2006/relationships/hyperlink" Target="consultantplus://offline/ref=593F19D9D46657324723E6BC27194E6DED4DE355BA59C0A235A3639833CB113D129133C1049B7E783898E4DF2BA45A9ACA6D32259307FEB6AFA896TEF6H" TargetMode = "External"/>
	<Relationship Id="rId154" Type="http://schemas.openxmlformats.org/officeDocument/2006/relationships/hyperlink" Target="consultantplus://offline/ref=593F19D9D46657324723E6BC27194E6DED4DE355BA59C0A235A3639833CB113D129133C1049B7E783898E4DE2BA45A9ACA6D32259307FEB6AFA896TEF6H" TargetMode = "External"/>
	<Relationship Id="rId155" Type="http://schemas.openxmlformats.org/officeDocument/2006/relationships/hyperlink" Target="consultantplus://offline/ref=593F19D9D46657324723E6BC27194E6DED4DE355B95FC8A633A3639833CB113D129133C1049B7E783B99E1D42BA45A9ACA6D32259307FEB6AFA896TEF6H" TargetMode = "External"/>
	<Relationship Id="rId156" Type="http://schemas.openxmlformats.org/officeDocument/2006/relationships/hyperlink" Target="consultantplus://offline/ref=593F19D9D46657324723E6BC27194E6DED4DE355BA59C0A235A3639833CB113D129133C1049B7E783898E4D52BA45A9ACA6D32259307FEB6AFA896TEF6H" TargetMode = "External"/>
	<Relationship Id="rId157" Type="http://schemas.openxmlformats.org/officeDocument/2006/relationships/hyperlink" Target="consultantplus://offline/ref=593F19D9D46657324723E6BC27194E6DED4DE355BA59C2A531A3639833CB113D129133C1049B7E783B98E5D52BA45A9ACA6D32259307FEB6AFA896TEF6H" TargetMode = "External"/>
	<Relationship Id="rId158" Type="http://schemas.openxmlformats.org/officeDocument/2006/relationships/hyperlink" Target="consultantplus://offline/ref=593F19D9D46657324723E6BC27194E6DED4DE355BA5DC4AA34A3639833CB113D129133C1049B7E783B99E1D92BA45A9ACA6D32259307FEB6AFA896TEF6H" TargetMode = "External"/>
	<Relationship Id="rId159" Type="http://schemas.openxmlformats.org/officeDocument/2006/relationships/hyperlink" Target="consultantplus://offline/ref=593F19D9D46657324723E6BC27194E6DED4DE355BA5FC9A534A3639833CB113D129133C1049B7E783990EDD82BA45A9ACA6D32259307FEB6AFA896TEF6H" TargetMode = "External"/>
	<Relationship Id="rId160" Type="http://schemas.openxmlformats.org/officeDocument/2006/relationships/hyperlink" Target="consultantplus://offline/ref=593F19D9D46657324723E6BC27194E6DED4DE355BA59C2A531A3639833CB113D129133C1049B7E78399AE5DD2BA45A9ACA6D32259307FEB6AFA896TEF6H" TargetMode = "External"/>
	<Relationship Id="rId161" Type="http://schemas.openxmlformats.org/officeDocument/2006/relationships/hyperlink" Target="consultantplus://offline/ref=593F19D9D46657324723E6BC27194E6DED4DE355BA59C2A531A3639833CB113D129133C1049B7E78399AE5DC2BA45A9ACA6D32259307FEB6AFA896TEF6H" TargetMode = "External"/>
	<Relationship Id="rId162" Type="http://schemas.openxmlformats.org/officeDocument/2006/relationships/hyperlink" Target="consultantplus://offline/ref=593F19D9D46657324723E6BC27194E6DED4DE355BA59C2A531A3639833CB113D129133C1049B7E78399AE5DF2BA45A9ACA6D32259307FEB6AFA896TEF6H" TargetMode = "External"/>
	<Relationship Id="rId163" Type="http://schemas.openxmlformats.org/officeDocument/2006/relationships/hyperlink" Target="consultantplus://offline/ref=593F19D9D46657324723E6BC27194E6DED4DE355BA5DC4AA34A3639833CB113D129133C1049B7E783B99E1D82BA45A9ACA6D32259307FEB6AFA896TEF6H" TargetMode = "External"/>
	<Relationship Id="rId164" Type="http://schemas.openxmlformats.org/officeDocument/2006/relationships/hyperlink" Target="consultantplus://offline/ref=593F19D9D46657324723E6BC27194E6DED4DE355BA5FC9A534A3639833CB113D129133C1049B7E783990EDDB2BA45A9ACA6D32259307FEB6AFA896TEF6H" TargetMode = "External"/>
	<Relationship Id="rId165" Type="http://schemas.openxmlformats.org/officeDocument/2006/relationships/hyperlink" Target="consultantplus://offline/ref=593F19D9D46657324723E6BC27194E6DED4DE355BA59C2A531A3639833CB113D129133C1049B7E78399AE5D82BA45A9ACA6D32259307FEB6AFA896TEF6H" TargetMode = "External"/>
	<Relationship Id="rId166" Type="http://schemas.openxmlformats.org/officeDocument/2006/relationships/hyperlink" Target="consultantplus://offline/ref=593F19D9D46657324723E6BC27194E6DED4DE355BA59C2A531A3639833CB113D129133C1049B7E78399AE5DB2BA45A9ACA6D32259307FEB6AFA896TEF6H" TargetMode = "External"/>
	<Relationship Id="rId167" Type="http://schemas.openxmlformats.org/officeDocument/2006/relationships/hyperlink" Target="consultantplus://offline/ref=593F19D9D46657324723E6BC27194E6DED4DE355BA5DC4AA34A3639833CB113D129133C1049B7E783B99E1DB2BA45A9ACA6D32259307FEB6AFA896TEF6H" TargetMode = "External"/>
	<Relationship Id="rId168" Type="http://schemas.openxmlformats.org/officeDocument/2006/relationships/hyperlink" Target="consultantplus://offline/ref=593F19D9D46657324723E6BC27194E6DED4DE355BA5FC9A534A3639833CB113D129133C1049B7E783990EDDA2BA45A9ACA6D32259307FEB6AFA896TEF6H" TargetMode = "External"/>
	<Relationship Id="rId169" Type="http://schemas.openxmlformats.org/officeDocument/2006/relationships/hyperlink" Target="consultantplus://offline/ref=593F19D9D46657324723E6BC27194E6DED4DE355BA59C2A531A3639833CB113D129133C1049B7E78399AE5DA2BA45A9ACA6D32259307FEB6AFA896TEF6H" TargetMode = "External"/>
	<Relationship Id="rId170" Type="http://schemas.openxmlformats.org/officeDocument/2006/relationships/hyperlink" Target="consultantplus://offline/ref=593F19D9D46657324723E6BC27194E6DED4DE355BA59C2A531A3639833CB113D129133C1049B7E78399AE5D52BA45A9ACA6D32259307FEB6AFA896TEF6H" TargetMode = "External"/>
	<Relationship Id="rId171" Type="http://schemas.openxmlformats.org/officeDocument/2006/relationships/hyperlink" Target="consultantplus://offline/ref=593F19D9D46657324723E6BC27194E6DED4DE355BA59C2A531A3639833CB113D129133C1049B7E78399AE5D42BA45A9ACA6D32259307FEB6AFA896TEF6H" TargetMode = "External"/>
	<Relationship Id="rId172" Type="http://schemas.openxmlformats.org/officeDocument/2006/relationships/hyperlink" Target="consultantplus://offline/ref=593F19D9D46657324723E6BC27194E6DED4DE355BA5DC4AA34A3639833CB113D129133C1049B7E783B99E1DA2BA45A9ACA6D32259307FEB6AFA896TEF6H" TargetMode = "External"/>
	<Relationship Id="rId173" Type="http://schemas.openxmlformats.org/officeDocument/2006/relationships/hyperlink" Target="consultantplus://offline/ref=593F19D9D46657324723E6BC27194E6DED4DE355BA5FC9A534A3639833CB113D129133C1049B7E783990EDD52BA45A9ACA6D32259307FEB6AFA896TEF6H" TargetMode = "External"/>
	<Relationship Id="rId174" Type="http://schemas.openxmlformats.org/officeDocument/2006/relationships/hyperlink" Target="consultantplus://offline/ref=593F19D9D46657324723E6BC27194E6DED4DE355BA59C2A531A3639833CB113D129133C1049B7E78399AE4DF2BA45A9ACA6D32259307FEB6AFA896TEF6H" TargetMode = "External"/>
	<Relationship Id="rId175" Type="http://schemas.openxmlformats.org/officeDocument/2006/relationships/hyperlink" Target="consultantplus://offline/ref=593F19D9D46657324723E6BC27194E6DED4DE355BA59C2A531A3639833CB113D129133C1049B7E78399AE4DE2BA45A9ACA6D32259307FEB6AFA896TEF6H" TargetMode = "External"/>
	<Relationship Id="rId176" Type="http://schemas.openxmlformats.org/officeDocument/2006/relationships/hyperlink" Target="consultantplus://offline/ref=593F19D9D46657324723E6BC27194E6DED4DE355BA59C2A531A3639833CB113D129133C1049B7E783B98E7D92BA45A9ACA6D32259307FEB6AFA896TEF6H" TargetMode = "External"/>
	<Relationship Id="rId177" Type="http://schemas.openxmlformats.org/officeDocument/2006/relationships/hyperlink" Target="consultantplus://offline/ref=593F19D9D46657324723E6BC27194E6DED4DE355BA59C2A531A3639833CB113D129133C1049B7E783B98E7DB2BA45A9ACA6D32259307FEB6AFA896TEF6H" TargetMode = "External"/>
	<Relationship Id="rId178" Type="http://schemas.openxmlformats.org/officeDocument/2006/relationships/hyperlink" Target="consultantplus://offline/ref=593F19D9D46657324723F8B131751067EF43B45DBF51CBF46CFC38C564C21B6A55DE6A8348907D7D30CDB49975FD0BDB8161333E8F06FDTAFBH" TargetMode = "External"/>
	<Relationship Id="rId179" Type="http://schemas.openxmlformats.org/officeDocument/2006/relationships/hyperlink" Target="consultantplus://offline/ref=593F19D9D46657324723F8B131751067EF43B45DBF51CBF46CFC38C564C21B6A55DE6A8340967F7A3E92B18C64A506DE9A7E33219304FFAATAFEH" TargetMode = "External"/>
	<Relationship Id="rId180" Type="http://schemas.openxmlformats.org/officeDocument/2006/relationships/hyperlink" Target="consultantplus://offline/ref=593F19D9D46657324723E6BC27194E6DED4DE355BA59C0A235A3639833CB113D129133C1049B7E783898E1DB2BA45A9ACA6D32259307FEB6AFA896TEF6H" TargetMode = "External"/>
	<Relationship Id="rId181" Type="http://schemas.openxmlformats.org/officeDocument/2006/relationships/hyperlink" Target="consultantplus://offline/ref=593F19D9D46657324723E6BC27194E6DED4DE355BA50C0A738A3639833CB113D129133C1049B7E783B99E7DF2BA45A9ACA6D32259307FEB6AFA896TEF6H" TargetMode = "External"/>
	<Relationship Id="rId182" Type="http://schemas.openxmlformats.org/officeDocument/2006/relationships/hyperlink" Target="consultantplus://offline/ref=593F19D9D46657324723E6BC27194E6DED4DE355BA59C0A235A3639833CB113D129133C1049B7E783898E1DA2BA45A9ACA6D32259307FEB6AFA896TEF6H" TargetMode = "External"/>
	<Relationship Id="rId183" Type="http://schemas.openxmlformats.org/officeDocument/2006/relationships/hyperlink" Target="consultantplus://offline/ref=593F19D9D46657324723E6BC27194E6DED4DE355BA59C0A235A3639833CB113D129133C1049B7E783898E1D52BA45A9ACA6D32259307FEB6AFA896TEF6H" TargetMode = "External"/>
	<Relationship Id="rId184" Type="http://schemas.openxmlformats.org/officeDocument/2006/relationships/hyperlink" Target="consultantplus://offline/ref=593F19D9D46657324723E6BC27194E6DED4DE355BA59C0A235A3639833CB113D129133C1049B7E783898E1D42BA45A9ACA6D32259307FEB6AFA896TEF6H" TargetMode = "External"/>
	<Relationship Id="rId185" Type="http://schemas.openxmlformats.org/officeDocument/2006/relationships/hyperlink" Target="consultantplus://offline/ref=593F19D9D46657324723F8B131751067EF43B95AB95FCBF46CFC38C564C21B6A47DE328F409361793A87E7DD22TFF3H" TargetMode = "External"/>
	<Relationship Id="rId186" Type="http://schemas.openxmlformats.org/officeDocument/2006/relationships/hyperlink" Target="consultantplus://offline/ref=593F19D9D46657324723F8B131751067EF43BE51BA5FCBF46CFC38C564C21B6A47DE328F409361793A87E7DD22TFF3H" TargetMode = "External"/>
	<Relationship Id="rId187" Type="http://schemas.openxmlformats.org/officeDocument/2006/relationships/hyperlink" Target="consultantplus://offline/ref=593F19D9D46657324723E6BC27194E6DED4DE355BA59C0A235A3639833CB113D129133C1049B7E783898E0DD2BA45A9ACA6D32259307FEB6AFA896TEF6H" TargetMode = "External"/>
	<Relationship Id="rId188" Type="http://schemas.openxmlformats.org/officeDocument/2006/relationships/hyperlink" Target="consultantplus://offline/ref=593F19D9D46657324723E6BC27194E6DED4DE355BA59C0A235A3639833CB113D129133C1049B7E783898E0DF2BA45A9ACA6D32259307FEB6AFA896TEF6H" TargetMode = "External"/>
	<Relationship Id="rId189" Type="http://schemas.openxmlformats.org/officeDocument/2006/relationships/hyperlink" Target="consultantplus://offline/ref=593F19D9D46657324723E6BC27194E6DED4DE355BA59C0A235A3639833CB113D129133C1049B7E783898E0DE2BA45A9ACA6D32259307FEB6AFA896TEF6H" TargetMode = "External"/>
	<Relationship Id="rId190" Type="http://schemas.openxmlformats.org/officeDocument/2006/relationships/hyperlink" Target="consultantplus://offline/ref=593F19D9D46657324723E6BC27194E6DED4DE355BA59C0A235A3639833CB113D129133C1049B7E783898E0D82BA45A9ACA6D32259307FEB6AFA896TEF6H" TargetMode = "External"/>
	<Relationship Id="rId191" Type="http://schemas.openxmlformats.org/officeDocument/2006/relationships/hyperlink" Target="consultantplus://offline/ref=593F19D9D46657324723E6BC27194E6DED4DE355BA59C0A235A3639833CB113D129133C1049B7E783898E0DA2BA45A9ACA6D32259307FEB6AFA896TEF6H" TargetMode = "External"/>
	<Relationship Id="rId192" Type="http://schemas.openxmlformats.org/officeDocument/2006/relationships/hyperlink" Target="consultantplus://offline/ref=593F19D9D46657324723E6BC27194E6DED4DE355BA59C0A235A3639833CB113D129133C1049B7E783898E0D42BA45A9ACA6D32259307FEB6AFA896TEF6H" TargetMode = "External"/>
	<Relationship Id="rId193" Type="http://schemas.openxmlformats.org/officeDocument/2006/relationships/hyperlink" Target="consultantplus://offline/ref=593F19D9D46657324723E6BC27194E6DED4DE355BA59C2A531A3639833CB113D129133C1049B7E783B98E7D52BA45A9ACA6D32259307FEB6AFA896TEF6H" TargetMode = "External"/>
	<Relationship Id="rId194" Type="http://schemas.openxmlformats.org/officeDocument/2006/relationships/hyperlink" Target="consultantplus://offline/ref=593F19D9D46657324723E6BC27194E6DED4DE355BA5FC9A534A3639833CB113D129133C1049B7E783990EDD42BA45A9ACA6D32259307FEB6AFA896TEF6H" TargetMode = "External"/>
	<Relationship Id="rId195" Type="http://schemas.openxmlformats.org/officeDocument/2006/relationships/header" Target="header2.xml"/>
	<Relationship Id="rId196" Type="http://schemas.openxmlformats.org/officeDocument/2006/relationships/footer" Target="footer2.xml"/>
	<Relationship Id="rId197" Type="http://schemas.openxmlformats.org/officeDocument/2006/relationships/hyperlink" Target="consultantplus://offline/ref=593F19D9D46657324723E6BC27194E6DED4DE355BA5FC9A534A3639833CB113D129133C1049B7E783990ECDD2BA45A9ACA6D32259307FEB6AFA896TEF6H" TargetMode = "External"/>
	<Relationship Id="rId198" Type="http://schemas.openxmlformats.org/officeDocument/2006/relationships/hyperlink" Target="consultantplus://offline/ref=593F19D9D46657324723E6BC27194E6DED4DE355BA59C2A531A3639833CB113D129133C1049B7E783B98E7D42BA45A9ACA6D32259307FEB6AFA896TEF6H" TargetMode = "External"/>
	<Relationship Id="rId199" Type="http://schemas.openxmlformats.org/officeDocument/2006/relationships/hyperlink" Target="consultantplus://offline/ref=593F19D9D46657324723E6BC27194E6DED4DE355BA5FC9A534A3639833CB113D129133C1049B7E783990ECDD2BA45A9ACA6D32259307FEB6AFA896TEF6H" TargetMode = "External"/>
	<Relationship Id="rId200" Type="http://schemas.openxmlformats.org/officeDocument/2006/relationships/hyperlink" Target="consultantplus://offline/ref=593F19D9D46657324723E6BC27194E6DED4DE355BA59C2A531A3639833CB113D129133C1049B7E783B98E7D42BA45A9ACA6D32259307FEB6AFA896TEF6H" TargetMode = "External"/>
	<Relationship Id="rId201" Type="http://schemas.openxmlformats.org/officeDocument/2006/relationships/hyperlink" Target="consultantplus://offline/ref=593F19D9D46657324723E6BC27194E6DED4DE355BA5FC9A534A3639833CB113D129133C1049B7E783990ECDD2BA45A9ACA6D32259307FEB6AFA896TEF6H" TargetMode = "External"/>
	<Relationship Id="rId202" Type="http://schemas.openxmlformats.org/officeDocument/2006/relationships/hyperlink" Target="consultantplus://offline/ref=593F19D9D46657324723E6BC27194E6DED4DE355BA59C2A531A3639833CB113D129133C1049B7E783B98E7D42BA45A9ACA6D32259307FEB6AFA896TEF6H" TargetMode = "External"/>
	<Relationship Id="rId203" Type="http://schemas.openxmlformats.org/officeDocument/2006/relationships/hyperlink" Target="consultantplus://offline/ref=593F19D9D46657324723E6BC27194E6DED4DE355BA5FC9A534A3639833CB113D129133C1049B7E783990ECDD2BA45A9ACA6D32259307FEB6AFA896TEF6H" TargetMode = "External"/>
	<Relationship Id="rId204" Type="http://schemas.openxmlformats.org/officeDocument/2006/relationships/hyperlink" Target="consultantplus://offline/ref=593F19D9D46657324723E6BC27194E6DED4DE355BA59C2A531A3639833CB113D129133C1049B7E783B98E7D42BA45A9ACA6D32259307FEB6AFA896TEF6H" TargetMode = "External"/>
	<Relationship Id="rId205" Type="http://schemas.openxmlformats.org/officeDocument/2006/relationships/hyperlink" Target="consultantplus://offline/ref=593F19D9D46657324723E6BC27194E6DED4DE355BA5FC9A534A3639833CB113D129133C1049B7E783990ECDD2BA45A9ACA6D32259307FEB6AFA896TEF6H" TargetMode = "External"/>
	<Relationship Id="rId206" Type="http://schemas.openxmlformats.org/officeDocument/2006/relationships/hyperlink" Target="consultantplus://offline/ref=593F19D9D46657324723E6BC27194E6DED4DE355BA59C2A531A3639833CB113D129133C1049B7E783B98E7D42BA45A9ACA6D32259307FEB6AFA896TEF6H" TargetMode = "External"/>
	<Relationship Id="rId207" Type="http://schemas.openxmlformats.org/officeDocument/2006/relationships/hyperlink" Target="consultantplus://offline/ref=593F19D9D46657324723E6BC27194E6DED4DE355BA5FC9A534A3639833CB113D129133C1049B7E783990ECDD2BA45A9ACA6D32259307FEB6AFA896TEF6H" TargetMode = "External"/>
	<Relationship Id="rId208" Type="http://schemas.openxmlformats.org/officeDocument/2006/relationships/hyperlink" Target="consultantplus://offline/ref=593F19D9D46657324723E6BC27194E6DED4DE355BA59C2A531A3639833CB113D129133C1049B7E783B98E7D42BA45A9ACA6D32259307FEB6AFA896TEF6H" TargetMode = "External"/>
	<Relationship Id="rId209" Type="http://schemas.openxmlformats.org/officeDocument/2006/relationships/hyperlink" Target="consultantplus://offline/ref=593F19D9D46657324723E6BC27194E6DED4DE355BA5FC9A534A3639833CB113D129133C1049B7E783990ECDD2BA45A9ACA6D32259307FEB6AFA896TEF6H" TargetMode = "External"/>
	<Relationship Id="rId210" Type="http://schemas.openxmlformats.org/officeDocument/2006/relationships/hyperlink" Target="consultantplus://offline/ref=593F19D9D46657324723E6BC27194E6DED4DE355BA5FC9A534A3639833CB113D129133C1049B7E783990ECDC2BA45A9ACA6D32259307FEB6AFA896TEF6H" TargetMode = "External"/>
	<Relationship Id="rId211" Type="http://schemas.openxmlformats.org/officeDocument/2006/relationships/hyperlink" Target="consultantplus://offline/ref=593F19D9D46657324723E6BC27194E6DED4DE355BA59C2A531A3639833CB113D129133C1049B7E783B98E6DD2BA45A9ACA6D32259307FEB6AFA896TEF6H" TargetMode = "External"/>
	<Relationship Id="rId212" Type="http://schemas.openxmlformats.org/officeDocument/2006/relationships/hyperlink" Target="consultantplus://offline/ref=593F19D9D46657324723E6BC27194E6DED4DE355BA5FC9A534A3639833CB113D129133C1049B7E783990ECDC2BA45A9ACA6D32259307FEB6AFA896TEF6H" TargetMode = "External"/>
	<Relationship Id="rId213" Type="http://schemas.openxmlformats.org/officeDocument/2006/relationships/hyperlink" Target="consultantplus://offline/ref=593F19D9D46657324723E6BC27194E6DED4DE355BA59C2A531A3639833CB113D129133C1049B7E783B98E6DD2BA45A9ACA6D32259307FEB6AFA896TEF6H" TargetMode = "External"/>
	<Relationship Id="rId214" Type="http://schemas.openxmlformats.org/officeDocument/2006/relationships/hyperlink" Target="consultantplus://offline/ref=593F19D9D46657324723E6BC27194E6DED4DE355BA5FC9A534A3639833CB113D129133C1049B7E783990ECDC2BA45A9ACA6D32259307FEB6AFA896TEF6H" TargetMode = "External"/>
	<Relationship Id="rId215" Type="http://schemas.openxmlformats.org/officeDocument/2006/relationships/hyperlink" Target="consultantplus://offline/ref=593F19D9D46657324723E6BC27194E6DED4DE355BA59C2A531A3639833CB113D129133C1049B7E783B98E6DD2BA45A9ACA6D32259307FEB6AFA896TEF6H" TargetMode = "External"/>
	<Relationship Id="rId216" Type="http://schemas.openxmlformats.org/officeDocument/2006/relationships/hyperlink" Target="consultantplus://offline/ref=593F19D9D46657324723E6BC27194E6DED4DE355BA5FC9A534A3639833CB113D129133C1049B7E783990ECDC2BA45A9ACA6D32259307FEB6AFA896TEF6H" TargetMode = "External"/>
	<Relationship Id="rId217" Type="http://schemas.openxmlformats.org/officeDocument/2006/relationships/hyperlink" Target="consultantplus://offline/ref=593F19D9D46657324723E6BC27194E6DED4DE355BA59C2A531A3639833CB113D129133C1049B7E783B98E6DD2BA45A9ACA6D32259307FEB6AFA896TEF6H" TargetMode = "External"/>
	<Relationship Id="rId218" Type="http://schemas.openxmlformats.org/officeDocument/2006/relationships/hyperlink" Target="consultantplus://offline/ref=593F19D9D46657324723E6BC27194E6DED4DE355BA5FC9A534A3639833CB113D129133C1049B7E783990ECDC2BA45A9ACA6D32259307FEB6AFA896TEF6H" TargetMode = "External"/>
	<Relationship Id="rId219" Type="http://schemas.openxmlformats.org/officeDocument/2006/relationships/hyperlink" Target="consultantplus://offline/ref=593F19D9D46657324723E6BC27194E6DED4DE355BA59C2A531A3639833CB113D129133C1049B7E783B98E6DD2BA45A9ACA6D32259307FEB6AFA896TEF6H" TargetMode = "External"/>
	<Relationship Id="rId220" Type="http://schemas.openxmlformats.org/officeDocument/2006/relationships/hyperlink" Target="consultantplus://offline/ref=593F19D9D46657324723E6BC27194E6DED4DE355BA5FC9A534A3639833CB113D129133C1049B7E783990ECDC2BA45A9ACA6D32259307FEB6AFA896TEF6H" TargetMode = "External"/>
	<Relationship Id="rId221" Type="http://schemas.openxmlformats.org/officeDocument/2006/relationships/hyperlink" Target="consultantplus://offline/ref=593F19D9D46657324723E6BC27194E6DED4DE355BA59C2A531A3639833CB113D129133C1049B7E783B98E6DD2BA45A9ACA6D32259307FEB6AFA896TEF6H" TargetMode = "External"/>
	<Relationship Id="rId222" Type="http://schemas.openxmlformats.org/officeDocument/2006/relationships/hyperlink" Target="consultantplus://offline/ref=593F19D9D46657324723E6BC27194E6DED4DE355BA5FC9A534A3639833CB113D129133C1049B7E783990ECDC2BA45A9ACA6D32259307FEB6AFA896TEF6H" TargetMode = "External"/>
	<Relationship Id="rId223" Type="http://schemas.openxmlformats.org/officeDocument/2006/relationships/hyperlink" Target="consultantplus://offline/ref=593F19D9D46657324723E6BC27194E6DED4DE355BA59C2A531A3639833CB113D129133C1049B7E783B98E6DD2BA45A9ACA6D32259307FEB6AFA896TEF6H" TargetMode = "External"/>
	<Relationship Id="rId224" Type="http://schemas.openxmlformats.org/officeDocument/2006/relationships/hyperlink" Target="consultantplus://offline/ref=593F19D9D46657324723E6BC27194E6DED4DE355BA5FC9A534A3639833CB113D129133C1049B7E783990ECDC2BA45A9ACA6D32259307FEB6AFA896TEF6H" TargetMode = "External"/>
	<Relationship Id="rId225" Type="http://schemas.openxmlformats.org/officeDocument/2006/relationships/hyperlink" Target="consultantplus://offline/ref=593F19D9D46657324723E6BC27194E6DED4DE355BA59C2A531A3639833CB113D129133C1049B7E783B98E6DD2BA45A9ACA6D32259307FEB6AFA896TEF6H" TargetMode = "External"/>
	<Relationship Id="rId226" Type="http://schemas.openxmlformats.org/officeDocument/2006/relationships/hyperlink" Target="consultantplus://offline/ref=593F19D9D46657324723E6BC27194E6DED4DE355BA5FC9A534A3639833CB113D129133C1049B7E783990ECDC2BA45A9ACA6D32259307FEB6AFA896TEF6H" TargetMode = "External"/>
	<Relationship Id="rId227" Type="http://schemas.openxmlformats.org/officeDocument/2006/relationships/hyperlink" Target="consultantplus://offline/ref=593F19D9D46657324723E6BC27194E6DED4DE355BA59C2A531A3639833CB113D129133C1049B7E783B98E6DC2BA45A9ACA6D32259307FEB6AFA896TEF6H" TargetMode = "External"/>
	<Relationship Id="rId228" Type="http://schemas.openxmlformats.org/officeDocument/2006/relationships/hyperlink" Target="consultantplus://offline/ref=593F19D9D46657324723E6BC27194E6DED4DE355BA5DC4AA34A3639833CB113D129133C1049B7E783B99E1D52BA45A9ACA6D32259307FEB6AFA896TEF6H" TargetMode = "External"/>
	<Relationship Id="rId229" Type="http://schemas.openxmlformats.org/officeDocument/2006/relationships/hyperlink" Target="consultantplus://offline/ref=593F19D9D46657324723E6BC27194E6DED4DE355BA5FC9A534A3639833CB113D129133C1049B7E783990ECDF2BA45A9ACA6D32259307FEB6AFA896TEF6H" TargetMode = "External"/>
	<Relationship Id="rId230" Type="http://schemas.openxmlformats.org/officeDocument/2006/relationships/hyperlink" Target="consultantplus://offline/ref=593F19D9D46657324723E6BC27194E6DED4DE355BA5DC4AA34A3639833CB113D129133C1049B7E783B99E1D42BA45A9ACA6D32259307FEB6AFA896TEF6H" TargetMode = "External"/>
	<Relationship Id="rId231" Type="http://schemas.openxmlformats.org/officeDocument/2006/relationships/hyperlink" Target="consultantplus://offline/ref=593F19D9D46657324723E6BC27194E6DED4DE355BA5FC9A534A3639833CB113D129133C1049B7E783990ECDE2BA45A9ACA6D32259307FEB6AFA896TEF6H" TargetMode = "External"/>
	<Relationship Id="rId232" Type="http://schemas.openxmlformats.org/officeDocument/2006/relationships/hyperlink" Target="consultantplus://offline/ref=593F19D9D46657324723E6BC27194E6DED4DE355BA5DC4AA34A3639833CB113D129133C1049B7E783B99E0DF2BA45A9ACA6D32259307FEB6AFA896TEF6H" TargetMode = "External"/>
	<Relationship Id="rId233" Type="http://schemas.openxmlformats.org/officeDocument/2006/relationships/hyperlink" Target="consultantplus://offline/ref=593F19D9D46657324723E6BC27194E6DED4DE355BA5FC9A534A3639833CB113D129133C1049B7E783990ECDA2BA45A9ACA6D32259307FEB6AFA896TEF6H" TargetMode = "External"/>
	<Relationship Id="rId234" Type="http://schemas.openxmlformats.org/officeDocument/2006/relationships/hyperlink" Target="consultantplus://offline/ref=593F19D9D46657324723E6BC27194E6DED4DE355BA59C0A235A3639833CB113D129133C1049B7E78389BE2DB2BA45A9ACA6D32259307FEB6AFA896TEF6H" TargetMode = "External"/>
	<Relationship Id="rId235" Type="http://schemas.openxmlformats.org/officeDocument/2006/relationships/hyperlink" Target="consultantplus://offline/ref=593F19D9D46657324723E6BC27194E6DED4DE355BA59C2A531A3639833CB113D129133C1049B7E783B98E3DF2BA45A9ACA6D32259307FEB6AFA896TEF6H" TargetMode = "External"/>
	<Relationship Id="rId236" Type="http://schemas.openxmlformats.org/officeDocument/2006/relationships/hyperlink" Target="consultantplus://offline/ref=593F19D9D46657324723E6BC27194E6DED4DE355BA5FC9A534A3639833CB113D129133C1049B7E783899E5DC2BA45A9ACA6D32259307FEB6AFA896TEF6H" TargetMode = "External"/>
	<Relationship Id="rId237" Type="http://schemas.openxmlformats.org/officeDocument/2006/relationships/hyperlink" Target="consultantplus://offline/ref=593F19D9D46657324723E6BC27194E6DED4DE355BB59C7AB30A3639833CB113D129133C1049B7E783B98E7DC2BA45A9ACA6D32259307FEB6AFA896TEF6H" TargetMode = "External"/>
	<Relationship Id="rId238" Type="http://schemas.openxmlformats.org/officeDocument/2006/relationships/hyperlink" Target="consultantplus://offline/ref=593F19D9D46657324723E6BC27194E6DED4DE355BB59C7AB30A3639833CB113D129133C1049B7C7E389BEE8971B45ED39F652C218C18FDA8AFTAFBH" TargetMode = "External"/>
	<Relationship Id="rId239" Type="http://schemas.openxmlformats.org/officeDocument/2006/relationships/hyperlink" Target="consultantplus://offline/ref=593F19D9D46657324723E6BC27194E6DED4DE355BB59C6A731A3639833CB113D129133C1049B7E783B99E5D42BA45A9ACA6D32259307FEB6AFA896TEF6H" TargetMode = "External"/>
	<Relationship Id="rId240" Type="http://schemas.openxmlformats.org/officeDocument/2006/relationships/hyperlink" Target="consultantplus://offline/ref=593F19D9D46657324723E6BC27194E6DED4DE355BB59C0A535A3639833CB113D129133C1049B7E7A3A9DE6DC2BA45A9ACA6D32259307FEB6AFA896TEF6H" TargetMode = "External"/>
	<Relationship Id="rId241" Type="http://schemas.openxmlformats.org/officeDocument/2006/relationships/hyperlink" Target="consultantplus://offline/ref=593F19D9D46657324723E6BC27194E6DED4DE355BB59C4A030A3639833CB113D129133C1049B7E7E3D90E4D674A14F8B9260373E8C07E1AAADAAT9F7H" TargetMode = "External"/>
	<Relationship Id="rId242" Type="http://schemas.openxmlformats.org/officeDocument/2006/relationships/hyperlink" Target="consultantplus://offline/ref=593F19D9D46657324723E6BC27194E6DED4DE355BB59C4A030A3639833CB113D129133C1049B7E7E3C9BE2D674A14F8B9260373E8C07E1AAADAAT9F7H" TargetMode = "External"/>
	<Relationship Id="rId243" Type="http://schemas.openxmlformats.org/officeDocument/2006/relationships/hyperlink" Target="consultantplus://offline/ref=593F19D9D46657324723E6BC27194E6DED4DE355BB59C6A731A3639833CB113D129133C1049B7E7A3B91EDDD2BA45A9ACA6D32259307FEB6AFA896TEF6H" TargetMode = "External"/>
	<Relationship Id="rId244" Type="http://schemas.openxmlformats.org/officeDocument/2006/relationships/hyperlink" Target="consultantplus://offline/ref=593F19D9D46657324723E6BC27194E6DED4DE355BA59C2A531A3639833CB113D129133C1049B7E783B98E3D92BA45A9ACA6D32259307FEB6AFA896TEF6H" TargetMode = "External"/>
	<Relationship Id="rId245" Type="http://schemas.openxmlformats.org/officeDocument/2006/relationships/hyperlink" Target="consultantplus://offline/ref=593F19D9D46657324723E6BC27194E6DED4DE355BB59C7AB30A3639833CB113D129133C1049B7C7F3F9BEE8971B45ED39F652C218C18FDA8AFTAFBH" TargetMode = "External"/>
	<Relationship Id="rId246" Type="http://schemas.openxmlformats.org/officeDocument/2006/relationships/hyperlink" Target="consultantplus://offline/ref=593F19D9D46657324723E6BC27194E6DED4DE355BB59C6A731A3639833CB113D129133C1049B7E7A3A9BE0DA2BA45A9ACA6D32259307FEB6AFA896TEF6H" TargetMode = "External"/>
	<Relationship Id="rId247" Type="http://schemas.openxmlformats.org/officeDocument/2006/relationships/hyperlink" Target="consultantplus://offline/ref=593F19D9D46657324723E6BC27194E6DED4DE355BB59C0A535A3639833CB113D129133C1049B7E7A3890E3DB2BA45A9ACA6D32259307FEB6AFA896TEF6H" TargetMode = "External"/>
	<Relationship Id="rId248" Type="http://schemas.openxmlformats.org/officeDocument/2006/relationships/hyperlink" Target="consultantplus://offline/ref=593F19D9D46657324723E6BC27194E6DED4DE355BB59C4A030A3639833CB113D129133C1049B7E7F3B91E2D674A14F8B9260373E8C07E1AAADAAT9F7H" TargetMode = "External"/>
	<Relationship Id="rId249" Type="http://schemas.openxmlformats.org/officeDocument/2006/relationships/hyperlink" Target="consultantplus://offline/ref=593F19D9D46657324723E6BC27194E6DED4DE355BB59C6A731A3639833CB113D129133C1049B7E7A3B91EDDD2BA45A9ACA6D32259307FEB6AFA896TEF6H" TargetMode = "External"/>
	<Relationship Id="rId250" Type="http://schemas.openxmlformats.org/officeDocument/2006/relationships/hyperlink" Target="consultantplus://offline/ref=593F19D9D46657324723E6BC27194E6DED4DE355BA5FC9A534A3639833CB113D129133C1049B7E783899E5DE2BA45A9ACA6D32259307FEB6AFA896TEF6H" TargetMode = "External"/>
	<Relationship Id="rId251" Type="http://schemas.openxmlformats.org/officeDocument/2006/relationships/hyperlink" Target="consultantplus://offline/ref=593F19D9D46657324723E6BC27194E6DED4DE355BA5FC9A534A3639833CB113D129133C1049B7E783899E5DE2BA45A9ACA6D32259307FEB6AFA896TEF6H" TargetMode = "External"/>
	<Relationship Id="rId252" Type="http://schemas.openxmlformats.org/officeDocument/2006/relationships/hyperlink" Target="consultantplus://offline/ref=593F19D9D46657324723E6BC27194E6DED4DE355BA59C2A531A3639833CB113D129133C1049B7E783B9DE4DD2BA45A9ACA6D32259307FEB6AFA896TEF6H" TargetMode = "External"/>
	<Relationship Id="rId253" Type="http://schemas.openxmlformats.org/officeDocument/2006/relationships/hyperlink" Target="consultantplus://offline/ref=593F19D9D46657324723E6BC27194E6DED4DE355BA5AC5A230A3639833CB113D129133C1049B7E783B99EDDC2BA45A9ACA6D32259307FEB6AFA896TEF6H" TargetMode = "External"/>
	<Relationship Id="rId254" Type="http://schemas.openxmlformats.org/officeDocument/2006/relationships/hyperlink" Target="consultantplus://offline/ref=593F19D9D46657324723E6BC27194E6DED4DE355BA5FC9A534A3639833CB113D129133C1049B7E783899E5D92BA45A9ACA6D32259307FEB6AFA896TEF6H" TargetMode = "External"/>
	<Relationship Id="rId255" Type="http://schemas.openxmlformats.org/officeDocument/2006/relationships/hyperlink" Target="consultantplus://offline/ref=593F19D9D46657324723E6BC27194E6DED4DE355BA5FC9A534A3639833CB113D129133C1049B7E783899E5D82BA45A9ACA6D32259307FEB6AFA896TEF6H" TargetMode = "External"/>
	<Relationship Id="rId256" Type="http://schemas.openxmlformats.org/officeDocument/2006/relationships/hyperlink" Target="consultantplus://offline/ref=593F19D9D46657324723E6BC27194E6DED4DE355BA5FC9A534A3639833CB113D129133C1049B7E783899E5D42BA45A9ACA6D32259307FEB6AFA896TEF6H" TargetMode = "External"/>
	<Relationship Id="rId257" Type="http://schemas.openxmlformats.org/officeDocument/2006/relationships/hyperlink" Target="consultantplus://offline/ref=593F19D9D46657324723E6BC27194E6DED4DE355BA5FC9A534A3639833CB113D129133C1049B7E783899E4DF2BA45A9ACA6D32259307FEB6AFA896TEF6H" TargetMode = "External"/>
	<Relationship Id="rId258" Type="http://schemas.openxmlformats.org/officeDocument/2006/relationships/hyperlink" Target="consultantplus://offline/ref=593F19D9D46657324723E6BC27194E6DED4DE355BA5FC9A534A3639833CB113D129133C1049B7E783899E4D82BA45A9ACA6D32259307FEB6AFA896TEF6H" TargetMode = "External"/>
	<Relationship Id="rId259" Type="http://schemas.openxmlformats.org/officeDocument/2006/relationships/hyperlink" Target="consultantplus://offline/ref=593F19D9D46657324723E6BC27194E6DED4DE355BA5FC9A534A3639833CB113D129133C1049B7E783899E4D52BA45A9ACA6D32259307FEB6AFA896TEF6H" TargetMode = "External"/>
	<Relationship Id="rId260" Type="http://schemas.openxmlformats.org/officeDocument/2006/relationships/hyperlink" Target="consultantplus://offline/ref=593F19D9D46657324723E6BC27194E6DED4DE355BA5FC9A534A3639833CB113D129133C1049B7E783899E7DC2BA45A9ACA6D32259307FEB6AFA896TEF6H" TargetMode = "External"/>
	<Relationship Id="rId261" Type="http://schemas.openxmlformats.org/officeDocument/2006/relationships/hyperlink" Target="consultantplus://offline/ref=593F19D9D46657324723E6BC27194E6DED4DE355BA5AC5A230A3639833CB113D129133C1049B7E783B99EDDC2BA45A9ACA6D32259307FEB6AFA896TEF6H" TargetMode = "External"/>
	<Relationship Id="rId262" Type="http://schemas.openxmlformats.org/officeDocument/2006/relationships/hyperlink" Target="consultantplus://offline/ref=593F19D9D46657324723E6BC27194E6DED4DE355BA5FC9A534A3639833CB113D129133C1049B7E783899E7D92BA45A9ACA6D32259307FEB6AFA896TEF6H" TargetMode = "External"/>
	<Relationship Id="rId263" Type="http://schemas.openxmlformats.org/officeDocument/2006/relationships/hyperlink" Target="consultantplus://offline/ref=593F19D9D46657324723E6BC27194E6DED4DE355BA5FC9A534A3639833CB113D129133C1049B7E783899E7DA2BA45A9ACA6D32259307FEB6AFA896TEF6H" TargetMode = "External"/>
	<Relationship Id="rId264" Type="http://schemas.openxmlformats.org/officeDocument/2006/relationships/hyperlink" Target="consultantplus://offline/ref=593F19D9D46657324723E6BC27194E6DED4DE355BA50C3A432A3639833CB113D129133C1049B7E783B99E3DE2BA45A9ACA6D32259307FEB6AFA896TEF6H" TargetMode = "External"/>
	<Relationship Id="rId265" Type="http://schemas.openxmlformats.org/officeDocument/2006/relationships/hyperlink" Target="consultantplus://offline/ref=593F19D9D46657324723E6BC27194E6DED4DE355BA51C2A032A3639833CB113D129133C1049B7E783B99E6D42BA45A9ACA6D32259307FEB6AFA896TEF6H" TargetMode = "External"/>
	<Relationship Id="rId266" Type="http://schemas.openxmlformats.org/officeDocument/2006/relationships/hyperlink" Target="consultantplus://offline/ref=593F19D9D46657324723E6BC27194E6DED4DE355BA51C6A538A3639833CB113D129133C1049B7E783B99E4DB2BA45A9ACA6D32259307FEB6AFA896TEF6H" TargetMode = "External"/>
	<Relationship Id="rId267" Type="http://schemas.openxmlformats.org/officeDocument/2006/relationships/hyperlink" Target="consultantplus://offline/ref=593F19D9D46657324723E6BC27194E6DED4DE355BB58C3A137A3639833CB113D129133C1049B7E783B99E4DB2BA45A9ACA6D32259307FEB6AFA896TEF6H" TargetMode = "External"/>
	<Relationship Id="rId268" Type="http://schemas.openxmlformats.org/officeDocument/2006/relationships/hyperlink" Target="consultantplus://offline/ref=593F19D9D46657324723E6BC27194E6DED4DE355BB58C8A535A3639833CB113D129133C1049B7E783B99E7DA2BA45A9ACA6D32259307FEB6AFA896TEF6H" TargetMode = "External"/>
	<Relationship Id="rId269" Type="http://schemas.openxmlformats.org/officeDocument/2006/relationships/hyperlink" Target="consultantplus://offline/ref=593F19D9D46657324723E6BC27194E6DED4DE355BA50C3A432A3639833CB113D129133C1049B7E783B99E2DB2BA45A9ACA6D32259307FEB6AFA896TEF6H" TargetMode = "External"/>
	<Relationship Id="rId270" Type="http://schemas.openxmlformats.org/officeDocument/2006/relationships/hyperlink" Target="consultantplus://offline/ref=3568C994A518F0C6B5CDFD9FB40FEB595BD8A3132006F06DCF597CC919995401812360ED6F29E700121DE01F4BUBF3H" TargetMode = "External"/>
	<Relationship Id="rId271" Type="http://schemas.openxmlformats.org/officeDocument/2006/relationships/hyperlink" Target="consultantplus://offline/ref=3568C994A518F0C6B5CDE392A263B55359D0F816270BFB3E9B0627944E905E56D46C61A32B21F8011303E01D42E4CC26A31227857C9B3A70EE85B7U9FAH" TargetMode = "External"/>
	<Relationship Id="rId272" Type="http://schemas.openxmlformats.org/officeDocument/2006/relationships/hyperlink" Target="consultantplus://offline/ref=3568C994A518F0C6B5CDE392A263B55359D0F8162704F23C970627944E905E56D46C61A32B21F801140BE51B42E4CC26A31227857C9B3A70EE85B7U9FAH" TargetMode = "External"/>
	<Relationship Id="rId273" Type="http://schemas.openxmlformats.org/officeDocument/2006/relationships/hyperlink" Target="consultantplus://offline/ref=3568C994A518F0C6B5CDE392A263B55359D0F816270BF83D910627944E905E56D46C61A32B21F8011303EA1642E4CC26A31227857C9B3A70EE85B7U9FAH" TargetMode = "External"/>
	<Relationship Id="rId274" Type="http://schemas.openxmlformats.org/officeDocument/2006/relationships/hyperlink" Target="consultantplus://offline/ref=3568C994A518F0C6B5CDE392A263B55359D0F816270AF939910627944E905E56D46C61A32B21F8011303E61B42E4CC26A31227857C9B3A70EE85B7U9FAH" TargetMode = "External"/>
	<Relationship Id="rId275" Type="http://schemas.openxmlformats.org/officeDocument/2006/relationships/hyperlink" Target="consultantplus://offline/ref=3568C994A518F0C6B5CDE392A263B55359D0F816270AFD3C9B0627944E905E56D46C61A32B21F8011303E01E42E4CC26A31227857C9B3A70EE85B7U9FAH" TargetMode = "External"/>
	<Relationship Id="rId276" Type="http://schemas.openxmlformats.org/officeDocument/2006/relationships/hyperlink" Target="consultantplus://offline/ref=3568C994A518F0C6B5CDE392A263B55359D0F8162603F838940627944E905E56D46C61A32B21F8011303E01E42E4CC26A31227857C9B3A70EE85B7U9FAH" TargetMode = "External"/>
	<Relationship Id="rId277" Type="http://schemas.openxmlformats.org/officeDocument/2006/relationships/hyperlink" Target="consultantplus://offline/ref=3568C994A518F0C6B5CDE392A263B55359D0F8162603F33C960627944E905E56D46C61A32B21F8011303E11B42E4CC26A31227857C9B3A70EE85B7U9FAH" TargetMode = "External"/>
	<Relationship Id="rId278" Type="http://schemas.openxmlformats.org/officeDocument/2006/relationships/hyperlink" Target="consultantplus://offline/ref=3568C994A518F0C6B5CDE392A263B55359D0F8162602FE3A9A0627944E905E56D46C61A32B21F8011303E01E42E4CC26A31227857C9B3A70EE85B7U9FAH" TargetMode = "External"/>
	<Relationship Id="rId279" Type="http://schemas.openxmlformats.org/officeDocument/2006/relationships/hyperlink" Target="consultantplus://offline/ref=3568C994A518F0C6B5CDE392A263B55359D0F816270BFB3E9B0627944E905E56D46C61A32B21F8011303E01D42E4CC26A31227857C9B3A70EE85B7U9FAH" TargetMode = "External"/>
	<Relationship Id="rId280" Type="http://schemas.openxmlformats.org/officeDocument/2006/relationships/hyperlink" Target="consultantplus://offline/ref=3568C994A518F0C6B5CDE392A263B55359D0F8162704F23C970627944E905E56D46C61A32B21F8011002E51B42E4CC26A31227857C9B3A70EE85B7U9FAH" TargetMode = "External"/>
	<Relationship Id="rId281" Type="http://schemas.openxmlformats.org/officeDocument/2006/relationships/hyperlink" Target="consultantplus://offline/ref=3568C994A518F0C6B5CDE392A263B55359D0F8162704F23C970627944E905E56D46C61A32B21F8011006E11E42E4CC26A31227857C9B3A70EE85B7U9FAH" TargetMode = "External"/>
	<Relationship Id="rId282" Type="http://schemas.openxmlformats.org/officeDocument/2006/relationships/hyperlink" Target="consultantplus://offline/ref=3568C994A518F0C6B5CDE392A263B55359D0F816270BF83D910627944E905E56D46C61A32B21F8011303EB1C42E4CC26A31227857C9B3A70EE85B7U9FAH" TargetMode = "External"/>
	<Relationship Id="rId283" Type="http://schemas.openxmlformats.org/officeDocument/2006/relationships/hyperlink" Target="consultantplus://offline/ref=3568C994A518F0C6B5CDE392A263B55359D0F816270AFD3C9B0627944E905E56D46C61A32B21F8011303E01B42E4CC26A31227857C9B3A70EE85B7U9FAH" TargetMode = "External"/>
	<Relationship Id="rId284" Type="http://schemas.openxmlformats.org/officeDocument/2006/relationships/hyperlink" Target="consultantplus://offline/ref=3568C994A518F0C6B5CDFD9FB40FEB595CD3A21C2704F06DCF597CC919995401812360ED6F29E700121DE01F4BUBF3H" TargetMode = "External"/>
	<Relationship Id="rId285" Type="http://schemas.openxmlformats.org/officeDocument/2006/relationships/hyperlink" Target="consultantplus://offline/ref=3568C994A518F0C6B5CDE392A263B55359D0F816270BF83D910627944E905E56D46C61A32B21F8011303EB1A42E4CC26A31227857C9B3A70EE85B7U9FAH" TargetMode = "External"/>
	<Relationship Id="rId286" Type="http://schemas.openxmlformats.org/officeDocument/2006/relationships/hyperlink" Target="consultantplus://offline/ref=3568C994A518F0C6B5CDE392A263B55359D0F816270BF83D910627944E905E56D46C61A32B21F8011302E11C42E4CC26A31227857C9B3A70EE85B7U9FAH" TargetMode = "External"/>
	<Relationship Id="rId287" Type="http://schemas.openxmlformats.org/officeDocument/2006/relationships/hyperlink" Target="consultantplus://offline/ref=3568C994A518F0C6B5CDE392A263B55359D0F816270AFD3C9B0627944E905E56D46C61A32B21F8011303E01B42E4CC26A31227857C9B3A70EE85B7U9FAH" TargetMode = "External"/>
	<Relationship Id="rId288" Type="http://schemas.openxmlformats.org/officeDocument/2006/relationships/hyperlink" Target="consultantplus://offline/ref=3568C994A518F0C6B5CDE392A263B55359D0F816270BF83D910627944E905E56D46C61A32B21F8011302E71842E4CC26A31227857C9B3A70EE85B7U9FAH" TargetMode = "External"/>
	<Relationship Id="rId289" Type="http://schemas.openxmlformats.org/officeDocument/2006/relationships/hyperlink" Target="consultantplus://offline/ref=3568C994A518F0C6B5CDE392A263B55359D0F816270BF83D910627944E905E56D46C61A32B21F8011302E51F42E4CC26A31227857C9B3A70EE85B7U9FAH" TargetMode = "External"/>
	<Relationship Id="rId290" Type="http://schemas.openxmlformats.org/officeDocument/2006/relationships/hyperlink" Target="consultantplus://offline/ref=3568C994A518F0C6B5CDFD9FB40FEB595DD2A01D2804F06DCF597CC919995401932338E16C2CF2554247B71249B58363F701258060U9F9H" TargetMode = "External"/>
	<Relationship Id="rId291" Type="http://schemas.openxmlformats.org/officeDocument/2006/relationships/hyperlink" Target="consultantplus://offline/ref=3568C994A518F0C6B5CDE392A263B55359D0F8162704F23C970627944E905E56D46C61A32B21F801140AE31642E4CC26A31227857C9B3A70EE85B7U9FAH" TargetMode = "External"/>
	<Relationship Id="rId292" Type="http://schemas.openxmlformats.org/officeDocument/2006/relationships/hyperlink" Target="consultantplus://offline/ref=3568C994A518F0C6B5CDFD9FB40FEB595BDFA01B2706F06DCF597CC919995401812360ED6F29E700121DE01F4BUBF3H" TargetMode = "External"/>
	<Relationship Id="rId293" Type="http://schemas.openxmlformats.org/officeDocument/2006/relationships/hyperlink" Target="consultantplus://offline/ref=3568C994A518F0C6B5CDFD9FB40FEB595BDFA01B270BF06DCF597CC919995401812360ED6F29E700121DE01F4BUBF3H" TargetMode = "External"/>
	<Relationship Id="rId294" Type="http://schemas.openxmlformats.org/officeDocument/2006/relationships/hyperlink" Target="consultantplus://offline/ref=3568C994A518F0C6B5CDFD9FB40FEB595CD3A2132404F06DCF597CC919995401932338E16F2CFD001B08B64E0DE59062F30126817C983B6CUEFFH" TargetMode = "External"/>
	<Relationship Id="rId295" Type="http://schemas.openxmlformats.org/officeDocument/2006/relationships/hyperlink" Target="consultantplus://offline/ref=3568C994A518F0C6B5CDFD9FB40FEB595CD3A2132404F06DCF597CC919995401932338E16F2CFD041108B64E0DE59062F30126817C983B6CUEFFH" TargetMode = "External"/>
	<Relationship Id="rId296" Type="http://schemas.openxmlformats.org/officeDocument/2006/relationships/hyperlink" Target="consultantplus://offline/ref=3568C994A518F0C6B5CDFD9FB40FEB595BDEA2192400F06DCF597CC919995401812360ED6F29E700121DE01F4BUBF3H" TargetMode = "External"/>
	<Relationship Id="rId297" Type="http://schemas.openxmlformats.org/officeDocument/2006/relationships/hyperlink" Target="consultantplus://offline/ref=3568C994A518F0C6B5CDE392A263B55359D0F8162704F23C970627944E905E56D46C61A32B21F8011604E31F42E4CC26A31227857C9B3A70EE85B7U9FAH" TargetMode = "External"/>
	<Relationship Id="rId298" Type="http://schemas.openxmlformats.org/officeDocument/2006/relationships/hyperlink" Target="consultantplus://offline/ref=3568C994A518F0C6B5CDE392A263B55359D0F816270BF83D910627944E905E56D46C61A32B21F8011302EA1C42E4CC26A31227857C9B3A70EE85B7U9FAH" TargetMode = "External"/>
	<Relationship Id="rId299" Type="http://schemas.openxmlformats.org/officeDocument/2006/relationships/hyperlink" Target="consultantplus://offline/ref=3568C994A518F0C6B5CDE392A263B55359D0F816270AF939910627944E905E56D46C61A32B21F8011303E61842E4CC26A31227857C9B3A70EE85B7U9FAH" TargetMode = "External"/>
	<Relationship Id="rId300" Type="http://schemas.openxmlformats.org/officeDocument/2006/relationships/hyperlink" Target="consultantplus://offline/ref=3568C994A518F0C6B5CDE392A263B55359D0F816270AFD3C9B0627944E905E56D46C61A32B21F8011303E01842E4CC26A31227857C9B3A70EE85B7U9FAH" TargetMode = "External"/>
	<Relationship Id="rId301" Type="http://schemas.openxmlformats.org/officeDocument/2006/relationships/hyperlink" Target="consultantplus://offline/ref=3568C994A518F0C6B5CDE392A263B55359D0F8162603F838940627944E905E56D46C61A32B21F8011303E01B42E4CC26A31227857C9B3A70EE85B7U9FAH" TargetMode = "External"/>
	<Relationship Id="rId302" Type="http://schemas.openxmlformats.org/officeDocument/2006/relationships/hyperlink" Target="consultantplus://offline/ref=3568C994A518F0C6B5CDE392A263B55359D0F8162603F33C960627944E905E56D46C61A32B21F8011303E11842E4CC26A31227857C9B3A70EE85B7U9FAH" TargetMode = "External"/>
	<Relationship Id="rId303" Type="http://schemas.openxmlformats.org/officeDocument/2006/relationships/hyperlink" Target="consultantplus://offline/ref=3568C994A518F0C6B5CDE392A263B55359D0F8162602FE3A9A0627944E905E56D46C61A32B21F8011303E01B42E4CC26A31227857C9B3A70EE85B7U9FAH" TargetMode = "External"/>
	<Relationship Id="rId304" Type="http://schemas.openxmlformats.org/officeDocument/2006/relationships/hyperlink" Target="consultantplus://offline/ref=3568C994A518F0C6B5CDE392A263B55359D0F816270BF83D910627944E905E56D46C61A32B21F8011302EA1A42E4CC26A31227857C9B3A70EE85B7U9FAH" TargetMode = "External"/>
	<Relationship Id="rId305" Type="http://schemas.openxmlformats.org/officeDocument/2006/relationships/hyperlink" Target="consultantplus://offline/ref=3568C994A518F0C6B5CDE392A263B55359D0F816270AF939910627944E905E56D46C61A32B21F8011303E61642E4CC26A31227857C9B3A70EE85B7U9FAH" TargetMode = "External"/>
	<Relationship Id="rId306" Type="http://schemas.openxmlformats.org/officeDocument/2006/relationships/hyperlink" Target="consultantplus://offline/ref=3568C994A518F0C6B5CDE392A263B55359D0F816270BF83D910627944E905E56D46C61A32B21F8011301E21E42E4CC26A31227857C9B3A70EE85B7U9FAH" TargetMode = "External"/>
	<Relationship Id="rId307" Type="http://schemas.openxmlformats.org/officeDocument/2006/relationships/hyperlink" Target="consultantplus://offline/ref=3568C994A518F0C6B5CDE392A263B55359D0F816270AF939910627944E905E56D46C61A32B21F8011303E71942E4CC26A31227857C9B3A70EE85B7U9FAH" TargetMode = "External"/>
	<Relationship Id="rId308" Type="http://schemas.openxmlformats.org/officeDocument/2006/relationships/hyperlink" Target="consultantplus://offline/ref=3568C994A518F0C6B5CDE392A263B55359D0F816270BF83D910627944E905E56D46C61A32B21F8011301E31842E4CC26A31227857C9B3A70EE85B7U9FAH" TargetMode = "External"/>
	<Relationship Id="rId309" Type="http://schemas.openxmlformats.org/officeDocument/2006/relationships/hyperlink" Target="consultantplus://offline/ref=3568C994A518F0C6B5CDE392A263B55359D0F816270BF83D910627944E905E56D46C61A32B21F8011301E01D42E4CC26A31227857C9B3A70EE85B7U9FAH" TargetMode = "External"/>
	<Relationship Id="rId310" Type="http://schemas.openxmlformats.org/officeDocument/2006/relationships/hyperlink" Target="consultantplus://offline/ref=3568C994A518F0C6B5CDE392A263B55359D0F816270AF939910627944E905E56D46C61A32B21F8011303E41C42E4CC26A31227857C9B3A70EE85B7U9FAH" TargetMode = "External"/>
	<Relationship Id="rId311" Type="http://schemas.openxmlformats.org/officeDocument/2006/relationships/hyperlink" Target="consultantplus://offline/ref=3568C994A518F0C6B5CDE392A263B55359D0F8162603F838940627944E905E56D46C61A32B21F8011303E01942E4CC26A31227857C9B3A70EE85B7U9FAH" TargetMode = "External"/>
	<Relationship Id="rId312" Type="http://schemas.openxmlformats.org/officeDocument/2006/relationships/hyperlink" Target="consultantplus://offline/ref=3568C994A518F0C6B5CDE392A263B55359D0F8162603F33C960627944E905E56D46C61A32B21F8011303E11642E4CC26A31227857C9B3A70EE85B7U9FAH" TargetMode = "External"/>
	<Relationship Id="rId313" Type="http://schemas.openxmlformats.org/officeDocument/2006/relationships/hyperlink" Target="consultantplus://offline/ref=3568C994A518F0C6B5CDE392A263B55359D0F8162602FE3A9A0627944E905E56D46C61A32B21F8011303E01942E4CC26A31227857C9B3A70EE85B7U9FAH" TargetMode = "External"/>
	<Relationship Id="rId314" Type="http://schemas.openxmlformats.org/officeDocument/2006/relationships/hyperlink" Target="consultantplus://offline/ref=3568C994A518F0C6B5CDE392A263B55359D0F816270AF939910627944E905E56D46C61A32B21F8011303E51C42E4CC26A31227857C9B3A70EE85B7U9FAH" TargetMode = "External"/>
	<Relationship Id="rId315" Type="http://schemas.openxmlformats.org/officeDocument/2006/relationships/hyperlink" Target="consultantplus://offline/ref=3568C994A518F0C6B5CDE392A263B55359D0F8162603F838940627944E905E56D46C61A32B21F8011303E11C42E4CC26A31227857C9B3A70EE85B7U9FAH" TargetMode = "External"/>
	<Relationship Id="rId316" Type="http://schemas.openxmlformats.org/officeDocument/2006/relationships/hyperlink" Target="consultantplus://offline/ref=3568C994A518F0C6B5CDE392A263B55359D0F8162603F33C960627944E905E56D46C61A32B21F8011303E71E42E4CC26A31227857C9B3A70EE85B7U9FAH" TargetMode = "External"/>
	<Relationship Id="rId317" Type="http://schemas.openxmlformats.org/officeDocument/2006/relationships/hyperlink" Target="consultantplus://offline/ref=3568C994A518F0C6B5CDE392A263B55359D0F8162602FE3A9A0627944E905E56D46C61A32B21F8011303E11C42E4CC26A31227857C9B3A70EE85B7U9FAH" TargetMode = "External"/>
	<Relationship Id="rId318" Type="http://schemas.openxmlformats.org/officeDocument/2006/relationships/hyperlink" Target="consultantplus://offline/ref=3568C994A518F0C6B5CDE392A263B55359D0F8162603F838940627944E905E56D46C61A32B21F8011303E11942E4CC26A31227857C9B3A70EE85B7U9FAH" TargetMode = "External"/>
	<Relationship Id="rId319" Type="http://schemas.openxmlformats.org/officeDocument/2006/relationships/hyperlink" Target="consultantplus://offline/ref=3568C994A518F0C6B5CDE392A263B55359D0F8162603F33C960627944E905E56D46C61A32B21F8011303E71B42E4CC26A31227857C9B3A70EE85B7U9FAH" TargetMode = "External"/>
	<Relationship Id="rId320" Type="http://schemas.openxmlformats.org/officeDocument/2006/relationships/hyperlink" Target="consultantplus://offline/ref=3568C994A518F0C6B5CDE392A263B55359D0F8162602FE3A9A0627944E905E56D46C61A32B21F8011303E11942E4CC26A31227857C9B3A70EE85B7U9FAH" TargetMode = "External"/>
	<Relationship Id="rId321" Type="http://schemas.openxmlformats.org/officeDocument/2006/relationships/hyperlink" Target="consultantplus://offline/ref=3568C994A518F0C6B5CDE392A263B55359D0F816270BF83D910627944E905E56D46C61A32B21F8011301E11742E4CC26A31227857C9B3A70EE85B7U9FAH" TargetMode = "External"/>
	<Relationship Id="rId322" Type="http://schemas.openxmlformats.org/officeDocument/2006/relationships/hyperlink" Target="consultantplus://offline/ref=3568C994A518F0C6B5CDE392A263B55359D0F816270AF939910627944E905E56D46C61A32B21F8011303E51942E4CC26A31227857C9B3A70EE85B7U9FAH" TargetMode = "External"/>
	<Relationship Id="rId323" Type="http://schemas.openxmlformats.org/officeDocument/2006/relationships/hyperlink" Target="consultantplus://offline/ref=3568C994A518F0C6B5CDE392A263B55359D0F8162603F33C960627944E905E56D46C61A32B21F8011303E71842E4CC26A31227857C9B3A70EE85B7U9FAH" TargetMode = "External"/>
	<Relationship Id="rId324" Type="http://schemas.openxmlformats.org/officeDocument/2006/relationships/hyperlink" Target="consultantplus://offline/ref=3568C994A518F0C6B5CDE392A263B55359D0F816270AF939910627944E905E56D46C61A32B21F8011303E51642E4CC26A31227857C9B3A70EE85B7U9FAH" TargetMode = "External"/>
	<Relationship Id="rId325" Type="http://schemas.openxmlformats.org/officeDocument/2006/relationships/hyperlink" Target="consultantplus://offline/ref=3568C994A518F0C6B5CDE392A263B55359D0F8162603F33C960627944E905E56D46C61A32B21F8011303E41D42E4CC26A31227857C9B3A70EE85B7U9FAH" TargetMode = "External"/>
	<Relationship Id="rId326" Type="http://schemas.openxmlformats.org/officeDocument/2006/relationships/hyperlink" Target="consultantplus://offline/ref=3568C994A518F0C6B5CDE392A263B55359D0F8162602FE3A9A0627944E905E56D46C61A32B21F8011303E11642E4CC26A31227857C9B3A70EE85B7U9FAH" TargetMode = "External"/>
	<Relationship Id="rId327" Type="http://schemas.openxmlformats.org/officeDocument/2006/relationships/hyperlink" Target="consultantplus://offline/ref=3568C994A518F0C6B5CDE392A263B55359D0F8162603F838940627944E905E56D46C61A32B21F8011303E11642E4CC26A31227857C9B3A70EE85B7U9FAH" TargetMode = "External"/>
	<Relationship Id="rId328" Type="http://schemas.openxmlformats.org/officeDocument/2006/relationships/hyperlink" Target="consultantplus://offline/ref=3568C994A518F0C6B5CDE392A263B55359D0F8162603F33C960627944E905E56D46C61A32B21F8011303E41A42E4CC26A31227857C9B3A70EE85B7U9FAH" TargetMode = "External"/>
	<Relationship Id="rId329" Type="http://schemas.openxmlformats.org/officeDocument/2006/relationships/hyperlink" Target="consultantplus://offline/ref=3568C994A518F0C6B5CDE392A263B55359D0F8162602FE3A9A0627944E905E56D46C61A32B21F8011303E61D42E4CC26A31227857C9B3A70EE85B7U9FAH" TargetMode = "External"/>
	<Relationship Id="rId330" Type="http://schemas.openxmlformats.org/officeDocument/2006/relationships/hyperlink" Target="consultantplus://offline/ref=3568C994A518F0C6B5CDE392A263B55359D0F816270BF83D910627944E905E56D46C61A32B21F8011301E61E42E4CC26A31227857C9B3A70EE85B7U9FAH" TargetMode = "External"/>
	<Relationship Id="rId331" Type="http://schemas.openxmlformats.org/officeDocument/2006/relationships/hyperlink" Target="consultantplus://offline/ref=3568C994A518F0C6B5CDE392A263B55359D0F816270AF939910627944E905E56D46C61A32B21F8011303EA1D42E4CC26A31227857C9B3A70EE85B7U9FAH" TargetMode = "External"/>
	<Relationship Id="rId332" Type="http://schemas.openxmlformats.org/officeDocument/2006/relationships/hyperlink" Target="consultantplus://offline/ref=3568C994A518F0C6B5CDE392A263B55359D0F8162603F838940627944E905E56D46C61A32B21F8011303E61D42E4CC26A31227857C9B3A70EE85B7U9FAH" TargetMode = "External"/>
	<Relationship Id="rId333" Type="http://schemas.openxmlformats.org/officeDocument/2006/relationships/hyperlink" Target="consultantplus://offline/ref=3568C994A518F0C6B5CDE392A263B55359D0F8162603F33C960627944E905E56D46C61A32B21F8011303E41742E4CC26A31227857C9B3A70EE85B7U9FAH" TargetMode = "External"/>
	<Relationship Id="rId334" Type="http://schemas.openxmlformats.org/officeDocument/2006/relationships/hyperlink" Target="consultantplus://offline/ref=3568C994A518F0C6B5CDE392A263B55359D0F8162602FE3A9A0627944E905E56D46C61A32B21F8011303E61A42E4CC26A31227857C9B3A70EE85B7U9FAH" TargetMode = "External"/>
	<Relationship Id="rId335" Type="http://schemas.openxmlformats.org/officeDocument/2006/relationships/hyperlink" Target="consultantplus://offline/ref=3568C994A518F0C6B5CDE392A263B55359D0F8162603F838940627944E905E56D46C61A32B21F8011303E61A42E4CC26A31227857C9B3A70EE85B7U9FAH" TargetMode = "External"/>
	<Relationship Id="rId336" Type="http://schemas.openxmlformats.org/officeDocument/2006/relationships/hyperlink" Target="consultantplus://offline/ref=3568C994A518F0C6B5CDE392A263B55359D0F8162603F33C960627944E905E56D46C61A32B21F8011303E51E42E4CC26A31227857C9B3A70EE85B7U9FAH" TargetMode = "External"/>
	<Relationship Id="rId337" Type="http://schemas.openxmlformats.org/officeDocument/2006/relationships/hyperlink" Target="consultantplus://offline/ref=3568C994A518F0C6B5CDE392A263B55359D0F8162602FE3A9A0627944E905E56D46C61A32B21F8011303E61742E4CC26A31227857C9B3A70EE85B7U9FAH" TargetMode = "External"/>
	<Relationship Id="rId338" Type="http://schemas.openxmlformats.org/officeDocument/2006/relationships/hyperlink" Target="consultantplus://offline/ref=3568C994A518F0C6B5CDE392A263B55359D0F8162603F838940627944E905E56D46C61A32B21F8011303E61742E4CC26A31227857C9B3A70EE85B7U9FAH" TargetMode = "External"/>
	<Relationship Id="rId339" Type="http://schemas.openxmlformats.org/officeDocument/2006/relationships/hyperlink" Target="consultantplus://offline/ref=3568C994A518F0C6B5CDE392A263B55359D0F8162603F33C960627944E905E56D46C61A32B21F8011303E51B42E4CC26A31227857C9B3A70EE85B7U9FAH" TargetMode = "External"/>
	<Relationship Id="rId340" Type="http://schemas.openxmlformats.org/officeDocument/2006/relationships/hyperlink" Target="consultantplus://offline/ref=3568C994A518F0C6B5CDE392A263B55359D0F8162602FE3A9A0627944E905E56D46C61A32B21F8011303E71E42E4CC26A31227857C9B3A70EE85B7U9FAH" TargetMode = "External"/>
	<Relationship Id="rId341" Type="http://schemas.openxmlformats.org/officeDocument/2006/relationships/hyperlink" Target="consultantplus://offline/ref=3568C994A518F0C6B5CDE392A263B55359D0F8162603F33C960627944E905E56D46C61A32B21F8011303E51842E4CC26A31227857C9B3A70EE85B7U9FAH" TargetMode = "External"/>
	<Relationship Id="rId342" Type="http://schemas.openxmlformats.org/officeDocument/2006/relationships/hyperlink" Target="consultantplus://offline/ref=3568C994A518F0C6B5CDE392A263B55359D0F8162602FE3A9A0627944E905E56D46C61A32B21F8011303E71B42E4CC26A31227857C9B3A70EE85B7U9FAH" TargetMode = "External"/>
	<Relationship Id="rId343" Type="http://schemas.openxmlformats.org/officeDocument/2006/relationships/hyperlink" Target="consultantplus://offline/ref=3568C994A518F0C6B5CDE392A263B55359D0F8162603F838940627944E905E56D46C61A32B21F8011303E71E42E4CC26A31227857C9B3A70EE85B7U9FAH" TargetMode = "External"/>
	<Relationship Id="rId344" Type="http://schemas.openxmlformats.org/officeDocument/2006/relationships/hyperlink" Target="consultantplus://offline/ref=3568C994A518F0C6B5CDE392A263B55359D0F8162603F33C960627944E905E56D46C61A32B21F8011303EA1F42E4CC26A31227857C9B3A70EE85B7U9FAH" TargetMode = "External"/>
	<Relationship Id="rId345" Type="http://schemas.openxmlformats.org/officeDocument/2006/relationships/hyperlink" Target="consultantplus://offline/ref=3568C994A518F0C6B5CDE392A263B55359D0F8162602FE3A9A0627944E905E56D46C61A32B21F8011303E71842E4CC26A31227857C9B3A70EE85B7U9FAH" TargetMode = "External"/>
	<Relationship Id="rId346" Type="http://schemas.openxmlformats.org/officeDocument/2006/relationships/hyperlink" Target="consultantplus://offline/ref=3568C994A518F0C6B5CDE392A263B55359D0F8162603F838940627944E905E56D46C61A32B21F8011303E71B42E4CC26A31227857C9B3A70EE85B7U9FAH" TargetMode = "External"/>
	<Relationship Id="rId347" Type="http://schemas.openxmlformats.org/officeDocument/2006/relationships/hyperlink" Target="consultantplus://offline/ref=3568C994A518F0C6B5CDE392A263B55359D0F8162603F33C960627944E905E56D46C61A32B21F8011303EA1C42E4CC26A31227857C9B3A70EE85B7U9FAH" TargetMode = "External"/>
	<Relationship Id="rId348" Type="http://schemas.openxmlformats.org/officeDocument/2006/relationships/hyperlink" Target="consultantplus://offline/ref=3568C994A518F0C6B5CDE392A263B55359D0F8162602FE3A9A0627944E905E56D46C61A32B21F8011303E41F42E4CC26A31227857C9B3A70EE85B7U9FAH" TargetMode = "External"/>
	<Relationship Id="rId349" Type="http://schemas.openxmlformats.org/officeDocument/2006/relationships/hyperlink" Target="consultantplus://offline/ref=3568C994A518F0C6B5CDE392A263B55359D0F8162603F838940627944E905E56D46C61A32B21F8011303E71842E4CC26A31227857C9B3A70EE85B7U9FAH" TargetMode = "External"/>
	<Relationship Id="rId350" Type="http://schemas.openxmlformats.org/officeDocument/2006/relationships/hyperlink" Target="consultantplus://offline/ref=3568C994A518F0C6B5CDE392A263B55359D0F8162603F33C960627944E905E56D46C61A32B21F8011303EA1942E4CC26A31227857C9B3A70EE85B7U9FAH" TargetMode = "External"/>
	<Relationship Id="rId351" Type="http://schemas.openxmlformats.org/officeDocument/2006/relationships/hyperlink" Target="consultantplus://offline/ref=3568C994A518F0C6B5CDE392A263B55359D0F8162602FE3A9A0627944E905E56D46C61A32B21F8011303E41C42E4CC26A31227857C9B3A70EE85B7U9FAH" TargetMode = "External"/>
	<Relationship Id="rId352" Type="http://schemas.openxmlformats.org/officeDocument/2006/relationships/hyperlink" Target="consultantplus://offline/ref=3568C994A518F0C6B5CDE392A263B55359D0F8162603F33C960627944E905E56D46C61A32B21F8011303EB1F42E4CC26A31227857C9B3A70EE85B7U9FAH" TargetMode = "External"/>
	<Relationship Id="rId353" Type="http://schemas.openxmlformats.org/officeDocument/2006/relationships/hyperlink" Target="consultantplus://offline/ref=3568C994A518F0C6B5CDE392A263B55359D0F8162602FE3A9A0627944E905E56D46C61A32B21F8011303E41942E4CC26A31227857C9B3A70EE85B7U9FAH" TargetMode = "External"/>
	<Relationship Id="rId354" Type="http://schemas.openxmlformats.org/officeDocument/2006/relationships/hyperlink" Target="consultantplus://offline/ref=3568C994A518F0C6B5CDE392A263B55359D0F816270AF939910627944E905E56D46C61A32B21F8011303EA1A42E4CC26A31227857C9B3A70EE85B7U9FAH" TargetMode = "External"/>
	<Relationship Id="rId355" Type="http://schemas.openxmlformats.org/officeDocument/2006/relationships/hyperlink" Target="consultantplus://offline/ref=3568C994A518F0C6B5CDE392A263B55359D0F8162603F33C960627944E905E56D46C61A32B21F8011303EB1C42E4CC26A31227857C9B3A70EE85B7U9FAH" TargetMode = "External"/>
	<Relationship Id="rId356" Type="http://schemas.openxmlformats.org/officeDocument/2006/relationships/hyperlink" Target="consultantplus://offline/ref=3568C994A518F0C6B5CDE392A263B55359D0F8162602FE3A9A0627944E905E56D46C61A32B21F8011303E41642E4CC26A31227857C9B3A70EE85B7U9FAH" TargetMode = "External"/>
	<Relationship Id="rId357" Type="http://schemas.openxmlformats.org/officeDocument/2006/relationships/hyperlink" Target="consultantplus://offline/ref=3568C994A518F0C6B5CDE392A263B55359D0F816270BF83D910627944E905E56D46C61A32B21F8011301E61A42E4CC26A31227857C9B3A70EE85B7U9FAH" TargetMode = "External"/>
	<Relationship Id="rId358" Type="http://schemas.openxmlformats.org/officeDocument/2006/relationships/hyperlink" Target="consultantplus://offline/ref=3568C994A518F0C6B5CDE392A263B55359D0F816270AFD3C9B0627944E905E56D46C61A32B21F8011303E01642E4CC26A31227857C9B3A70EE85B7U9FAH" TargetMode = "External"/>
	<Relationship Id="rId359" Type="http://schemas.openxmlformats.org/officeDocument/2006/relationships/hyperlink" Target="consultantplus://offline/ref=3568C994A518F0C6B5CDE392A263B55359D0F8162603F33C960627944E905E56D46C61A32B21F8011303EB1942E4CC26A31227857C9B3A70EE85B7U9FAH" TargetMode = "External"/>
	<Relationship Id="rId360" Type="http://schemas.openxmlformats.org/officeDocument/2006/relationships/hyperlink" Target="consultantplus://offline/ref=3568C994A518F0C6B5CDE392A263B55359D0F8162602FE3A9A0627944E905E56D46C61A32B21F8011303E51D42E4CC26A31227857C9B3A70EE85B7U9FAH" TargetMode = "External"/>
	<Relationship Id="rId361" Type="http://schemas.openxmlformats.org/officeDocument/2006/relationships/hyperlink" Target="consultantplus://offline/ref=3568C994A518F0C6B5CDE392A263B55359D0F816270BF83D910627944E905E56D46C61A32B21F8011301E61742E4CC26A31227857C9B3A70EE85B7U9FAH" TargetMode = "External"/>
	<Relationship Id="rId362" Type="http://schemas.openxmlformats.org/officeDocument/2006/relationships/hyperlink" Target="consultantplus://offline/ref=3568C994A518F0C6B5CDE392A263B55359D0F816270AFD3C9B0627944E905E56D46C61A32B21F8011303E11D42E4CC26A31227857C9B3A70EE85B7U9FAH" TargetMode = "External"/>
	<Relationship Id="rId363" Type="http://schemas.openxmlformats.org/officeDocument/2006/relationships/hyperlink" Target="consultantplus://offline/ref=3568C994A518F0C6B5CDE392A263B55359D0F8162603F33C960627944E905E56D46C61A32B21F8011303EB1642E4CC26A31227857C9B3A70EE85B7U9FAH" TargetMode = "External"/>
	<Relationship Id="rId364" Type="http://schemas.openxmlformats.org/officeDocument/2006/relationships/hyperlink" Target="consultantplus://offline/ref=3568C994A518F0C6B5CDE392A263B55359D0F8162602FE3A9A0627944E905E56D46C61A32B21F8011303E51A42E4CC26A31227857C9B3A70EE85B7U9FAH" TargetMode = "External"/>
	<Relationship Id="rId365" Type="http://schemas.openxmlformats.org/officeDocument/2006/relationships/hyperlink" Target="consultantplus://offline/ref=3568C994A518F0C6B5CDE392A263B55359D0F8162603F838940627944E905E56D46C61A32B21F8011303E41F42E4CC26A31227857C9B3A70EE85B7U9FAH" TargetMode = "External"/>
	<Relationship Id="rId366" Type="http://schemas.openxmlformats.org/officeDocument/2006/relationships/hyperlink" Target="consultantplus://offline/ref=3568C994A518F0C6B5CDE392A263B55359D0F8162603F33C960627944E905E56D46C61A32B21F8011302E21D42E4CC26A31227857C9B3A70EE85B7U9FAH" TargetMode = "External"/>
	<Relationship Id="rId367" Type="http://schemas.openxmlformats.org/officeDocument/2006/relationships/hyperlink" Target="consultantplus://offline/ref=3568C994A518F0C6B5CDE392A263B55359D0F8162602FE3A9A0627944E905E56D46C61A32B21F8011303E51742E4CC26A31227857C9B3A70EE85B7U9FAH" TargetMode = "External"/>
	<Relationship Id="rId368" Type="http://schemas.openxmlformats.org/officeDocument/2006/relationships/hyperlink" Target="consultantplus://offline/ref=3568C994A518F0C6B5CDE392A263B55359D0F8162603F33C960627944E905E56D46C61A32B21F8011302E21A42E4CC26A31227857C9B3A70EE85B7U9FAH" TargetMode = "External"/>
	<Relationship Id="rId369" Type="http://schemas.openxmlformats.org/officeDocument/2006/relationships/hyperlink" Target="consultantplus://offline/ref=3568C994A518F0C6B5CDE392A263B55359D0F8162602FE3A9A0627944E905E56D46C61A32B21F8011303EA1E42E4CC26A31227857C9B3A70EE85B7U9FAH" TargetMode = "External"/>
	<Relationship Id="rId370" Type="http://schemas.openxmlformats.org/officeDocument/2006/relationships/hyperlink" Target="consultantplus://offline/ref=3568C994A518F0C6B5CDE392A263B55359D0F8162603F33C960627944E905E56D46C61A32B21F8011302E21742E4CC26A31227857C9B3A70EE85B7U9FAH" TargetMode = "External"/>
	<Relationship Id="rId371" Type="http://schemas.openxmlformats.org/officeDocument/2006/relationships/hyperlink" Target="consultantplus://offline/ref=3568C994A518F0C6B5CDE392A263B55359D0F8162603F838940627944E905E56D46C61A32B21F8011303E41C42E4CC26A31227857C9B3A70EE85B7U9FAH" TargetMode = "External"/>
	<Relationship Id="rId372" Type="http://schemas.openxmlformats.org/officeDocument/2006/relationships/hyperlink" Target="consultantplus://offline/ref=3568C994A518F0C6B5CDE392A263B55359D0F8162603F33C960627944E905E56D46C61A32B21F8011302E31E42E4CC26A31227857C9B3A70EE85B7U9FAH" TargetMode = "External"/>
	<Relationship Id="rId373" Type="http://schemas.openxmlformats.org/officeDocument/2006/relationships/hyperlink" Target="consultantplus://offline/ref=3568C994A518F0C6B5CDE392A263B55359D0F8162602FE3A9A0627944E905E56D46C61A32B21F8011303EA1B42E4CC26A31227857C9B3A70EE85B7U9FAH" TargetMode = "External"/>
	<Relationship Id="rId374" Type="http://schemas.openxmlformats.org/officeDocument/2006/relationships/hyperlink" Target="consultantplus://offline/ref=3568C994A518F0C6B5CDE392A263B55359D0F8162603F838940627944E905E56D46C61A32B21F8011303E41942E4CC26A31227857C9B3A70EE85B7U9FAH" TargetMode = "External"/>
	<Relationship Id="rId375" Type="http://schemas.openxmlformats.org/officeDocument/2006/relationships/hyperlink" Target="consultantplus://offline/ref=3568C994A518F0C6B5CDE392A263B55359D0F8162603F33C960627944E905E56D46C61A32B21F8011302E31B42E4CC26A31227857C9B3A70EE85B7U9FAH" TargetMode = "External"/>
	<Relationship Id="rId376" Type="http://schemas.openxmlformats.org/officeDocument/2006/relationships/hyperlink" Target="consultantplus://offline/ref=3568C994A518F0C6B5CDE392A263B55359D0F8162602FE3A9A0627944E905E56D46C61A32B21F8011303EA1842E4CC26A31227857C9B3A70EE85B7U9FAH" TargetMode = "External"/>
	<Relationship Id="rId377" Type="http://schemas.openxmlformats.org/officeDocument/2006/relationships/hyperlink" Target="consultantplus://offline/ref=3568C994A518F0C6B5CDE392A263B55359D0F8162603F838940627944E905E56D46C61A32B21F8011303E41642E4CC26A31227857C9B3A70EE85B7U9FAH" TargetMode = "External"/>
	<Relationship Id="rId378" Type="http://schemas.openxmlformats.org/officeDocument/2006/relationships/hyperlink" Target="consultantplus://offline/ref=3568C994A518F0C6B5CDE392A263B55359D0F8162603F33C960627944E905E56D46C61A32B21F8011302E31842E4CC26A31227857C9B3A70EE85B7U9FAH" TargetMode = "External"/>
	<Relationship Id="rId379" Type="http://schemas.openxmlformats.org/officeDocument/2006/relationships/hyperlink" Target="consultantplus://offline/ref=3568C994A518F0C6B5CDE392A263B55359D0F8162602FE3A9A0627944E905E56D46C61A32B21F8011303EB1F42E4CC26A31227857C9B3A70EE85B7U9FAH" TargetMode = "External"/>
	<Relationship Id="rId380" Type="http://schemas.openxmlformats.org/officeDocument/2006/relationships/hyperlink" Target="consultantplus://offline/ref=3568C994A518F0C6B5CDE392A263B55359D0F816270AFD3C9B0627944E905E56D46C61A32B21F8011303E11A42E4CC26A31227857C9B3A70EE85B7U9FAH" TargetMode = "External"/>
	<Relationship Id="rId381" Type="http://schemas.openxmlformats.org/officeDocument/2006/relationships/hyperlink" Target="consultantplus://offline/ref=3568C994A518F0C6B5CDE392A263B55359D0F8162603F33C960627944E905E56D46C61A32B21F8011302E01F42E4CC26A31227857C9B3A70EE85B7U9FAH" TargetMode = "External"/>
	<Relationship Id="rId382" Type="http://schemas.openxmlformats.org/officeDocument/2006/relationships/hyperlink" Target="consultantplus://offline/ref=3568C994A518F0C6B5CDE392A263B55359D0F8162602FE3A9A0627944E905E56D46C61A32B21F8011303EB1C42E4CC26A31227857C9B3A70EE85B7U9FAH" TargetMode = "External"/>
	<Relationship Id="rId383" Type="http://schemas.openxmlformats.org/officeDocument/2006/relationships/hyperlink" Target="consultantplus://offline/ref=3568C994A518F0C6B5CDE392A263B55359D0F8162603F838940627944E905E56D46C61A32B21F8011303E51D42E4CC26A31227857C9B3A70EE85B7U9FAH" TargetMode = "External"/>
	<Relationship Id="rId384" Type="http://schemas.openxmlformats.org/officeDocument/2006/relationships/hyperlink" Target="consultantplus://offline/ref=3568C994A518F0C6B5CDE392A263B55359D0F8162603F33C960627944E905E56D46C61A32B21F8011302E01C42E4CC26A31227857C9B3A70EE85B7U9FAH" TargetMode = "External"/>
	<Relationship Id="rId385" Type="http://schemas.openxmlformats.org/officeDocument/2006/relationships/hyperlink" Target="consultantplus://offline/ref=3568C994A518F0C6B5CDE392A263B55359D0F8162602FE3A9A0627944E905E56D46C61A32B21F8011303EB1942E4CC26A31227857C9B3A70EE85B7U9FAH" TargetMode = "External"/>
	<Relationship Id="rId386" Type="http://schemas.openxmlformats.org/officeDocument/2006/relationships/hyperlink" Target="consultantplus://offline/ref=3568C994A518F0C6B5CDE392A263B55359D0F8162603F33C960627944E905E56D46C61A32B21F8011302E01942E4CC26A31227857C9B3A70EE85B7U9FAH" TargetMode = "External"/>
	<Relationship Id="rId387" Type="http://schemas.openxmlformats.org/officeDocument/2006/relationships/hyperlink" Target="consultantplus://offline/ref=3568C994A518F0C6B5CDE392A263B55359D0F816270AFD3C9B0627944E905E56D46C61A32B21F8011303E11742E4CC26A31227857C9B3A70EE85B7U9FAH" TargetMode = "External"/>
	<Relationship Id="rId388" Type="http://schemas.openxmlformats.org/officeDocument/2006/relationships/hyperlink" Target="consultantplus://offline/ref=3568C994A518F0C6B5CDE392A263B55359D0F8162603F838940627944E905E56D46C61A32B21F8011303E51A42E4CC26A31227857C9B3A70EE85B7U9FAH" TargetMode = "External"/>
	<Relationship Id="rId389" Type="http://schemas.openxmlformats.org/officeDocument/2006/relationships/hyperlink" Target="consultantplus://offline/ref=3568C994A518F0C6B5CDE392A263B55359D0F8162603F838940627944E905E56D46C61A32B21F8011303E51742E4CC26A31227857C9B3A70EE85B7U9FAH" TargetMode = "External"/>
	<Relationship Id="rId390" Type="http://schemas.openxmlformats.org/officeDocument/2006/relationships/hyperlink" Target="consultantplus://offline/ref=3568C994A518F0C6B5CDE392A263B55359D0F8162603F33C960627944E905E56D46C61A32B21F8011302E01642E4CC26A31227857C9B3A70EE85B7U9FAH" TargetMode = "External"/>
	<Relationship Id="rId391" Type="http://schemas.openxmlformats.org/officeDocument/2006/relationships/hyperlink" Target="consultantplus://offline/ref=3568C994A518F0C6B5CDE392A263B55359D0F8162602FE3A9A0627944E905E56D46C61A32B21F8011303EB1642E4CC26A31227857C9B3A70EE85B7U9FAH" TargetMode = "External"/>
	<Relationship Id="rId392" Type="http://schemas.openxmlformats.org/officeDocument/2006/relationships/hyperlink" Target="consultantplus://offline/ref=3568C994A518F0C6B5CDE392A263B55359D0F8162603F838940627944E905E56D46C61A32B21F8011303EA1E42E4CC26A31227857C9B3A70EE85B7U9FAH" TargetMode = "External"/>
	<Relationship Id="rId393" Type="http://schemas.openxmlformats.org/officeDocument/2006/relationships/hyperlink" Target="consultantplus://offline/ref=3568C994A518F0C6B5CDE392A263B55359D0F8162602FE3A9A0627944E905E56D46C61A32B21F8011302E21D42E4CC26A31227857C9B3A70EE85B7U9FAH" TargetMode = "External"/>
	<Relationship Id="rId394" Type="http://schemas.openxmlformats.org/officeDocument/2006/relationships/hyperlink" Target="consultantplus://offline/ref=3568C994A518F0C6B5CDE392A263B55359D0F8162603F838940627944E905E56D46C61A32B21F8011303EA1B42E4CC26A31227857C9B3A70EE85B7U9FAH" TargetMode = "External"/>
	<Relationship Id="rId395" Type="http://schemas.openxmlformats.org/officeDocument/2006/relationships/hyperlink" Target="consultantplus://offline/ref=3568C994A518F0C6B5CDE392A263B55359D0F8162603F33C960627944E905E56D46C61A32B21F8011302E11D42E4CC26A31227857C9B3A70EE85B7U9FAH" TargetMode = "External"/>
	<Relationship Id="rId396" Type="http://schemas.openxmlformats.org/officeDocument/2006/relationships/hyperlink" Target="consultantplus://offline/ref=3568C994A518F0C6B5CDE392A263B55359D0F8162602FE3A9A0627944E905E56D46C61A32B21F8011302E21A42E4CC26A31227857C9B3A70EE85B7U9FAH" TargetMode = "External"/>
	<Relationship Id="rId397" Type="http://schemas.openxmlformats.org/officeDocument/2006/relationships/hyperlink" Target="consultantplus://offline/ref=3568C994A518F0C6B5CDE392A263B55359D0F8162603F838940627944E905E56D46C61A32B21F8011303EA1842E4CC26A31227857C9B3A70EE85B7U9FAH" TargetMode = "External"/>
	<Relationship Id="rId398" Type="http://schemas.openxmlformats.org/officeDocument/2006/relationships/hyperlink" Target="consultantplus://offline/ref=3568C994A518F0C6B5CDE392A263B55359D0F8162602FE3A9A0627944E905E56D46C61A32B21F8011302E21742E4CC26A31227857C9B3A70EE85B7U9FAH" TargetMode = "External"/>
	<Relationship Id="rId399" Type="http://schemas.openxmlformats.org/officeDocument/2006/relationships/hyperlink" Target="consultantplus://offline/ref=3568C994A518F0C6B5CDE392A263B55359D0F8162603F838940627944E905E56D46C61A32B21F8011303EB1F42E4CC26A31227857C9B3A70EE85B7U9FAH" TargetMode = "External"/>
	<Relationship Id="rId400" Type="http://schemas.openxmlformats.org/officeDocument/2006/relationships/hyperlink" Target="consultantplus://offline/ref=3568C994A518F0C6B5CDE392A263B55359D0F8162603F33C960627944E905E56D46C61A32B21F8011302E11A42E4CC26A31227857C9B3A70EE85B7U9FAH" TargetMode = "External"/>
	<Relationship Id="rId401" Type="http://schemas.openxmlformats.org/officeDocument/2006/relationships/hyperlink" Target="consultantplus://offline/ref=3568C994A518F0C6B5CDE392A263B55359D0F8162602FE3A9A0627944E905E56D46C61A32B21F8011302E31E42E4CC26A31227857C9B3A70EE85B7U9FAH" TargetMode = "External"/>
	<Relationship Id="rId402" Type="http://schemas.openxmlformats.org/officeDocument/2006/relationships/hyperlink" Target="consultantplus://offline/ref=3568C994A518F0C6B5CDE392A263B55359D0F8162603F838940627944E905E56D46C61A32B21F8011303EB1C42E4CC26A31227857C9B3A70EE85B7U9FAH" TargetMode = "External"/>
	<Relationship Id="rId403" Type="http://schemas.openxmlformats.org/officeDocument/2006/relationships/hyperlink" Target="consultantplus://offline/ref=3568C994A518F0C6B5CDE392A263B55359D0F8162603F33C960627944E905E56D46C61A32B21F8011302E11742E4CC26A31227857C9B3A70EE85B7U9FAH" TargetMode = "External"/>
	<Relationship Id="rId404" Type="http://schemas.openxmlformats.org/officeDocument/2006/relationships/hyperlink" Target="consultantplus://offline/ref=3568C994A518F0C6B5CDE392A263B55359D0F8162602FE3A9A0627944E905E56D46C61A32B21F8011302E31B42E4CC26A31227857C9B3A70EE85B7U9FAH" TargetMode = "External"/>
	<Relationship Id="rId405" Type="http://schemas.openxmlformats.org/officeDocument/2006/relationships/hyperlink" Target="consultantplus://offline/ref=3568C994A518F0C6B5CDE392A263B55359D0F8162603F838940627944E905E56D46C61A32B21F8011303EB1942E4CC26A31227857C9B3A70EE85B7U9FAH" TargetMode = "External"/>
	<Relationship Id="rId406" Type="http://schemas.openxmlformats.org/officeDocument/2006/relationships/hyperlink" Target="consultantplus://offline/ref=3568C994A518F0C6B5CDE392A263B55359D0F8162603F33C960627944E905E56D46C61A32B21F8011302E61E42E4CC26A31227857C9B3A70EE85B7U9FAH" TargetMode = "External"/>
	<Relationship Id="rId407" Type="http://schemas.openxmlformats.org/officeDocument/2006/relationships/hyperlink" Target="consultantplus://offline/ref=3568C994A518F0C6B5CDE392A263B55359D0F816270BF83D910627944E905E56D46C61A32B21F8011301E71E42E4CC26A31227857C9B3A70EE85B7U9FAH" TargetMode = "External"/>
	<Relationship Id="rId408" Type="http://schemas.openxmlformats.org/officeDocument/2006/relationships/hyperlink" Target="consultantplus://offline/ref=3568C994A518F0C6B5CDE392A263B55359D0F816270BF83D910627944E905E56D46C61A32B21F8011301E41D42E4CC26A31227857C9B3A70EE85B7U9FAH" TargetMode = "External"/>
	<Relationship Id="rId409" Type="http://schemas.openxmlformats.org/officeDocument/2006/relationships/hyperlink" Target="consultantplus://offline/ref=3568C994A518F0C6B5CDE392A263B55359D0F8162603F838940627944E905E56D46C61A32B21F8011303EB1642E4CC26A31227857C9B3A70EE85B7U9FAH" TargetMode = "External"/>
	<Relationship Id="rId410" Type="http://schemas.openxmlformats.org/officeDocument/2006/relationships/hyperlink" Target="consultantplus://offline/ref=3568C994A518F0C6B5CDE392A263B55359D0F8162603F33C960627944E905E56D46C61A32B21F8011302E61B42E4CC26A31227857C9B3A70EE85B7U9FAH" TargetMode = "External"/>
	<Relationship Id="rId411" Type="http://schemas.openxmlformats.org/officeDocument/2006/relationships/hyperlink" Target="consultantplus://offline/ref=3568C994A518F0C6B5CDE392A263B55359D0F8162602FE3A9A0627944E905E56D46C61A32B21F8011302E31842E4CC26A31227857C9B3A70EE85B7U9FAH" TargetMode = "External"/>
	<Relationship Id="rId412" Type="http://schemas.openxmlformats.org/officeDocument/2006/relationships/hyperlink" Target="consultantplus://offline/ref=3568C994A518F0C6B5CDFD9FB40FEB595BDFA01B2706F06DCF597CC919995401812360ED6F29E700121DE01F4BUBF3H" TargetMode = "External"/>
	<Relationship Id="rId413" Type="http://schemas.openxmlformats.org/officeDocument/2006/relationships/hyperlink" Target="consultantplus://offline/ref=3568C994A518F0C6B5CDE392A263B55359D0F816270BF83D910627944E905E56D46C61A32B21F8011301E51842E4CC26A31227857C9B3A70EE85B7U9FAH" TargetMode = "External"/>
	<Relationship Id="rId414" Type="http://schemas.openxmlformats.org/officeDocument/2006/relationships/hyperlink" Target="consultantplus://offline/ref=3568C994A518F0C6B5CDFD9FB40FEB595BDFA01B270BF06DCF597CC919995401812360ED6F29E700121DE01F4BUBF3H" TargetMode = "External"/>
	<Relationship Id="rId415" Type="http://schemas.openxmlformats.org/officeDocument/2006/relationships/hyperlink" Target="consultantplus://offline/ref=3568C994A518F0C6B5CDE392A263B55359D0F816270BF83D910627944E905E56D46C61A32B21F8011301EA1D42E4CC26A31227857C9B3A70EE85B7U9FAH" TargetMode = "External"/>
	<Relationship Id="rId416" Type="http://schemas.openxmlformats.org/officeDocument/2006/relationships/hyperlink" Target="consultantplus://offline/ref=3568C994A518F0C6B5CDE392A263B55359D0F816270BF83D910627944E905E56D46C61A32B21F8011301EA1842E4CC26A31227857C9B3A70EE85B7U9FAH" TargetMode = "External"/>
	<Relationship Id="rId417" Type="http://schemas.openxmlformats.org/officeDocument/2006/relationships/hyperlink" Target="consultantplus://offline/ref=3568C994A518F0C6B5CDE392A263B55359D0F816270BF83D910627944E905E56D46C61A32B21F8011301EB1D42E4CC26A31227857C9B3A70EE85B7U9FAH" TargetMode = "External"/>
	<Relationship Id="rId418" Type="http://schemas.openxmlformats.org/officeDocument/2006/relationships/hyperlink" Target="consultantplus://offline/ref=3568C994A518F0C6B5CDE392A263B55359D0F816270BF83D910627944E905E56D46C61A32B21F8011301EB1842E4CC26A31227857C9B3A70EE85B7U9FAH" TargetMode = "External"/>
	<Relationship Id="rId419" Type="http://schemas.openxmlformats.org/officeDocument/2006/relationships/hyperlink" Target="consultantplus://offline/ref=3568C994A518F0C6B5CDE392A263B55359D0F8162603F33C960627944E905E56D46C61A32B21F8011302E71E42E4CC26A31227857C9B3A70EE85B7U9FAH" TargetMode = "External"/>
	<Relationship Id="rId420" Type="http://schemas.openxmlformats.org/officeDocument/2006/relationships/hyperlink" Target="consultantplus://offline/ref=3568C994A518F0C6B5CDE392A263B55359D0F816270AF939910627944E905E56D46C61A32B21F8011303EA1742E4CC26A31227857C9B3A70EE85B7U9FAH" TargetMode = "External"/>
	<Relationship Id="rId421" Type="http://schemas.openxmlformats.org/officeDocument/2006/relationships/hyperlink" Target="consultantplus://offline/ref=3568C994A518F0C6B5CDE392A263B55359D0F8162603F33C960627944E905E56D46C61A32B21F8011302E71B42E4CC26A31227857C9B3A70EE85B7U9FAH" TargetMode = "External"/>
	<Relationship Id="rId422" Type="http://schemas.openxmlformats.org/officeDocument/2006/relationships/hyperlink" Target="consultantplus://offline/ref=3568C994A518F0C6B5CDE392A263B55359D0F816270BF83D910627944E905E56D46C61A32B21F8011300E21D42E4CC26A31227857C9B3A70EE85B7U9FAH" TargetMode = "External"/>
	<Relationship Id="rId423" Type="http://schemas.openxmlformats.org/officeDocument/2006/relationships/hyperlink" Target="consultantplus://offline/ref=3568C994A518F0C6B5CDE392A263B55359D0F816270AF939910627944E905E56D46C61A32B21F8011302E21642E4CC26A31227857C9B3A70EE85B7U9FAH" TargetMode = "External"/>
	<Relationship Id="rId424" Type="http://schemas.openxmlformats.org/officeDocument/2006/relationships/hyperlink" Target="consultantplus://offline/ref=3568C994A518F0C6B5CDE392A263B55359D0F8162603F838940627944E905E56D46C61A32B21F8011302E21942E4CC26A31227857C9B3A70EE85B7U9FAH" TargetMode = "External"/>
	<Relationship Id="rId425" Type="http://schemas.openxmlformats.org/officeDocument/2006/relationships/hyperlink" Target="consultantplus://offline/ref=3568C994A518F0C6B5CDE392A263B55359D0F8162603F33C960627944E905E56D46C61A32B21F8011302E41C42E4CC26A31227857C9B3A70EE85B7U9FAH" TargetMode = "External"/>
	<Relationship Id="rId426" Type="http://schemas.openxmlformats.org/officeDocument/2006/relationships/hyperlink" Target="consultantplus://offline/ref=3568C994A518F0C6B5CDE392A263B55359D0F8162602FE3A9A0627944E905E56D46C61A32B21F8011302E01B42E4CC26A31227857C9B3A70EE85B7U9FAH" TargetMode = "External"/>
	<Relationship Id="rId427" Type="http://schemas.openxmlformats.org/officeDocument/2006/relationships/hyperlink" Target="consultantplus://offline/ref=3568C994A518F0C6B5CDE392A263B55359D0F8162603F838940627944E905E56D46C61A32B21F8011302E31C42E4CC26A31227857C9B3A70EE85B7U9FAH" TargetMode = "External"/>
	<Relationship Id="rId428" Type="http://schemas.openxmlformats.org/officeDocument/2006/relationships/hyperlink" Target="consultantplus://offline/ref=3568C994A518F0C6B5CDE392A263B55359D0F8162603F33C960627944E905E56D46C61A32B21F8011302E51F42E4CC26A31227857C9B3A70EE85B7U9FAH" TargetMode = "External"/>
	<Relationship Id="rId429" Type="http://schemas.openxmlformats.org/officeDocument/2006/relationships/hyperlink" Target="consultantplus://offline/ref=3568C994A518F0C6B5CDE392A263B55359D0F8162602FE3A9A0627944E905E56D46C61A32B21F8011302E11E42E4CC26A31227857C9B3A70EE85B7U9FAH" TargetMode = "External"/>
	<Relationship Id="rId430" Type="http://schemas.openxmlformats.org/officeDocument/2006/relationships/hyperlink" Target="consultantplus://offline/ref=3568C994A518F0C6B5CDE392A263B55359D0F816270AF939910627944E905E56D46C61A32B21F8011302E31942E4CC26A31227857C9B3A70EE85B7U9FAH" TargetMode = "External"/>
	<Relationship Id="rId431" Type="http://schemas.openxmlformats.org/officeDocument/2006/relationships/hyperlink" Target="consultantplus://offline/ref=3568C994A518F0C6B5CDE392A263B55359D0F8162603F838940627944E905E56D46C61A32B21F8011302E31942E4CC26A31227857C9B3A70EE85B7U9FAH" TargetMode = "External"/>
	<Relationship Id="rId432" Type="http://schemas.openxmlformats.org/officeDocument/2006/relationships/hyperlink" Target="consultantplus://offline/ref=3568C994A518F0C6B5CDE392A263B55359D0F8162603F33C960627944E905E56D46C61A32B21F8011302E51C42E4CC26A31227857C9B3A70EE85B7U9FAH" TargetMode = "External"/>
	<Relationship Id="rId433" Type="http://schemas.openxmlformats.org/officeDocument/2006/relationships/hyperlink" Target="consultantplus://offline/ref=3568C994A518F0C6B5CDE392A263B55359D0F8162602FE3A9A0627944E905E56D46C61A32B21F8011302E11B42E4CC26A31227857C9B3A70EE85B7U9FAH" TargetMode = "External"/>
	<Relationship Id="rId434" Type="http://schemas.openxmlformats.org/officeDocument/2006/relationships/hyperlink" Target="consultantplus://offline/ref=3568C994A518F0C6B5CDE392A263B55359D0F816270BF83D910627944E905E56D46C61A32B21F8011300E31742E4CC26A31227857C9B3A70EE85B7U9FAH" TargetMode = "External"/>
	<Relationship Id="rId435" Type="http://schemas.openxmlformats.org/officeDocument/2006/relationships/hyperlink" Target="consultantplus://offline/ref=3568C994A518F0C6B5CDE392A263B55359D0F816270AF939910627944E905E56D46C61A32B21F8011302E31642E4CC26A31227857C9B3A70EE85B7U9FAH" TargetMode = "External"/>
	<Relationship Id="rId436" Type="http://schemas.openxmlformats.org/officeDocument/2006/relationships/hyperlink" Target="consultantplus://offline/ref=3568C994A518F0C6B5CDE392A263B55359D0F8162603F33C960627944E905E56D46C61A32B21F8011302E51942E4CC26A31227857C9B3A70EE85B7U9FAH" TargetMode = "External"/>
	<Relationship Id="rId437" Type="http://schemas.openxmlformats.org/officeDocument/2006/relationships/hyperlink" Target="consultantplus://offline/ref=3568C994A518F0C6B5CDE392A263B55359D0F8162602FE3A9A0627944E905E56D46C61A32B21F8011302E11842E4CC26A31227857C9B3A70EE85B7U9FAH" TargetMode = "External"/>
	<Relationship Id="rId438" Type="http://schemas.openxmlformats.org/officeDocument/2006/relationships/hyperlink" Target="consultantplus://offline/ref=3568C994A518F0C6B5CDE392A263B55359D0F816270AF939910627944E905E56D46C61A32B21F8011302E01D42E4CC26A31227857C9B3A70EE85B7U9FAH" TargetMode = "External"/>
	<Relationship Id="rId439" Type="http://schemas.openxmlformats.org/officeDocument/2006/relationships/hyperlink" Target="consultantplus://offline/ref=3568C994A518F0C6B5CDE392A263B55359D0F8162603F838940627944E905E56D46C61A32B21F8011302E31642E4CC26A31227857C9B3A70EE85B7U9FAH" TargetMode = "External"/>
	<Relationship Id="rId440" Type="http://schemas.openxmlformats.org/officeDocument/2006/relationships/hyperlink" Target="consultantplus://offline/ref=3568C994A518F0C6B5CDE392A263B55359D0F8162603F33C960627944E905E56D46C61A32B21F8011302E51642E4CC26A31227857C9B3A70EE85B7U9FAH" TargetMode = "External"/>
	<Relationship Id="rId441" Type="http://schemas.openxmlformats.org/officeDocument/2006/relationships/hyperlink" Target="consultantplus://offline/ref=3568C994A518F0C6B5CDE392A263B55359D0F8162602FE3A9A0627944E905E56D46C61A32B21F8011302E61F42E4CC26A31227857C9B3A70EE85B7U9FAH" TargetMode = "External"/>
	<Relationship Id="rId442" Type="http://schemas.openxmlformats.org/officeDocument/2006/relationships/hyperlink" Target="consultantplus://offline/ref=3568C994A518F0C6B5CDE392A263B55359D0F816270AF939910627944E905E56D46C61A32B21F8011302E01A42E4CC26A31227857C9B3A70EE85B7U9FAH" TargetMode = "External"/>
	<Relationship Id="rId443" Type="http://schemas.openxmlformats.org/officeDocument/2006/relationships/hyperlink" Target="consultantplus://offline/ref=3568C994A518F0C6B5CDE392A263B55359D0F8162603F838940627944E905E56D46C61A32B21F8011302E01D42E4CC26A31227857C9B3A70EE85B7U9FAH" TargetMode = "External"/>
	<Relationship Id="rId444" Type="http://schemas.openxmlformats.org/officeDocument/2006/relationships/hyperlink" Target="consultantplus://offline/ref=3568C994A518F0C6B5CDE392A263B55359D0F8162603F33C960627944E905E56D46C61A32B21F8011302EA1D42E4CC26A31227857C9B3A70EE85B7U9FAH" TargetMode = "External"/>
	<Relationship Id="rId445" Type="http://schemas.openxmlformats.org/officeDocument/2006/relationships/hyperlink" Target="consultantplus://offline/ref=3568C994A518F0C6B5CDE392A263B55359D0F8162602FE3A9A0627944E905E56D46C61A32B21F8011302E61C42E4CC26A31227857C9B3A70EE85B7U9FAH" TargetMode = "External"/>
	<Relationship Id="rId446" Type="http://schemas.openxmlformats.org/officeDocument/2006/relationships/hyperlink" Target="consultantplus://offline/ref=3568C994A518F0C6B5CDE392A263B55359D0F8162603F33C960627944E905E56D46C61A32B21F8011302EA1A42E4CC26A31227857C9B3A70EE85B7U9FAH" TargetMode = "External"/>
	<Relationship Id="rId447" Type="http://schemas.openxmlformats.org/officeDocument/2006/relationships/hyperlink" Target="consultantplus://offline/ref=3568C994A518F0C6B5CDE392A263B55359D0F8162602FE3A9A0627944E905E56D46C61A32B21F8011302E61942E4CC26A31227857C9B3A70EE85B7U9FAH" TargetMode = "External"/>
	<Relationship Id="rId448" Type="http://schemas.openxmlformats.org/officeDocument/2006/relationships/hyperlink" Target="consultantplus://offline/ref=3568C994A518F0C6B5CDE392A263B55359D0F8162603F33C960627944E905E56D46C61A32B21F8011302EA1742E4CC26A31227857C9B3A70EE85B7U9FAH" TargetMode = "External"/>
	<Relationship Id="rId449" Type="http://schemas.openxmlformats.org/officeDocument/2006/relationships/hyperlink" Target="consultantplus://offline/ref=3568C994A518F0C6B5CDE392A263B55359D0F816270AF939910627944E905E56D46C61A32B21F8011302E01742E4CC26A31227857C9B3A70EE85B7U9FAH" TargetMode = "External"/>
	<Relationship Id="rId450" Type="http://schemas.openxmlformats.org/officeDocument/2006/relationships/hyperlink" Target="consultantplus://offline/ref=3568C994A518F0C6B5CDE392A263B55359D0F8162603F838940627944E905E56D46C61A32B21F8011302E01A42E4CC26A31227857C9B3A70EE85B7U9FAH" TargetMode = "External"/>
	<Relationship Id="rId451" Type="http://schemas.openxmlformats.org/officeDocument/2006/relationships/hyperlink" Target="consultantplus://offline/ref=3568C994A518F0C6B5CDE392A263B55359D0F8162603F33C960627944E905E56D46C61A32B21F8011302EB1E42E4CC26A31227857C9B3A70EE85B7U9FAH" TargetMode = "External"/>
	<Relationship Id="rId452" Type="http://schemas.openxmlformats.org/officeDocument/2006/relationships/hyperlink" Target="consultantplus://offline/ref=3568C994A518F0C6B5CDE392A263B55359D0F8162602FE3A9A0627944E905E56D46C61A32B21F8011302E61642E4CC26A31227857C9B3A70EE85B7U9FAH" TargetMode = "External"/>
	<Relationship Id="rId453" Type="http://schemas.openxmlformats.org/officeDocument/2006/relationships/hyperlink" Target="consultantplus://offline/ref=3568C994A518F0C6B5CDE392A263B55359D0F8162603F838940627944E905E56D46C61A32B21F8011302E01742E4CC26A31227857C9B3A70EE85B7U9FAH" TargetMode = "External"/>
	<Relationship Id="rId454" Type="http://schemas.openxmlformats.org/officeDocument/2006/relationships/hyperlink" Target="consultantplus://offline/ref=3568C994A518F0C6B5CDE392A263B55359D0F8162603F33C960627944E905E56D46C61A32B21F8011302EB1B42E4CC26A31227857C9B3A70EE85B7U9FAH" TargetMode = "External"/>
	<Relationship Id="rId455" Type="http://schemas.openxmlformats.org/officeDocument/2006/relationships/hyperlink" Target="consultantplus://offline/ref=3568C994A518F0C6B5CDE392A263B55359D0F8162602FE3A9A0627944E905E56D46C61A32B21F8011302E71D42E4CC26A31227857C9B3A70EE85B7U9FAH" TargetMode = "External"/>
	<Relationship Id="rId456" Type="http://schemas.openxmlformats.org/officeDocument/2006/relationships/hyperlink" Target="consultantplus://offline/ref=3568C994A518F0C6B5CDE392A263B55359D0F816270AF939910627944E905E56D46C61A32B21F8011302E11E42E4CC26A31227857C9B3A70EE85B7U9FAH" TargetMode = "External"/>
	<Relationship Id="rId457" Type="http://schemas.openxmlformats.org/officeDocument/2006/relationships/hyperlink" Target="consultantplus://offline/ref=3568C994A518F0C6B5CDE392A263B55359D0F8162603F838940627944E905E56D46C61A32B21F8011302E11E42E4CC26A31227857C9B3A70EE85B7U9FAH" TargetMode = "External"/>
	<Relationship Id="rId458" Type="http://schemas.openxmlformats.org/officeDocument/2006/relationships/hyperlink" Target="consultantplus://offline/ref=3568C994A518F0C6B5CDE392A263B55359D0F8162603F33C960627944E905E56D46C61A32B21F8011302EB1842E4CC26A31227857C9B3A70EE85B7U9FAH" TargetMode = "External"/>
	<Relationship Id="rId459" Type="http://schemas.openxmlformats.org/officeDocument/2006/relationships/hyperlink" Target="consultantplus://offline/ref=3568C994A518F0C6B5CDE392A263B55359D0F8162602FE3A9A0627944E905E56D46C61A32B21F8011302E71A42E4CC26A31227857C9B3A70EE85B7U9FAH" TargetMode = "External"/>
	<Relationship Id="rId460" Type="http://schemas.openxmlformats.org/officeDocument/2006/relationships/hyperlink" Target="consultantplus://offline/ref=3568C994A518F0C6B5CDE392A263B55359D0F816270AF939910627944E905E56D46C61A32B21F8011302E11B42E4CC26A31227857C9B3A70EE85B7U9FAH" TargetMode = "External"/>
	<Relationship Id="rId461" Type="http://schemas.openxmlformats.org/officeDocument/2006/relationships/hyperlink" Target="consultantplus://offline/ref=3568C994A518F0C6B5CDE392A263B55359D0F8162603F838940627944E905E56D46C61A32B21F8011302E11B42E4CC26A31227857C9B3A70EE85B7U9FAH" TargetMode = "External"/>
	<Relationship Id="rId462" Type="http://schemas.openxmlformats.org/officeDocument/2006/relationships/hyperlink" Target="consultantplus://offline/ref=3568C994A518F0C6B5CDE392A263B55359D0F8162603F33C960627944E905E56D46C61A32B21F8011301E21F42E4CC26A31227857C9B3A70EE85B7U9FAH" TargetMode = "External"/>
	<Relationship Id="rId463" Type="http://schemas.openxmlformats.org/officeDocument/2006/relationships/hyperlink" Target="consultantplus://offline/ref=3568C994A518F0C6B5CDE392A263B55359D0F8162602FE3A9A0627944E905E56D46C61A32B21F8011302E71742E4CC26A31227857C9B3A70EE85B7U9FAH" TargetMode = "External"/>
	<Relationship Id="rId464" Type="http://schemas.openxmlformats.org/officeDocument/2006/relationships/hyperlink" Target="consultantplus://offline/ref=3568C994A518F0C6B5CDE392A263B55359D0F8162603F33C960627944E905E56D46C61A32B21F8011301E21C42E4CC26A31227857C9B3A70EE85B7U9FAH" TargetMode = "External"/>
	<Relationship Id="rId465" Type="http://schemas.openxmlformats.org/officeDocument/2006/relationships/hyperlink" Target="consultantplus://offline/ref=3568C994A518F0C6B5CDE392A263B55359D0F816270BF83D910627944E905E56D46C61A32B21F8011300E01E42E4CC26A31227857C9B3A70EE85B7U9FAH" TargetMode = "External"/>
	<Relationship Id="rId466" Type="http://schemas.openxmlformats.org/officeDocument/2006/relationships/hyperlink" Target="consultantplus://offline/ref=3568C994A518F0C6B5CDE392A263B55359D0F8162603F33C960627944E905E56D46C61A32B21F8011301E21942E4CC26A31227857C9B3A70EE85B7U9FAH" TargetMode = "External"/>
	<Relationship Id="rId467" Type="http://schemas.openxmlformats.org/officeDocument/2006/relationships/hyperlink" Target="consultantplus://offline/ref=3568C994A518F0C6B5CDE392A263B55359D0F816270BF83D910627944E905E56D46C61A32B21F8011300E01942E4CC26A31227857C9B3A70EE85B7U9FAH" TargetMode = "External"/>
	<Relationship Id="rId468" Type="http://schemas.openxmlformats.org/officeDocument/2006/relationships/hyperlink" Target="consultantplus://offline/ref=3568C994A518F0C6B5CDE392A263B55359D0F816270BF83D910627944E905E56D46C61A32B21F8011300E11E42E4CC26A31227857C9B3A70EE85B7U9FAH" TargetMode = "External"/>
	<Relationship Id="rId469" Type="http://schemas.openxmlformats.org/officeDocument/2006/relationships/hyperlink" Target="consultantplus://offline/ref=3568C994A518F0C6B5CDE392A263B55359D0F816270AF939910627944E905E56D46C61A32B21F8011302E11842E4CC26A31227857C9B3A70EE85B7U9FAH" TargetMode = "External"/>
	<Relationship Id="rId470" Type="http://schemas.openxmlformats.org/officeDocument/2006/relationships/hyperlink" Target="consultantplus://offline/ref=3568C994A518F0C6B5CDE392A263B55359D0F8162603F838940627944E905E56D46C61A32B21F8011302E11842E4CC26A31227857C9B3A70EE85B7U9FAH" TargetMode = "External"/>
	<Relationship Id="rId471" Type="http://schemas.openxmlformats.org/officeDocument/2006/relationships/hyperlink" Target="consultantplus://offline/ref=3568C994A518F0C6B5CDE392A263B55359D0F8162603F33C960627944E905E56D46C61A32B21F8011301E21642E4CC26A31227857C9B3A70EE85B7U9FAH" TargetMode = "External"/>
	<Relationship Id="rId472" Type="http://schemas.openxmlformats.org/officeDocument/2006/relationships/hyperlink" Target="consultantplus://offline/ref=3568C994A518F0C6B5CDE392A263B55359D0F8162602FE3A9A0627944E905E56D46C61A32B21F8011302E41E42E4CC26A31227857C9B3A70EE85B7U9FAH" TargetMode = "External"/>
	<Relationship Id="rId473" Type="http://schemas.openxmlformats.org/officeDocument/2006/relationships/hyperlink" Target="consultantplus://offline/ref=3568C994A518F0C6B5CDE392A263B55359D0F816270BF83D910627944E905E56D46C61A32B21F8011300E61842E4CC26A31227857C9B3A70EE85B7U9FAH" TargetMode = "External"/>
	<Relationship Id="rId474" Type="http://schemas.openxmlformats.org/officeDocument/2006/relationships/hyperlink" Target="consultantplus://offline/ref=3568C994A518F0C6B5CDE392A263B55359D0F8162603F33C960627944E905E56D46C61A32B21F8011301E31942E4CC26A31227857C9B3A70EE85B7U9FAH" TargetMode = "External"/>
	<Relationship Id="rId475" Type="http://schemas.openxmlformats.org/officeDocument/2006/relationships/hyperlink" Target="consultantplus://offline/ref=3568C994A518F0C6B5CDE392A263B55359D0F8162603F33C960627944E905E56D46C61A32B21F8011301E31642E4CC26A31227857C9B3A70EE85B7U9FAH" TargetMode = "External"/>
	<Relationship Id="rId476" Type="http://schemas.openxmlformats.org/officeDocument/2006/relationships/hyperlink" Target="consultantplus://offline/ref=3568C994A518F0C6B5CDE392A263B55359D0F8162603F33C960627944E905E56D46C61A32B21F8011301E01842E4CC26A31227857C9B3A70EE85B7U9FAH" TargetMode = "External"/>
	<Relationship Id="rId477" Type="http://schemas.openxmlformats.org/officeDocument/2006/relationships/hyperlink" Target="consultantplus://offline/ref=3568C994A518F0C6B5CDE392A263B55359D0F8162602FE3A9A0627944E905E56D46C61A32B21F8011302E41742E4CC26A31227857C9B3A70EE85B7U9FAH" TargetMode = "External"/>
	<Relationship Id="rId478" Type="http://schemas.openxmlformats.org/officeDocument/2006/relationships/hyperlink" Target="consultantplus://offline/ref=3568C994A518F0C6B5CDE392A263B55359D0F8162603F838940627944E905E56D46C61A32B21F8011302E61B42E4CC26A31227857C9B3A70EE85B7U9FAH" TargetMode = "External"/>
	<Relationship Id="rId479" Type="http://schemas.openxmlformats.org/officeDocument/2006/relationships/hyperlink" Target="consultantplus://offline/ref=3568C994A518F0C6B5CDE392A263B55359D0F8162603F33C960627944E905E56D46C61A32B21F8011301E11942E4CC26A31227857C9B3A70EE85B7U9FAH" TargetMode = "External"/>
	<Relationship Id="rId480" Type="http://schemas.openxmlformats.org/officeDocument/2006/relationships/hyperlink" Target="consultantplus://offline/ref=3568C994A518F0C6B5CDE392A263B55359D0F8162603F33C960627944E905E56D46C61A32B21F8011301E11642E4CC26A31227857C9B3A70EE85B7U9FAH" TargetMode = "External"/>
	<Relationship Id="rId481" Type="http://schemas.openxmlformats.org/officeDocument/2006/relationships/hyperlink" Target="consultantplus://offline/ref=3568C994A518F0C6B5CDE392A263B55359D0F8162603F838940627944E905E56D46C61A32B21F8011302E61842E4CC26A31227857C9B3A70EE85B7U9FAH" TargetMode = "External"/>
	<Relationship Id="rId482" Type="http://schemas.openxmlformats.org/officeDocument/2006/relationships/hyperlink" Target="consultantplus://offline/ref=3568C994A518F0C6B5CDE392A263B55359D0F8162603F33C960627944E905E56D46C61A32B21F8011301E61D42E4CC26A31227857C9B3A70EE85B7U9FAH" TargetMode = "External"/>
	<Relationship Id="rId483" Type="http://schemas.openxmlformats.org/officeDocument/2006/relationships/hyperlink" Target="consultantplus://offline/ref=3568C994A518F0C6B5CDE392A263B55359D0F8162603F838940627944E905E56D46C61A32B21F8011302E71F42E4CC26A31227857C9B3A70EE85B7U9FAH" TargetMode = "External"/>
	<Relationship Id="rId484" Type="http://schemas.openxmlformats.org/officeDocument/2006/relationships/hyperlink" Target="consultantplus://offline/ref=3568C994A518F0C6B5CDE392A263B55359D0F8162603F33C960627944E905E56D46C61A32B21F8011301E61A42E4CC26A31227857C9B3A70EE85B7U9FAH" TargetMode = "External"/>
	<Relationship Id="rId485" Type="http://schemas.openxmlformats.org/officeDocument/2006/relationships/hyperlink" Target="consultantplus://offline/ref=3568C994A518F0C6B5CDE392A263B55359D0F816270BF83D910627944E905E56D46C61A32B21F8011300E71742E4CC26A31227857C9B3A70EE85B7U9FAH" TargetMode = "External"/>
	<Relationship Id="rId486" Type="http://schemas.openxmlformats.org/officeDocument/2006/relationships/hyperlink" Target="consultantplus://offline/ref=3568C994A518F0C6B5CDE392A263B55359D0F816270AF939910627944E905E56D46C61A32B21F8011302E61B42E4CC26A31227857C9B3A70EE85B7U9FAH" TargetMode = "External"/>
	<Relationship Id="rId487" Type="http://schemas.openxmlformats.org/officeDocument/2006/relationships/hyperlink" Target="consultantplus://offline/ref=3568C994A518F0C6B5CDE392A263B55359D0F8162603F33C960627944E905E56D46C61A32B21F8011301E61742E4CC26A31227857C9B3A70EE85B7U9FAH" TargetMode = "External"/>
	<Relationship Id="rId488" Type="http://schemas.openxmlformats.org/officeDocument/2006/relationships/hyperlink" Target="consultantplus://offline/ref=3568C994A518F0C6B5CDE392A263B55359D0F8162602FE3A9A0627944E905E56D46C61A32B21F8011302E41642E4CC26A31227857C9B3A70EE85B7U9FAH" TargetMode = "External"/>
	<Relationship Id="rId489" Type="http://schemas.openxmlformats.org/officeDocument/2006/relationships/hyperlink" Target="consultantplus://offline/ref=3568C994A518F0C6B5CDE392A263B55359D0F816270BF83D910627944E905E56D46C61A32B21F8011300E51B42E4CC26A31227857C9B3A70EE85B7U9FAH" TargetMode = "External"/>
	<Relationship Id="rId490" Type="http://schemas.openxmlformats.org/officeDocument/2006/relationships/hyperlink" Target="consultantplus://offline/ref=3568C994A518F0C6B5CDE392A263B55359D0F816270BF83D910627944E905E56D46C61A32B21F8011300EB1F42E4CC26A31227857C9B3A70EE85B7U9FAH" TargetMode = "External"/>
	<Relationship Id="rId491" Type="http://schemas.openxmlformats.org/officeDocument/2006/relationships/hyperlink" Target="consultantplus://offline/ref=3568C994A518F0C6B5CDE392A263B55359D0F816270AF939910627944E905E56D46C61A32B21F8011302E71A42E4CC26A31227857C9B3A70EE85B7U9FAH" TargetMode = "External"/>
	<Relationship Id="rId492" Type="http://schemas.openxmlformats.org/officeDocument/2006/relationships/hyperlink" Target="consultantplus://offline/ref=3568C994A518F0C6B5CDE392A263B55359D0F816270AFD3C9B0627944E905E56D46C61A32B21F8011303E61D42E4CC26A31227857C9B3A70EE85B7U9FAH" TargetMode = "External"/>
	<Relationship Id="rId493" Type="http://schemas.openxmlformats.org/officeDocument/2006/relationships/hyperlink" Target="consultantplus://offline/ref=3568C994A518F0C6B5CDE392A263B55359D0F816270BF83D910627944E905E56D46C61A32B21F8011307E61C42E4CC26A31227857C9B3A70EE85B7U9FAH" TargetMode = "External"/>
	<Relationship Id="rId494" Type="http://schemas.openxmlformats.org/officeDocument/2006/relationships/hyperlink" Target="consultantplus://offline/ref=3568C994A518F0C6B5CDE392A263B55359D0F816270BF83D910627944E905E56D46C61A32B21F8011307E71642E4CC26A31227857C9B3A70EE85B7U9FAH" TargetMode = "External"/>
	<Relationship Id="rId495" Type="http://schemas.openxmlformats.org/officeDocument/2006/relationships/hyperlink" Target="consultantplus://offline/ref=3568C994A518F0C6B5CDE392A263B55359D0F816270AFD3C9B0627944E905E56D46C61A32B21F8011303E41C42E4CC26A31227857C9B3A70EE85B7U9FAH" TargetMode = "External"/>
	<Relationship Id="rId496" Type="http://schemas.openxmlformats.org/officeDocument/2006/relationships/hyperlink" Target="consultantplus://offline/ref=3568C994A518F0C6B5CDE392A263B55359D0F8162603F33C960627944E905E56D46C61A32B21F8011301E41E42E4CC26A31227857C9B3A70EE85B7U9FAH" TargetMode = "External"/>
	<Relationship Id="rId497" Type="http://schemas.openxmlformats.org/officeDocument/2006/relationships/hyperlink" Target="consultantplus://offline/ref=3568C994A518F0C6B5CDE392A263B55359D0F816270AFD3C9B0627944E905E56D46C61A32B21F8011303E41942E4CC26A31227857C9B3A70EE85B7U9FAH" TargetMode = "External"/>
	<Relationship Id="rId498" Type="http://schemas.openxmlformats.org/officeDocument/2006/relationships/hyperlink" Target="consultantplus://offline/ref=3568C994A518F0C6B5CDE392A263B55359D0F8162603F33C960627944E905E56D46C61A32B21F8011301E41B42E4CC26A31227857C9B3A70EE85B7U9FAH" TargetMode = "External"/>
	<Relationship Id="rId499" Type="http://schemas.openxmlformats.org/officeDocument/2006/relationships/hyperlink" Target="consultantplus://offline/ref=3568C994A518F0C6B5CDE392A263B55359D0F8162603F33C960627944E905E56D46C61A32B21F8011301E41842E4CC26A31227857C9B3A70EE85B7U9FAH" TargetMode = "External"/>
	<Relationship Id="rId500" Type="http://schemas.openxmlformats.org/officeDocument/2006/relationships/hyperlink" Target="consultantplus://offline/ref=3568C994A518F0C6B5CDE392A263B55359D0F816270BF83D910627944E905E56D46C61A32B21F8011307E41D42E4CC26A31227857C9B3A70EE85B7U9FAH" TargetMode = "External"/>
	<Relationship Id="rId501" Type="http://schemas.openxmlformats.org/officeDocument/2006/relationships/hyperlink" Target="consultantplus://offline/ref=3568C994A518F0C6B5CDE392A263B55359D0F816270BF83D910627944E905E56D46C61A32B21F8011307E41A42E4CC26A31227857C9B3A70EE85B7U9FAH" TargetMode = "External"/>
	<Relationship Id="rId502" Type="http://schemas.openxmlformats.org/officeDocument/2006/relationships/hyperlink" Target="consultantplus://offline/ref=3568C994A518F0C6B5CDE392A263B55359D0F816270AF939910627944E905E56D46C61A32B21F8011302E51942E4CC26A31227857C9B3A70EE85B7U9FAH" TargetMode = "External"/>
	<Relationship Id="rId503" Type="http://schemas.openxmlformats.org/officeDocument/2006/relationships/hyperlink" Target="consultantplus://offline/ref=3568C994A518F0C6B5CDE392A263B55359D0F816270AFD3C9B0627944E905E56D46C61A32B21F8011303E41642E4CC26A31227857C9B3A70EE85B7U9FAH" TargetMode = "External"/>
	<Relationship Id="rId504" Type="http://schemas.openxmlformats.org/officeDocument/2006/relationships/hyperlink" Target="consultantplus://offline/ref=3568C994A518F0C6B5CDE392A263B55359D0F8162603F838940627944E905E56D46C61A32B21F8011302E71B42E4CC26A31227857C9B3A70EE85B7U9FAH" TargetMode = "External"/>
	<Relationship Id="rId505" Type="http://schemas.openxmlformats.org/officeDocument/2006/relationships/hyperlink" Target="consultantplus://offline/ref=3568C994A518F0C6B5CDE392A263B55359D0F8162603F33C960627944E905E56D46C61A32B21F8011301E51F42E4CC26A31227857C9B3A70EE85B7U9FAH" TargetMode = "External"/>
	<Relationship Id="rId506" Type="http://schemas.openxmlformats.org/officeDocument/2006/relationships/hyperlink" Target="consultantplus://offline/ref=3568C994A518F0C6B5CDE392A263B55359D0F816270BF83D910627944E905E56D46C61A32B21F8011307E51742E4CC26A31227857C9B3A70EE85B7U9FAH" TargetMode = "External"/>
	<Relationship Id="rId507" Type="http://schemas.openxmlformats.org/officeDocument/2006/relationships/hyperlink" Target="consultantplus://offline/ref=3568C994A518F0C6B5CDE392A263B55359D0F816270AF939910627944E905E56D46C61A32B21F8011302EA1742E4CC26A31227857C9B3A70EE85B7U9FAH" TargetMode = "External"/>
	<Relationship Id="rId508" Type="http://schemas.openxmlformats.org/officeDocument/2006/relationships/hyperlink" Target="consultantplus://offline/ref=3568C994A518F0C6B5CDE392A263B55359D0F816270AFD3C9B0627944E905E56D46C61A32B21F8011303E51942E4CC26A31227857C9B3A70EE85B7U9FAH" TargetMode = "External"/>
	<Relationship Id="rId509" Type="http://schemas.openxmlformats.org/officeDocument/2006/relationships/hyperlink" Target="consultantplus://offline/ref=3568C994A518F0C6B5CDE392A263B55359D0F8162603F838940627944E905E56D46C61A32B21F8011302E41E42E4CC26A31227857C9B3A70EE85B7U9FAH" TargetMode = "External"/>
	<Relationship Id="rId510" Type="http://schemas.openxmlformats.org/officeDocument/2006/relationships/hyperlink" Target="consultantplus://offline/ref=3568C994A518F0C6B5CDE392A263B55359D0F8162603F33C960627944E905E56D46C61A32B21F8011301EA1D42E4CC26A31227857C9B3A70EE85B7U9FAH" TargetMode = "External"/>
	<Relationship Id="rId511" Type="http://schemas.openxmlformats.org/officeDocument/2006/relationships/hyperlink" Target="consultantplus://offline/ref=3568C994A518F0C6B5CDE392A263B55359D0F816270BF83D910627944E905E56D46C61A32B21F8011307EB1F42E4CC26A31227857C9B3A70EE85B7U9FAH" TargetMode = "External"/>
	<Relationship Id="rId512" Type="http://schemas.openxmlformats.org/officeDocument/2006/relationships/hyperlink" Target="consultantplus://offline/ref=3568C994A518F0C6B5CDE392A263B55359D0F816270AF939910627944E905E56D46C61A32B21F8011302EB1642E4CC26A31227857C9B3A70EE85B7U9FAH" TargetMode = "External"/>
	<Relationship Id="rId513" Type="http://schemas.openxmlformats.org/officeDocument/2006/relationships/hyperlink" Target="consultantplus://offline/ref=3568C994A518F0C6B5CDE392A263B55359D0F8162603F33C960627944E905E56D46C61A32B21F8011301EB1D42E4CC26A31227857C9B3A70EE85B7U9FAH" TargetMode = "External"/>
	<Relationship Id="rId514" Type="http://schemas.openxmlformats.org/officeDocument/2006/relationships/hyperlink" Target="consultantplus://offline/ref=3568C994A518F0C6B5CDE392A263B55359D0F816270BF83D910627944E905E56D46C61A32B21F8011307EB1842E4CC26A31227857C9B3A70EE85B7U9FAH" TargetMode = "External"/>
	<Relationship Id="rId515" Type="http://schemas.openxmlformats.org/officeDocument/2006/relationships/hyperlink" Target="consultantplus://offline/ref=3568C994A518F0C6B5CDE392A263B55359D0F816270BF83D910627944E905E56D46C61A32B21F8011306E21F42E4CC26A31227857C9B3A70EE85B7U9FAH" TargetMode = "External"/>
	<Relationship Id="rId516" Type="http://schemas.openxmlformats.org/officeDocument/2006/relationships/hyperlink" Target="consultantplus://offline/ref=3568C994A518F0C6B5CDE392A263B55359D0F8162603F838940627944E905E56D46C61A32B21F8011302E41742E4CC26A31227857C9B3A70EE85B7U9FAH" TargetMode = "External"/>
	<Relationship Id="rId517" Type="http://schemas.openxmlformats.org/officeDocument/2006/relationships/hyperlink" Target="consultantplus://offline/ref=3568C994A518F0C6B5CDE392A263B55359D0F816270BF83D910627944E905E56D46C61A32B21F8011306E31E42E4CC26A31227857C9B3A70EE85B7U9FAH" TargetMode = "External"/>
	<Relationship Id="rId518" Type="http://schemas.openxmlformats.org/officeDocument/2006/relationships/hyperlink" Target="consultantplus://offline/ref=3568C994A518F0C6B5CDE392A263B55359D0F816270AF939910627944E905E56D46C61A32B21F8011301E21942E4CC26A31227857C9B3A70EE85B7U9FAH" TargetMode = "External"/>
	<Relationship Id="rId519" Type="http://schemas.openxmlformats.org/officeDocument/2006/relationships/hyperlink" Target="consultantplus://offline/ref=3568C994A518F0C6B5CDE392A263B55359D0F816270AFD3C9B0627944E905E56D46C61A32B21F8011303EA1C42E4CC26A31227857C9B3A70EE85B7U9FAH" TargetMode = "External"/>
	<Relationship Id="rId520" Type="http://schemas.openxmlformats.org/officeDocument/2006/relationships/hyperlink" Target="consultantplus://offline/ref=3568C994A518F0C6B5CDE392A263B55359D0F8162603F838940627944E905E56D46C61A32B21F8011302E51A42E4CC26A31227857C9B3A70EE85B7U9FAH" TargetMode = "External"/>
	<Relationship Id="rId521" Type="http://schemas.openxmlformats.org/officeDocument/2006/relationships/hyperlink" Target="consultantplus://offline/ref=3568C994A518F0C6B5CDE392A263B55359D0F8162603F33C960627944E905E56D46C61A32B21F8011301EB1642E4CC26A31227857C9B3A70EE85B7U9FAH" TargetMode = "External"/>
	<Relationship Id="rId522" Type="http://schemas.openxmlformats.org/officeDocument/2006/relationships/hyperlink" Target="consultantplus://offline/ref=3568C994A518F0C6B5CDE392A263B55359D0F816270BF83D910627944E905E56D46C61A32B21F8011306E31742E4CC26A31227857C9B3A70EE85B7U9FAH" TargetMode = "External"/>
	<Relationship Id="rId523" Type="http://schemas.openxmlformats.org/officeDocument/2006/relationships/hyperlink" Target="consultantplus://offline/ref=3568C994A518F0C6B5CDE392A263B55359D0F816270AF939910627944E905E56D46C61A32B21F8011301E31C42E4CC26A31227857C9B3A70EE85B7U9FAH" TargetMode = "External"/>
	<Relationship Id="rId524" Type="http://schemas.openxmlformats.org/officeDocument/2006/relationships/hyperlink" Target="consultantplus://offline/ref=3568C994A518F0C6B5CDE392A263B55359D0F816270AFD3C9B0627944E905E56D46C61A32B21F8011303EB1F42E4CC26A31227857C9B3A70EE85B7U9FAH" TargetMode = "External"/>
	<Relationship Id="rId525" Type="http://schemas.openxmlformats.org/officeDocument/2006/relationships/hyperlink" Target="consultantplus://offline/ref=3568C994A518F0C6B5CDE392A263B55359D0F8162603F838940627944E905E56D46C61A32B21F8011302EA1D42E4CC26A31227857C9B3A70EE85B7U9FAH" TargetMode = "External"/>
	<Relationship Id="rId526" Type="http://schemas.openxmlformats.org/officeDocument/2006/relationships/hyperlink" Target="consultantplus://offline/ref=3568C994A518F0C6B5CDE392A263B55359D0F8162603F33C960627944E905E56D46C61A32B21F8011300E21942E4CC26A31227857C9B3A70EE85B7U9FAH" TargetMode = "External"/>
	<Relationship Id="rId527" Type="http://schemas.openxmlformats.org/officeDocument/2006/relationships/hyperlink" Target="consultantplus://offline/ref=3568C994A518F0C6B5CDE392A263B55359D0F816270AFD3C9B0627944E905E56D46C61A32B21F8011303EB1C42E4CC26A31227857C9B3A70EE85B7U9FAH" TargetMode = "External"/>
	<Relationship Id="rId528" Type="http://schemas.openxmlformats.org/officeDocument/2006/relationships/hyperlink" Target="consultantplus://offline/ref=3568C994A518F0C6B5CDE392A263B55359D0F8162603F33C960627944E905E56D46C61A32B21F8011300E21642E4CC26A31227857C9B3A70EE85B7U9FAH" TargetMode = "External"/>
	<Relationship Id="rId529" Type="http://schemas.openxmlformats.org/officeDocument/2006/relationships/hyperlink" Target="consultantplus://offline/ref=3568C994A518F0C6B5CDE392A263B55359D0F816270BF83D910627944E905E56D46C61A32B21F8011306E01E42E4CC26A31227857C9B3A70EE85B7U9FAH" TargetMode = "External"/>
	<Relationship Id="rId530" Type="http://schemas.openxmlformats.org/officeDocument/2006/relationships/hyperlink" Target="consultantplus://offline/ref=3568C994A518F0C6B5CDE392A263B55359D0F8162603F33C960627944E905E56D46C61A32B21F8011300E31742E4CC26A31227857C9B3A70EE85B7U9FAH" TargetMode = "External"/>
	<Relationship Id="rId531" Type="http://schemas.openxmlformats.org/officeDocument/2006/relationships/hyperlink" Target="consultantplus://offline/ref=3568C994A518F0C6B5CDE392A263B55359D0F816270BF83D910627944E905E56D46C61A32B21F8011306E01B42E4CC26A31227857C9B3A70EE85B7U9FAH" TargetMode = "External"/>
	<Relationship Id="rId532" Type="http://schemas.openxmlformats.org/officeDocument/2006/relationships/hyperlink" Target="consultantplus://offline/ref=3568C994A518F0C6B5CDE392A263B55359D0F8162603F33C960627944E905E56D46C61A32B21F8011300E01E42E4CC26A31227857C9B3A70EE85B7U9FAH" TargetMode = "External"/>
	<Relationship Id="rId533" Type="http://schemas.openxmlformats.org/officeDocument/2006/relationships/hyperlink" Target="consultantplus://offline/ref=3568C994A518F0C6B5CDE392A263B55359D0F816270BF83D910627944E905E56D46C61A32B21F8011306E01842E4CC26A31227857C9B3A70EE85B7U9FAH" TargetMode = "External"/>
	<Relationship Id="rId534" Type="http://schemas.openxmlformats.org/officeDocument/2006/relationships/hyperlink" Target="consultantplus://offline/ref=3568C994A518F0C6B5CDE392A263B55359D0F816270BF83D910627944E905E56D46C61A32B21F8011306E11F42E4CC26A31227857C9B3A70EE85B7U9FAH" TargetMode = "External"/>
	<Relationship Id="rId535" Type="http://schemas.openxmlformats.org/officeDocument/2006/relationships/hyperlink" Target="consultantplus://offline/ref=3568C994A518F0C6B5CDE392A263B55359D0F816270AF939910627944E905E56D46C61A32B21F8011301E31942E4CC26A31227857C9B3A70EE85B7U9FAH" TargetMode = "External"/>
	<Relationship Id="rId536" Type="http://schemas.openxmlformats.org/officeDocument/2006/relationships/hyperlink" Target="consultantplus://offline/ref=3568C994A518F0C6B5CDE392A263B55359D0F816270AFD3C9B0627944E905E56D46C61A32B21F8011303EB1942E4CC26A31227857C9B3A70EE85B7U9FAH" TargetMode = "External"/>
	<Relationship Id="rId537" Type="http://schemas.openxmlformats.org/officeDocument/2006/relationships/hyperlink" Target="consultantplus://offline/ref=3568C994A518F0C6B5CDE392A263B55359D0F8162603F838940627944E905E56D46C61A32B21F8011302EA1A42E4CC26A31227857C9B3A70EE85B7U9FAH" TargetMode = "External"/>
	<Relationship Id="rId538" Type="http://schemas.openxmlformats.org/officeDocument/2006/relationships/hyperlink" Target="consultantplus://offline/ref=3568C994A518F0C6B5CDE392A263B55359D0F8162603F33C960627944E905E56D46C61A32B21F8011300E01B42E4CC26A31227857C9B3A70EE85B7U9FAH" TargetMode = "External"/>
	<Relationship Id="rId539" Type="http://schemas.openxmlformats.org/officeDocument/2006/relationships/hyperlink" Target="consultantplus://offline/ref=3568C994A518F0C6B5CDE392A263B55359D0F8162603F33C960627944E905E56D46C61A32B21F8011300E11B42E4CC26A31227857C9B3A70EE85B7U9FAH" TargetMode = "External"/>
	<Relationship Id="rId540" Type="http://schemas.openxmlformats.org/officeDocument/2006/relationships/hyperlink" Target="consultantplus://offline/ref=3568C994A518F0C6B5CDE392A263B55359D0F8162603F33C960627944E905E56D46C61A32B21F8011300E11842E4CC26A31227857C9B3A70EE85B7U9FAH" TargetMode = "External"/>
	<Relationship Id="rId541" Type="http://schemas.openxmlformats.org/officeDocument/2006/relationships/hyperlink" Target="consultantplus://offline/ref=3568C994A518F0C6B5CDE392A263B55359D0F816270BF83D910627944E905E56D46C61A32B21F8011306E61842E4CC26A31227857C9B3A70EE85B7U9FAH" TargetMode = "External"/>
	<Relationship Id="rId542" Type="http://schemas.openxmlformats.org/officeDocument/2006/relationships/hyperlink" Target="consultantplus://offline/ref=3568C994A518F0C6B5CDE392A263B55359D0F816270AF939910627944E905E56D46C61A32B21F8011301E01B42E4CC26A31227857C9B3A70EE85B7U9FAH" TargetMode = "External"/>
	<Relationship Id="rId543" Type="http://schemas.openxmlformats.org/officeDocument/2006/relationships/hyperlink" Target="consultantplus://offline/ref=3568C994A518F0C6B5CDE392A263B55359D0F816270AFD3C9B0627944E905E56D46C61A32B21F8011302E21B42E4CC26A31227857C9B3A70EE85B7U9FAH" TargetMode = "External"/>
	<Relationship Id="rId544" Type="http://schemas.openxmlformats.org/officeDocument/2006/relationships/hyperlink" Target="consultantplus://offline/ref=3568C994A518F0C6B5CDE392A263B55359D0F8162603F838940627944E905E56D46C61A32B21F8011302EB1C42E4CC26A31227857C9B3A70EE85B7U9FAH" TargetMode = "External"/>
	<Relationship Id="rId545" Type="http://schemas.openxmlformats.org/officeDocument/2006/relationships/hyperlink" Target="consultantplus://offline/ref=3568C994A518F0C6B5CDE392A263B55359D0F8162603F33C960627944E905E56D46C61A32B21F8011300E61F42E4CC26A31227857C9B3A70EE85B7U9FAH" TargetMode = "External"/>
	<Relationship Id="rId546" Type="http://schemas.openxmlformats.org/officeDocument/2006/relationships/hyperlink" Target="consultantplus://offline/ref=3568C994A518F0C6B5CDE392A263B55359D0F8162602FE3A9A0627944E905E56D46C61A32B21F8011302E51842E4CC26A31227857C9B3A70EE85B7U9FAH" TargetMode = "External"/>
	<Relationship Id="rId547" Type="http://schemas.openxmlformats.org/officeDocument/2006/relationships/hyperlink" Target="consultantplus://offline/ref=3568C994A518F0C6B5CDE392A263B55359D0F816270BF83D910627944E905E56D46C61A32B21F8011306E71E42E4CC26A31227857C9B3A70EE85B7U9FAH" TargetMode = "External"/>
	<Relationship Id="rId548" Type="http://schemas.openxmlformats.org/officeDocument/2006/relationships/hyperlink" Target="consultantplus://offline/ref=3568C994A518F0C6B5CDE392A263B55359D0F816270AF939910627944E905E56D46C61A32B21F8011301E01842E4CC26A31227857C9B3A70EE85B7U9FAH" TargetMode = "External"/>
	<Relationship Id="rId549" Type="http://schemas.openxmlformats.org/officeDocument/2006/relationships/hyperlink" Target="consultantplus://offline/ref=3568C994A518F0C6B5CDE392A263B55359D0F816270AFD3C9B0627944E905E56D46C61A32B21F8011302E21842E4CC26A31227857C9B3A70EE85B7U9FAH" TargetMode = "External"/>
	<Relationship Id="rId550" Type="http://schemas.openxmlformats.org/officeDocument/2006/relationships/hyperlink" Target="consultantplus://offline/ref=3568C994A518F0C6B5CDE392A263B55359D0F8162603F838940627944E905E56D46C61A32B21F8011302EB1942E4CC26A31227857C9B3A70EE85B7U9FAH" TargetMode = "External"/>
	<Relationship Id="rId551" Type="http://schemas.openxmlformats.org/officeDocument/2006/relationships/hyperlink" Target="consultantplus://offline/ref=3568C994A518F0C6B5CDE392A263B55359D0F8162603F33C960627944E905E56D46C61A32B21F8011300E61C42E4CC26A31227857C9B3A70EE85B7U9FAH" TargetMode = "External"/>
	<Relationship Id="rId552" Type="http://schemas.openxmlformats.org/officeDocument/2006/relationships/hyperlink" Target="consultantplus://offline/ref=3568C994A518F0C6B5CDE392A263B55359D0F8162602FE3A9A0627944E905E56D46C61A32B21F8011302EA1F42E4CC26A31227857C9B3A70EE85B7U9FAH" TargetMode = "External"/>
	<Relationship Id="rId553" Type="http://schemas.openxmlformats.org/officeDocument/2006/relationships/hyperlink" Target="consultantplus://offline/ref=3568C994A518F0C6B5CDE392A263B55359D0F8162602FE3A9A0627944E905E56D46C61A32B21F8011302EA1C42E4CC26A31227857C9B3A70EE85B7U9FAH" TargetMode = "External"/>
	<Relationship Id="rId554" Type="http://schemas.openxmlformats.org/officeDocument/2006/relationships/hyperlink" Target="consultantplus://offline/ref=3568C994A518F0C6B5CDE392A263B55359D0F816270AFD3C9B0627944E905E56D46C61A32B21F8011302E31F42E4CC26A31227857C9B3A70EE85B7U9FAH" TargetMode = "External"/>
	<Relationship Id="rId555" Type="http://schemas.openxmlformats.org/officeDocument/2006/relationships/hyperlink" Target="consultantplus://offline/ref=3568C994A518F0C6B5CDE392A263B55359D0F816270BF83D910627944E905E56D46C61A32B21F8011306E71A42E4CC26A31227857C9B3A70EE85B7U9FAH" TargetMode = "External"/>
	<Relationship Id="rId556" Type="http://schemas.openxmlformats.org/officeDocument/2006/relationships/hyperlink" Target="consultantplus://offline/ref=3568C994A518F0C6B5CDE392A263B55359D0F816270AF939910627944E905E56D46C61A32B21F8011301E11F42E4CC26A31227857C9B3A70EE85B7U9FAH" TargetMode = "External"/>
	<Relationship Id="rId557" Type="http://schemas.openxmlformats.org/officeDocument/2006/relationships/hyperlink" Target="consultantplus://offline/ref=3568C994A518F0C6B5CDE392A263B55359D0F816270AFD3C9B0627944E905E56D46C61A32B21F8011302E01E42E4CC26A31227857C9B3A70EE85B7U9FAH" TargetMode = "External"/>
	<Relationship Id="rId558" Type="http://schemas.openxmlformats.org/officeDocument/2006/relationships/hyperlink" Target="consultantplus://offline/ref=3568C994A518F0C6B5CDE392A263B55359D0F8162603F838940627944E905E56D46C61A32B21F8011302EB1642E4CC26A31227857C9B3A70EE85B7U9FAH" TargetMode = "External"/>
	<Relationship Id="rId559" Type="http://schemas.openxmlformats.org/officeDocument/2006/relationships/hyperlink" Target="consultantplus://offline/ref=3568C994A518F0C6B5CDE392A263B55359D0F8162603F33C960627944E905E56D46C61A32B21F8011300E61942E4CC26A31227857C9B3A70EE85B7U9FAH" TargetMode = "External"/>
	<Relationship Id="rId560" Type="http://schemas.openxmlformats.org/officeDocument/2006/relationships/hyperlink" Target="consultantplus://offline/ref=3568C994A518F0C6B5CDE392A263B55359D0F8162602FE3A9A0627944E905E56D46C61A32B21F8011302EA1942E4CC26A31227857C9B3A70EE85B7U9FAH" TargetMode = "External"/>
	<Relationship Id="rId561" Type="http://schemas.openxmlformats.org/officeDocument/2006/relationships/hyperlink" Target="consultantplus://offline/ref=3568C994A518F0C6B5CDE392A263B55359D0F816270BF83D910627944E905E56D46C61A32B21F8011306E71642E4CC26A31227857C9B3A70EE85B7U9FAH" TargetMode = "External"/>
	<Relationship Id="rId562" Type="http://schemas.openxmlformats.org/officeDocument/2006/relationships/hyperlink" Target="consultantplus://offline/ref=3568C994A518F0C6B5CDE392A263B55359D0F816270AF939910627944E905E56D46C61A32B21F8011301E11C42E4CC26A31227857C9B3A70EE85B7U9FAH" TargetMode = "External"/>
	<Relationship Id="rId563" Type="http://schemas.openxmlformats.org/officeDocument/2006/relationships/hyperlink" Target="consultantplus://offline/ref=3568C994A518F0C6B5CDE392A263B55359D0F816270AFD3C9B0627944E905E56D46C61A32B21F8011302E01B42E4CC26A31227857C9B3A70EE85B7U9FAH" TargetMode = "External"/>
	<Relationship Id="rId564" Type="http://schemas.openxmlformats.org/officeDocument/2006/relationships/hyperlink" Target="consultantplus://offline/ref=3568C994A518F0C6B5CDE392A263B55359D0F8162603F838940627944E905E56D46C61A32B21F8011301E21D42E4CC26A31227857C9B3A70EE85B7U9FAH" TargetMode = "External"/>
	<Relationship Id="rId565" Type="http://schemas.openxmlformats.org/officeDocument/2006/relationships/hyperlink" Target="consultantplus://offline/ref=3568C994A518F0C6B5CDE392A263B55359D0F8162603F33C960627944E905E56D46C61A32B21F8011300E61642E4CC26A31227857C9B3A70EE85B7U9FAH" TargetMode = "External"/>
	<Relationship Id="rId566" Type="http://schemas.openxmlformats.org/officeDocument/2006/relationships/hyperlink" Target="consultantplus://offline/ref=3568C994A518F0C6B5CDE392A263B55359D0F8162602FE3A9A0627944E905E56D46C61A32B21F8011302EA1642E4CC26A31227857C9B3A70EE85B7U9FAH" TargetMode = "External"/>
	<Relationship Id="rId567" Type="http://schemas.openxmlformats.org/officeDocument/2006/relationships/hyperlink" Target="consultantplus://offline/ref=3568C994A518F0C6B5CDFD9FB40FEB595BDEA2192400F06DCF597CC919995401812360ED6F29E700121DE01F4BUBF3H" TargetMode = "External"/>
	<Relationship Id="rId568" Type="http://schemas.openxmlformats.org/officeDocument/2006/relationships/hyperlink" Target="consultantplus://offline/ref=3568C994A518F0C6B5CDE392A263B55359D0F8162704F23C970627944E905E56D46C61A32B21F8011504EA1942E4CC26A31227857C9B3A70EE85B7U9FAH" TargetMode = "External"/>
	<Relationship Id="rId569" Type="http://schemas.openxmlformats.org/officeDocument/2006/relationships/hyperlink" Target="consultantplus://offline/ref=3568C994A518F0C6B5CDFD9FB40FEB595CDEA1122304F06DCF597CC919995401812360ED6F29E700121DE01F4BUBF3H" TargetMode = "External"/>
	<Relationship Id="rId570" Type="http://schemas.openxmlformats.org/officeDocument/2006/relationships/hyperlink" Target="consultantplus://offline/ref=3568C994A518F0C6B5CDE392A263B55359D0F8162603FB3E920627944E905E56D46C61B12B79F401161DE31E57B29D60UFF5H" TargetMode = "External"/>
	<Relationship Id="rId571" Type="http://schemas.openxmlformats.org/officeDocument/2006/relationships/hyperlink" Target="consultantplus://offline/ref=3568C994A518F0C6B5CDFD9FB40FEB595CD3A21C2704F06DCF597CC919995401812360ED6F29E700121DE01F4BUBF3H" TargetMode = "External"/>
	<Relationship Id="rId572" Type="http://schemas.openxmlformats.org/officeDocument/2006/relationships/hyperlink" Target="consultantplus://offline/ref=3568C994A518F0C6B5CDE392A263B55359D0F8162603FB3E920627944E905E56D46C61B12B79F401161DE31E57B29D60UFF5H" TargetMode = "External"/>
	<Relationship Id="rId573" Type="http://schemas.openxmlformats.org/officeDocument/2006/relationships/hyperlink" Target="consultantplus://offline/ref=3568C994A518F0C6B5CDFD9FB40FEB595CDEA1122304F06DCF597CC919995401812360ED6F29E700121DE01F4BUBF3H" TargetMode = "External"/>
	<Relationship Id="rId574" Type="http://schemas.openxmlformats.org/officeDocument/2006/relationships/hyperlink" Target="consultantplus://offline/ref=3568C994A518F0C6B5CDE392A263B55359D0F8162603FB3E920627944E905E56D46C61B12B79F401161DE31E57B29D60UFF5H" TargetMode = "External"/>
	<Relationship Id="rId575" Type="http://schemas.openxmlformats.org/officeDocument/2006/relationships/hyperlink" Target="consultantplus://offline/ref=3568C994A518F0C6B5CDE392A263B55359D0F8162603FB3E920627944E905E56D46C61B12B79F401161DE31E57B29D60UFF5H" TargetMode = "External"/>
	<Relationship Id="rId576" Type="http://schemas.openxmlformats.org/officeDocument/2006/relationships/hyperlink" Target="consultantplus://offline/ref=3568C994A518F0C6B5CDE392A263B55359D0F8162704F23C970627944E905E56D46C61A32B21F801150AE31E42E4CC26A31227857C9B3A70EE85B7U9FAH" TargetMode = "External"/>
	<Relationship Id="rId577" Type="http://schemas.openxmlformats.org/officeDocument/2006/relationships/hyperlink" Target="consultantplus://offline/ref=3568C994A518F0C6B5CDE392A263B55359D0F8162704F23C970627944E905E56D46C61A32B21F801150AE51C42E4CC26A31227857C9B3A70EE85B7U9FAH" TargetMode = "External"/>
	<Relationship Id="rId578" Type="http://schemas.openxmlformats.org/officeDocument/2006/relationships/hyperlink" Target="consultantplus://offline/ref=3568C994A518F0C6B5CDE392A263B55359D0F8162704F23C970627944E905E56D46C61A32B21F8011402E01F42E4CC26A31227857C9B3A70EE85B7U9FAH" TargetMode = "External"/>
	<Relationship Id="rId579" Type="http://schemas.openxmlformats.org/officeDocument/2006/relationships/hyperlink" Target="consultantplus://offline/ref=3568C994A518F0C6B5CDE392A263B55359D0F8162702FB3B960627944E905E56D46C61A32B21F801110BE71F42E4CC26A31227857C9B3A70EE85B7U9FAH" TargetMode = "External"/>
	<Relationship Id="rId580" Type="http://schemas.openxmlformats.org/officeDocument/2006/relationships/hyperlink" Target="consultantplus://offline/ref=3568C994A518F0C6B5CDE392A263B55359D0F8162402F93A970627944E905E56D46C61A32B21F8011300E11942E4CC26A31227857C9B3A70EE85B7U9FAH" TargetMode = "External"/>
	<Relationship Id="rId581" Type="http://schemas.openxmlformats.org/officeDocument/2006/relationships/hyperlink" Target="consultantplus://offline/ref=3568C994A518F0C6B5CDE392A263B55359D0F8162401F333900627944E905E56D46C61A32B21F8011300E01C42E4CC26A31227857C9B3A70EE85B7U9FAH" TargetMode = "External"/>
	<Relationship Id="rId582" Type="http://schemas.openxmlformats.org/officeDocument/2006/relationships/hyperlink" Target="consultantplus://offline/ref=3568C994A518F0C6B5CDE392A263B55359D0F8162400F83B970627944E905E56D46C61A32B21F8011302E51C42E4CC26A31227857C9B3A70EE85B7U9FAH" TargetMode = "External"/>
	<Relationship Id="rId583" Type="http://schemas.openxmlformats.org/officeDocument/2006/relationships/hyperlink" Target="consultantplus://offline/ref=3568C994A518F0C6B5CDE392A263B55359D0F8162701FE3B930627944E905E56D46C61A32B21F8011305E01F42E4CC26A31227857C9B3A70EE85B7U9FAH" TargetMode = "External"/>
	<Relationship Id="rId584" Type="http://schemas.openxmlformats.org/officeDocument/2006/relationships/hyperlink" Target="consultantplus://offline/ref=3568C994A518F0C6B5CDE392A263B55359D0F8162706FF33970627944E905E56D46C61A32B21F8011300E11A42E4CC26A31227857C9B3A70EE85B7U9FAH" TargetMode = "External"/>
	<Relationship Id="rId585" Type="http://schemas.openxmlformats.org/officeDocument/2006/relationships/hyperlink" Target="consultantplus://offline/ref=3568C994A518F0C6B5CDE392A263B55359D0F8162704F23C970627944E905E56D46C61A32B21F8011401EA1C42E4CC26A31227857C9B3A70EE85B7U9FAH" TargetMode = "External"/>
	<Relationship Id="rId586" Type="http://schemas.openxmlformats.org/officeDocument/2006/relationships/hyperlink" Target="consultantplus://offline/ref=3568C994A518F0C6B5CDE392A263B55359D0F8162401F333900627944E905E56D46C61A32B21F8011300E01B42E4CC26A31227857C9B3A70EE85B7U9FAH" TargetMode = "External"/>
	<Relationship Id="rId587" Type="http://schemas.openxmlformats.org/officeDocument/2006/relationships/hyperlink" Target="consultantplus://offline/ref=3568C994A518F0C6B5CDE392A263B55359D0F8162400F83B970627944E905E56D46C61A32B21F8011302E51B42E4CC26A31227857C9B3A70EE85B7U9FAH" TargetMode = "External"/>
	<Relationship Id="rId588" Type="http://schemas.openxmlformats.org/officeDocument/2006/relationships/hyperlink" Target="consultantplus://offline/ref=3568C994A518F0C6B5CDE392A263B55359D0F8162701FE3B930627944E905E56D46C61A32B21F8011305E01E42E4CC26A31227857C9B3A70EE85B7U9FAH" TargetMode = "External"/>
	<Relationship Id="rId589" Type="http://schemas.openxmlformats.org/officeDocument/2006/relationships/hyperlink" Target="consultantplus://offline/ref=3568C994A518F0C6B5CDE392A263B55359D0F8162704F23C970627944E905E56D46C61A32B21F8011401EA1C42E4CC26A31227857C9B3A70EE85B7U9FAH" TargetMode = "External"/>
	<Relationship Id="rId590" Type="http://schemas.openxmlformats.org/officeDocument/2006/relationships/hyperlink" Target="consultantplus://offline/ref=3568C994A518F0C6B5CDE392A263B55359D0F8162401F333900627944E905E56D46C61A32B21F8011300E01942E4CC26A31227857C9B3A70EE85B7U9FAH" TargetMode = "External"/>
	<Relationship Id="rId591" Type="http://schemas.openxmlformats.org/officeDocument/2006/relationships/hyperlink" Target="consultantplus://offline/ref=3568C994A518F0C6B5CDE392A263B55359D0F8162400F83B970627944E905E56D46C61A32B21F8011302E51942E4CC26A31227857C9B3A70EE85B7U9FAH" TargetMode = "External"/>
	<Relationship Id="rId592" Type="http://schemas.openxmlformats.org/officeDocument/2006/relationships/hyperlink" Target="consultantplus://offline/ref=3568C994A518F0C6B5CDE392A263B55359D0F8162704F23C970627944E905E56D46C61A32B21F8011105EB1642E4CC26A31227857C9B3A70EE85B7U9FAH" TargetMode = "External"/>
	<Relationship Id="rId593" Type="http://schemas.openxmlformats.org/officeDocument/2006/relationships/hyperlink" Target="consultantplus://offline/ref=3568C994A518F0C6B5CDE392A263B55359D0F816270BF23F900627944E905E56D46C61A32B21F8011303E61C42E4CC26A31227857C9B3A70EE85B7U9FAH" TargetMode = "External"/>
	<Relationship Id="rId594" Type="http://schemas.openxmlformats.org/officeDocument/2006/relationships/hyperlink" Target="consultantplus://offline/ref=3568C994A518F0C6B5CDE392A263B55359D0F8162400F83B970627944E905E56D46C61A32B21F8011302E51842E4CC26A31227857C9B3A70EE85B7U9FAH" TargetMode = "External"/>
	<Relationship Id="rId595" Type="http://schemas.openxmlformats.org/officeDocument/2006/relationships/hyperlink" Target="consultantplus://offline/ref=3568C994A518F0C6B5CDE392A263B55359D0F8162400F83B970627944E905E56D46C61A32B21F8011302E51742E4CC26A31227857C9B3A70EE85B7U9FAH" TargetMode = "External"/>
	<Relationship Id="rId596" Type="http://schemas.openxmlformats.org/officeDocument/2006/relationships/hyperlink" Target="consultantplus://offline/ref=3568C994A518F0C6B5CDFD9FB40FEB595BDEA2192400F06DCF597CC919995401932338E66A24F00A4752A64A44B0987CF71E39826298U3F8H" TargetMode = "External"/>
	<Relationship Id="rId597" Type="http://schemas.openxmlformats.org/officeDocument/2006/relationships/hyperlink" Target="consultantplus://offline/ref=3568C994A518F0C6B5CDE392A263B55359D0F8162701FE3B930627944E905E56D46C61A32B21F8011305E01D42E4CC26A31227857C9B3A70EE85B7U9FAH" TargetMode = "External"/>
	<Relationship Id="rId598" Type="http://schemas.openxmlformats.org/officeDocument/2006/relationships/hyperlink" Target="consultantplus://offline/ref=3568C994A518F0C6B5CDE392A263B55359D0F8162701FE3B930627944E905E56D46C61A32B21F8011305E01B42E4CC26A31227857C9B3A70EE85B7U9FAH" TargetMode = "External"/>
	<Relationship Id="rId599" Type="http://schemas.openxmlformats.org/officeDocument/2006/relationships/hyperlink" Target="consultantplus://offline/ref=3568C994A518F0C6B5CDE392A263B55359D0F8162400F83B970627944E905E56D46C61A32B21F8011302EA1E42E4CC26A31227857C9B3A70EE85B7U9FAH" TargetMode = "External"/>
	<Relationship Id="rId600" Type="http://schemas.openxmlformats.org/officeDocument/2006/relationships/hyperlink" Target="consultantplus://offline/ref=3568C994A518F0C6B5CDE392A263B55359D0F8162401F333900627944E905E56D46C61A32B21F8011300E01842E4CC26A31227857C9B3A70EE85B7U9FAH" TargetMode = "External"/>
	<Relationship Id="rId601" Type="http://schemas.openxmlformats.org/officeDocument/2006/relationships/hyperlink" Target="consultantplus://offline/ref=3568C994A518F0C6B5CDE392A263B55359D0F8162401F333900627944E905E56D46C61A32B21F8011300E11D42E4CC26A31227857C9B3A70EE85B7U9FAH" TargetMode = "External"/>
	<Relationship Id="rId602" Type="http://schemas.openxmlformats.org/officeDocument/2006/relationships/hyperlink" Target="consultantplus://offline/ref=3568C994A518F0C6B5CDE392A263B55359D0F8162400F83B970627944E905E56D46C61A32B21F8011302EA1C42E4CC26A31227857C9B3A70EE85B7U9FAH" TargetMode = "External"/>
	<Relationship Id="rId603" Type="http://schemas.openxmlformats.org/officeDocument/2006/relationships/hyperlink" Target="consultantplus://offline/ref=3568C994A518F0C6B5CDE392A263B55359D0F8162701FE3B930627944E905E56D46C61A32B21F8011305E01842E4CC26A31227857C9B3A70EE85B7U9FAH" TargetMode = "External"/>
	<Relationship Id="rId604" Type="http://schemas.openxmlformats.org/officeDocument/2006/relationships/hyperlink" Target="consultantplus://offline/ref=3568C994A518F0C6B5CDE392A263B55359D0F8162400F83B970627944E905E56D46C61A32B21F8011302EA1B42E4CC26A31227857C9B3A70EE85B7U9FAH" TargetMode = "External"/>
	<Relationship Id="rId605" Type="http://schemas.openxmlformats.org/officeDocument/2006/relationships/hyperlink" Target="consultantplus://offline/ref=3568C994A518F0C6B5CDE392A263B55359D0F8162400F83B970627944E905E56D46C61A32B21F8011302EA1A42E4CC26A31227857C9B3A70EE85B7U9FAH" TargetMode = "External"/>
	<Relationship Id="rId606" Type="http://schemas.openxmlformats.org/officeDocument/2006/relationships/hyperlink" Target="consultantplus://offline/ref=3568C994A518F0C6B5CDE392A263B55359D0F8162701FE3B930627944E905E56D46C61A32B21F8011305E01742E4CC26A31227857C9B3A70EE85B7U9FAH" TargetMode = "External"/>
	<Relationship Id="rId607" Type="http://schemas.openxmlformats.org/officeDocument/2006/relationships/hyperlink" Target="consultantplus://offline/ref=3568C994A518F0C6B5CDE392A263B55359D0F8162401F333900627944E905E56D46C61A32B21F8011300E11B42E4CC26A31227857C9B3A70EE85B7U9FAH" TargetMode = "External"/>
	<Relationship Id="rId608" Type="http://schemas.openxmlformats.org/officeDocument/2006/relationships/hyperlink" Target="consultantplus://offline/ref=3568C994A518F0C6B5CDE392A263B55359D0F8162400F83B970627944E905E56D46C61A32B21F8011302EA1942E4CC26A31227857C9B3A70EE85B7U9FAH" TargetMode = "External"/>
	<Relationship Id="rId609" Type="http://schemas.openxmlformats.org/officeDocument/2006/relationships/hyperlink" Target="consultantplus://offline/ref=3568C994A518F0C6B5CDE392A263B55359D0F8162701FE3B930627944E905E56D46C61A32B21F8011305E01642E4CC26A31227857C9B3A70EE85B7U9FAH" TargetMode = "External"/>
	<Relationship Id="rId610" Type="http://schemas.openxmlformats.org/officeDocument/2006/relationships/image" Target="media/image2.wmf"/>
	<Relationship Id="rId611" Type="http://schemas.openxmlformats.org/officeDocument/2006/relationships/hyperlink" Target="consultantplus://offline/ref=3568C994A518F0C6B5CDE392A263B55359D0F8162706FF33970627944E905E56D46C61A32B21F8011300E11A42E4CC26A31227857C9B3A70EE85B7U9FAH" TargetMode = "External"/>
	<Relationship Id="rId612" Type="http://schemas.openxmlformats.org/officeDocument/2006/relationships/hyperlink" Target="consultantplus://offline/ref=3568C994A518F0C6B5CDE392A263B55359D0F8162701FE3B930627944E905E56D46C61A32B21F8011305E11F42E4CC26A31227857C9B3A70EE85B7U9FAH" TargetMode = "External"/>
	<Relationship Id="rId613" Type="http://schemas.openxmlformats.org/officeDocument/2006/relationships/hyperlink" Target="consultantplus://offline/ref=3568C994A518F0C6B5CDE392A263B55359D0F8162401F333900627944E905E56D46C61A32B21F8011300E61942E4CC26A31227857C9B3A70EE85B7U9FAH" TargetMode = "External"/>
	<Relationship Id="rId614" Type="http://schemas.openxmlformats.org/officeDocument/2006/relationships/hyperlink" Target="consultantplus://offline/ref=3568C994A518F0C6B5CDE392A263B55359D0F8162401F333900627944E905E56D46C61A32B21F8011300E61842E4CC26A31227857C9B3A70EE85B7U9FAH" TargetMode = "External"/>
	<Relationship Id="rId615" Type="http://schemas.openxmlformats.org/officeDocument/2006/relationships/hyperlink" Target="consultantplus://offline/ref=3568C994A518F0C6B5CDE392A263B55359D0F8162400F83B970627944E905E56D46C61A32B21F8011302EB1C42E4CC26A31227857C9B3A70EE85B7U9FAH" TargetMode = "External"/>
	<Relationship Id="rId616" Type="http://schemas.openxmlformats.org/officeDocument/2006/relationships/hyperlink" Target="consultantplus://offline/ref=3568C994A518F0C6B5CDE392A263B55359D0F8162401F333900627944E905E56D46C61A32B21F8011300E71F42E4CC26A31227857C9B3A70EE85B7U9FAH" TargetMode = "External"/>
	<Relationship Id="rId617" Type="http://schemas.openxmlformats.org/officeDocument/2006/relationships/hyperlink" Target="consultantplus://offline/ref=3568C994A518F0C6B5CDE392A263B55359D0F8162701FE3B930627944E905E56D46C61A32B21F8011305E11742E4CC26A31227857C9B3A70EE85B7U9FAH" TargetMode = "External"/>
	<Relationship Id="rId618" Type="http://schemas.openxmlformats.org/officeDocument/2006/relationships/hyperlink" Target="consultantplus://offline/ref=3568C994A518F0C6B5CDE392A263B55359D0F8162701FE3B930627944E905E56D46C61A32B21F8011305E61D42E4CC26A31227857C9B3A70EE85B7U9FAH" TargetMode = "External"/>
	<Relationship Id="rId619" Type="http://schemas.openxmlformats.org/officeDocument/2006/relationships/hyperlink" Target="consultantplus://offline/ref=3568C994A518F0C6B5CDE392A263B55359D0F8162401F333900627944E905E56D46C61A32B21F8011300E71C42E4CC26A31227857C9B3A70EE85B7U9FAH" TargetMode = "External"/>
	<Relationship Id="rId620" Type="http://schemas.openxmlformats.org/officeDocument/2006/relationships/hyperlink" Target="consultantplus://offline/ref=3568C994A518F0C6B5CDE392A263B55359D0F816270BF23F900627944E905E56D46C61A32B21F8011303EA1E42E4CC26A31227857C9B3A70EE85B7U9FAH" TargetMode = "External"/>
	<Relationship Id="rId621" Type="http://schemas.openxmlformats.org/officeDocument/2006/relationships/hyperlink" Target="consultantplus://offline/ref=3568C994A518F0C6B5CDE392A263B55359D0F816270BF23F900627944E905E56D46C61A32B21F8011302E01942E4CC26A31227857C9B3A70EE85B7U9FAH" TargetMode = "External"/>
	<Relationship Id="rId622" Type="http://schemas.openxmlformats.org/officeDocument/2006/relationships/hyperlink" Target="consultantplus://offline/ref=3568C994A518F0C6B5CDE392A263B55359D0F8162401F333900627944E905E56D46C61A32B21F8011300E71B42E4CC26A31227857C9B3A70EE85B7U9FAH" TargetMode = "External"/>
	<Relationship Id="rId623" Type="http://schemas.openxmlformats.org/officeDocument/2006/relationships/hyperlink" Target="consultantplus://offline/ref=3568C994A518F0C6B5CDE392A263B55359D0F8162401F333900627944E905E56D46C61A32B21F8011300E71A42E4CC26A31227857C9B3A70EE85B7U9FAH" TargetMode = "External"/>
	<Relationship Id="rId624" Type="http://schemas.openxmlformats.org/officeDocument/2006/relationships/hyperlink" Target="consultantplus://offline/ref=3568C994A518F0C6B5CDE392A263B55359D0F8162400F83B970627944E905E56D46C61A32B21F8011302EB1942E4CC26A31227857C9B3A70EE85B7U9FAH" TargetMode = "External"/>
	<Relationship Id="rId625" Type="http://schemas.openxmlformats.org/officeDocument/2006/relationships/hyperlink" Target="consultantplus://offline/ref=3568C994A518F0C6B5CDE392A263B55359D0F8162400F83B970627944E905E56D46C61A32B21F8011302EB1842E4CC26A31227857C9B3A70EE85B7U9FAH" TargetMode = "External"/>
	<Relationship Id="rId626" Type="http://schemas.openxmlformats.org/officeDocument/2006/relationships/hyperlink" Target="consultantplus://offline/ref=3568C994A518F0C6B5CDE392A263B55359D0F8162401F333900627944E905E56D46C61A32B21F8011300E71842E4CC26A31227857C9B3A70EE85B7U9FAH" TargetMode = "External"/>
	<Relationship Id="rId627" Type="http://schemas.openxmlformats.org/officeDocument/2006/relationships/hyperlink" Target="consultantplus://offline/ref=3568C994A518F0C6B5CDE392A263B55359D0F8162400F83B970627944E905E56D46C61A32B21F8011302EB1742E4CC26A31227857C9B3A70EE85B7U9FAH" TargetMode = "External"/>
	<Relationship Id="rId628" Type="http://schemas.openxmlformats.org/officeDocument/2006/relationships/hyperlink" Target="consultantplus://offline/ref=3568C994A518F0C6B5CDE392A263B55359D0F8162704F23C970627944E905E56D46C61A32B21F8011401EA1B42E4CC26A31227857C9B3A70EE85B7U9FAH" TargetMode = "External"/>
	<Relationship Id="rId629" Type="http://schemas.openxmlformats.org/officeDocument/2006/relationships/hyperlink" Target="consultantplus://offline/ref=3568C994A518F0C6B5CDE392A263B55359D0F8162706FE3E970627944E905E56D46C61A32B21F8011303E11642E4CC26A31227857C9B3A70EE85B7U9FAH" TargetMode = "External"/>
	<Relationship Id="rId630" Type="http://schemas.openxmlformats.org/officeDocument/2006/relationships/hyperlink" Target="consultantplus://offline/ref=3568C994A518F0C6B5CDE392A263B55359D0F8162704F23C970627944E905E56D46C61A32B21F8011400E01842E4CC26A31227857C9B3A70EE85B7U9FAH" TargetMode = "External"/>
	<Relationship Id="rId631" Type="http://schemas.openxmlformats.org/officeDocument/2006/relationships/hyperlink" Target="consultantplus://offline/ref=3568C994A518F0C6B5CDE392A263B55359D0F816270AF939910627944E905E56D46C61A32B21F8011301E61C42E4CC26A31227857C9B3A70EE85B7U9FAH" TargetMode = "External"/>
	<Relationship Id="rId632" Type="http://schemas.openxmlformats.org/officeDocument/2006/relationships/hyperlink" Target="consultantplus://offline/ref=3568C994A518F0C6B5CDE392A263B55359D0F8162603F33C960627944E905E56D46C61A32B21F8011300E71642E4CC26A31227857C9B3A70EE85B7U9FAH" TargetMode = "External"/>
	<Relationship Id="rId633" Type="http://schemas.openxmlformats.org/officeDocument/2006/relationships/hyperlink" Target="consultantplus://offline/ref=3568C994A518F0C6B5CDE392A263B55359D0F816270AF939910627944E905E56D46C61A32B21F8011301E61942E4CC26A31227857C9B3A70EE85B7U9FAH" TargetMode = "External"/>
	<Relationship Id="rId634" Type="http://schemas.openxmlformats.org/officeDocument/2006/relationships/hyperlink" Target="consultantplus://offline/ref=3568C994A518F0C6B5CDE392A263B55359D0F8162603F33C960627944E905E56D46C61A32B21F8011300E41F42E4CC26A31227857C9B3A70EE85B7U9FAH" TargetMode = "External"/>
	<Relationship Id="rId635" Type="http://schemas.openxmlformats.org/officeDocument/2006/relationships/hyperlink" Target="consultantplus://offline/ref=3568C994A518F0C6B5CDE392A263B55359D0F816270AF939910627944E905E56D46C61A32B21F8011301EA1942E4CC26A31227857C9B3A70EE85B7U9FAH" TargetMode = "External"/>
	<Relationship Id="rId636" Type="http://schemas.openxmlformats.org/officeDocument/2006/relationships/hyperlink" Target="consultantplus://offline/ref=3568C994A518F0C6B5CDE392A263B55359D0F8162603F33C960627944E905E56D46C61A32B21F8011300E51C42E4CC26A31227857C9B3A70EE85B7U9FAH" TargetMode = "External"/>
	<Relationship Id="rId637" Type="http://schemas.openxmlformats.org/officeDocument/2006/relationships/hyperlink" Target="consultantplus://offline/ref=3568C994A518F0C6B5CDE392A263B55359D0F816270AF939910627944E905E56D46C61A32B21F8011300E01E42E4CC26A31227857C9B3A70EE85B7U9FAH" TargetMode = "External"/>
	<Relationship Id="rId638" Type="http://schemas.openxmlformats.org/officeDocument/2006/relationships/hyperlink" Target="consultantplus://offline/ref=3568C994A518F0C6B5CDE392A263B55359D0F8162603F33C960627944E905E56D46C61A32B21F8011300EB1C42E4CC26A31227857C9B3A70EE85B7U9FAH" TargetMode = "External"/>
	<Relationship Id="rId639" Type="http://schemas.openxmlformats.org/officeDocument/2006/relationships/hyperlink" Target="consultantplus://offline/ref=3568C994A518F0C6B5CDE392A263B55359D0F816270AF939910627944E905E56D46C61A32B21F8011300E71942E4CC26A31227857C9B3A70EE85B7U9FAH" TargetMode = "External"/>
	<Relationship Id="rId640" Type="http://schemas.openxmlformats.org/officeDocument/2006/relationships/hyperlink" Target="consultantplus://offline/ref=3568C994A518F0C6B5CDE392A263B55359D0F8162603F33C960627944E905E56D46C61A32B21F8011300EB1B42E4CC26A31227857C9B3A70EE85B7U9F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14.11.2019 N 26/567-П
(ред. от 02.10.2023)
"Об утверждении государственной программы Ульяновской области "Социальная поддержка и защита населения на территории Ульяновской области"</dc:title>
  <dcterms:created xsi:type="dcterms:W3CDTF">2023-11-05T07:05:19Z</dcterms:created>
</cp:coreProperties>
</file>