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F1" w:rsidRDefault="00FD19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D19F1" w:rsidRDefault="00FD19F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D19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  <w:outlineLvl w:val="0"/>
            </w:pPr>
            <w:r>
              <w:t>18 августа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  <w:jc w:val="right"/>
              <w:outlineLvl w:val="0"/>
            </w:pPr>
            <w:r>
              <w:t>N 39</w:t>
            </w:r>
          </w:p>
        </w:tc>
      </w:tr>
    </w:tbl>
    <w:p w:rsidR="00FD19F1" w:rsidRDefault="00FD19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19F1" w:rsidRDefault="00FD19F1">
      <w:pPr>
        <w:pStyle w:val="ConsPlusNormal"/>
        <w:jc w:val="both"/>
      </w:pPr>
    </w:p>
    <w:p w:rsidR="00FD19F1" w:rsidRDefault="00FD19F1">
      <w:pPr>
        <w:pStyle w:val="ConsPlusTitle"/>
        <w:jc w:val="center"/>
      </w:pPr>
      <w:r>
        <w:t>УКАЗ</w:t>
      </w:r>
    </w:p>
    <w:p w:rsidR="00FD19F1" w:rsidRDefault="00FD19F1">
      <w:pPr>
        <w:pStyle w:val="ConsPlusTitle"/>
        <w:jc w:val="center"/>
      </w:pPr>
    </w:p>
    <w:p w:rsidR="00FD19F1" w:rsidRDefault="00FD19F1">
      <w:pPr>
        <w:pStyle w:val="ConsPlusTitle"/>
        <w:jc w:val="center"/>
      </w:pPr>
      <w:r>
        <w:t>ГУБЕРНАТОРА ВЛАДИМИРСКОЙ ОБЛАСТИ</w:t>
      </w:r>
    </w:p>
    <w:p w:rsidR="00FD19F1" w:rsidRDefault="00FD19F1">
      <w:pPr>
        <w:pStyle w:val="ConsPlusTitle"/>
        <w:jc w:val="center"/>
      </w:pPr>
    </w:p>
    <w:p w:rsidR="00FD19F1" w:rsidRDefault="00FD19F1">
      <w:pPr>
        <w:pStyle w:val="ConsPlusTitle"/>
        <w:jc w:val="center"/>
      </w:pPr>
      <w:r>
        <w:t>О СОСТАВЕ СОВЕТА ПО МЕЖНАЦИОНАЛЬНЫМ И МЕЖРЕЛИГИОЗНЫМ</w:t>
      </w:r>
    </w:p>
    <w:p w:rsidR="00FD19F1" w:rsidRDefault="00FD19F1">
      <w:pPr>
        <w:pStyle w:val="ConsPlusTitle"/>
        <w:jc w:val="center"/>
      </w:pPr>
      <w:r>
        <w:t>ОТНОШЕНИЯМ ПРИ ГУБЕРНАТОРЕ ВЛАДИМИРСКОЙ ОБЛАСТИ</w:t>
      </w:r>
    </w:p>
    <w:p w:rsidR="00FD19F1" w:rsidRDefault="00FD19F1">
      <w:pPr>
        <w:pStyle w:val="ConsPlusNormal"/>
        <w:jc w:val="center"/>
      </w:pPr>
    </w:p>
    <w:p w:rsidR="00FD19F1" w:rsidRDefault="00FD19F1">
      <w:pPr>
        <w:pStyle w:val="ConsPlusNormal"/>
        <w:jc w:val="center"/>
      </w:pPr>
      <w:r>
        <w:t>Список изменяющих документов</w:t>
      </w:r>
    </w:p>
    <w:p w:rsidR="00FD19F1" w:rsidRDefault="00FD19F1">
      <w:pPr>
        <w:pStyle w:val="ConsPlusNormal"/>
        <w:jc w:val="center"/>
      </w:pPr>
      <w:r>
        <w:t>(в ред. Указов Губернатора Владимирской области</w:t>
      </w:r>
    </w:p>
    <w:p w:rsidR="00FD19F1" w:rsidRDefault="00FD19F1">
      <w:pPr>
        <w:pStyle w:val="ConsPlusNormal"/>
        <w:jc w:val="center"/>
      </w:pPr>
      <w:r>
        <w:t xml:space="preserve">от 01.08.2016 </w:t>
      </w:r>
      <w:hyperlink r:id="rId5" w:history="1">
        <w:r>
          <w:rPr>
            <w:color w:val="0000FF"/>
          </w:rPr>
          <w:t>N 63</w:t>
        </w:r>
      </w:hyperlink>
      <w:r>
        <w:t xml:space="preserve">, от 11.04.2017 </w:t>
      </w:r>
      <w:hyperlink r:id="rId6" w:history="1">
        <w:r>
          <w:rPr>
            <w:color w:val="0000FF"/>
          </w:rPr>
          <w:t>N 36</w:t>
        </w:r>
      </w:hyperlink>
      <w:r>
        <w:t xml:space="preserve">, от 02.08.2017 </w:t>
      </w:r>
      <w:hyperlink r:id="rId7" w:history="1">
        <w:r>
          <w:rPr>
            <w:color w:val="0000FF"/>
          </w:rPr>
          <w:t>N 66</w:t>
        </w:r>
      </w:hyperlink>
      <w:r>
        <w:t>)</w:t>
      </w:r>
    </w:p>
    <w:p w:rsidR="00FD19F1" w:rsidRDefault="00FD19F1">
      <w:pPr>
        <w:pStyle w:val="ConsPlusNormal"/>
        <w:jc w:val="both"/>
      </w:pPr>
    </w:p>
    <w:p w:rsidR="00FD19F1" w:rsidRDefault="00FD19F1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Указом</w:t>
        </w:r>
      </w:hyperlink>
      <w:r>
        <w:t xml:space="preserve"> Губернатора Владимирской области от 20.04.2015 N 25 "О Совете по межнациональным и межрелигиозным отношениям при Губернаторе Владимирской области" постановляю:</w:t>
      </w:r>
    </w:p>
    <w:p w:rsidR="00FD19F1" w:rsidRDefault="00FD19F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состав</w:t>
        </w:r>
      </w:hyperlink>
      <w:r>
        <w:t xml:space="preserve"> Совета по межнациональным и межрелигиозным отношениям при Губернаторе Владимирской области согласно приложению.</w:t>
      </w:r>
    </w:p>
    <w:p w:rsidR="00FD19F1" w:rsidRDefault="00FD19F1">
      <w:pPr>
        <w:pStyle w:val="ConsPlusNormal"/>
        <w:spacing w:before="220"/>
        <w:ind w:firstLine="540"/>
        <w:jc w:val="both"/>
      </w:pPr>
      <w:r>
        <w:t>2. Контроль за исполнением настоящего Указа оставляю за собой.</w:t>
      </w:r>
    </w:p>
    <w:p w:rsidR="00FD19F1" w:rsidRDefault="00FD19F1">
      <w:pPr>
        <w:pStyle w:val="ConsPlusNormal"/>
        <w:spacing w:before="220"/>
        <w:ind w:firstLine="540"/>
        <w:jc w:val="both"/>
      </w:pPr>
      <w:r>
        <w:t>3. Указ вступает в силу со дня его официального опубликования.</w:t>
      </w:r>
    </w:p>
    <w:p w:rsidR="00FD19F1" w:rsidRDefault="00FD19F1">
      <w:pPr>
        <w:pStyle w:val="ConsPlusNormal"/>
        <w:jc w:val="both"/>
      </w:pPr>
    </w:p>
    <w:p w:rsidR="00FD19F1" w:rsidRDefault="00FD19F1">
      <w:pPr>
        <w:pStyle w:val="ConsPlusNormal"/>
        <w:jc w:val="right"/>
      </w:pPr>
      <w:r>
        <w:t>И.о. Губернатора области</w:t>
      </w:r>
    </w:p>
    <w:p w:rsidR="00FD19F1" w:rsidRDefault="00FD19F1">
      <w:pPr>
        <w:pStyle w:val="ConsPlusNormal"/>
        <w:jc w:val="right"/>
      </w:pPr>
      <w:r>
        <w:t>А.В.КОНЫШЕВ</w:t>
      </w:r>
    </w:p>
    <w:p w:rsidR="00FD19F1" w:rsidRDefault="00FD19F1">
      <w:pPr>
        <w:pStyle w:val="ConsPlusNormal"/>
      </w:pPr>
      <w:r>
        <w:t>Владимир</w:t>
      </w:r>
    </w:p>
    <w:p w:rsidR="00FD19F1" w:rsidRDefault="00FD19F1">
      <w:pPr>
        <w:pStyle w:val="ConsPlusNormal"/>
        <w:spacing w:before="220"/>
      </w:pPr>
      <w:r>
        <w:t>18 августа 2015 года</w:t>
      </w:r>
    </w:p>
    <w:p w:rsidR="00FD19F1" w:rsidRDefault="00FD19F1">
      <w:pPr>
        <w:pStyle w:val="ConsPlusNormal"/>
        <w:spacing w:before="220"/>
      </w:pPr>
      <w:r>
        <w:t>N 39</w:t>
      </w:r>
    </w:p>
    <w:p w:rsidR="00FD19F1" w:rsidRDefault="00FD19F1">
      <w:pPr>
        <w:pStyle w:val="ConsPlusNormal"/>
        <w:jc w:val="both"/>
      </w:pPr>
    </w:p>
    <w:p w:rsidR="00FD19F1" w:rsidRDefault="00FD19F1">
      <w:pPr>
        <w:pStyle w:val="ConsPlusNormal"/>
        <w:jc w:val="both"/>
      </w:pPr>
    </w:p>
    <w:p w:rsidR="00FD19F1" w:rsidRDefault="00FD19F1">
      <w:pPr>
        <w:pStyle w:val="ConsPlusNormal"/>
        <w:jc w:val="both"/>
      </w:pPr>
    </w:p>
    <w:p w:rsidR="00FD19F1" w:rsidRDefault="00FD19F1">
      <w:pPr>
        <w:pStyle w:val="ConsPlusNormal"/>
        <w:jc w:val="both"/>
      </w:pPr>
    </w:p>
    <w:p w:rsidR="00FD19F1" w:rsidRDefault="00FD19F1">
      <w:pPr>
        <w:pStyle w:val="ConsPlusNormal"/>
        <w:jc w:val="both"/>
      </w:pPr>
    </w:p>
    <w:p w:rsidR="00FD19F1" w:rsidRDefault="00FD19F1">
      <w:pPr>
        <w:pStyle w:val="ConsPlusNormal"/>
        <w:jc w:val="right"/>
        <w:outlineLvl w:val="0"/>
      </w:pPr>
      <w:r>
        <w:t>Приложение</w:t>
      </w:r>
    </w:p>
    <w:p w:rsidR="00FD19F1" w:rsidRDefault="00FD19F1">
      <w:pPr>
        <w:pStyle w:val="ConsPlusNormal"/>
        <w:jc w:val="right"/>
      </w:pPr>
      <w:r>
        <w:t>к Указу</w:t>
      </w:r>
    </w:p>
    <w:p w:rsidR="00FD19F1" w:rsidRDefault="00FD19F1">
      <w:pPr>
        <w:pStyle w:val="ConsPlusNormal"/>
        <w:jc w:val="right"/>
      </w:pPr>
      <w:r>
        <w:t>Губернатора</w:t>
      </w:r>
    </w:p>
    <w:p w:rsidR="00FD19F1" w:rsidRDefault="00FD19F1">
      <w:pPr>
        <w:pStyle w:val="ConsPlusNormal"/>
        <w:jc w:val="right"/>
      </w:pPr>
      <w:r>
        <w:t>Владимирской области</w:t>
      </w:r>
    </w:p>
    <w:p w:rsidR="00FD19F1" w:rsidRDefault="00FD19F1">
      <w:pPr>
        <w:pStyle w:val="ConsPlusNormal"/>
        <w:jc w:val="right"/>
      </w:pPr>
      <w:r>
        <w:t>от 18.08.2015 N 39</w:t>
      </w:r>
    </w:p>
    <w:p w:rsidR="00FD19F1" w:rsidRDefault="00FD19F1">
      <w:pPr>
        <w:pStyle w:val="ConsPlusNormal"/>
        <w:jc w:val="both"/>
      </w:pPr>
    </w:p>
    <w:p w:rsidR="00FD19F1" w:rsidRDefault="00FD19F1">
      <w:pPr>
        <w:pStyle w:val="ConsPlusTitle"/>
        <w:jc w:val="center"/>
      </w:pPr>
      <w:bookmarkStart w:id="0" w:name="P36"/>
      <w:bookmarkEnd w:id="0"/>
      <w:r>
        <w:t>СОСТАВ</w:t>
      </w:r>
    </w:p>
    <w:p w:rsidR="00FD19F1" w:rsidRDefault="00FD19F1">
      <w:pPr>
        <w:pStyle w:val="ConsPlusTitle"/>
        <w:jc w:val="center"/>
      </w:pPr>
      <w:r>
        <w:t>СОВЕТА ПО МЕЖНАЦИОНАЛЬНЫМ И МЕЖРЕЛИГИОЗНЫМ ОТНОШЕНИЯМ</w:t>
      </w:r>
    </w:p>
    <w:p w:rsidR="00FD19F1" w:rsidRDefault="00FD19F1">
      <w:pPr>
        <w:pStyle w:val="ConsPlusTitle"/>
        <w:jc w:val="center"/>
      </w:pPr>
      <w:r>
        <w:t>ПРИ ГУБЕРНАТОРЕ ВЛАДИМИРСКОЙ ОБЛАСТИ</w:t>
      </w:r>
    </w:p>
    <w:p w:rsidR="00FD19F1" w:rsidRDefault="00FD19F1">
      <w:pPr>
        <w:pStyle w:val="ConsPlusNormal"/>
        <w:jc w:val="center"/>
      </w:pPr>
    </w:p>
    <w:p w:rsidR="00FD19F1" w:rsidRDefault="00FD19F1">
      <w:pPr>
        <w:pStyle w:val="ConsPlusNormal"/>
        <w:jc w:val="center"/>
      </w:pPr>
      <w:r>
        <w:t>Список изменяющих документов</w:t>
      </w:r>
    </w:p>
    <w:p w:rsidR="00FD19F1" w:rsidRDefault="00FD19F1">
      <w:pPr>
        <w:pStyle w:val="ConsPlusNormal"/>
        <w:jc w:val="center"/>
      </w:pPr>
      <w:r>
        <w:t>(в ред. Указов Губернатора Владимирской области</w:t>
      </w:r>
    </w:p>
    <w:p w:rsidR="00FD19F1" w:rsidRDefault="00FD19F1">
      <w:pPr>
        <w:pStyle w:val="ConsPlusNormal"/>
        <w:jc w:val="center"/>
      </w:pPr>
      <w:r>
        <w:t xml:space="preserve">от 01.08.2016 </w:t>
      </w:r>
      <w:hyperlink r:id="rId9" w:history="1">
        <w:r>
          <w:rPr>
            <w:color w:val="0000FF"/>
          </w:rPr>
          <w:t>N 63</w:t>
        </w:r>
      </w:hyperlink>
      <w:r>
        <w:t xml:space="preserve">, от 11.04.2017 </w:t>
      </w:r>
      <w:hyperlink r:id="rId10" w:history="1">
        <w:r>
          <w:rPr>
            <w:color w:val="0000FF"/>
          </w:rPr>
          <w:t>N 36</w:t>
        </w:r>
      </w:hyperlink>
      <w:r>
        <w:t xml:space="preserve">, от 02.08.2017 </w:t>
      </w:r>
      <w:hyperlink r:id="rId11" w:history="1">
        <w:r>
          <w:rPr>
            <w:color w:val="0000FF"/>
          </w:rPr>
          <w:t>N 66</w:t>
        </w:r>
      </w:hyperlink>
      <w:r>
        <w:t>)</w:t>
      </w:r>
    </w:p>
    <w:p w:rsidR="00FD19F1" w:rsidRDefault="00FD19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60"/>
        <w:gridCol w:w="5556"/>
      </w:tblGrid>
      <w:tr w:rsidR="00FD19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lastRenderedPageBreak/>
              <w:t>ОРЛОВА</w:t>
            </w:r>
          </w:p>
          <w:p w:rsidR="00FD19F1" w:rsidRDefault="00FD19F1">
            <w:pPr>
              <w:pStyle w:val="ConsPlusNormal"/>
            </w:pPr>
            <w:r>
              <w:t>Светлана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Губернатор Владимирской области, председатель Совета</w:t>
            </w:r>
          </w:p>
        </w:tc>
      </w:tr>
      <w:tr w:rsidR="00FD19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ШЛЯХОВА</w:t>
            </w:r>
          </w:p>
          <w:p w:rsidR="00FD19F1" w:rsidRDefault="00FD19F1">
            <w:pPr>
              <w:pStyle w:val="ConsPlusNormal"/>
            </w:pPr>
            <w:r>
              <w:t>Рита Борисовна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председатель комитета общественных связей и средств массовой информации администрации области, заместитель председателя Совета</w:t>
            </w:r>
          </w:p>
        </w:tc>
      </w:tr>
      <w:tr w:rsidR="00FD19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АНИСИМОВА</w:t>
            </w:r>
          </w:p>
          <w:p w:rsidR="00FD19F1" w:rsidRDefault="00FD19F1">
            <w:pPr>
              <w:pStyle w:val="ConsPlusNormal"/>
            </w:pPr>
            <w:r>
              <w:t>Елена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заведующий отделом общественных связей и проектов комитета общественных связей и средств массовой информации администрации области, ответственный секретарь</w:t>
            </w:r>
          </w:p>
        </w:tc>
      </w:tr>
      <w:tr w:rsidR="00FD19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Члены Совета</w:t>
            </w:r>
          </w:p>
        </w:tc>
      </w:tr>
      <w:tr w:rsidR="00FD19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АБРАМОВА</w:t>
            </w:r>
          </w:p>
          <w:p w:rsidR="00FD19F1" w:rsidRDefault="00FD19F1">
            <w:pPr>
              <w:pStyle w:val="ConsPlusNormal"/>
            </w:pPr>
            <w:r>
              <w:t>Алиса Алексеевна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председатель комитета по молодежной политике администрации области</w:t>
            </w:r>
          </w:p>
        </w:tc>
      </w:tr>
      <w:tr w:rsidR="00FD19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АНТОНОВ</w:t>
            </w:r>
          </w:p>
          <w:p w:rsidR="00FD19F1" w:rsidRDefault="00FD19F1">
            <w:pPr>
              <w:pStyle w:val="ConsPlusNormal"/>
            </w:pPr>
            <w:r>
              <w:t>Александр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председатель Владимирской региональной общественной организации "Цыганский национальный союз "Рома" (по согласованию)</w:t>
            </w:r>
          </w:p>
        </w:tc>
      </w:tr>
      <w:tr w:rsidR="00FD19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АРИНИН</w:t>
            </w:r>
          </w:p>
          <w:p w:rsidR="00FD19F1" w:rsidRDefault="00FD19F1">
            <w:pPr>
              <w:pStyle w:val="ConsPlusNormal"/>
            </w:pPr>
            <w:r>
              <w:t>Евгений Игоревич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заведующий кафедрой философии и религиоведения Владимирского государственного университета, доктор философских наук, профессор (по согласованию)</w:t>
            </w:r>
          </w:p>
        </w:tc>
      </w:tr>
      <w:tr w:rsidR="00FD19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БАЛТОБАЕВ</w:t>
            </w:r>
          </w:p>
          <w:p w:rsidR="00FD19F1" w:rsidRDefault="00FD19F1">
            <w:pPr>
              <w:pStyle w:val="ConsPlusNormal"/>
            </w:pPr>
            <w:r>
              <w:t>Улугбек Эркинович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председатель Владимирской региональной общественной организации узбеков "Дружба" (по согласованию)</w:t>
            </w:r>
          </w:p>
        </w:tc>
      </w:tr>
      <w:tr w:rsidR="00FD19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БАЛЬКИН</w:t>
            </w:r>
          </w:p>
          <w:p w:rsidR="00FD19F1" w:rsidRDefault="00FD19F1">
            <w:pPr>
              <w:pStyle w:val="ConsPlusNormal"/>
            </w:pPr>
            <w:r>
              <w:t>Николай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председатель президиума Владимирской региональной общественной организации финно-угорских народов "Кидекша" (по согласованию)</w:t>
            </w:r>
          </w:p>
        </w:tc>
      </w:tr>
      <w:tr w:rsidR="00FD19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БЕЛЯЕВА</w:t>
            </w:r>
          </w:p>
          <w:p w:rsidR="00FD19F1" w:rsidRDefault="00FD19F1">
            <w:pPr>
              <w:pStyle w:val="ConsPlusNormal"/>
            </w:pPr>
            <w:r>
              <w:t>Ольга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директор департамента образования администрации области</w:t>
            </w:r>
          </w:p>
        </w:tc>
      </w:tr>
      <w:tr w:rsidR="00FD19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БИРЮКОВА</w:t>
            </w:r>
          </w:p>
          <w:p w:rsidR="00FD19F1" w:rsidRDefault="00FD19F1">
            <w:pPr>
              <w:pStyle w:val="ConsPlusNormal"/>
            </w:pPr>
            <w:r>
              <w:t>Алиса Михайловна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заместитель директора департамента культуры администрации области</w:t>
            </w:r>
          </w:p>
        </w:tc>
      </w:tr>
      <w:tr w:rsidR="00FD19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БУГРОВА</w:t>
            </w:r>
          </w:p>
          <w:p w:rsidR="00FD19F1" w:rsidRDefault="00FD19F1">
            <w:pPr>
              <w:pStyle w:val="ConsPlusNormal"/>
            </w:pPr>
            <w:r>
              <w:t>Надежда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начальник отдела по делам некоммерческих организаций Управления Министерства юстиции Российской Федерации по Владимирской области (по согласованию)</w:t>
            </w:r>
          </w:p>
        </w:tc>
      </w:tr>
      <w:tr w:rsidR="00FD19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ГРИГОРЬЕВ</w:t>
            </w:r>
          </w:p>
          <w:p w:rsidR="00FD19F1" w:rsidRDefault="00FD19F1">
            <w:pPr>
              <w:pStyle w:val="ConsPlusNormal"/>
            </w:pPr>
            <w:r>
              <w:t>Андрей Геннадьевич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директор департамента по труду и занятости населения администрации области</w:t>
            </w:r>
          </w:p>
        </w:tc>
      </w:tr>
      <w:tr w:rsidR="00FD19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ДИБИРОВ</w:t>
            </w:r>
          </w:p>
          <w:p w:rsidR="00FD19F1" w:rsidRDefault="00FD19F1">
            <w:pPr>
              <w:pStyle w:val="ConsPlusNormal"/>
            </w:pPr>
            <w:r>
              <w:t>Завурбег Дибирович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президент Владимирской региональной общественной организации "Общественно-культурный центр "Дагестан" (по согласованию)</w:t>
            </w:r>
          </w:p>
        </w:tc>
      </w:tr>
      <w:tr w:rsidR="00FD19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Иерей Гарник</w:t>
            </w:r>
          </w:p>
          <w:p w:rsidR="00FD19F1" w:rsidRDefault="00FD19F1">
            <w:pPr>
              <w:pStyle w:val="ConsPlusNormal"/>
            </w:pPr>
            <w:r>
              <w:t>(ЛОРЕЦЯН</w:t>
            </w:r>
          </w:p>
          <w:p w:rsidR="00FD19F1" w:rsidRDefault="00FD19F1">
            <w:pPr>
              <w:pStyle w:val="ConsPlusNormal"/>
            </w:pPr>
            <w:r>
              <w:t>Артак Аветикович)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настоятель местной религиозной организации Армянская Апостольская Церковь "Сурб Григор Лусаворич" (по согласованию)</w:t>
            </w:r>
          </w:p>
        </w:tc>
      </w:tr>
      <w:tr w:rsidR="00FD19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Иеромонах Варфоломей</w:t>
            </w:r>
          </w:p>
          <w:p w:rsidR="00FD19F1" w:rsidRDefault="00FD19F1">
            <w:pPr>
              <w:pStyle w:val="ConsPlusNormal"/>
            </w:pPr>
            <w:r>
              <w:t>(МИНИН</w:t>
            </w:r>
          </w:p>
          <w:p w:rsidR="00FD19F1" w:rsidRDefault="00FD19F1">
            <w:pPr>
              <w:pStyle w:val="ConsPlusNormal"/>
            </w:pPr>
            <w:r>
              <w:lastRenderedPageBreak/>
              <w:t>Сергей Николаевич)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 xml:space="preserve">настоятель прихода святых равноапостольных Кирилла и Мефодия при Владимирском государственном </w:t>
            </w:r>
            <w:r>
              <w:lastRenderedPageBreak/>
              <w:t>университете Русской Православной Церкви (по согласованию)</w:t>
            </w:r>
          </w:p>
        </w:tc>
      </w:tr>
      <w:tr w:rsidR="00FD19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lastRenderedPageBreak/>
              <w:t>Имам-мухтасиб Азат хазрат</w:t>
            </w:r>
          </w:p>
          <w:p w:rsidR="00FD19F1" w:rsidRDefault="00FD19F1">
            <w:pPr>
              <w:pStyle w:val="ConsPlusNormal"/>
            </w:pPr>
            <w:r>
              <w:t>(МУНАВИРОВ</w:t>
            </w:r>
          </w:p>
          <w:p w:rsidR="00FD19F1" w:rsidRDefault="00FD19F1">
            <w:pPr>
              <w:pStyle w:val="ConsPlusNormal"/>
            </w:pPr>
            <w:r>
              <w:t>Азат Магсумович)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председатель Духовного управления мусульман Владимирской области (по согласованию)</w:t>
            </w:r>
          </w:p>
        </w:tc>
      </w:tr>
      <w:tr w:rsidR="00FD19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КАРПИЛОВИЧ</w:t>
            </w:r>
          </w:p>
          <w:p w:rsidR="00FD19F1" w:rsidRDefault="00FD19F1">
            <w:pPr>
              <w:pStyle w:val="ConsPlusNormal"/>
            </w:pPr>
            <w:r>
              <w:t>Александр Арнольдович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начальник управления по связям с общественностью и СМИ администрации города Владимира (по согласованию)</w:t>
            </w:r>
          </w:p>
        </w:tc>
      </w:tr>
      <w:tr w:rsidR="00FD19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КРОЛЬ</w:t>
            </w:r>
          </w:p>
          <w:p w:rsidR="00FD19F1" w:rsidRDefault="00FD19F1">
            <w:pPr>
              <w:pStyle w:val="ConsPlusNormal"/>
            </w:pPr>
            <w:r>
              <w:t>Марина Михайловна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президент общественной организации "Региональная еврейская национально-культурная автономия Владимирской области" (по согласованию)</w:t>
            </w:r>
          </w:p>
        </w:tc>
      </w:tr>
      <w:tr w:rsidR="00FD19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МАДАРИН</w:t>
            </w:r>
          </w:p>
          <w:p w:rsidR="00FD19F1" w:rsidRDefault="00FD19F1">
            <w:pPr>
              <w:pStyle w:val="ConsPlusNormal"/>
            </w:pPr>
            <w:r>
              <w:t>Олег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начальник Центра по противодействию экстремизму УМВД России по Владимирской области (по согласованию)</w:t>
            </w:r>
          </w:p>
        </w:tc>
      </w:tr>
      <w:tr w:rsidR="00FD19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МСТОЯН</w:t>
            </w:r>
          </w:p>
          <w:p w:rsidR="00FD19F1" w:rsidRDefault="00FD19F1">
            <w:pPr>
              <w:pStyle w:val="ConsPlusNormal"/>
            </w:pPr>
            <w:r>
              <w:t>Самвел Саидович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председатель Езидской национальной региональной некоммерческой общественной организации Владимирской области "Месопотамия" (по согласованию)</w:t>
            </w:r>
          </w:p>
        </w:tc>
      </w:tr>
      <w:tr w:rsidR="00FD19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ПЕТРУСЕНКО</w:t>
            </w:r>
          </w:p>
          <w:p w:rsidR="00FD19F1" w:rsidRDefault="00FD19F1">
            <w:pPr>
              <w:pStyle w:val="ConsPlusNormal"/>
            </w:pPr>
            <w:r>
              <w:t>Михаил Федорович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атаман Владимирского отдельского казачьего общества войскового казачьего общества "Центральное казачье войско" (по согласованию)</w:t>
            </w:r>
          </w:p>
        </w:tc>
      </w:tr>
      <w:tr w:rsidR="00FD19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ПЛЕХАНОВ</w:t>
            </w:r>
          </w:p>
          <w:p w:rsidR="00FD19F1" w:rsidRDefault="00FD19F1">
            <w:pPr>
              <w:pStyle w:val="ConsPlusNormal"/>
            </w:pPr>
            <w:r>
              <w:t>Евгений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заведующий кафедрой социально-гуманитарных дисциплин Владимирского филиала РАНХиГС, доктор педагогических наук, кандидат философских наук (по согласованию)</w:t>
            </w:r>
          </w:p>
        </w:tc>
      </w:tr>
      <w:tr w:rsidR="00FD19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РОМАНОВА</w:t>
            </w:r>
          </w:p>
          <w:p w:rsidR="00FD19F1" w:rsidRDefault="00FD19F1">
            <w:pPr>
              <w:pStyle w:val="ConsPlusNormal"/>
            </w:pPr>
            <w:r>
              <w:t>Людмила Валерьевна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Уполномоченный по правам человека во Владимирской области (по согласованию)</w:t>
            </w:r>
          </w:p>
        </w:tc>
      </w:tr>
      <w:tr w:rsidR="00FD19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РУСАКОВ</w:t>
            </w:r>
          </w:p>
          <w:p w:rsidR="00FD19F1" w:rsidRDefault="00FD19F1">
            <w:pPr>
              <w:pStyle w:val="ConsPlusNormal"/>
            </w:pPr>
            <w:r>
              <w:t>Илья Валентинович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сотрудник управления ФСБ России по Владимирской области (по согласованию)</w:t>
            </w:r>
          </w:p>
        </w:tc>
      </w:tr>
      <w:tr w:rsidR="00FD19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Священник Сергий</w:t>
            </w:r>
          </w:p>
          <w:p w:rsidR="00FD19F1" w:rsidRDefault="00FD19F1">
            <w:pPr>
              <w:pStyle w:val="ConsPlusNormal"/>
            </w:pPr>
            <w:r>
              <w:t>(ЗУЕВ</w:t>
            </w:r>
          </w:p>
          <w:p w:rsidR="00FD19F1" w:rsidRDefault="00FD19F1">
            <w:pPr>
              <w:pStyle w:val="ConsPlusNormal"/>
            </w:pPr>
            <w:r>
              <w:t>Сергей Александрович)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настоятель прихода Святого Розария Пресвятой Девы Марии Римско-католической церкви в городе Владимире (по согласованию)</w:t>
            </w:r>
          </w:p>
        </w:tc>
      </w:tr>
      <w:tr w:rsidR="00FD19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СЕМЕНОВА</w:t>
            </w:r>
          </w:p>
          <w:p w:rsidR="00FD19F1" w:rsidRDefault="00FD19F1">
            <w:pPr>
              <w:pStyle w:val="ConsPlusNormal"/>
            </w:pPr>
            <w:r>
              <w:t>Ольга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доцент Владимирского филиала Российского университета кооперации, кандидат философских наук (по согласованию)</w:t>
            </w:r>
          </w:p>
        </w:tc>
      </w:tr>
      <w:tr w:rsidR="00FD19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СЕРГЕЕВА</w:t>
            </w:r>
          </w:p>
          <w:p w:rsidR="00FD19F1" w:rsidRDefault="00FD19F1">
            <w:pPr>
              <w:pStyle w:val="ConsPlusNormal"/>
            </w:pPr>
            <w:r>
              <w:t>Елена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председатель комитета по социальной политике администрации области</w:t>
            </w:r>
          </w:p>
        </w:tc>
      </w:tr>
      <w:tr w:rsidR="00FD19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УЦИЕВ</w:t>
            </w:r>
          </w:p>
          <w:p w:rsidR="00FD19F1" w:rsidRDefault="00FD19F1">
            <w:pPr>
              <w:pStyle w:val="ConsPlusNormal"/>
            </w:pPr>
            <w:r>
              <w:t>Абос Ховкаевич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председатель Владимирской региональной общественной организации "Общественно-культурный центр "ВАЙНАХ" (по согласованию)</w:t>
            </w:r>
          </w:p>
        </w:tc>
      </w:tr>
      <w:tr w:rsidR="00FD19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ХАБИБУЛЛИН</w:t>
            </w:r>
          </w:p>
          <w:p w:rsidR="00FD19F1" w:rsidRDefault="00FD19F1">
            <w:pPr>
              <w:pStyle w:val="ConsPlusNormal"/>
            </w:pPr>
            <w:r>
              <w:t>Рафаиль Юсупович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 xml:space="preserve">председатель Совета Владимирской региональной общественной организации "Автономия татар </w:t>
            </w:r>
            <w:r>
              <w:lastRenderedPageBreak/>
              <w:t>Владимирской области" (по согласованию)</w:t>
            </w:r>
          </w:p>
        </w:tc>
      </w:tr>
      <w:tr w:rsidR="00FD19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lastRenderedPageBreak/>
              <w:t>ХАЛИЛОВ</w:t>
            </w:r>
          </w:p>
          <w:p w:rsidR="00FD19F1" w:rsidRDefault="00FD19F1">
            <w:pPr>
              <w:pStyle w:val="ConsPlusNormal"/>
            </w:pPr>
            <w:r>
              <w:t>Идаят Камыл Оглы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председатель Владимирской областной общественной организации азербайджанцев "Одлар юрду" (Страна огней) (по согласованию)</w:t>
            </w:r>
          </w:p>
        </w:tc>
      </w:tr>
      <w:tr w:rsidR="00FD19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ХАРИТОНОВА</w:t>
            </w:r>
          </w:p>
          <w:p w:rsidR="00FD19F1" w:rsidRDefault="00FD19F1">
            <w:pPr>
              <w:pStyle w:val="ConsPlusNormal"/>
            </w:pPr>
            <w:r>
              <w:t>Марина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заместитель руководителя территориального органа Федеральной службы статистики по Владимирской области (по согласованию)</w:t>
            </w:r>
          </w:p>
        </w:tc>
      </w:tr>
      <w:tr w:rsidR="00FD19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ХОХЛОВА</w:t>
            </w:r>
          </w:p>
          <w:p w:rsidR="00FD19F1" w:rsidRDefault="00FD19F1">
            <w:pPr>
              <w:pStyle w:val="ConsPlusNormal"/>
            </w:pPr>
            <w:r>
              <w:t>Ольга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заместитель председателя Законодательного Собрания Владимирской области, председатель комитета по вопросам образования, науки, культуры, туризма, спорта, делам молодежи и средствам массовой информации (по согласованию)</w:t>
            </w:r>
          </w:p>
        </w:tc>
      </w:tr>
      <w:tr w:rsidR="00FD19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ЮДИНА</w:t>
            </w:r>
          </w:p>
          <w:p w:rsidR="00FD19F1" w:rsidRDefault="00FD19F1">
            <w:pPr>
              <w:pStyle w:val="ConsPlusNormal"/>
            </w:pPr>
            <w:r>
              <w:t>Наталья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председатель Общественной палаты Владимирской области (по согласованию)</w:t>
            </w:r>
          </w:p>
        </w:tc>
      </w:tr>
      <w:tr w:rsidR="00FD19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ЯЖАН</w:t>
            </w:r>
          </w:p>
          <w:p w:rsidR="00FD19F1" w:rsidRDefault="00FD19F1">
            <w:pPr>
              <w:pStyle w:val="ConsPlusNormal"/>
            </w:pPr>
            <w:r>
              <w:t>Сергей Ашотович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D19F1" w:rsidRDefault="00FD19F1">
            <w:pPr>
              <w:pStyle w:val="ConsPlusNormal"/>
            </w:pPr>
            <w:r>
              <w:t>председатель Владимирского городского отделения Владимирской региональной общественной организации "Армянский Национальный Союз" (по согласованию)</w:t>
            </w:r>
          </w:p>
        </w:tc>
      </w:tr>
    </w:tbl>
    <w:p w:rsidR="00FD19F1" w:rsidRDefault="00FD19F1">
      <w:pPr>
        <w:pStyle w:val="ConsPlusNormal"/>
        <w:jc w:val="both"/>
      </w:pPr>
    </w:p>
    <w:p w:rsidR="00FD19F1" w:rsidRDefault="00FD19F1">
      <w:pPr>
        <w:pStyle w:val="ConsPlusNormal"/>
        <w:jc w:val="both"/>
      </w:pPr>
    </w:p>
    <w:p w:rsidR="00FD19F1" w:rsidRDefault="00FD19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3AC5" w:rsidRDefault="00363AC5">
      <w:bookmarkStart w:id="1" w:name="_GoBack"/>
      <w:bookmarkEnd w:id="1"/>
    </w:p>
    <w:sectPr w:rsidR="00363AC5" w:rsidSect="00F9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F1"/>
    <w:rsid w:val="00363AC5"/>
    <w:rsid w:val="00FD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B3A77-6F86-454E-BB7E-AABCB276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1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098A75ED921E3868B3C9D0CF62358FC9970AE175CB5536A4710FE9F732E4BFbE04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098A75ED921E3868B3C9D0CF62358FC9970AE17CCC5135A27852E3FF6BE8BDE33D031452847A80326DBA0Bb508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098A75ED921E3868B3C9D0CF62358FC9970AE17CCD5732A07B52E3FF6BE8BDE33D031452847A80326DBA0Bb508M" TargetMode="External"/><Relationship Id="rId11" Type="http://schemas.openxmlformats.org/officeDocument/2006/relationships/hyperlink" Target="consultantplus://offline/ref=71098A75ED921E3868B3C9D0CF62358FC9970AE17CCC5135A27852E3FF6BE8BDE33D031452847A80326DBA0Bb508M" TargetMode="External"/><Relationship Id="rId5" Type="http://schemas.openxmlformats.org/officeDocument/2006/relationships/hyperlink" Target="consultantplus://offline/ref=71098A75ED921E3868B3C9D0CF62358FC9970AE17CCD5033A27952E3FF6BE8BDE33D031452847A80326DBA0Bb508M" TargetMode="External"/><Relationship Id="rId10" Type="http://schemas.openxmlformats.org/officeDocument/2006/relationships/hyperlink" Target="consultantplus://offline/ref=71098A75ED921E3868B3C9D0CF62358FC9970AE17CCD5732A07B52E3FF6BE8BDE33D031452847A80326DBA0Bb508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1098A75ED921E3868B3C9D0CF62358FC9970AE17CCD5033A27952E3FF6BE8BDE33D031452847A80326DBA0Bb50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2017-09-15T12:52:00Z</dcterms:created>
  <dcterms:modified xsi:type="dcterms:W3CDTF">2017-09-15T12:52:00Z</dcterms:modified>
</cp:coreProperties>
</file>