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жилищно-коммунального хозяйства Волгоградской обл. от 15.06.2023 N 48-ОД</w:t>
              <w:br/>
              <w:t xml:space="preserve">"Об утверждении Положения об Общественном совете при комитете жилищно-коммунального хозяйства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июня 2023 г. N 48-ОД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области", в целях совершенствования взаимодействия с институтами гражданского общества, учета потребностей организаций и граждан при реализации функций комитета жилищно-коммунального хозяйства Волгоградской области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жилищно-коммунального хозяйства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Общественный совет при комитете жилищно-коммунального хозяйства Волгоградской области до формирования нового состава продолжает осуществлять свою деятельность в соответствии с нормами </w:t>
      </w:r>
      <w:hyperlink w:history="0" r:id="rId8" w:tooltip="Приказ комитета жилищно-коммунального хозяйства и топливно-энергетического комплекса Волгоградской обл. от 27.01.2017 N 27-ОД (ред. от 31.08.2021) &quot;Об образовании общественного совета при комитете жилищно-коммунального хозяй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Общественном совете при комитете по регулированию контрактной системы в сфере закупок Волгоградской области, утвержденного приказом комитета жилищно-коммунального хозяйства Волгоградской области от 27 января 2017 г. N 27-ОД "Об Общественном совете при комитете жилищно-коммунального хозяйства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следующие приказы комитета жилищно-коммунального хозяйства Волгоградской области: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комитета жилищно-коммунального хозяйства и топливно-энергетического комплекса Волгоградской обл. от 27.01.2017 N 27-ОД (ред. от 31.08.2021) &quot;Об образовании общественного совета при комитете жилищно-коммунального хозяй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жилищно-коммунального хозяйства и топливно-энергетического комплекса Волгоградской области от 27.01.2017 N 27-ОД "Об образовании Общественного совета при комитете жилищно-коммунального хозяйства";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комитета жилищно-коммунального хозяйства и топливно-энергетического комплекса Волгоградской обл. от 31.03.2017 N 99-ОД &quot;О внесении изменения в приказ комитета жилищно-коммунального хозяйства и топливно-энергетического комплекса Волгоградской области от 27.01.2017 N 27-ОД &quot;Об образовании общественного совета при комитете жилищно-коммунального хозяйства и топливно-энергетического комплекс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жилищно-коммунального хозяйства и топливно-энергетического комплекса Волгоградской области от 31.03.2017 N 99-ОД "О внесении изменения в приказ комитета жилищно-коммунального хозяйства и топливно-энергетического комплекса Волгоградской области от 27.01.2017 N 27-ОД "Об образовании Общественного совета при комитете жилищно-коммунального хозяйства";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комитета жилищно-коммунального хозяйства и топливно-энергетического комплекса Волгоградской обл. от 09.11.2018 N 167/1-ОД &quot;О внесении изменения в приказ комитета жилищно-коммунального хозяйства и топливно-энергетического комплекса Волгоградской области от 27.01.2017 N 27-ОД &quot;Об образовании общественного совета при комитете жилищно-коммунального хозяйства и топливно-энергетического комплекс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жилищно-коммунального хозяйства и топливно-энергетического комплекса Волгоградской области от 09.11.2018 N 167/1-ОД "О внесении изменения в приказ комитета жилищно-коммунального хозяйства и топливно-энергетического комплекса Волгоградской области от 27.01.2017 N 27-ОД "Об образовании Общественного совета при комитете жилищно-коммунального хозяйства";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комитета жилищно-коммунального хозяйства и топливно-энергетического комплекса Волгоградской обл. от 09.12.2019 N 176-ОД &quot;О внесении изменений в приказ комитета жилищно-коммунального хозяйства и топливно-энергетического комплекса Волгоградской области от 27.01.2017 N 27-ОД &quot;Об образовании общественного совета при комитете жилищно-коммунального хозяйства и топливно-энергетического комплекс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жилищно-коммунального хозяйства и топливно-энергетического комплекса Волгоградской области от 09.12.2019 N 176-ОД "О внесении изменений в приказ комитета жилищно-коммунального хозяйства и топливно-энергетического комплекса Волгоградской области от 27.01.2017 N 27-ОД "Об образовании Общественного совета при комитете жилищно-коммунального хозяйства";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комитета жилищно-коммунального хозяйства и топливно-энергетического комплекса Волгоградской обл. от 22.01.2020 N 8-ОД &quot;О внесении изменений в приказ комитета жилищно-коммунального хозяйства и топливно-энергетического комплекса Волгоградской области от 27.01.2017 N 27-ОД &quot;Об образовании общественного совета при комитете жилищно-коммунального хозяйства и топливно-энергетического комплекс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жилищно-коммунального хозяйства и топливно-энергетического комплекса Волгоградской области от 22.01.2020 N 8-ОД "О внесении изменений в приказ комитета жилищно-коммунального хозяйства и топливно-энергетического комплекса Волгоградской области от 27.01.2017 N 27-ОД "Об образовании Общественного совета при комитете жилищно-коммунального хозяйства";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комитета жилищно-коммунального хозяйства Волгоградской обл. от 26.08.2020 N 149-ОД &quot;О внесении изменений в приказ комитета жилищно-коммунального хозяйства и топливно-энергетического комплекса Волгоградской области от 27.01.2017 N 27-ОД &quot;Об образовании общественного совета при комитете жилищно-коммунального хозяйства и топливно-энергетического комплекс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жилищно-коммунального хозяйства Волгоградской области от 26.08.2020 N 149-ОД "О внесении изменений в приказ комитета жилищно-коммунального хозяйства и топливно-энергетического комплекса Волгоградской области от 27.01.2017 N 27-ОД "Об образовании Общественного совета при комитете жилищно-коммунального хозяйства";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комитета жилищно-коммунального хозяйства Волгоградской обл. от 06.04.2021 N 44-ОД &quot;О внесении изменений в приказ комитета жилищно-коммунального хозяйства и топливно-энергетического комплекса Волгоградской области от 27 января 2017 г. N 27-ОД &quot;Об образовании общественного совета при комитете жилищно-коммунального хозяй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жилищно-коммунального хозяйства Волгоградской области от 06.04.2021 N 44-ОД "О внесении изменений в приказ комитета жилищно-коммунального хозяйства и топливно-энергетического комплекса Волгоградской области от 27.01.2017 N 27-ОД "Об образовании Общественного совета при комитете жилищно-коммунального хозяйства";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риказ комитета жилищно-коммунального хозяйства Волгоградской обл. от 31.08.2021 N 117-ОД &quot;О внесении изменения в приказ комитета жилищно-коммунального хозяйства и топливно-энергетического комплекса Волгоградской области от 27 января 2017 г. N 27-ОД &quot;Об образовании общественного совета при комитете жилищно-коммунального хозяй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жилищно-коммунального хозяйства Волгоградской области от 31.08.2021 N 117-ОД "О внесении изменений в приказ комитета жилищно-коммунального хозяйства и топливно-энергетического комплекса Волгоградской области от 27.01.2017 N 27-ОД "Об образовании Общественного совета при комитете жилищно-коммунального хозяйства".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осуществляющий полномочия</w:t>
      </w:r>
    </w:p>
    <w:p>
      <w:pPr>
        <w:pStyle w:val="0"/>
        <w:jc w:val="right"/>
      </w:pPr>
      <w:r>
        <w:rPr>
          <w:sz w:val="20"/>
        </w:rPr>
        <w:t xml:space="preserve">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О.Ю.КУЛЕШОВА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15.06.2023 N 48-ОД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8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комитете жилищно-коммунального хозяйства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жилищно-коммунального хозяйства Волгоградской области (далее именуется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16" w:tooltip=" 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20" w:tooltip="Федеральный закон от 13.07.2015 N 212-ФЗ (ред. от 18.03.2023) &quot;О свободном порте Владивосток&quot; ------------ Недействующая редакция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совета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9" w:name="P159"/>
    <w:bookmarkEnd w:id="15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   при комитете жилищно-коммунального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[фамилия, имя, отчество (при наличии), дата и место рождения,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 на   вхождение   в  состав  Общественного  совета  при  комитете</w:t>
      </w:r>
    </w:p>
    <w:p>
      <w:pPr>
        <w:pStyle w:val="1"/>
        <w:jc w:val="both"/>
      </w:pPr>
      <w:r>
        <w:rPr>
          <w:sz w:val="20"/>
        </w:rPr>
        <w:t xml:space="preserve">жилищно-коммунального хозяйственной Волгоградской области.</w:t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  также  комитетом  по  регулированию  контрактной системы в сфере закупок</w:t>
      </w:r>
    </w:p>
    <w:p>
      <w:pPr>
        <w:pStyle w:val="1"/>
        <w:jc w:val="both"/>
      </w:pPr>
      <w:r>
        <w:rPr>
          <w:sz w:val="20"/>
        </w:rPr>
        <w:t xml:space="preserve">Волгоградской   области   своих   персональных   данных,   содержащихся   в</w:t>
      </w:r>
    </w:p>
    <w:p>
      <w:pPr>
        <w:pStyle w:val="1"/>
        <w:jc w:val="both"/>
      </w:pPr>
      <w:r>
        <w:rPr>
          <w:sz w:val="20"/>
        </w:rPr>
        <w:t xml:space="preserve">передаваемых мной 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40"/>
        <w:gridCol w:w="1984"/>
        <w:gridCol w:w="340"/>
        <w:gridCol w:w="4365"/>
      </w:tblGrid>
      <w:tr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16" w:name="P216"/>
    <w:bookmarkEnd w:id="216"/>
    <w:p>
      <w:pPr>
        <w:pStyle w:val="1"/>
        <w:jc w:val="both"/>
      </w:pPr>
      <w:r>
        <w:rPr>
          <w:sz w:val="20"/>
        </w:rPr>
        <w:t xml:space="preserve"> 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при комитете жилищно-коммунального хозяйства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25"/>
        <w:gridCol w:w="4479"/>
      </w:tblGrid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</w:p>
        </w:tc>
        <w:tc>
          <w:tcPr>
            <w:tcW w:w="4025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47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</w:p>
        </w:tc>
        <w:tc>
          <w:tcPr>
            <w:tcW w:w="4025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47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</w:p>
        </w:tc>
        <w:tc>
          <w:tcPr>
            <w:tcW w:w="4025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47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</w:p>
        </w:tc>
        <w:tc>
          <w:tcPr>
            <w:tcW w:w="4025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47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</w:p>
        </w:tc>
        <w:tc>
          <w:tcPr>
            <w:tcW w:w="4025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47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 о  выполняемой с 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572"/>
        <w:gridCol w:w="3515"/>
      </w:tblGrid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Сведения 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Сведения 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Дополнительные  сведения 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40"/>
        <w:gridCol w:w="1984"/>
        <w:gridCol w:w="340"/>
        <w:gridCol w:w="4365"/>
      </w:tblGrid>
      <w:tr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жилищно-коммунального хозяйства Волгоградской обл. от 15.06.2023 N 48-ОД</w:t>
            <w:br/>
            <w:t>"Об утверждении Положения об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9C7D6A15FE5867C59E152860D5E5009232AC2AFC9A4A816857EBDBE989E6D9E5ECFA6892A733C774A686F750DF012D019f5VFK" TargetMode = "External"/>
	<Relationship Id="rId8" Type="http://schemas.openxmlformats.org/officeDocument/2006/relationships/hyperlink" Target="consultantplus://offline/ref=B9C7D6A15FE5867C59E152860D5E5009232AC2AFC9A2A01A897BBDBE989E6D9E5ECFA6893873647B4A6D717205E544815F09D2793A5563635E728A64f0VBK" TargetMode = "External"/>
	<Relationship Id="rId9" Type="http://schemas.openxmlformats.org/officeDocument/2006/relationships/hyperlink" Target="consultantplus://offline/ref=B9C7D6A15FE5867C59E152860D5E5009232AC2AFC9A2A01A897BBDBE989E6D9E5ECFA6892A733C774A686F750DF012D019f5VFK" TargetMode = "External"/>
	<Relationship Id="rId10" Type="http://schemas.openxmlformats.org/officeDocument/2006/relationships/hyperlink" Target="consultantplus://offline/ref=B9C7D6A15FE5867C59E152860D5E5009232AC2AFCAA4A11E8D7BBDBE989E6D9E5ECFA6892A733C774A686F750DF012D019f5VFK" TargetMode = "External"/>
	<Relationship Id="rId11" Type="http://schemas.openxmlformats.org/officeDocument/2006/relationships/hyperlink" Target="consultantplus://offline/ref=B9C7D6A15FE5867C59E152860D5E5009232AC2AFCAA6A61D8A79BDBE989E6D9E5ECFA6892A733C774A686F750DF012D019f5VFK" TargetMode = "External"/>
	<Relationship Id="rId12" Type="http://schemas.openxmlformats.org/officeDocument/2006/relationships/hyperlink" Target="consultantplus://offline/ref=B9C7D6A15FE5867C59E152860D5E5009232AC2AFCAA8A91E8B70BDBE989E6D9E5ECFA6892A733C774A686F750DF012D019f5VFK" TargetMode = "External"/>
	<Relationship Id="rId13" Type="http://schemas.openxmlformats.org/officeDocument/2006/relationships/hyperlink" Target="consultantplus://offline/ref=B9C7D6A15FE5867C59E152860D5E5009232AC2AFC9A1A1188E7ABDBE989E6D9E5ECFA6892A733C774A686F750DF012D019f5VFK" TargetMode = "External"/>
	<Relationship Id="rId14" Type="http://schemas.openxmlformats.org/officeDocument/2006/relationships/hyperlink" Target="consultantplus://offline/ref=B9C7D6A15FE5867C59E152860D5E5009232AC2AFC9A0A31E8A79BDBE989E6D9E5ECFA6892A733C774A686F750DF012D019f5VFK" TargetMode = "External"/>
	<Relationship Id="rId15" Type="http://schemas.openxmlformats.org/officeDocument/2006/relationships/hyperlink" Target="consultantplus://offline/ref=B9C7D6A15FE5867C59E152860D5E5009232AC2AFC9A3A51B8C71BDBE989E6D9E5ECFA6892A733C774A686F750DF012D019f5VFK" TargetMode = "External"/>
	<Relationship Id="rId16" Type="http://schemas.openxmlformats.org/officeDocument/2006/relationships/hyperlink" Target="consultantplus://offline/ref=B9C7D6A15FE5867C59E152860D5E5009232AC2AFC9A2A01D8B7BBDBE989E6D9E5ECFA6892A733C774A686F750DF012D019f5VFK" TargetMode = "External"/>
	<Relationship Id="rId17" Type="http://schemas.openxmlformats.org/officeDocument/2006/relationships/hyperlink" Target="consultantplus://offline/ref=B9C7D6A15FE5867C59E14C8B1B320F0C202098AAC8A7AA48D12DBBE9C7CE6BCB0C8FF8D07B32777B4B7373740EfEVDK" TargetMode = "External"/>
	<Relationship Id="rId18" Type="http://schemas.openxmlformats.org/officeDocument/2006/relationships/hyperlink" Target="consultantplus://offline/ref=B9C7D6A15FE5867C59E152860D5E5009232AC2AFC9A5A91A8C7EBDBE989E6D9E5ECFA6892A733C774A686F750DF012D019f5VFK" TargetMode = "External"/>
	<Relationship Id="rId19" Type="http://schemas.openxmlformats.org/officeDocument/2006/relationships/hyperlink" Target="consultantplus://offline/ref=B9C7D6A15FE5867C59E14C8B1B320F0C21299BA7C0F7FD4A8078B5ECCF9E31DB08C6ADD865366864486D73f7V7K" TargetMode = "External"/>
	<Relationship Id="rId20" Type="http://schemas.openxmlformats.org/officeDocument/2006/relationships/hyperlink" Target="consultantplus://offline/ref=B9C7D6A15FE5867C59E14C8B1B320F0C27259EA6CEA5AA48D12DBBE9C7CE6BCB1E8FA0DC7B37687B4F66252548BB1DD01E42DE7821496260f4V3K" TargetMode = "External"/>
	<Relationship Id="rId21" Type="http://schemas.openxmlformats.org/officeDocument/2006/relationships/hyperlink" Target="consultantplus://offline/ref=B9C7D6A15FE5867C59E14C8B1B320F0C202098AAC8A7AA48D12DBBE9C7CE6BCB0C8FF8D07B32777B4B7373740EfEVDK" TargetMode = "External"/>
	<Relationship Id="rId22" Type="http://schemas.openxmlformats.org/officeDocument/2006/relationships/hyperlink" Target="consultantplus://offline/ref=B9C7D6A15FE5867C59E14C8B1B320F0C272295A0CBA0AA48D12DBBE9C7CE6BCB0C8FF8D07B32777B4B7373740EfEV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жилищно-коммунального хозяйства Волгоградской обл. от 15.06.2023 N 48-ОД
"Об утверждении Положения об Общественном совете при комитете жилищно-коммунального хозяйства Волгоградской области"</dc:title>
  <dcterms:created xsi:type="dcterms:W3CDTF">2023-11-05T10:21:31Z</dcterms:created>
</cp:coreProperties>
</file>