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6"/>
              </w:rPr>
              <w:t xml:space="preserve">Постановление Правительства Вологодской области от 27.05.2019 N 491</w:t>
              <w:br/>
              <w:t xml:space="preserve">(ред. от 04.09.2023)</w:t>
              <w:br/>
              <w:t xml:space="preserve">"О государственной программе "Создание условий для развития гражданского общества и потенциала молодежи в Вологодской области на 2021 - 2025 годы"</w:t>
              <w:br/>
              <w:t xml:space="preserve">(вместе с "Государственной программой "Создание условий для развития гражданского общества и потенциала молодежи в Вологодской области на 2021 - 2025 годы" (далее - государственная программа)", "Подпрограммой 1 "Молодежь Вологодчины и развитие добровольческого движения" (далее - подпрограмма 1)", "Подпрограммой 2 "Патриотическое воспитание граждан" (далее - подпрограмма 2)", "Правилами предоставления и распределения субсидий бюджетам муниципальных образований области на реализацию мероприятий по обустройству и восстановлению воинских захоронений (далее - Правила)", "Подпрограммой 3 "Государственная поддержка социально ориентированных некоммерческих организаций в Вологодской области" (далее - подпрограмма 3)", "Подпрограммой 4 "Реализация государственной национальной политики Российской Федерации в Вологодской области" (далее - подпрограмма 4)", "Подпрограммой 5 "Развитие местного самоуправления как общественного института эффективного управления территориями" (далее - подпрограмма 5)", "Правилами предоставления и расходования иных межбюджетных трансфертов, имеющих целевое назначение, из областного бюджета бюджетам муниципальных образований области в целях содействия достижению и (или) поощрения достижения наилучших значений показателей эффективности деятельности органов местного самоуправления (далее - правила)", "Правилами предоставления и расходования иных межбюджетных трансфертов, имеющих целевое назначение, из областного бюджета бюджетам муниципальных образований области на поощрение за содействие достижению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 (далее - Правила)", "Порядком поощрения муниципальных управленческих команд (далее - Порядок)")</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ВОЛОГОДСКОЙ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мая 2019 г. N 491</w:t>
      </w:r>
    </w:p>
    <w:p>
      <w:pPr>
        <w:pStyle w:val="2"/>
        <w:jc w:val="center"/>
      </w:pPr>
      <w:r>
        <w:rPr>
          <w:sz w:val="20"/>
        </w:rPr>
      </w:r>
    </w:p>
    <w:p>
      <w:pPr>
        <w:pStyle w:val="2"/>
        <w:jc w:val="center"/>
      </w:pPr>
      <w:r>
        <w:rPr>
          <w:sz w:val="20"/>
        </w:rPr>
        <w:t xml:space="preserve">О ГОСУДАРСТВЕННОЙ ПРОГРАММЕ "СОЗДАНИЕ УСЛОВИЙ</w:t>
      </w:r>
    </w:p>
    <w:p>
      <w:pPr>
        <w:pStyle w:val="2"/>
        <w:jc w:val="center"/>
      </w:pPr>
      <w:r>
        <w:rPr>
          <w:sz w:val="20"/>
        </w:rPr>
        <w:t xml:space="preserve">ДЛЯ РАЗВИТИЯ ГРАЖДАНСКОГО ОБЩЕСТВА И ПОТЕНЦИАЛА</w:t>
      </w:r>
    </w:p>
    <w:p>
      <w:pPr>
        <w:pStyle w:val="2"/>
        <w:jc w:val="center"/>
      </w:pPr>
      <w:r>
        <w:rPr>
          <w:sz w:val="20"/>
        </w:rPr>
        <w:t xml:space="preserve">МОЛОДЕЖИ В ВОЛОГОДСКОЙ ОБЛАСТИ НА 2021 - 2025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Вологодской области</w:t>
            </w:r>
          </w:p>
          <w:p>
            <w:pPr>
              <w:pStyle w:val="0"/>
              <w:jc w:val="center"/>
            </w:pPr>
            <w:r>
              <w:rPr>
                <w:sz w:val="20"/>
                <w:color w:val="392c69"/>
              </w:rPr>
              <w:t xml:space="preserve">от 19.08.2019 </w:t>
            </w:r>
            <w:hyperlink w:history="0" r:id="rId7" w:tooltip="Постановление Правительства Вологодской области от 19.08.2019 N 778 &quot;О внесении изменений в постановление Правительства области от 27 мая 2019 года N 491&quot; {КонсультантПлюс}">
              <w:r>
                <w:rPr>
                  <w:sz w:val="20"/>
                  <w:color w:val="0000ff"/>
                </w:rPr>
                <w:t xml:space="preserve">N 778</w:t>
              </w:r>
            </w:hyperlink>
            <w:r>
              <w:rPr>
                <w:sz w:val="20"/>
                <w:color w:val="392c69"/>
              </w:rPr>
              <w:t xml:space="preserve">, от 23.03.2020 </w:t>
            </w:r>
            <w:hyperlink w:history="0" r:id="rId8" w:tooltip="Постановление Правительства Вологодской области от 23.03.2020 N 277 &quot;О внесении изменений в постановление Правительства области от 27 мая 2019 года N 491&quot; {КонсультантПлюс}">
              <w:r>
                <w:rPr>
                  <w:sz w:val="20"/>
                  <w:color w:val="0000ff"/>
                </w:rPr>
                <w:t xml:space="preserve">N 277</w:t>
              </w:r>
            </w:hyperlink>
            <w:r>
              <w:rPr>
                <w:sz w:val="20"/>
                <w:color w:val="392c69"/>
              </w:rPr>
              <w:t xml:space="preserve">, от 10.08.2020 </w:t>
            </w:r>
            <w:hyperlink w:history="0" r:id="rId9" w:tooltip="Постановление Правительства Вологодской области от 10.08.2020 N 932 &quot;О внесении изменений в постановление Правительства области от 27 мая 2019 года N 491&quot; {КонсультантПлюс}">
              <w:r>
                <w:rPr>
                  <w:sz w:val="20"/>
                  <w:color w:val="0000ff"/>
                </w:rPr>
                <w:t xml:space="preserve">N 932</w:t>
              </w:r>
            </w:hyperlink>
            <w:r>
              <w:rPr>
                <w:sz w:val="20"/>
                <w:color w:val="392c69"/>
              </w:rPr>
              <w:t xml:space="preserve">,</w:t>
            </w:r>
          </w:p>
          <w:p>
            <w:pPr>
              <w:pStyle w:val="0"/>
              <w:jc w:val="center"/>
            </w:pPr>
            <w:r>
              <w:rPr>
                <w:sz w:val="20"/>
                <w:color w:val="392c69"/>
              </w:rPr>
              <w:t xml:space="preserve">от 11.01.2021 </w:t>
            </w:r>
            <w:hyperlink w:history="0" r:id="rId10" w:tooltip="Постановление Правительства Вологодской области от 11.01.2021 N 2 &quot;О внесении изменения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реализацию мероприятий по обустройству и восстановлению воинских захоронений (далее - Правила)&quot;, &quot;Порядком (методикой) расчета значений результатов использования субсидий, достигнутых муниципальными образованиями области&quot;) {КонсультантПлюс}">
              <w:r>
                <w:rPr>
                  <w:sz w:val="20"/>
                  <w:color w:val="0000ff"/>
                </w:rPr>
                <w:t xml:space="preserve">N 2</w:t>
              </w:r>
            </w:hyperlink>
            <w:r>
              <w:rPr>
                <w:sz w:val="20"/>
                <w:color w:val="392c69"/>
              </w:rPr>
              <w:t xml:space="preserve">, от 18.01.2021 </w:t>
            </w:r>
            <w:hyperlink w:history="0" r:id="rId11" w:tooltip="Постановление Правительства Вологодской области от 18.01.2021 N 50 &quot;О внесении изменений в постановление Правительства области от 27 мая 2019 года N 491&quot; (вместе с &quot;Положением о проведении ежегодного областного конкурса &quot;Лучшее поселение Вологодской области&quot; (далее - Положение)&quot;) {КонсультантПлюс}">
              <w:r>
                <w:rPr>
                  <w:sz w:val="20"/>
                  <w:color w:val="0000ff"/>
                </w:rPr>
                <w:t xml:space="preserve">N 50</w:t>
              </w:r>
            </w:hyperlink>
            <w:r>
              <w:rPr>
                <w:sz w:val="20"/>
                <w:color w:val="392c69"/>
              </w:rPr>
              <w:t xml:space="preserve">, от 01.03.2021 </w:t>
            </w:r>
            <w:hyperlink w:history="0" r:id="rId12" w:tooltip="Постановление Правительства Вологодской области от 01.03.2021 N 215 &quot;О внесении изменений в постановление Правительства области от 27 мая 2019 года N 491&quot; {КонсультантПлюс}">
              <w:r>
                <w:rPr>
                  <w:sz w:val="20"/>
                  <w:color w:val="0000ff"/>
                </w:rPr>
                <w:t xml:space="preserve">N 215</w:t>
              </w:r>
            </w:hyperlink>
            <w:r>
              <w:rPr>
                <w:sz w:val="20"/>
                <w:color w:val="392c69"/>
              </w:rPr>
              <w:t xml:space="preserve">,</w:t>
            </w:r>
          </w:p>
          <w:p>
            <w:pPr>
              <w:pStyle w:val="0"/>
              <w:jc w:val="center"/>
            </w:pPr>
            <w:r>
              <w:rPr>
                <w:sz w:val="20"/>
                <w:color w:val="392c69"/>
              </w:rPr>
              <w:t xml:space="preserve">от 01.03.2021 </w:t>
            </w:r>
            <w:hyperlink w:history="0" r:id="rId13" w:tooltip="Постановление Правительства Вологодской области от 01.03.2021 N 225 &quot;О внесении изменений в постановление Правительства области от 27 мая 2019 года N 491&quot; {КонсультантПлюс}">
              <w:r>
                <w:rPr>
                  <w:sz w:val="20"/>
                  <w:color w:val="0000ff"/>
                </w:rPr>
                <w:t xml:space="preserve">N 225</w:t>
              </w:r>
            </w:hyperlink>
            <w:r>
              <w:rPr>
                <w:sz w:val="20"/>
                <w:color w:val="392c69"/>
              </w:rPr>
              <w:t xml:space="preserve">, от 19.04.2021 </w:t>
            </w:r>
            <w:hyperlink w:history="0" r:id="rId14" w:tooltip="Постановление Правительства Вологодской области от 19.04.2021 N 460 &quot;О внесении изменений в постановление Правительства области от 27 мая 2019 года N 491&quot; {КонсультантПлюс}">
              <w:r>
                <w:rPr>
                  <w:sz w:val="20"/>
                  <w:color w:val="0000ff"/>
                </w:rPr>
                <w:t xml:space="preserve">N 460</w:t>
              </w:r>
            </w:hyperlink>
            <w:r>
              <w:rPr>
                <w:sz w:val="20"/>
                <w:color w:val="392c69"/>
              </w:rPr>
              <w:t xml:space="preserve">, от 28.06.2021 </w:t>
            </w:r>
            <w:hyperlink w:history="0" r:id="rId15" w:tooltip="Постановление Правительства Вологодской области от 28.06.2021 N 696 &quot;О внесении изменений в постановление Правительства области от 27 мая 2019 года N 491&quot; {КонсультантПлюс}">
              <w:r>
                <w:rPr>
                  <w:sz w:val="20"/>
                  <w:color w:val="0000ff"/>
                </w:rPr>
                <w:t xml:space="preserve">N 696</w:t>
              </w:r>
            </w:hyperlink>
            <w:r>
              <w:rPr>
                <w:sz w:val="20"/>
                <w:color w:val="392c69"/>
              </w:rPr>
              <w:t xml:space="preserve">,</w:t>
            </w:r>
          </w:p>
          <w:p>
            <w:pPr>
              <w:pStyle w:val="0"/>
              <w:jc w:val="center"/>
            </w:pPr>
            <w:r>
              <w:rPr>
                <w:sz w:val="20"/>
                <w:color w:val="392c69"/>
              </w:rPr>
              <w:t xml:space="preserve">от 19.07.2021 </w:t>
            </w:r>
            <w:hyperlink w:history="0" r:id="rId16" w:tooltip="Постановление Правительства Вологодской области от 19.07.2021 N 809 &quot;О внесении изменений в постановление Правительства области от 27 мая 2019 года N 491&quot; {КонсультантПлюс}">
              <w:r>
                <w:rPr>
                  <w:sz w:val="20"/>
                  <w:color w:val="0000ff"/>
                </w:rPr>
                <w:t xml:space="preserve">N 809</w:t>
              </w:r>
            </w:hyperlink>
            <w:r>
              <w:rPr>
                <w:sz w:val="20"/>
                <w:color w:val="392c69"/>
              </w:rPr>
              <w:t xml:space="preserve">, от 16.08.2021 </w:t>
            </w:r>
            <w:hyperlink w:history="0" r:id="rId17" w:tooltip="Постановление Правительства Вологодской области от 16.08.2021 N 940 &quot;О внесении изменений в постановление Правительства области от 27 мая 2019 года N 491&quot; {КонсультантПлюс}">
              <w:r>
                <w:rPr>
                  <w:sz w:val="20"/>
                  <w:color w:val="0000ff"/>
                </w:rPr>
                <w:t xml:space="preserve">N 940</w:t>
              </w:r>
            </w:hyperlink>
            <w:r>
              <w:rPr>
                <w:sz w:val="20"/>
                <w:color w:val="392c69"/>
              </w:rPr>
              <w:t xml:space="preserve">, от 25.10.2021 </w:t>
            </w:r>
            <w:hyperlink w:history="0" r:id="rId18" w:tooltip="Постановление Правительства Вологодской области от 25.10.2021 N 1247 &quot;О внесении изменений в постановление Правительства области от 27 мая 2019 года N 491&quot; (вместе с &quot;Правилами предоставления и расходования иных межбюджетных трансфертов муниципальным образованиям области на 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 {КонсультантПлюс}">
              <w:r>
                <w:rPr>
                  <w:sz w:val="20"/>
                  <w:color w:val="0000ff"/>
                </w:rPr>
                <w:t xml:space="preserve">N 1247</w:t>
              </w:r>
            </w:hyperlink>
            <w:r>
              <w:rPr>
                <w:sz w:val="20"/>
                <w:color w:val="392c69"/>
              </w:rPr>
              <w:t xml:space="preserve">,</w:t>
            </w:r>
          </w:p>
          <w:p>
            <w:pPr>
              <w:pStyle w:val="0"/>
              <w:jc w:val="center"/>
            </w:pPr>
            <w:r>
              <w:rPr>
                <w:sz w:val="20"/>
                <w:color w:val="392c69"/>
              </w:rPr>
              <w:t xml:space="preserve">от 06.12.2021 </w:t>
            </w:r>
            <w:hyperlink w:history="0" r:id="rId19" w:tooltip="Постановление Правительства Вологодской области от 06.12.2021 N 1355 &quot;О внесении изменений в постановление Правительства области от 27 мая 2019 года N 491&quot; (вместе с &quot;Перечнем основных мероприятий подпрограммы 1 государственной программы&quot;) {КонсультантПлюс}">
              <w:r>
                <w:rPr>
                  <w:sz w:val="20"/>
                  <w:color w:val="0000ff"/>
                </w:rPr>
                <w:t xml:space="preserve">N 1355</w:t>
              </w:r>
            </w:hyperlink>
            <w:r>
              <w:rPr>
                <w:sz w:val="20"/>
                <w:color w:val="392c69"/>
              </w:rPr>
              <w:t xml:space="preserve">, от 07.02.2022 </w:t>
            </w:r>
            <w:hyperlink w:history="0" r:id="rId20" w:tooltip="Постановление Правительства Вологодской области от 07.02.2022 N 154 &quot;О внесении изменения в постановление Правительства области от 27 мая 2019 года N 491&quot; {КонсультантПлюс}">
              <w:r>
                <w:rPr>
                  <w:sz w:val="20"/>
                  <w:color w:val="0000ff"/>
                </w:rPr>
                <w:t xml:space="preserve">N 154</w:t>
              </w:r>
            </w:hyperlink>
            <w:r>
              <w:rPr>
                <w:sz w:val="20"/>
                <w:color w:val="392c69"/>
              </w:rPr>
              <w:t xml:space="preserve">, от 21.03.2022 </w:t>
            </w:r>
            <w:hyperlink w:history="0" r:id="rId21" w:tooltip="Постановление Правительства Вологодской области от 21.03.2022 N 348 &quot;О внесении изменений в постановление Правительства области от 27 мая 2019 года N 491&quot; (вместе с &quot;Правилами предоставления и расходования иных межбюджетных трансфертов, имеющих целевое назначение, из областного бюджета бюджетам муниципальных образований области - победителей ежегодного областного конкурса &quot;Лучшее поселение Вологодской области&quot; (далее - Правила)&quot;, &quot;Положением о проведении ежегодного областного конкурса &quot;Лучшее поселение Воло {КонсультантПлюс}">
              <w:r>
                <w:rPr>
                  <w:sz w:val="20"/>
                  <w:color w:val="0000ff"/>
                </w:rPr>
                <w:t xml:space="preserve">N 348</w:t>
              </w:r>
            </w:hyperlink>
            <w:r>
              <w:rPr>
                <w:sz w:val="20"/>
                <w:color w:val="392c69"/>
              </w:rPr>
              <w:t xml:space="preserve">,</w:t>
            </w:r>
          </w:p>
          <w:p>
            <w:pPr>
              <w:pStyle w:val="0"/>
              <w:jc w:val="center"/>
            </w:pPr>
            <w:r>
              <w:rPr>
                <w:sz w:val="20"/>
                <w:color w:val="392c69"/>
              </w:rPr>
              <w:t xml:space="preserve">от 08.08.2022 </w:t>
            </w:r>
            <w:hyperlink w:history="0" r:id="rId22" w:tooltip="Постановление Правительства Вологодской области от 08.08.2022 N 1011 &quot;О внесении изменений в постановление Правительства области от 27 мая 2019 года N 491&quot; {КонсультантПлюс}">
              <w:r>
                <w:rPr>
                  <w:sz w:val="20"/>
                  <w:color w:val="0000ff"/>
                </w:rPr>
                <w:t xml:space="preserve">N 1011</w:t>
              </w:r>
            </w:hyperlink>
            <w:r>
              <w:rPr>
                <w:sz w:val="20"/>
                <w:color w:val="392c69"/>
              </w:rPr>
              <w:t xml:space="preserve">, от 29.08.2022 </w:t>
            </w:r>
            <w:hyperlink w:history="0" r:id="rId23"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N 1078</w:t>
              </w:r>
            </w:hyperlink>
            <w:r>
              <w:rPr>
                <w:sz w:val="20"/>
                <w:color w:val="392c69"/>
              </w:rPr>
              <w:t xml:space="preserve">, от 24.10.2022 </w:t>
            </w:r>
            <w:hyperlink w:history="0" r:id="rId24" w:tooltip="Постановление Правительства Вологодской области от 24.10.2022 N 1276 &quot;О внесении изменений в постановление Правительства области от 27 мая 2019 года N 491&quot; {КонсультантПлюс}">
              <w:r>
                <w:rPr>
                  <w:sz w:val="20"/>
                  <w:color w:val="0000ff"/>
                </w:rPr>
                <w:t xml:space="preserve">N 1276</w:t>
              </w:r>
            </w:hyperlink>
            <w:r>
              <w:rPr>
                <w:sz w:val="20"/>
                <w:color w:val="392c69"/>
              </w:rPr>
              <w:t xml:space="preserve">,</w:t>
            </w:r>
          </w:p>
          <w:p>
            <w:pPr>
              <w:pStyle w:val="0"/>
              <w:jc w:val="center"/>
            </w:pPr>
            <w:r>
              <w:rPr>
                <w:sz w:val="20"/>
                <w:color w:val="392c69"/>
              </w:rPr>
              <w:t xml:space="preserve">от 14.11.2022 </w:t>
            </w:r>
            <w:hyperlink w:history="0" r:id="rId25" w:tooltip="Постановление Правительства Вологодской области от 14.11.2022 N 1342 &quot;О внесении изменений в постановление Правительства области от 27 мая 2019 года N 491&quot; (вместе с &quot;Порядком поощрения муниципальных управленческих команд (далее - Порядок)&quot;) {КонсультантПлюс}">
              <w:r>
                <w:rPr>
                  <w:sz w:val="20"/>
                  <w:color w:val="0000ff"/>
                </w:rPr>
                <w:t xml:space="preserve">N 1342</w:t>
              </w:r>
            </w:hyperlink>
            <w:r>
              <w:rPr>
                <w:sz w:val="20"/>
                <w:color w:val="392c69"/>
              </w:rPr>
              <w:t xml:space="preserve">, от 05.12.2022 </w:t>
            </w:r>
            <w:hyperlink w:history="0" r:id="rId26" w:tooltip="Постановление Правительства Вологодской области от 05.12.2022 N 1397 &quot;О внесении изменений в постановление Правительства области от 27 мая 2019 года N 491&quot; {КонсультантПлюс}">
              <w:r>
                <w:rPr>
                  <w:sz w:val="20"/>
                  <w:color w:val="0000ff"/>
                </w:rPr>
                <w:t xml:space="preserve">N 1397</w:t>
              </w:r>
            </w:hyperlink>
            <w:r>
              <w:rPr>
                <w:sz w:val="20"/>
                <w:color w:val="392c69"/>
              </w:rPr>
              <w:t xml:space="preserve">, от 30.01.2023 </w:t>
            </w:r>
            <w:hyperlink w:history="0" r:id="rId27" w:tooltip="Постановление Правительства Вологодской области от 30.01.2023 N 111 &quot;О внесении изменений в постановление Правительства области от 27 мая 2019 года N 491&quot; {КонсультантПлюс}">
              <w:r>
                <w:rPr>
                  <w:sz w:val="20"/>
                  <w:color w:val="0000ff"/>
                </w:rPr>
                <w:t xml:space="preserve">N 111</w:t>
              </w:r>
            </w:hyperlink>
            <w:r>
              <w:rPr>
                <w:sz w:val="20"/>
                <w:color w:val="392c69"/>
              </w:rPr>
              <w:t xml:space="preserve">,</w:t>
            </w:r>
          </w:p>
          <w:p>
            <w:pPr>
              <w:pStyle w:val="0"/>
              <w:jc w:val="center"/>
            </w:pPr>
            <w:r>
              <w:rPr>
                <w:sz w:val="20"/>
                <w:color w:val="392c69"/>
              </w:rPr>
              <w:t xml:space="preserve">от 20.02.2023 </w:t>
            </w:r>
            <w:hyperlink w:history="0" r:id="rId28" w:tooltip="Постановление Правительства Вологодской области от 20.02.2023 N 215 &quot;О внесении изменений в постановление Правительства области от 27 мая 2019 года N 491&quot; {КонсультантПлюс}">
              <w:r>
                <w:rPr>
                  <w:sz w:val="20"/>
                  <w:color w:val="0000ff"/>
                </w:rPr>
                <w:t xml:space="preserve">N 215</w:t>
              </w:r>
            </w:hyperlink>
            <w:r>
              <w:rPr>
                <w:sz w:val="20"/>
                <w:color w:val="392c69"/>
              </w:rPr>
              <w:t xml:space="preserve">, от 20.03.2023 </w:t>
            </w:r>
            <w:hyperlink w:history="0" r:id="rId29" w:tooltip="Постановление Правительства Вологодской области от 20.03.2023 N 345 &quot;О внесении изменений в постановление Правительства области от 27 мая 2019 года N 491&quot; {КонсультантПлюс}">
              <w:r>
                <w:rPr>
                  <w:sz w:val="20"/>
                  <w:color w:val="0000ff"/>
                </w:rPr>
                <w:t xml:space="preserve">N 345</w:t>
              </w:r>
            </w:hyperlink>
            <w:r>
              <w:rPr>
                <w:sz w:val="20"/>
                <w:color w:val="392c69"/>
              </w:rPr>
              <w:t xml:space="preserve">, от 29.05.2023 </w:t>
            </w:r>
            <w:hyperlink w:history="0" r:id="rId30" w:tooltip="Постановление Правительства Вологодской области от 29.05.2023 N 625 &quot;О внесении изменения в постановление Правительства области от 27 мая 2019 года N 491&quot; {КонсультантПлюс}">
              <w:r>
                <w:rPr>
                  <w:sz w:val="20"/>
                  <w:color w:val="0000ff"/>
                </w:rPr>
                <w:t xml:space="preserve">N 625</w:t>
              </w:r>
            </w:hyperlink>
            <w:r>
              <w:rPr>
                <w:sz w:val="20"/>
                <w:color w:val="392c69"/>
              </w:rPr>
              <w:t xml:space="preserve">,</w:t>
            </w:r>
          </w:p>
          <w:p>
            <w:pPr>
              <w:pStyle w:val="0"/>
              <w:jc w:val="center"/>
            </w:pPr>
            <w:r>
              <w:rPr>
                <w:sz w:val="20"/>
                <w:color w:val="392c69"/>
              </w:rPr>
              <w:t xml:space="preserve">от 03.07.2023 </w:t>
            </w:r>
            <w:hyperlink w:history="0" r:id="rId31" w:tooltip="Постановление Правительства Вологодской области от 03.07.2023 N 755 &quot;О внесении изменений в постановление Правительства области от 27 мая 2019 года N 491&quot; {КонсультантПлюс}">
              <w:r>
                <w:rPr>
                  <w:sz w:val="20"/>
                  <w:color w:val="0000ff"/>
                </w:rPr>
                <w:t xml:space="preserve">N 755</w:t>
              </w:r>
            </w:hyperlink>
            <w:r>
              <w:rPr>
                <w:sz w:val="20"/>
                <w:color w:val="392c69"/>
              </w:rPr>
              <w:t xml:space="preserve">, от 10.07.2023 </w:t>
            </w:r>
            <w:hyperlink w:history="0" r:id="rId32" w:tooltip="Постановление Правительства Вологодской области от 10.07.2023 N 802 &quot;О внесении изменений в постановление Правительства области от 27 мая 2019 года N 491&quot; {КонсультантПлюс}">
              <w:r>
                <w:rPr>
                  <w:sz w:val="20"/>
                  <w:color w:val="0000ff"/>
                </w:rPr>
                <w:t xml:space="preserve">N 802</w:t>
              </w:r>
            </w:hyperlink>
            <w:r>
              <w:rPr>
                <w:sz w:val="20"/>
                <w:color w:val="392c69"/>
              </w:rPr>
              <w:t xml:space="preserve">, от 04.09.2023 </w:t>
            </w:r>
            <w:hyperlink w:history="0" r:id="rId33" w:tooltip="Постановление Правительства Вологодской области от 04.09.2023 N 1017 &quot;О внесении изменений в постановление Правительства области от 27 мая 2019 года N 491&quot; (вместе с &quot;Порядком поощрения муниципальных управленческих команд (далее - Порядок)&quot;) {КонсультантПлюс}">
              <w:r>
                <w:rPr>
                  <w:sz w:val="20"/>
                  <w:color w:val="0000ff"/>
                </w:rPr>
                <w:t xml:space="preserve">N 1017</w:t>
              </w:r>
            </w:hyperlink>
            <w:r>
              <w:rPr>
                <w:sz w:val="20"/>
                <w:color w:val="392c69"/>
              </w:rPr>
              <w:t xml:space="preserve">,</w:t>
            </w:r>
          </w:p>
          <w:p>
            <w:pPr>
              <w:pStyle w:val="0"/>
              <w:jc w:val="center"/>
            </w:pPr>
            <w:r>
              <w:rPr>
                <w:sz w:val="20"/>
                <w:color w:val="392c69"/>
              </w:rPr>
              <w:t xml:space="preserve">с изм., внесенными </w:t>
            </w:r>
            <w:hyperlink w:history="0" r:id="rId34" w:tooltip="Постановление Правительства Вологодской области от 05.05.2022 N 550 &quot;О приостановлении действия положения постановления Правительства области от 27 мая 2019 года N 491&quot; {КонсультантПлюс}">
              <w:r>
                <w:rPr>
                  <w:sz w:val="20"/>
                  <w:color w:val="0000ff"/>
                </w:rPr>
                <w:t xml:space="preserve">постановлением</w:t>
              </w:r>
            </w:hyperlink>
            <w:r>
              <w:rPr>
                <w:sz w:val="20"/>
                <w:color w:val="392c69"/>
              </w:rPr>
              <w:t xml:space="preserve"> Правительства Вологодской области</w:t>
            </w:r>
          </w:p>
          <w:p>
            <w:pPr>
              <w:pStyle w:val="0"/>
              <w:jc w:val="center"/>
            </w:pPr>
            <w:r>
              <w:rPr>
                <w:sz w:val="20"/>
                <w:color w:val="392c69"/>
              </w:rPr>
              <w:t xml:space="preserve">от 05.05.2022 N 550)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области постановляет:</w:t>
      </w:r>
    </w:p>
    <w:p>
      <w:pPr>
        <w:pStyle w:val="0"/>
        <w:spacing w:before="200" w:line-rule="auto"/>
        <w:ind w:firstLine="540"/>
        <w:jc w:val="both"/>
      </w:pPr>
      <w:r>
        <w:rPr>
          <w:sz w:val="20"/>
        </w:rPr>
        <w:t xml:space="preserve">1. Утвердить государственную </w:t>
      </w:r>
      <w:hyperlink w:history="0" w:anchor="P41" w:tooltip="ГОСУДАРСТВЕННАЯ ПРОГРАММА">
        <w:r>
          <w:rPr>
            <w:sz w:val="20"/>
            <w:color w:val="0000ff"/>
          </w:rPr>
          <w:t xml:space="preserve">программу</w:t>
        </w:r>
      </w:hyperlink>
      <w:r>
        <w:rPr>
          <w:sz w:val="20"/>
        </w:rPr>
        <w:t xml:space="preserve"> "Создание условий для развития гражданского общества и потенциала молодежи в Вологодской области на 2021 - 2025 годы" согласно приложению к настоящему постановлению.</w:t>
      </w:r>
    </w:p>
    <w:p>
      <w:pPr>
        <w:pStyle w:val="0"/>
        <w:spacing w:before="200" w:line-rule="auto"/>
        <w:ind w:firstLine="540"/>
        <w:jc w:val="both"/>
      </w:pPr>
      <w:r>
        <w:rPr>
          <w:sz w:val="20"/>
        </w:rPr>
        <w:t xml:space="preserve">2.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По поручению Губернатора области</w:t>
      </w:r>
    </w:p>
    <w:p>
      <w:pPr>
        <w:pStyle w:val="0"/>
        <w:jc w:val="right"/>
      </w:pPr>
      <w:r>
        <w:rPr>
          <w:sz w:val="20"/>
        </w:rPr>
        <w:t xml:space="preserve">первый заместитель Губернатора области,</w:t>
      </w:r>
    </w:p>
    <w:p>
      <w:pPr>
        <w:pStyle w:val="0"/>
        <w:jc w:val="right"/>
      </w:pPr>
      <w:r>
        <w:rPr>
          <w:sz w:val="20"/>
        </w:rPr>
        <w:t xml:space="preserve">председатель Правительства области</w:t>
      </w:r>
    </w:p>
    <w:p>
      <w:pPr>
        <w:pStyle w:val="0"/>
        <w:jc w:val="right"/>
      </w:pPr>
      <w:r>
        <w:rPr>
          <w:sz w:val="20"/>
        </w:rPr>
        <w:t xml:space="preserve">А.В.КОЛЬЦОВ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области</w:t>
      </w:r>
    </w:p>
    <w:p>
      <w:pPr>
        <w:pStyle w:val="0"/>
        <w:jc w:val="right"/>
      </w:pPr>
      <w:r>
        <w:rPr>
          <w:sz w:val="20"/>
        </w:rPr>
        <w:t xml:space="preserve">от 27 мая 2019 г. N 491</w:t>
      </w:r>
    </w:p>
    <w:p>
      <w:pPr>
        <w:pStyle w:val="0"/>
        <w:jc w:val="both"/>
      </w:pPr>
      <w:r>
        <w:rPr>
          <w:sz w:val="20"/>
        </w:rPr>
      </w:r>
    </w:p>
    <w:bookmarkStart w:id="41" w:name="P41"/>
    <w:bookmarkEnd w:id="41"/>
    <w:p>
      <w:pPr>
        <w:pStyle w:val="2"/>
        <w:jc w:val="center"/>
      </w:pPr>
      <w:r>
        <w:rPr>
          <w:sz w:val="20"/>
        </w:rPr>
        <w:t xml:space="preserve">ГОСУДАРСТВЕННАЯ ПРОГРАММА</w:t>
      </w:r>
    </w:p>
    <w:p>
      <w:pPr>
        <w:pStyle w:val="2"/>
        <w:jc w:val="center"/>
      </w:pPr>
      <w:r>
        <w:rPr>
          <w:sz w:val="20"/>
        </w:rPr>
        <w:t xml:space="preserve">"СОЗДАНИЕ УСЛОВИЙ ДЛЯ РАЗВИТИЯ ГРАЖДАНСКОГО</w:t>
      </w:r>
    </w:p>
    <w:p>
      <w:pPr>
        <w:pStyle w:val="2"/>
        <w:jc w:val="center"/>
      </w:pPr>
      <w:r>
        <w:rPr>
          <w:sz w:val="20"/>
        </w:rPr>
        <w:t xml:space="preserve">ОБЩЕСТВА И ПОТЕНЦИАЛА МОЛОДЕЖИ В ВОЛОГОДСКОЙ ОБЛАСТИ</w:t>
      </w:r>
    </w:p>
    <w:p>
      <w:pPr>
        <w:pStyle w:val="2"/>
        <w:jc w:val="center"/>
      </w:pPr>
      <w:r>
        <w:rPr>
          <w:sz w:val="20"/>
        </w:rPr>
        <w:t xml:space="preserve">НА 2021 - 2025 ГОДЫ" (ДАЛЕЕ - ГОСУДАРСТВЕННАЯ ПРОГРАММА)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Вологодской области</w:t>
            </w:r>
          </w:p>
          <w:p>
            <w:pPr>
              <w:pStyle w:val="0"/>
              <w:jc w:val="center"/>
            </w:pPr>
            <w:r>
              <w:rPr>
                <w:sz w:val="20"/>
                <w:color w:val="392c69"/>
              </w:rPr>
              <w:t xml:space="preserve">от 19.08.2019 </w:t>
            </w:r>
            <w:hyperlink w:history="0" r:id="rId35" w:tooltip="Постановление Правительства Вологодской области от 19.08.2019 N 778 &quot;О внесении изменений в постановление Правительства области от 27 мая 2019 года N 491&quot; {КонсультантПлюс}">
              <w:r>
                <w:rPr>
                  <w:sz w:val="20"/>
                  <w:color w:val="0000ff"/>
                </w:rPr>
                <w:t xml:space="preserve">N 778</w:t>
              </w:r>
            </w:hyperlink>
            <w:r>
              <w:rPr>
                <w:sz w:val="20"/>
                <w:color w:val="392c69"/>
              </w:rPr>
              <w:t xml:space="preserve">, от 23.03.2020 </w:t>
            </w:r>
            <w:hyperlink w:history="0" r:id="rId36" w:tooltip="Постановление Правительства Вологодской области от 23.03.2020 N 277 &quot;О внесении изменений в постановление Правительства области от 27 мая 2019 года N 491&quot; {КонсультантПлюс}">
              <w:r>
                <w:rPr>
                  <w:sz w:val="20"/>
                  <w:color w:val="0000ff"/>
                </w:rPr>
                <w:t xml:space="preserve">N 277</w:t>
              </w:r>
            </w:hyperlink>
            <w:r>
              <w:rPr>
                <w:sz w:val="20"/>
                <w:color w:val="392c69"/>
              </w:rPr>
              <w:t xml:space="preserve">, от 10.08.2020 </w:t>
            </w:r>
            <w:hyperlink w:history="0" r:id="rId37" w:tooltip="Постановление Правительства Вологодской области от 10.08.2020 N 932 &quot;О внесении изменений в постановление Правительства области от 27 мая 2019 года N 491&quot; {КонсультантПлюс}">
              <w:r>
                <w:rPr>
                  <w:sz w:val="20"/>
                  <w:color w:val="0000ff"/>
                </w:rPr>
                <w:t xml:space="preserve">N 932</w:t>
              </w:r>
            </w:hyperlink>
            <w:r>
              <w:rPr>
                <w:sz w:val="20"/>
                <w:color w:val="392c69"/>
              </w:rPr>
              <w:t xml:space="preserve">,</w:t>
            </w:r>
          </w:p>
          <w:p>
            <w:pPr>
              <w:pStyle w:val="0"/>
              <w:jc w:val="center"/>
            </w:pPr>
            <w:r>
              <w:rPr>
                <w:sz w:val="20"/>
                <w:color w:val="392c69"/>
              </w:rPr>
              <w:t xml:space="preserve">от 11.01.2021 </w:t>
            </w:r>
            <w:hyperlink w:history="0" r:id="rId38" w:tooltip="Постановление Правительства Вологодской области от 11.01.2021 N 2 &quot;О внесении изменения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реализацию мероприятий по обустройству и восстановлению воинских захоронений (далее - Правила)&quot;, &quot;Порядком (методикой) расчета значений результатов использования субсидий, достигнутых муниципальными образованиями области&quot;) {КонсультантПлюс}">
              <w:r>
                <w:rPr>
                  <w:sz w:val="20"/>
                  <w:color w:val="0000ff"/>
                </w:rPr>
                <w:t xml:space="preserve">N 2</w:t>
              </w:r>
            </w:hyperlink>
            <w:r>
              <w:rPr>
                <w:sz w:val="20"/>
                <w:color w:val="392c69"/>
              </w:rPr>
              <w:t xml:space="preserve">, от 18.01.2021 </w:t>
            </w:r>
            <w:hyperlink w:history="0" r:id="rId39" w:tooltip="Постановление Правительства Вологодской области от 18.01.2021 N 50 &quot;О внесении изменений в постановление Правительства области от 27 мая 2019 года N 491&quot; (вместе с &quot;Положением о проведении ежегодного областного конкурса &quot;Лучшее поселение Вологодской области&quot; (далее - Положение)&quot;) {КонсультантПлюс}">
              <w:r>
                <w:rPr>
                  <w:sz w:val="20"/>
                  <w:color w:val="0000ff"/>
                </w:rPr>
                <w:t xml:space="preserve">N 50</w:t>
              </w:r>
            </w:hyperlink>
            <w:r>
              <w:rPr>
                <w:sz w:val="20"/>
                <w:color w:val="392c69"/>
              </w:rPr>
              <w:t xml:space="preserve">, от 01.03.2021 </w:t>
            </w:r>
            <w:hyperlink w:history="0" r:id="rId40" w:tooltip="Постановление Правительства Вологодской области от 01.03.2021 N 215 &quot;О внесении изменений в постановление Правительства области от 27 мая 2019 года N 491&quot; {КонсультантПлюс}">
              <w:r>
                <w:rPr>
                  <w:sz w:val="20"/>
                  <w:color w:val="0000ff"/>
                </w:rPr>
                <w:t xml:space="preserve">N 215</w:t>
              </w:r>
            </w:hyperlink>
            <w:r>
              <w:rPr>
                <w:sz w:val="20"/>
                <w:color w:val="392c69"/>
              </w:rPr>
              <w:t xml:space="preserve">,</w:t>
            </w:r>
          </w:p>
          <w:p>
            <w:pPr>
              <w:pStyle w:val="0"/>
              <w:jc w:val="center"/>
            </w:pPr>
            <w:r>
              <w:rPr>
                <w:sz w:val="20"/>
                <w:color w:val="392c69"/>
              </w:rPr>
              <w:t xml:space="preserve">от 01.03.2021 </w:t>
            </w:r>
            <w:hyperlink w:history="0" r:id="rId41" w:tooltip="Постановление Правительства Вологодской области от 01.03.2021 N 225 &quot;О внесении изменений в постановление Правительства области от 27 мая 2019 года N 491&quot; {КонсультантПлюс}">
              <w:r>
                <w:rPr>
                  <w:sz w:val="20"/>
                  <w:color w:val="0000ff"/>
                </w:rPr>
                <w:t xml:space="preserve">N 225</w:t>
              </w:r>
            </w:hyperlink>
            <w:r>
              <w:rPr>
                <w:sz w:val="20"/>
                <w:color w:val="392c69"/>
              </w:rPr>
              <w:t xml:space="preserve">, от 19.04.2021 </w:t>
            </w:r>
            <w:hyperlink w:history="0" r:id="rId42" w:tooltip="Постановление Правительства Вологодской области от 19.04.2021 N 460 &quot;О внесении изменений в постановление Правительства области от 27 мая 2019 года N 491&quot; {КонсультантПлюс}">
              <w:r>
                <w:rPr>
                  <w:sz w:val="20"/>
                  <w:color w:val="0000ff"/>
                </w:rPr>
                <w:t xml:space="preserve">N 460</w:t>
              </w:r>
            </w:hyperlink>
            <w:r>
              <w:rPr>
                <w:sz w:val="20"/>
                <w:color w:val="392c69"/>
              </w:rPr>
              <w:t xml:space="preserve">, от 28.06.2021 </w:t>
            </w:r>
            <w:hyperlink w:history="0" r:id="rId43" w:tooltip="Постановление Правительства Вологодской области от 28.06.2021 N 696 &quot;О внесении изменений в постановление Правительства области от 27 мая 2019 года N 491&quot; {КонсультантПлюс}">
              <w:r>
                <w:rPr>
                  <w:sz w:val="20"/>
                  <w:color w:val="0000ff"/>
                </w:rPr>
                <w:t xml:space="preserve">N 696</w:t>
              </w:r>
            </w:hyperlink>
            <w:r>
              <w:rPr>
                <w:sz w:val="20"/>
                <w:color w:val="392c69"/>
              </w:rPr>
              <w:t xml:space="preserve">,</w:t>
            </w:r>
          </w:p>
          <w:p>
            <w:pPr>
              <w:pStyle w:val="0"/>
              <w:jc w:val="center"/>
            </w:pPr>
            <w:r>
              <w:rPr>
                <w:sz w:val="20"/>
                <w:color w:val="392c69"/>
              </w:rPr>
              <w:t xml:space="preserve">от 19.07.2021 </w:t>
            </w:r>
            <w:hyperlink w:history="0" r:id="rId44" w:tooltip="Постановление Правительства Вологодской области от 19.07.2021 N 809 &quot;О внесении изменений в постановление Правительства области от 27 мая 2019 года N 491&quot; {КонсультантПлюс}">
              <w:r>
                <w:rPr>
                  <w:sz w:val="20"/>
                  <w:color w:val="0000ff"/>
                </w:rPr>
                <w:t xml:space="preserve">N 809</w:t>
              </w:r>
            </w:hyperlink>
            <w:r>
              <w:rPr>
                <w:sz w:val="20"/>
                <w:color w:val="392c69"/>
              </w:rPr>
              <w:t xml:space="preserve">, от 16.08.2021 </w:t>
            </w:r>
            <w:hyperlink w:history="0" r:id="rId45" w:tooltip="Постановление Правительства Вологодской области от 16.08.2021 N 940 &quot;О внесении изменений в постановление Правительства области от 27 мая 2019 года N 491&quot; {КонсультантПлюс}">
              <w:r>
                <w:rPr>
                  <w:sz w:val="20"/>
                  <w:color w:val="0000ff"/>
                </w:rPr>
                <w:t xml:space="preserve">N 940</w:t>
              </w:r>
            </w:hyperlink>
            <w:r>
              <w:rPr>
                <w:sz w:val="20"/>
                <w:color w:val="392c69"/>
              </w:rPr>
              <w:t xml:space="preserve">, от 25.10.2021 </w:t>
            </w:r>
            <w:hyperlink w:history="0" r:id="rId46" w:tooltip="Постановление Правительства Вологодской области от 25.10.2021 N 1247 &quot;О внесении изменений в постановление Правительства области от 27 мая 2019 года N 491&quot; (вместе с &quot;Правилами предоставления и расходования иных межбюджетных трансфертов муниципальным образованиям области на 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 {КонсультантПлюс}">
              <w:r>
                <w:rPr>
                  <w:sz w:val="20"/>
                  <w:color w:val="0000ff"/>
                </w:rPr>
                <w:t xml:space="preserve">N 1247</w:t>
              </w:r>
            </w:hyperlink>
            <w:r>
              <w:rPr>
                <w:sz w:val="20"/>
                <w:color w:val="392c69"/>
              </w:rPr>
              <w:t xml:space="preserve">,</w:t>
            </w:r>
          </w:p>
          <w:p>
            <w:pPr>
              <w:pStyle w:val="0"/>
              <w:jc w:val="center"/>
            </w:pPr>
            <w:r>
              <w:rPr>
                <w:sz w:val="20"/>
                <w:color w:val="392c69"/>
              </w:rPr>
              <w:t xml:space="preserve">от 06.12.2021 </w:t>
            </w:r>
            <w:hyperlink w:history="0" r:id="rId47" w:tooltip="Постановление Правительства Вологодской области от 06.12.2021 N 1355 &quot;О внесении изменений в постановление Правительства области от 27 мая 2019 года N 491&quot; (вместе с &quot;Перечнем основных мероприятий подпрограммы 1 государственной программы&quot;) {КонсультантПлюс}">
              <w:r>
                <w:rPr>
                  <w:sz w:val="20"/>
                  <w:color w:val="0000ff"/>
                </w:rPr>
                <w:t xml:space="preserve">N 1355</w:t>
              </w:r>
            </w:hyperlink>
            <w:r>
              <w:rPr>
                <w:sz w:val="20"/>
                <w:color w:val="392c69"/>
              </w:rPr>
              <w:t xml:space="preserve">, от 07.02.2022 </w:t>
            </w:r>
            <w:hyperlink w:history="0" r:id="rId48" w:tooltip="Постановление Правительства Вологодской области от 07.02.2022 N 154 &quot;О внесении изменения в постановление Правительства области от 27 мая 2019 года N 491&quot; {КонсультантПлюс}">
              <w:r>
                <w:rPr>
                  <w:sz w:val="20"/>
                  <w:color w:val="0000ff"/>
                </w:rPr>
                <w:t xml:space="preserve">N 154</w:t>
              </w:r>
            </w:hyperlink>
            <w:r>
              <w:rPr>
                <w:sz w:val="20"/>
                <w:color w:val="392c69"/>
              </w:rPr>
              <w:t xml:space="preserve">, от 21.03.2022 </w:t>
            </w:r>
            <w:hyperlink w:history="0" r:id="rId49" w:tooltip="Постановление Правительства Вологодской области от 21.03.2022 N 348 &quot;О внесении изменений в постановление Правительства области от 27 мая 2019 года N 491&quot; (вместе с &quot;Правилами предоставления и расходования иных межбюджетных трансфертов, имеющих целевое назначение, из областного бюджета бюджетам муниципальных образований области - победителей ежегодного областного конкурса &quot;Лучшее поселение Вологодской области&quot; (далее - Правила)&quot;, &quot;Положением о проведении ежегодного областного конкурса &quot;Лучшее поселение Воло {КонсультантПлюс}">
              <w:r>
                <w:rPr>
                  <w:sz w:val="20"/>
                  <w:color w:val="0000ff"/>
                </w:rPr>
                <w:t xml:space="preserve">N 348</w:t>
              </w:r>
            </w:hyperlink>
            <w:r>
              <w:rPr>
                <w:sz w:val="20"/>
                <w:color w:val="392c69"/>
              </w:rPr>
              <w:t xml:space="preserve">,</w:t>
            </w:r>
          </w:p>
          <w:p>
            <w:pPr>
              <w:pStyle w:val="0"/>
              <w:jc w:val="center"/>
            </w:pPr>
            <w:r>
              <w:rPr>
                <w:sz w:val="20"/>
                <w:color w:val="392c69"/>
              </w:rPr>
              <w:t xml:space="preserve">от 08.08.2022 </w:t>
            </w:r>
            <w:hyperlink w:history="0" r:id="rId50" w:tooltip="Постановление Правительства Вологодской области от 08.08.2022 N 1011 &quot;О внесении изменений в постановление Правительства области от 27 мая 2019 года N 491&quot; {КонсультантПлюс}">
              <w:r>
                <w:rPr>
                  <w:sz w:val="20"/>
                  <w:color w:val="0000ff"/>
                </w:rPr>
                <w:t xml:space="preserve">N 1011</w:t>
              </w:r>
            </w:hyperlink>
            <w:r>
              <w:rPr>
                <w:sz w:val="20"/>
                <w:color w:val="392c69"/>
              </w:rPr>
              <w:t xml:space="preserve">, от 29.08.2022 </w:t>
            </w:r>
            <w:hyperlink w:history="0" r:id="rId51"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N 1078</w:t>
              </w:r>
            </w:hyperlink>
            <w:r>
              <w:rPr>
                <w:sz w:val="20"/>
                <w:color w:val="392c69"/>
              </w:rPr>
              <w:t xml:space="preserve">, от 24.10.2022 </w:t>
            </w:r>
            <w:hyperlink w:history="0" r:id="rId52" w:tooltip="Постановление Правительства Вологодской области от 24.10.2022 N 1276 &quot;О внесении изменений в постановление Правительства области от 27 мая 2019 года N 491&quot; {КонсультантПлюс}">
              <w:r>
                <w:rPr>
                  <w:sz w:val="20"/>
                  <w:color w:val="0000ff"/>
                </w:rPr>
                <w:t xml:space="preserve">N 1276</w:t>
              </w:r>
            </w:hyperlink>
            <w:r>
              <w:rPr>
                <w:sz w:val="20"/>
                <w:color w:val="392c69"/>
              </w:rPr>
              <w:t xml:space="preserve">,</w:t>
            </w:r>
          </w:p>
          <w:p>
            <w:pPr>
              <w:pStyle w:val="0"/>
              <w:jc w:val="center"/>
            </w:pPr>
            <w:r>
              <w:rPr>
                <w:sz w:val="20"/>
                <w:color w:val="392c69"/>
              </w:rPr>
              <w:t xml:space="preserve">от 14.11.2022 </w:t>
            </w:r>
            <w:hyperlink w:history="0" r:id="rId53" w:tooltip="Постановление Правительства Вологодской области от 14.11.2022 N 1342 &quot;О внесении изменений в постановление Правительства области от 27 мая 2019 года N 491&quot; (вместе с &quot;Порядком поощрения муниципальных управленческих команд (далее - Порядок)&quot;) {КонсультантПлюс}">
              <w:r>
                <w:rPr>
                  <w:sz w:val="20"/>
                  <w:color w:val="0000ff"/>
                </w:rPr>
                <w:t xml:space="preserve">N 1342</w:t>
              </w:r>
            </w:hyperlink>
            <w:r>
              <w:rPr>
                <w:sz w:val="20"/>
                <w:color w:val="392c69"/>
              </w:rPr>
              <w:t xml:space="preserve">, от 05.12.2022 </w:t>
            </w:r>
            <w:hyperlink w:history="0" r:id="rId54" w:tooltip="Постановление Правительства Вологодской области от 05.12.2022 N 1397 &quot;О внесении изменений в постановление Правительства области от 27 мая 2019 года N 491&quot; {КонсультантПлюс}">
              <w:r>
                <w:rPr>
                  <w:sz w:val="20"/>
                  <w:color w:val="0000ff"/>
                </w:rPr>
                <w:t xml:space="preserve">N 1397</w:t>
              </w:r>
            </w:hyperlink>
            <w:r>
              <w:rPr>
                <w:sz w:val="20"/>
                <w:color w:val="392c69"/>
              </w:rPr>
              <w:t xml:space="preserve">, от 30.01.2023 </w:t>
            </w:r>
            <w:hyperlink w:history="0" r:id="rId55" w:tooltip="Постановление Правительства Вологодской области от 30.01.2023 N 111 &quot;О внесении изменений в постановление Правительства области от 27 мая 2019 года N 491&quot; {КонсультантПлюс}">
              <w:r>
                <w:rPr>
                  <w:sz w:val="20"/>
                  <w:color w:val="0000ff"/>
                </w:rPr>
                <w:t xml:space="preserve">N 111</w:t>
              </w:r>
            </w:hyperlink>
            <w:r>
              <w:rPr>
                <w:sz w:val="20"/>
                <w:color w:val="392c69"/>
              </w:rPr>
              <w:t xml:space="preserve">,</w:t>
            </w:r>
          </w:p>
          <w:p>
            <w:pPr>
              <w:pStyle w:val="0"/>
              <w:jc w:val="center"/>
            </w:pPr>
            <w:r>
              <w:rPr>
                <w:sz w:val="20"/>
                <w:color w:val="392c69"/>
              </w:rPr>
              <w:t xml:space="preserve">от 20.02.2023 </w:t>
            </w:r>
            <w:hyperlink w:history="0" r:id="rId56" w:tooltip="Постановление Правительства Вологодской области от 20.02.2023 N 215 &quot;О внесении изменений в постановление Правительства области от 27 мая 2019 года N 491&quot; {КонсультантПлюс}">
              <w:r>
                <w:rPr>
                  <w:sz w:val="20"/>
                  <w:color w:val="0000ff"/>
                </w:rPr>
                <w:t xml:space="preserve">N 215</w:t>
              </w:r>
            </w:hyperlink>
            <w:r>
              <w:rPr>
                <w:sz w:val="20"/>
                <w:color w:val="392c69"/>
              </w:rPr>
              <w:t xml:space="preserve">, от 20.03.2023 </w:t>
            </w:r>
            <w:hyperlink w:history="0" r:id="rId57" w:tooltip="Постановление Правительства Вологодской области от 20.03.2023 N 345 &quot;О внесении изменений в постановление Правительства области от 27 мая 2019 года N 491&quot; {КонсультантПлюс}">
              <w:r>
                <w:rPr>
                  <w:sz w:val="20"/>
                  <w:color w:val="0000ff"/>
                </w:rPr>
                <w:t xml:space="preserve">N 345</w:t>
              </w:r>
            </w:hyperlink>
            <w:r>
              <w:rPr>
                <w:sz w:val="20"/>
                <w:color w:val="392c69"/>
              </w:rPr>
              <w:t xml:space="preserve">, от 29.05.2023 </w:t>
            </w:r>
            <w:hyperlink w:history="0" r:id="rId58" w:tooltip="Постановление Правительства Вологодской области от 29.05.2023 N 625 &quot;О внесении изменения в постановление Правительства области от 27 мая 2019 года N 491&quot; {КонсультантПлюс}">
              <w:r>
                <w:rPr>
                  <w:sz w:val="20"/>
                  <w:color w:val="0000ff"/>
                </w:rPr>
                <w:t xml:space="preserve">N 625</w:t>
              </w:r>
            </w:hyperlink>
            <w:r>
              <w:rPr>
                <w:sz w:val="20"/>
                <w:color w:val="392c69"/>
              </w:rPr>
              <w:t xml:space="preserve">,</w:t>
            </w:r>
          </w:p>
          <w:p>
            <w:pPr>
              <w:pStyle w:val="0"/>
              <w:jc w:val="center"/>
            </w:pPr>
            <w:r>
              <w:rPr>
                <w:sz w:val="20"/>
                <w:color w:val="392c69"/>
              </w:rPr>
              <w:t xml:space="preserve">от 03.07.2023 </w:t>
            </w:r>
            <w:hyperlink w:history="0" r:id="rId59" w:tooltip="Постановление Правительства Вологодской области от 03.07.2023 N 755 &quot;О внесении изменений в постановление Правительства области от 27 мая 2019 года N 491&quot; {КонсультантПлюс}">
              <w:r>
                <w:rPr>
                  <w:sz w:val="20"/>
                  <w:color w:val="0000ff"/>
                </w:rPr>
                <w:t xml:space="preserve">N 755</w:t>
              </w:r>
            </w:hyperlink>
            <w:r>
              <w:rPr>
                <w:sz w:val="20"/>
                <w:color w:val="392c69"/>
              </w:rPr>
              <w:t xml:space="preserve">, от 10.07.2023 </w:t>
            </w:r>
            <w:hyperlink w:history="0" r:id="rId60" w:tooltip="Постановление Правительства Вологодской области от 10.07.2023 N 802 &quot;О внесении изменений в постановление Правительства области от 27 мая 2019 года N 491&quot; {КонсультантПлюс}">
              <w:r>
                <w:rPr>
                  <w:sz w:val="20"/>
                  <w:color w:val="0000ff"/>
                </w:rPr>
                <w:t xml:space="preserve">N 802</w:t>
              </w:r>
            </w:hyperlink>
            <w:r>
              <w:rPr>
                <w:sz w:val="20"/>
                <w:color w:val="392c69"/>
              </w:rPr>
              <w:t xml:space="preserve">, от 04.09.2023 </w:t>
            </w:r>
            <w:hyperlink w:history="0" r:id="rId61" w:tooltip="Постановление Правительства Вологодской области от 04.09.2023 N 1017 &quot;О внесении изменений в постановление Правительства области от 27 мая 2019 года N 491&quot; (вместе с &quot;Порядком поощрения муниципальных управленческих команд (далее - Порядок)&quot;) {КонсультантПлюс}">
              <w:r>
                <w:rPr>
                  <w:sz w:val="20"/>
                  <w:color w:val="0000ff"/>
                </w:rPr>
                <w:t xml:space="preserve">N 1017</w:t>
              </w:r>
            </w:hyperlink>
            <w:r>
              <w:rPr>
                <w:sz w:val="20"/>
                <w:color w:val="392c69"/>
              </w:rPr>
              <w:t xml:space="preserve">,</w:t>
            </w:r>
          </w:p>
          <w:p>
            <w:pPr>
              <w:pStyle w:val="0"/>
              <w:jc w:val="center"/>
            </w:pPr>
            <w:r>
              <w:rPr>
                <w:sz w:val="20"/>
                <w:color w:val="392c69"/>
              </w:rPr>
              <w:t xml:space="preserve">с изм., внесенными </w:t>
            </w:r>
            <w:hyperlink w:history="0" r:id="rId62" w:tooltip="Постановление Правительства Вологодской области от 05.05.2022 N 550 &quot;О приостановлении действия положения постановления Правительства области от 27 мая 2019 года N 491&quot; {КонсультантПлюс}">
              <w:r>
                <w:rPr>
                  <w:sz w:val="20"/>
                  <w:color w:val="0000ff"/>
                </w:rPr>
                <w:t xml:space="preserve">постановлением</w:t>
              </w:r>
            </w:hyperlink>
            <w:r>
              <w:rPr>
                <w:sz w:val="20"/>
                <w:color w:val="392c69"/>
              </w:rPr>
              <w:t xml:space="preserve"> Правительства Вологодской области</w:t>
            </w:r>
          </w:p>
          <w:p>
            <w:pPr>
              <w:pStyle w:val="0"/>
              <w:jc w:val="center"/>
            </w:pPr>
            <w:r>
              <w:rPr>
                <w:sz w:val="20"/>
                <w:color w:val="392c69"/>
              </w:rPr>
              <w:t xml:space="preserve">от 05.05.2022 N 550)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 государственной программы</w:t>
      </w:r>
    </w:p>
    <w:p>
      <w:pPr>
        <w:pStyle w:val="0"/>
        <w:jc w:val="both"/>
      </w:pPr>
      <w:r>
        <w:rPr>
          <w:sz w:val="20"/>
        </w:rPr>
      </w:r>
    </w:p>
    <w:tbl>
      <w:tblPr>
        <w:tblInd w:w="0" w:type="dxa"/>
        <w:tblLayout w:type="fixed"/>
        <w:tblCellMar>
          <w:top w:w="102" w:type="dxa"/>
          <w:left w:w="62" w:type="dxa"/>
          <w:bottom w:w="102" w:type="dxa"/>
          <w:right w:w="62" w:type="dxa"/>
        </w:tblCellMar>
      </w:tblPr>
      <w:tblGrid>
        <w:gridCol w:w="2551"/>
        <w:gridCol w:w="6520"/>
      </w:tblGrid>
      <w:tr>
        <w:tc>
          <w:tcPr>
            <w:tcW w:w="2551" w:type="dxa"/>
            <w:tcBorders>
              <w:top w:val="nil"/>
              <w:left w:val="nil"/>
              <w:bottom w:val="nil"/>
              <w:right w:val="nil"/>
            </w:tcBorders>
          </w:tcPr>
          <w:p>
            <w:pPr>
              <w:pStyle w:val="0"/>
            </w:pPr>
            <w:r>
              <w:rPr>
                <w:sz w:val="20"/>
              </w:rPr>
              <w:t xml:space="preserve">Ответственный исполнитель государственной программы</w:t>
            </w:r>
          </w:p>
        </w:tc>
        <w:tc>
          <w:tcPr>
            <w:tcW w:w="6520" w:type="dxa"/>
            <w:tcBorders>
              <w:top w:val="nil"/>
              <w:left w:val="nil"/>
              <w:bottom w:val="nil"/>
              <w:right w:val="nil"/>
            </w:tcBorders>
          </w:tcPr>
          <w:p>
            <w:pPr>
              <w:pStyle w:val="0"/>
            </w:pPr>
            <w:r>
              <w:rPr>
                <w:sz w:val="20"/>
              </w:rPr>
              <w:t xml:space="preserve">Департамент внутренней политики Правительства области</w:t>
            </w:r>
          </w:p>
        </w:tc>
      </w:tr>
      <w:tr>
        <w:tc>
          <w:tcPr>
            <w:tcW w:w="2551" w:type="dxa"/>
            <w:tcBorders>
              <w:top w:val="nil"/>
              <w:left w:val="nil"/>
              <w:bottom w:val="nil"/>
              <w:right w:val="nil"/>
            </w:tcBorders>
          </w:tcPr>
          <w:p>
            <w:pPr>
              <w:pStyle w:val="0"/>
            </w:pPr>
            <w:r>
              <w:rPr>
                <w:sz w:val="20"/>
              </w:rPr>
              <w:t xml:space="preserve">Соисполнитель государственной программы</w:t>
            </w:r>
          </w:p>
        </w:tc>
        <w:tc>
          <w:tcPr>
            <w:tcW w:w="6520" w:type="dxa"/>
            <w:tcBorders>
              <w:top w:val="nil"/>
              <w:left w:val="nil"/>
              <w:bottom w:val="nil"/>
              <w:right w:val="nil"/>
            </w:tcBorders>
          </w:tcPr>
          <w:p>
            <w:pPr>
              <w:pStyle w:val="0"/>
            </w:pPr>
            <w:r>
              <w:rPr>
                <w:sz w:val="20"/>
              </w:rPr>
              <w:t xml:space="preserve">Управление по молодежной политике Правительства области</w:t>
            </w:r>
          </w:p>
        </w:tc>
      </w:tr>
      <w:tr>
        <w:tc>
          <w:tcPr>
            <w:gridSpan w:val="2"/>
            <w:tcW w:w="9071" w:type="dxa"/>
            <w:tcBorders>
              <w:top w:val="nil"/>
              <w:left w:val="nil"/>
              <w:bottom w:val="nil"/>
              <w:right w:val="nil"/>
            </w:tcBorders>
          </w:tcPr>
          <w:p>
            <w:pPr>
              <w:pStyle w:val="0"/>
              <w:jc w:val="both"/>
            </w:pPr>
            <w:r>
              <w:rPr>
                <w:sz w:val="20"/>
              </w:rPr>
              <w:t xml:space="preserve">(введено </w:t>
            </w:r>
            <w:hyperlink w:history="0" r:id="rId63" w:tooltip="Постановление Правительства Вологодской области от 24.10.2022 N 1276 &quot;О внесении изменений в постановление Правительства области от 27 мая 2019 года N 491&quot; {КонсультантПлюс}">
              <w:r>
                <w:rPr>
                  <w:sz w:val="20"/>
                  <w:color w:val="0000ff"/>
                </w:rPr>
                <w:t xml:space="preserve">постановлением</w:t>
              </w:r>
            </w:hyperlink>
            <w:r>
              <w:rPr>
                <w:sz w:val="20"/>
              </w:rPr>
              <w:t xml:space="preserve"> Правительства Вологодской области от 24.10.2022 N 1276)</w:t>
            </w:r>
          </w:p>
        </w:tc>
      </w:tr>
      <w:tr>
        <w:tc>
          <w:tcPr>
            <w:tcW w:w="2551" w:type="dxa"/>
            <w:tcBorders>
              <w:top w:val="nil"/>
              <w:left w:val="nil"/>
              <w:bottom w:val="nil"/>
              <w:right w:val="nil"/>
            </w:tcBorders>
          </w:tcPr>
          <w:p>
            <w:pPr>
              <w:pStyle w:val="0"/>
            </w:pPr>
            <w:r>
              <w:rPr>
                <w:sz w:val="20"/>
              </w:rPr>
              <w:t xml:space="preserve">Исполнители мероприятий государственной программы</w:t>
            </w:r>
          </w:p>
        </w:tc>
        <w:tc>
          <w:tcPr>
            <w:tcW w:w="6520" w:type="dxa"/>
            <w:tcBorders>
              <w:top w:val="nil"/>
              <w:left w:val="nil"/>
              <w:bottom w:val="nil"/>
              <w:right w:val="nil"/>
            </w:tcBorders>
          </w:tcPr>
          <w:p>
            <w:pPr>
              <w:pStyle w:val="0"/>
            </w:pPr>
            <w:r>
              <w:rPr>
                <w:sz w:val="20"/>
              </w:rPr>
              <w:t xml:space="preserve">Департамент имущественных отношений области,</w:t>
            </w:r>
          </w:p>
          <w:p>
            <w:pPr>
              <w:pStyle w:val="0"/>
            </w:pPr>
            <w:r>
              <w:rPr>
                <w:sz w:val="20"/>
              </w:rPr>
              <w:t xml:space="preserve">Департамент строительства области,</w:t>
            </w:r>
          </w:p>
          <w:p>
            <w:pPr>
              <w:pStyle w:val="0"/>
            </w:pPr>
            <w:r>
              <w:rPr>
                <w:sz w:val="20"/>
              </w:rPr>
              <w:t xml:space="preserve">Комитет гражданской защиты и социальной безопасности области;</w:t>
            </w:r>
          </w:p>
          <w:p>
            <w:pPr>
              <w:pStyle w:val="0"/>
            </w:pPr>
            <w:r>
              <w:rPr>
                <w:sz w:val="20"/>
              </w:rPr>
              <w:t xml:space="preserve">Департамент образования области</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Вологодской области от 08.08.2022 </w:t>
            </w:r>
            <w:hyperlink w:history="0" r:id="rId64" w:tooltip="Постановление Правительства Вологодской области от 08.08.2022 N 1011 &quot;О внесении изменений в постановление Правительства области от 27 мая 2019 года N 491&quot; {КонсультантПлюс}">
              <w:r>
                <w:rPr>
                  <w:sz w:val="20"/>
                  <w:color w:val="0000ff"/>
                </w:rPr>
                <w:t xml:space="preserve">N 1011</w:t>
              </w:r>
            </w:hyperlink>
            <w:r>
              <w:rPr>
                <w:sz w:val="20"/>
              </w:rPr>
              <w:t xml:space="preserve">, от 29.08.2022 </w:t>
            </w:r>
            <w:hyperlink w:history="0" r:id="rId65"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N 1078</w:t>
              </w:r>
            </w:hyperlink>
            <w:r>
              <w:rPr>
                <w:sz w:val="20"/>
              </w:rPr>
              <w:t xml:space="preserve">)</w:t>
            </w:r>
          </w:p>
        </w:tc>
      </w:tr>
      <w:tr>
        <w:tc>
          <w:tcPr>
            <w:tcW w:w="2551" w:type="dxa"/>
            <w:tcBorders>
              <w:top w:val="nil"/>
              <w:left w:val="nil"/>
              <w:bottom w:val="nil"/>
              <w:right w:val="nil"/>
            </w:tcBorders>
          </w:tcPr>
          <w:p>
            <w:pPr>
              <w:pStyle w:val="0"/>
            </w:pPr>
            <w:r>
              <w:rPr>
                <w:sz w:val="20"/>
              </w:rPr>
              <w:t xml:space="preserve">Подпрограммы государственной программы</w:t>
            </w:r>
          </w:p>
        </w:tc>
        <w:tc>
          <w:tcPr>
            <w:tcW w:w="6520" w:type="dxa"/>
            <w:tcBorders>
              <w:top w:val="nil"/>
              <w:left w:val="nil"/>
              <w:bottom w:val="nil"/>
              <w:right w:val="nil"/>
            </w:tcBorders>
          </w:tcPr>
          <w:p>
            <w:pPr>
              <w:pStyle w:val="0"/>
            </w:pPr>
            <w:hyperlink w:history="0" w:anchor="P655" w:tooltip="ПОДПРОГРАММА 1">
              <w:r>
                <w:rPr>
                  <w:sz w:val="20"/>
                  <w:color w:val="0000ff"/>
                </w:rPr>
                <w:t xml:space="preserve">подпрограмма 1</w:t>
              </w:r>
            </w:hyperlink>
            <w:r>
              <w:rPr>
                <w:sz w:val="20"/>
              </w:rPr>
              <w:t xml:space="preserve"> "Молодежь Вологодчины и развитие добровольческого движения" (приложение 1 к государственной программе);</w:t>
            </w:r>
          </w:p>
          <w:p>
            <w:pPr>
              <w:pStyle w:val="0"/>
            </w:pPr>
            <w:hyperlink w:history="0" w:anchor="P2354" w:tooltip="ПОДПРОГРАММА 2">
              <w:r>
                <w:rPr>
                  <w:sz w:val="20"/>
                  <w:color w:val="0000ff"/>
                </w:rPr>
                <w:t xml:space="preserve">подпрограмма 2</w:t>
              </w:r>
            </w:hyperlink>
            <w:r>
              <w:rPr>
                <w:sz w:val="20"/>
              </w:rPr>
              <w:t xml:space="preserve"> "Патриотическое воспитание граждан" (приложение 2 к государственной программе);</w:t>
            </w:r>
          </w:p>
          <w:p>
            <w:pPr>
              <w:pStyle w:val="0"/>
            </w:pPr>
            <w:hyperlink w:history="0" w:anchor="P4013" w:tooltip="ПОДПРОГРАММА 3">
              <w:r>
                <w:rPr>
                  <w:sz w:val="20"/>
                  <w:color w:val="0000ff"/>
                </w:rPr>
                <w:t xml:space="preserve">подпрограмма 3</w:t>
              </w:r>
            </w:hyperlink>
            <w:r>
              <w:rPr>
                <w:sz w:val="20"/>
              </w:rPr>
              <w:t xml:space="preserve"> "Государственная поддержка социально ориентированных некоммерческих организаций в Вологодской области" (приложение 3 к государственной программе);</w:t>
            </w:r>
          </w:p>
          <w:p>
            <w:pPr>
              <w:pStyle w:val="0"/>
            </w:pPr>
            <w:hyperlink w:history="0" w:anchor="P4885" w:tooltip="ПОДПРОГРАММА 4">
              <w:r>
                <w:rPr>
                  <w:sz w:val="20"/>
                  <w:color w:val="0000ff"/>
                </w:rPr>
                <w:t xml:space="preserve">подпрограмма 4</w:t>
              </w:r>
            </w:hyperlink>
            <w:r>
              <w:rPr>
                <w:sz w:val="20"/>
              </w:rPr>
              <w:t xml:space="preserve"> "Реализация государственной национальной политики Российской Федерации в Вологодской области" (приложение 4 к государственной программе);</w:t>
            </w:r>
          </w:p>
          <w:p>
            <w:pPr>
              <w:pStyle w:val="0"/>
            </w:pPr>
            <w:hyperlink w:history="0" w:anchor="P5918" w:tooltip="ПОДПРОГРАММА 5">
              <w:r>
                <w:rPr>
                  <w:sz w:val="20"/>
                  <w:color w:val="0000ff"/>
                </w:rPr>
                <w:t xml:space="preserve">подпрограмма 5</w:t>
              </w:r>
            </w:hyperlink>
            <w:r>
              <w:rPr>
                <w:sz w:val="20"/>
              </w:rPr>
              <w:t xml:space="preserve"> "Развитие местного самоуправления как общественного института эффективного управления территориями" (приложение 5 к государственной программе)</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66" w:tooltip="Постановление Правительства Вологодской области от 21.03.2022 N 348 &quot;О внесении изменений в постановление Правительства области от 27 мая 2019 года N 491&quot; (вместе с &quot;Правилами предоставления и расходования иных межбюджетных трансфертов, имеющих целевое назначение, из областного бюджета бюджетам муниципальных образований области - победителей ежегодного областного конкурса &quot;Лучшее поселение Вологодской области&quot; (далее - Правила)&quot;, &quot;Положением о проведении ежегодного областного конкурса &quot;Лучшее поселение Воло {КонсультантПлюс}">
              <w:r>
                <w:rPr>
                  <w:sz w:val="20"/>
                  <w:color w:val="0000ff"/>
                </w:rPr>
                <w:t xml:space="preserve">постановления</w:t>
              </w:r>
            </w:hyperlink>
            <w:r>
              <w:rPr>
                <w:sz w:val="20"/>
              </w:rPr>
              <w:t xml:space="preserve"> Правительства Вологодской области от 21.03.2022 N 348)</w:t>
            </w:r>
          </w:p>
        </w:tc>
      </w:tr>
      <w:tr>
        <w:tc>
          <w:tcPr>
            <w:tcW w:w="2551" w:type="dxa"/>
            <w:tcBorders>
              <w:top w:val="nil"/>
              <w:left w:val="nil"/>
              <w:bottom w:val="nil"/>
              <w:right w:val="nil"/>
            </w:tcBorders>
          </w:tcPr>
          <w:p>
            <w:pPr>
              <w:pStyle w:val="0"/>
            </w:pPr>
            <w:r>
              <w:rPr>
                <w:sz w:val="20"/>
              </w:rPr>
              <w:t xml:space="preserve">Цель государственной программы</w:t>
            </w:r>
          </w:p>
        </w:tc>
        <w:tc>
          <w:tcPr>
            <w:tcW w:w="6520" w:type="dxa"/>
            <w:tcBorders>
              <w:top w:val="nil"/>
              <w:left w:val="nil"/>
              <w:bottom w:val="nil"/>
              <w:right w:val="nil"/>
            </w:tcBorders>
          </w:tcPr>
          <w:p>
            <w:pPr>
              <w:pStyle w:val="0"/>
            </w:pPr>
            <w:r>
              <w:rPr>
                <w:sz w:val="20"/>
              </w:rPr>
              <w:t xml:space="preserve">создание системы мер и условий в сфере гражданской активности и самореализации населения, развития институтов гражданского общества, молодежной политики, местного самоуправления, формирования общероссийской гражданской идентичности жителей области</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67" w:tooltip="Постановление Правительства Вологодской области от 06.12.2021 N 1355 &quot;О внесении изменений в постановление Правительства области от 27 мая 2019 года N 491&quot; (вместе с &quot;Перечнем основных мероприятий подпрограммы 1 государственной программы&quot;) {КонсультантПлюс}">
              <w:r>
                <w:rPr>
                  <w:sz w:val="20"/>
                  <w:color w:val="0000ff"/>
                </w:rPr>
                <w:t xml:space="preserve">постановления</w:t>
              </w:r>
            </w:hyperlink>
            <w:r>
              <w:rPr>
                <w:sz w:val="20"/>
              </w:rPr>
              <w:t xml:space="preserve"> Правительства Вологодской области от 06.12.2021 N 1355)</w:t>
            </w:r>
          </w:p>
        </w:tc>
      </w:tr>
      <w:tr>
        <w:tc>
          <w:tcPr>
            <w:tcW w:w="2551" w:type="dxa"/>
            <w:tcBorders>
              <w:top w:val="nil"/>
              <w:left w:val="nil"/>
              <w:bottom w:val="nil"/>
              <w:right w:val="nil"/>
            </w:tcBorders>
          </w:tcPr>
          <w:p>
            <w:pPr>
              <w:pStyle w:val="0"/>
            </w:pPr>
            <w:r>
              <w:rPr>
                <w:sz w:val="20"/>
              </w:rPr>
              <w:t xml:space="preserve">Задачи государственной программы</w:t>
            </w:r>
          </w:p>
        </w:tc>
        <w:tc>
          <w:tcPr>
            <w:tcW w:w="6520" w:type="dxa"/>
            <w:tcBorders>
              <w:top w:val="nil"/>
              <w:left w:val="nil"/>
              <w:bottom w:val="nil"/>
              <w:right w:val="nil"/>
            </w:tcBorders>
          </w:tcPr>
          <w:p>
            <w:pPr>
              <w:pStyle w:val="0"/>
            </w:pPr>
            <w:r>
              <w:rPr>
                <w:sz w:val="20"/>
              </w:rPr>
              <w:t xml:space="preserve">повышение социальной активности молодежи, направленной на достижение общественных интересов;</w:t>
            </w:r>
          </w:p>
          <w:p>
            <w:pPr>
              <w:pStyle w:val="0"/>
            </w:pPr>
            <w:r>
              <w:rPr>
                <w:sz w:val="20"/>
              </w:rPr>
              <w:t xml:space="preserve">создание условий для патриотического воспитания граждан;</w:t>
            </w:r>
          </w:p>
          <w:p>
            <w:pPr>
              <w:pStyle w:val="0"/>
            </w:pPr>
            <w:r>
              <w:rPr>
                <w:sz w:val="20"/>
              </w:rPr>
              <w:t xml:space="preserve">обеспечение эффективного использования возможностей социально ориентированных некоммерческих организаций в решении задач развития области;</w:t>
            </w:r>
          </w:p>
          <w:p>
            <w:pPr>
              <w:pStyle w:val="0"/>
            </w:pPr>
            <w:r>
              <w:rPr>
                <w:sz w:val="20"/>
              </w:rPr>
              <w:t xml:space="preserve">укрепление единства многонационального народа Российской Федерации (российской нации) в Вологодской области;</w:t>
            </w:r>
          </w:p>
          <w:p>
            <w:pPr>
              <w:pStyle w:val="0"/>
            </w:pPr>
            <w:r>
              <w:rPr>
                <w:sz w:val="20"/>
              </w:rPr>
              <w:t xml:space="preserve">содействие повышению эффективности деятельности органов местного самоуправления, направленной на развитие территорий</w:t>
            </w:r>
          </w:p>
        </w:tc>
      </w:tr>
      <w:tr>
        <w:tc>
          <w:tcPr>
            <w:tcW w:w="2551" w:type="dxa"/>
            <w:tcBorders>
              <w:top w:val="nil"/>
              <w:left w:val="nil"/>
              <w:bottom w:val="nil"/>
              <w:right w:val="nil"/>
            </w:tcBorders>
          </w:tcPr>
          <w:p>
            <w:pPr>
              <w:pStyle w:val="0"/>
            </w:pPr>
            <w:r>
              <w:rPr>
                <w:sz w:val="20"/>
              </w:rPr>
              <w:t xml:space="preserve">Целевые показатели (индикаторы) государственной программы</w:t>
            </w:r>
          </w:p>
        </w:tc>
        <w:tc>
          <w:tcPr>
            <w:tcW w:w="6520" w:type="dxa"/>
            <w:tcBorders>
              <w:top w:val="nil"/>
              <w:left w:val="nil"/>
              <w:bottom w:val="nil"/>
              <w:right w:val="nil"/>
            </w:tcBorders>
          </w:tcPr>
          <w:p>
            <w:pPr>
              <w:pStyle w:val="0"/>
            </w:pPr>
            <w:r>
              <w:rPr>
                <w:sz w:val="20"/>
              </w:rPr>
              <w:t xml:space="preserve">степень общественно-политической активности молодежи (по самооценке);</w:t>
            </w:r>
          </w:p>
          <w:p>
            <w:pPr>
              <w:pStyle w:val="0"/>
            </w:pPr>
            <w:r>
              <w:rPr>
                <w:sz w:val="20"/>
              </w:rPr>
              <w:t xml:space="preserve">уровень информированности населения о мероприятиях патриотического воспитания (от числа опрошенных);</w:t>
            </w:r>
          </w:p>
          <w:p>
            <w:pPr>
              <w:pStyle w:val="0"/>
            </w:pPr>
            <w:r>
              <w:rPr>
                <w:sz w:val="20"/>
              </w:rPr>
              <w:t xml:space="preserve">доля граждан, принимающих участие в деятельности социально ориентированных некоммерческих организаций на территории области;</w:t>
            </w:r>
          </w:p>
          <w:p>
            <w:pPr>
              <w:pStyle w:val="0"/>
            </w:pPr>
            <w:r>
              <w:rPr>
                <w:sz w:val="20"/>
              </w:rPr>
              <w:t xml:space="preserve">доля населения области, положительно оценивающего состояние межнациональных отношений на территории области;</w:t>
            </w:r>
          </w:p>
          <w:p>
            <w:pPr>
              <w:pStyle w:val="0"/>
            </w:pPr>
            <w:r>
              <w:rPr>
                <w:sz w:val="20"/>
              </w:rPr>
              <w:t xml:space="preserve">уровень удовлетворенности населения деятельностью органов местного самоуправления муниципальных образований области</w:t>
            </w:r>
          </w:p>
        </w:tc>
      </w:tr>
      <w:tr>
        <w:tc>
          <w:tcPr>
            <w:tcW w:w="2551" w:type="dxa"/>
            <w:tcBorders>
              <w:top w:val="nil"/>
              <w:left w:val="nil"/>
              <w:bottom w:val="nil"/>
              <w:right w:val="nil"/>
            </w:tcBorders>
          </w:tcPr>
          <w:p>
            <w:pPr>
              <w:pStyle w:val="0"/>
            </w:pPr>
            <w:r>
              <w:rPr>
                <w:sz w:val="20"/>
              </w:rPr>
              <w:t xml:space="preserve">Сроки реализации государственной программы</w:t>
            </w:r>
          </w:p>
        </w:tc>
        <w:tc>
          <w:tcPr>
            <w:tcW w:w="6520" w:type="dxa"/>
            <w:tcBorders>
              <w:top w:val="nil"/>
              <w:left w:val="nil"/>
              <w:bottom w:val="nil"/>
              <w:right w:val="nil"/>
            </w:tcBorders>
          </w:tcPr>
          <w:p>
            <w:pPr>
              <w:pStyle w:val="0"/>
            </w:pPr>
            <w:r>
              <w:rPr>
                <w:sz w:val="20"/>
              </w:rPr>
              <w:t xml:space="preserve">2021 - 2025 годы</w:t>
            </w:r>
          </w:p>
        </w:tc>
      </w:tr>
      <w:tr>
        <w:tc>
          <w:tcPr>
            <w:tcW w:w="2551" w:type="dxa"/>
            <w:tcBorders>
              <w:top w:val="nil"/>
              <w:left w:val="nil"/>
              <w:bottom w:val="nil"/>
              <w:right w:val="nil"/>
            </w:tcBorders>
          </w:tcPr>
          <w:p>
            <w:pPr>
              <w:pStyle w:val="0"/>
            </w:pPr>
            <w:r>
              <w:rPr>
                <w:sz w:val="20"/>
              </w:rPr>
              <w:t xml:space="preserve">Объемы финансового обеспечения государственной программы за счет средств областного бюджета</w:t>
            </w:r>
          </w:p>
        </w:tc>
        <w:tc>
          <w:tcPr>
            <w:tcW w:w="6520" w:type="dxa"/>
            <w:tcBorders>
              <w:top w:val="nil"/>
              <w:left w:val="nil"/>
              <w:bottom w:val="nil"/>
              <w:right w:val="nil"/>
            </w:tcBorders>
          </w:tcPr>
          <w:p>
            <w:pPr>
              <w:pStyle w:val="0"/>
            </w:pPr>
            <w:r>
              <w:rPr>
                <w:sz w:val="20"/>
              </w:rPr>
              <w:t xml:space="preserve">объем бюджетных ассигнований на реализацию государственной программы за счет средств областного бюджета - 1147020.6 тыс. рублей, в том числе по годам:</w:t>
            </w:r>
          </w:p>
          <w:p>
            <w:pPr>
              <w:pStyle w:val="0"/>
            </w:pPr>
            <w:r>
              <w:rPr>
                <w:sz w:val="20"/>
              </w:rPr>
              <w:t xml:space="preserve">2021 год - 244123.8 тыс. рублей;</w:t>
            </w:r>
          </w:p>
          <w:p>
            <w:pPr>
              <w:pStyle w:val="0"/>
            </w:pPr>
            <w:r>
              <w:rPr>
                <w:sz w:val="20"/>
              </w:rPr>
              <w:t xml:space="preserve">2022 год - 307077.9 тыс. рублей;</w:t>
            </w:r>
          </w:p>
          <w:p>
            <w:pPr>
              <w:pStyle w:val="0"/>
            </w:pPr>
            <w:r>
              <w:rPr>
                <w:sz w:val="20"/>
              </w:rPr>
              <w:t xml:space="preserve">2023 год - 319290.9 тыс. рублей;</w:t>
            </w:r>
          </w:p>
          <w:p>
            <w:pPr>
              <w:pStyle w:val="0"/>
            </w:pPr>
            <w:r>
              <w:rPr>
                <w:sz w:val="20"/>
              </w:rPr>
              <w:t xml:space="preserve">2024 год - 142589.9 тыс. рублей;</w:t>
            </w:r>
          </w:p>
          <w:p>
            <w:pPr>
              <w:pStyle w:val="0"/>
            </w:pPr>
            <w:r>
              <w:rPr>
                <w:sz w:val="20"/>
              </w:rPr>
              <w:t xml:space="preserve">2025 год - 133938.1 тыс. рублей,</w:t>
            </w:r>
          </w:p>
          <w:p>
            <w:pPr>
              <w:pStyle w:val="0"/>
            </w:pPr>
            <w:r>
              <w:rPr>
                <w:sz w:val="20"/>
              </w:rPr>
              <w:t xml:space="preserve">из них:</w:t>
            </w:r>
          </w:p>
          <w:p>
            <w:pPr>
              <w:pStyle w:val="0"/>
            </w:pPr>
            <w:r>
              <w:rPr>
                <w:sz w:val="20"/>
              </w:rPr>
              <w:t xml:space="preserve">за счет собственных доходов областного бюджета - 781056.7 тыс. рублей, в том числе по годам:</w:t>
            </w:r>
          </w:p>
          <w:p>
            <w:pPr>
              <w:pStyle w:val="0"/>
            </w:pPr>
            <w:r>
              <w:rPr>
                <w:sz w:val="20"/>
              </w:rPr>
              <w:t xml:space="preserve">2021 год - 162455.0 тыс. рублей;</w:t>
            </w:r>
          </w:p>
          <w:p>
            <w:pPr>
              <w:pStyle w:val="0"/>
            </w:pPr>
            <w:r>
              <w:rPr>
                <w:sz w:val="20"/>
              </w:rPr>
              <w:t xml:space="preserve">2022 год - 190065.5 тыс. рублей;</w:t>
            </w:r>
          </w:p>
          <w:p>
            <w:pPr>
              <w:pStyle w:val="0"/>
            </w:pPr>
            <w:r>
              <w:rPr>
                <w:sz w:val="20"/>
              </w:rPr>
              <w:t xml:space="preserve">2023 год - 162065.0 тыс. рублей;</w:t>
            </w:r>
          </w:p>
          <w:p>
            <w:pPr>
              <w:pStyle w:val="0"/>
            </w:pPr>
            <w:r>
              <w:rPr>
                <w:sz w:val="20"/>
              </w:rPr>
              <w:t xml:space="preserve">2024 год - 132533.1 тыс. рублей;</w:t>
            </w:r>
          </w:p>
          <w:p>
            <w:pPr>
              <w:pStyle w:val="0"/>
            </w:pPr>
            <w:r>
              <w:rPr>
                <w:sz w:val="20"/>
              </w:rPr>
              <w:t xml:space="preserve">2025 год - 133938.1 тыс. рублей;</w:t>
            </w:r>
          </w:p>
          <w:p>
            <w:pPr>
              <w:pStyle w:val="0"/>
            </w:pPr>
            <w:r>
              <w:rPr>
                <w:sz w:val="20"/>
              </w:rPr>
              <w:t xml:space="preserve">за счет безвозмездных поступлений из федерального бюджета в форме субвенций и субсидий, иных межбюджетных трансфертов - 275963.9 тыс. рублей, в том числе по годам реализации:</w:t>
            </w:r>
          </w:p>
          <w:p>
            <w:pPr>
              <w:pStyle w:val="0"/>
            </w:pPr>
            <w:r>
              <w:rPr>
                <w:sz w:val="20"/>
              </w:rPr>
              <w:t xml:space="preserve">2021 год - 51668.8 тыс. рублей;</w:t>
            </w:r>
          </w:p>
          <w:p>
            <w:pPr>
              <w:pStyle w:val="0"/>
            </w:pPr>
            <w:r>
              <w:rPr>
                <w:sz w:val="20"/>
              </w:rPr>
              <w:t xml:space="preserve">2022 год - 87012.4 тыс. рублей;</w:t>
            </w:r>
          </w:p>
          <w:p>
            <w:pPr>
              <w:pStyle w:val="0"/>
            </w:pPr>
            <w:r>
              <w:rPr>
                <w:sz w:val="20"/>
              </w:rPr>
              <w:t xml:space="preserve">2023 год - 127225.9 тыс. рублей;</w:t>
            </w:r>
          </w:p>
          <w:p>
            <w:pPr>
              <w:pStyle w:val="0"/>
            </w:pPr>
            <w:r>
              <w:rPr>
                <w:sz w:val="20"/>
              </w:rPr>
              <w:t xml:space="preserve">2024 год - 10056.8 тыс. рублей;</w:t>
            </w:r>
          </w:p>
          <w:p>
            <w:pPr>
              <w:pStyle w:val="0"/>
            </w:pPr>
            <w:r>
              <w:rPr>
                <w:sz w:val="20"/>
              </w:rPr>
              <w:t xml:space="preserve">2025 год - 0.0 тыс. рублей;</w:t>
            </w:r>
          </w:p>
          <w:p>
            <w:pPr>
              <w:pStyle w:val="0"/>
            </w:pPr>
            <w:r>
              <w:rPr>
                <w:sz w:val="20"/>
              </w:rPr>
              <w:t xml:space="preserve">за счет средств безвозмездных поступлений государственных внебюджетных фондов, физических и юридических лиц - 90000.0 тыс. рублей, в том числе по годам реализации:</w:t>
            </w:r>
          </w:p>
          <w:p>
            <w:pPr>
              <w:pStyle w:val="0"/>
            </w:pPr>
            <w:r>
              <w:rPr>
                <w:sz w:val="20"/>
              </w:rPr>
              <w:t xml:space="preserve">2021 год - 30000.0 тыс. рублей;</w:t>
            </w:r>
          </w:p>
          <w:p>
            <w:pPr>
              <w:pStyle w:val="0"/>
            </w:pPr>
            <w:r>
              <w:rPr>
                <w:sz w:val="20"/>
              </w:rPr>
              <w:t xml:space="preserve">2022 год - 30000.0 тыс. рублей;</w:t>
            </w:r>
          </w:p>
          <w:p>
            <w:pPr>
              <w:pStyle w:val="0"/>
            </w:pPr>
            <w:r>
              <w:rPr>
                <w:sz w:val="20"/>
              </w:rPr>
              <w:t xml:space="preserve">2023 год - 30000.0 тыс. рублей;</w:t>
            </w:r>
          </w:p>
          <w:p>
            <w:pPr>
              <w:pStyle w:val="0"/>
            </w:pPr>
            <w:r>
              <w:rPr>
                <w:sz w:val="20"/>
              </w:rPr>
              <w:t xml:space="preserve">2024 год - 0.0 тыс. рублей;</w:t>
            </w:r>
          </w:p>
          <w:p>
            <w:pPr>
              <w:pStyle w:val="0"/>
            </w:pPr>
            <w:r>
              <w:rPr>
                <w:sz w:val="20"/>
              </w:rPr>
              <w:t xml:space="preserve">2025 год - 0.0 тыс. рублей</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68" w:tooltip="Постановление Правительства Вологодской области от 04.09.2023 N 1017 &quot;О внесении изменений в постановление Правительства области от 27 мая 2019 года N 491&quot; (вместе с &quot;Порядком поощрения муниципальных управленческих команд (далее - Порядок)&quot;) {КонсультантПлюс}">
              <w:r>
                <w:rPr>
                  <w:sz w:val="20"/>
                  <w:color w:val="0000ff"/>
                </w:rPr>
                <w:t xml:space="preserve">постановления</w:t>
              </w:r>
            </w:hyperlink>
            <w:r>
              <w:rPr>
                <w:sz w:val="20"/>
              </w:rPr>
              <w:t xml:space="preserve"> Правительства Вологодской области от 04.09.2023 N 1017)</w:t>
            </w:r>
          </w:p>
        </w:tc>
      </w:tr>
      <w:tr>
        <w:tc>
          <w:tcPr>
            <w:tcW w:w="2551" w:type="dxa"/>
            <w:tcBorders>
              <w:top w:val="nil"/>
              <w:left w:val="nil"/>
              <w:bottom w:val="nil"/>
              <w:right w:val="nil"/>
            </w:tcBorders>
          </w:tcPr>
          <w:p>
            <w:pPr>
              <w:pStyle w:val="0"/>
            </w:pPr>
            <w:r>
              <w:rPr>
                <w:sz w:val="20"/>
              </w:rPr>
              <w:t xml:space="preserve">Ожидаемые конечные результаты реализации государственной программы</w:t>
            </w:r>
          </w:p>
        </w:tc>
        <w:tc>
          <w:tcPr>
            <w:tcW w:w="6520" w:type="dxa"/>
            <w:tcBorders>
              <w:top w:val="nil"/>
              <w:left w:val="nil"/>
              <w:bottom w:val="nil"/>
              <w:right w:val="nil"/>
            </w:tcBorders>
          </w:tcPr>
          <w:p>
            <w:pPr>
              <w:pStyle w:val="0"/>
            </w:pPr>
            <w:r>
              <w:rPr>
                <w:sz w:val="20"/>
              </w:rPr>
              <w:t xml:space="preserve">повышение степени общественно-политической активности молодежи (по самооценке) до 39%;</w:t>
            </w:r>
          </w:p>
          <w:p>
            <w:pPr>
              <w:pStyle w:val="0"/>
            </w:pPr>
            <w:r>
              <w:rPr>
                <w:sz w:val="20"/>
              </w:rPr>
              <w:t xml:space="preserve">увеличение уровня информированности населения о мероприятиях патриотического воспитания (от числа опрошенных) до 60%;</w:t>
            </w:r>
          </w:p>
          <w:p>
            <w:pPr>
              <w:pStyle w:val="0"/>
            </w:pPr>
            <w:r>
              <w:rPr>
                <w:sz w:val="20"/>
              </w:rPr>
              <w:t xml:space="preserve">обеспечение достижения доли граждан, принимающих участие в деятельности социально ориентированных некоммерческих организаций на территории области, на уровне не менее 9% ежегодно;</w:t>
            </w:r>
          </w:p>
          <w:p>
            <w:pPr>
              <w:pStyle w:val="0"/>
            </w:pPr>
            <w:r>
              <w:rPr>
                <w:sz w:val="20"/>
              </w:rPr>
              <w:t xml:space="preserve">увеличение доли населения области, положительно оценивающего состояние межнациональных отношений на территории области, до 87%;</w:t>
            </w:r>
          </w:p>
          <w:p>
            <w:pPr>
              <w:pStyle w:val="0"/>
            </w:pPr>
            <w:r>
              <w:rPr>
                <w:sz w:val="20"/>
              </w:rPr>
              <w:t xml:space="preserve">обеспечение удовлетворенности населения деятельностью органов местного самоуправления муниципальных образований области на уровне не менее 46,3% от числа опрошенных</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69" w:tooltip="Постановление Правительства Вологодской области от 10.07.2023 N 802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10.07.2023 N 802)</w:t>
            </w:r>
          </w:p>
        </w:tc>
      </w:tr>
    </w:tbl>
    <w:p>
      <w:pPr>
        <w:pStyle w:val="0"/>
        <w:jc w:val="both"/>
      </w:pPr>
      <w:r>
        <w:rPr>
          <w:sz w:val="20"/>
        </w:rPr>
      </w:r>
    </w:p>
    <w:p>
      <w:pPr>
        <w:pStyle w:val="2"/>
        <w:outlineLvl w:val="1"/>
        <w:jc w:val="center"/>
      </w:pPr>
      <w:r>
        <w:rPr>
          <w:sz w:val="20"/>
        </w:rPr>
        <w:t xml:space="preserve">1. Сведения о целевых показателях</w:t>
      </w:r>
    </w:p>
    <w:p>
      <w:pPr>
        <w:pStyle w:val="2"/>
        <w:jc w:val="center"/>
      </w:pPr>
      <w:r>
        <w:rPr>
          <w:sz w:val="20"/>
        </w:rPr>
        <w:t xml:space="preserve">(индикаторах) государственной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181"/>
        <w:gridCol w:w="3260"/>
        <w:gridCol w:w="1531"/>
        <w:gridCol w:w="1417"/>
        <w:gridCol w:w="1417"/>
        <w:gridCol w:w="1417"/>
        <w:gridCol w:w="1417"/>
        <w:gridCol w:w="1417"/>
        <w:gridCol w:w="1417"/>
        <w:gridCol w:w="1417"/>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3181" w:type="dxa"/>
            <w:vMerge w:val="restart"/>
          </w:tcPr>
          <w:p>
            <w:pPr>
              <w:pStyle w:val="0"/>
            </w:pPr>
            <w:r>
              <w:rPr>
                <w:sz w:val="20"/>
              </w:rPr>
              <w:t xml:space="preserve">Цель, задача, направленная на достижение цели</w:t>
            </w:r>
          </w:p>
        </w:tc>
        <w:tc>
          <w:tcPr>
            <w:tcW w:w="3260" w:type="dxa"/>
            <w:vMerge w:val="restart"/>
          </w:tcPr>
          <w:p>
            <w:pPr>
              <w:pStyle w:val="0"/>
            </w:pPr>
            <w:r>
              <w:rPr>
                <w:sz w:val="20"/>
              </w:rPr>
              <w:t xml:space="preserve">Наименование целевого показателя (индикатора)</w:t>
            </w:r>
          </w:p>
        </w:tc>
        <w:tc>
          <w:tcPr>
            <w:tcW w:w="1531" w:type="dxa"/>
            <w:vMerge w:val="restart"/>
          </w:tcPr>
          <w:p>
            <w:pPr>
              <w:pStyle w:val="0"/>
            </w:pPr>
            <w:r>
              <w:rPr>
                <w:sz w:val="20"/>
              </w:rPr>
              <w:t xml:space="preserve">Единица измерения</w:t>
            </w:r>
          </w:p>
        </w:tc>
        <w:tc>
          <w:tcPr>
            <w:gridSpan w:val="7"/>
            <w:tcW w:w="9919" w:type="dxa"/>
          </w:tcPr>
          <w:p>
            <w:pPr>
              <w:pStyle w:val="0"/>
              <w:jc w:val="center"/>
            </w:pPr>
            <w:r>
              <w:rPr>
                <w:sz w:val="20"/>
              </w:rPr>
              <w:t xml:space="preserve">Значение целевого показателя (индикатора)</w:t>
            </w:r>
          </w:p>
        </w:tc>
      </w:tr>
      <w:tr>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отчетное</w:t>
            </w:r>
          </w:p>
        </w:tc>
        <w:tc>
          <w:tcPr>
            <w:tcW w:w="1417" w:type="dxa"/>
          </w:tcPr>
          <w:p>
            <w:pPr>
              <w:pStyle w:val="0"/>
              <w:jc w:val="center"/>
            </w:pPr>
            <w:r>
              <w:rPr>
                <w:sz w:val="20"/>
              </w:rPr>
              <w:t xml:space="preserve">оценочное</w:t>
            </w:r>
          </w:p>
        </w:tc>
        <w:tc>
          <w:tcPr>
            <w:tcW w:w="1417" w:type="dxa"/>
          </w:tcPr>
          <w:p>
            <w:pPr>
              <w:pStyle w:val="0"/>
              <w:jc w:val="center"/>
            </w:pPr>
            <w:r>
              <w:rPr>
                <w:sz w:val="20"/>
              </w:rPr>
              <w:t xml:space="preserve">плановое</w:t>
            </w:r>
          </w:p>
        </w:tc>
        <w:tc>
          <w:tcPr>
            <w:tcW w:w="1417" w:type="dxa"/>
          </w:tcPr>
          <w:p>
            <w:pPr>
              <w:pStyle w:val="0"/>
              <w:jc w:val="center"/>
            </w:pPr>
            <w:r>
              <w:rPr>
                <w:sz w:val="20"/>
              </w:rPr>
              <w:t xml:space="preserve">плановое</w:t>
            </w:r>
          </w:p>
        </w:tc>
        <w:tc>
          <w:tcPr>
            <w:tcW w:w="1417" w:type="dxa"/>
          </w:tcPr>
          <w:p>
            <w:pPr>
              <w:pStyle w:val="0"/>
              <w:jc w:val="center"/>
            </w:pPr>
            <w:r>
              <w:rPr>
                <w:sz w:val="20"/>
              </w:rPr>
              <w:t xml:space="preserve">плановое</w:t>
            </w:r>
          </w:p>
        </w:tc>
        <w:tc>
          <w:tcPr>
            <w:tcW w:w="1417" w:type="dxa"/>
          </w:tcPr>
          <w:p>
            <w:pPr>
              <w:pStyle w:val="0"/>
              <w:jc w:val="center"/>
            </w:pPr>
            <w:r>
              <w:rPr>
                <w:sz w:val="20"/>
              </w:rPr>
              <w:t xml:space="preserve">плановое</w:t>
            </w:r>
          </w:p>
        </w:tc>
        <w:tc>
          <w:tcPr>
            <w:tcW w:w="1417" w:type="dxa"/>
          </w:tcPr>
          <w:p>
            <w:pPr>
              <w:pStyle w:val="0"/>
              <w:jc w:val="center"/>
            </w:pPr>
            <w:r>
              <w:rPr>
                <w:sz w:val="20"/>
              </w:rPr>
              <w:t xml:space="preserve">плановое</w:t>
            </w:r>
          </w:p>
        </w:tc>
      </w:tr>
      <w:tr>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2017 год</w:t>
            </w:r>
          </w:p>
        </w:tc>
        <w:tc>
          <w:tcPr>
            <w:tcW w:w="1417" w:type="dxa"/>
          </w:tcPr>
          <w:p>
            <w:pPr>
              <w:pStyle w:val="0"/>
              <w:jc w:val="center"/>
            </w:pPr>
            <w:r>
              <w:rPr>
                <w:sz w:val="20"/>
              </w:rPr>
              <w:t xml:space="preserve">2018 год</w:t>
            </w:r>
          </w:p>
        </w:tc>
        <w:tc>
          <w:tcPr>
            <w:tcW w:w="1417" w:type="dxa"/>
          </w:tcPr>
          <w:p>
            <w:pPr>
              <w:pStyle w:val="0"/>
              <w:jc w:val="center"/>
            </w:pPr>
            <w:r>
              <w:rPr>
                <w:sz w:val="20"/>
              </w:rPr>
              <w:t xml:space="preserve">2021 год</w:t>
            </w:r>
          </w:p>
        </w:tc>
        <w:tc>
          <w:tcPr>
            <w:tcW w:w="1417" w:type="dxa"/>
          </w:tcPr>
          <w:p>
            <w:pPr>
              <w:pStyle w:val="0"/>
              <w:jc w:val="center"/>
            </w:pPr>
            <w:r>
              <w:rPr>
                <w:sz w:val="20"/>
              </w:rPr>
              <w:t xml:space="preserve">2022 год</w:t>
            </w:r>
          </w:p>
        </w:tc>
        <w:tc>
          <w:tcPr>
            <w:tcW w:w="1417" w:type="dxa"/>
          </w:tcPr>
          <w:p>
            <w:pPr>
              <w:pStyle w:val="0"/>
              <w:jc w:val="center"/>
            </w:pPr>
            <w:r>
              <w:rPr>
                <w:sz w:val="20"/>
              </w:rPr>
              <w:t xml:space="preserve">2023 год</w:t>
            </w:r>
          </w:p>
        </w:tc>
        <w:tc>
          <w:tcPr>
            <w:tcW w:w="1417" w:type="dxa"/>
          </w:tcPr>
          <w:p>
            <w:pPr>
              <w:pStyle w:val="0"/>
              <w:jc w:val="center"/>
            </w:pPr>
            <w:r>
              <w:rPr>
                <w:sz w:val="20"/>
              </w:rPr>
              <w:t xml:space="preserve">2024 год</w:t>
            </w:r>
          </w:p>
        </w:tc>
        <w:tc>
          <w:tcPr>
            <w:tcW w:w="1417" w:type="dxa"/>
          </w:tcPr>
          <w:p>
            <w:pPr>
              <w:pStyle w:val="0"/>
              <w:jc w:val="center"/>
            </w:pPr>
            <w:r>
              <w:rPr>
                <w:sz w:val="20"/>
              </w:rPr>
              <w:t xml:space="preserve">2025 год</w:t>
            </w:r>
          </w:p>
        </w:tc>
      </w:tr>
      <w:tr>
        <w:tc>
          <w:tcPr>
            <w:tcW w:w="567" w:type="dxa"/>
          </w:tcPr>
          <w:p>
            <w:pPr>
              <w:pStyle w:val="0"/>
              <w:jc w:val="center"/>
            </w:pPr>
            <w:r>
              <w:rPr>
                <w:sz w:val="20"/>
              </w:rPr>
              <w:t xml:space="preserve">1</w:t>
            </w:r>
          </w:p>
        </w:tc>
        <w:tc>
          <w:tcPr>
            <w:tcW w:w="3181" w:type="dxa"/>
          </w:tcPr>
          <w:p>
            <w:pPr>
              <w:pStyle w:val="0"/>
              <w:jc w:val="center"/>
            </w:pPr>
            <w:r>
              <w:rPr>
                <w:sz w:val="20"/>
              </w:rPr>
              <w:t xml:space="preserve">2</w:t>
            </w:r>
          </w:p>
        </w:tc>
        <w:tc>
          <w:tcPr>
            <w:tcW w:w="3260" w:type="dxa"/>
          </w:tcPr>
          <w:p>
            <w:pPr>
              <w:pStyle w:val="0"/>
              <w:jc w:val="center"/>
            </w:pPr>
            <w:r>
              <w:rPr>
                <w:sz w:val="20"/>
              </w:rPr>
              <w:t xml:space="preserve">3</w:t>
            </w:r>
          </w:p>
        </w:tc>
        <w:tc>
          <w:tcPr>
            <w:tcW w:w="1531" w:type="dxa"/>
          </w:tcPr>
          <w:p>
            <w:pPr>
              <w:pStyle w:val="0"/>
              <w:jc w:val="center"/>
            </w:pPr>
            <w:r>
              <w:rPr>
                <w:sz w:val="20"/>
              </w:rPr>
              <w:t xml:space="preserve">4</w:t>
            </w:r>
          </w:p>
        </w:tc>
        <w:tc>
          <w:tcPr>
            <w:tcW w:w="1417" w:type="dxa"/>
          </w:tcPr>
          <w:p>
            <w:pPr>
              <w:pStyle w:val="0"/>
              <w:jc w:val="center"/>
            </w:pPr>
            <w:r>
              <w:rPr>
                <w:sz w:val="20"/>
              </w:rPr>
              <w:t xml:space="preserve">5</w:t>
            </w:r>
          </w:p>
        </w:tc>
        <w:tc>
          <w:tcPr>
            <w:tcW w:w="1417" w:type="dxa"/>
          </w:tcPr>
          <w:p>
            <w:pPr>
              <w:pStyle w:val="0"/>
              <w:jc w:val="center"/>
            </w:pPr>
            <w:r>
              <w:rPr>
                <w:sz w:val="20"/>
              </w:rPr>
              <w:t xml:space="preserve">6</w:t>
            </w:r>
          </w:p>
        </w:tc>
        <w:tc>
          <w:tcPr>
            <w:tcW w:w="1417" w:type="dxa"/>
          </w:tcPr>
          <w:p>
            <w:pPr>
              <w:pStyle w:val="0"/>
              <w:jc w:val="center"/>
            </w:pPr>
            <w:r>
              <w:rPr>
                <w:sz w:val="20"/>
              </w:rPr>
              <w:t xml:space="preserve">7</w:t>
            </w:r>
          </w:p>
        </w:tc>
        <w:tc>
          <w:tcPr>
            <w:tcW w:w="1417" w:type="dxa"/>
          </w:tcPr>
          <w:p>
            <w:pPr>
              <w:pStyle w:val="0"/>
              <w:jc w:val="center"/>
            </w:pPr>
            <w:r>
              <w:rPr>
                <w:sz w:val="20"/>
              </w:rPr>
              <w:t xml:space="preserve">8</w:t>
            </w:r>
          </w:p>
        </w:tc>
        <w:tc>
          <w:tcPr>
            <w:tcW w:w="1417" w:type="dxa"/>
          </w:tcPr>
          <w:p>
            <w:pPr>
              <w:pStyle w:val="0"/>
              <w:jc w:val="center"/>
            </w:pPr>
            <w:r>
              <w:rPr>
                <w:sz w:val="20"/>
              </w:rPr>
              <w:t xml:space="preserve">9</w:t>
            </w:r>
          </w:p>
        </w:tc>
        <w:tc>
          <w:tcPr>
            <w:tcW w:w="1417" w:type="dxa"/>
          </w:tcPr>
          <w:p>
            <w:pPr>
              <w:pStyle w:val="0"/>
              <w:jc w:val="center"/>
            </w:pPr>
            <w:r>
              <w:rPr>
                <w:sz w:val="20"/>
              </w:rPr>
              <w:t xml:space="preserve">10</w:t>
            </w:r>
          </w:p>
        </w:tc>
        <w:tc>
          <w:tcPr>
            <w:tcW w:w="1417" w:type="dxa"/>
          </w:tcPr>
          <w:p>
            <w:pPr>
              <w:pStyle w:val="0"/>
              <w:jc w:val="center"/>
            </w:pPr>
            <w:r>
              <w:rPr>
                <w:sz w:val="20"/>
              </w:rPr>
              <w:t xml:space="preserve">11</w:t>
            </w:r>
          </w:p>
        </w:tc>
      </w:tr>
      <w:tr>
        <w:tblPrEx>
          <w:tblBorders>
            <w:insideH w:val="nil"/>
          </w:tblBorders>
        </w:tblPrEx>
        <w:tc>
          <w:tcPr>
            <w:tcW w:w="567" w:type="dxa"/>
            <w:tcBorders>
              <w:bottom w:val="nil"/>
            </w:tcBorders>
          </w:tcPr>
          <w:p>
            <w:pPr>
              <w:pStyle w:val="0"/>
            </w:pPr>
            <w:r>
              <w:rPr>
                <w:sz w:val="20"/>
              </w:rPr>
            </w:r>
          </w:p>
        </w:tc>
        <w:tc>
          <w:tcPr>
            <w:gridSpan w:val="10"/>
            <w:tcW w:w="17891" w:type="dxa"/>
            <w:tcBorders>
              <w:bottom w:val="nil"/>
            </w:tcBorders>
          </w:tcPr>
          <w:p>
            <w:pPr>
              <w:pStyle w:val="0"/>
            </w:pPr>
            <w:r>
              <w:rPr>
                <w:sz w:val="20"/>
              </w:rPr>
              <w:t xml:space="preserve">Цель: создание системы мер и условий в сфере гражданской активности и самореализации населения, развития институтов гражданского общества, молодежной политики, местного самоуправления, формирования общероссийской гражданской идентичности жителей области</w:t>
            </w:r>
          </w:p>
        </w:tc>
      </w:tr>
      <w:tr>
        <w:tblPrEx>
          <w:tblBorders>
            <w:insideH w:val="nil"/>
          </w:tblBorders>
        </w:tblPrEx>
        <w:tc>
          <w:tcPr>
            <w:gridSpan w:val="11"/>
            <w:tcW w:w="18458" w:type="dxa"/>
            <w:tcBorders>
              <w:top w:val="nil"/>
            </w:tcBorders>
          </w:tcPr>
          <w:p>
            <w:pPr>
              <w:pStyle w:val="0"/>
              <w:jc w:val="both"/>
            </w:pPr>
            <w:r>
              <w:rPr>
                <w:sz w:val="20"/>
              </w:rPr>
              <w:t xml:space="preserve">(в ред. </w:t>
            </w:r>
            <w:hyperlink w:history="0" r:id="rId72" w:tooltip="Постановление Правительства Вологодской области от 06.12.2021 N 1355 &quot;О внесении изменений в постановление Правительства области от 27 мая 2019 года N 491&quot; (вместе с &quot;Перечнем основных мероприятий подпрограммы 1 государственной программы&quot;) {КонсультантПлюс}">
              <w:r>
                <w:rPr>
                  <w:sz w:val="20"/>
                  <w:color w:val="0000ff"/>
                </w:rPr>
                <w:t xml:space="preserve">постановления</w:t>
              </w:r>
            </w:hyperlink>
            <w:r>
              <w:rPr>
                <w:sz w:val="20"/>
              </w:rPr>
              <w:t xml:space="preserve"> Правительства Вологодской области от 06.12.2021 N 1355)</w:t>
            </w:r>
          </w:p>
        </w:tc>
      </w:tr>
      <w:tr>
        <w:tc>
          <w:tcPr>
            <w:tcW w:w="567" w:type="dxa"/>
          </w:tcPr>
          <w:p>
            <w:pPr>
              <w:pStyle w:val="0"/>
            </w:pPr>
            <w:r>
              <w:rPr>
                <w:sz w:val="20"/>
              </w:rPr>
              <w:t xml:space="preserve">1.</w:t>
            </w:r>
          </w:p>
        </w:tc>
        <w:tc>
          <w:tcPr>
            <w:tcW w:w="3181" w:type="dxa"/>
          </w:tcPr>
          <w:p>
            <w:pPr>
              <w:pStyle w:val="0"/>
            </w:pPr>
            <w:r>
              <w:rPr>
                <w:sz w:val="20"/>
              </w:rPr>
              <w:t xml:space="preserve">Задача "Повышение социальной активности молодежи, направленной на достижение общественных интересов"</w:t>
            </w:r>
          </w:p>
        </w:tc>
        <w:tc>
          <w:tcPr>
            <w:tcW w:w="3260" w:type="dxa"/>
          </w:tcPr>
          <w:p>
            <w:pPr>
              <w:pStyle w:val="0"/>
            </w:pPr>
            <w:r>
              <w:rPr>
                <w:sz w:val="20"/>
              </w:rPr>
              <w:t xml:space="preserve">степень общественно-политической активности молодежи (по самооценке)</w:t>
            </w:r>
          </w:p>
        </w:tc>
        <w:tc>
          <w:tcPr>
            <w:tcW w:w="1531" w:type="dxa"/>
          </w:tcPr>
          <w:p>
            <w:pPr>
              <w:pStyle w:val="0"/>
              <w:jc w:val="center"/>
            </w:pPr>
            <w:r>
              <w:rPr>
                <w:sz w:val="20"/>
              </w:rPr>
              <w:t xml:space="preserve">%</w:t>
            </w:r>
          </w:p>
        </w:tc>
        <w:tc>
          <w:tcPr>
            <w:tcW w:w="1417" w:type="dxa"/>
          </w:tcPr>
          <w:p>
            <w:pPr>
              <w:pStyle w:val="0"/>
              <w:jc w:val="center"/>
            </w:pPr>
            <w:r>
              <w:rPr>
                <w:sz w:val="20"/>
              </w:rPr>
              <w:t xml:space="preserve">32</w:t>
            </w:r>
          </w:p>
        </w:tc>
        <w:tc>
          <w:tcPr>
            <w:tcW w:w="1417" w:type="dxa"/>
          </w:tcPr>
          <w:p>
            <w:pPr>
              <w:pStyle w:val="0"/>
              <w:jc w:val="center"/>
            </w:pPr>
            <w:r>
              <w:rPr>
                <w:sz w:val="20"/>
              </w:rPr>
              <w:t xml:space="preserve">34</w:t>
            </w:r>
          </w:p>
        </w:tc>
        <w:tc>
          <w:tcPr>
            <w:tcW w:w="1417" w:type="dxa"/>
          </w:tcPr>
          <w:p>
            <w:pPr>
              <w:pStyle w:val="0"/>
              <w:jc w:val="center"/>
            </w:pPr>
            <w:r>
              <w:rPr>
                <w:sz w:val="20"/>
              </w:rPr>
              <w:t xml:space="preserve">37</w:t>
            </w:r>
          </w:p>
        </w:tc>
        <w:tc>
          <w:tcPr>
            <w:tcW w:w="1417" w:type="dxa"/>
          </w:tcPr>
          <w:p>
            <w:pPr>
              <w:pStyle w:val="0"/>
              <w:jc w:val="center"/>
            </w:pPr>
            <w:r>
              <w:rPr>
                <w:sz w:val="20"/>
              </w:rPr>
              <w:t xml:space="preserve">37</w:t>
            </w:r>
          </w:p>
        </w:tc>
        <w:tc>
          <w:tcPr>
            <w:tcW w:w="1417" w:type="dxa"/>
          </w:tcPr>
          <w:p>
            <w:pPr>
              <w:pStyle w:val="0"/>
              <w:jc w:val="center"/>
            </w:pPr>
            <w:r>
              <w:rPr>
                <w:sz w:val="20"/>
              </w:rPr>
              <w:t xml:space="preserve">38</w:t>
            </w:r>
          </w:p>
        </w:tc>
        <w:tc>
          <w:tcPr>
            <w:tcW w:w="1417" w:type="dxa"/>
          </w:tcPr>
          <w:p>
            <w:pPr>
              <w:pStyle w:val="0"/>
              <w:jc w:val="center"/>
            </w:pPr>
            <w:r>
              <w:rPr>
                <w:sz w:val="20"/>
              </w:rPr>
              <w:t xml:space="preserve">38</w:t>
            </w:r>
          </w:p>
        </w:tc>
        <w:tc>
          <w:tcPr>
            <w:tcW w:w="1417" w:type="dxa"/>
          </w:tcPr>
          <w:p>
            <w:pPr>
              <w:pStyle w:val="0"/>
              <w:jc w:val="center"/>
            </w:pPr>
            <w:r>
              <w:rPr>
                <w:sz w:val="20"/>
              </w:rPr>
              <w:t xml:space="preserve">39</w:t>
            </w:r>
          </w:p>
        </w:tc>
      </w:tr>
      <w:tr>
        <w:tc>
          <w:tcPr>
            <w:tcW w:w="567" w:type="dxa"/>
          </w:tcPr>
          <w:p>
            <w:pPr>
              <w:pStyle w:val="0"/>
            </w:pPr>
            <w:r>
              <w:rPr>
                <w:sz w:val="20"/>
              </w:rPr>
              <w:t xml:space="preserve">2.</w:t>
            </w:r>
          </w:p>
        </w:tc>
        <w:tc>
          <w:tcPr>
            <w:tcW w:w="3181" w:type="dxa"/>
          </w:tcPr>
          <w:p>
            <w:pPr>
              <w:pStyle w:val="0"/>
            </w:pPr>
            <w:r>
              <w:rPr>
                <w:sz w:val="20"/>
              </w:rPr>
              <w:t xml:space="preserve">Задача "Создание условий для патриотического воспитания граждан"</w:t>
            </w:r>
          </w:p>
        </w:tc>
        <w:tc>
          <w:tcPr>
            <w:tcW w:w="3260" w:type="dxa"/>
          </w:tcPr>
          <w:p>
            <w:pPr>
              <w:pStyle w:val="0"/>
            </w:pPr>
            <w:r>
              <w:rPr>
                <w:sz w:val="20"/>
              </w:rPr>
              <w:t xml:space="preserve">уровень информированности населения о мероприятиях патриотического воспитания (от числа опрошенных)</w:t>
            </w:r>
          </w:p>
        </w:tc>
        <w:tc>
          <w:tcPr>
            <w:tcW w:w="1531" w:type="dxa"/>
          </w:tcPr>
          <w:p>
            <w:pPr>
              <w:pStyle w:val="0"/>
              <w:jc w:val="center"/>
            </w:pPr>
            <w:r>
              <w:rPr>
                <w:sz w:val="20"/>
              </w:rPr>
              <w:t xml:space="preserve">%</w:t>
            </w:r>
          </w:p>
        </w:tc>
        <w:tc>
          <w:tcPr>
            <w:tcW w:w="1417" w:type="dxa"/>
          </w:tcPr>
          <w:p>
            <w:pPr>
              <w:pStyle w:val="0"/>
              <w:jc w:val="center"/>
            </w:pPr>
            <w:r>
              <w:rPr>
                <w:sz w:val="20"/>
              </w:rPr>
              <w:t xml:space="preserve">37</w:t>
            </w:r>
          </w:p>
        </w:tc>
        <w:tc>
          <w:tcPr>
            <w:tcW w:w="1417" w:type="dxa"/>
          </w:tcPr>
          <w:p>
            <w:pPr>
              <w:pStyle w:val="0"/>
              <w:jc w:val="center"/>
            </w:pPr>
            <w:r>
              <w:rPr>
                <w:sz w:val="20"/>
              </w:rPr>
              <w:t xml:space="preserve">42</w:t>
            </w:r>
          </w:p>
        </w:tc>
        <w:tc>
          <w:tcPr>
            <w:tcW w:w="1417" w:type="dxa"/>
          </w:tcPr>
          <w:p>
            <w:pPr>
              <w:pStyle w:val="0"/>
              <w:jc w:val="center"/>
            </w:pPr>
            <w:r>
              <w:rPr>
                <w:sz w:val="20"/>
              </w:rPr>
              <w:t xml:space="preserve">51</w:t>
            </w:r>
          </w:p>
        </w:tc>
        <w:tc>
          <w:tcPr>
            <w:tcW w:w="1417" w:type="dxa"/>
          </w:tcPr>
          <w:p>
            <w:pPr>
              <w:pStyle w:val="0"/>
              <w:jc w:val="center"/>
            </w:pPr>
            <w:r>
              <w:rPr>
                <w:sz w:val="20"/>
              </w:rPr>
              <w:t xml:space="preserve">53</w:t>
            </w:r>
          </w:p>
        </w:tc>
        <w:tc>
          <w:tcPr>
            <w:tcW w:w="1417" w:type="dxa"/>
          </w:tcPr>
          <w:p>
            <w:pPr>
              <w:pStyle w:val="0"/>
              <w:jc w:val="center"/>
            </w:pPr>
            <w:r>
              <w:rPr>
                <w:sz w:val="20"/>
              </w:rPr>
              <w:t xml:space="preserve">55</w:t>
            </w:r>
          </w:p>
        </w:tc>
        <w:tc>
          <w:tcPr>
            <w:tcW w:w="1417" w:type="dxa"/>
          </w:tcPr>
          <w:p>
            <w:pPr>
              <w:pStyle w:val="0"/>
              <w:jc w:val="center"/>
            </w:pPr>
            <w:r>
              <w:rPr>
                <w:sz w:val="20"/>
              </w:rPr>
              <w:t xml:space="preserve">57</w:t>
            </w:r>
          </w:p>
        </w:tc>
        <w:tc>
          <w:tcPr>
            <w:tcW w:w="1417" w:type="dxa"/>
          </w:tcPr>
          <w:p>
            <w:pPr>
              <w:pStyle w:val="0"/>
              <w:jc w:val="center"/>
            </w:pPr>
            <w:r>
              <w:rPr>
                <w:sz w:val="20"/>
              </w:rPr>
              <w:t xml:space="preserve">60</w:t>
            </w:r>
          </w:p>
        </w:tc>
      </w:tr>
      <w:tr>
        <w:tblPrEx>
          <w:tblBorders>
            <w:insideH w:val="nil"/>
          </w:tblBorders>
        </w:tblPrEx>
        <w:tc>
          <w:tcPr>
            <w:tcW w:w="567" w:type="dxa"/>
            <w:tcBorders>
              <w:bottom w:val="nil"/>
            </w:tcBorders>
          </w:tcPr>
          <w:p>
            <w:pPr>
              <w:pStyle w:val="0"/>
            </w:pPr>
            <w:r>
              <w:rPr>
                <w:sz w:val="20"/>
              </w:rPr>
              <w:t xml:space="preserve">3.</w:t>
            </w:r>
          </w:p>
        </w:tc>
        <w:tc>
          <w:tcPr>
            <w:tcW w:w="3181" w:type="dxa"/>
            <w:tcBorders>
              <w:bottom w:val="nil"/>
            </w:tcBorders>
          </w:tcPr>
          <w:p>
            <w:pPr>
              <w:pStyle w:val="0"/>
            </w:pPr>
            <w:r>
              <w:rPr>
                <w:sz w:val="20"/>
              </w:rPr>
              <w:t xml:space="preserve">Задача "Обеспечение эффективного использования возможностей социально ориентированных некоммерческих организаций в решении задач развития области"</w:t>
            </w:r>
          </w:p>
        </w:tc>
        <w:tc>
          <w:tcPr>
            <w:tcW w:w="3260" w:type="dxa"/>
            <w:tcBorders>
              <w:bottom w:val="nil"/>
            </w:tcBorders>
          </w:tcPr>
          <w:p>
            <w:pPr>
              <w:pStyle w:val="0"/>
            </w:pPr>
            <w:r>
              <w:rPr>
                <w:sz w:val="20"/>
              </w:rPr>
              <w:t xml:space="preserve">доля граждан, принимающих участие в деятельности социально ориентированных некоммерческих организаций на территории области</w:t>
            </w:r>
          </w:p>
        </w:tc>
        <w:tc>
          <w:tcPr>
            <w:tcW w:w="1531"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20</w:t>
            </w:r>
          </w:p>
        </w:tc>
        <w:tc>
          <w:tcPr>
            <w:tcW w:w="1417" w:type="dxa"/>
            <w:tcBorders>
              <w:bottom w:val="nil"/>
            </w:tcBorders>
          </w:tcPr>
          <w:p>
            <w:pPr>
              <w:pStyle w:val="0"/>
              <w:jc w:val="center"/>
            </w:pPr>
            <w:r>
              <w:rPr>
                <w:sz w:val="20"/>
              </w:rPr>
              <w:t xml:space="preserve">20</w:t>
            </w:r>
          </w:p>
        </w:tc>
        <w:tc>
          <w:tcPr>
            <w:tcW w:w="1417" w:type="dxa"/>
            <w:tcBorders>
              <w:bottom w:val="nil"/>
            </w:tcBorders>
          </w:tcPr>
          <w:p>
            <w:pPr>
              <w:pStyle w:val="0"/>
              <w:jc w:val="center"/>
            </w:pPr>
            <w:r>
              <w:rPr>
                <w:sz w:val="20"/>
              </w:rPr>
              <w:t xml:space="preserve">23</w:t>
            </w:r>
          </w:p>
        </w:tc>
        <w:tc>
          <w:tcPr>
            <w:tcW w:w="1417" w:type="dxa"/>
            <w:tcBorders>
              <w:bottom w:val="nil"/>
            </w:tcBorders>
          </w:tcPr>
          <w:p>
            <w:pPr>
              <w:pStyle w:val="0"/>
              <w:jc w:val="center"/>
            </w:pPr>
            <w:r>
              <w:rPr>
                <w:sz w:val="20"/>
              </w:rPr>
              <w:t xml:space="preserve">9</w:t>
            </w:r>
          </w:p>
        </w:tc>
        <w:tc>
          <w:tcPr>
            <w:tcW w:w="1417" w:type="dxa"/>
            <w:tcBorders>
              <w:bottom w:val="nil"/>
            </w:tcBorders>
          </w:tcPr>
          <w:p>
            <w:pPr>
              <w:pStyle w:val="0"/>
              <w:jc w:val="center"/>
            </w:pPr>
            <w:r>
              <w:rPr>
                <w:sz w:val="20"/>
              </w:rPr>
              <w:t xml:space="preserve">не менее 9</w:t>
            </w:r>
          </w:p>
        </w:tc>
        <w:tc>
          <w:tcPr>
            <w:tcW w:w="1417" w:type="dxa"/>
            <w:tcBorders>
              <w:bottom w:val="nil"/>
            </w:tcBorders>
          </w:tcPr>
          <w:p>
            <w:pPr>
              <w:pStyle w:val="0"/>
              <w:jc w:val="center"/>
            </w:pPr>
            <w:r>
              <w:rPr>
                <w:sz w:val="20"/>
              </w:rPr>
              <w:t xml:space="preserve">не менее 9</w:t>
            </w:r>
          </w:p>
        </w:tc>
        <w:tc>
          <w:tcPr>
            <w:tcW w:w="1417" w:type="dxa"/>
            <w:tcBorders>
              <w:bottom w:val="nil"/>
            </w:tcBorders>
          </w:tcPr>
          <w:p>
            <w:pPr>
              <w:pStyle w:val="0"/>
              <w:jc w:val="center"/>
            </w:pPr>
            <w:r>
              <w:rPr>
                <w:sz w:val="20"/>
              </w:rPr>
              <w:t xml:space="preserve">не менее 9</w:t>
            </w:r>
          </w:p>
        </w:tc>
      </w:tr>
      <w:tr>
        <w:tblPrEx>
          <w:tblBorders>
            <w:insideH w:val="nil"/>
          </w:tblBorders>
        </w:tblPrEx>
        <w:tc>
          <w:tcPr>
            <w:gridSpan w:val="11"/>
            <w:tcW w:w="18458" w:type="dxa"/>
            <w:tcBorders>
              <w:top w:val="nil"/>
            </w:tcBorders>
          </w:tcPr>
          <w:p>
            <w:pPr>
              <w:pStyle w:val="0"/>
              <w:jc w:val="both"/>
            </w:pPr>
            <w:r>
              <w:rPr>
                <w:sz w:val="20"/>
              </w:rPr>
              <w:t xml:space="preserve">(п. 3 в ред. </w:t>
            </w:r>
            <w:hyperlink w:history="0" r:id="rId73" w:tooltip="Постановление Правительства Вологодской области от 10.07.2023 N 802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10.07.2023 N 802)</w:t>
            </w:r>
          </w:p>
        </w:tc>
      </w:tr>
      <w:tr>
        <w:tc>
          <w:tcPr>
            <w:tcW w:w="567" w:type="dxa"/>
          </w:tcPr>
          <w:p>
            <w:pPr>
              <w:pStyle w:val="0"/>
            </w:pPr>
            <w:r>
              <w:rPr>
                <w:sz w:val="20"/>
              </w:rPr>
              <w:t xml:space="preserve">4.</w:t>
            </w:r>
          </w:p>
        </w:tc>
        <w:tc>
          <w:tcPr>
            <w:tcW w:w="3181" w:type="dxa"/>
          </w:tcPr>
          <w:p>
            <w:pPr>
              <w:pStyle w:val="0"/>
            </w:pPr>
            <w:r>
              <w:rPr>
                <w:sz w:val="20"/>
              </w:rPr>
              <w:t xml:space="preserve">Задача "Укрепление единства многонационального народа Российской Федерации (российской нации) в области"</w:t>
            </w:r>
          </w:p>
        </w:tc>
        <w:tc>
          <w:tcPr>
            <w:tcW w:w="3260" w:type="dxa"/>
          </w:tcPr>
          <w:p>
            <w:pPr>
              <w:pStyle w:val="0"/>
            </w:pPr>
            <w:r>
              <w:rPr>
                <w:sz w:val="20"/>
              </w:rPr>
              <w:t xml:space="preserve">доля населения области, положительно оценивающего состояние межнациональных отношений на территории области</w:t>
            </w:r>
          </w:p>
        </w:tc>
        <w:tc>
          <w:tcPr>
            <w:tcW w:w="1531" w:type="dxa"/>
          </w:tcPr>
          <w:p>
            <w:pPr>
              <w:pStyle w:val="0"/>
              <w:jc w:val="center"/>
            </w:pPr>
            <w:r>
              <w:rPr>
                <w:sz w:val="20"/>
              </w:rPr>
              <w:t xml:space="preserve">%</w:t>
            </w:r>
          </w:p>
        </w:tc>
        <w:tc>
          <w:tcPr>
            <w:tcW w:w="1417" w:type="dxa"/>
          </w:tcPr>
          <w:p>
            <w:pPr>
              <w:pStyle w:val="0"/>
              <w:jc w:val="center"/>
            </w:pPr>
            <w:r>
              <w:rPr>
                <w:sz w:val="20"/>
              </w:rPr>
              <w:t xml:space="preserve">85.4</w:t>
            </w:r>
          </w:p>
        </w:tc>
        <w:tc>
          <w:tcPr>
            <w:tcW w:w="1417" w:type="dxa"/>
          </w:tcPr>
          <w:p>
            <w:pPr>
              <w:pStyle w:val="0"/>
              <w:jc w:val="center"/>
            </w:pPr>
            <w:r>
              <w:rPr>
                <w:sz w:val="20"/>
              </w:rPr>
              <w:t xml:space="preserve">85.6</w:t>
            </w:r>
          </w:p>
        </w:tc>
        <w:tc>
          <w:tcPr>
            <w:tcW w:w="1417" w:type="dxa"/>
          </w:tcPr>
          <w:p>
            <w:pPr>
              <w:pStyle w:val="0"/>
              <w:jc w:val="center"/>
            </w:pPr>
            <w:r>
              <w:rPr>
                <w:sz w:val="20"/>
              </w:rPr>
              <w:t xml:space="preserve">86.2</w:t>
            </w:r>
          </w:p>
        </w:tc>
        <w:tc>
          <w:tcPr>
            <w:tcW w:w="1417" w:type="dxa"/>
          </w:tcPr>
          <w:p>
            <w:pPr>
              <w:pStyle w:val="0"/>
              <w:jc w:val="center"/>
            </w:pPr>
            <w:r>
              <w:rPr>
                <w:sz w:val="20"/>
              </w:rPr>
              <w:t xml:space="preserve">86.4</w:t>
            </w:r>
          </w:p>
        </w:tc>
        <w:tc>
          <w:tcPr>
            <w:tcW w:w="1417" w:type="dxa"/>
          </w:tcPr>
          <w:p>
            <w:pPr>
              <w:pStyle w:val="0"/>
              <w:jc w:val="center"/>
            </w:pPr>
            <w:r>
              <w:rPr>
                <w:sz w:val="20"/>
              </w:rPr>
              <w:t xml:space="preserve">86.6</w:t>
            </w:r>
          </w:p>
        </w:tc>
        <w:tc>
          <w:tcPr>
            <w:tcW w:w="1417" w:type="dxa"/>
          </w:tcPr>
          <w:p>
            <w:pPr>
              <w:pStyle w:val="0"/>
              <w:jc w:val="center"/>
            </w:pPr>
            <w:r>
              <w:rPr>
                <w:sz w:val="20"/>
              </w:rPr>
              <w:t xml:space="preserve">86.8</w:t>
            </w:r>
          </w:p>
        </w:tc>
        <w:tc>
          <w:tcPr>
            <w:tcW w:w="1417" w:type="dxa"/>
          </w:tcPr>
          <w:p>
            <w:pPr>
              <w:pStyle w:val="0"/>
              <w:jc w:val="center"/>
            </w:pPr>
            <w:r>
              <w:rPr>
                <w:sz w:val="20"/>
              </w:rPr>
              <w:t xml:space="preserve">87.0</w:t>
            </w:r>
          </w:p>
        </w:tc>
      </w:tr>
      <w:tr>
        <w:tblPrEx>
          <w:tblBorders>
            <w:insideH w:val="nil"/>
          </w:tblBorders>
        </w:tblPrEx>
        <w:tc>
          <w:tcPr>
            <w:tcW w:w="567" w:type="dxa"/>
            <w:tcBorders>
              <w:bottom w:val="nil"/>
            </w:tcBorders>
          </w:tcPr>
          <w:p>
            <w:pPr>
              <w:pStyle w:val="0"/>
            </w:pPr>
            <w:r>
              <w:rPr>
                <w:sz w:val="20"/>
              </w:rPr>
              <w:t xml:space="preserve">5.</w:t>
            </w:r>
          </w:p>
        </w:tc>
        <w:tc>
          <w:tcPr>
            <w:tcW w:w="3181" w:type="dxa"/>
            <w:tcBorders>
              <w:bottom w:val="nil"/>
            </w:tcBorders>
          </w:tcPr>
          <w:p>
            <w:pPr>
              <w:pStyle w:val="0"/>
            </w:pPr>
            <w:r>
              <w:rPr>
                <w:sz w:val="20"/>
              </w:rPr>
              <w:t xml:space="preserve">Задача "Содействие повышению эффективности деятельности органов местного самоуправления, направленной на развитие территорий"</w:t>
            </w:r>
          </w:p>
        </w:tc>
        <w:tc>
          <w:tcPr>
            <w:tcW w:w="3260" w:type="dxa"/>
            <w:tcBorders>
              <w:bottom w:val="nil"/>
            </w:tcBorders>
          </w:tcPr>
          <w:p>
            <w:pPr>
              <w:pStyle w:val="0"/>
            </w:pPr>
            <w:r>
              <w:rPr>
                <w:sz w:val="20"/>
              </w:rPr>
              <w:t xml:space="preserve">уровень удовлетворенности населения деятельностью органов местного самоуправления муниципальных образований области</w:t>
            </w:r>
          </w:p>
        </w:tc>
        <w:tc>
          <w:tcPr>
            <w:tcW w:w="1531"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49</w:t>
            </w:r>
          </w:p>
        </w:tc>
        <w:tc>
          <w:tcPr>
            <w:tcW w:w="1417" w:type="dxa"/>
            <w:tcBorders>
              <w:bottom w:val="nil"/>
            </w:tcBorders>
          </w:tcPr>
          <w:p>
            <w:pPr>
              <w:pStyle w:val="0"/>
              <w:jc w:val="center"/>
            </w:pPr>
            <w:r>
              <w:rPr>
                <w:sz w:val="20"/>
              </w:rPr>
              <w:t xml:space="preserve">46,2</w:t>
            </w:r>
          </w:p>
        </w:tc>
        <w:tc>
          <w:tcPr>
            <w:tcW w:w="1417" w:type="dxa"/>
            <w:tcBorders>
              <w:bottom w:val="nil"/>
            </w:tcBorders>
          </w:tcPr>
          <w:p>
            <w:pPr>
              <w:pStyle w:val="0"/>
              <w:jc w:val="center"/>
            </w:pPr>
            <w:r>
              <w:rPr>
                <w:sz w:val="20"/>
              </w:rPr>
              <w:t xml:space="preserve">46,25</w:t>
            </w:r>
          </w:p>
        </w:tc>
        <w:tc>
          <w:tcPr>
            <w:tcW w:w="1417" w:type="dxa"/>
            <w:tcBorders>
              <w:bottom w:val="nil"/>
            </w:tcBorders>
          </w:tcPr>
          <w:p>
            <w:pPr>
              <w:pStyle w:val="0"/>
              <w:jc w:val="center"/>
            </w:pPr>
            <w:r>
              <w:rPr>
                <w:sz w:val="20"/>
              </w:rPr>
              <w:t xml:space="preserve">46,3</w:t>
            </w:r>
          </w:p>
        </w:tc>
        <w:tc>
          <w:tcPr>
            <w:tcW w:w="1417" w:type="dxa"/>
            <w:tcBorders>
              <w:bottom w:val="nil"/>
            </w:tcBorders>
          </w:tcPr>
          <w:p>
            <w:pPr>
              <w:pStyle w:val="0"/>
            </w:pPr>
            <w:r>
              <w:rPr>
                <w:sz w:val="20"/>
              </w:rPr>
              <w:t xml:space="preserve">не менее 46.3</w:t>
            </w:r>
          </w:p>
        </w:tc>
        <w:tc>
          <w:tcPr>
            <w:tcW w:w="1417" w:type="dxa"/>
            <w:tcBorders>
              <w:bottom w:val="nil"/>
            </w:tcBorders>
          </w:tcPr>
          <w:p>
            <w:pPr>
              <w:pStyle w:val="0"/>
            </w:pPr>
            <w:r>
              <w:rPr>
                <w:sz w:val="20"/>
              </w:rPr>
              <w:t xml:space="preserve">не менее 46.3</w:t>
            </w:r>
          </w:p>
        </w:tc>
        <w:tc>
          <w:tcPr>
            <w:tcW w:w="1417" w:type="dxa"/>
            <w:tcBorders>
              <w:bottom w:val="nil"/>
            </w:tcBorders>
          </w:tcPr>
          <w:p>
            <w:pPr>
              <w:pStyle w:val="0"/>
            </w:pPr>
            <w:r>
              <w:rPr>
                <w:sz w:val="20"/>
              </w:rPr>
              <w:t xml:space="preserve">не менее 46.3</w:t>
            </w:r>
          </w:p>
        </w:tc>
      </w:tr>
      <w:tr>
        <w:tblPrEx>
          <w:tblBorders>
            <w:insideH w:val="nil"/>
          </w:tblBorders>
        </w:tblPrEx>
        <w:tc>
          <w:tcPr>
            <w:gridSpan w:val="11"/>
            <w:tcW w:w="18458" w:type="dxa"/>
            <w:tcBorders>
              <w:top w:val="nil"/>
            </w:tcBorders>
          </w:tcPr>
          <w:p>
            <w:pPr>
              <w:pStyle w:val="0"/>
              <w:jc w:val="both"/>
            </w:pPr>
            <w:r>
              <w:rPr>
                <w:sz w:val="20"/>
              </w:rPr>
              <w:t xml:space="preserve">(п. 5 в ред. </w:t>
            </w:r>
            <w:hyperlink w:history="0" r:id="rId74" w:tooltip="Постановление Правительства Вологодской области от 10.07.2023 N 802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10.07.2023 N 802)</w:t>
            </w:r>
          </w:p>
        </w:tc>
      </w:tr>
    </w:tbl>
    <w:p>
      <w:pPr>
        <w:pStyle w:val="0"/>
        <w:jc w:val="both"/>
      </w:pPr>
      <w:r>
        <w:rPr>
          <w:sz w:val="20"/>
        </w:rPr>
      </w:r>
    </w:p>
    <w:p>
      <w:pPr>
        <w:pStyle w:val="2"/>
        <w:outlineLvl w:val="1"/>
        <w:jc w:val="center"/>
      </w:pPr>
      <w:r>
        <w:rPr>
          <w:sz w:val="20"/>
        </w:rPr>
        <w:t xml:space="preserve">2. Сведения о порядке сбора информации и методике расчета</w:t>
      </w:r>
    </w:p>
    <w:p>
      <w:pPr>
        <w:pStyle w:val="2"/>
        <w:jc w:val="center"/>
      </w:pPr>
      <w:r>
        <w:rPr>
          <w:sz w:val="20"/>
        </w:rPr>
        <w:t xml:space="preserve">целевых показателей (индикаторов) 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345"/>
        <w:gridCol w:w="1531"/>
        <w:gridCol w:w="3118"/>
        <w:gridCol w:w="2324"/>
        <w:gridCol w:w="3345"/>
        <w:gridCol w:w="4025"/>
        <w:gridCol w:w="2381"/>
        <w:gridCol w:w="2778"/>
      </w:tblGrid>
      <w:tr>
        <w:tc>
          <w:tcPr>
            <w:tcW w:w="567" w:type="dxa"/>
          </w:tcPr>
          <w:p>
            <w:pPr>
              <w:pStyle w:val="0"/>
              <w:jc w:val="center"/>
            </w:pPr>
            <w:r>
              <w:rPr>
                <w:sz w:val="20"/>
              </w:rPr>
              <w:t xml:space="preserve">N</w:t>
            </w:r>
          </w:p>
          <w:p>
            <w:pPr>
              <w:pStyle w:val="0"/>
              <w:jc w:val="center"/>
            </w:pPr>
            <w:r>
              <w:rPr>
                <w:sz w:val="20"/>
              </w:rPr>
              <w:t xml:space="preserve">п/п</w:t>
            </w:r>
          </w:p>
        </w:tc>
        <w:tc>
          <w:tcPr>
            <w:tcW w:w="3345" w:type="dxa"/>
          </w:tcPr>
          <w:p>
            <w:pPr>
              <w:pStyle w:val="0"/>
            </w:pPr>
            <w:r>
              <w:rPr>
                <w:sz w:val="20"/>
              </w:rPr>
              <w:t xml:space="preserve">Наименование целевого показателя (индикатора)</w:t>
            </w:r>
          </w:p>
        </w:tc>
        <w:tc>
          <w:tcPr>
            <w:tcW w:w="1531" w:type="dxa"/>
          </w:tcPr>
          <w:p>
            <w:pPr>
              <w:pStyle w:val="0"/>
            </w:pPr>
            <w:r>
              <w:rPr>
                <w:sz w:val="20"/>
              </w:rPr>
              <w:t xml:space="preserve">Единица измерения</w:t>
            </w:r>
          </w:p>
        </w:tc>
        <w:tc>
          <w:tcPr>
            <w:tcW w:w="3118" w:type="dxa"/>
          </w:tcPr>
          <w:p>
            <w:pPr>
              <w:pStyle w:val="0"/>
            </w:pPr>
            <w:r>
              <w:rPr>
                <w:sz w:val="20"/>
              </w:rPr>
              <w:t xml:space="preserve">Определение целевого показателя (индикатора)</w:t>
            </w:r>
          </w:p>
        </w:tc>
        <w:tc>
          <w:tcPr>
            <w:tcW w:w="2324" w:type="dxa"/>
          </w:tcPr>
          <w:p>
            <w:pPr>
              <w:pStyle w:val="0"/>
            </w:pPr>
            <w:r>
              <w:rPr>
                <w:sz w:val="20"/>
              </w:rPr>
              <w:t xml:space="preserve">Временные характеристики целевого показателя (индикатора)</w:t>
            </w:r>
          </w:p>
        </w:tc>
        <w:tc>
          <w:tcPr>
            <w:tcW w:w="3345" w:type="dxa"/>
          </w:tcPr>
          <w:p>
            <w:pPr>
              <w:pStyle w:val="0"/>
            </w:pPr>
            <w:r>
              <w:rPr>
                <w:sz w:val="20"/>
              </w:rPr>
              <w:t xml:space="preserve">Алгоритм формирования (формула) и методологические пояснения к целевому показателю (индикатору)</w:t>
            </w:r>
          </w:p>
        </w:tc>
        <w:tc>
          <w:tcPr>
            <w:tcW w:w="4025" w:type="dxa"/>
          </w:tcPr>
          <w:p>
            <w:pPr>
              <w:pStyle w:val="0"/>
              <w:jc w:val="center"/>
            </w:pPr>
            <w:r>
              <w:rPr>
                <w:sz w:val="20"/>
              </w:rPr>
              <w:t xml:space="preserve">Показатели, используемые в формуле</w:t>
            </w:r>
          </w:p>
        </w:tc>
        <w:tc>
          <w:tcPr>
            <w:tcW w:w="2381" w:type="dxa"/>
          </w:tcPr>
          <w:p>
            <w:pPr>
              <w:pStyle w:val="0"/>
            </w:pPr>
            <w:r>
              <w:rPr>
                <w:sz w:val="20"/>
              </w:rPr>
              <w:t xml:space="preserve">Метод сбора информации, индекс формы отчетности </w:t>
            </w:r>
            <w:hyperlink w:history="0" w:anchor="P310" w:tooltip="&lt;*&gt; 1 - официальная статистическая информация; 2 - бухгалтерская и финансовая отчетность; 3 - ведомственная отчетность; 4 - социологическое исследование.">
              <w:r>
                <w:rPr>
                  <w:sz w:val="20"/>
                  <w:color w:val="0000ff"/>
                </w:rPr>
                <w:t xml:space="preserve">&lt;*&gt;</w:t>
              </w:r>
            </w:hyperlink>
          </w:p>
        </w:tc>
        <w:tc>
          <w:tcPr>
            <w:tcW w:w="2778" w:type="dxa"/>
          </w:tcPr>
          <w:p>
            <w:pPr>
              <w:pStyle w:val="0"/>
            </w:pPr>
            <w:r>
              <w:rPr>
                <w:sz w:val="20"/>
              </w:rPr>
              <w:t xml:space="preserve">Ответственный за сбор данных по целевому показателю (индикатору)</w:t>
            </w:r>
          </w:p>
        </w:tc>
      </w:tr>
      <w:tr>
        <w:tc>
          <w:tcPr>
            <w:tcW w:w="567" w:type="dxa"/>
          </w:tcPr>
          <w:p>
            <w:pPr>
              <w:pStyle w:val="0"/>
              <w:jc w:val="center"/>
            </w:pPr>
            <w:r>
              <w:rPr>
                <w:sz w:val="20"/>
              </w:rPr>
              <w:t xml:space="preserve">1</w:t>
            </w:r>
          </w:p>
        </w:tc>
        <w:tc>
          <w:tcPr>
            <w:tcW w:w="3345" w:type="dxa"/>
          </w:tcPr>
          <w:p>
            <w:pPr>
              <w:pStyle w:val="0"/>
              <w:jc w:val="center"/>
            </w:pPr>
            <w:r>
              <w:rPr>
                <w:sz w:val="20"/>
              </w:rPr>
              <w:t xml:space="preserve">2</w:t>
            </w:r>
          </w:p>
        </w:tc>
        <w:tc>
          <w:tcPr>
            <w:tcW w:w="1531" w:type="dxa"/>
          </w:tcPr>
          <w:p>
            <w:pPr>
              <w:pStyle w:val="0"/>
              <w:jc w:val="center"/>
            </w:pPr>
            <w:r>
              <w:rPr>
                <w:sz w:val="20"/>
              </w:rPr>
              <w:t xml:space="preserve">3</w:t>
            </w:r>
          </w:p>
        </w:tc>
        <w:tc>
          <w:tcPr>
            <w:tcW w:w="3118" w:type="dxa"/>
          </w:tcPr>
          <w:p>
            <w:pPr>
              <w:pStyle w:val="0"/>
              <w:jc w:val="center"/>
            </w:pPr>
            <w:r>
              <w:rPr>
                <w:sz w:val="20"/>
              </w:rPr>
              <w:t xml:space="preserve">4</w:t>
            </w:r>
          </w:p>
        </w:tc>
        <w:tc>
          <w:tcPr>
            <w:tcW w:w="2324" w:type="dxa"/>
          </w:tcPr>
          <w:p>
            <w:pPr>
              <w:pStyle w:val="0"/>
              <w:jc w:val="center"/>
            </w:pPr>
            <w:r>
              <w:rPr>
                <w:sz w:val="20"/>
              </w:rPr>
              <w:t xml:space="preserve">5</w:t>
            </w:r>
          </w:p>
        </w:tc>
        <w:tc>
          <w:tcPr>
            <w:tcW w:w="3345" w:type="dxa"/>
          </w:tcPr>
          <w:p>
            <w:pPr>
              <w:pStyle w:val="0"/>
              <w:jc w:val="center"/>
            </w:pPr>
            <w:r>
              <w:rPr>
                <w:sz w:val="20"/>
              </w:rPr>
              <w:t xml:space="preserve">6</w:t>
            </w:r>
          </w:p>
        </w:tc>
        <w:tc>
          <w:tcPr>
            <w:tcW w:w="4025" w:type="dxa"/>
          </w:tcPr>
          <w:p>
            <w:pPr>
              <w:pStyle w:val="0"/>
              <w:jc w:val="center"/>
            </w:pPr>
            <w:r>
              <w:rPr>
                <w:sz w:val="20"/>
              </w:rPr>
              <w:t xml:space="preserve">7</w:t>
            </w:r>
          </w:p>
        </w:tc>
        <w:tc>
          <w:tcPr>
            <w:tcW w:w="2381" w:type="dxa"/>
          </w:tcPr>
          <w:p>
            <w:pPr>
              <w:pStyle w:val="0"/>
              <w:jc w:val="center"/>
            </w:pPr>
            <w:r>
              <w:rPr>
                <w:sz w:val="20"/>
              </w:rPr>
              <w:t xml:space="preserve">8</w:t>
            </w:r>
          </w:p>
        </w:tc>
        <w:tc>
          <w:tcPr>
            <w:tcW w:w="2778" w:type="dxa"/>
          </w:tcPr>
          <w:p>
            <w:pPr>
              <w:pStyle w:val="0"/>
              <w:jc w:val="center"/>
            </w:pPr>
            <w:r>
              <w:rPr>
                <w:sz w:val="20"/>
              </w:rPr>
              <w:t xml:space="preserve">9</w:t>
            </w:r>
          </w:p>
        </w:tc>
      </w:tr>
      <w:tr>
        <w:tblPrEx>
          <w:tblBorders>
            <w:insideH w:val="nil"/>
          </w:tblBorders>
        </w:tblPrEx>
        <w:tc>
          <w:tcPr>
            <w:tcW w:w="567" w:type="dxa"/>
            <w:tcBorders>
              <w:bottom w:val="nil"/>
            </w:tcBorders>
          </w:tcPr>
          <w:p>
            <w:pPr>
              <w:pStyle w:val="0"/>
            </w:pPr>
            <w:r>
              <w:rPr>
                <w:sz w:val="20"/>
              </w:rPr>
              <w:t xml:space="preserve">1.</w:t>
            </w:r>
          </w:p>
        </w:tc>
        <w:tc>
          <w:tcPr>
            <w:tcW w:w="3345" w:type="dxa"/>
            <w:tcBorders>
              <w:bottom w:val="nil"/>
            </w:tcBorders>
          </w:tcPr>
          <w:p>
            <w:pPr>
              <w:pStyle w:val="0"/>
            </w:pPr>
            <w:r>
              <w:rPr>
                <w:sz w:val="20"/>
              </w:rPr>
              <w:t xml:space="preserve">Степень общественно-политической активности молодежи (по самооценке)</w:t>
            </w:r>
          </w:p>
        </w:tc>
        <w:tc>
          <w:tcPr>
            <w:tcW w:w="1531" w:type="dxa"/>
            <w:tcBorders>
              <w:bottom w:val="nil"/>
            </w:tcBorders>
          </w:tcPr>
          <w:p>
            <w:pPr>
              <w:pStyle w:val="0"/>
              <w:jc w:val="center"/>
            </w:pPr>
            <w:r>
              <w:rPr>
                <w:sz w:val="20"/>
              </w:rPr>
              <w:t xml:space="preserve">%</w:t>
            </w:r>
          </w:p>
        </w:tc>
        <w:tc>
          <w:tcPr>
            <w:tcW w:w="3118" w:type="dxa"/>
            <w:tcBorders>
              <w:bottom w:val="nil"/>
            </w:tcBorders>
          </w:tcPr>
          <w:p>
            <w:pPr>
              <w:pStyle w:val="0"/>
            </w:pPr>
            <w:r>
              <w:rPr>
                <w:sz w:val="20"/>
              </w:rPr>
              <w:t xml:space="preserve">показатель характеризует уровень самооценки по результатам социологического опроса общественно-политической активности молодежи</w:t>
            </w:r>
          </w:p>
        </w:tc>
        <w:tc>
          <w:tcPr>
            <w:tcW w:w="2324" w:type="dxa"/>
            <w:tcBorders>
              <w:bottom w:val="nil"/>
            </w:tcBorders>
          </w:tcPr>
          <w:p>
            <w:pPr>
              <w:pStyle w:val="0"/>
              <w:jc w:val="center"/>
            </w:pPr>
            <w:r>
              <w:rPr>
                <w:sz w:val="20"/>
              </w:rPr>
              <w:t xml:space="preserve">годовая, на дату</w:t>
            </w:r>
          </w:p>
        </w:tc>
        <w:tc>
          <w:tcPr>
            <w:tcW w:w="3345" w:type="dxa"/>
            <w:tcBorders>
              <w:bottom w:val="nil"/>
            </w:tcBorders>
          </w:tcPr>
          <w:p>
            <w:pPr>
              <w:pStyle w:val="0"/>
              <w:jc w:val="center"/>
            </w:pPr>
            <w:r>
              <w:rPr>
                <w:sz w:val="20"/>
              </w:rPr>
              <w:t xml:space="preserve">Z = X / C x 100%</w:t>
            </w:r>
          </w:p>
        </w:tc>
        <w:tc>
          <w:tcPr>
            <w:tcW w:w="4025" w:type="dxa"/>
            <w:tcBorders>
              <w:bottom w:val="nil"/>
            </w:tcBorders>
          </w:tcPr>
          <w:p>
            <w:pPr>
              <w:pStyle w:val="0"/>
            </w:pPr>
            <w:r>
              <w:rPr>
                <w:sz w:val="20"/>
              </w:rPr>
              <w:t xml:space="preserve">Z - степень общественно-политической активности молодежи, %;</w:t>
            </w:r>
          </w:p>
          <w:p>
            <w:pPr>
              <w:pStyle w:val="0"/>
            </w:pPr>
            <w:r>
              <w:rPr>
                <w:sz w:val="20"/>
              </w:rPr>
              <w:t xml:space="preserve">X - количество участников опроса, заявивших в ходе опроса о своей общественно-политической активности, чел.;</w:t>
            </w:r>
          </w:p>
          <w:p>
            <w:pPr>
              <w:pStyle w:val="0"/>
            </w:pPr>
            <w:r>
              <w:rPr>
                <w:sz w:val="20"/>
              </w:rPr>
              <w:t xml:space="preserve">C - общее количество участников опроса, чел.</w:t>
            </w:r>
          </w:p>
        </w:tc>
        <w:tc>
          <w:tcPr>
            <w:tcW w:w="2381" w:type="dxa"/>
            <w:tcBorders>
              <w:bottom w:val="nil"/>
            </w:tcBorders>
          </w:tcPr>
          <w:p>
            <w:pPr>
              <w:pStyle w:val="0"/>
              <w:jc w:val="center"/>
            </w:pPr>
            <w:r>
              <w:rPr>
                <w:sz w:val="20"/>
              </w:rPr>
              <w:t xml:space="preserve">4</w:t>
            </w:r>
          </w:p>
        </w:tc>
        <w:tc>
          <w:tcPr>
            <w:tcW w:w="2778" w:type="dxa"/>
            <w:tcBorders>
              <w:bottom w:val="nil"/>
            </w:tcBorders>
          </w:tcPr>
          <w:p>
            <w:pPr>
              <w:pStyle w:val="0"/>
            </w:pPr>
            <w:r>
              <w:rPr>
                <w:sz w:val="20"/>
              </w:rPr>
              <w:t xml:space="preserve">Управление по молодежной политике Правительства области (далее - УМП)</w:t>
            </w:r>
          </w:p>
        </w:tc>
      </w:tr>
      <w:tr>
        <w:tblPrEx>
          <w:tblBorders>
            <w:insideH w:val="nil"/>
          </w:tblBorders>
        </w:tblPrEx>
        <w:tc>
          <w:tcPr>
            <w:gridSpan w:val="9"/>
            <w:tcW w:w="23414" w:type="dxa"/>
            <w:tcBorders>
              <w:top w:val="nil"/>
            </w:tcBorders>
          </w:tcPr>
          <w:p>
            <w:pPr>
              <w:pStyle w:val="0"/>
              <w:jc w:val="both"/>
            </w:pPr>
            <w:r>
              <w:rPr>
                <w:sz w:val="20"/>
              </w:rPr>
              <w:t xml:space="preserve">(в ред. </w:t>
            </w:r>
            <w:hyperlink w:history="0" r:id="rId75" w:tooltip="Постановление Правительства Вологодской области от 24.10.2022 N 1276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24.10.2022 N 1276)</w:t>
            </w:r>
          </w:p>
        </w:tc>
      </w:tr>
      <w:tr>
        <w:tblPrEx>
          <w:tblBorders>
            <w:insideH w:val="nil"/>
          </w:tblBorders>
        </w:tblPrEx>
        <w:tc>
          <w:tcPr>
            <w:tcW w:w="567" w:type="dxa"/>
            <w:tcBorders>
              <w:bottom w:val="nil"/>
            </w:tcBorders>
          </w:tcPr>
          <w:p>
            <w:pPr>
              <w:pStyle w:val="0"/>
            </w:pPr>
            <w:r>
              <w:rPr>
                <w:sz w:val="20"/>
              </w:rPr>
              <w:t xml:space="preserve">2.</w:t>
            </w:r>
          </w:p>
        </w:tc>
        <w:tc>
          <w:tcPr>
            <w:tcW w:w="3345" w:type="dxa"/>
            <w:tcBorders>
              <w:bottom w:val="nil"/>
            </w:tcBorders>
          </w:tcPr>
          <w:p>
            <w:pPr>
              <w:pStyle w:val="0"/>
            </w:pPr>
            <w:r>
              <w:rPr>
                <w:sz w:val="20"/>
              </w:rPr>
              <w:t xml:space="preserve">Уровень информированности населения о мероприятиях патриотического воспитания (от числа опрошенных)</w:t>
            </w:r>
          </w:p>
        </w:tc>
        <w:tc>
          <w:tcPr>
            <w:tcW w:w="1531" w:type="dxa"/>
            <w:tcBorders>
              <w:bottom w:val="nil"/>
            </w:tcBorders>
          </w:tcPr>
          <w:p>
            <w:pPr>
              <w:pStyle w:val="0"/>
              <w:jc w:val="center"/>
            </w:pPr>
            <w:r>
              <w:rPr>
                <w:sz w:val="20"/>
              </w:rPr>
              <w:t xml:space="preserve">%</w:t>
            </w:r>
          </w:p>
        </w:tc>
        <w:tc>
          <w:tcPr>
            <w:tcW w:w="3118" w:type="dxa"/>
            <w:tcBorders>
              <w:bottom w:val="nil"/>
            </w:tcBorders>
          </w:tcPr>
          <w:p>
            <w:pPr>
              <w:pStyle w:val="0"/>
            </w:pPr>
            <w:r>
              <w:rPr>
                <w:sz w:val="20"/>
              </w:rPr>
              <w:t xml:space="preserve">показатель характеризует уровень информированности населения о мероприятиях патриотического воспитания (от числа опрошенных)</w:t>
            </w:r>
          </w:p>
        </w:tc>
        <w:tc>
          <w:tcPr>
            <w:tcW w:w="2324" w:type="dxa"/>
            <w:tcBorders>
              <w:bottom w:val="nil"/>
            </w:tcBorders>
          </w:tcPr>
          <w:p>
            <w:pPr>
              <w:pStyle w:val="0"/>
            </w:pPr>
            <w:r>
              <w:rPr>
                <w:sz w:val="20"/>
              </w:rPr>
              <w:t xml:space="preserve">годовая, по состоянию на 31 декабря отчетного года</w:t>
            </w:r>
          </w:p>
        </w:tc>
        <w:tc>
          <w:tcPr>
            <w:tcW w:w="3345" w:type="dxa"/>
            <w:tcBorders>
              <w:bottom w:val="nil"/>
            </w:tcBorders>
          </w:tcPr>
          <w:p>
            <w:pPr>
              <w:pStyle w:val="0"/>
              <w:jc w:val="center"/>
            </w:pPr>
            <w:r>
              <w:rPr>
                <w:sz w:val="20"/>
              </w:rPr>
              <w:t xml:space="preserve">Z = X / C x 100%</w:t>
            </w:r>
          </w:p>
        </w:tc>
        <w:tc>
          <w:tcPr>
            <w:tcW w:w="4025" w:type="dxa"/>
            <w:tcBorders>
              <w:bottom w:val="nil"/>
            </w:tcBorders>
          </w:tcPr>
          <w:p>
            <w:pPr>
              <w:pStyle w:val="0"/>
            </w:pPr>
            <w:r>
              <w:rPr>
                <w:sz w:val="20"/>
              </w:rPr>
              <w:t xml:space="preserve">Z - уровень информированности населения о мероприятиях патриотического воспитания, %;</w:t>
            </w:r>
          </w:p>
          <w:p>
            <w:pPr>
              <w:pStyle w:val="0"/>
            </w:pPr>
            <w:r>
              <w:rPr>
                <w:sz w:val="20"/>
              </w:rPr>
              <w:t xml:space="preserve">X - количество участников опроса, заявивших в ходе опроса об информированности о мероприятиях патриотического воспитания, чел.;</w:t>
            </w:r>
          </w:p>
          <w:p>
            <w:pPr>
              <w:pStyle w:val="0"/>
            </w:pPr>
            <w:r>
              <w:rPr>
                <w:sz w:val="20"/>
              </w:rPr>
              <w:t xml:space="preserve">C - общее количество участников опроса, чел.</w:t>
            </w:r>
          </w:p>
        </w:tc>
        <w:tc>
          <w:tcPr>
            <w:tcW w:w="2381" w:type="dxa"/>
            <w:tcBorders>
              <w:bottom w:val="nil"/>
            </w:tcBorders>
          </w:tcPr>
          <w:p>
            <w:pPr>
              <w:pStyle w:val="0"/>
              <w:jc w:val="center"/>
            </w:pPr>
            <w:r>
              <w:rPr>
                <w:sz w:val="20"/>
              </w:rPr>
              <w:t xml:space="preserve">3</w:t>
            </w:r>
          </w:p>
        </w:tc>
        <w:tc>
          <w:tcPr>
            <w:tcW w:w="2778" w:type="dxa"/>
            <w:tcBorders>
              <w:bottom w:val="nil"/>
            </w:tcBorders>
          </w:tcPr>
          <w:p>
            <w:pPr>
              <w:pStyle w:val="0"/>
              <w:jc w:val="center"/>
            </w:pPr>
            <w:r>
              <w:rPr>
                <w:sz w:val="20"/>
              </w:rPr>
              <w:t xml:space="preserve">УМП</w:t>
            </w:r>
          </w:p>
        </w:tc>
      </w:tr>
      <w:tr>
        <w:tblPrEx>
          <w:tblBorders>
            <w:insideH w:val="nil"/>
          </w:tblBorders>
        </w:tblPrEx>
        <w:tc>
          <w:tcPr>
            <w:gridSpan w:val="9"/>
            <w:tcW w:w="23414" w:type="dxa"/>
            <w:tcBorders>
              <w:top w:val="nil"/>
            </w:tcBorders>
          </w:tcPr>
          <w:p>
            <w:pPr>
              <w:pStyle w:val="0"/>
              <w:jc w:val="both"/>
            </w:pPr>
            <w:r>
              <w:rPr>
                <w:sz w:val="20"/>
              </w:rPr>
              <w:t xml:space="preserve">(в ред. </w:t>
            </w:r>
            <w:hyperlink w:history="0" r:id="rId76" w:tooltip="Постановление Правительства Вологодской области от 24.10.2022 N 1276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24.10.2022 N 1276)</w:t>
            </w:r>
          </w:p>
        </w:tc>
      </w:tr>
      <w:tr>
        <w:tblPrEx>
          <w:tblBorders>
            <w:insideH w:val="nil"/>
          </w:tblBorders>
        </w:tblPrEx>
        <w:tc>
          <w:tcPr>
            <w:tcW w:w="567" w:type="dxa"/>
            <w:tcBorders>
              <w:bottom w:val="nil"/>
            </w:tcBorders>
          </w:tcPr>
          <w:p>
            <w:pPr>
              <w:pStyle w:val="0"/>
            </w:pPr>
            <w:r>
              <w:rPr>
                <w:sz w:val="20"/>
              </w:rPr>
              <w:t xml:space="preserve">3.</w:t>
            </w:r>
          </w:p>
        </w:tc>
        <w:tc>
          <w:tcPr>
            <w:tcW w:w="3345" w:type="dxa"/>
            <w:tcBorders>
              <w:bottom w:val="nil"/>
            </w:tcBorders>
          </w:tcPr>
          <w:p>
            <w:pPr>
              <w:pStyle w:val="0"/>
            </w:pPr>
            <w:r>
              <w:rPr>
                <w:sz w:val="20"/>
              </w:rPr>
              <w:t xml:space="preserve">Доля граждан, принимающих участие в деятельности социально ориентированных некоммерческих организаций на территории области</w:t>
            </w:r>
          </w:p>
        </w:tc>
        <w:tc>
          <w:tcPr>
            <w:tcW w:w="1531" w:type="dxa"/>
            <w:tcBorders>
              <w:bottom w:val="nil"/>
            </w:tcBorders>
          </w:tcPr>
          <w:p>
            <w:pPr>
              <w:pStyle w:val="0"/>
              <w:jc w:val="center"/>
            </w:pPr>
            <w:r>
              <w:rPr>
                <w:sz w:val="20"/>
              </w:rPr>
              <w:t xml:space="preserve">%</w:t>
            </w:r>
          </w:p>
        </w:tc>
        <w:tc>
          <w:tcPr>
            <w:tcW w:w="3118" w:type="dxa"/>
            <w:tcBorders>
              <w:bottom w:val="nil"/>
            </w:tcBorders>
          </w:tcPr>
          <w:p>
            <w:pPr>
              <w:pStyle w:val="0"/>
            </w:pPr>
            <w:r>
              <w:rPr>
                <w:sz w:val="20"/>
              </w:rPr>
              <w:t xml:space="preserve">показатель характеризует долю граждан, принимающих участие в деятельности социально ориентированных некоммерческих организаций на территории области, от общего числа жителей области</w:t>
            </w:r>
          </w:p>
        </w:tc>
        <w:tc>
          <w:tcPr>
            <w:tcW w:w="2324" w:type="dxa"/>
            <w:tcBorders>
              <w:bottom w:val="nil"/>
            </w:tcBorders>
          </w:tcPr>
          <w:p>
            <w:pPr>
              <w:pStyle w:val="0"/>
            </w:pPr>
            <w:r>
              <w:rPr>
                <w:sz w:val="20"/>
              </w:rPr>
              <w:t xml:space="preserve">годовая, по состоянию на 31 декабря отчетного года</w:t>
            </w:r>
          </w:p>
        </w:tc>
        <w:tc>
          <w:tcPr>
            <w:tcW w:w="3345" w:type="dxa"/>
            <w:tcBorders>
              <w:bottom w:val="nil"/>
            </w:tcBorders>
          </w:tcPr>
          <w:p>
            <w:pPr>
              <w:pStyle w:val="0"/>
              <w:jc w:val="center"/>
            </w:pPr>
            <w:r>
              <w:rPr>
                <w:sz w:val="20"/>
              </w:rPr>
              <w:t xml:space="preserve">C = A / B x 100%</w:t>
            </w:r>
          </w:p>
        </w:tc>
        <w:tc>
          <w:tcPr>
            <w:tcW w:w="4025" w:type="dxa"/>
            <w:tcBorders>
              <w:bottom w:val="nil"/>
            </w:tcBorders>
          </w:tcPr>
          <w:p>
            <w:pPr>
              <w:pStyle w:val="0"/>
            </w:pPr>
            <w:r>
              <w:rPr>
                <w:sz w:val="20"/>
              </w:rPr>
              <w:t xml:space="preserve">C - доля граждан, принимающих участие в деятельности социально ориентированных некоммерческих организаций на территории области, %;</w:t>
            </w:r>
          </w:p>
          <w:p>
            <w:pPr>
              <w:pStyle w:val="0"/>
            </w:pPr>
            <w:r>
              <w:rPr>
                <w:sz w:val="20"/>
              </w:rPr>
              <w:t xml:space="preserve">A - количество граждан, принимающих участие в деятельности социально ориентированных некоммерческих организаций на территории области, осуществляемой за счет средств на реализацию государственной программы (в соответствии со сведениями о количестве участников, а также добровольцев (волонтеров) проектов, указанными в качестве показателей, необходимых для достижения результатов предоставления субсидии, в договорах о предоставлении из областного бюджета субсидии некоммерческой организации, не являющейся государственным (муниципальным) учреждением), человек;</w:t>
            </w:r>
          </w:p>
          <w:p>
            <w:pPr>
              <w:pStyle w:val="0"/>
            </w:pPr>
            <w:r>
              <w:rPr>
                <w:sz w:val="20"/>
              </w:rPr>
              <w:t xml:space="preserve">B - общая численность жителей области, чел.</w:t>
            </w:r>
          </w:p>
        </w:tc>
        <w:tc>
          <w:tcPr>
            <w:tcW w:w="2381" w:type="dxa"/>
            <w:tcBorders>
              <w:bottom w:val="nil"/>
            </w:tcBorders>
          </w:tcPr>
          <w:p>
            <w:pPr>
              <w:pStyle w:val="0"/>
              <w:jc w:val="center"/>
            </w:pPr>
            <w:r>
              <w:rPr>
                <w:sz w:val="20"/>
              </w:rPr>
              <w:t xml:space="preserve">3</w:t>
            </w:r>
          </w:p>
        </w:tc>
        <w:tc>
          <w:tcPr>
            <w:tcW w:w="2778" w:type="dxa"/>
            <w:tcBorders>
              <w:bottom w:val="nil"/>
            </w:tcBorders>
          </w:tcPr>
          <w:p>
            <w:pPr>
              <w:pStyle w:val="0"/>
            </w:pPr>
            <w:r>
              <w:rPr>
                <w:sz w:val="20"/>
              </w:rPr>
              <w:t xml:space="preserve">Департамент внутренней политики Правительства области (далее - ДВП)</w:t>
            </w:r>
          </w:p>
        </w:tc>
      </w:tr>
      <w:tr>
        <w:tblPrEx>
          <w:tblBorders>
            <w:insideH w:val="nil"/>
          </w:tblBorders>
        </w:tblPrEx>
        <w:tc>
          <w:tcPr>
            <w:gridSpan w:val="9"/>
            <w:tcW w:w="23414" w:type="dxa"/>
            <w:tcBorders>
              <w:top w:val="nil"/>
            </w:tcBorders>
          </w:tcPr>
          <w:p>
            <w:pPr>
              <w:pStyle w:val="0"/>
              <w:jc w:val="both"/>
            </w:pPr>
            <w:r>
              <w:rPr>
                <w:sz w:val="20"/>
              </w:rPr>
              <w:t xml:space="preserve">(в ред. постановлений Правительства Вологодской области от 29.08.2022 </w:t>
            </w:r>
            <w:hyperlink w:history="0" r:id="rId77"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N 1078</w:t>
              </w:r>
            </w:hyperlink>
            <w:r>
              <w:rPr>
                <w:sz w:val="20"/>
              </w:rPr>
              <w:t xml:space="preserve">,</w:t>
            </w:r>
          </w:p>
          <w:p>
            <w:pPr>
              <w:pStyle w:val="0"/>
              <w:jc w:val="both"/>
            </w:pPr>
            <w:r>
              <w:rPr>
                <w:sz w:val="20"/>
              </w:rPr>
              <w:t xml:space="preserve">от 24.10.2022 </w:t>
            </w:r>
            <w:hyperlink w:history="0" r:id="rId78" w:tooltip="Постановление Правительства Вологодской области от 24.10.2022 N 1276 &quot;О внесении изменений в постановление Правительства области от 27 мая 2019 года N 491&quot; {КонсультантПлюс}">
              <w:r>
                <w:rPr>
                  <w:sz w:val="20"/>
                  <w:color w:val="0000ff"/>
                </w:rPr>
                <w:t xml:space="preserve">N 1276</w:t>
              </w:r>
            </w:hyperlink>
            <w:r>
              <w:rPr>
                <w:sz w:val="20"/>
              </w:rPr>
              <w:t xml:space="preserve">, от 05.12.2022 </w:t>
            </w:r>
            <w:hyperlink w:history="0" r:id="rId79" w:tooltip="Постановление Правительства Вологодской области от 05.12.2022 N 1397 &quot;О внесении изменений в постановление Правительства области от 27 мая 2019 года N 491&quot; {КонсультантПлюс}">
              <w:r>
                <w:rPr>
                  <w:sz w:val="20"/>
                  <w:color w:val="0000ff"/>
                </w:rPr>
                <w:t xml:space="preserve">N 1397</w:t>
              </w:r>
            </w:hyperlink>
            <w:r>
              <w:rPr>
                <w:sz w:val="20"/>
              </w:rPr>
              <w:t xml:space="preserve">)</w:t>
            </w:r>
          </w:p>
        </w:tc>
      </w:tr>
      <w:tr>
        <w:tc>
          <w:tcPr>
            <w:tcW w:w="567" w:type="dxa"/>
          </w:tcPr>
          <w:p>
            <w:pPr>
              <w:pStyle w:val="0"/>
            </w:pPr>
            <w:r>
              <w:rPr>
                <w:sz w:val="20"/>
              </w:rPr>
              <w:t xml:space="preserve">4.</w:t>
            </w:r>
          </w:p>
        </w:tc>
        <w:tc>
          <w:tcPr>
            <w:tcW w:w="3345" w:type="dxa"/>
          </w:tcPr>
          <w:p>
            <w:pPr>
              <w:pStyle w:val="0"/>
            </w:pPr>
            <w:r>
              <w:rPr>
                <w:sz w:val="20"/>
              </w:rPr>
              <w:t xml:space="preserve">Доля населения области, положительно оценивающего состояние межнациональных отношений на территории области</w:t>
            </w:r>
          </w:p>
        </w:tc>
        <w:tc>
          <w:tcPr>
            <w:tcW w:w="1531" w:type="dxa"/>
          </w:tcPr>
          <w:p>
            <w:pPr>
              <w:pStyle w:val="0"/>
              <w:jc w:val="center"/>
            </w:pPr>
            <w:r>
              <w:rPr>
                <w:sz w:val="20"/>
              </w:rPr>
              <w:t xml:space="preserve">%</w:t>
            </w:r>
          </w:p>
        </w:tc>
        <w:tc>
          <w:tcPr>
            <w:tcW w:w="3118" w:type="dxa"/>
          </w:tcPr>
          <w:p>
            <w:pPr>
              <w:pStyle w:val="0"/>
            </w:pPr>
            <w:r>
              <w:rPr>
                <w:sz w:val="20"/>
              </w:rPr>
              <w:t xml:space="preserve">показатель характеризует долю населения области, положительно оценивающего состояние межнациональных отношений на территории области</w:t>
            </w:r>
          </w:p>
        </w:tc>
        <w:tc>
          <w:tcPr>
            <w:tcW w:w="2324" w:type="dxa"/>
          </w:tcPr>
          <w:p>
            <w:pPr>
              <w:pStyle w:val="0"/>
            </w:pPr>
            <w:r>
              <w:rPr>
                <w:sz w:val="20"/>
              </w:rPr>
              <w:t xml:space="preserve">годовая, по состоянию на 31 декабря отчетного года</w:t>
            </w:r>
          </w:p>
        </w:tc>
        <w:tc>
          <w:tcPr>
            <w:tcW w:w="3345" w:type="dxa"/>
          </w:tcPr>
          <w:p>
            <w:pPr>
              <w:pStyle w:val="0"/>
              <w:jc w:val="center"/>
            </w:pPr>
            <w:r>
              <w:rPr>
                <w:sz w:val="20"/>
              </w:rPr>
              <w:t xml:space="preserve">Z = X / C x 100%</w:t>
            </w:r>
          </w:p>
        </w:tc>
        <w:tc>
          <w:tcPr>
            <w:tcW w:w="4025" w:type="dxa"/>
          </w:tcPr>
          <w:p>
            <w:pPr>
              <w:pStyle w:val="0"/>
            </w:pPr>
            <w:r>
              <w:rPr>
                <w:sz w:val="20"/>
              </w:rPr>
              <w:t xml:space="preserve">Z - доля населения области, положительно оценивающего состояние межнациональных отношений на территории области, %;</w:t>
            </w:r>
          </w:p>
          <w:p>
            <w:pPr>
              <w:pStyle w:val="0"/>
            </w:pPr>
            <w:r>
              <w:rPr>
                <w:sz w:val="20"/>
              </w:rPr>
              <w:t xml:space="preserve">X - количество участников опроса, положительно оценивающих состояние межнациональных отношений, чел.;</w:t>
            </w:r>
          </w:p>
          <w:p>
            <w:pPr>
              <w:pStyle w:val="0"/>
            </w:pPr>
            <w:r>
              <w:rPr>
                <w:sz w:val="20"/>
              </w:rPr>
              <w:t xml:space="preserve">C - общее количество участников опроса, чел.</w:t>
            </w:r>
          </w:p>
        </w:tc>
        <w:tc>
          <w:tcPr>
            <w:tcW w:w="2381" w:type="dxa"/>
          </w:tcPr>
          <w:p>
            <w:pPr>
              <w:pStyle w:val="0"/>
              <w:jc w:val="center"/>
            </w:pPr>
            <w:r>
              <w:rPr>
                <w:sz w:val="20"/>
              </w:rPr>
              <w:t xml:space="preserve">4</w:t>
            </w:r>
          </w:p>
        </w:tc>
        <w:tc>
          <w:tcPr>
            <w:tcW w:w="2778" w:type="dxa"/>
          </w:tcPr>
          <w:p>
            <w:pPr>
              <w:pStyle w:val="0"/>
              <w:jc w:val="center"/>
            </w:pPr>
            <w:r>
              <w:rPr>
                <w:sz w:val="20"/>
              </w:rPr>
              <w:t xml:space="preserve">ДВП</w:t>
            </w:r>
          </w:p>
        </w:tc>
      </w:tr>
      <w:tr>
        <w:tc>
          <w:tcPr>
            <w:tcW w:w="567" w:type="dxa"/>
          </w:tcPr>
          <w:p>
            <w:pPr>
              <w:pStyle w:val="0"/>
            </w:pPr>
            <w:r>
              <w:rPr>
                <w:sz w:val="20"/>
              </w:rPr>
              <w:t xml:space="preserve">5.</w:t>
            </w:r>
          </w:p>
        </w:tc>
        <w:tc>
          <w:tcPr>
            <w:tcW w:w="3345" w:type="dxa"/>
          </w:tcPr>
          <w:p>
            <w:pPr>
              <w:pStyle w:val="0"/>
            </w:pPr>
            <w:r>
              <w:rPr>
                <w:sz w:val="20"/>
              </w:rPr>
              <w:t xml:space="preserve">Уровень удовлетворенности населения деятельностью органов местного самоуправления муниципальных образований области</w:t>
            </w:r>
          </w:p>
        </w:tc>
        <w:tc>
          <w:tcPr>
            <w:tcW w:w="1531" w:type="dxa"/>
          </w:tcPr>
          <w:p>
            <w:pPr>
              <w:pStyle w:val="0"/>
            </w:pPr>
            <w:r>
              <w:rPr>
                <w:sz w:val="20"/>
              </w:rPr>
              <w:t xml:space="preserve">% от числа опрошенных</w:t>
            </w:r>
          </w:p>
        </w:tc>
        <w:tc>
          <w:tcPr>
            <w:tcW w:w="3118" w:type="dxa"/>
          </w:tcPr>
          <w:p>
            <w:pPr>
              <w:pStyle w:val="0"/>
            </w:pPr>
            <w:r>
              <w:rPr>
                <w:sz w:val="20"/>
              </w:rPr>
              <w:t xml:space="preserve">показатель характеризует уровень удовлетворенности населения деятельностью органов местного самоуправления муниципальных образований области</w:t>
            </w:r>
          </w:p>
        </w:tc>
        <w:tc>
          <w:tcPr>
            <w:tcW w:w="2324" w:type="dxa"/>
          </w:tcPr>
          <w:p>
            <w:pPr>
              <w:pStyle w:val="0"/>
            </w:pPr>
            <w:r>
              <w:rPr>
                <w:sz w:val="20"/>
              </w:rPr>
              <w:t xml:space="preserve">ежегодно, показатель на 31 декабря отчетного года</w:t>
            </w:r>
          </w:p>
        </w:tc>
        <w:tc>
          <w:tcPr>
            <w:tcW w:w="3345" w:type="dxa"/>
          </w:tcPr>
          <w:p>
            <w:pPr>
              <w:pStyle w:val="0"/>
              <w:jc w:val="center"/>
            </w:pPr>
            <w:r>
              <w:rPr>
                <w:sz w:val="20"/>
              </w:rPr>
              <w:t xml:space="preserve">c = (a + b) / d x 100%</w:t>
            </w:r>
          </w:p>
        </w:tc>
        <w:tc>
          <w:tcPr>
            <w:tcW w:w="4025" w:type="dxa"/>
          </w:tcPr>
          <w:p>
            <w:pPr>
              <w:pStyle w:val="0"/>
            </w:pPr>
            <w:r>
              <w:rPr>
                <w:sz w:val="20"/>
              </w:rPr>
              <w:t xml:space="preserve">c - уровень удовлетворенности населения деятельностью органов местного самоуправления муниципальных образований области, %;</w:t>
            </w:r>
          </w:p>
          <w:p>
            <w:pPr>
              <w:pStyle w:val="0"/>
            </w:pPr>
            <w:r>
              <w:rPr>
                <w:sz w:val="20"/>
              </w:rPr>
              <w:t xml:space="preserve">a - количество опрошенных, ответивших "полностью удовлетворен", чел.;</w:t>
            </w:r>
          </w:p>
          <w:p>
            <w:pPr>
              <w:pStyle w:val="0"/>
            </w:pPr>
            <w:r>
              <w:rPr>
                <w:sz w:val="20"/>
              </w:rPr>
              <w:t xml:space="preserve">b - количество опрошенных, ответивших "скорее удовлетворен", чел.;</w:t>
            </w:r>
          </w:p>
          <w:p>
            <w:pPr>
              <w:pStyle w:val="0"/>
            </w:pPr>
            <w:r>
              <w:rPr>
                <w:sz w:val="20"/>
              </w:rPr>
              <w:t xml:space="preserve">d - общее количество опрошенных, чел.</w:t>
            </w:r>
          </w:p>
        </w:tc>
        <w:tc>
          <w:tcPr>
            <w:tcW w:w="2381" w:type="dxa"/>
          </w:tcPr>
          <w:p>
            <w:pPr>
              <w:pStyle w:val="0"/>
              <w:jc w:val="center"/>
            </w:pPr>
            <w:r>
              <w:rPr>
                <w:sz w:val="20"/>
              </w:rPr>
              <w:t xml:space="preserve">4</w:t>
            </w:r>
          </w:p>
        </w:tc>
        <w:tc>
          <w:tcPr>
            <w:tcW w:w="2778" w:type="dxa"/>
          </w:tcPr>
          <w:p>
            <w:pPr>
              <w:pStyle w:val="0"/>
              <w:jc w:val="center"/>
            </w:pPr>
            <w:r>
              <w:rPr>
                <w:sz w:val="20"/>
              </w:rPr>
              <w:t xml:space="preserve">ДВП</w:t>
            </w:r>
          </w:p>
        </w:tc>
      </w:tr>
    </w:tbl>
    <w:p>
      <w:pPr>
        <w:pStyle w:val="0"/>
        <w:jc w:val="both"/>
      </w:pPr>
      <w:r>
        <w:rPr>
          <w:sz w:val="20"/>
        </w:rPr>
      </w:r>
    </w:p>
    <w:p>
      <w:pPr>
        <w:pStyle w:val="0"/>
        <w:ind w:firstLine="540"/>
        <w:jc w:val="both"/>
      </w:pPr>
      <w:r>
        <w:rPr>
          <w:sz w:val="20"/>
        </w:rPr>
        <w:t xml:space="preserve">--------------------------------</w:t>
      </w:r>
    </w:p>
    <w:bookmarkStart w:id="310" w:name="P310"/>
    <w:bookmarkEnd w:id="310"/>
    <w:p>
      <w:pPr>
        <w:pStyle w:val="0"/>
        <w:spacing w:before="200" w:line-rule="auto"/>
        <w:ind w:firstLine="540"/>
        <w:jc w:val="both"/>
      </w:pPr>
      <w:r>
        <w:rPr>
          <w:sz w:val="20"/>
        </w:rPr>
        <w:t xml:space="preserve">&lt;*&gt; 1 - официальная статистическая информация; 2 - бухгалтерская и финансовая отчетность; 3 - ведомственная отчетность; 4 - социологическое исследование.</w:t>
      </w:r>
    </w:p>
    <w:p>
      <w:pPr>
        <w:pStyle w:val="0"/>
        <w:jc w:val="both"/>
      </w:pPr>
      <w:r>
        <w:rPr>
          <w:sz w:val="20"/>
        </w:rPr>
      </w:r>
    </w:p>
    <w:p>
      <w:pPr>
        <w:pStyle w:val="2"/>
        <w:outlineLvl w:val="1"/>
        <w:jc w:val="center"/>
      </w:pPr>
      <w:r>
        <w:rPr>
          <w:sz w:val="20"/>
        </w:rPr>
        <w:t xml:space="preserve">3. Финансовое обеспечение реализации государственной</w:t>
      </w:r>
    </w:p>
    <w:p>
      <w:pPr>
        <w:pStyle w:val="2"/>
        <w:jc w:val="center"/>
      </w:pPr>
      <w:r>
        <w:rPr>
          <w:sz w:val="20"/>
        </w:rPr>
        <w:t xml:space="preserve">программы за счет средств областного бюджета</w:t>
      </w:r>
    </w:p>
    <w:p>
      <w:pPr>
        <w:pStyle w:val="0"/>
        <w:jc w:val="center"/>
      </w:pPr>
      <w:r>
        <w:rPr>
          <w:sz w:val="20"/>
        </w:rPr>
        <w:t xml:space="preserve">(в ред. </w:t>
      </w:r>
      <w:hyperlink w:history="0" r:id="rId80" w:tooltip="Постановление Правительства Вологодской области от 20.02.2023 N 215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20.02.2023 N 215)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803"/>
        <w:gridCol w:w="4394"/>
        <w:gridCol w:w="1276"/>
        <w:gridCol w:w="1488"/>
        <w:gridCol w:w="1489"/>
        <w:gridCol w:w="1488"/>
        <w:gridCol w:w="1488"/>
        <w:gridCol w:w="1276"/>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2803" w:type="dxa"/>
            <w:vMerge w:val="restart"/>
          </w:tcPr>
          <w:p>
            <w:pPr>
              <w:pStyle w:val="0"/>
            </w:pPr>
            <w:r>
              <w:rPr>
                <w:sz w:val="20"/>
              </w:rPr>
              <w:t xml:space="preserve">Ответственный исполнитель, соисполнитель, исполнитель</w:t>
            </w:r>
          </w:p>
        </w:tc>
        <w:tc>
          <w:tcPr>
            <w:tcW w:w="4394" w:type="dxa"/>
            <w:vMerge w:val="restart"/>
          </w:tcPr>
          <w:p>
            <w:pPr>
              <w:pStyle w:val="0"/>
              <w:jc w:val="center"/>
            </w:pPr>
            <w:r>
              <w:rPr>
                <w:sz w:val="20"/>
              </w:rPr>
              <w:t xml:space="preserve">Источник финансового обеспечения</w:t>
            </w:r>
          </w:p>
        </w:tc>
        <w:tc>
          <w:tcPr>
            <w:gridSpan w:val="5"/>
            <w:tcW w:w="7229" w:type="dxa"/>
          </w:tcPr>
          <w:p>
            <w:pPr>
              <w:pStyle w:val="0"/>
              <w:jc w:val="center"/>
            </w:pPr>
            <w:r>
              <w:rPr>
                <w:sz w:val="20"/>
              </w:rPr>
              <w:t xml:space="preserve">Расходы (тыс. руб.), годы</w:t>
            </w:r>
          </w:p>
        </w:tc>
        <w:tc>
          <w:tcPr>
            <w:tcW w:w="1276" w:type="dxa"/>
            <w:vMerge w:val="restart"/>
          </w:tcPr>
          <w:p>
            <w:pPr>
              <w:pStyle w:val="0"/>
              <w:jc w:val="center"/>
            </w:pPr>
            <w:r>
              <w:rPr>
                <w:sz w:val="20"/>
              </w:rPr>
              <w:t xml:space="preserve">Всего</w:t>
            </w:r>
          </w:p>
        </w:tc>
      </w:tr>
      <w:tr>
        <w:tc>
          <w:tcPr>
            <w:vMerge w:val="continue"/>
          </w:tcPr>
          <w:p/>
        </w:tc>
        <w:tc>
          <w:tcPr>
            <w:vMerge w:val="continue"/>
          </w:tcPr>
          <w:p/>
        </w:tc>
        <w:tc>
          <w:tcPr>
            <w:vMerge w:val="continue"/>
          </w:tcPr>
          <w:p/>
        </w:tc>
        <w:tc>
          <w:tcPr>
            <w:tcW w:w="1276" w:type="dxa"/>
          </w:tcPr>
          <w:p>
            <w:pPr>
              <w:pStyle w:val="0"/>
              <w:jc w:val="center"/>
            </w:pPr>
            <w:r>
              <w:rPr>
                <w:sz w:val="20"/>
              </w:rPr>
              <w:t xml:space="preserve">2021 год</w:t>
            </w:r>
          </w:p>
        </w:tc>
        <w:tc>
          <w:tcPr>
            <w:tcW w:w="1488" w:type="dxa"/>
          </w:tcPr>
          <w:p>
            <w:pPr>
              <w:pStyle w:val="0"/>
              <w:jc w:val="center"/>
            </w:pPr>
            <w:r>
              <w:rPr>
                <w:sz w:val="20"/>
              </w:rPr>
              <w:t xml:space="preserve">2022 год</w:t>
            </w:r>
          </w:p>
        </w:tc>
        <w:tc>
          <w:tcPr>
            <w:tcW w:w="1489" w:type="dxa"/>
          </w:tcPr>
          <w:p>
            <w:pPr>
              <w:pStyle w:val="0"/>
              <w:jc w:val="center"/>
            </w:pPr>
            <w:r>
              <w:rPr>
                <w:sz w:val="20"/>
              </w:rPr>
              <w:t xml:space="preserve">2023 год</w:t>
            </w:r>
          </w:p>
        </w:tc>
        <w:tc>
          <w:tcPr>
            <w:tcW w:w="1488" w:type="dxa"/>
          </w:tcPr>
          <w:p>
            <w:pPr>
              <w:pStyle w:val="0"/>
              <w:jc w:val="center"/>
            </w:pPr>
            <w:r>
              <w:rPr>
                <w:sz w:val="20"/>
              </w:rPr>
              <w:t xml:space="preserve">2024 год</w:t>
            </w:r>
          </w:p>
        </w:tc>
        <w:tc>
          <w:tcPr>
            <w:tcW w:w="1488" w:type="dxa"/>
          </w:tcPr>
          <w:p>
            <w:pPr>
              <w:pStyle w:val="0"/>
              <w:jc w:val="center"/>
            </w:pPr>
            <w:r>
              <w:rPr>
                <w:sz w:val="20"/>
              </w:rPr>
              <w:t xml:space="preserve">2025 год</w:t>
            </w:r>
          </w:p>
        </w:tc>
        <w:tc>
          <w:tcPr>
            <w:vMerge w:val="continue"/>
          </w:tcPr>
          <w:p/>
        </w:tc>
      </w:tr>
      <w:tr>
        <w:tc>
          <w:tcPr>
            <w:tcW w:w="567" w:type="dxa"/>
          </w:tcPr>
          <w:p>
            <w:pPr>
              <w:pStyle w:val="0"/>
              <w:jc w:val="center"/>
            </w:pPr>
            <w:r>
              <w:rPr>
                <w:sz w:val="20"/>
              </w:rPr>
              <w:t xml:space="preserve">1</w:t>
            </w:r>
          </w:p>
        </w:tc>
        <w:tc>
          <w:tcPr>
            <w:tcW w:w="2803" w:type="dxa"/>
          </w:tcPr>
          <w:p>
            <w:pPr>
              <w:pStyle w:val="0"/>
              <w:jc w:val="center"/>
            </w:pPr>
            <w:r>
              <w:rPr>
                <w:sz w:val="20"/>
              </w:rPr>
              <w:t xml:space="preserve">2</w:t>
            </w:r>
          </w:p>
        </w:tc>
        <w:tc>
          <w:tcPr>
            <w:tcW w:w="4394" w:type="dxa"/>
          </w:tcPr>
          <w:p>
            <w:pPr>
              <w:pStyle w:val="0"/>
              <w:jc w:val="center"/>
            </w:pPr>
            <w:r>
              <w:rPr>
                <w:sz w:val="20"/>
              </w:rPr>
              <w:t xml:space="preserve">3</w:t>
            </w:r>
          </w:p>
        </w:tc>
        <w:tc>
          <w:tcPr>
            <w:tcW w:w="1276" w:type="dxa"/>
          </w:tcPr>
          <w:p>
            <w:pPr>
              <w:pStyle w:val="0"/>
              <w:jc w:val="center"/>
            </w:pPr>
            <w:r>
              <w:rPr>
                <w:sz w:val="20"/>
              </w:rPr>
              <w:t xml:space="preserve">4</w:t>
            </w:r>
          </w:p>
        </w:tc>
        <w:tc>
          <w:tcPr>
            <w:tcW w:w="1488" w:type="dxa"/>
          </w:tcPr>
          <w:p>
            <w:pPr>
              <w:pStyle w:val="0"/>
              <w:jc w:val="center"/>
            </w:pPr>
            <w:r>
              <w:rPr>
                <w:sz w:val="20"/>
              </w:rPr>
              <w:t xml:space="preserve">5</w:t>
            </w:r>
          </w:p>
        </w:tc>
        <w:tc>
          <w:tcPr>
            <w:tcW w:w="1489" w:type="dxa"/>
          </w:tcPr>
          <w:p>
            <w:pPr>
              <w:pStyle w:val="0"/>
              <w:jc w:val="center"/>
            </w:pPr>
            <w:r>
              <w:rPr>
                <w:sz w:val="20"/>
              </w:rPr>
              <w:t xml:space="preserve">6</w:t>
            </w:r>
          </w:p>
        </w:tc>
        <w:tc>
          <w:tcPr>
            <w:tcW w:w="1488" w:type="dxa"/>
          </w:tcPr>
          <w:p>
            <w:pPr>
              <w:pStyle w:val="0"/>
              <w:jc w:val="center"/>
            </w:pPr>
            <w:r>
              <w:rPr>
                <w:sz w:val="20"/>
              </w:rPr>
              <w:t xml:space="preserve">7</w:t>
            </w:r>
          </w:p>
        </w:tc>
        <w:tc>
          <w:tcPr>
            <w:tcW w:w="1488" w:type="dxa"/>
          </w:tcPr>
          <w:p>
            <w:pPr>
              <w:pStyle w:val="0"/>
              <w:jc w:val="center"/>
            </w:pPr>
            <w:r>
              <w:rPr>
                <w:sz w:val="20"/>
              </w:rPr>
              <w:t xml:space="preserve">8</w:t>
            </w:r>
          </w:p>
        </w:tc>
        <w:tc>
          <w:tcPr>
            <w:tcW w:w="1276" w:type="dxa"/>
          </w:tcPr>
          <w:p>
            <w:pPr>
              <w:pStyle w:val="0"/>
              <w:jc w:val="center"/>
            </w:pPr>
            <w:r>
              <w:rPr>
                <w:sz w:val="20"/>
              </w:rPr>
              <w:t xml:space="preserve">9</w:t>
            </w:r>
          </w:p>
        </w:tc>
      </w:tr>
      <w:tr>
        <w:tc>
          <w:tcPr>
            <w:tcW w:w="567" w:type="dxa"/>
            <w:tcBorders>
              <w:bottom w:val="nil"/>
            </w:tcBorders>
            <w:vMerge w:val="restart"/>
          </w:tcPr>
          <w:p>
            <w:pPr>
              <w:pStyle w:val="0"/>
            </w:pPr>
            <w:r>
              <w:rPr>
                <w:sz w:val="20"/>
              </w:rPr>
              <w:t xml:space="preserve">1.</w:t>
            </w:r>
          </w:p>
        </w:tc>
        <w:tc>
          <w:tcPr>
            <w:tcW w:w="2803" w:type="dxa"/>
            <w:tcBorders>
              <w:bottom w:val="nil"/>
            </w:tcBorders>
            <w:vMerge w:val="restart"/>
          </w:tcPr>
          <w:p>
            <w:pPr>
              <w:pStyle w:val="0"/>
            </w:pPr>
            <w:r>
              <w:rPr>
                <w:sz w:val="20"/>
              </w:rPr>
              <w:t xml:space="preserve">Итого по государственной программе</w:t>
            </w:r>
          </w:p>
        </w:tc>
        <w:tc>
          <w:tcPr>
            <w:tcW w:w="4394" w:type="dxa"/>
          </w:tcPr>
          <w:p>
            <w:pPr>
              <w:pStyle w:val="0"/>
            </w:pPr>
            <w:r>
              <w:rPr>
                <w:sz w:val="20"/>
              </w:rPr>
              <w:t xml:space="preserve">всего, в том числе</w:t>
            </w:r>
          </w:p>
        </w:tc>
        <w:tc>
          <w:tcPr>
            <w:tcW w:w="1276" w:type="dxa"/>
          </w:tcPr>
          <w:p>
            <w:pPr>
              <w:pStyle w:val="0"/>
              <w:jc w:val="center"/>
            </w:pPr>
            <w:r>
              <w:rPr>
                <w:sz w:val="20"/>
              </w:rPr>
              <w:t xml:space="preserve">244123.8</w:t>
            </w:r>
          </w:p>
        </w:tc>
        <w:tc>
          <w:tcPr>
            <w:tcW w:w="1488" w:type="dxa"/>
          </w:tcPr>
          <w:p>
            <w:pPr>
              <w:pStyle w:val="0"/>
              <w:jc w:val="center"/>
            </w:pPr>
            <w:r>
              <w:rPr>
                <w:sz w:val="20"/>
              </w:rPr>
              <w:t xml:space="preserve">307077.9</w:t>
            </w:r>
          </w:p>
        </w:tc>
        <w:tc>
          <w:tcPr>
            <w:tcW w:w="1489" w:type="dxa"/>
          </w:tcPr>
          <w:p>
            <w:pPr>
              <w:pStyle w:val="0"/>
              <w:jc w:val="center"/>
            </w:pPr>
            <w:r>
              <w:rPr>
                <w:sz w:val="20"/>
              </w:rPr>
              <w:t xml:space="preserve">319290.9</w:t>
            </w:r>
          </w:p>
        </w:tc>
        <w:tc>
          <w:tcPr>
            <w:tcW w:w="1488" w:type="dxa"/>
          </w:tcPr>
          <w:p>
            <w:pPr>
              <w:pStyle w:val="0"/>
              <w:jc w:val="center"/>
            </w:pPr>
            <w:r>
              <w:rPr>
                <w:sz w:val="20"/>
              </w:rPr>
              <w:t xml:space="preserve">142589.9</w:t>
            </w:r>
          </w:p>
        </w:tc>
        <w:tc>
          <w:tcPr>
            <w:tcW w:w="1488" w:type="dxa"/>
          </w:tcPr>
          <w:p>
            <w:pPr>
              <w:pStyle w:val="0"/>
              <w:jc w:val="center"/>
            </w:pPr>
            <w:r>
              <w:rPr>
                <w:sz w:val="20"/>
              </w:rPr>
              <w:t xml:space="preserve">133938.1</w:t>
            </w:r>
          </w:p>
        </w:tc>
        <w:tc>
          <w:tcPr>
            <w:tcW w:w="1276" w:type="dxa"/>
          </w:tcPr>
          <w:p>
            <w:pPr>
              <w:pStyle w:val="0"/>
              <w:jc w:val="center"/>
            </w:pPr>
            <w:r>
              <w:rPr>
                <w:sz w:val="20"/>
              </w:rPr>
              <w:t xml:space="preserve">1147020.6</w:t>
            </w:r>
          </w:p>
        </w:tc>
      </w:tr>
      <w:tr>
        <w:tc>
          <w:tcPr>
            <w:tcBorders>
              <w:bottom w:val="nil"/>
            </w:tcBorders>
            <w:vMerge w:val="continue"/>
          </w:tcPr>
          <w:p/>
        </w:tc>
        <w:tc>
          <w:tcPr>
            <w:tcBorders>
              <w:bottom w:val="nil"/>
            </w:tcBorders>
            <w:vMerge w:val="continue"/>
          </w:tcPr>
          <w:p/>
        </w:tc>
        <w:tc>
          <w:tcPr>
            <w:tcW w:w="4394" w:type="dxa"/>
          </w:tcPr>
          <w:p>
            <w:pPr>
              <w:pStyle w:val="0"/>
            </w:pPr>
            <w:r>
              <w:rPr>
                <w:sz w:val="20"/>
              </w:rPr>
              <w:t xml:space="preserve">собственные доходы областного бюджета</w:t>
            </w:r>
          </w:p>
        </w:tc>
        <w:tc>
          <w:tcPr>
            <w:tcW w:w="1276" w:type="dxa"/>
          </w:tcPr>
          <w:p>
            <w:pPr>
              <w:pStyle w:val="0"/>
              <w:jc w:val="center"/>
            </w:pPr>
            <w:r>
              <w:rPr>
                <w:sz w:val="20"/>
              </w:rPr>
              <w:t xml:space="preserve">162455.0</w:t>
            </w:r>
          </w:p>
        </w:tc>
        <w:tc>
          <w:tcPr>
            <w:tcW w:w="1488" w:type="dxa"/>
          </w:tcPr>
          <w:p>
            <w:pPr>
              <w:pStyle w:val="0"/>
              <w:jc w:val="center"/>
            </w:pPr>
            <w:r>
              <w:rPr>
                <w:sz w:val="20"/>
              </w:rPr>
              <w:t xml:space="preserve">190065.5</w:t>
            </w:r>
          </w:p>
        </w:tc>
        <w:tc>
          <w:tcPr>
            <w:tcW w:w="1489" w:type="dxa"/>
          </w:tcPr>
          <w:p>
            <w:pPr>
              <w:pStyle w:val="0"/>
              <w:jc w:val="center"/>
            </w:pPr>
            <w:r>
              <w:rPr>
                <w:sz w:val="20"/>
              </w:rPr>
              <w:t xml:space="preserve">162065.0</w:t>
            </w:r>
          </w:p>
        </w:tc>
        <w:tc>
          <w:tcPr>
            <w:tcW w:w="1488" w:type="dxa"/>
          </w:tcPr>
          <w:p>
            <w:pPr>
              <w:pStyle w:val="0"/>
              <w:jc w:val="center"/>
            </w:pPr>
            <w:r>
              <w:rPr>
                <w:sz w:val="20"/>
              </w:rPr>
              <w:t xml:space="preserve">132533.1</w:t>
            </w:r>
          </w:p>
        </w:tc>
        <w:tc>
          <w:tcPr>
            <w:tcW w:w="1488" w:type="dxa"/>
          </w:tcPr>
          <w:p>
            <w:pPr>
              <w:pStyle w:val="0"/>
              <w:jc w:val="center"/>
            </w:pPr>
            <w:r>
              <w:rPr>
                <w:sz w:val="20"/>
              </w:rPr>
              <w:t xml:space="preserve">133938.1</w:t>
            </w:r>
          </w:p>
        </w:tc>
        <w:tc>
          <w:tcPr>
            <w:tcW w:w="1276" w:type="dxa"/>
          </w:tcPr>
          <w:p>
            <w:pPr>
              <w:pStyle w:val="0"/>
              <w:jc w:val="center"/>
            </w:pPr>
            <w:r>
              <w:rPr>
                <w:sz w:val="20"/>
              </w:rPr>
              <w:t xml:space="preserve">781056.7</w:t>
            </w:r>
          </w:p>
        </w:tc>
      </w:tr>
      <w:tr>
        <w:tc>
          <w:tcPr>
            <w:tcBorders>
              <w:bottom w:val="nil"/>
            </w:tcBorders>
            <w:vMerge w:val="continue"/>
          </w:tcPr>
          <w:p/>
        </w:tc>
        <w:tc>
          <w:tcPr>
            <w:tcBorders>
              <w:bottom w:val="nil"/>
            </w:tcBorders>
            <w:vMerge w:val="continue"/>
          </w:tcPr>
          <w:p/>
        </w:tc>
        <w:tc>
          <w:tcPr>
            <w:tcW w:w="4394" w:type="dxa"/>
          </w:tcPr>
          <w:p>
            <w:pPr>
              <w:pStyle w:val="0"/>
            </w:pPr>
            <w:r>
              <w:rPr>
                <w:sz w:val="20"/>
              </w:rPr>
              <w:t xml:space="preserve">субвенции и субсидии федерального бюджета</w:t>
            </w:r>
          </w:p>
        </w:tc>
        <w:tc>
          <w:tcPr>
            <w:tcW w:w="1276" w:type="dxa"/>
          </w:tcPr>
          <w:p>
            <w:pPr>
              <w:pStyle w:val="0"/>
              <w:jc w:val="center"/>
            </w:pPr>
            <w:r>
              <w:rPr>
                <w:sz w:val="20"/>
              </w:rPr>
              <w:t xml:space="preserve">51668.8</w:t>
            </w:r>
          </w:p>
        </w:tc>
        <w:tc>
          <w:tcPr>
            <w:tcW w:w="1488" w:type="dxa"/>
          </w:tcPr>
          <w:p>
            <w:pPr>
              <w:pStyle w:val="0"/>
              <w:jc w:val="center"/>
            </w:pPr>
            <w:r>
              <w:rPr>
                <w:sz w:val="20"/>
              </w:rPr>
              <w:t xml:space="preserve">87012.4</w:t>
            </w:r>
          </w:p>
        </w:tc>
        <w:tc>
          <w:tcPr>
            <w:tcW w:w="1489" w:type="dxa"/>
          </w:tcPr>
          <w:p>
            <w:pPr>
              <w:pStyle w:val="0"/>
              <w:jc w:val="center"/>
            </w:pPr>
            <w:r>
              <w:rPr>
                <w:sz w:val="20"/>
              </w:rPr>
              <w:t xml:space="preserve">127225.9</w:t>
            </w:r>
          </w:p>
        </w:tc>
        <w:tc>
          <w:tcPr>
            <w:tcW w:w="1488" w:type="dxa"/>
          </w:tcPr>
          <w:p>
            <w:pPr>
              <w:pStyle w:val="0"/>
              <w:jc w:val="center"/>
            </w:pPr>
            <w:r>
              <w:rPr>
                <w:sz w:val="20"/>
              </w:rPr>
              <w:t xml:space="preserve">10056.8</w:t>
            </w:r>
          </w:p>
        </w:tc>
        <w:tc>
          <w:tcPr>
            <w:tcW w:w="1488" w:type="dxa"/>
          </w:tcPr>
          <w:p>
            <w:pPr>
              <w:pStyle w:val="0"/>
              <w:jc w:val="center"/>
            </w:pPr>
            <w:r>
              <w:rPr>
                <w:sz w:val="20"/>
              </w:rPr>
              <w:t xml:space="preserve">0.0</w:t>
            </w:r>
          </w:p>
        </w:tc>
        <w:tc>
          <w:tcPr>
            <w:tcW w:w="1276" w:type="dxa"/>
          </w:tcPr>
          <w:p>
            <w:pPr>
              <w:pStyle w:val="0"/>
              <w:jc w:val="center"/>
            </w:pPr>
            <w:r>
              <w:rPr>
                <w:sz w:val="20"/>
              </w:rPr>
              <w:t xml:space="preserve">275963.9</w:t>
            </w:r>
          </w:p>
        </w:tc>
      </w:tr>
      <w:tr>
        <w:tblPrEx>
          <w:tblBorders>
            <w:insideH w:val="nil"/>
          </w:tblBorders>
        </w:tblPrEx>
        <w:tc>
          <w:tcPr>
            <w:tcBorders>
              <w:bottom w:val="nil"/>
            </w:tcBorders>
            <w:vMerge w:val="continue"/>
          </w:tcPr>
          <w:p/>
        </w:tc>
        <w:tc>
          <w:tcPr>
            <w:tcBorders>
              <w:bottom w:val="nil"/>
            </w:tcBorders>
            <w:vMerge w:val="continue"/>
          </w:tcPr>
          <w:p/>
        </w:tc>
        <w:tc>
          <w:tcPr>
            <w:tcW w:w="4394" w:type="dxa"/>
            <w:tcBorders>
              <w:bottom w:val="nil"/>
            </w:tcBorders>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276" w:type="dxa"/>
            <w:tcBorders>
              <w:bottom w:val="nil"/>
            </w:tcBorders>
          </w:tcPr>
          <w:p>
            <w:pPr>
              <w:pStyle w:val="0"/>
              <w:jc w:val="center"/>
            </w:pPr>
            <w:r>
              <w:rPr>
                <w:sz w:val="20"/>
              </w:rPr>
              <w:t xml:space="preserve">30000.0</w:t>
            </w:r>
          </w:p>
        </w:tc>
        <w:tc>
          <w:tcPr>
            <w:tcW w:w="1488" w:type="dxa"/>
            <w:tcBorders>
              <w:bottom w:val="nil"/>
            </w:tcBorders>
          </w:tcPr>
          <w:p>
            <w:pPr>
              <w:pStyle w:val="0"/>
              <w:jc w:val="center"/>
            </w:pPr>
            <w:r>
              <w:rPr>
                <w:sz w:val="20"/>
              </w:rPr>
              <w:t xml:space="preserve">30000.0</w:t>
            </w:r>
          </w:p>
        </w:tc>
        <w:tc>
          <w:tcPr>
            <w:tcW w:w="1489" w:type="dxa"/>
            <w:tcBorders>
              <w:bottom w:val="nil"/>
            </w:tcBorders>
          </w:tcPr>
          <w:p>
            <w:pPr>
              <w:pStyle w:val="0"/>
              <w:jc w:val="center"/>
            </w:pPr>
            <w:r>
              <w:rPr>
                <w:sz w:val="20"/>
              </w:rPr>
              <w:t xml:space="preserve">30000.0</w:t>
            </w:r>
          </w:p>
        </w:tc>
        <w:tc>
          <w:tcPr>
            <w:tcW w:w="1488" w:type="dxa"/>
            <w:tcBorders>
              <w:bottom w:val="nil"/>
            </w:tcBorders>
          </w:tcPr>
          <w:p>
            <w:pPr>
              <w:pStyle w:val="0"/>
              <w:jc w:val="center"/>
            </w:pPr>
            <w:r>
              <w:rPr>
                <w:sz w:val="20"/>
              </w:rPr>
              <w:t xml:space="preserve">0.0</w:t>
            </w:r>
          </w:p>
        </w:tc>
        <w:tc>
          <w:tcPr>
            <w:tcW w:w="1488" w:type="dxa"/>
            <w:tcBorders>
              <w:bottom w:val="nil"/>
            </w:tcBorders>
          </w:tcPr>
          <w:p>
            <w:pPr>
              <w:pStyle w:val="0"/>
              <w:jc w:val="center"/>
            </w:pPr>
            <w:r>
              <w:rPr>
                <w:sz w:val="20"/>
              </w:rPr>
              <w:t xml:space="preserve">0.0</w:t>
            </w:r>
          </w:p>
        </w:tc>
        <w:tc>
          <w:tcPr>
            <w:tcW w:w="1276" w:type="dxa"/>
            <w:tcBorders>
              <w:bottom w:val="nil"/>
            </w:tcBorders>
          </w:tcPr>
          <w:p>
            <w:pPr>
              <w:pStyle w:val="0"/>
              <w:jc w:val="center"/>
            </w:pPr>
            <w:r>
              <w:rPr>
                <w:sz w:val="20"/>
              </w:rPr>
              <w:t xml:space="preserve">90000.0</w:t>
            </w:r>
          </w:p>
        </w:tc>
      </w:tr>
      <w:tr>
        <w:tblPrEx>
          <w:tblBorders>
            <w:insideH w:val="nil"/>
          </w:tblBorders>
        </w:tblPrEx>
        <w:tc>
          <w:tcPr>
            <w:gridSpan w:val="9"/>
            <w:tcW w:w="16269" w:type="dxa"/>
            <w:tcBorders>
              <w:top w:val="nil"/>
            </w:tcBorders>
          </w:tcPr>
          <w:p>
            <w:pPr>
              <w:pStyle w:val="0"/>
              <w:jc w:val="both"/>
            </w:pPr>
            <w:r>
              <w:rPr>
                <w:sz w:val="20"/>
              </w:rPr>
              <w:t xml:space="preserve">(п. 1 в ред. </w:t>
            </w:r>
            <w:hyperlink w:history="0" r:id="rId81" w:tooltip="Постановление Правительства Вологодской области от 04.09.2023 N 1017 &quot;О внесении изменений в постановление Правительства области от 27 мая 2019 года N 491&quot; (вместе с &quot;Порядком поощрения муниципальных управленческих команд (далее - Порядок)&quot;) {КонсультантПлюс}">
              <w:r>
                <w:rPr>
                  <w:sz w:val="20"/>
                  <w:color w:val="0000ff"/>
                </w:rPr>
                <w:t xml:space="preserve">постановления</w:t>
              </w:r>
            </w:hyperlink>
            <w:r>
              <w:rPr>
                <w:sz w:val="20"/>
              </w:rPr>
              <w:t xml:space="preserve"> Правительства Вологодской области от 04.09.2023 N 1017)</w:t>
            </w:r>
          </w:p>
        </w:tc>
      </w:tr>
      <w:tr>
        <w:tc>
          <w:tcPr>
            <w:tcW w:w="567" w:type="dxa"/>
            <w:tcBorders>
              <w:bottom w:val="nil"/>
            </w:tcBorders>
            <w:vMerge w:val="restart"/>
          </w:tcPr>
          <w:p>
            <w:pPr>
              <w:pStyle w:val="0"/>
            </w:pPr>
            <w:r>
              <w:rPr>
                <w:sz w:val="20"/>
              </w:rPr>
              <w:t xml:space="preserve">2.</w:t>
            </w:r>
          </w:p>
        </w:tc>
        <w:tc>
          <w:tcPr>
            <w:tcW w:w="2803" w:type="dxa"/>
            <w:tcBorders>
              <w:bottom w:val="nil"/>
            </w:tcBorders>
            <w:vMerge w:val="restart"/>
          </w:tcPr>
          <w:p>
            <w:pPr>
              <w:pStyle w:val="0"/>
            </w:pPr>
            <w:r>
              <w:rPr>
                <w:sz w:val="20"/>
              </w:rPr>
              <w:t xml:space="preserve">Департамент внутренней политики Правительства области</w:t>
            </w:r>
          </w:p>
        </w:tc>
        <w:tc>
          <w:tcPr>
            <w:tcW w:w="4394" w:type="dxa"/>
          </w:tcPr>
          <w:p>
            <w:pPr>
              <w:pStyle w:val="0"/>
            </w:pPr>
            <w:r>
              <w:rPr>
                <w:sz w:val="20"/>
              </w:rPr>
              <w:t xml:space="preserve">всего, в том числе</w:t>
            </w:r>
          </w:p>
        </w:tc>
        <w:tc>
          <w:tcPr>
            <w:tcW w:w="1276" w:type="dxa"/>
          </w:tcPr>
          <w:p>
            <w:pPr>
              <w:pStyle w:val="0"/>
              <w:jc w:val="center"/>
            </w:pPr>
            <w:r>
              <w:rPr>
                <w:sz w:val="20"/>
              </w:rPr>
              <w:t xml:space="preserve">242788.2</w:t>
            </w:r>
          </w:p>
        </w:tc>
        <w:tc>
          <w:tcPr>
            <w:tcW w:w="1488" w:type="dxa"/>
          </w:tcPr>
          <w:p>
            <w:pPr>
              <w:pStyle w:val="0"/>
              <w:jc w:val="center"/>
            </w:pPr>
            <w:r>
              <w:rPr>
                <w:sz w:val="20"/>
              </w:rPr>
              <w:t xml:space="preserve">120911.0</w:t>
            </w:r>
          </w:p>
        </w:tc>
        <w:tc>
          <w:tcPr>
            <w:tcW w:w="1489" w:type="dxa"/>
          </w:tcPr>
          <w:p>
            <w:pPr>
              <w:pStyle w:val="0"/>
              <w:jc w:val="center"/>
            </w:pPr>
            <w:r>
              <w:rPr>
                <w:sz w:val="20"/>
              </w:rPr>
              <w:t xml:space="preserve">134628.2</w:t>
            </w:r>
          </w:p>
        </w:tc>
        <w:tc>
          <w:tcPr>
            <w:tcW w:w="1488" w:type="dxa"/>
          </w:tcPr>
          <w:p>
            <w:pPr>
              <w:pStyle w:val="0"/>
              <w:jc w:val="center"/>
            </w:pPr>
            <w:r>
              <w:rPr>
                <w:sz w:val="20"/>
              </w:rPr>
              <w:t xml:space="preserve">37287.5</w:t>
            </w:r>
          </w:p>
        </w:tc>
        <w:tc>
          <w:tcPr>
            <w:tcW w:w="1488" w:type="dxa"/>
          </w:tcPr>
          <w:p>
            <w:pPr>
              <w:pStyle w:val="0"/>
              <w:jc w:val="center"/>
            </w:pPr>
            <w:r>
              <w:rPr>
                <w:sz w:val="20"/>
              </w:rPr>
              <w:t xml:space="preserve">37289.5</w:t>
            </w:r>
          </w:p>
        </w:tc>
        <w:tc>
          <w:tcPr>
            <w:tcW w:w="1276" w:type="dxa"/>
          </w:tcPr>
          <w:p>
            <w:pPr>
              <w:pStyle w:val="0"/>
              <w:jc w:val="center"/>
            </w:pPr>
            <w:r>
              <w:rPr>
                <w:sz w:val="20"/>
              </w:rPr>
              <w:t xml:space="preserve">572904.4</w:t>
            </w:r>
          </w:p>
        </w:tc>
      </w:tr>
      <w:tr>
        <w:tc>
          <w:tcPr>
            <w:tcBorders>
              <w:bottom w:val="nil"/>
            </w:tcBorders>
            <w:vMerge w:val="continue"/>
          </w:tcPr>
          <w:p/>
        </w:tc>
        <w:tc>
          <w:tcPr>
            <w:tcBorders>
              <w:bottom w:val="nil"/>
            </w:tcBorders>
            <w:vMerge w:val="continue"/>
          </w:tcPr>
          <w:p/>
        </w:tc>
        <w:tc>
          <w:tcPr>
            <w:tcW w:w="4394" w:type="dxa"/>
          </w:tcPr>
          <w:p>
            <w:pPr>
              <w:pStyle w:val="0"/>
            </w:pPr>
            <w:r>
              <w:rPr>
                <w:sz w:val="20"/>
              </w:rPr>
              <w:t xml:space="preserve">собственные доходы областного бюджета</w:t>
            </w:r>
          </w:p>
        </w:tc>
        <w:tc>
          <w:tcPr>
            <w:tcW w:w="1276" w:type="dxa"/>
          </w:tcPr>
          <w:p>
            <w:pPr>
              <w:pStyle w:val="0"/>
              <w:jc w:val="center"/>
            </w:pPr>
            <w:r>
              <w:rPr>
                <w:sz w:val="20"/>
              </w:rPr>
              <w:t xml:space="preserve">162147.8</w:t>
            </w:r>
          </w:p>
        </w:tc>
        <w:tc>
          <w:tcPr>
            <w:tcW w:w="1488" w:type="dxa"/>
          </w:tcPr>
          <w:p>
            <w:pPr>
              <w:pStyle w:val="0"/>
              <w:jc w:val="center"/>
            </w:pPr>
            <w:r>
              <w:rPr>
                <w:sz w:val="20"/>
              </w:rPr>
              <w:t xml:space="preserve">38446.7</w:t>
            </w:r>
          </w:p>
        </w:tc>
        <w:tc>
          <w:tcPr>
            <w:tcW w:w="1489" w:type="dxa"/>
          </w:tcPr>
          <w:p>
            <w:pPr>
              <w:pStyle w:val="0"/>
              <w:jc w:val="center"/>
            </w:pPr>
            <w:r>
              <w:rPr>
                <w:sz w:val="20"/>
              </w:rPr>
              <w:t xml:space="preserve">40381.5</w:t>
            </w:r>
          </w:p>
        </w:tc>
        <w:tc>
          <w:tcPr>
            <w:tcW w:w="1488" w:type="dxa"/>
          </w:tcPr>
          <w:p>
            <w:pPr>
              <w:pStyle w:val="0"/>
              <w:jc w:val="center"/>
            </w:pPr>
            <w:r>
              <w:rPr>
                <w:sz w:val="20"/>
              </w:rPr>
              <w:t xml:space="preserve">37287.5</w:t>
            </w:r>
          </w:p>
        </w:tc>
        <w:tc>
          <w:tcPr>
            <w:tcW w:w="1488" w:type="dxa"/>
          </w:tcPr>
          <w:p>
            <w:pPr>
              <w:pStyle w:val="0"/>
              <w:jc w:val="center"/>
            </w:pPr>
            <w:r>
              <w:rPr>
                <w:sz w:val="20"/>
              </w:rPr>
              <w:t xml:space="preserve">37289.5</w:t>
            </w:r>
          </w:p>
        </w:tc>
        <w:tc>
          <w:tcPr>
            <w:tcW w:w="1276" w:type="dxa"/>
          </w:tcPr>
          <w:p>
            <w:pPr>
              <w:pStyle w:val="0"/>
              <w:jc w:val="center"/>
            </w:pPr>
            <w:r>
              <w:rPr>
                <w:sz w:val="20"/>
              </w:rPr>
              <w:t xml:space="preserve">315553.0</w:t>
            </w:r>
          </w:p>
        </w:tc>
      </w:tr>
      <w:tr>
        <w:tc>
          <w:tcPr>
            <w:tcBorders>
              <w:bottom w:val="nil"/>
            </w:tcBorders>
            <w:vMerge w:val="continue"/>
          </w:tcPr>
          <w:p/>
        </w:tc>
        <w:tc>
          <w:tcPr>
            <w:tcBorders>
              <w:bottom w:val="nil"/>
            </w:tcBorders>
            <w:vMerge w:val="continue"/>
          </w:tcPr>
          <w:p/>
        </w:tc>
        <w:tc>
          <w:tcPr>
            <w:tcW w:w="4394" w:type="dxa"/>
          </w:tcPr>
          <w:p>
            <w:pPr>
              <w:pStyle w:val="0"/>
            </w:pPr>
            <w:r>
              <w:rPr>
                <w:sz w:val="20"/>
              </w:rPr>
              <w:t xml:space="preserve">субвенции и субсидии федерального бюджета</w:t>
            </w:r>
          </w:p>
        </w:tc>
        <w:tc>
          <w:tcPr>
            <w:tcW w:w="1276" w:type="dxa"/>
          </w:tcPr>
          <w:p>
            <w:pPr>
              <w:pStyle w:val="0"/>
              <w:jc w:val="center"/>
            </w:pPr>
            <w:r>
              <w:rPr>
                <w:sz w:val="20"/>
              </w:rPr>
              <w:t xml:space="preserve">50640.4</w:t>
            </w:r>
          </w:p>
        </w:tc>
        <w:tc>
          <w:tcPr>
            <w:tcW w:w="1488" w:type="dxa"/>
          </w:tcPr>
          <w:p>
            <w:pPr>
              <w:pStyle w:val="0"/>
              <w:jc w:val="center"/>
            </w:pPr>
            <w:r>
              <w:rPr>
                <w:sz w:val="20"/>
              </w:rPr>
              <w:t xml:space="preserve">52464.3</w:t>
            </w:r>
          </w:p>
        </w:tc>
        <w:tc>
          <w:tcPr>
            <w:tcW w:w="1489" w:type="dxa"/>
          </w:tcPr>
          <w:p>
            <w:pPr>
              <w:pStyle w:val="0"/>
              <w:jc w:val="center"/>
            </w:pPr>
            <w:r>
              <w:rPr>
                <w:sz w:val="20"/>
              </w:rPr>
              <w:t xml:space="preserve">64246.7</w:t>
            </w:r>
          </w:p>
        </w:tc>
        <w:tc>
          <w:tcPr>
            <w:tcW w:w="1488" w:type="dxa"/>
          </w:tcPr>
          <w:p>
            <w:pPr>
              <w:pStyle w:val="0"/>
              <w:jc w:val="center"/>
            </w:pPr>
            <w:r>
              <w:rPr>
                <w:sz w:val="20"/>
              </w:rPr>
              <w:t xml:space="preserve">0.0</w:t>
            </w:r>
          </w:p>
        </w:tc>
        <w:tc>
          <w:tcPr>
            <w:tcW w:w="1488" w:type="dxa"/>
          </w:tcPr>
          <w:p>
            <w:pPr>
              <w:pStyle w:val="0"/>
              <w:jc w:val="center"/>
            </w:pPr>
            <w:r>
              <w:rPr>
                <w:sz w:val="20"/>
              </w:rPr>
              <w:t xml:space="preserve">0.0</w:t>
            </w:r>
          </w:p>
        </w:tc>
        <w:tc>
          <w:tcPr>
            <w:tcW w:w="1276" w:type="dxa"/>
          </w:tcPr>
          <w:p>
            <w:pPr>
              <w:pStyle w:val="0"/>
              <w:jc w:val="center"/>
            </w:pPr>
            <w:r>
              <w:rPr>
                <w:sz w:val="20"/>
              </w:rPr>
              <w:t xml:space="preserve">167351.4</w:t>
            </w:r>
          </w:p>
        </w:tc>
      </w:tr>
      <w:tr>
        <w:tblPrEx>
          <w:tblBorders>
            <w:insideH w:val="nil"/>
          </w:tblBorders>
        </w:tblPrEx>
        <w:tc>
          <w:tcPr>
            <w:tcBorders>
              <w:bottom w:val="nil"/>
            </w:tcBorders>
            <w:vMerge w:val="continue"/>
          </w:tcPr>
          <w:p/>
        </w:tc>
        <w:tc>
          <w:tcPr>
            <w:tcBorders>
              <w:bottom w:val="nil"/>
            </w:tcBorders>
            <w:vMerge w:val="continue"/>
          </w:tcPr>
          <w:p/>
        </w:tc>
        <w:tc>
          <w:tcPr>
            <w:tcW w:w="4394" w:type="dxa"/>
            <w:tcBorders>
              <w:bottom w:val="nil"/>
            </w:tcBorders>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276" w:type="dxa"/>
            <w:tcBorders>
              <w:bottom w:val="nil"/>
            </w:tcBorders>
          </w:tcPr>
          <w:p>
            <w:pPr>
              <w:pStyle w:val="0"/>
              <w:jc w:val="center"/>
            </w:pPr>
            <w:r>
              <w:rPr>
                <w:sz w:val="20"/>
              </w:rPr>
              <w:t xml:space="preserve">30000.0</w:t>
            </w:r>
          </w:p>
        </w:tc>
        <w:tc>
          <w:tcPr>
            <w:tcW w:w="1488" w:type="dxa"/>
            <w:tcBorders>
              <w:bottom w:val="nil"/>
            </w:tcBorders>
          </w:tcPr>
          <w:p>
            <w:pPr>
              <w:pStyle w:val="0"/>
              <w:jc w:val="center"/>
            </w:pPr>
            <w:r>
              <w:rPr>
                <w:sz w:val="20"/>
              </w:rPr>
              <w:t xml:space="preserve">30000.0</w:t>
            </w:r>
          </w:p>
        </w:tc>
        <w:tc>
          <w:tcPr>
            <w:tcW w:w="1489" w:type="dxa"/>
            <w:tcBorders>
              <w:bottom w:val="nil"/>
            </w:tcBorders>
          </w:tcPr>
          <w:p>
            <w:pPr>
              <w:pStyle w:val="0"/>
              <w:jc w:val="center"/>
            </w:pPr>
            <w:r>
              <w:rPr>
                <w:sz w:val="20"/>
              </w:rPr>
              <w:t xml:space="preserve">30000.0</w:t>
            </w:r>
          </w:p>
        </w:tc>
        <w:tc>
          <w:tcPr>
            <w:tcW w:w="1488" w:type="dxa"/>
            <w:tcBorders>
              <w:bottom w:val="nil"/>
            </w:tcBorders>
          </w:tcPr>
          <w:p>
            <w:pPr>
              <w:pStyle w:val="0"/>
              <w:jc w:val="center"/>
            </w:pPr>
            <w:r>
              <w:rPr>
                <w:sz w:val="20"/>
              </w:rPr>
              <w:t xml:space="preserve">0.0</w:t>
            </w:r>
          </w:p>
        </w:tc>
        <w:tc>
          <w:tcPr>
            <w:tcW w:w="1488" w:type="dxa"/>
            <w:tcBorders>
              <w:bottom w:val="nil"/>
            </w:tcBorders>
          </w:tcPr>
          <w:p>
            <w:pPr>
              <w:pStyle w:val="0"/>
              <w:jc w:val="center"/>
            </w:pPr>
            <w:r>
              <w:rPr>
                <w:sz w:val="20"/>
              </w:rPr>
              <w:t xml:space="preserve">0.0</w:t>
            </w:r>
          </w:p>
        </w:tc>
        <w:tc>
          <w:tcPr>
            <w:tcW w:w="1276" w:type="dxa"/>
            <w:tcBorders>
              <w:bottom w:val="nil"/>
            </w:tcBorders>
          </w:tcPr>
          <w:p>
            <w:pPr>
              <w:pStyle w:val="0"/>
              <w:jc w:val="center"/>
            </w:pPr>
            <w:r>
              <w:rPr>
                <w:sz w:val="20"/>
              </w:rPr>
              <w:t xml:space="preserve">90000.0</w:t>
            </w:r>
          </w:p>
        </w:tc>
      </w:tr>
      <w:tr>
        <w:tblPrEx>
          <w:tblBorders>
            <w:insideH w:val="nil"/>
          </w:tblBorders>
        </w:tblPrEx>
        <w:tc>
          <w:tcPr>
            <w:gridSpan w:val="9"/>
            <w:tcW w:w="16269" w:type="dxa"/>
            <w:tcBorders>
              <w:top w:val="nil"/>
            </w:tcBorders>
          </w:tcPr>
          <w:p>
            <w:pPr>
              <w:pStyle w:val="0"/>
              <w:jc w:val="both"/>
            </w:pPr>
            <w:r>
              <w:rPr>
                <w:sz w:val="20"/>
              </w:rPr>
              <w:t xml:space="preserve">(п. 2 в ред. </w:t>
            </w:r>
            <w:hyperlink w:history="0" r:id="rId82" w:tooltip="Постановление Правительства Вологодской области от 04.09.2023 N 1017 &quot;О внесении изменений в постановление Правительства области от 27 мая 2019 года N 491&quot; (вместе с &quot;Порядком поощрения муниципальных управленческих команд (далее - Порядок)&quot;) {КонсультантПлюс}">
              <w:r>
                <w:rPr>
                  <w:sz w:val="20"/>
                  <w:color w:val="0000ff"/>
                </w:rPr>
                <w:t xml:space="preserve">постановления</w:t>
              </w:r>
            </w:hyperlink>
            <w:r>
              <w:rPr>
                <w:sz w:val="20"/>
              </w:rPr>
              <w:t xml:space="preserve"> Правительства Вологодской области от 04.09.2023 N 1017)</w:t>
            </w:r>
          </w:p>
        </w:tc>
      </w:tr>
      <w:tr>
        <w:tc>
          <w:tcPr>
            <w:tcW w:w="567" w:type="dxa"/>
            <w:vMerge w:val="restart"/>
          </w:tcPr>
          <w:p>
            <w:pPr>
              <w:pStyle w:val="0"/>
            </w:pPr>
            <w:r>
              <w:rPr>
                <w:sz w:val="20"/>
              </w:rPr>
              <w:t xml:space="preserve">3.</w:t>
            </w:r>
          </w:p>
        </w:tc>
        <w:tc>
          <w:tcPr>
            <w:tcW w:w="2803" w:type="dxa"/>
            <w:vMerge w:val="restart"/>
          </w:tcPr>
          <w:p>
            <w:pPr>
              <w:pStyle w:val="0"/>
            </w:pPr>
            <w:r>
              <w:rPr>
                <w:sz w:val="20"/>
              </w:rPr>
              <w:t xml:space="preserve">Департамент строительства области</w:t>
            </w:r>
          </w:p>
        </w:tc>
        <w:tc>
          <w:tcPr>
            <w:tcW w:w="4394" w:type="dxa"/>
          </w:tcPr>
          <w:p>
            <w:pPr>
              <w:pStyle w:val="0"/>
            </w:pPr>
            <w:r>
              <w:rPr>
                <w:sz w:val="20"/>
              </w:rPr>
              <w:t xml:space="preserve">всего, в том числе</w:t>
            </w:r>
          </w:p>
        </w:tc>
        <w:tc>
          <w:tcPr>
            <w:tcW w:w="1276" w:type="dxa"/>
          </w:tcPr>
          <w:p>
            <w:pPr>
              <w:pStyle w:val="0"/>
              <w:jc w:val="center"/>
            </w:pPr>
            <w:r>
              <w:rPr>
                <w:sz w:val="20"/>
              </w:rPr>
              <w:t xml:space="preserve">1335.6</w:t>
            </w:r>
          </w:p>
        </w:tc>
        <w:tc>
          <w:tcPr>
            <w:tcW w:w="1488" w:type="dxa"/>
          </w:tcPr>
          <w:p>
            <w:pPr>
              <w:pStyle w:val="0"/>
              <w:jc w:val="center"/>
            </w:pPr>
            <w:r>
              <w:rPr>
                <w:sz w:val="20"/>
              </w:rPr>
              <w:t xml:space="preserve">4674.9</w:t>
            </w:r>
          </w:p>
        </w:tc>
        <w:tc>
          <w:tcPr>
            <w:tcW w:w="1489" w:type="dxa"/>
          </w:tcPr>
          <w:p>
            <w:pPr>
              <w:pStyle w:val="0"/>
              <w:jc w:val="center"/>
            </w:pPr>
            <w:r>
              <w:rPr>
                <w:sz w:val="20"/>
              </w:rPr>
              <w:t xml:space="preserve">5988.1</w:t>
            </w:r>
          </w:p>
        </w:tc>
        <w:tc>
          <w:tcPr>
            <w:tcW w:w="1488" w:type="dxa"/>
          </w:tcPr>
          <w:p>
            <w:pPr>
              <w:pStyle w:val="0"/>
              <w:jc w:val="center"/>
            </w:pPr>
            <w:r>
              <w:rPr>
                <w:sz w:val="20"/>
              </w:rPr>
              <w:t xml:space="preserve">13060.8</w:t>
            </w:r>
          </w:p>
        </w:tc>
        <w:tc>
          <w:tcPr>
            <w:tcW w:w="1488" w:type="dxa"/>
          </w:tcPr>
          <w:p>
            <w:pPr>
              <w:pStyle w:val="0"/>
              <w:jc w:val="center"/>
            </w:pPr>
            <w:r>
              <w:rPr>
                <w:sz w:val="20"/>
              </w:rPr>
              <w:t xml:space="preserve">0.0</w:t>
            </w:r>
          </w:p>
        </w:tc>
        <w:tc>
          <w:tcPr>
            <w:tcW w:w="1276" w:type="dxa"/>
          </w:tcPr>
          <w:p>
            <w:pPr>
              <w:pStyle w:val="0"/>
              <w:jc w:val="center"/>
            </w:pPr>
            <w:r>
              <w:rPr>
                <w:sz w:val="20"/>
              </w:rPr>
              <w:t xml:space="preserve">25059.4</w:t>
            </w:r>
          </w:p>
        </w:tc>
      </w:tr>
      <w:tr>
        <w:tc>
          <w:tcPr>
            <w:vMerge w:val="continue"/>
          </w:tcPr>
          <w:p/>
        </w:tc>
        <w:tc>
          <w:tcPr>
            <w:vMerge w:val="continue"/>
          </w:tcPr>
          <w:p/>
        </w:tc>
        <w:tc>
          <w:tcPr>
            <w:tcW w:w="4394" w:type="dxa"/>
          </w:tcPr>
          <w:p>
            <w:pPr>
              <w:pStyle w:val="0"/>
            </w:pPr>
            <w:r>
              <w:rPr>
                <w:sz w:val="20"/>
              </w:rPr>
              <w:t xml:space="preserve">собственные доходы областного бюджета</w:t>
            </w:r>
          </w:p>
        </w:tc>
        <w:tc>
          <w:tcPr>
            <w:tcW w:w="1276" w:type="dxa"/>
          </w:tcPr>
          <w:p>
            <w:pPr>
              <w:pStyle w:val="0"/>
              <w:jc w:val="center"/>
            </w:pPr>
            <w:r>
              <w:rPr>
                <w:sz w:val="20"/>
              </w:rPr>
              <w:t xml:space="preserve">307.2</w:t>
            </w:r>
          </w:p>
        </w:tc>
        <w:tc>
          <w:tcPr>
            <w:tcW w:w="1488" w:type="dxa"/>
          </w:tcPr>
          <w:p>
            <w:pPr>
              <w:pStyle w:val="0"/>
              <w:jc w:val="center"/>
            </w:pPr>
            <w:r>
              <w:rPr>
                <w:sz w:val="20"/>
              </w:rPr>
              <w:t xml:space="preserve">1075.2</w:t>
            </w:r>
          </w:p>
        </w:tc>
        <w:tc>
          <w:tcPr>
            <w:tcW w:w="1489" w:type="dxa"/>
          </w:tcPr>
          <w:p>
            <w:pPr>
              <w:pStyle w:val="0"/>
              <w:jc w:val="center"/>
            </w:pPr>
            <w:r>
              <w:rPr>
                <w:sz w:val="20"/>
              </w:rPr>
              <w:t xml:space="preserve">1377.3</w:t>
            </w:r>
          </w:p>
        </w:tc>
        <w:tc>
          <w:tcPr>
            <w:tcW w:w="1488" w:type="dxa"/>
          </w:tcPr>
          <w:p>
            <w:pPr>
              <w:pStyle w:val="0"/>
              <w:jc w:val="center"/>
            </w:pPr>
            <w:r>
              <w:rPr>
                <w:sz w:val="20"/>
              </w:rPr>
              <w:t xml:space="preserve">3004.0</w:t>
            </w:r>
          </w:p>
        </w:tc>
        <w:tc>
          <w:tcPr>
            <w:tcW w:w="1488" w:type="dxa"/>
          </w:tcPr>
          <w:p>
            <w:pPr>
              <w:pStyle w:val="0"/>
              <w:jc w:val="center"/>
            </w:pPr>
            <w:r>
              <w:rPr>
                <w:sz w:val="20"/>
              </w:rPr>
              <w:t xml:space="preserve">0.0</w:t>
            </w:r>
          </w:p>
        </w:tc>
        <w:tc>
          <w:tcPr>
            <w:tcW w:w="1276" w:type="dxa"/>
          </w:tcPr>
          <w:p>
            <w:pPr>
              <w:pStyle w:val="0"/>
              <w:jc w:val="center"/>
            </w:pPr>
            <w:r>
              <w:rPr>
                <w:sz w:val="20"/>
              </w:rPr>
              <w:t xml:space="preserve">5763.7</w:t>
            </w:r>
          </w:p>
        </w:tc>
      </w:tr>
      <w:tr>
        <w:tc>
          <w:tcPr>
            <w:vMerge w:val="continue"/>
          </w:tcPr>
          <w:p/>
        </w:tc>
        <w:tc>
          <w:tcPr>
            <w:vMerge w:val="continue"/>
          </w:tcPr>
          <w:p/>
        </w:tc>
        <w:tc>
          <w:tcPr>
            <w:tcW w:w="4394" w:type="dxa"/>
          </w:tcPr>
          <w:p>
            <w:pPr>
              <w:pStyle w:val="0"/>
            </w:pPr>
            <w:r>
              <w:rPr>
                <w:sz w:val="20"/>
              </w:rPr>
              <w:t xml:space="preserve">субвенции и субсидии федерального бюджета</w:t>
            </w:r>
          </w:p>
        </w:tc>
        <w:tc>
          <w:tcPr>
            <w:tcW w:w="1276" w:type="dxa"/>
          </w:tcPr>
          <w:p>
            <w:pPr>
              <w:pStyle w:val="0"/>
              <w:jc w:val="center"/>
            </w:pPr>
            <w:r>
              <w:rPr>
                <w:sz w:val="20"/>
              </w:rPr>
              <w:t xml:space="preserve">1028.4</w:t>
            </w:r>
          </w:p>
        </w:tc>
        <w:tc>
          <w:tcPr>
            <w:tcW w:w="1488" w:type="dxa"/>
          </w:tcPr>
          <w:p>
            <w:pPr>
              <w:pStyle w:val="0"/>
              <w:jc w:val="center"/>
            </w:pPr>
            <w:r>
              <w:rPr>
                <w:sz w:val="20"/>
              </w:rPr>
              <w:t xml:space="preserve">3599.7</w:t>
            </w:r>
          </w:p>
        </w:tc>
        <w:tc>
          <w:tcPr>
            <w:tcW w:w="1489" w:type="dxa"/>
          </w:tcPr>
          <w:p>
            <w:pPr>
              <w:pStyle w:val="0"/>
              <w:jc w:val="center"/>
            </w:pPr>
            <w:r>
              <w:rPr>
                <w:sz w:val="20"/>
              </w:rPr>
              <w:t xml:space="preserve">4610.8</w:t>
            </w:r>
          </w:p>
        </w:tc>
        <w:tc>
          <w:tcPr>
            <w:tcW w:w="1488" w:type="dxa"/>
          </w:tcPr>
          <w:p>
            <w:pPr>
              <w:pStyle w:val="0"/>
              <w:jc w:val="center"/>
            </w:pPr>
            <w:r>
              <w:rPr>
                <w:sz w:val="20"/>
              </w:rPr>
              <w:t xml:space="preserve">10056.8</w:t>
            </w:r>
          </w:p>
        </w:tc>
        <w:tc>
          <w:tcPr>
            <w:tcW w:w="1488" w:type="dxa"/>
          </w:tcPr>
          <w:p>
            <w:pPr>
              <w:pStyle w:val="0"/>
              <w:jc w:val="center"/>
            </w:pPr>
            <w:r>
              <w:rPr>
                <w:sz w:val="20"/>
              </w:rPr>
              <w:t xml:space="preserve">0.0</w:t>
            </w:r>
          </w:p>
        </w:tc>
        <w:tc>
          <w:tcPr>
            <w:tcW w:w="1276" w:type="dxa"/>
          </w:tcPr>
          <w:p>
            <w:pPr>
              <w:pStyle w:val="0"/>
              <w:jc w:val="center"/>
            </w:pPr>
            <w:r>
              <w:rPr>
                <w:sz w:val="20"/>
              </w:rPr>
              <w:t xml:space="preserve">19295.7</w:t>
            </w:r>
          </w:p>
        </w:tc>
      </w:tr>
      <w:tr>
        <w:tc>
          <w:tcPr>
            <w:vMerge w:val="continue"/>
          </w:tcPr>
          <w:p/>
        </w:tc>
        <w:tc>
          <w:tcPr>
            <w:vMerge w:val="continue"/>
          </w:tcPr>
          <w:p/>
        </w:tc>
        <w:tc>
          <w:tcPr>
            <w:tcW w:w="439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276" w:type="dxa"/>
          </w:tcPr>
          <w:p>
            <w:pPr>
              <w:pStyle w:val="0"/>
              <w:jc w:val="center"/>
            </w:pPr>
            <w:r>
              <w:rPr>
                <w:sz w:val="20"/>
              </w:rPr>
              <w:t xml:space="preserve">0.0</w:t>
            </w:r>
          </w:p>
        </w:tc>
        <w:tc>
          <w:tcPr>
            <w:tcW w:w="1488" w:type="dxa"/>
          </w:tcPr>
          <w:p>
            <w:pPr>
              <w:pStyle w:val="0"/>
              <w:jc w:val="center"/>
            </w:pPr>
            <w:r>
              <w:rPr>
                <w:sz w:val="20"/>
              </w:rPr>
              <w:t xml:space="preserve">0.0</w:t>
            </w:r>
          </w:p>
        </w:tc>
        <w:tc>
          <w:tcPr>
            <w:tcW w:w="1489" w:type="dxa"/>
          </w:tcPr>
          <w:p>
            <w:pPr>
              <w:pStyle w:val="0"/>
              <w:jc w:val="center"/>
            </w:pPr>
            <w:r>
              <w:rPr>
                <w:sz w:val="20"/>
              </w:rPr>
              <w:t xml:space="preserve">0.0</w:t>
            </w:r>
          </w:p>
        </w:tc>
        <w:tc>
          <w:tcPr>
            <w:tcW w:w="1488" w:type="dxa"/>
          </w:tcPr>
          <w:p>
            <w:pPr>
              <w:pStyle w:val="0"/>
              <w:jc w:val="center"/>
            </w:pPr>
            <w:r>
              <w:rPr>
                <w:sz w:val="20"/>
              </w:rPr>
              <w:t xml:space="preserve">0.0</w:t>
            </w:r>
          </w:p>
        </w:tc>
        <w:tc>
          <w:tcPr>
            <w:tcW w:w="1488" w:type="dxa"/>
          </w:tcPr>
          <w:p>
            <w:pPr>
              <w:pStyle w:val="0"/>
              <w:jc w:val="center"/>
            </w:pPr>
            <w:r>
              <w:rPr>
                <w:sz w:val="20"/>
              </w:rPr>
              <w:t xml:space="preserve">0.0</w:t>
            </w:r>
          </w:p>
        </w:tc>
        <w:tc>
          <w:tcPr>
            <w:tcW w:w="1276" w:type="dxa"/>
          </w:tcPr>
          <w:p>
            <w:pPr>
              <w:pStyle w:val="0"/>
              <w:jc w:val="center"/>
            </w:pPr>
            <w:r>
              <w:rPr>
                <w:sz w:val="20"/>
              </w:rPr>
              <w:t xml:space="preserve">0.0</w:t>
            </w:r>
          </w:p>
        </w:tc>
      </w:tr>
      <w:tr>
        <w:tc>
          <w:tcPr>
            <w:tcW w:w="567" w:type="dxa"/>
            <w:tcBorders>
              <w:bottom w:val="nil"/>
            </w:tcBorders>
            <w:vMerge w:val="restart"/>
          </w:tcPr>
          <w:p>
            <w:pPr>
              <w:pStyle w:val="0"/>
            </w:pPr>
            <w:r>
              <w:rPr>
                <w:sz w:val="20"/>
              </w:rPr>
              <w:t xml:space="preserve">4.</w:t>
            </w:r>
          </w:p>
        </w:tc>
        <w:tc>
          <w:tcPr>
            <w:tcW w:w="2803" w:type="dxa"/>
            <w:tcBorders>
              <w:bottom w:val="nil"/>
            </w:tcBorders>
            <w:vMerge w:val="restart"/>
          </w:tcPr>
          <w:p>
            <w:pPr>
              <w:pStyle w:val="0"/>
            </w:pPr>
            <w:r>
              <w:rPr>
                <w:sz w:val="20"/>
              </w:rPr>
              <w:t xml:space="preserve">Управление по молодежной политике Правительства области</w:t>
            </w:r>
          </w:p>
        </w:tc>
        <w:tc>
          <w:tcPr>
            <w:tcW w:w="4394" w:type="dxa"/>
          </w:tcPr>
          <w:p>
            <w:pPr>
              <w:pStyle w:val="0"/>
            </w:pPr>
            <w:r>
              <w:rPr>
                <w:sz w:val="20"/>
              </w:rPr>
              <w:t xml:space="preserve">всего, в том числе</w:t>
            </w:r>
          </w:p>
        </w:tc>
        <w:tc>
          <w:tcPr>
            <w:tcW w:w="1276" w:type="dxa"/>
          </w:tcPr>
          <w:p>
            <w:pPr>
              <w:pStyle w:val="0"/>
              <w:jc w:val="center"/>
            </w:pPr>
            <w:r>
              <w:rPr>
                <w:sz w:val="20"/>
              </w:rPr>
              <w:t xml:space="preserve">-</w:t>
            </w:r>
          </w:p>
        </w:tc>
        <w:tc>
          <w:tcPr>
            <w:tcW w:w="1488" w:type="dxa"/>
          </w:tcPr>
          <w:p>
            <w:pPr>
              <w:pStyle w:val="0"/>
              <w:jc w:val="center"/>
            </w:pPr>
            <w:r>
              <w:rPr>
                <w:sz w:val="20"/>
              </w:rPr>
              <w:t xml:space="preserve">149254.1</w:t>
            </w:r>
          </w:p>
        </w:tc>
        <w:tc>
          <w:tcPr>
            <w:tcW w:w="1489" w:type="dxa"/>
          </w:tcPr>
          <w:p>
            <w:pPr>
              <w:pStyle w:val="0"/>
              <w:jc w:val="center"/>
            </w:pPr>
            <w:r>
              <w:rPr>
                <w:sz w:val="20"/>
              </w:rPr>
              <w:t xml:space="preserve">178674.6</w:t>
            </w:r>
          </w:p>
        </w:tc>
        <w:tc>
          <w:tcPr>
            <w:tcW w:w="1488" w:type="dxa"/>
          </w:tcPr>
          <w:p>
            <w:pPr>
              <w:pStyle w:val="0"/>
              <w:jc w:val="center"/>
            </w:pPr>
            <w:r>
              <w:rPr>
                <w:sz w:val="20"/>
              </w:rPr>
              <w:t xml:space="preserve">92241.6</w:t>
            </w:r>
          </w:p>
        </w:tc>
        <w:tc>
          <w:tcPr>
            <w:tcW w:w="1488" w:type="dxa"/>
          </w:tcPr>
          <w:p>
            <w:pPr>
              <w:pStyle w:val="0"/>
              <w:jc w:val="center"/>
            </w:pPr>
            <w:r>
              <w:rPr>
                <w:sz w:val="20"/>
              </w:rPr>
              <w:t xml:space="preserve">96648.6</w:t>
            </w:r>
          </w:p>
        </w:tc>
        <w:tc>
          <w:tcPr>
            <w:tcW w:w="1276" w:type="dxa"/>
          </w:tcPr>
          <w:p>
            <w:pPr>
              <w:pStyle w:val="0"/>
              <w:jc w:val="center"/>
            </w:pPr>
            <w:r>
              <w:rPr>
                <w:sz w:val="20"/>
              </w:rPr>
              <w:t xml:space="preserve">516818.9</w:t>
            </w:r>
          </w:p>
        </w:tc>
      </w:tr>
      <w:tr>
        <w:tc>
          <w:tcPr>
            <w:tcBorders>
              <w:bottom w:val="nil"/>
            </w:tcBorders>
            <w:vMerge w:val="continue"/>
          </w:tcPr>
          <w:p/>
        </w:tc>
        <w:tc>
          <w:tcPr>
            <w:tcBorders>
              <w:bottom w:val="nil"/>
            </w:tcBorders>
            <w:vMerge w:val="continue"/>
          </w:tcPr>
          <w:p/>
        </w:tc>
        <w:tc>
          <w:tcPr>
            <w:tcW w:w="4394" w:type="dxa"/>
          </w:tcPr>
          <w:p>
            <w:pPr>
              <w:pStyle w:val="0"/>
            </w:pPr>
            <w:r>
              <w:rPr>
                <w:sz w:val="20"/>
              </w:rPr>
              <w:t xml:space="preserve">собственные доходы областного бюджета</w:t>
            </w:r>
          </w:p>
        </w:tc>
        <w:tc>
          <w:tcPr>
            <w:tcW w:w="1276" w:type="dxa"/>
          </w:tcPr>
          <w:p>
            <w:pPr>
              <w:pStyle w:val="0"/>
              <w:jc w:val="center"/>
            </w:pPr>
            <w:r>
              <w:rPr>
                <w:sz w:val="20"/>
              </w:rPr>
              <w:t xml:space="preserve">-</w:t>
            </w:r>
          </w:p>
        </w:tc>
        <w:tc>
          <w:tcPr>
            <w:tcW w:w="1488" w:type="dxa"/>
          </w:tcPr>
          <w:p>
            <w:pPr>
              <w:pStyle w:val="0"/>
              <w:jc w:val="center"/>
            </w:pPr>
            <w:r>
              <w:rPr>
                <w:sz w:val="20"/>
              </w:rPr>
              <w:t xml:space="preserve">149254.1</w:t>
            </w:r>
          </w:p>
        </w:tc>
        <w:tc>
          <w:tcPr>
            <w:tcW w:w="1489" w:type="dxa"/>
          </w:tcPr>
          <w:p>
            <w:pPr>
              <w:pStyle w:val="0"/>
              <w:jc w:val="center"/>
            </w:pPr>
            <w:r>
              <w:rPr>
                <w:sz w:val="20"/>
              </w:rPr>
              <w:t xml:space="preserve">120306.2</w:t>
            </w:r>
          </w:p>
        </w:tc>
        <w:tc>
          <w:tcPr>
            <w:tcW w:w="1488" w:type="dxa"/>
          </w:tcPr>
          <w:p>
            <w:pPr>
              <w:pStyle w:val="0"/>
              <w:jc w:val="center"/>
            </w:pPr>
            <w:r>
              <w:rPr>
                <w:sz w:val="20"/>
              </w:rPr>
              <w:t xml:space="preserve">92241.6</w:t>
            </w:r>
          </w:p>
        </w:tc>
        <w:tc>
          <w:tcPr>
            <w:tcW w:w="1488" w:type="dxa"/>
          </w:tcPr>
          <w:p>
            <w:pPr>
              <w:pStyle w:val="0"/>
              <w:jc w:val="center"/>
            </w:pPr>
            <w:r>
              <w:rPr>
                <w:sz w:val="20"/>
              </w:rPr>
              <w:t xml:space="preserve">96648.6</w:t>
            </w:r>
          </w:p>
        </w:tc>
        <w:tc>
          <w:tcPr>
            <w:tcW w:w="1276" w:type="dxa"/>
          </w:tcPr>
          <w:p>
            <w:pPr>
              <w:pStyle w:val="0"/>
              <w:jc w:val="center"/>
            </w:pPr>
            <w:r>
              <w:rPr>
                <w:sz w:val="20"/>
              </w:rPr>
              <w:t xml:space="preserve">458450.5</w:t>
            </w:r>
          </w:p>
        </w:tc>
      </w:tr>
      <w:tr>
        <w:tc>
          <w:tcPr>
            <w:tcBorders>
              <w:bottom w:val="nil"/>
            </w:tcBorders>
            <w:vMerge w:val="continue"/>
          </w:tcPr>
          <w:p/>
        </w:tc>
        <w:tc>
          <w:tcPr>
            <w:tcBorders>
              <w:bottom w:val="nil"/>
            </w:tcBorders>
            <w:vMerge w:val="continue"/>
          </w:tcPr>
          <w:p/>
        </w:tc>
        <w:tc>
          <w:tcPr>
            <w:tcW w:w="4394" w:type="dxa"/>
          </w:tcPr>
          <w:p>
            <w:pPr>
              <w:pStyle w:val="0"/>
            </w:pPr>
            <w:r>
              <w:rPr>
                <w:sz w:val="20"/>
              </w:rPr>
              <w:t xml:space="preserve">субвенции и субсидии федерального бюджета</w:t>
            </w:r>
          </w:p>
        </w:tc>
        <w:tc>
          <w:tcPr>
            <w:tcW w:w="1276" w:type="dxa"/>
          </w:tcPr>
          <w:p>
            <w:pPr>
              <w:pStyle w:val="0"/>
              <w:jc w:val="center"/>
            </w:pPr>
            <w:r>
              <w:rPr>
                <w:sz w:val="20"/>
              </w:rPr>
              <w:t xml:space="preserve">-</w:t>
            </w:r>
          </w:p>
        </w:tc>
        <w:tc>
          <w:tcPr>
            <w:tcW w:w="1488" w:type="dxa"/>
          </w:tcPr>
          <w:p>
            <w:pPr>
              <w:pStyle w:val="0"/>
              <w:jc w:val="center"/>
            </w:pPr>
            <w:r>
              <w:rPr>
                <w:sz w:val="20"/>
              </w:rPr>
              <w:t xml:space="preserve">0.0</w:t>
            </w:r>
          </w:p>
        </w:tc>
        <w:tc>
          <w:tcPr>
            <w:tcW w:w="1489" w:type="dxa"/>
          </w:tcPr>
          <w:p>
            <w:pPr>
              <w:pStyle w:val="0"/>
              <w:jc w:val="center"/>
            </w:pPr>
            <w:r>
              <w:rPr>
                <w:sz w:val="20"/>
              </w:rPr>
              <w:t xml:space="preserve">58368.4</w:t>
            </w:r>
          </w:p>
        </w:tc>
        <w:tc>
          <w:tcPr>
            <w:tcW w:w="1488" w:type="dxa"/>
          </w:tcPr>
          <w:p>
            <w:pPr>
              <w:pStyle w:val="0"/>
              <w:jc w:val="center"/>
            </w:pPr>
            <w:r>
              <w:rPr>
                <w:sz w:val="20"/>
              </w:rPr>
              <w:t xml:space="preserve">0.0</w:t>
            </w:r>
          </w:p>
        </w:tc>
        <w:tc>
          <w:tcPr>
            <w:tcW w:w="1488" w:type="dxa"/>
          </w:tcPr>
          <w:p>
            <w:pPr>
              <w:pStyle w:val="0"/>
              <w:jc w:val="center"/>
            </w:pPr>
            <w:r>
              <w:rPr>
                <w:sz w:val="20"/>
              </w:rPr>
              <w:t xml:space="preserve">0.0</w:t>
            </w:r>
          </w:p>
        </w:tc>
        <w:tc>
          <w:tcPr>
            <w:tcW w:w="1276" w:type="dxa"/>
          </w:tcPr>
          <w:p>
            <w:pPr>
              <w:pStyle w:val="0"/>
              <w:jc w:val="center"/>
            </w:pPr>
            <w:r>
              <w:rPr>
                <w:sz w:val="20"/>
              </w:rPr>
              <w:t xml:space="preserve">58368.4</w:t>
            </w:r>
          </w:p>
        </w:tc>
      </w:tr>
      <w:tr>
        <w:tblPrEx>
          <w:tblBorders>
            <w:insideH w:val="nil"/>
          </w:tblBorders>
        </w:tblPrEx>
        <w:tc>
          <w:tcPr>
            <w:tcBorders>
              <w:bottom w:val="nil"/>
            </w:tcBorders>
            <w:vMerge w:val="continue"/>
          </w:tcPr>
          <w:p/>
        </w:tc>
        <w:tc>
          <w:tcPr>
            <w:tcBorders>
              <w:bottom w:val="nil"/>
            </w:tcBorders>
            <w:vMerge w:val="continue"/>
          </w:tcPr>
          <w:p/>
        </w:tc>
        <w:tc>
          <w:tcPr>
            <w:tcW w:w="4394" w:type="dxa"/>
            <w:tcBorders>
              <w:bottom w:val="nil"/>
            </w:tcBorders>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276" w:type="dxa"/>
            <w:tcBorders>
              <w:bottom w:val="nil"/>
            </w:tcBorders>
          </w:tcPr>
          <w:p>
            <w:pPr>
              <w:pStyle w:val="0"/>
              <w:jc w:val="center"/>
            </w:pPr>
            <w:r>
              <w:rPr>
                <w:sz w:val="20"/>
              </w:rPr>
              <w:t xml:space="preserve">-</w:t>
            </w:r>
          </w:p>
        </w:tc>
        <w:tc>
          <w:tcPr>
            <w:tcW w:w="1488" w:type="dxa"/>
            <w:tcBorders>
              <w:bottom w:val="nil"/>
            </w:tcBorders>
          </w:tcPr>
          <w:p>
            <w:pPr>
              <w:pStyle w:val="0"/>
              <w:jc w:val="center"/>
            </w:pPr>
            <w:r>
              <w:rPr>
                <w:sz w:val="20"/>
              </w:rPr>
              <w:t xml:space="preserve">0.0</w:t>
            </w:r>
          </w:p>
        </w:tc>
        <w:tc>
          <w:tcPr>
            <w:tcW w:w="1489" w:type="dxa"/>
            <w:tcBorders>
              <w:bottom w:val="nil"/>
            </w:tcBorders>
          </w:tcPr>
          <w:p>
            <w:pPr>
              <w:pStyle w:val="0"/>
              <w:jc w:val="center"/>
            </w:pPr>
            <w:r>
              <w:rPr>
                <w:sz w:val="20"/>
              </w:rPr>
              <w:t xml:space="preserve">0.0</w:t>
            </w:r>
          </w:p>
        </w:tc>
        <w:tc>
          <w:tcPr>
            <w:tcW w:w="1488" w:type="dxa"/>
            <w:tcBorders>
              <w:bottom w:val="nil"/>
            </w:tcBorders>
          </w:tcPr>
          <w:p>
            <w:pPr>
              <w:pStyle w:val="0"/>
              <w:jc w:val="center"/>
            </w:pPr>
            <w:r>
              <w:rPr>
                <w:sz w:val="20"/>
              </w:rPr>
              <w:t xml:space="preserve">0.0</w:t>
            </w:r>
          </w:p>
        </w:tc>
        <w:tc>
          <w:tcPr>
            <w:tcW w:w="1488" w:type="dxa"/>
            <w:tcBorders>
              <w:bottom w:val="nil"/>
            </w:tcBorders>
          </w:tcPr>
          <w:p>
            <w:pPr>
              <w:pStyle w:val="0"/>
              <w:jc w:val="center"/>
            </w:pPr>
            <w:r>
              <w:rPr>
                <w:sz w:val="20"/>
              </w:rPr>
              <w:t xml:space="preserve">0.0</w:t>
            </w:r>
          </w:p>
        </w:tc>
        <w:tc>
          <w:tcPr>
            <w:tcW w:w="1276" w:type="dxa"/>
            <w:tcBorders>
              <w:bottom w:val="nil"/>
            </w:tcBorders>
          </w:tcPr>
          <w:p>
            <w:pPr>
              <w:pStyle w:val="0"/>
              <w:jc w:val="center"/>
            </w:pPr>
            <w:r>
              <w:rPr>
                <w:sz w:val="20"/>
              </w:rPr>
              <w:t xml:space="preserve">0.0</w:t>
            </w:r>
          </w:p>
        </w:tc>
      </w:tr>
      <w:tr>
        <w:tblPrEx>
          <w:tblBorders>
            <w:insideH w:val="nil"/>
          </w:tblBorders>
        </w:tblPrEx>
        <w:tc>
          <w:tcPr>
            <w:gridSpan w:val="9"/>
            <w:tcW w:w="16269" w:type="dxa"/>
            <w:tcBorders>
              <w:top w:val="nil"/>
            </w:tcBorders>
          </w:tcPr>
          <w:p>
            <w:pPr>
              <w:pStyle w:val="0"/>
              <w:jc w:val="both"/>
            </w:pPr>
            <w:r>
              <w:rPr>
                <w:sz w:val="20"/>
              </w:rPr>
              <w:t xml:space="preserve">(п. 4 в ред. </w:t>
            </w:r>
            <w:hyperlink w:history="0" r:id="rId83" w:tooltip="Постановление Правительства Вологодской области от 04.09.2023 N 1017 &quot;О внесении изменений в постановление Правительства области от 27 мая 2019 года N 491&quot; (вместе с &quot;Порядком поощрения муниципальных управленческих команд (далее - Порядок)&quot;) {КонсультантПлюс}">
              <w:r>
                <w:rPr>
                  <w:sz w:val="20"/>
                  <w:color w:val="0000ff"/>
                </w:rPr>
                <w:t xml:space="preserve">постановления</w:t>
              </w:r>
            </w:hyperlink>
            <w:r>
              <w:rPr>
                <w:sz w:val="20"/>
              </w:rPr>
              <w:t xml:space="preserve"> Правительства Вологодской области от 04.09.2023 N 1017)</w:t>
            </w:r>
          </w:p>
        </w:tc>
      </w:tr>
      <w:tr>
        <w:tc>
          <w:tcPr>
            <w:tcW w:w="567" w:type="dxa"/>
            <w:vMerge w:val="restart"/>
          </w:tcPr>
          <w:p>
            <w:pPr>
              <w:pStyle w:val="0"/>
            </w:pPr>
            <w:r>
              <w:rPr>
                <w:sz w:val="20"/>
              </w:rPr>
              <w:t xml:space="preserve">5.</w:t>
            </w:r>
          </w:p>
        </w:tc>
        <w:tc>
          <w:tcPr>
            <w:tcW w:w="2803" w:type="dxa"/>
            <w:vMerge w:val="restart"/>
          </w:tcPr>
          <w:p>
            <w:pPr>
              <w:pStyle w:val="0"/>
            </w:pPr>
            <w:r>
              <w:rPr>
                <w:sz w:val="20"/>
              </w:rPr>
              <w:t xml:space="preserve">Департамент образования области</w:t>
            </w:r>
          </w:p>
        </w:tc>
        <w:tc>
          <w:tcPr>
            <w:tcW w:w="4394" w:type="dxa"/>
          </w:tcPr>
          <w:p>
            <w:pPr>
              <w:pStyle w:val="0"/>
            </w:pPr>
            <w:r>
              <w:rPr>
                <w:sz w:val="20"/>
              </w:rPr>
              <w:t xml:space="preserve">всего, в том числе</w:t>
            </w:r>
          </w:p>
        </w:tc>
        <w:tc>
          <w:tcPr>
            <w:tcW w:w="1276" w:type="dxa"/>
          </w:tcPr>
          <w:p>
            <w:pPr>
              <w:pStyle w:val="0"/>
              <w:jc w:val="center"/>
            </w:pPr>
            <w:r>
              <w:rPr>
                <w:sz w:val="20"/>
              </w:rPr>
              <w:t xml:space="preserve">0.0</w:t>
            </w:r>
          </w:p>
        </w:tc>
        <w:tc>
          <w:tcPr>
            <w:tcW w:w="1488" w:type="dxa"/>
          </w:tcPr>
          <w:p>
            <w:pPr>
              <w:pStyle w:val="0"/>
              <w:jc w:val="center"/>
            </w:pPr>
            <w:r>
              <w:rPr>
                <w:sz w:val="20"/>
              </w:rPr>
              <w:t xml:space="preserve">32237.9</w:t>
            </w:r>
          </w:p>
        </w:tc>
        <w:tc>
          <w:tcPr>
            <w:tcW w:w="1489" w:type="dxa"/>
          </w:tcPr>
          <w:p>
            <w:pPr>
              <w:pStyle w:val="0"/>
              <w:jc w:val="center"/>
            </w:pPr>
            <w:r>
              <w:rPr>
                <w:sz w:val="20"/>
              </w:rPr>
              <w:t xml:space="preserve">0.0</w:t>
            </w:r>
          </w:p>
        </w:tc>
        <w:tc>
          <w:tcPr>
            <w:tcW w:w="1488" w:type="dxa"/>
          </w:tcPr>
          <w:p>
            <w:pPr>
              <w:pStyle w:val="0"/>
              <w:jc w:val="center"/>
            </w:pPr>
            <w:r>
              <w:rPr>
                <w:sz w:val="20"/>
              </w:rPr>
              <w:t xml:space="preserve">0.0</w:t>
            </w:r>
          </w:p>
        </w:tc>
        <w:tc>
          <w:tcPr>
            <w:tcW w:w="1488" w:type="dxa"/>
          </w:tcPr>
          <w:p>
            <w:pPr>
              <w:pStyle w:val="0"/>
              <w:jc w:val="center"/>
            </w:pPr>
            <w:r>
              <w:rPr>
                <w:sz w:val="20"/>
              </w:rPr>
              <w:t xml:space="preserve">0.0</w:t>
            </w:r>
          </w:p>
        </w:tc>
        <w:tc>
          <w:tcPr>
            <w:tcW w:w="1276" w:type="dxa"/>
          </w:tcPr>
          <w:p>
            <w:pPr>
              <w:pStyle w:val="0"/>
              <w:jc w:val="center"/>
            </w:pPr>
            <w:r>
              <w:rPr>
                <w:sz w:val="20"/>
              </w:rPr>
              <w:t xml:space="preserve">32237.9</w:t>
            </w:r>
          </w:p>
        </w:tc>
      </w:tr>
      <w:tr>
        <w:tc>
          <w:tcPr>
            <w:vMerge w:val="continue"/>
          </w:tcPr>
          <w:p/>
        </w:tc>
        <w:tc>
          <w:tcPr>
            <w:vMerge w:val="continue"/>
          </w:tcPr>
          <w:p/>
        </w:tc>
        <w:tc>
          <w:tcPr>
            <w:tcW w:w="4394" w:type="dxa"/>
          </w:tcPr>
          <w:p>
            <w:pPr>
              <w:pStyle w:val="0"/>
            </w:pPr>
            <w:r>
              <w:rPr>
                <w:sz w:val="20"/>
              </w:rPr>
              <w:t xml:space="preserve">собственные доходы областного бюджета</w:t>
            </w:r>
          </w:p>
        </w:tc>
        <w:tc>
          <w:tcPr>
            <w:tcW w:w="1276" w:type="dxa"/>
          </w:tcPr>
          <w:p>
            <w:pPr>
              <w:pStyle w:val="0"/>
              <w:jc w:val="center"/>
            </w:pPr>
            <w:r>
              <w:rPr>
                <w:sz w:val="20"/>
              </w:rPr>
              <w:t xml:space="preserve">0.0</w:t>
            </w:r>
          </w:p>
        </w:tc>
        <w:tc>
          <w:tcPr>
            <w:tcW w:w="1488" w:type="dxa"/>
          </w:tcPr>
          <w:p>
            <w:pPr>
              <w:pStyle w:val="0"/>
              <w:jc w:val="center"/>
            </w:pPr>
            <w:r>
              <w:rPr>
                <w:sz w:val="20"/>
              </w:rPr>
              <w:t xml:space="preserve">1289.5</w:t>
            </w:r>
          </w:p>
        </w:tc>
        <w:tc>
          <w:tcPr>
            <w:tcW w:w="1489" w:type="dxa"/>
          </w:tcPr>
          <w:p>
            <w:pPr>
              <w:pStyle w:val="0"/>
              <w:jc w:val="center"/>
            </w:pPr>
            <w:r>
              <w:rPr>
                <w:sz w:val="20"/>
              </w:rPr>
              <w:t xml:space="preserve">0.0</w:t>
            </w:r>
          </w:p>
        </w:tc>
        <w:tc>
          <w:tcPr>
            <w:tcW w:w="1488" w:type="dxa"/>
          </w:tcPr>
          <w:p>
            <w:pPr>
              <w:pStyle w:val="0"/>
              <w:jc w:val="center"/>
            </w:pPr>
            <w:r>
              <w:rPr>
                <w:sz w:val="20"/>
              </w:rPr>
              <w:t xml:space="preserve">0.0</w:t>
            </w:r>
          </w:p>
        </w:tc>
        <w:tc>
          <w:tcPr>
            <w:tcW w:w="1488" w:type="dxa"/>
          </w:tcPr>
          <w:p>
            <w:pPr>
              <w:pStyle w:val="0"/>
              <w:jc w:val="center"/>
            </w:pPr>
            <w:r>
              <w:rPr>
                <w:sz w:val="20"/>
              </w:rPr>
              <w:t xml:space="preserve">0.0</w:t>
            </w:r>
          </w:p>
        </w:tc>
        <w:tc>
          <w:tcPr>
            <w:tcW w:w="1276" w:type="dxa"/>
          </w:tcPr>
          <w:p>
            <w:pPr>
              <w:pStyle w:val="0"/>
              <w:jc w:val="center"/>
            </w:pPr>
            <w:r>
              <w:rPr>
                <w:sz w:val="20"/>
              </w:rPr>
              <w:t xml:space="preserve">1289.5</w:t>
            </w:r>
          </w:p>
        </w:tc>
      </w:tr>
      <w:tr>
        <w:tc>
          <w:tcPr>
            <w:vMerge w:val="continue"/>
          </w:tcPr>
          <w:p/>
        </w:tc>
        <w:tc>
          <w:tcPr>
            <w:vMerge w:val="continue"/>
          </w:tcPr>
          <w:p/>
        </w:tc>
        <w:tc>
          <w:tcPr>
            <w:tcW w:w="4394" w:type="dxa"/>
          </w:tcPr>
          <w:p>
            <w:pPr>
              <w:pStyle w:val="0"/>
            </w:pPr>
            <w:r>
              <w:rPr>
                <w:sz w:val="20"/>
              </w:rPr>
              <w:t xml:space="preserve">субвенции и субсидии федерального бюджета</w:t>
            </w:r>
          </w:p>
        </w:tc>
        <w:tc>
          <w:tcPr>
            <w:tcW w:w="1276" w:type="dxa"/>
          </w:tcPr>
          <w:p>
            <w:pPr>
              <w:pStyle w:val="0"/>
              <w:jc w:val="center"/>
            </w:pPr>
            <w:r>
              <w:rPr>
                <w:sz w:val="20"/>
              </w:rPr>
              <w:t xml:space="preserve">0.0</w:t>
            </w:r>
          </w:p>
        </w:tc>
        <w:tc>
          <w:tcPr>
            <w:tcW w:w="1488" w:type="dxa"/>
          </w:tcPr>
          <w:p>
            <w:pPr>
              <w:pStyle w:val="0"/>
              <w:jc w:val="center"/>
            </w:pPr>
            <w:r>
              <w:rPr>
                <w:sz w:val="20"/>
              </w:rPr>
              <w:t xml:space="preserve">30948.4</w:t>
            </w:r>
          </w:p>
        </w:tc>
        <w:tc>
          <w:tcPr>
            <w:tcW w:w="1489" w:type="dxa"/>
          </w:tcPr>
          <w:p>
            <w:pPr>
              <w:pStyle w:val="0"/>
              <w:jc w:val="center"/>
            </w:pPr>
            <w:r>
              <w:rPr>
                <w:sz w:val="20"/>
              </w:rPr>
              <w:t xml:space="preserve">0.0</w:t>
            </w:r>
          </w:p>
        </w:tc>
        <w:tc>
          <w:tcPr>
            <w:tcW w:w="1488" w:type="dxa"/>
          </w:tcPr>
          <w:p>
            <w:pPr>
              <w:pStyle w:val="0"/>
              <w:jc w:val="center"/>
            </w:pPr>
            <w:r>
              <w:rPr>
                <w:sz w:val="20"/>
              </w:rPr>
              <w:t xml:space="preserve">0.0</w:t>
            </w:r>
          </w:p>
        </w:tc>
        <w:tc>
          <w:tcPr>
            <w:tcW w:w="1488" w:type="dxa"/>
          </w:tcPr>
          <w:p>
            <w:pPr>
              <w:pStyle w:val="0"/>
              <w:jc w:val="center"/>
            </w:pPr>
            <w:r>
              <w:rPr>
                <w:sz w:val="20"/>
              </w:rPr>
              <w:t xml:space="preserve">0.0</w:t>
            </w:r>
          </w:p>
        </w:tc>
        <w:tc>
          <w:tcPr>
            <w:tcW w:w="1276" w:type="dxa"/>
          </w:tcPr>
          <w:p>
            <w:pPr>
              <w:pStyle w:val="0"/>
              <w:jc w:val="center"/>
            </w:pPr>
            <w:r>
              <w:rPr>
                <w:sz w:val="20"/>
              </w:rPr>
              <w:t xml:space="preserve">30948.4</w:t>
            </w:r>
          </w:p>
        </w:tc>
      </w:tr>
      <w:tr>
        <w:tc>
          <w:tcPr>
            <w:vMerge w:val="continue"/>
          </w:tcPr>
          <w:p/>
        </w:tc>
        <w:tc>
          <w:tcPr>
            <w:vMerge w:val="continue"/>
          </w:tcPr>
          <w:p/>
        </w:tc>
        <w:tc>
          <w:tcPr>
            <w:tcW w:w="439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276" w:type="dxa"/>
          </w:tcPr>
          <w:p>
            <w:pPr>
              <w:pStyle w:val="0"/>
              <w:jc w:val="center"/>
            </w:pPr>
            <w:r>
              <w:rPr>
                <w:sz w:val="20"/>
              </w:rPr>
              <w:t xml:space="preserve">0.0</w:t>
            </w:r>
          </w:p>
        </w:tc>
        <w:tc>
          <w:tcPr>
            <w:tcW w:w="1488" w:type="dxa"/>
          </w:tcPr>
          <w:p>
            <w:pPr>
              <w:pStyle w:val="0"/>
              <w:jc w:val="center"/>
            </w:pPr>
            <w:r>
              <w:rPr>
                <w:sz w:val="20"/>
              </w:rPr>
              <w:t xml:space="preserve">0.0</w:t>
            </w:r>
          </w:p>
        </w:tc>
        <w:tc>
          <w:tcPr>
            <w:tcW w:w="1489" w:type="dxa"/>
          </w:tcPr>
          <w:p>
            <w:pPr>
              <w:pStyle w:val="0"/>
              <w:jc w:val="center"/>
            </w:pPr>
            <w:r>
              <w:rPr>
                <w:sz w:val="20"/>
              </w:rPr>
              <w:t xml:space="preserve">0.0</w:t>
            </w:r>
          </w:p>
        </w:tc>
        <w:tc>
          <w:tcPr>
            <w:tcW w:w="1488" w:type="dxa"/>
          </w:tcPr>
          <w:p>
            <w:pPr>
              <w:pStyle w:val="0"/>
              <w:jc w:val="center"/>
            </w:pPr>
            <w:r>
              <w:rPr>
                <w:sz w:val="20"/>
              </w:rPr>
              <w:t xml:space="preserve">0.0</w:t>
            </w:r>
          </w:p>
        </w:tc>
        <w:tc>
          <w:tcPr>
            <w:tcW w:w="1488" w:type="dxa"/>
          </w:tcPr>
          <w:p>
            <w:pPr>
              <w:pStyle w:val="0"/>
              <w:jc w:val="center"/>
            </w:pPr>
            <w:r>
              <w:rPr>
                <w:sz w:val="20"/>
              </w:rPr>
              <w:t xml:space="preserve">0.0</w:t>
            </w:r>
          </w:p>
        </w:tc>
        <w:tc>
          <w:tcPr>
            <w:tcW w:w="1276" w:type="dxa"/>
          </w:tcPr>
          <w:p>
            <w:pPr>
              <w:pStyle w:val="0"/>
              <w:jc w:val="center"/>
            </w:pPr>
            <w:r>
              <w:rPr>
                <w:sz w:val="20"/>
              </w:rPr>
              <w:t xml:space="preserve">0.0</w:t>
            </w:r>
          </w:p>
        </w:tc>
      </w:tr>
    </w:tbl>
    <w:p>
      <w:pPr>
        <w:pStyle w:val="0"/>
        <w:jc w:val="both"/>
      </w:pPr>
      <w:r>
        <w:rPr>
          <w:sz w:val="20"/>
        </w:rPr>
      </w:r>
    </w:p>
    <w:p>
      <w:pPr>
        <w:pStyle w:val="2"/>
        <w:outlineLvl w:val="1"/>
        <w:jc w:val="center"/>
      </w:pPr>
      <w:r>
        <w:rPr>
          <w:sz w:val="20"/>
        </w:rPr>
        <w:t xml:space="preserve">4. Прогнозная (справочная) оценка объемов привлечения</w:t>
      </w:r>
    </w:p>
    <w:p>
      <w:pPr>
        <w:pStyle w:val="2"/>
        <w:jc w:val="center"/>
      </w:pPr>
      <w:r>
        <w:rPr>
          <w:sz w:val="20"/>
        </w:rPr>
        <w:t xml:space="preserve">средств федерального бюджета, бюджетов муниципальных</w:t>
      </w:r>
    </w:p>
    <w:p>
      <w:pPr>
        <w:pStyle w:val="2"/>
        <w:jc w:val="center"/>
      </w:pPr>
      <w:r>
        <w:rPr>
          <w:sz w:val="20"/>
        </w:rPr>
        <w:t xml:space="preserve">образований области, бюджетов государственных внебюджетных</w:t>
      </w:r>
    </w:p>
    <w:p>
      <w:pPr>
        <w:pStyle w:val="2"/>
        <w:jc w:val="center"/>
      </w:pPr>
      <w:r>
        <w:rPr>
          <w:sz w:val="20"/>
        </w:rPr>
        <w:t xml:space="preserve">фондов, средств физических и юридических лиц на реализацию</w:t>
      </w:r>
    </w:p>
    <w:p>
      <w:pPr>
        <w:pStyle w:val="2"/>
        <w:jc w:val="center"/>
      </w:pPr>
      <w:r>
        <w:rPr>
          <w:sz w:val="20"/>
        </w:rPr>
        <w:t xml:space="preserve">целей государственной программы</w:t>
      </w:r>
    </w:p>
    <w:p>
      <w:pPr>
        <w:pStyle w:val="0"/>
        <w:jc w:val="center"/>
      </w:pPr>
      <w:r>
        <w:rPr>
          <w:sz w:val="20"/>
        </w:rPr>
        <w:t xml:space="preserve">(в ред. </w:t>
      </w:r>
      <w:hyperlink w:history="0" r:id="rId84" w:tooltip="Постановление Правительства Вологодской области от 04.09.2023 N 1017 &quot;О внесении изменений в постановление Правительства области от 27 мая 2019 года N 491&quot; (вместе с &quot;Порядком поощрения муниципальных управленческих команд (далее - Порядок)&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04.09.2023 N 1017)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701"/>
        <w:gridCol w:w="1134"/>
        <w:gridCol w:w="1134"/>
        <w:gridCol w:w="1134"/>
        <w:gridCol w:w="1134"/>
        <w:gridCol w:w="1134"/>
        <w:gridCol w:w="1827"/>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3701" w:type="dxa"/>
            <w:vMerge w:val="restart"/>
          </w:tcPr>
          <w:p>
            <w:pPr>
              <w:pStyle w:val="0"/>
            </w:pPr>
            <w:r>
              <w:rPr>
                <w:sz w:val="20"/>
              </w:rPr>
              <w:t xml:space="preserve">Источник финансового обеспечения</w:t>
            </w:r>
          </w:p>
        </w:tc>
        <w:tc>
          <w:tcPr>
            <w:gridSpan w:val="6"/>
            <w:tcW w:w="7497" w:type="dxa"/>
          </w:tcPr>
          <w:p>
            <w:pPr>
              <w:pStyle w:val="0"/>
              <w:jc w:val="center"/>
            </w:pPr>
            <w:r>
              <w:rPr>
                <w:sz w:val="20"/>
              </w:rPr>
              <w:t xml:space="preserve">Оценка расходов (тыс. руб.)</w:t>
            </w:r>
          </w:p>
        </w:tc>
      </w:tr>
      <w:tr>
        <w:tc>
          <w:tcPr>
            <w:vMerge w:val="continue"/>
          </w:tcPr>
          <w:p/>
        </w:tc>
        <w:tc>
          <w:tcPr>
            <w:vMerge w:val="continue"/>
          </w:tcPr>
          <w:p/>
        </w:tc>
        <w:tc>
          <w:tcPr>
            <w:tcW w:w="1134" w:type="dxa"/>
          </w:tcPr>
          <w:p>
            <w:pPr>
              <w:pStyle w:val="0"/>
              <w:jc w:val="center"/>
            </w:pPr>
            <w:r>
              <w:rPr>
                <w:sz w:val="20"/>
              </w:rPr>
              <w:t xml:space="preserve">2021</w:t>
            </w:r>
          </w:p>
        </w:tc>
        <w:tc>
          <w:tcPr>
            <w:tcW w:w="1134" w:type="dxa"/>
          </w:tcPr>
          <w:p>
            <w:pPr>
              <w:pStyle w:val="0"/>
              <w:jc w:val="center"/>
            </w:pPr>
            <w:r>
              <w:rPr>
                <w:sz w:val="20"/>
              </w:rPr>
              <w:t xml:space="preserve">2022</w:t>
            </w:r>
          </w:p>
        </w:tc>
        <w:tc>
          <w:tcPr>
            <w:tcW w:w="1134" w:type="dxa"/>
          </w:tcPr>
          <w:p>
            <w:pPr>
              <w:pStyle w:val="0"/>
              <w:jc w:val="center"/>
            </w:pPr>
            <w:r>
              <w:rPr>
                <w:sz w:val="20"/>
              </w:rPr>
              <w:t xml:space="preserve">2023</w:t>
            </w:r>
          </w:p>
        </w:tc>
        <w:tc>
          <w:tcPr>
            <w:tcW w:w="1134" w:type="dxa"/>
          </w:tcPr>
          <w:p>
            <w:pPr>
              <w:pStyle w:val="0"/>
              <w:jc w:val="center"/>
            </w:pPr>
            <w:r>
              <w:rPr>
                <w:sz w:val="20"/>
              </w:rPr>
              <w:t xml:space="preserve">2024</w:t>
            </w:r>
          </w:p>
        </w:tc>
        <w:tc>
          <w:tcPr>
            <w:tcW w:w="1134" w:type="dxa"/>
          </w:tcPr>
          <w:p>
            <w:pPr>
              <w:pStyle w:val="0"/>
              <w:jc w:val="center"/>
            </w:pPr>
            <w:r>
              <w:rPr>
                <w:sz w:val="20"/>
              </w:rPr>
              <w:t xml:space="preserve">2025</w:t>
            </w:r>
          </w:p>
        </w:tc>
        <w:tc>
          <w:tcPr>
            <w:tcW w:w="1827" w:type="dxa"/>
          </w:tcPr>
          <w:p>
            <w:pPr>
              <w:pStyle w:val="0"/>
            </w:pPr>
            <w:r>
              <w:rPr>
                <w:sz w:val="20"/>
              </w:rPr>
              <w:t xml:space="preserve">всего за 2021 - 2025 годы</w:t>
            </w:r>
          </w:p>
        </w:tc>
      </w:tr>
      <w:tr>
        <w:tc>
          <w:tcPr>
            <w:tcW w:w="567" w:type="dxa"/>
          </w:tcPr>
          <w:p>
            <w:pPr>
              <w:pStyle w:val="0"/>
              <w:jc w:val="center"/>
            </w:pPr>
            <w:r>
              <w:rPr>
                <w:sz w:val="20"/>
              </w:rPr>
              <w:t xml:space="preserve">1</w:t>
            </w:r>
          </w:p>
        </w:tc>
        <w:tc>
          <w:tcPr>
            <w:tcW w:w="3701" w:type="dxa"/>
          </w:tcPr>
          <w:p>
            <w:pPr>
              <w:pStyle w:val="0"/>
              <w:jc w:val="center"/>
            </w:pPr>
            <w:r>
              <w:rPr>
                <w:sz w:val="20"/>
              </w:rPr>
              <w:t xml:space="preserve">2</w:t>
            </w:r>
          </w:p>
        </w:tc>
        <w:tc>
          <w:tcPr>
            <w:tcW w:w="1134" w:type="dxa"/>
          </w:tcPr>
          <w:p>
            <w:pPr>
              <w:pStyle w:val="0"/>
              <w:jc w:val="center"/>
            </w:pPr>
            <w:r>
              <w:rPr>
                <w:sz w:val="20"/>
              </w:rPr>
              <w:t xml:space="preserve">3</w:t>
            </w:r>
          </w:p>
        </w:tc>
        <w:tc>
          <w:tcPr>
            <w:tcW w:w="1134" w:type="dxa"/>
          </w:tcPr>
          <w:p>
            <w:pPr>
              <w:pStyle w:val="0"/>
              <w:jc w:val="center"/>
            </w:pPr>
            <w:r>
              <w:rPr>
                <w:sz w:val="20"/>
              </w:rPr>
              <w:t xml:space="preserve">4</w:t>
            </w:r>
          </w:p>
        </w:tc>
        <w:tc>
          <w:tcPr>
            <w:tcW w:w="1134" w:type="dxa"/>
          </w:tcPr>
          <w:p>
            <w:pPr>
              <w:pStyle w:val="0"/>
              <w:jc w:val="center"/>
            </w:pPr>
            <w:r>
              <w:rPr>
                <w:sz w:val="20"/>
              </w:rPr>
              <w:t xml:space="preserve">5</w:t>
            </w:r>
          </w:p>
        </w:tc>
        <w:tc>
          <w:tcPr>
            <w:tcW w:w="1134" w:type="dxa"/>
          </w:tcPr>
          <w:p>
            <w:pPr>
              <w:pStyle w:val="0"/>
              <w:jc w:val="center"/>
            </w:pPr>
            <w:r>
              <w:rPr>
                <w:sz w:val="20"/>
              </w:rPr>
              <w:t xml:space="preserve">6</w:t>
            </w:r>
          </w:p>
        </w:tc>
        <w:tc>
          <w:tcPr>
            <w:tcW w:w="1134" w:type="dxa"/>
          </w:tcPr>
          <w:p>
            <w:pPr>
              <w:pStyle w:val="0"/>
              <w:jc w:val="center"/>
            </w:pPr>
            <w:r>
              <w:rPr>
                <w:sz w:val="20"/>
              </w:rPr>
              <w:t xml:space="preserve">7</w:t>
            </w:r>
          </w:p>
        </w:tc>
        <w:tc>
          <w:tcPr>
            <w:tcW w:w="1827" w:type="dxa"/>
          </w:tcPr>
          <w:p>
            <w:pPr>
              <w:pStyle w:val="0"/>
              <w:jc w:val="center"/>
            </w:pPr>
            <w:r>
              <w:rPr>
                <w:sz w:val="20"/>
              </w:rPr>
              <w:t xml:space="preserve">8</w:t>
            </w:r>
          </w:p>
        </w:tc>
      </w:tr>
      <w:tr>
        <w:tc>
          <w:tcPr>
            <w:tcW w:w="567" w:type="dxa"/>
          </w:tcPr>
          <w:p>
            <w:pPr>
              <w:pStyle w:val="0"/>
            </w:pPr>
            <w:r>
              <w:rPr>
                <w:sz w:val="20"/>
              </w:rPr>
              <w:t xml:space="preserve">1.</w:t>
            </w:r>
          </w:p>
        </w:tc>
        <w:tc>
          <w:tcPr>
            <w:tcW w:w="3701" w:type="dxa"/>
          </w:tcPr>
          <w:p>
            <w:pPr>
              <w:pStyle w:val="0"/>
            </w:pPr>
            <w:r>
              <w:rPr>
                <w:sz w:val="20"/>
              </w:rPr>
              <w:t xml:space="preserve">Всего</w:t>
            </w:r>
          </w:p>
        </w:tc>
        <w:tc>
          <w:tcPr>
            <w:tcW w:w="1134" w:type="dxa"/>
          </w:tcPr>
          <w:p>
            <w:pPr>
              <w:pStyle w:val="0"/>
              <w:jc w:val="center"/>
            </w:pPr>
            <w:r>
              <w:rPr>
                <w:sz w:val="20"/>
              </w:rPr>
              <w:t xml:space="preserve">81710.1</w:t>
            </w:r>
          </w:p>
        </w:tc>
        <w:tc>
          <w:tcPr>
            <w:tcW w:w="1134" w:type="dxa"/>
          </w:tcPr>
          <w:p>
            <w:pPr>
              <w:pStyle w:val="0"/>
              <w:jc w:val="center"/>
            </w:pPr>
            <w:r>
              <w:rPr>
                <w:sz w:val="20"/>
              </w:rPr>
              <w:t xml:space="preserve">117157.0</w:t>
            </w:r>
          </w:p>
        </w:tc>
        <w:tc>
          <w:tcPr>
            <w:tcW w:w="1134" w:type="dxa"/>
          </w:tcPr>
          <w:p>
            <w:pPr>
              <w:pStyle w:val="0"/>
              <w:jc w:val="center"/>
            </w:pPr>
            <w:r>
              <w:rPr>
                <w:sz w:val="20"/>
              </w:rPr>
              <w:t xml:space="preserve">157411.1</w:t>
            </w:r>
          </w:p>
        </w:tc>
        <w:tc>
          <w:tcPr>
            <w:tcW w:w="1134" w:type="dxa"/>
          </w:tcPr>
          <w:p>
            <w:pPr>
              <w:pStyle w:val="0"/>
              <w:jc w:val="center"/>
            </w:pPr>
            <w:r>
              <w:rPr>
                <w:sz w:val="20"/>
              </w:rPr>
              <w:t xml:space="preserve">10460.7</w:t>
            </w:r>
          </w:p>
        </w:tc>
        <w:tc>
          <w:tcPr>
            <w:tcW w:w="1134" w:type="dxa"/>
          </w:tcPr>
          <w:p>
            <w:pPr>
              <w:pStyle w:val="0"/>
              <w:jc w:val="center"/>
            </w:pPr>
            <w:r>
              <w:rPr>
                <w:sz w:val="20"/>
              </w:rPr>
              <w:t xml:space="preserve">0.0</w:t>
            </w:r>
          </w:p>
        </w:tc>
        <w:tc>
          <w:tcPr>
            <w:tcW w:w="1827" w:type="dxa"/>
          </w:tcPr>
          <w:p>
            <w:pPr>
              <w:pStyle w:val="0"/>
              <w:jc w:val="center"/>
            </w:pPr>
            <w:r>
              <w:rPr>
                <w:sz w:val="20"/>
              </w:rPr>
              <w:t xml:space="preserve">366738.9</w:t>
            </w:r>
          </w:p>
        </w:tc>
      </w:tr>
      <w:tr>
        <w:tc>
          <w:tcPr>
            <w:tcW w:w="567" w:type="dxa"/>
          </w:tcPr>
          <w:p>
            <w:pPr>
              <w:pStyle w:val="0"/>
            </w:pPr>
            <w:r>
              <w:rPr>
                <w:sz w:val="20"/>
              </w:rPr>
              <w:t xml:space="preserve">2.</w:t>
            </w:r>
          </w:p>
        </w:tc>
        <w:tc>
          <w:tcPr>
            <w:tcW w:w="3701" w:type="dxa"/>
          </w:tcPr>
          <w:p>
            <w:pPr>
              <w:pStyle w:val="0"/>
            </w:pPr>
            <w:r>
              <w:rPr>
                <w:sz w:val="20"/>
              </w:rPr>
              <w:t xml:space="preserve">федеральный бюджет</w:t>
            </w:r>
          </w:p>
        </w:tc>
        <w:tc>
          <w:tcPr>
            <w:tcW w:w="1134" w:type="dxa"/>
          </w:tcPr>
          <w:p>
            <w:pPr>
              <w:pStyle w:val="0"/>
              <w:jc w:val="center"/>
            </w:pPr>
            <w:r>
              <w:rPr>
                <w:sz w:val="20"/>
              </w:rPr>
              <w:t xml:space="preserve">51668.8</w:t>
            </w:r>
          </w:p>
        </w:tc>
        <w:tc>
          <w:tcPr>
            <w:tcW w:w="1134" w:type="dxa"/>
          </w:tcPr>
          <w:p>
            <w:pPr>
              <w:pStyle w:val="0"/>
              <w:jc w:val="center"/>
            </w:pPr>
            <w:r>
              <w:rPr>
                <w:sz w:val="20"/>
              </w:rPr>
              <w:t xml:space="preserve">87012.4</w:t>
            </w:r>
          </w:p>
        </w:tc>
        <w:tc>
          <w:tcPr>
            <w:tcW w:w="1134" w:type="dxa"/>
          </w:tcPr>
          <w:p>
            <w:pPr>
              <w:pStyle w:val="0"/>
              <w:jc w:val="center"/>
            </w:pPr>
            <w:r>
              <w:rPr>
                <w:sz w:val="20"/>
              </w:rPr>
              <w:t xml:space="preserve">127225.9</w:t>
            </w:r>
          </w:p>
        </w:tc>
        <w:tc>
          <w:tcPr>
            <w:tcW w:w="1134" w:type="dxa"/>
          </w:tcPr>
          <w:p>
            <w:pPr>
              <w:pStyle w:val="0"/>
              <w:jc w:val="center"/>
            </w:pPr>
            <w:r>
              <w:rPr>
                <w:sz w:val="20"/>
              </w:rPr>
              <w:t xml:space="preserve">10056.8</w:t>
            </w:r>
          </w:p>
        </w:tc>
        <w:tc>
          <w:tcPr>
            <w:tcW w:w="1134" w:type="dxa"/>
          </w:tcPr>
          <w:p>
            <w:pPr>
              <w:pStyle w:val="0"/>
              <w:jc w:val="center"/>
            </w:pPr>
            <w:r>
              <w:rPr>
                <w:sz w:val="20"/>
              </w:rPr>
              <w:t xml:space="preserve">0.0</w:t>
            </w:r>
          </w:p>
        </w:tc>
        <w:tc>
          <w:tcPr>
            <w:tcW w:w="1827" w:type="dxa"/>
          </w:tcPr>
          <w:p>
            <w:pPr>
              <w:pStyle w:val="0"/>
              <w:jc w:val="center"/>
            </w:pPr>
            <w:r>
              <w:rPr>
                <w:sz w:val="20"/>
              </w:rPr>
              <w:t xml:space="preserve">275963.9</w:t>
            </w:r>
          </w:p>
        </w:tc>
      </w:tr>
      <w:tr>
        <w:tc>
          <w:tcPr>
            <w:tcW w:w="567" w:type="dxa"/>
          </w:tcPr>
          <w:p>
            <w:pPr>
              <w:pStyle w:val="0"/>
            </w:pPr>
            <w:r>
              <w:rPr>
                <w:sz w:val="20"/>
              </w:rPr>
              <w:t xml:space="preserve">3.</w:t>
            </w:r>
          </w:p>
        </w:tc>
        <w:tc>
          <w:tcPr>
            <w:tcW w:w="3701" w:type="dxa"/>
          </w:tcPr>
          <w:p>
            <w:pPr>
              <w:pStyle w:val="0"/>
            </w:pPr>
            <w:r>
              <w:rPr>
                <w:sz w:val="20"/>
              </w:rPr>
              <w:t xml:space="preserve">бюджеты муниципальных образований области</w:t>
            </w:r>
          </w:p>
        </w:tc>
        <w:tc>
          <w:tcPr>
            <w:tcW w:w="1134" w:type="dxa"/>
          </w:tcPr>
          <w:p>
            <w:pPr>
              <w:pStyle w:val="0"/>
              <w:jc w:val="center"/>
            </w:pPr>
            <w:r>
              <w:rPr>
                <w:sz w:val="20"/>
              </w:rPr>
              <w:t xml:space="preserve">41.3</w:t>
            </w:r>
          </w:p>
        </w:tc>
        <w:tc>
          <w:tcPr>
            <w:tcW w:w="1134" w:type="dxa"/>
          </w:tcPr>
          <w:p>
            <w:pPr>
              <w:pStyle w:val="0"/>
              <w:jc w:val="center"/>
            </w:pPr>
            <w:r>
              <w:rPr>
                <w:sz w:val="20"/>
              </w:rPr>
              <w:t xml:space="preserve">144.6</w:t>
            </w:r>
          </w:p>
        </w:tc>
        <w:tc>
          <w:tcPr>
            <w:tcW w:w="1134" w:type="dxa"/>
          </w:tcPr>
          <w:p>
            <w:pPr>
              <w:pStyle w:val="0"/>
              <w:jc w:val="center"/>
            </w:pPr>
            <w:r>
              <w:rPr>
                <w:sz w:val="20"/>
              </w:rPr>
              <w:t xml:space="preserve">185.2</w:t>
            </w:r>
          </w:p>
        </w:tc>
        <w:tc>
          <w:tcPr>
            <w:tcW w:w="1134" w:type="dxa"/>
          </w:tcPr>
          <w:p>
            <w:pPr>
              <w:pStyle w:val="0"/>
              <w:jc w:val="center"/>
            </w:pPr>
            <w:r>
              <w:rPr>
                <w:sz w:val="20"/>
              </w:rPr>
              <w:t xml:space="preserve">403.9</w:t>
            </w:r>
          </w:p>
        </w:tc>
        <w:tc>
          <w:tcPr>
            <w:tcW w:w="1134" w:type="dxa"/>
          </w:tcPr>
          <w:p>
            <w:pPr>
              <w:pStyle w:val="0"/>
              <w:jc w:val="center"/>
            </w:pPr>
            <w:r>
              <w:rPr>
                <w:sz w:val="20"/>
              </w:rPr>
              <w:t xml:space="preserve">0.0</w:t>
            </w:r>
          </w:p>
        </w:tc>
        <w:tc>
          <w:tcPr>
            <w:tcW w:w="1827" w:type="dxa"/>
          </w:tcPr>
          <w:p>
            <w:pPr>
              <w:pStyle w:val="0"/>
              <w:jc w:val="center"/>
            </w:pPr>
            <w:r>
              <w:rPr>
                <w:sz w:val="20"/>
              </w:rPr>
              <w:t xml:space="preserve">775.0</w:t>
            </w:r>
          </w:p>
        </w:tc>
      </w:tr>
      <w:tr>
        <w:tc>
          <w:tcPr>
            <w:tcW w:w="567" w:type="dxa"/>
          </w:tcPr>
          <w:p>
            <w:pPr>
              <w:pStyle w:val="0"/>
            </w:pPr>
            <w:r>
              <w:rPr>
                <w:sz w:val="20"/>
              </w:rPr>
              <w:t xml:space="preserve">4.</w:t>
            </w:r>
          </w:p>
        </w:tc>
        <w:tc>
          <w:tcPr>
            <w:tcW w:w="3701" w:type="dxa"/>
          </w:tcPr>
          <w:p>
            <w:pPr>
              <w:pStyle w:val="0"/>
            </w:pPr>
            <w:r>
              <w:rPr>
                <w:sz w:val="20"/>
              </w:rPr>
              <w:t xml:space="preserve">государственные внебюджетные фонды</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827" w:type="dxa"/>
          </w:tcPr>
          <w:p>
            <w:pPr>
              <w:pStyle w:val="0"/>
              <w:jc w:val="center"/>
            </w:pPr>
            <w:r>
              <w:rPr>
                <w:sz w:val="20"/>
              </w:rPr>
              <w:t xml:space="preserve">0.0</w:t>
            </w:r>
          </w:p>
        </w:tc>
      </w:tr>
      <w:tr>
        <w:tc>
          <w:tcPr>
            <w:tcW w:w="567" w:type="dxa"/>
          </w:tcPr>
          <w:p>
            <w:pPr>
              <w:pStyle w:val="0"/>
            </w:pPr>
            <w:r>
              <w:rPr>
                <w:sz w:val="20"/>
              </w:rPr>
              <w:t xml:space="preserve">5.</w:t>
            </w:r>
          </w:p>
        </w:tc>
        <w:tc>
          <w:tcPr>
            <w:tcW w:w="3701" w:type="dxa"/>
          </w:tcPr>
          <w:p>
            <w:pPr>
              <w:pStyle w:val="0"/>
            </w:pPr>
            <w:r>
              <w:rPr>
                <w:sz w:val="20"/>
              </w:rPr>
              <w:t xml:space="preserve">физические и юридические лица</w:t>
            </w:r>
          </w:p>
        </w:tc>
        <w:tc>
          <w:tcPr>
            <w:tcW w:w="1134" w:type="dxa"/>
          </w:tcPr>
          <w:p>
            <w:pPr>
              <w:pStyle w:val="0"/>
              <w:jc w:val="center"/>
            </w:pPr>
            <w:r>
              <w:rPr>
                <w:sz w:val="20"/>
              </w:rPr>
              <w:t xml:space="preserve">30000.0</w:t>
            </w:r>
          </w:p>
        </w:tc>
        <w:tc>
          <w:tcPr>
            <w:tcW w:w="1134" w:type="dxa"/>
          </w:tcPr>
          <w:p>
            <w:pPr>
              <w:pStyle w:val="0"/>
              <w:jc w:val="center"/>
            </w:pPr>
            <w:r>
              <w:rPr>
                <w:sz w:val="20"/>
              </w:rPr>
              <w:t xml:space="preserve">30000.0</w:t>
            </w:r>
          </w:p>
        </w:tc>
        <w:tc>
          <w:tcPr>
            <w:tcW w:w="1134" w:type="dxa"/>
          </w:tcPr>
          <w:p>
            <w:pPr>
              <w:pStyle w:val="0"/>
              <w:jc w:val="center"/>
            </w:pPr>
            <w:r>
              <w:rPr>
                <w:sz w:val="20"/>
              </w:rPr>
              <w:t xml:space="preserve">30000.0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827" w:type="dxa"/>
          </w:tcPr>
          <w:p>
            <w:pPr>
              <w:pStyle w:val="0"/>
              <w:jc w:val="center"/>
            </w:pPr>
            <w:r>
              <w:rPr>
                <w:sz w:val="20"/>
              </w:rPr>
              <w:t xml:space="preserve">90000.0</w:t>
            </w:r>
          </w:p>
        </w:tc>
      </w:tr>
      <w:tr>
        <w:tc>
          <w:tcPr>
            <w:tcW w:w="567" w:type="dxa"/>
          </w:tcPr>
          <w:p>
            <w:pPr>
              <w:pStyle w:val="0"/>
            </w:pPr>
            <w:r>
              <w:rPr>
                <w:sz w:val="20"/>
              </w:rPr>
              <w:t xml:space="preserve">6.</w:t>
            </w:r>
          </w:p>
        </w:tc>
        <w:tc>
          <w:tcPr>
            <w:tcW w:w="3701" w:type="dxa"/>
          </w:tcPr>
          <w:p>
            <w:pPr>
              <w:pStyle w:val="0"/>
            </w:pPr>
            <w:r>
              <w:rPr>
                <w:sz w:val="20"/>
              </w:rPr>
              <w:t xml:space="preserve">в том числе в форме государственно-частного партнерства</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827" w:type="dxa"/>
          </w:tcPr>
          <w:p>
            <w:pPr>
              <w:pStyle w:val="0"/>
              <w:jc w:val="center"/>
            </w:pPr>
            <w:r>
              <w:rPr>
                <w:sz w:val="20"/>
              </w:rPr>
              <w:t xml:space="preserve">0.0</w:t>
            </w:r>
          </w:p>
        </w:tc>
      </w:tr>
    </w:tbl>
    <w:p>
      <w:pPr>
        <w:sectPr>
          <w:headerReference w:type="default" r:id="rId70"/>
          <w:headerReference w:type="first" r:id="rId70"/>
          <w:footerReference w:type="default" r:id="rId71"/>
          <w:footerReference w:type="first" r:id="rId71"/>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5. Сведения об участии муниципальных образований</w:t>
      </w:r>
    </w:p>
    <w:p>
      <w:pPr>
        <w:pStyle w:val="2"/>
        <w:jc w:val="center"/>
      </w:pPr>
      <w:r>
        <w:rPr>
          <w:sz w:val="20"/>
        </w:rPr>
        <w:t xml:space="preserve">области, государственных внебюджетных фондов,</w:t>
      </w:r>
    </w:p>
    <w:p>
      <w:pPr>
        <w:pStyle w:val="2"/>
        <w:jc w:val="center"/>
      </w:pPr>
      <w:r>
        <w:rPr>
          <w:sz w:val="20"/>
        </w:rPr>
        <w:t xml:space="preserve">физических и юридических лиц в реализации</w:t>
      </w:r>
    </w:p>
    <w:p>
      <w:pPr>
        <w:pStyle w:val="2"/>
        <w:jc w:val="center"/>
      </w:pPr>
      <w:r>
        <w:rPr>
          <w:sz w:val="20"/>
        </w:rPr>
        <w:t xml:space="preserve">целей государственной программы</w:t>
      </w:r>
    </w:p>
    <w:p>
      <w:pPr>
        <w:pStyle w:val="0"/>
        <w:jc w:val="center"/>
      </w:pPr>
      <w:r>
        <w:rPr>
          <w:sz w:val="20"/>
        </w:rPr>
        <w:t xml:space="preserve">(в ред. </w:t>
      </w:r>
      <w:hyperlink w:history="0" r:id="rId85"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29.08.2022 N 1078)</w:t>
      </w:r>
    </w:p>
    <w:p>
      <w:pPr>
        <w:pStyle w:val="0"/>
        <w:jc w:val="both"/>
      </w:pPr>
      <w:r>
        <w:rPr>
          <w:sz w:val="20"/>
        </w:rPr>
      </w:r>
    </w:p>
    <w:p>
      <w:pPr>
        <w:pStyle w:val="0"/>
        <w:ind w:firstLine="540"/>
        <w:jc w:val="both"/>
      </w:pPr>
      <w:r>
        <w:rPr>
          <w:sz w:val="20"/>
        </w:rPr>
        <w:t xml:space="preserve">В достижении цели государственной программы планируется участие муниципальных образований области, физических и юридических лиц в рамках реализации мероприятий:</w:t>
      </w:r>
    </w:p>
    <w:p>
      <w:pPr>
        <w:pStyle w:val="0"/>
        <w:spacing w:before="200" w:line-rule="auto"/>
        <w:ind w:firstLine="540"/>
        <w:jc w:val="both"/>
      </w:pPr>
      <w:hyperlink w:history="0" w:anchor="P2354" w:tooltip="ПОДПРОГРАММА 2">
        <w:r>
          <w:rPr>
            <w:sz w:val="20"/>
            <w:color w:val="0000ff"/>
          </w:rPr>
          <w:t xml:space="preserve">подпрограммы 2</w:t>
        </w:r>
      </w:hyperlink>
      <w:r>
        <w:rPr>
          <w:sz w:val="20"/>
        </w:rPr>
        <w:t xml:space="preserve"> "Патриотическое воспитание граждан";</w:t>
      </w:r>
    </w:p>
    <w:p>
      <w:pPr>
        <w:pStyle w:val="0"/>
        <w:spacing w:before="200" w:line-rule="auto"/>
        <w:ind w:firstLine="540"/>
        <w:jc w:val="both"/>
      </w:pPr>
      <w:hyperlink w:history="0" w:anchor="P4013" w:tooltip="ПОДПРОГРАММА 3">
        <w:r>
          <w:rPr>
            <w:sz w:val="20"/>
            <w:color w:val="0000ff"/>
          </w:rPr>
          <w:t xml:space="preserve">подпрограммы 3</w:t>
        </w:r>
      </w:hyperlink>
      <w:r>
        <w:rPr>
          <w:sz w:val="20"/>
        </w:rPr>
        <w:t xml:space="preserve"> "Государственная поддержка социально ориентированных некоммерческих организаций в Вологодской области";</w:t>
      </w:r>
    </w:p>
    <w:p>
      <w:pPr>
        <w:pStyle w:val="0"/>
        <w:spacing w:before="200" w:line-rule="auto"/>
        <w:ind w:firstLine="540"/>
        <w:jc w:val="both"/>
      </w:pPr>
      <w:hyperlink w:history="0" w:anchor="P5918" w:tooltip="ПОДПРОГРАММА 5">
        <w:r>
          <w:rPr>
            <w:sz w:val="20"/>
            <w:color w:val="0000ff"/>
          </w:rPr>
          <w:t xml:space="preserve">подпрограммы 5</w:t>
        </w:r>
      </w:hyperlink>
      <w:r>
        <w:rPr>
          <w:sz w:val="20"/>
        </w:rPr>
        <w:t xml:space="preserve"> "Развитие местного самоуправления как общественного института эффективного управления территориями".</w:t>
      </w:r>
    </w:p>
    <w:p>
      <w:pPr>
        <w:pStyle w:val="0"/>
        <w:spacing w:before="200" w:line-rule="auto"/>
        <w:ind w:firstLine="540"/>
        <w:jc w:val="both"/>
      </w:pPr>
      <w:r>
        <w:rPr>
          <w:sz w:val="20"/>
        </w:rPr>
        <w:t xml:space="preserve">В рамках </w:t>
      </w:r>
      <w:hyperlink w:history="0" w:anchor="P2354" w:tooltip="ПОДПРОГРАММА 2">
        <w:r>
          <w:rPr>
            <w:sz w:val="20"/>
            <w:color w:val="0000ff"/>
          </w:rPr>
          <w:t xml:space="preserve">подпрограммы 2</w:t>
        </w:r>
      </w:hyperlink>
      <w:r>
        <w:rPr>
          <w:sz w:val="20"/>
        </w:rPr>
        <w:t xml:space="preserve"> "Патриотическое воспитание граждан" предусматривается предоставление субсидий бюджетам муниципальных образований области на реализацию мероприятий по обустройству и восстановлению воинских захоронений, а также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p>
      <w:pPr>
        <w:pStyle w:val="0"/>
        <w:spacing w:before="200" w:line-rule="auto"/>
        <w:ind w:firstLine="540"/>
        <w:jc w:val="both"/>
      </w:pPr>
      <w:r>
        <w:rPr>
          <w:sz w:val="20"/>
        </w:rPr>
        <w:t xml:space="preserve">В реализации </w:t>
      </w:r>
      <w:hyperlink w:history="0" w:anchor="P4013" w:tooltip="ПОДПРОГРАММА 3">
        <w:r>
          <w:rPr>
            <w:sz w:val="20"/>
            <w:color w:val="0000ff"/>
          </w:rPr>
          <w:t xml:space="preserve">подпрограммы 3</w:t>
        </w:r>
      </w:hyperlink>
      <w:r>
        <w:rPr>
          <w:sz w:val="20"/>
        </w:rPr>
        <w:t xml:space="preserve"> "Государственная поддержка социально ориентированных некоммерческих организаций в Вологодской области" предусмотрено участие Фонда - оператора президентских грантов по развитию гражданского общества посредством предоставления гранта Президента Российской Федерации на развитие гражданского общества.</w:t>
      </w:r>
    </w:p>
    <w:p>
      <w:pPr>
        <w:pStyle w:val="0"/>
        <w:spacing w:before="200" w:line-rule="auto"/>
        <w:ind w:firstLine="540"/>
        <w:jc w:val="both"/>
      </w:pPr>
      <w:r>
        <w:rPr>
          <w:sz w:val="20"/>
        </w:rPr>
        <w:t xml:space="preserve">В рамках </w:t>
      </w:r>
      <w:hyperlink w:history="0" w:anchor="P5918" w:tooltip="ПОДПРОГРАММА 5">
        <w:r>
          <w:rPr>
            <w:sz w:val="20"/>
            <w:color w:val="0000ff"/>
          </w:rPr>
          <w:t xml:space="preserve">подпрограммы 5</w:t>
        </w:r>
      </w:hyperlink>
      <w:r>
        <w:rPr>
          <w:sz w:val="20"/>
        </w:rPr>
        <w:t xml:space="preserve"> "Развитие местного самоуправления как общественного института эффективного управления территориями" предусмотрено выделение муниципальным образованиям области иных межбюджетных трансфертов на реализацию полномочий, соответствующих целям мероприятий подпрограммы.</w:t>
      </w:r>
    </w:p>
    <w:p>
      <w:pPr>
        <w:pStyle w:val="0"/>
        <w:jc w:val="both"/>
      </w:pPr>
      <w:r>
        <w:rPr>
          <w:sz w:val="20"/>
        </w:rPr>
      </w:r>
    </w:p>
    <w:p>
      <w:pPr>
        <w:pStyle w:val="2"/>
        <w:outlineLvl w:val="1"/>
        <w:jc w:val="center"/>
      </w:pPr>
      <w:r>
        <w:rPr>
          <w:sz w:val="20"/>
        </w:rPr>
        <w:t xml:space="preserve">6. Сведения о региональных проектах,</w:t>
      </w:r>
    </w:p>
    <w:p>
      <w:pPr>
        <w:pStyle w:val="2"/>
        <w:jc w:val="center"/>
      </w:pPr>
      <w:r>
        <w:rPr>
          <w:sz w:val="20"/>
        </w:rPr>
        <w:t xml:space="preserve">направленных на достижение целей и решение</w:t>
      </w:r>
    </w:p>
    <w:p>
      <w:pPr>
        <w:pStyle w:val="2"/>
        <w:jc w:val="center"/>
      </w:pPr>
      <w:r>
        <w:rPr>
          <w:sz w:val="20"/>
        </w:rPr>
        <w:t xml:space="preserve">задач государственной программы (подпрограмм)</w:t>
      </w:r>
    </w:p>
    <w:p>
      <w:pPr>
        <w:pStyle w:val="0"/>
        <w:jc w:val="center"/>
      </w:pPr>
      <w:r>
        <w:rPr>
          <w:sz w:val="20"/>
        </w:rPr>
        <w:t xml:space="preserve">(введен </w:t>
      </w:r>
      <w:hyperlink w:history="0" r:id="rId86" w:tooltip="Постановление Правительства Вологодской области от 01.03.2021 N 215 &quot;О внесении изменений в постановление Правительства области от 27 мая 2019 года N 491&quot; {КонсультантПлюс}">
        <w:r>
          <w:rPr>
            <w:sz w:val="20"/>
            <w:color w:val="0000ff"/>
          </w:rPr>
          <w:t xml:space="preserve">постановлением</w:t>
        </w:r>
      </w:hyperlink>
      <w:r>
        <w:rPr>
          <w:sz w:val="20"/>
        </w:rPr>
        <w:t xml:space="preserve"> Правительства Вологодской области</w:t>
      </w:r>
    </w:p>
    <w:p>
      <w:pPr>
        <w:pStyle w:val="0"/>
        <w:jc w:val="center"/>
      </w:pPr>
      <w:r>
        <w:rPr>
          <w:sz w:val="20"/>
        </w:rPr>
        <w:t xml:space="preserve">от 01.03.2021 N 215)</w:t>
      </w:r>
    </w:p>
    <w:p>
      <w:pPr>
        <w:pStyle w:val="0"/>
        <w:jc w:val="both"/>
      </w:pPr>
      <w:r>
        <w:rPr>
          <w:sz w:val="20"/>
        </w:rPr>
      </w:r>
    </w:p>
    <w:p>
      <w:pPr>
        <w:pStyle w:val="0"/>
        <w:ind w:firstLine="540"/>
        <w:jc w:val="both"/>
      </w:pPr>
      <w:r>
        <w:rPr>
          <w:sz w:val="20"/>
        </w:rPr>
        <w:t xml:space="preserve">Общие сведения о региональных проектах, направленных на достижение целей и решение задач государственной программы (подпрограмм), приведены в таблице.</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835"/>
        <w:gridCol w:w="1020"/>
        <w:gridCol w:w="2381"/>
        <w:gridCol w:w="1984"/>
      </w:tblGrid>
      <w:tr>
        <w:tc>
          <w:tcPr>
            <w:tcW w:w="567" w:type="dxa"/>
          </w:tcPr>
          <w:p>
            <w:pPr>
              <w:pStyle w:val="0"/>
              <w:jc w:val="center"/>
            </w:pPr>
            <w:r>
              <w:rPr>
                <w:sz w:val="20"/>
              </w:rPr>
              <w:t xml:space="preserve">N</w:t>
            </w:r>
          </w:p>
          <w:p>
            <w:pPr>
              <w:pStyle w:val="0"/>
              <w:jc w:val="center"/>
            </w:pPr>
            <w:r>
              <w:rPr>
                <w:sz w:val="20"/>
              </w:rPr>
              <w:t xml:space="preserve">п/п</w:t>
            </w:r>
          </w:p>
        </w:tc>
        <w:tc>
          <w:tcPr>
            <w:tcW w:w="2835" w:type="dxa"/>
          </w:tcPr>
          <w:p>
            <w:pPr>
              <w:pStyle w:val="0"/>
            </w:pPr>
            <w:r>
              <w:rPr>
                <w:sz w:val="20"/>
              </w:rPr>
              <w:t xml:space="preserve">Наименование регионального проекта, подпрограммы</w:t>
            </w:r>
          </w:p>
        </w:tc>
        <w:tc>
          <w:tcPr>
            <w:tcW w:w="1020" w:type="dxa"/>
          </w:tcPr>
          <w:p>
            <w:pPr>
              <w:pStyle w:val="0"/>
            </w:pPr>
            <w:r>
              <w:rPr>
                <w:sz w:val="20"/>
              </w:rPr>
              <w:t xml:space="preserve">Код проекта</w:t>
            </w:r>
          </w:p>
        </w:tc>
        <w:tc>
          <w:tcPr>
            <w:tcW w:w="2381" w:type="dxa"/>
          </w:tcPr>
          <w:p>
            <w:pPr>
              <w:pStyle w:val="0"/>
            </w:pPr>
            <w:r>
              <w:rPr>
                <w:sz w:val="20"/>
              </w:rPr>
              <w:t xml:space="preserve">Наименование национального проекта (программы)</w:t>
            </w:r>
          </w:p>
        </w:tc>
        <w:tc>
          <w:tcPr>
            <w:tcW w:w="1984" w:type="dxa"/>
          </w:tcPr>
          <w:p>
            <w:pPr>
              <w:pStyle w:val="0"/>
            </w:pPr>
            <w:r>
              <w:rPr>
                <w:sz w:val="20"/>
              </w:rPr>
              <w:t xml:space="preserve">Связь с показателями государственной программы</w:t>
            </w:r>
          </w:p>
        </w:tc>
      </w:tr>
      <w:tr>
        <w:tc>
          <w:tcPr>
            <w:tcW w:w="567" w:type="dxa"/>
          </w:tcPr>
          <w:p>
            <w:pPr>
              <w:pStyle w:val="0"/>
              <w:jc w:val="center"/>
            </w:pPr>
            <w:r>
              <w:rPr>
                <w:sz w:val="20"/>
              </w:rPr>
              <w:t xml:space="preserve">1</w:t>
            </w:r>
          </w:p>
        </w:tc>
        <w:tc>
          <w:tcPr>
            <w:tcW w:w="2835" w:type="dxa"/>
          </w:tcPr>
          <w:p>
            <w:pPr>
              <w:pStyle w:val="0"/>
              <w:jc w:val="center"/>
            </w:pPr>
            <w:r>
              <w:rPr>
                <w:sz w:val="20"/>
              </w:rPr>
              <w:t xml:space="preserve">2</w:t>
            </w:r>
          </w:p>
        </w:tc>
        <w:tc>
          <w:tcPr>
            <w:tcW w:w="1020" w:type="dxa"/>
          </w:tcPr>
          <w:p>
            <w:pPr>
              <w:pStyle w:val="0"/>
              <w:jc w:val="center"/>
            </w:pPr>
            <w:r>
              <w:rPr>
                <w:sz w:val="20"/>
              </w:rPr>
              <w:t xml:space="preserve">3</w:t>
            </w:r>
          </w:p>
        </w:tc>
        <w:tc>
          <w:tcPr>
            <w:tcW w:w="2381" w:type="dxa"/>
          </w:tcPr>
          <w:p>
            <w:pPr>
              <w:pStyle w:val="0"/>
              <w:jc w:val="center"/>
            </w:pPr>
            <w:r>
              <w:rPr>
                <w:sz w:val="20"/>
              </w:rPr>
              <w:t xml:space="preserve">4</w:t>
            </w:r>
          </w:p>
        </w:tc>
        <w:tc>
          <w:tcPr>
            <w:tcW w:w="1984" w:type="dxa"/>
          </w:tcPr>
          <w:p>
            <w:pPr>
              <w:pStyle w:val="0"/>
              <w:jc w:val="center"/>
            </w:pPr>
            <w:r>
              <w:rPr>
                <w:sz w:val="20"/>
              </w:rPr>
              <w:t xml:space="preserve">5</w:t>
            </w:r>
          </w:p>
        </w:tc>
      </w:tr>
      <w:tr>
        <w:tc>
          <w:tcPr>
            <w:tcW w:w="567" w:type="dxa"/>
          </w:tcPr>
          <w:p>
            <w:pPr>
              <w:pStyle w:val="0"/>
            </w:pPr>
            <w:r>
              <w:rPr>
                <w:sz w:val="20"/>
              </w:rPr>
              <w:t xml:space="preserve">1.</w:t>
            </w:r>
          </w:p>
        </w:tc>
        <w:tc>
          <w:tcPr>
            <w:gridSpan w:val="4"/>
            <w:tcW w:w="8220" w:type="dxa"/>
          </w:tcPr>
          <w:p>
            <w:pPr>
              <w:pStyle w:val="0"/>
            </w:pPr>
            <w:r>
              <w:rPr>
                <w:sz w:val="20"/>
              </w:rPr>
              <w:t xml:space="preserve">Государственная программа</w:t>
            </w:r>
          </w:p>
        </w:tc>
      </w:tr>
      <w:tr>
        <w:tblPrEx>
          <w:tblBorders>
            <w:insideH w:val="nil"/>
          </w:tblBorders>
        </w:tblPrEx>
        <w:tc>
          <w:tcPr>
            <w:tcW w:w="567" w:type="dxa"/>
            <w:tcBorders>
              <w:bottom w:val="nil"/>
            </w:tcBorders>
          </w:tcPr>
          <w:p>
            <w:pPr>
              <w:pStyle w:val="0"/>
            </w:pPr>
            <w:r>
              <w:rPr>
                <w:sz w:val="20"/>
              </w:rPr>
              <w:t xml:space="preserve">2.</w:t>
            </w:r>
          </w:p>
        </w:tc>
        <w:tc>
          <w:tcPr>
            <w:gridSpan w:val="4"/>
            <w:tcW w:w="8220" w:type="dxa"/>
            <w:tcBorders>
              <w:bottom w:val="nil"/>
            </w:tcBorders>
          </w:tcPr>
          <w:p>
            <w:pPr>
              <w:pStyle w:val="0"/>
            </w:pPr>
            <w:r>
              <w:rPr>
                <w:sz w:val="20"/>
              </w:rPr>
              <w:t xml:space="preserve">Подпрограмма 1 "Молодежь Вологодчины и развитие добровольческого движения"</w:t>
            </w:r>
          </w:p>
        </w:tc>
      </w:tr>
      <w:tr>
        <w:tblPrEx>
          <w:tblBorders>
            <w:insideH w:val="nil"/>
          </w:tblBorders>
        </w:tblPrEx>
        <w:tc>
          <w:tcPr>
            <w:gridSpan w:val="5"/>
            <w:tcW w:w="8787" w:type="dxa"/>
            <w:tcBorders>
              <w:top w:val="nil"/>
            </w:tcBorders>
          </w:tcPr>
          <w:p>
            <w:pPr>
              <w:pStyle w:val="0"/>
              <w:jc w:val="both"/>
            </w:pPr>
            <w:r>
              <w:rPr>
                <w:sz w:val="20"/>
              </w:rPr>
              <w:t xml:space="preserve">(в ред. </w:t>
            </w:r>
            <w:hyperlink w:history="0" r:id="rId87" w:tooltip="Постановление Правительства Вологодской области от 21.03.2022 N 348 &quot;О внесении изменений в постановление Правительства области от 27 мая 2019 года N 491&quot; (вместе с &quot;Правилами предоставления и расходования иных межбюджетных трансфертов, имеющих целевое назначение, из областного бюджета бюджетам муниципальных образований области - победителей ежегодного областного конкурса &quot;Лучшее поселение Вологодской области&quot; (далее - Правила)&quot;, &quot;Положением о проведении ежегодного областного конкурса &quot;Лучшее поселение Воло {КонсультантПлюс}">
              <w:r>
                <w:rPr>
                  <w:sz w:val="20"/>
                  <w:color w:val="0000ff"/>
                </w:rPr>
                <w:t xml:space="preserve">постановления</w:t>
              </w:r>
            </w:hyperlink>
            <w:r>
              <w:rPr>
                <w:sz w:val="20"/>
              </w:rPr>
              <w:t xml:space="preserve"> Правительства Вологодской области от 21.03.2022 N 348)</w:t>
            </w:r>
          </w:p>
        </w:tc>
      </w:tr>
      <w:tr>
        <w:tc>
          <w:tcPr>
            <w:tcW w:w="567" w:type="dxa"/>
          </w:tcPr>
          <w:p>
            <w:pPr>
              <w:pStyle w:val="0"/>
            </w:pPr>
            <w:r>
              <w:rPr>
                <w:sz w:val="20"/>
              </w:rPr>
              <w:t xml:space="preserve">2.1.</w:t>
            </w:r>
          </w:p>
        </w:tc>
        <w:tc>
          <w:tcPr>
            <w:tcW w:w="2835" w:type="dxa"/>
          </w:tcPr>
          <w:p>
            <w:pPr>
              <w:pStyle w:val="0"/>
            </w:pPr>
            <w:r>
              <w:rPr>
                <w:sz w:val="20"/>
              </w:rPr>
              <w:t xml:space="preserve">"Социальная активность"</w:t>
            </w:r>
          </w:p>
        </w:tc>
        <w:tc>
          <w:tcPr>
            <w:tcW w:w="1020" w:type="dxa"/>
          </w:tcPr>
          <w:p>
            <w:pPr>
              <w:pStyle w:val="0"/>
              <w:jc w:val="center"/>
            </w:pPr>
            <w:r>
              <w:rPr>
                <w:sz w:val="20"/>
              </w:rPr>
              <w:t xml:space="preserve">Е8</w:t>
            </w:r>
          </w:p>
        </w:tc>
        <w:tc>
          <w:tcPr>
            <w:tcW w:w="2381" w:type="dxa"/>
          </w:tcPr>
          <w:p>
            <w:pPr>
              <w:pStyle w:val="0"/>
              <w:jc w:val="center"/>
            </w:pPr>
            <w:r>
              <w:rPr>
                <w:sz w:val="20"/>
              </w:rPr>
              <w:t xml:space="preserve">"Образование"</w:t>
            </w:r>
          </w:p>
        </w:tc>
        <w:tc>
          <w:tcPr>
            <w:tcW w:w="1984" w:type="dxa"/>
          </w:tcPr>
          <w:p>
            <w:pPr>
              <w:pStyle w:val="0"/>
              <w:jc w:val="center"/>
            </w:pPr>
            <w:r>
              <w:rPr>
                <w:sz w:val="20"/>
              </w:rPr>
              <w:t xml:space="preserve">x</w:t>
            </w:r>
          </w:p>
        </w:tc>
      </w:tr>
      <w:tr>
        <w:tblPrEx>
          <w:tblBorders>
            <w:insideH w:val="nil"/>
          </w:tblBorders>
        </w:tblPrEx>
        <w:tc>
          <w:tcPr>
            <w:tcW w:w="567" w:type="dxa"/>
            <w:tcBorders>
              <w:bottom w:val="nil"/>
            </w:tcBorders>
          </w:tcPr>
          <w:p>
            <w:pPr>
              <w:pStyle w:val="0"/>
            </w:pPr>
            <w:r>
              <w:rPr>
                <w:sz w:val="20"/>
              </w:rPr>
              <w:t xml:space="preserve">2.2.</w:t>
            </w:r>
          </w:p>
        </w:tc>
        <w:tc>
          <w:tcPr>
            <w:tcW w:w="2835" w:type="dxa"/>
            <w:tcBorders>
              <w:bottom w:val="nil"/>
            </w:tcBorders>
          </w:tcPr>
          <w:p>
            <w:pPr>
              <w:pStyle w:val="0"/>
            </w:pPr>
            <w:r>
              <w:rPr>
                <w:sz w:val="20"/>
              </w:rPr>
              <w:t xml:space="preserve">"Развитие системы поддержки молодежи ("Молодежь России") (Вологодская область)"</w:t>
            </w:r>
          </w:p>
        </w:tc>
        <w:tc>
          <w:tcPr>
            <w:tcW w:w="1020" w:type="dxa"/>
            <w:tcBorders>
              <w:bottom w:val="nil"/>
            </w:tcBorders>
          </w:tcPr>
          <w:p>
            <w:pPr>
              <w:pStyle w:val="0"/>
              <w:jc w:val="center"/>
            </w:pPr>
            <w:r>
              <w:rPr>
                <w:sz w:val="20"/>
              </w:rPr>
              <w:t xml:space="preserve">ЕГ</w:t>
            </w:r>
          </w:p>
        </w:tc>
        <w:tc>
          <w:tcPr>
            <w:tcW w:w="2381" w:type="dxa"/>
            <w:tcBorders>
              <w:bottom w:val="nil"/>
            </w:tcBorders>
          </w:tcPr>
          <w:p>
            <w:pPr>
              <w:pStyle w:val="0"/>
              <w:jc w:val="center"/>
            </w:pPr>
            <w:r>
              <w:rPr>
                <w:sz w:val="20"/>
              </w:rPr>
              <w:t xml:space="preserve">"Образование"</w:t>
            </w:r>
          </w:p>
        </w:tc>
        <w:tc>
          <w:tcPr>
            <w:tcW w:w="1984" w:type="dxa"/>
            <w:tcBorders>
              <w:bottom w:val="nil"/>
            </w:tcBorders>
          </w:tcPr>
          <w:p>
            <w:pPr>
              <w:pStyle w:val="0"/>
              <w:jc w:val="center"/>
            </w:pPr>
            <w:r>
              <w:rPr>
                <w:sz w:val="20"/>
              </w:rPr>
              <w:t xml:space="preserve">x</w:t>
            </w:r>
          </w:p>
        </w:tc>
      </w:tr>
      <w:tr>
        <w:tblPrEx>
          <w:tblBorders>
            <w:insideH w:val="nil"/>
          </w:tblBorders>
        </w:tblPrEx>
        <w:tc>
          <w:tcPr>
            <w:gridSpan w:val="5"/>
            <w:tcW w:w="8787" w:type="dxa"/>
            <w:tcBorders>
              <w:top w:val="nil"/>
            </w:tcBorders>
          </w:tcPr>
          <w:p>
            <w:pPr>
              <w:pStyle w:val="0"/>
              <w:jc w:val="both"/>
            </w:pPr>
            <w:r>
              <w:rPr>
                <w:sz w:val="20"/>
              </w:rPr>
              <w:t xml:space="preserve">(п. 2.2 введен </w:t>
            </w:r>
            <w:hyperlink w:history="0" r:id="rId88" w:tooltip="Постановление Правительства Вологодской области от 21.03.2022 N 348 &quot;О внесении изменений в постановление Правительства области от 27 мая 2019 года N 491&quot; (вместе с &quot;Правилами предоставления и расходования иных межбюджетных трансфертов, имеющих целевое назначение, из областного бюджета бюджетам муниципальных образований области - победителей ежегодного областного конкурса &quot;Лучшее поселение Вологодской области&quot; (далее - Правила)&quot;, &quot;Положением о проведении ежегодного областного конкурса &quot;Лучшее поселение Воло {КонсультантПлюс}">
              <w:r>
                <w:rPr>
                  <w:sz w:val="20"/>
                  <w:color w:val="0000ff"/>
                </w:rPr>
                <w:t xml:space="preserve">постановлением</w:t>
              </w:r>
            </w:hyperlink>
            <w:r>
              <w:rPr>
                <w:sz w:val="20"/>
              </w:rPr>
              <w:t xml:space="preserve"> Правительства Вологодской области от 21.03.2022 N 348)</w:t>
            </w:r>
          </w:p>
        </w:tc>
      </w:tr>
      <w:tr>
        <w:tc>
          <w:tcPr>
            <w:tcW w:w="567" w:type="dxa"/>
          </w:tcPr>
          <w:p>
            <w:pPr>
              <w:pStyle w:val="0"/>
            </w:pPr>
            <w:r>
              <w:rPr>
                <w:sz w:val="20"/>
              </w:rPr>
              <w:t xml:space="preserve">3.</w:t>
            </w:r>
          </w:p>
        </w:tc>
        <w:tc>
          <w:tcPr>
            <w:gridSpan w:val="4"/>
            <w:tcW w:w="8220" w:type="dxa"/>
          </w:tcPr>
          <w:p>
            <w:pPr>
              <w:pStyle w:val="0"/>
            </w:pPr>
            <w:r>
              <w:rPr>
                <w:sz w:val="20"/>
              </w:rPr>
              <w:t xml:space="preserve">Подпрограмма 2 "Патриотическое воспитание граждан"</w:t>
            </w:r>
          </w:p>
        </w:tc>
      </w:tr>
      <w:tr>
        <w:tblPrEx>
          <w:tblBorders>
            <w:insideH w:val="nil"/>
          </w:tblBorders>
        </w:tblPrEx>
        <w:tc>
          <w:tcPr>
            <w:tcW w:w="567" w:type="dxa"/>
            <w:tcBorders>
              <w:bottom w:val="nil"/>
            </w:tcBorders>
          </w:tcPr>
          <w:p>
            <w:pPr>
              <w:pStyle w:val="0"/>
            </w:pPr>
            <w:r>
              <w:rPr>
                <w:sz w:val="20"/>
              </w:rPr>
              <w:t xml:space="preserve">3.1.</w:t>
            </w:r>
          </w:p>
        </w:tc>
        <w:tc>
          <w:tcPr>
            <w:tcW w:w="2835" w:type="dxa"/>
            <w:tcBorders>
              <w:bottom w:val="nil"/>
            </w:tcBorders>
          </w:tcPr>
          <w:p>
            <w:pPr>
              <w:pStyle w:val="0"/>
            </w:pPr>
            <w:r>
              <w:rPr>
                <w:sz w:val="20"/>
              </w:rPr>
              <w:t xml:space="preserve">"Патриотическое воспитание граждан Российской Федерации (Вологодская область)"</w:t>
            </w:r>
          </w:p>
        </w:tc>
        <w:tc>
          <w:tcPr>
            <w:tcW w:w="1020" w:type="dxa"/>
            <w:tcBorders>
              <w:bottom w:val="nil"/>
            </w:tcBorders>
          </w:tcPr>
          <w:p>
            <w:pPr>
              <w:pStyle w:val="0"/>
              <w:jc w:val="center"/>
            </w:pPr>
            <w:r>
              <w:rPr>
                <w:sz w:val="20"/>
              </w:rPr>
              <w:t xml:space="preserve">EB</w:t>
            </w:r>
          </w:p>
        </w:tc>
        <w:tc>
          <w:tcPr>
            <w:tcW w:w="2381" w:type="dxa"/>
            <w:tcBorders>
              <w:bottom w:val="nil"/>
            </w:tcBorders>
          </w:tcPr>
          <w:p>
            <w:pPr>
              <w:pStyle w:val="0"/>
              <w:jc w:val="center"/>
            </w:pPr>
            <w:r>
              <w:rPr>
                <w:sz w:val="20"/>
              </w:rPr>
              <w:t xml:space="preserve">"Образование"</w:t>
            </w:r>
          </w:p>
        </w:tc>
        <w:tc>
          <w:tcPr>
            <w:tcW w:w="1984" w:type="dxa"/>
            <w:tcBorders>
              <w:bottom w:val="nil"/>
            </w:tcBorders>
          </w:tcPr>
          <w:p>
            <w:pPr>
              <w:pStyle w:val="0"/>
              <w:jc w:val="center"/>
            </w:pPr>
            <w:r>
              <w:rPr>
                <w:sz w:val="20"/>
              </w:rPr>
              <w:t xml:space="preserve">x</w:t>
            </w:r>
          </w:p>
        </w:tc>
      </w:tr>
      <w:tr>
        <w:tblPrEx>
          <w:tblBorders>
            <w:insideH w:val="nil"/>
          </w:tblBorders>
        </w:tblPrEx>
        <w:tc>
          <w:tcPr>
            <w:gridSpan w:val="5"/>
            <w:tcW w:w="8787" w:type="dxa"/>
            <w:tcBorders>
              <w:top w:val="nil"/>
            </w:tcBorders>
          </w:tcPr>
          <w:p>
            <w:pPr>
              <w:pStyle w:val="0"/>
              <w:jc w:val="both"/>
            </w:pPr>
            <w:r>
              <w:rPr>
                <w:sz w:val="20"/>
              </w:rPr>
              <w:t xml:space="preserve">(п. 3 введен </w:t>
            </w:r>
            <w:hyperlink w:history="0" r:id="rId89" w:tooltip="Постановление Правительства Вологодской области от 19.04.2021 N 460 &quot;О внесении изменений в постановление Правительства области от 27 мая 2019 года N 491&quot; {КонсультантПлюс}">
              <w:r>
                <w:rPr>
                  <w:sz w:val="20"/>
                  <w:color w:val="0000ff"/>
                </w:rPr>
                <w:t xml:space="preserve">постановлением</w:t>
              </w:r>
            </w:hyperlink>
            <w:r>
              <w:rPr>
                <w:sz w:val="20"/>
              </w:rPr>
              <w:t xml:space="preserve"> Правительства Вологодской области от 19.04.2021 N 460)</w:t>
            </w:r>
          </w:p>
        </w:tc>
      </w:tr>
    </w:tbl>
    <w:p>
      <w:pPr>
        <w:pStyle w:val="0"/>
        <w:jc w:val="both"/>
      </w:pPr>
      <w:r>
        <w:rPr>
          <w:sz w:val="20"/>
        </w:rPr>
      </w:r>
    </w:p>
    <w:p>
      <w:pPr>
        <w:pStyle w:val="2"/>
        <w:outlineLvl w:val="1"/>
        <w:jc w:val="center"/>
      </w:pPr>
      <w:r>
        <w:rPr>
          <w:sz w:val="20"/>
        </w:rPr>
        <w:t xml:space="preserve">7. Приоритеты и цели государственной политики</w:t>
      </w:r>
    </w:p>
    <w:p>
      <w:pPr>
        <w:pStyle w:val="2"/>
        <w:jc w:val="center"/>
      </w:pPr>
      <w:r>
        <w:rPr>
          <w:sz w:val="20"/>
        </w:rPr>
        <w:t xml:space="preserve">в сфере реализации государственной программы</w:t>
      </w:r>
    </w:p>
    <w:p>
      <w:pPr>
        <w:pStyle w:val="0"/>
        <w:jc w:val="center"/>
      </w:pPr>
      <w:r>
        <w:rPr>
          <w:sz w:val="20"/>
        </w:rPr>
        <w:t xml:space="preserve">(введен </w:t>
      </w:r>
      <w:hyperlink w:history="0" r:id="rId90" w:tooltip="Постановление Правительства Вологодской области от 29.05.2023 N 625 &quot;О внесении изменения в постановление Правительства области от 27 мая 2019 года N 491&quot; {КонсультантПлюс}">
        <w:r>
          <w:rPr>
            <w:sz w:val="20"/>
            <w:color w:val="0000ff"/>
          </w:rPr>
          <w:t xml:space="preserve">постановлением</w:t>
        </w:r>
      </w:hyperlink>
      <w:r>
        <w:rPr>
          <w:sz w:val="20"/>
        </w:rPr>
        <w:t xml:space="preserve"> Правительства Вологодской области</w:t>
      </w:r>
    </w:p>
    <w:p>
      <w:pPr>
        <w:pStyle w:val="0"/>
        <w:jc w:val="center"/>
      </w:pPr>
      <w:r>
        <w:rPr>
          <w:sz w:val="20"/>
        </w:rPr>
        <w:t xml:space="preserve">от 29.05.2023 N 625)</w:t>
      </w:r>
    </w:p>
    <w:p>
      <w:pPr>
        <w:pStyle w:val="0"/>
        <w:jc w:val="both"/>
      </w:pPr>
      <w:r>
        <w:rPr>
          <w:sz w:val="20"/>
        </w:rPr>
      </w:r>
    </w:p>
    <w:p>
      <w:pPr>
        <w:pStyle w:val="0"/>
        <w:ind w:firstLine="540"/>
        <w:jc w:val="both"/>
      </w:pPr>
      <w:r>
        <w:rPr>
          <w:sz w:val="20"/>
        </w:rPr>
        <w:t xml:space="preserve">Приоритеты государственной политики в сфере реализации государственной программы определены исходя из </w:t>
      </w:r>
      <w:hyperlink w:history="0" r:id="rId91"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 (далее - Указ о национальных целях развития Российской Федерации на период до 2030 года), с учетом положений </w:t>
      </w:r>
      <w:hyperlink w:history="0" r:id="rId92"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Указа</w:t>
        </w:r>
      </w:hyperlink>
      <w:r>
        <w:rPr>
          <w:sz w:val="20"/>
        </w:rPr>
        <w:t xml:space="preserve"> Президента Российской Федерации от 19 декабря 2012 года N 1666 "О Стратегии государственной национальной политики Российской Федерации на период до 2025 года", а также </w:t>
      </w:r>
      <w:hyperlink w:history="0" r:id="rId93" w:tooltip="Постановление Правительства Вологодской области от 17.10.2016 N 920 (ред. от 30.10.2023) &quot;О Стратегии социально-экономического развития Вологодской области на период до 2030 года&quot; (вместе с &quot;Перечнем организаций, принимающих участие в реализации мероприятий по подготовке высококвалифицированных кадровых ресурсов на территории Вологодской области&quot;, &quot;Перечнем реализуемых или планируемых к реализации инвестиционных экспортно ориентированных проектов на территории Вологодской области&quot;, &quot;Перечнем опорных населен {КонсультантПлюс}">
        <w:r>
          <w:rPr>
            <w:sz w:val="20"/>
            <w:color w:val="0000ff"/>
          </w:rPr>
          <w:t xml:space="preserve">постановления</w:t>
        </w:r>
      </w:hyperlink>
      <w:r>
        <w:rPr>
          <w:sz w:val="20"/>
        </w:rPr>
        <w:t xml:space="preserve"> Правительства области от 17 октября 2016 года N 920 "О Стратегии социально-экономического развития Вологодской области на период до 2030 года".</w:t>
      </w:r>
    </w:p>
    <w:p>
      <w:pPr>
        <w:pStyle w:val="0"/>
        <w:spacing w:before="200" w:line-rule="auto"/>
        <w:ind w:firstLine="540"/>
        <w:jc w:val="both"/>
      </w:pPr>
      <w:r>
        <w:rPr>
          <w:sz w:val="20"/>
        </w:rPr>
        <w:t xml:space="preserve">1. В соответствии с </w:t>
      </w:r>
      <w:hyperlink w:history="0" r:id="rId94"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о национальных целях развития Российской Федерации на период до 2030 года к приоритетным направлениям государственной политики в сфере реализации государственной программы относятся:</w:t>
      </w:r>
    </w:p>
    <w:p>
      <w:pPr>
        <w:pStyle w:val="0"/>
        <w:spacing w:before="200" w:line-rule="auto"/>
        <w:ind w:firstLine="540"/>
        <w:jc w:val="both"/>
      </w:pPr>
      <w:r>
        <w:rPr>
          <w:sz w:val="20"/>
        </w:rPr>
        <w:t xml:space="preserve">сохранение населения, здоровье и благополучие людей;</w:t>
      </w:r>
    </w:p>
    <w:p>
      <w:pPr>
        <w:pStyle w:val="0"/>
        <w:spacing w:before="200" w:line-rule="auto"/>
        <w:ind w:firstLine="540"/>
        <w:jc w:val="both"/>
      </w:pPr>
      <w:r>
        <w:rPr>
          <w:sz w:val="20"/>
        </w:rPr>
        <w:t xml:space="preserve">возможности для самореализации и развития талантов;</w:t>
      </w:r>
    </w:p>
    <w:p>
      <w:pPr>
        <w:pStyle w:val="0"/>
        <w:spacing w:before="200" w:line-rule="auto"/>
        <w:ind w:firstLine="540"/>
        <w:jc w:val="both"/>
      </w:pPr>
      <w:r>
        <w:rPr>
          <w:sz w:val="20"/>
        </w:rPr>
        <w:t xml:space="preserve">достойный, эффективный труд и успешное предпринимательство.</w:t>
      </w:r>
    </w:p>
    <w:p>
      <w:pPr>
        <w:pStyle w:val="0"/>
        <w:spacing w:before="200" w:line-rule="auto"/>
        <w:ind w:firstLine="540"/>
        <w:jc w:val="both"/>
      </w:pPr>
      <w:r>
        <w:rPr>
          <w:sz w:val="20"/>
        </w:rPr>
        <w:t xml:space="preserve">2. В рамках соответствующих задач государственной программы (подпрограмм) мероприятия направлены на достижение отдельных целей, определенных </w:t>
      </w:r>
      <w:hyperlink w:history="0" r:id="rId95"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о национальных целях развития Российской Федерации на период до 2030 года:</w:t>
      </w:r>
    </w:p>
    <w:p>
      <w:pPr>
        <w:pStyle w:val="0"/>
        <w:spacing w:before="200" w:line-rule="auto"/>
        <w:ind w:firstLine="540"/>
        <w:jc w:val="both"/>
      </w:pPr>
      <w:r>
        <w:rPr>
          <w:sz w:val="20"/>
        </w:rPr>
        <w:t xml:space="preserve">2.1. достижение национальной цели развития Российской Федерации "Сохранение населения, здоровье и благополучие людей", определенной </w:t>
      </w:r>
      <w:hyperlink w:history="0" r:id="rId96"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о национальных целях развития Российской Федерации на период до 2030 года, - путем реализации мероприятий:</w:t>
      </w:r>
    </w:p>
    <w:p>
      <w:pPr>
        <w:pStyle w:val="0"/>
        <w:spacing w:before="200" w:line-rule="auto"/>
        <w:ind w:firstLine="540"/>
        <w:jc w:val="both"/>
      </w:pPr>
      <w:r>
        <w:rPr>
          <w:sz w:val="20"/>
        </w:rPr>
        <w:t xml:space="preserve">по укреплению института молодой семьи и пропаганды ответственного родительства, направленных на достижение показателя "Обеспечение устойчивого роста численности населения Российской Федерации";</w:t>
      </w:r>
    </w:p>
    <w:p>
      <w:pPr>
        <w:pStyle w:val="0"/>
        <w:spacing w:before="200" w:line-rule="auto"/>
        <w:ind w:firstLine="540"/>
        <w:jc w:val="both"/>
      </w:pPr>
      <w:r>
        <w:rPr>
          <w:sz w:val="20"/>
        </w:rPr>
        <w:t xml:space="preserve">направленных на профилактику асоциальных проявлений в молодежной среде, направленных на достижение показателя "Повышение ожидаемой продолжительности жизни до 78 лет";</w:t>
      </w:r>
    </w:p>
    <w:p>
      <w:pPr>
        <w:pStyle w:val="0"/>
        <w:spacing w:before="200" w:line-rule="auto"/>
        <w:ind w:firstLine="540"/>
        <w:jc w:val="both"/>
      </w:pPr>
      <w:r>
        <w:rPr>
          <w:sz w:val="20"/>
        </w:rPr>
        <w:t xml:space="preserve">по содействию социально-культурной адаптации и интеграции мигрантов, направленных на достижение показателя "Обеспечение устойчивого роста численности населения Российской Федерации";</w:t>
      </w:r>
    </w:p>
    <w:p>
      <w:pPr>
        <w:pStyle w:val="0"/>
        <w:spacing w:before="200" w:line-rule="auto"/>
        <w:ind w:firstLine="540"/>
        <w:jc w:val="both"/>
      </w:pPr>
      <w:r>
        <w:rPr>
          <w:sz w:val="20"/>
        </w:rPr>
        <w:t xml:space="preserve">2.2. достижение национальной цели развития Российской Федерации "Возможности для самореализации и развития талантов", определенной </w:t>
      </w:r>
      <w:hyperlink w:history="0" r:id="rId97"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о национальных целях развития Российской Федерации на период до 2030 года, - путем реализации мероприятий:</w:t>
      </w:r>
    </w:p>
    <w:p>
      <w:pPr>
        <w:pStyle w:val="0"/>
        <w:spacing w:before="200" w:line-rule="auto"/>
        <w:ind w:firstLine="540"/>
        <w:jc w:val="both"/>
      </w:pPr>
      <w:r>
        <w:rPr>
          <w:sz w:val="20"/>
        </w:rPr>
        <w:t xml:space="preserve">по реализации регионального проекта "Социальная активность", а также мероприятий по содействию экономической самостоятельности молодежи, привлечению детей и молодежи к общественной деятельности, самореализации, формированию активной гражданской позиции, научного, методического и информационного обеспечения молодежной политики, реализуемой на территории области, направленных на достижение показателя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pPr>
        <w:pStyle w:val="0"/>
        <w:spacing w:before="200" w:line-rule="auto"/>
        <w:ind w:firstLine="540"/>
        <w:jc w:val="both"/>
      </w:pPr>
      <w:r>
        <w:rPr>
          <w:sz w:val="20"/>
        </w:rPr>
        <w:t xml:space="preserve">по сохранению и развитию национально-культурного наследия и духовных традиций народов, проживающих на территории Вологодской области, оказанию содействия коренным малочисленным народам Севера, Сибири и Дальнего Востока в сохранении и популяризации их культурного наследия, направленных на достижение показателя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pPr>
        <w:pStyle w:val="0"/>
        <w:spacing w:before="200" w:line-rule="auto"/>
        <w:ind w:firstLine="540"/>
        <w:jc w:val="both"/>
      </w:pPr>
      <w:r>
        <w:rPr>
          <w:sz w:val="20"/>
        </w:rPr>
        <w:t xml:space="preserve">по реализации региональных проектов "Социальная активность" и "Патриотическое воспитание граждан Российской Федерации (Вологодская область)", мероприятий по патриотическому воспитанию граждан в ходе проведения историко-патриотических мероприятий, а также формирования условий для развития поисковой, исследовательской работы, мероприятий, направленных на государственно-общественное партнерство в сфере государственной национальной политики Российской Федерации, направленных на достижение показателя "Увеличение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до 15 процентов";</w:t>
      </w:r>
    </w:p>
    <w:p>
      <w:pPr>
        <w:pStyle w:val="0"/>
        <w:spacing w:before="200" w:line-rule="auto"/>
        <w:ind w:firstLine="540"/>
        <w:jc w:val="both"/>
      </w:pPr>
      <w:r>
        <w:rPr>
          <w:sz w:val="20"/>
        </w:rPr>
        <w:t xml:space="preserve">2.3. достижение национальной цели развития Российской Федерации "Достойный, эффективный труд и успешное предпринимательство", определенной </w:t>
      </w:r>
      <w:hyperlink w:history="0" r:id="rId98"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о национальных целях развития Российской Федерации на период до 2030 года, - путем реализации мероприятий по содействию экономической самостоятельности молодежи, направленных на достижение показателя "Увеличение численности занятых в сфере малого и среднего предпринимательства, включая индивидуальных предпринимателей и самозанятых, до 25 миллионов человек".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w:t>
      </w:r>
    </w:p>
    <w:p>
      <w:pPr>
        <w:pStyle w:val="0"/>
        <w:jc w:val="both"/>
      </w:pPr>
      <w:r>
        <w:rPr>
          <w:sz w:val="20"/>
        </w:rPr>
      </w:r>
    </w:p>
    <w:bookmarkStart w:id="655" w:name="P655"/>
    <w:bookmarkEnd w:id="655"/>
    <w:p>
      <w:pPr>
        <w:pStyle w:val="2"/>
        <w:jc w:val="center"/>
      </w:pPr>
      <w:r>
        <w:rPr>
          <w:sz w:val="20"/>
        </w:rPr>
        <w:t xml:space="preserve">ПОДПРОГРАММА 1</w:t>
      </w:r>
    </w:p>
    <w:p>
      <w:pPr>
        <w:pStyle w:val="2"/>
        <w:jc w:val="center"/>
      </w:pPr>
      <w:r>
        <w:rPr>
          <w:sz w:val="20"/>
        </w:rPr>
        <w:t xml:space="preserve">"МОЛОДЕЖЬ ВОЛОГОДЧИНЫ И РАЗВИТИЕ ДОБРОВОЛЬЧЕСКОГО ДВИЖЕНИЯ"</w:t>
      </w:r>
    </w:p>
    <w:p>
      <w:pPr>
        <w:pStyle w:val="2"/>
        <w:jc w:val="center"/>
      </w:pPr>
      <w:r>
        <w:rPr>
          <w:sz w:val="20"/>
        </w:rPr>
        <w:t xml:space="preserve">(ДАЛЕЕ - ПОДПРОГРАММА 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Вологодской области</w:t>
            </w:r>
          </w:p>
          <w:p>
            <w:pPr>
              <w:pStyle w:val="0"/>
              <w:jc w:val="center"/>
            </w:pPr>
            <w:r>
              <w:rPr>
                <w:sz w:val="20"/>
                <w:color w:val="392c69"/>
              </w:rPr>
              <w:t xml:space="preserve">от 19.08.2019 </w:t>
            </w:r>
            <w:hyperlink w:history="0" r:id="rId99" w:tooltip="Постановление Правительства Вологодской области от 19.08.2019 N 778 &quot;О внесении изменений в постановление Правительства области от 27 мая 2019 года N 491&quot; {КонсультантПлюс}">
              <w:r>
                <w:rPr>
                  <w:sz w:val="20"/>
                  <w:color w:val="0000ff"/>
                </w:rPr>
                <w:t xml:space="preserve">N 778</w:t>
              </w:r>
            </w:hyperlink>
            <w:r>
              <w:rPr>
                <w:sz w:val="20"/>
                <w:color w:val="392c69"/>
              </w:rPr>
              <w:t xml:space="preserve">, от 23.03.2020 </w:t>
            </w:r>
            <w:hyperlink w:history="0" r:id="rId100" w:tooltip="Постановление Правительства Вологодской области от 23.03.2020 N 277 &quot;О внесении изменений в постановление Правительства области от 27 мая 2019 года N 491&quot; {КонсультантПлюс}">
              <w:r>
                <w:rPr>
                  <w:sz w:val="20"/>
                  <w:color w:val="0000ff"/>
                </w:rPr>
                <w:t xml:space="preserve">N 277</w:t>
              </w:r>
            </w:hyperlink>
            <w:r>
              <w:rPr>
                <w:sz w:val="20"/>
                <w:color w:val="392c69"/>
              </w:rPr>
              <w:t xml:space="preserve">, от 10.08.2020 </w:t>
            </w:r>
            <w:hyperlink w:history="0" r:id="rId101" w:tooltip="Постановление Правительства Вологодской области от 10.08.2020 N 932 &quot;О внесении изменений в постановление Правительства области от 27 мая 2019 года N 491&quot; {КонсультантПлюс}">
              <w:r>
                <w:rPr>
                  <w:sz w:val="20"/>
                  <w:color w:val="0000ff"/>
                </w:rPr>
                <w:t xml:space="preserve">N 932</w:t>
              </w:r>
            </w:hyperlink>
            <w:r>
              <w:rPr>
                <w:sz w:val="20"/>
                <w:color w:val="392c69"/>
              </w:rPr>
              <w:t xml:space="preserve">,</w:t>
            </w:r>
          </w:p>
          <w:p>
            <w:pPr>
              <w:pStyle w:val="0"/>
              <w:jc w:val="center"/>
            </w:pPr>
            <w:r>
              <w:rPr>
                <w:sz w:val="20"/>
                <w:color w:val="392c69"/>
              </w:rPr>
              <w:t xml:space="preserve">от 01.03.2021 </w:t>
            </w:r>
            <w:hyperlink w:history="0" r:id="rId102" w:tooltip="Постановление Правительства Вологодской области от 01.03.2021 N 215 &quot;О внесении изменений в постановление Правительства области от 27 мая 2019 года N 491&quot; {КонсультантПлюс}">
              <w:r>
                <w:rPr>
                  <w:sz w:val="20"/>
                  <w:color w:val="0000ff"/>
                </w:rPr>
                <w:t xml:space="preserve">N 215</w:t>
              </w:r>
            </w:hyperlink>
            <w:r>
              <w:rPr>
                <w:sz w:val="20"/>
                <w:color w:val="392c69"/>
              </w:rPr>
              <w:t xml:space="preserve">, от 19.04.2021 </w:t>
            </w:r>
            <w:hyperlink w:history="0" r:id="rId103" w:tooltip="Постановление Правительства Вологодской области от 19.04.2021 N 460 &quot;О внесении изменений в постановление Правительства области от 27 мая 2019 года N 491&quot; {КонсультантПлюс}">
              <w:r>
                <w:rPr>
                  <w:sz w:val="20"/>
                  <w:color w:val="0000ff"/>
                </w:rPr>
                <w:t xml:space="preserve">N 460</w:t>
              </w:r>
            </w:hyperlink>
            <w:r>
              <w:rPr>
                <w:sz w:val="20"/>
                <w:color w:val="392c69"/>
              </w:rPr>
              <w:t xml:space="preserve">, от 28.06.2021 </w:t>
            </w:r>
            <w:hyperlink w:history="0" r:id="rId104" w:tooltip="Постановление Правительства Вологодской области от 28.06.2021 N 696 &quot;О внесении изменений в постановление Правительства области от 27 мая 2019 года N 491&quot; {КонсультантПлюс}">
              <w:r>
                <w:rPr>
                  <w:sz w:val="20"/>
                  <w:color w:val="0000ff"/>
                </w:rPr>
                <w:t xml:space="preserve">N 696</w:t>
              </w:r>
            </w:hyperlink>
            <w:r>
              <w:rPr>
                <w:sz w:val="20"/>
                <w:color w:val="392c69"/>
              </w:rPr>
              <w:t xml:space="preserve">,</w:t>
            </w:r>
          </w:p>
          <w:p>
            <w:pPr>
              <w:pStyle w:val="0"/>
              <w:jc w:val="center"/>
            </w:pPr>
            <w:r>
              <w:rPr>
                <w:sz w:val="20"/>
                <w:color w:val="392c69"/>
              </w:rPr>
              <w:t xml:space="preserve">от 16.08.2021 </w:t>
            </w:r>
            <w:hyperlink w:history="0" r:id="rId105" w:tooltip="Постановление Правительства Вологодской области от 16.08.2021 N 940 &quot;О внесении изменений в постановление Правительства области от 27 мая 2019 года N 491&quot; {КонсультантПлюс}">
              <w:r>
                <w:rPr>
                  <w:sz w:val="20"/>
                  <w:color w:val="0000ff"/>
                </w:rPr>
                <w:t xml:space="preserve">N 940</w:t>
              </w:r>
            </w:hyperlink>
            <w:r>
              <w:rPr>
                <w:sz w:val="20"/>
                <w:color w:val="392c69"/>
              </w:rPr>
              <w:t xml:space="preserve">, от 06.12.2021 </w:t>
            </w:r>
            <w:hyperlink w:history="0" r:id="rId106" w:tooltip="Постановление Правительства Вологодской области от 06.12.2021 N 1355 &quot;О внесении изменений в постановление Правительства области от 27 мая 2019 года N 491&quot; (вместе с &quot;Перечнем основных мероприятий подпрограммы 1 государственной программы&quot;) {КонсультантПлюс}">
              <w:r>
                <w:rPr>
                  <w:sz w:val="20"/>
                  <w:color w:val="0000ff"/>
                </w:rPr>
                <w:t xml:space="preserve">N 1355</w:t>
              </w:r>
            </w:hyperlink>
            <w:r>
              <w:rPr>
                <w:sz w:val="20"/>
                <w:color w:val="392c69"/>
              </w:rPr>
              <w:t xml:space="preserve">, от 21.03.2022 </w:t>
            </w:r>
            <w:hyperlink w:history="0" r:id="rId107" w:tooltip="Постановление Правительства Вологодской области от 21.03.2022 N 348 &quot;О внесении изменений в постановление Правительства области от 27 мая 2019 года N 491&quot; (вместе с &quot;Правилами предоставления и расходования иных межбюджетных трансфертов, имеющих целевое назначение, из областного бюджета бюджетам муниципальных образований области - победителей ежегодного областного конкурса &quot;Лучшее поселение Вологодской области&quot; (далее - Правила)&quot;, &quot;Положением о проведении ежегодного областного конкурса &quot;Лучшее поселение Воло {КонсультантПлюс}">
              <w:r>
                <w:rPr>
                  <w:sz w:val="20"/>
                  <w:color w:val="0000ff"/>
                </w:rPr>
                <w:t xml:space="preserve">N 348</w:t>
              </w:r>
            </w:hyperlink>
            <w:r>
              <w:rPr>
                <w:sz w:val="20"/>
                <w:color w:val="392c69"/>
              </w:rPr>
              <w:t xml:space="preserve">,</w:t>
            </w:r>
          </w:p>
          <w:p>
            <w:pPr>
              <w:pStyle w:val="0"/>
              <w:jc w:val="center"/>
            </w:pPr>
            <w:r>
              <w:rPr>
                <w:sz w:val="20"/>
                <w:color w:val="392c69"/>
              </w:rPr>
              <w:t xml:space="preserve">от 08.08.2022 </w:t>
            </w:r>
            <w:hyperlink w:history="0" r:id="rId108" w:tooltip="Постановление Правительства Вологодской области от 08.08.2022 N 1011 &quot;О внесении изменений в постановление Правительства области от 27 мая 2019 года N 491&quot; {КонсультантПлюс}">
              <w:r>
                <w:rPr>
                  <w:sz w:val="20"/>
                  <w:color w:val="0000ff"/>
                </w:rPr>
                <w:t xml:space="preserve">N 1011</w:t>
              </w:r>
            </w:hyperlink>
            <w:r>
              <w:rPr>
                <w:sz w:val="20"/>
                <w:color w:val="392c69"/>
              </w:rPr>
              <w:t xml:space="preserve">, от 29.08.2022 </w:t>
            </w:r>
            <w:hyperlink w:history="0" r:id="rId109"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N 1078</w:t>
              </w:r>
            </w:hyperlink>
            <w:r>
              <w:rPr>
                <w:sz w:val="20"/>
                <w:color w:val="392c69"/>
              </w:rPr>
              <w:t xml:space="preserve">, от 24.10.2022 </w:t>
            </w:r>
            <w:hyperlink w:history="0" r:id="rId110" w:tooltip="Постановление Правительства Вологодской области от 24.10.2022 N 1276 &quot;О внесении изменений в постановление Правительства области от 27 мая 2019 года N 491&quot; {КонсультантПлюс}">
              <w:r>
                <w:rPr>
                  <w:sz w:val="20"/>
                  <w:color w:val="0000ff"/>
                </w:rPr>
                <w:t xml:space="preserve">N 1276</w:t>
              </w:r>
            </w:hyperlink>
            <w:r>
              <w:rPr>
                <w:sz w:val="20"/>
                <w:color w:val="392c69"/>
              </w:rPr>
              <w:t xml:space="preserve">,</w:t>
            </w:r>
          </w:p>
          <w:p>
            <w:pPr>
              <w:pStyle w:val="0"/>
              <w:jc w:val="center"/>
            </w:pPr>
            <w:r>
              <w:rPr>
                <w:sz w:val="20"/>
                <w:color w:val="392c69"/>
              </w:rPr>
              <w:t xml:space="preserve">от 05.12.2022 </w:t>
            </w:r>
            <w:hyperlink w:history="0" r:id="rId111" w:tooltip="Постановление Правительства Вологодской области от 05.12.2022 N 1397 &quot;О внесении изменений в постановление Правительства области от 27 мая 2019 года N 491&quot; {КонсультантПлюс}">
              <w:r>
                <w:rPr>
                  <w:sz w:val="20"/>
                  <w:color w:val="0000ff"/>
                </w:rPr>
                <w:t xml:space="preserve">N 1397</w:t>
              </w:r>
            </w:hyperlink>
            <w:r>
              <w:rPr>
                <w:sz w:val="20"/>
                <w:color w:val="392c69"/>
              </w:rPr>
              <w:t xml:space="preserve">, от 20.02.2023 </w:t>
            </w:r>
            <w:hyperlink w:history="0" r:id="rId112" w:tooltip="Постановление Правительства Вологодской области от 20.02.2023 N 215 &quot;О внесении изменений в постановление Правительства области от 27 мая 2019 года N 491&quot; {КонсультантПлюс}">
              <w:r>
                <w:rPr>
                  <w:sz w:val="20"/>
                  <w:color w:val="0000ff"/>
                </w:rPr>
                <w:t xml:space="preserve">N 215</w:t>
              </w:r>
            </w:hyperlink>
            <w:r>
              <w:rPr>
                <w:sz w:val="20"/>
                <w:color w:val="392c69"/>
              </w:rPr>
              <w:t xml:space="preserve">, от 03.07.2023 </w:t>
            </w:r>
            <w:hyperlink w:history="0" r:id="rId113" w:tooltip="Постановление Правительства Вологодской области от 03.07.2023 N 755 &quot;О внесении изменений в постановление Правительства области от 27 мая 2019 года N 491&quot; {КонсультантПлюс}">
              <w:r>
                <w:rPr>
                  <w:sz w:val="20"/>
                  <w:color w:val="0000ff"/>
                </w:rPr>
                <w:t xml:space="preserve">N 755</w:t>
              </w:r>
            </w:hyperlink>
            <w:r>
              <w:rPr>
                <w:sz w:val="20"/>
                <w:color w:val="392c69"/>
              </w:rPr>
              <w:t xml:space="preserve">,</w:t>
            </w:r>
          </w:p>
          <w:p>
            <w:pPr>
              <w:pStyle w:val="0"/>
              <w:jc w:val="center"/>
            </w:pPr>
            <w:r>
              <w:rPr>
                <w:sz w:val="20"/>
                <w:color w:val="392c69"/>
              </w:rPr>
              <w:t xml:space="preserve">от 10.07.2023 </w:t>
            </w:r>
            <w:hyperlink w:history="0" r:id="rId114" w:tooltip="Постановление Правительства Вологодской области от 10.07.2023 N 802 &quot;О внесении изменений в постановление Правительства области от 27 мая 2019 года N 491&quot; {КонсультантПлюс}">
              <w:r>
                <w:rPr>
                  <w:sz w:val="20"/>
                  <w:color w:val="0000ff"/>
                </w:rPr>
                <w:t xml:space="preserve">N 802</w:t>
              </w:r>
            </w:hyperlink>
            <w:r>
              <w:rPr>
                <w:sz w:val="20"/>
                <w:color w:val="392c69"/>
              </w:rPr>
              <w:t xml:space="preserve">, от 04.09.2023 </w:t>
            </w:r>
            <w:hyperlink w:history="0" r:id="rId115" w:tooltip="Постановление Правительства Вологодской области от 04.09.2023 N 1017 &quot;О внесении изменений в постановление Правительства области от 27 мая 2019 года N 491&quot; (вместе с &quot;Порядком поощрения муниципальных управленческих команд (далее - Порядок)&quot;) {КонсультантПлюс}">
              <w:r>
                <w:rPr>
                  <w:sz w:val="20"/>
                  <w:color w:val="0000ff"/>
                </w:rPr>
                <w:t xml:space="preserve">N 1017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 1</w:t>
      </w:r>
    </w:p>
    <w:p>
      <w:pPr>
        <w:pStyle w:val="0"/>
        <w:jc w:val="both"/>
      </w:pPr>
      <w:r>
        <w:rPr>
          <w:sz w:val="20"/>
        </w:rPr>
      </w:r>
    </w:p>
    <w:tbl>
      <w:tblPr>
        <w:tblInd w:w="0" w:type="dxa"/>
        <w:tblLayout w:type="fixed"/>
        <w:tblCellMar>
          <w:top w:w="102" w:type="dxa"/>
          <w:left w:w="62" w:type="dxa"/>
          <w:bottom w:w="102" w:type="dxa"/>
          <w:right w:w="62" w:type="dxa"/>
        </w:tblCellMar>
      </w:tblPr>
      <w:tblGrid>
        <w:gridCol w:w="2551"/>
        <w:gridCol w:w="6520"/>
      </w:tblGrid>
      <w:tr>
        <w:tc>
          <w:tcPr>
            <w:tcW w:w="2551" w:type="dxa"/>
            <w:tcBorders>
              <w:top w:val="nil"/>
              <w:left w:val="nil"/>
              <w:bottom w:val="nil"/>
              <w:right w:val="nil"/>
            </w:tcBorders>
          </w:tcPr>
          <w:p>
            <w:pPr>
              <w:pStyle w:val="0"/>
            </w:pPr>
            <w:r>
              <w:rPr>
                <w:sz w:val="20"/>
              </w:rPr>
              <w:t xml:space="preserve">Ответственный исполнитель подпрограммы 1</w:t>
            </w:r>
          </w:p>
        </w:tc>
        <w:tc>
          <w:tcPr>
            <w:tcW w:w="6520" w:type="dxa"/>
            <w:tcBorders>
              <w:top w:val="nil"/>
              <w:left w:val="nil"/>
              <w:bottom w:val="nil"/>
              <w:right w:val="nil"/>
            </w:tcBorders>
          </w:tcPr>
          <w:p>
            <w:pPr>
              <w:pStyle w:val="0"/>
            </w:pPr>
            <w:r>
              <w:rPr>
                <w:sz w:val="20"/>
              </w:rPr>
              <w:t xml:space="preserve">Управление по молодежной политике Правительства области (далее также - УМП)</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16" w:tooltip="Постановление Правительства Вологодской области от 24.10.2022 N 1276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24.10.2022 N 1276)</w:t>
            </w:r>
          </w:p>
        </w:tc>
      </w:tr>
      <w:tr>
        <w:tc>
          <w:tcPr>
            <w:tcW w:w="2551" w:type="dxa"/>
            <w:tcBorders>
              <w:top w:val="nil"/>
              <w:left w:val="nil"/>
              <w:bottom w:val="nil"/>
              <w:right w:val="nil"/>
            </w:tcBorders>
          </w:tcPr>
          <w:p>
            <w:pPr>
              <w:pStyle w:val="0"/>
            </w:pPr>
            <w:r>
              <w:rPr>
                <w:sz w:val="20"/>
              </w:rPr>
              <w:t xml:space="preserve">Цель подпрограммы 1</w:t>
            </w:r>
          </w:p>
        </w:tc>
        <w:tc>
          <w:tcPr>
            <w:tcW w:w="6520" w:type="dxa"/>
            <w:tcBorders>
              <w:top w:val="nil"/>
              <w:left w:val="nil"/>
              <w:bottom w:val="nil"/>
              <w:right w:val="nil"/>
            </w:tcBorders>
          </w:tcPr>
          <w:p>
            <w:pPr>
              <w:pStyle w:val="0"/>
            </w:pPr>
            <w:r>
              <w:rPr>
                <w:sz w:val="20"/>
              </w:rPr>
              <w:t xml:space="preserve">создание системы мер и условий для успешной социализации и эффективной самореализации молодежи</w:t>
            </w:r>
          </w:p>
        </w:tc>
      </w:tr>
      <w:tr>
        <w:tc>
          <w:tcPr>
            <w:tcW w:w="2551" w:type="dxa"/>
            <w:tcBorders>
              <w:top w:val="nil"/>
              <w:left w:val="nil"/>
              <w:bottom w:val="nil"/>
              <w:right w:val="nil"/>
            </w:tcBorders>
          </w:tcPr>
          <w:p>
            <w:pPr>
              <w:pStyle w:val="0"/>
            </w:pPr>
            <w:r>
              <w:rPr>
                <w:sz w:val="20"/>
              </w:rPr>
              <w:t xml:space="preserve">Задачи подпрограммы 1</w:t>
            </w:r>
          </w:p>
        </w:tc>
        <w:tc>
          <w:tcPr>
            <w:tcW w:w="6520" w:type="dxa"/>
            <w:tcBorders>
              <w:top w:val="nil"/>
              <w:left w:val="nil"/>
              <w:bottom w:val="nil"/>
              <w:right w:val="nil"/>
            </w:tcBorders>
          </w:tcPr>
          <w:p>
            <w:pPr>
              <w:pStyle w:val="0"/>
            </w:pPr>
            <w:r>
              <w:rPr>
                <w:sz w:val="20"/>
              </w:rPr>
              <w:t xml:space="preserve">формирование и реализация системы профилактики негативных явлений в молодежной среде;</w:t>
            </w:r>
          </w:p>
          <w:p>
            <w:pPr>
              <w:pStyle w:val="0"/>
            </w:pPr>
            <w:r>
              <w:rPr>
                <w:sz w:val="20"/>
              </w:rPr>
              <w:t xml:space="preserve">создание условий для активизации деятельности молодежных общественных организаций, движений для развития лидерских качеств молодежи и поддержки социально значимых проектов, инициированных молодежью и молодежными общественными объединениями и инициативными группами</w:t>
            </w:r>
          </w:p>
        </w:tc>
      </w:tr>
      <w:tr>
        <w:tc>
          <w:tcPr>
            <w:tcW w:w="2551" w:type="dxa"/>
            <w:tcBorders>
              <w:top w:val="nil"/>
              <w:left w:val="nil"/>
              <w:bottom w:val="nil"/>
              <w:right w:val="nil"/>
            </w:tcBorders>
          </w:tcPr>
          <w:p>
            <w:pPr>
              <w:pStyle w:val="0"/>
            </w:pPr>
            <w:r>
              <w:rPr>
                <w:sz w:val="20"/>
              </w:rPr>
              <w:t xml:space="preserve">Целевые показатели (индикаторы) подпрограммы 1</w:t>
            </w:r>
          </w:p>
        </w:tc>
        <w:tc>
          <w:tcPr>
            <w:tcW w:w="6520" w:type="dxa"/>
            <w:tcBorders>
              <w:top w:val="nil"/>
              <w:left w:val="nil"/>
              <w:bottom w:val="nil"/>
              <w:right w:val="nil"/>
            </w:tcBorders>
          </w:tcPr>
          <w:p>
            <w:pPr>
              <w:pStyle w:val="0"/>
            </w:pPr>
            <w:r>
              <w:rPr>
                <w:sz w:val="20"/>
              </w:rPr>
              <w:t xml:space="preserve">доля случаев повторного совершения правонарушений несовершеннолетними, участвующими в мероприятиях сферы молодежной политики;</w:t>
            </w:r>
          </w:p>
          <w:p>
            <w:pPr>
              <w:pStyle w:val="0"/>
            </w:pPr>
            <w:r>
              <w:rPr>
                <w:sz w:val="20"/>
              </w:rPr>
              <w:t xml:space="preserve">охват молодежи мероприятиями, направленными на укрепление института молодой семьи и пропаганду ответственного родительства;</w:t>
            </w:r>
          </w:p>
          <w:p>
            <w:pPr>
              <w:pStyle w:val="0"/>
            </w:pPr>
            <w:r>
              <w:rPr>
                <w:sz w:val="20"/>
              </w:rPr>
              <w:t xml:space="preserve">охват молодежи мероприятиями, направленными на содействие экономической самостоятельности молодежи;</w:t>
            </w:r>
          </w:p>
          <w:p>
            <w:pPr>
              <w:pStyle w:val="0"/>
            </w:pPr>
            <w:r>
              <w:rPr>
                <w:sz w:val="20"/>
              </w:rPr>
              <w:t xml:space="preserve">количество поддержанных молодежных инициатив;</w:t>
            </w:r>
          </w:p>
          <w:p>
            <w:pPr>
              <w:pStyle w:val="0"/>
            </w:pPr>
            <w:r>
              <w:rPr>
                <w:sz w:val="20"/>
              </w:rPr>
              <w:t xml:space="preserve">количество участников мероприятий, направленных на поддержку молодежных общественных объединений, самореализацию и самоопределение молодежи;</w:t>
            </w:r>
          </w:p>
          <w:p>
            <w:pPr>
              <w:pStyle w:val="0"/>
            </w:pPr>
            <w:r>
              <w:rPr>
                <w:sz w:val="20"/>
              </w:rPr>
              <w:t xml:space="preserve">охват молодежи мероприятиями, направленными на поддержку молодежных общественных объединений, самореализацию и самоопределение молодежи, в общей численности молодежи (без учета уникальности);</w:t>
            </w:r>
          </w:p>
          <w:p>
            <w:pPr>
              <w:pStyle w:val="0"/>
            </w:pPr>
            <w:r>
              <w:rPr>
                <w:sz w:val="20"/>
              </w:rPr>
              <w:t xml:space="preserve">количество подготовленных за год методических материалов по вопросам реализации мероприятий в сфере молодежной политики;</w:t>
            </w:r>
          </w:p>
          <w:p>
            <w:pPr>
              <w:pStyle w:val="0"/>
            </w:pPr>
            <w:r>
              <w:rPr>
                <w:sz w:val="20"/>
              </w:rPr>
              <w:t xml:space="preserve">охват аудитории профильными сообществами в социальных сетях</w:t>
            </w:r>
          </w:p>
          <w:p>
            <w:pPr>
              <w:pStyle w:val="0"/>
            </w:pPr>
            <w:r>
              <w:rPr>
                <w:sz w:val="20"/>
              </w:rPr>
              <w:t xml:space="preserve">степень реализации государственного задания по исполнению мероприятий государственной программы;</w:t>
            </w:r>
          </w:p>
          <w:p>
            <w:pPr>
              <w:pStyle w:val="0"/>
            </w:pPr>
            <w:r>
              <w:rPr>
                <w:sz w:val="20"/>
              </w:rPr>
              <w:t xml:space="preserve">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p>
            <w:pPr>
              <w:pStyle w:val="0"/>
              <w:jc w:val="both"/>
            </w:pPr>
            <w:r>
              <w:rPr>
                <w:sz w:val="20"/>
              </w:rPr>
              <w:t xml:space="preserve">абзац исключен. - </w:t>
            </w:r>
            <w:hyperlink w:history="0" r:id="rId117" w:tooltip="Постановление Правительства Вологодской области от 10.07.2023 N 802 &quot;О внесении изменений в постановление Правительства области от 27 мая 2019 года N 491&quot; {КонсультантПлюс}">
              <w:r>
                <w:rPr>
                  <w:sz w:val="20"/>
                  <w:color w:val="0000ff"/>
                </w:rPr>
                <w:t xml:space="preserve">Постановление</w:t>
              </w:r>
            </w:hyperlink>
            <w:r>
              <w:rPr>
                <w:sz w:val="20"/>
              </w:rPr>
              <w:t xml:space="preserve"> Правительства Вологодской области от 10.07.2023 N 802</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Вологодской области от 06.12.2021 </w:t>
            </w:r>
            <w:hyperlink w:history="0" r:id="rId118" w:tooltip="Постановление Правительства Вологодской области от 06.12.2021 N 1355 &quot;О внесении изменений в постановление Правительства области от 27 мая 2019 года N 491&quot; (вместе с &quot;Перечнем основных мероприятий подпрограммы 1 государственной программы&quot;) {КонсультантПлюс}">
              <w:r>
                <w:rPr>
                  <w:sz w:val="20"/>
                  <w:color w:val="0000ff"/>
                </w:rPr>
                <w:t xml:space="preserve">N 1355</w:t>
              </w:r>
            </w:hyperlink>
            <w:r>
              <w:rPr>
                <w:sz w:val="20"/>
              </w:rPr>
              <w:t xml:space="preserve">, от 21.03.2022 </w:t>
            </w:r>
            <w:hyperlink w:history="0" r:id="rId119" w:tooltip="Постановление Правительства Вологодской области от 21.03.2022 N 348 &quot;О внесении изменений в постановление Правительства области от 27 мая 2019 года N 491&quot; (вместе с &quot;Правилами предоставления и расходования иных межбюджетных трансфертов, имеющих целевое назначение, из областного бюджета бюджетам муниципальных образований области - победителей ежегодного областного конкурса &quot;Лучшее поселение Вологодской области&quot; (далее - Правила)&quot;, &quot;Положением о проведении ежегодного областного конкурса &quot;Лучшее поселение Воло {КонсультантПлюс}">
              <w:r>
                <w:rPr>
                  <w:sz w:val="20"/>
                  <w:color w:val="0000ff"/>
                </w:rPr>
                <w:t xml:space="preserve">N 348</w:t>
              </w:r>
            </w:hyperlink>
            <w:r>
              <w:rPr>
                <w:sz w:val="20"/>
              </w:rPr>
              <w:t xml:space="preserve">, от 10.07.2023 </w:t>
            </w:r>
            <w:hyperlink w:history="0" r:id="rId120" w:tooltip="Постановление Правительства Вологодской области от 10.07.2023 N 802 &quot;О внесении изменений в постановление Правительства области от 27 мая 2019 года N 491&quot; {КонсультантПлюс}">
              <w:r>
                <w:rPr>
                  <w:sz w:val="20"/>
                  <w:color w:val="0000ff"/>
                </w:rPr>
                <w:t xml:space="preserve">N 802</w:t>
              </w:r>
            </w:hyperlink>
            <w:r>
              <w:rPr>
                <w:sz w:val="20"/>
              </w:rPr>
              <w:t xml:space="preserve">)</w:t>
            </w:r>
          </w:p>
        </w:tc>
      </w:tr>
      <w:tr>
        <w:tc>
          <w:tcPr>
            <w:tcW w:w="2551" w:type="dxa"/>
            <w:tcBorders>
              <w:top w:val="nil"/>
              <w:left w:val="nil"/>
              <w:bottom w:val="nil"/>
              <w:right w:val="nil"/>
            </w:tcBorders>
          </w:tcPr>
          <w:p>
            <w:pPr>
              <w:pStyle w:val="0"/>
            </w:pPr>
            <w:r>
              <w:rPr>
                <w:sz w:val="20"/>
              </w:rPr>
              <w:t xml:space="preserve">Сроки реализации подпрограммы 1</w:t>
            </w:r>
          </w:p>
        </w:tc>
        <w:tc>
          <w:tcPr>
            <w:tcW w:w="6520" w:type="dxa"/>
            <w:tcBorders>
              <w:top w:val="nil"/>
              <w:left w:val="nil"/>
              <w:bottom w:val="nil"/>
              <w:right w:val="nil"/>
            </w:tcBorders>
          </w:tcPr>
          <w:p>
            <w:pPr>
              <w:pStyle w:val="0"/>
            </w:pPr>
            <w:r>
              <w:rPr>
                <w:sz w:val="20"/>
              </w:rPr>
              <w:t xml:space="preserve">2021 - 2025 годы</w:t>
            </w:r>
          </w:p>
        </w:tc>
      </w:tr>
      <w:tr>
        <w:tc>
          <w:tcPr>
            <w:tcW w:w="2551" w:type="dxa"/>
            <w:tcBorders>
              <w:top w:val="nil"/>
              <w:left w:val="nil"/>
              <w:bottom w:val="nil"/>
              <w:right w:val="nil"/>
            </w:tcBorders>
          </w:tcPr>
          <w:p>
            <w:pPr>
              <w:pStyle w:val="0"/>
            </w:pPr>
            <w:r>
              <w:rPr>
                <w:sz w:val="20"/>
              </w:rPr>
              <w:t xml:space="preserve">Объем финансового обеспечения подпрограммы 1 за счет средств областного бюджета</w:t>
            </w:r>
          </w:p>
        </w:tc>
        <w:tc>
          <w:tcPr>
            <w:tcW w:w="6520" w:type="dxa"/>
            <w:tcBorders>
              <w:top w:val="nil"/>
              <w:left w:val="nil"/>
              <w:bottom w:val="nil"/>
              <w:right w:val="nil"/>
            </w:tcBorders>
          </w:tcPr>
          <w:p>
            <w:pPr>
              <w:pStyle w:val="0"/>
            </w:pPr>
            <w:r>
              <w:rPr>
                <w:sz w:val="20"/>
              </w:rPr>
              <w:t xml:space="preserve">объем финансового обеспечения подпрограммы 1 за счет средств областного бюджета составляет 549795,0 тыс. рублей, в том числе по годам реализации:</w:t>
            </w:r>
          </w:p>
          <w:p>
            <w:pPr>
              <w:pStyle w:val="0"/>
            </w:pPr>
            <w:r>
              <w:rPr>
                <w:sz w:val="20"/>
              </w:rPr>
              <w:t xml:space="preserve">2021 год - 115215,1 тыс. рублей;</w:t>
            </w:r>
          </w:p>
          <w:p>
            <w:pPr>
              <w:pStyle w:val="0"/>
            </w:pPr>
            <w:r>
              <w:rPr>
                <w:sz w:val="20"/>
              </w:rPr>
              <w:t xml:space="preserve">2022 год - 109731,1 тыс. рублей;</w:t>
            </w:r>
          </w:p>
          <w:p>
            <w:pPr>
              <w:pStyle w:val="0"/>
            </w:pPr>
            <w:r>
              <w:rPr>
                <w:sz w:val="20"/>
              </w:rPr>
              <w:t xml:space="preserve">2023 год - 161021,6 тыс. рублей;</w:t>
            </w:r>
          </w:p>
          <w:p>
            <w:pPr>
              <w:pStyle w:val="0"/>
            </w:pPr>
            <w:r>
              <w:rPr>
                <w:sz w:val="20"/>
              </w:rPr>
              <w:t xml:space="preserve">2024 год - 79710,1 тыс. рублей;</w:t>
            </w:r>
          </w:p>
          <w:p>
            <w:pPr>
              <w:pStyle w:val="0"/>
            </w:pPr>
            <w:r>
              <w:rPr>
                <w:sz w:val="20"/>
              </w:rPr>
              <w:t xml:space="preserve">2025 год - 84117,1 тыс. рублей;</w:t>
            </w:r>
          </w:p>
          <w:p>
            <w:pPr>
              <w:pStyle w:val="0"/>
            </w:pPr>
            <w:r>
              <w:rPr>
                <w:sz w:val="20"/>
              </w:rPr>
              <w:t xml:space="preserve">из них:</w:t>
            </w:r>
          </w:p>
          <w:p>
            <w:pPr>
              <w:pStyle w:val="0"/>
            </w:pPr>
            <w:r>
              <w:rPr>
                <w:sz w:val="20"/>
              </w:rPr>
              <w:t xml:space="preserve">за счет средств собственных доходов областного бюджета - 485039,8 тыс. рублей, в том числе по годам реализации:</w:t>
            </w:r>
          </w:p>
          <w:p>
            <w:pPr>
              <w:pStyle w:val="0"/>
            </w:pPr>
            <w:r>
              <w:rPr>
                <w:sz w:val="20"/>
              </w:rPr>
              <w:t xml:space="preserve">2021 год - 108828,3 тыс. рублей;</w:t>
            </w:r>
          </w:p>
          <w:p>
            <w:pPr>
              <w:pStyle w:val="0"/>
            </w:pPr>
            <w:r>
              <w:rPr>
                <w:sz w:val="20"/>
              </w:rPr>
              <w:t xml:space="preserve">2022 год - 109731,1 тыс. рублей;</w:t>
            </w:r>
          </w:p>
          <w:p>
            <w:pPr>
              <w:pStyle w:val="0"/>
            </w:pPr>
            <w:r>
              <w:rPr>
                <w:sz w:val="20"/>
              </w:rPr>
              <w:t xml:space="preserve">2023 год - 102653,2 тыс. рублей;</w:t>
            </w:r>
          </w:p>
          <w:p>
            <w:pPr>
              <w:pStyle w:val="0"/>
            </w:pPr>
            <w:r>
              <w:rPr>
                <w:sz w:val="20"/>
              </w:rPr>
              <w:t xml:space="preserve">2024 год - 79710,1 тыс. рублей;</w:t>
            </w:r>
          </w:p>
          <w:p>
            <w:pPr>
              <w:pStyle w:val="0"/>
            </w:pPr>
            <w:r>
              <w:rPr>
                <w:sz w:val="20"/>
              </w:rPr>
              <w:t xml:space="preserve">2025 год - 84117,1 тыс. рублей;</w:t>
            </w:r>
          </w:p>
          <w:p>
            <w:pPr>
              <w:pStyle w:val="0"/>
            </w:pPr>
            <w:r>
              <w:rPr>
                <w:sz w:val="20"/>
              </w:rPr>
              <w:t xml:space="preserve">за счет безвозмездных поступлений из федерального бюджета в форме субвенций и субсидий, иных межбюджетных трансфертов - 64755,2 тыс. рублей,</w:t>
            </w:r>
          </w:p>
          <w:p>
            <w:pPr>
              <w:pStyle w:val="0"/>
            </w:pPr>
            <w:r>
              <w:rPr>
                <w:sz w:val="20"/>
              </w:rPr>
              <w:t xml:space="preserve">в том числе по годам реализации:</w:t>
            </w:r>
          </w:p>
          <w:p>
            <w:pPr>
              <w:pStyle w:val="0"/>
            </w:pPr>
            <w:r>
              <w:rPr>
                <w:sz w:val="20"/>
              </w:rPr>
              <w:t xml:space="preserve">2021 год - 6386,8 тыс. рублей;</w:t>
            </w:r>
          </w:p>
          <w:p>
            <w:pPr>
              <w:pStyle w:val="0"/>
            </w:pPr>
            <w:r>
              <w:rPr>
                <w:sz w:val="20"/>
              </w:rPr>
              <w:t xml:space="preserve">2022 год - 0,0 тыс. рублей;</w:t>
            </w:r>
          </w:p>
          <w:p>
            <w:pPr>
              <w:pStyle w:val="0"/>
            </w:pPr>
            <w:r>
              <w:rPr>
                <w:sz w:val="20"/>
              </w:rPr>
              <w:t xml:space="preserve">2023 год - 58368,4 тыс. рублей;</w:t>
            </w:r>
          </w:p>
          <w:p>
            <w:pPr>
              <w:pStyle w:val="0"/>
            </w:pPr>
            <w:r>
              <w:rPr>
                <w:sz w:val="20"/>
              </w:rPr>
              <w:t xml:space="preserve">2024 год - 0,0 тыс. рублей;</w:t>
            </w:r>
          </w:p>
          <w:p>
            <w:pPr>
              <w:pStyle w:val="0"/>
            </w:pPr>
            <w:r>
              <w:rPr>
                <w:sz w:val="20"/>
              </w:rPr>
              <w:t xml:space="preserve">2025 год - 0,0 тыс. рублей</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21" w:tooltip="Постановление Правительства Вологодской области от 03.07.2023 N 755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03.07.2023 N 755)</w:t>
            </w:r>
          </w:p>
        </w:tc>
      </w:tr>
      <w:tr>
        <w:tc>
          <w:tcPr>
            <w:tcW w:w="2551" w:type="dxa"/>
            <w:tcBorders>
              <w:top w:val="nil"/>
              <w:left w:val="nil"/>
              <w:bottom w:val="nil"/>
              <w:right w:val="nil"/>
            </w:tcBorders>
          </w:tcPr>
          <w:p>
            <w:pPr>
              <w:pStyle w:val="0"/>
            </w:pPr>
            <w:r>
              <w:rPr>
                <w:sz w:val="20"/>
              </w:rPr>
              <w:t xml:space="preserve">Ожидаемые результаты реализации подпрограммы 1</w:t>
            </w:r>
          </w:p>
        </w:tc>
        <w:tc>
          <w:tcPr>
            <w:tcW w:w="6520" w:type="dxa"/>
            <w:tcBorders>
              <w:top w:val="nil"/>
              <w:left w:val="nil"/>
              <w:bottom w:val="nil"/>
              <w:right w:val="nil"/>
            </w:tcBorders>
          </w:tcPr>
          <w:p>
            <w:pPr>
              <w:pStyle w:val="0"/>
            </w:pPr>
            <w:r>
              <w:rPr>
                <w:sz w:val="20"/>
              </w:rPr>
              <w:t xml:space="preserve">минимизация доли случаев повторного совершения правонарушений несовершеннолетними, участвующими в мероприятиях сферы молодежной политики, до уровня не более 20% в год;</w:t>
            </w:r>
          </w:p>
          <w:p>
            <w:pPr>
              <w:pStyle w:val="0"/>
            </w:pPr>
            <w:r>
              <w:rPr>
                <w:sz w:val="20"/>
              </w:rPr>
              <w:t xml:space="preserve">увеличение охвата молодежи мероприятиями, направленными на укрепление института молодой семьи и пропаганду ответственного родительства, до 42.5% к 2025 году;</w:t>
            </w:r>
          </w:p>
          <w:p>
            <w:pPr>
              <w:pStyle w:val="0"/>
            </w:pPr>
            <w:r>
              <w:rPr>
                <w:sz w:val="20"/>
              </w:rPr>
              <w:t xml:space="preserve">увеличение охвата молодежи мероприятиями, направленными на содействие экономической самостоятельности молодежи, до 1.7% к 2025 году;</w:t>
            </w:r>
          </w:p>
          <w:p>
            <w:pPr>
              <w:pStyle w:val="0"/>
            </w:pPr>
            <w:r>
              <w:rPr>
                <w:sz w:val="20"/>
              </w:rPr>
              <w:t xml:space="preserve">увеличение количества поддержанных в течение года молодежных инициатив до 30 единиц;</w:t>
            </w:r>
          </w:p>
          <w:p>
            <w:pPr>
              <w:pStyle w:val="0"/>
            </w:pPr>
            <w:r>
              <w:rPr>
                <w:sz w:val="20"/>
              </w:rPr>
              <w:t xml:space="preserve">обеспечение уровня вовлечения в реализацию мероприятий, направленных на поддержку молодежных общественных объединений, самореализацию и самоопределение молодежи, - 85000 участников ежегодно;</w:t>
            </w:r>
          </w:p>
          <w:p>
            <w:pPr>
              <w:pStyle w:val="0"/>
            </w:pPr>
            <w:r>
              <w:rPr>
                <w:sz w:val="20"/>
              </w:rPr>
              <w:t xml:space="preserve">увеличение охвата молодежи мероприятиями, направленными на поддержку молодежных общественных объединений, самореализацию и самоопределение молодежи, до 31.7% от общей численности молодежи к 2025 году (без учета уникальности);</w:t>
            </w:r>
          </w:p>
          <w:p>
            <w:pPr>
              <w:pStyle w:val="0"/>
            </w:pPr>
            <w:r>
              <w:rPr>
                <w:sz w:val="20"/>
              </w:rPr>
              <w:t xml:space="preserve">обеспечение подготовки не менее 20 методических материалов по вопросам реализации мероприятий в сфере молодежной политики ежегодно;</w:t>
            </w:r>
          </w:p>
          <w:p>
            <w:pPr>
              <w:pStyle w:val="0"/>
            </w:pPr>
            <w:r>
              <w:rPr>
                <w:sz w:val="20"/>
              </w:rPr>
              <w:t xml:space="preserve">обеспечение охвата аудитории профильными сообществами в социальных сетях на уровне не менее 200000 человек в год</w:t>
            </w:r>
          </w:p>
          <w:p>
            <w:pPr>
              <w:pStyle w:val="0"/>
            </w:pPr>
            <w:r>
              <w:rPr>
                <w:sz w:val="20"/>
              </w:rPr>
              <w:t xml:space="preserve">обеспечение степени реализации государственного задания по исполнению мероприятий государственной программы на уровне 100% ежегодно;</w:t>
            </w:r>
          </w:p>
          <w:p>
            <w:pPr>
              <w:pStyle w:val="0"/>
            </w:pPr>
            <w:r>
              <w:rPr>
                <w:sz w:val="20"/>
              </w:rPr>
              <w:t xml:space="preserve">обеспечение общей численности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- 0.0972 млн. чел. в 2025 году;</w:t>
            </w:r>
          </w:p>
          <w:p>
            <w:pPr>
              <w:pStyle w:val="0"/>
              <w:jc w:val="both"/>
            </w:pPr>
            <w:r>
              <w:rPr>
                <w:sz w:val="20"/>
              </w:rPr>
              <w:t xml:space="preserve">абзац исключен. - </w:t>
            </w:r>
            <w:hyperlink w:history="0" r:id="rId122" w:tooltip="Постановление Правительства Вологодской области от 10.07.2023 N 802 &quot;О внесении изменений в постановление Правительства области от 27 мая 2019 года N 491&quot; {КонсультантПлюс}">
              <w:r>
                <w:rPr>
                  <w:sz w:val="20"/>
                  <w:color w:val="0000ff"/>
                </w:rPr>
                <w:t xml:space="preserve">Постановление</w:t>
              </w:r>
            </w:hyperlink>
            <w:r>
              <w:rPr>
                <w:sz w:val="20"/>
              </w:rPr>
              <w:t xml:space="preserve"> Правительства Вологодской области от 10.07.2023 N 802</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Вологодской области от 06.12.2021 </w:t>
            </w:r>
            <w:hyperlink w:history="0" r:id="rId123" w:tooltip="Постановление Правительства Вологодской области от 06.12.2021 N 1355 &quot;О внесении изменений в постановление Правительства области от 27 мая 2019 года N 491&quot; (вместе с &quot;Перечнем основных мероприятий подпрограммы 1 государственной программы&quot;) {КонсультантПлюс}">
              <w:r>
                <w:rPr>
                  <w:sz w:val="20"/>
                  <w:color w:val="0000ff"/>
                </w:rPr>
                <w:t xml:space="preserve">N 1355</w:t>
              </w:r>
            </w:hyperlink>
            <w:r>
              <w:rPr>
                <w:sz w:val="20"/>
              </w:rPr>
              <w:t xml:space="preserve">, от 21.03.2022 </w:t>
            </w:r>
            <w:hyperlink w:history="0" r:id="rId124" w:tooltip="Постановление Правительства Вологодской области от 21.03.2022 N 348 &quot;О внесении изменений в постановление Правительства области от 27 мая 2019 года N 491&quot; (вместе с &quot;Правилами предоставления и расходования иных межбюджетных трансфертов, имеющих целевое назначение, из областного бюджета бюджетам муниципальных образований области - победителей ежегодного областного конкурса &quot;Лучшее поселение Вологодской области&quot; (далее - Правила)&quot;, &quot;Положением о проведении ежегодного областного конкурса &quot;Лучшее поселение Воло {КонсультантПлюс}">
              <w:r>
                <w:rPr>
                  <w:sz w:val="20"/>
                  <w:color w:val="0000ff"/>
                </w:rPr>
                <w:t xml:space="preserve">N 348</w:t>
              </w:r>
            </w:hyperlink>
            <w:r>
              <w:rPr>
                <w:sz w:val="20"/>
              </w:rPr>
              <w:t xml:space="preserve">, от 29.08.2022 </w:t>
            </w:r>
            <w:hyperlink w:history="0" r:id="rId125"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N 1078</w:t>
              </w:r>
            </w:hyperlink>
            <w:r>
              <w:rPr>
                <w:sz w:val="20"/>
              </w:rPr>
              <w:t xml:space="preserve">, от 10.07.2023 </w:t>
            </w:r>
            <w:hyperlink w:history="0" r:id="rId126" w:tooltip="Постановление Правительства Вологодской области от 10.07.2023 N 802 &quot;О внесении изменений в постановление Правительства области от 27 мая 2019 года N 491&quot; {КонсультантПлюс}">
              <w:r>
                <w:rPr>
                  <w:sz w:val="20"/>
                  <w:color w:val="0000ff"/>
                </w:rPr>
                <w:t xml:space="preserve">N 802</w:t>
              </w:r>
            </w:hyperlink>
            <w:r>
              <w:rPr>
                <w:sz w:val="20"/>
              </w:rPr>
              <w:t xml:space="preserve">)</w:t>
            </w:r>
          </w:p>
        </w:tc>
      </w:tr>
    </w:tbl>
    <w:p>
      <w:pPr>
        <w:pStyle w:val="0"/>
        <w:jc w:val="both"/>
      </w:pPr>
      <w:r>
        <w:rPr>
          <w:sz w:val="20"/>
        </w:rPr>
      </w:r>
    </w:p>
    <w:p>
      <w:pPr>
        <w:pStyle w:val="2"/>
        <w:outlineLvl w:val="2"/>
        <w:jc w:val="center"/>
      </w:pPr>
      <w:r>
        <w:rPr>
          <w:sz w:val="20"/>
        </w:rPr>
        <w:t xml:space="preserve">1. Сведения о целевых показателях</w:t>
      </w:r>
    </w:p>
    <w:p>
      <w:pPr>
        <w:pStyle w:val="2"/>
        <w:jc w:val="center"/>
      </w:pPr>
      <w:r>
        <w:rPr>
          <w:sz w:val="20"/>
        </w:rPr>
        <w:t xml:space="preserve">(индикаторах) подпрограммы 1</w:t>
      </w:r>
    </w:p>
    <w:p>
      <w:pPr>
        <w:pStyle w:val="0"/>
        <w:jc w:val="center"/>
      </w:pPr>
      <w:r>
        <w:rPr>
          <w:sz w:val="20"/>
        </w:rPr>
        <w:t xml:space="preserve">(в ред. </w:t>
      </w:r>
      <w:hyperlink w:history="0" r:id="rId127" w:tooltip="Постановление Правительства Вологодской области от 10.07.2023 N 802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10.07.2023 N 802)</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181"/>
        <w:gridCol w:w="3260"/>
        <w:gridCol w:w="1531"/>
        <w:gridCol w:w="1134"/>
        <w:gridCol w:w="1417"/>
        <w:gridCol w:w="1247"/>
        <w:gridCol w:w="1247"/>
        <w:gridCol w:w="1247"/>
        <w:gridCol w:w="1247"/>
        <w:gridCol w:w="1247"/>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3181" w:type="dxa"/>
            <w:vMerge w:val="restart"/>
          </w:tcPr>
          <w:p>
            <w:pPr>
              <w:pStyle w:val="0"/>
            </w:pPr>
            <w:r>
              <w:rPr>
                <w:sz w:val="20"/>
              </w:rPr>
              <w:t xml:space="preserve">Цель, задача, направленная на достижение цели</w:t>
            </w:r>
          </w:p>
        </w:tc>
        <w:tc>
          <w:tcPr>
            <w:tcW w:w="3260" w:type="dxa"/>
            <w:vMerge w:val="restart"/>
          </w:tcPr>
          <w:p>
            <w:pPr>
              <w:pStyle w:val="0"/>
            </w:pPr>
            <w:r>
              <w:rPr>
                <w:sz w:val="20"/>
              </w:rPr>
              <w:t xml:space="preserve">Наименование целевого показателя (индикатора)</w:t>
            </w:r>
          </w:p>
        </w:tc>
        <w:tc>
          <w:tcPr>
            <w:tcW w:w="1531" w:type="dxa"/>
            <w:vMerge w:val="restart"/>
          </w:tcPr>
          <w:p>
            <w:pPr>
              <w:pStyle w:val="0"/>
            </w:pPr>
            <w:r>
              <w:rPr>
                <w:sz w:val="20"/>
              </w:rPr>
              <w:t xml:space="preserve">Единица измерения</w:t>
            </w:r>
          </w:p>
        </w:tc>
        <w:tc>
          <w:tcPr>
            <w:gridSpan w:val="7"/>
            <w:tcW w:w="8786" w:type="dxa"/>
          </w:tcPr>
          <w:p>
            <w:pPr>
              <w:pStyle w:val="0"/>
              <w:jc w:val="center"/>
            </w:pPr>
            <w:r>
              <w:rPr>
                <w:sz w:val="20"/>
              </w:rPr>
              <w:t xml:space="preserve">Значение целевого показателя (индикатора)</w:t>
            </w:r>
          </w:p>
        </w:tc>
      </w:tr>
      <w:tr>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отчетное</w:t>
            </w:r>
          </w:p>
        </w:tc>
        <w:tc>
          <w:tcPr>
            <w:tcW w:w="1417" w:type="dxa"/>
          </w:tcPr>
          <w:p>
            <w:pPr>
              <w:pStyle w:val="0"/>
              <w:jc w:val="center"/>
            </w:pPr>
            <w:r>
              <w:rPr>
                <w:sz w:val="20"/>
              </w:rPr>
              <w:t xml:space="preserve">оценочное</w:t>
            </w:r>
          </w:p>
        </w:tc>
        <w:tc>
          <w:tcPr>
            <w:gridSpan w:val="5"/>
            <w:tcW w:w="6235" w:type="dxa"/>
          </w:tcPr>
          <w:p>
            <w:pPr>
              <w:pStyle w:val="0"/>
              <w:jc w:val="center"/>
            </w:pPr>
            <w:r>
              <w:rPr>
                <w:sz w:val="20"/>
              </w:rPr>
              <w:t xml:space="preserve">плановое</w:t>
            </w:r>
          </w:p>
        </w:tc>
      </w:tr>
      <w:tr>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2017 год</w:t>
            </w:r>
          </w:p>
        </w:tc>
        <w:tc>
          <w:tcPr>
            <w:tcW w:w="1417" w:type="dxa"/>
          </w:tcPr>
          <w:p>
            <w:pPr>
              <w:pStyle w:val="0"/>
              <w:jc w:val="center"/>
            </w:pPr>
            <w:r>
              <w:rPr>
                <w:sz w:val="20"/>
              </w:rPr>
              <w:t xml:space="preserve">2018 год</w:t>
            </w:r>
          </w:p>
        </w:tc>
        <w:tc>
          <w:tcPr>
            <w:tcW w:w="1247" w:type="dxa"/>
          </w:tcPr>
          <w:p>
            <w:pPr>
              <w:pStyle w:val="0"/>
              <w:jc w:val="center"/>
            </w:pPr>
            <w:r>
              <w:rPr>
                <w:sz w:val="20"/>
              </w:rPr>
              <w:t xml:space="preserve">2021 год</w:t>
            </w:r>
          </w:p>
        </w:tc>
        <w:tc>
          <w:tcPr>
            <w:tcW w:w="1247" w:type="dxa"/>
          </w:tcPr>
          <w:p>
            <w:pPr>
              <w:pStyle w:val="0"/>
              <w:jc w:val="center"/>
            </w:pPr>
            <w:r>
              <w:rPr>
                <w:sz w:val="20"/>
              </w:rPr>
              <w:t xml:space="preserve">2022 год</w:t>
            </w:r>
          </w:p>
        </w:tc>
        <w:tc>
          <w:tcPr>
            <w:tcW w:w="1247" w:type="dxa"/>
          </w:tcPr>
          <w:p>
            <w:pPr>
              <w:pStyle w:val="0"/>
              <w:jc w:val="center"/>
            </w:pPr>
            <w:r>
              <w:rPr>
                <w:sz w:val="20"/>
              </w:rPr>
              <w:t xml:space="preserve">2023 год</w:t>
            </w:r>
          </w:p>
        </w:tc>
        <w:tc>
          <w:tcPr>
            <w:tcW w:w="1247" w:type="dxa"/>
          </w:tcPr>
          <w:p>
            <w:pPr>
              <w:pStyle w:val="0"/>
              <w:jc w:val="center"/>
            </w:pPr>
            <w:r>
              <w:rPr>
                <w:sz w:val="20"/>
              </w:rPr>
              <w:t xml:space="preserve">2024 год</w:t>
            </w:r>
          </w:p>
        </w:tc>
        <w:tc>
          <w:tcPr>
            <w:tcW w:w="1247" w:type="dxa"/>
          </w:tcPr>
          <w:p>
            <w:pPr>
              <w:pStyle w:val="0"/>
              <w:jc w:val="center"/>
            </w:pPr>
            <w:r>
              <w:rPr>
                <w:sz w:val="20"/>
              </w:rPr>
              <w:t xml:space="preserve">2025 год</w:t>
            </w:r>
          </w:p>
        </w:tc>
      </w:tr>
      <w:tr>
        <w:tc>
          <w:tcPr>
            <w:tcW w:w="567" w:type="dxa"/>
          </w:tcPr>
          <w:p>
            <w:pPr>
              <w:pStyle w:val="0"/>
              <w:jc w:val="center"/>
            </w:pPr>
            <w:r>
              <w:rPr>
                <w:sz w:val="20"/>
              </w:rPr>
              <w:t xml:space="preserve">1</w:t>
            </w:r>
          </w:p>
        </w:tc>
        <w:tc>
          <w:tcPr>
            <w:tcW w:w="3181" w:type="dxa"/>
          </w:tcPr>
          <w:p>
            <w:pPr>
              <w:pStyle w:val="0"/>
              <w:jc w:val="center"/>
            </w:pPr>
            <w:r>
              <w:rPr>
                <w:sz w:val="20"/>
              </w:rPr>
              <w:t xml:space="preserve">2</w:t>
            </w:r>
          </w:p>
        </w:tc>
        <w:tc>
          <w:tcPr>
            <w:tcW w:w="3260" w:type="dxa"/>
          </w:tcPr>
          <w:p>
            <w:pPr>
              <w:pStyle w:val="0"/>
              <w:jc w:val="center"/>
            </w:pPr>
            <w:r>
              <w:rPr>
                <w:sz w:val="20"/>
              </w:rPr>
              <w:t xml:space="preserve">3</w:t>
            </w:r>
          </w:p>
        </w:tc>
        <w:tc>
          <w:tcPr>
            <w:tcW w:w="1531" w:type="dxa"/>
          </w:tcPr>
          <w:p>
            <w:pPr>
              <w:pStyle w:val="0"/>
              <w:jc w:val="center"/>
            </w:pPr>
            <w:r>
              <w:rPr>
                <w:sz w:val="20"/>
              </w:rPr>
              <w:t xml:space="preserve">4</w:t>
            </w:r>
          </w:p>
        </w:tc>
        <w:tc>
          <w:tcPr>
            <w:tcW w:w="1134" w:type="dxa"/>
          </w:tcPr>
          <w:p>
            <w:pPr>
              <w:pStyle w:val="0"/>
              <w:jc w:val="center"/>
            </w:pPr>
            <w:r>
              <w:rPr>
                <w:sz w:val="20"/>
              </w:rPr>
              <w:t xml:space="preserve">5</w:t>
            </w:r>
          </w:p>
        </w:tc>
        <w:tc>
          <w:tcPr>
            <w:tcW w:w="1417" w:type="dxa"/>
          </w:tcPr>
          <w:p>
            <w:pPr>
              <w:pStyle w:val="0"/>
              <w:jc w:val="center"/>
            </w:pPr>
            <w:r>
              <w:rPr>
                <w:sz w:val="20"/>
              </w:rPr>
              <w:t xml:space="preserve">6</w:t>
            </w:r>
          </w:p>
        </w:tc>
        <w:tc>
          <w:tcPr>
            <w:tcW w:w="1247" w:type="dxa"/>
          </w:tcPr>
          <w:p>
            <w:pPr>
              <w:pStyle w:val="0"/>
              <w:jc w:val="center"/>
            </w:pPr>
            <w:r>
              <w:rPr>
                <w:sz w:val="20"/>
              </w:rPr>
              <w:t xml:space="preserve">7</w:t>
            </w:r>
          </w:p>
        </w:tc>
        <w:tc>
          <w:tcPr>
            <w:tcW w:w="1247" w:type="dxa"/>
          </w:tcPr>
          <w:p>
            <w:pPr>
              <w:pStyle w:val="0"/>
              <w:jc w:val="center"/>
            </w:pPr>
            <w:r>
              <w:rPr>
                <w:sz w:val="20"/>
              </w:rPr>
              <w:t xml:space="preserve">8</w:t>
            </w:r>
          </w:p>
        </w:tc>
        <w:tc>
          <w:tcPr>
            <w:tcW w:w="1247" w:type="dxa"/>
          </w:tcPr>
          <w:p>
            <w:pPr>
              <w:pStyle w:val="0"/>
              <w:jc w:val="center"/>
            </w:pPr>
            <w:r>
              <w:rPr>
                <w:sz w:val="20"/>
              </w:rPr>
              <w:t xml:space="preserve">9</w:t>
            </w:r>
          </w:p>
        </w:tc>
        <w:tc>
          <w:tcPr>
            <w:tcW w:w="1247" w:type="dxa"/>
          </w:tcPr>
          <w:p>
            <w:pPr>
              <w:pStyle w:val="0"/>
              <w:jc w:val="center"/>
            </w:pPr>
            <w:r>
              <w:rPr>
                <w:sz w:val="20"/>
              </w:rPr>
              <w:t xml:space="preserve">10</w:t>
            </w:r>
          </w:p>
        </w:tc>
        <w:tc>
          <w:tcPr>
            <w:tcW w:w="1247" w:type="dxa"/>
          </w:tcPr>
          <w:p>
            <w:pPr>
              <w:pStyle w:val="0"/>
              <w:jc w:val="center"/>
            </w:pPr>
            <w:r>
              <w:rPr>
                <w:sz w:val="20"/>
              </w:rPr>
              <w:t xml:space="preserve">11</w:t>
            </w:r>
          </w:p>
        </w:tc>
      </w:tr>
      <w:tr>
        <w:tc>
          <w:tcPr>
            <w:gridSpan w:val="11"/>
            <w:tcW w:w="17325" w:type="dxa"/>
          </w:tcPr>
          <w:p>
            <w:pPr>
              <w:pStyle w:val="0"/>
              <w:jc w:val="center"/>
            </w:pPr>
            <w:r>
              <w:rPr>
                <w:sz w:val="20"/>
              </w:rPr>
              <w:t xml:space="preserve">Цель: создание системы мер и условий для успешной социализации и эффективной самореализации молодежи</w:t>
            </w:r>
          </w:p>
        </w:tc>
      </w:tr>
      <w:tr>
        <w:tc>
          <w:tcPr>
            <w:tcW w:w="567" w:type="dxa"/>
            <w:vMerge w:val="restart"/>
          </w:tcPr>
          <w:p>
            <w:pPr>
              <w:pStyle w:val="0"/>
            </w:pPr>
            <w:r>
              <w:rPr>
                <w:sz w:val="20"/>
              </w:rPr>
              <w:t xml:space="preserve">1.</w:t>
            </w:r>
          </w:p>
        </w:tc>
        <w:tc>
          <w:tcPr>
            <w:tcW w:w="3181" w:type="dxa"/>
            <w:vMerge w:val="restart"/>
          </w:tcPr>
          <w:p>
            <w:pPr>
              <w:pStyle w:val="0"/>
            </w:pPr>
            <w:r>
              <w:rPr>
                <w:sz w:val="20"/>
              </w:rPr>
              <w:t xml:space="preserve">Задача "Формирование и реализация системы профилактики негативных явлений в молодежной среде"</w:t>
            </w:r>
          </w:p>
        </w:tc>
        <w:tc>
          <w:tcPr>
            <w:tcW w:w="3260" w:type="dxa"/>
          </w:tcPr>
          <w:p>
            <w:pPr>
              <w:pStyle w:val="0"/>
            </w:pPr>
            <w:r>
              <w:rPr>
                <w:sz w:val="20"/>
              </w:rPr>
              <w:t xml:space="preserve">доля случаев повторного совершения правонарушений несовершеннолетними, участвующими в мероприятиях сферы молодежной политики</w:t>
            </w:r>
          </w:p>
        </w:tc>
        <w:tc>
          <w:tcPr>
            <w:tcW w:w="1531"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20</w:t>
            </w:r>
          </w:p>
        </w:tc>
        <w:tc>
          <w:tcPr>
            <w:tcW w:w="1247" w:type="dxa"/>
          </w:tcPr>
          <w:p>
            <w:pPr>
              <w:pStyle w:val="0"/>
              <w:jc w:val="center"/>
            </w:pPr>
            <w:r>
              <w:rPr>
                <w:sz w:val="20"/>
              </w:rPr>
              <w:t xml:space="preserve">20</w:t>
            </w:r>
          </w:p>
        </w:tc>
        <w:tc>
          <w:tcPr>
            <w:tcW w:w="1247" w:type="dxa"/>
          </w:tcPr>
          <w:p>
            <w:pPr>
              <w:pStyle w:val="0"/>
            </w:pPr>
            <w:r>
              <w:rPr>
                <w:sz w:val="20"/>
              </w:rPr>
              <w:t xml:space="preserve">не более 20</w:t>
            </w:r>
          </w:p>
        </w:tc>
        <w:tc>
          <w:tcPr>
            <w:tcW w:w="1247" w:type="dxa"/>
          </w:tcPr>
          <w:p>
            <w:pPr>
              <w:pStyle w:val="0"/>
            </w:pPr>
            <w:r>
              <w:rPr>
                <w:sz w:val="20"/>
              </w:rPr>
              <w:t xml:space="preserve">не более 20</w:t>
            </w:r>
          </w:p>
        </w:tc>
        <w:tc>
          <w:tcPr>
            <w:tcW w:w="1247" w:type="dxa"/>
          </w:tcPr>
          <w:p>
            <w:pPr>
              <w:pStyle w:val="0"/>
            </w:pPr>
            <w:r>
              <w:rPr>
                <w:sz w:val="20"/>
              </w:rPr>
              <w:t xml:space="preserve">не более 20</w:t>
            </w:r>
          </w:p>
        </w:tc>
        <w:tc>
          <w:tcPr>
            <w:tcW w:w="1247" w:type="dxa"/>
          </w:tcPr>
          <w:p>
            <w:pPr>
              <w:pStyle w:val="0"/>
            </w:pPr>
            <w:r>
              <w:rPr>
                <w:sz w:val="20"/>
              </w:rPr>
              <w:t xml:space="preserve">не более 20</w:t>
            </w:r>
          </w:p>
        </w:tc>
      </w:tr>
      <w:tr>
        <w:tc>
          <w:tcPr>
            <w:vMerge w:val="continue"/>
          </w:tcPr>
          <w:p/>
        </w:tc>
        <w:tc>
          <w:tcPr>
            <w:vMerge w:val="continue"/>
          </w:tcPr>
          <w:p/>
        </w:tc>
        <w:tc>
          <w:tcPr>
            <w:tcW w:w="3260" w:type="dxa"/>
          </w:tcPr>
          <w:p>
            <w:pPr>
              <w:pStyle w:val="0"/>
            </w:pPr>
            <w:r>
              <w:rPr>
                <w:sz w:val="20"/>
              </w:rPr>
              <w:t xml:space="preserve">охват молодежи мероприятиями, направленными на укрепление института молодой семьи и пропаганду ответственного родительства</w:t>
            </w:r>
          </w:p>
        </w:tc>
        <w:tc>
          <w:tcPr>
            <w:tcW w:w="1531"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w:t>
            </w:r>
          </w:p>
        </w:tc>
        <w:tc>
          <w:tcPr>
            <w:tcW w:w="1247" w:type="dxa"/>
          </w:tcPr>
          <w:p>
            <w:pPr>
              <w:pStyle w:val="0"/>
              <w:jc w:val="center"/>
            </w:pPr>
            <w:r>
              <w:rPr>
                <w:sz w:val="20"/>
              </w:rPr>
              <w:t xml:space="preserve">39.4</w:t>
            </w:r>
          </w:p>
        </w:tc>
        <w:tc>
          <w:tcPr>
            <w:tcW w:w="1247" w:type="dxa"/>
          </w:tcPr>
          <w:p>
            <w:pPr>
              <w:pStyle w:val="0"/>
              <w:jc w:val="center"/>
            </w:pPr>
            <w:r>
              <w:rPr>
                <w:sz w:val="20"/>
              </w:rPr>
              <w:t xml:space="preserve">40.2</w:t>
            </w:r>
          </w:p>
        </w:tc>
        <w:tc>
          <w:tcPr>
            <w:tcW w:w="1247" w:type="dxa"/>
          </w:tcPr>
          <w:p>
            <w:pPr>
              <w:pStyle w:val="0"/>
              <w:jc w:val="center"/>
            </w:pPr>
            <w:r>
              <w:rPr>
                <w:sz w:val="20"/>
              </w:rPr>
              <w:t xml:space="preserve">41.0</w:t>
            </w:r>
          </w:p>
        </w:tc>
        <w:tc>
          <w:tcPr>
            <w:tcW w:w="1247" w:type="dxa"/>
          </w:tcPr>
          <w:p>
            <w:pPr>
              <w:pStyle w:val="0"/>
              <w:jc w:val="center"/>
            </w:pPr>
            <w:r>
              <w:rPr>
                <w:sz w:val="20"/>
              </w:rPr>
              <w:t xml:space="preserve">41.9</w:t>
            </w:r>
          </w:p>
        </w:tc>
        <w:tc>
          <w:tcPr>
            <w:tcW w:w="1247" w:type="dxa"/>
          </w:tcPr>
          <w:p>
            <w:pPr>
              <w:pStyle w:val="0"/>
              <w:jc w:val="center"/>
            </w:pPr>
            <w:r>
              <w:rPr>
                <w:sz w:val="20"/>
              </w:rPr>
              <w:t xml:space="preserve">42.5</w:t>
            </w:r>
          </w:p>
        </w:tc>
      </w:tr>
      <w:tr>
        <w:tc>
          <w:tcPr>
            <w:vMerge w:val="continue"/>
          </w:tcPr>
          <w:p/>
        </w:tc>
        <w:tc>
          <w:tcPr>
            <w:vMerge w:val="continue"/>
          </w:tcPr>
          <w:p/>
        </w:tc>
        <w:tc>
          <w:tcPr>
            <w:tcW w:w="3260" w:type="dxa"/>
          </w:tcPr>
          <w:p>
            <w:pPr>
              <w:pStyle w:val="0"/>
            </w:pPr>
            <w:r>
              <w:rPr>
                <w:sz w:val="20"/>
              </w:rPr>
              <w:t xml:space="preserve">охват молодежи мероприятиями, направленными на содействие экономической самостоятельности молодежи</w:t>
            </w:r>
          </w:p>
        </w:tc>
        <w:tc>
          <w:tcPr>
            <w:tcW w:w="1531"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w:t>
            </w:r>
          </w:p>
        </w:tc>
        <w:tc>
          <w:tcPr>
            <w:tcW w:w="1247" w:type="dxa"/>
          </w:tcPr>
          <w:p>
            <w:pPr>
              <w:pStyle w:val="0"/>
              <w:jc w:val="center"/>
            </w:pPr>
            <w:r>
              <w:rPr>
                <w:sz w:val="20"/>
              </w:rPr>
              <w:t xml:space="preserve">1.5</w:t>
            </w:r>
          </w:p>
        </w:tc>
        <w:tc>
          <w:tcPr>
            <w:tcW w:w="1247" w:type="dxa"/>
          </w:tcPr>
          <w:p>
            <w:pPr>
              <w:pStyle w:val="0"/>
              <w:jc w:val="center"/>
            </w:pPr>
            <w:r>
              <w:rPr>
                <w:sz w:val="20"/>
              </w:rPr>
              <w:t xml:space="preserve">1.55</w:t>
            </w:r>
          </w:p>
        </w:tc>
        <w:tc>
          <w:tcPr>
            <w:tcW w:w="1247" w:type="dxa"/>
          </w:tcPr>
          <w:p>
            <w:pPr>
              <w:pStyle w:val="0"/>
              <w:jc w:val="center"/>
            </w:pPr>
            <w:r>
              <w:rPr>
                <w:sz w:val="20"/>
              </w:rPr>
              <w:t xml:space="preserve">1.6</w:t>
            </w:r>
          </w:p>
        </w:tc>
        <w:tc>
          <w:tcPr>
            <w:tcW w:w="1247" w:type="dxa"/>
          </w:tcPr>
          <w:p>
            <w:pPr>
              <w:pStyle w:val="0"/>
              <w:jc w:val="center"/>
            </w:pPr>
            <w:r>
              <w:rPr>
                <w:sz w:val="20"/>
              </w:rPr>
              <w:t xml:space="preserve">1.65</w:t>
            </w:r>
          </w:p>
        </w:tc>
        <w:tc>
          <w:tcPr>
            <w:tcW w:w="1247" w:type="dxa"/>
          </w:tcPr>
          <w:p>
            <w:pPr>
              <w:pStyle w:val="0"/>
              <w:jc w:val="center"/>
            </w:pPr>
            <w:r>
              <w:rPr>
                <w:sz w:val="20"/>
              </w:rPr>
              <w:t xml:space="preserve">1.7</w:t>
            </w:r>
          </w:p>
        </w:tc>
      </w:tr>
      <w:tr>
        <w:tc>
          <w:tcPr>
            <w:vMerge w:val="continue"/>
          </w:tcPr>
          <w:p/>
        </w:tc>
        <w:tc>
          <w:tcPr>
            <w:vMerge w:val="continue"/>
          </w:tcPr>
          <w:p/>
        </w:tc>
        <w:tc>
          <w:tcPr>
            <w:tcW w:w="3260" w:type="dxa"/>
          </w:tcPr>
          <w:p>
            <w:pPr>
              <w:pStyle w:val="0"/>
            </w:pPr>
            <w:r>
              <w:rPr>
                <w:sz w:val="20"/>
              </w:rPr>
              <w:t xml:space="preserve">количество вожатых, прошедших обучение на выездных однодневных обучающих курсах по подготовке вожатых для работы с детскими коллективами в каникулярное время</w:t>
            </w:r>
          </w:p>
        </w:tc>
        <w:tc>
          <w:tcPr>
            <w:tcW w:w="1531" w:type="dxa"/>
          </w:tcPr>
          <w:p>
            <w:pPr>
              <w:pStyle w:val="0"/>
              <w:jc w:val="center"/>
            </w:pPr>
            <w:r>
              <w:rPr>
                <w:sz w:val="20"/>
              </w:rPr>
              <w:t xml:space="preserve">чел.</w:t>
            </w:r>
          </w:p>
        </w:tc>
        <w:tc>
          <w:tcPr>
            <w:tcW w:w="1134" w:type="dxa"/>
          </w:tcPr>
          <w:p>
            <w:pPr>
              <w:pStyle w:val="0"/>
              <w:jc w:val="center"/>
            </w:pPr>
            <w:r>
              <w:rPr>
                <w:sz w:val="20"/>
              </w:rPr>
              <w:t xml:space="preserve">-</w:t>
            </w:r>
          </w:p>
        </w:tc>
        <w:tc>
          <w:tcPr>
            <w:tcW w:w="141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50</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r>
      <w:tr>
        <w:tc>
          <w:tcPr>
            <w:tcW w:w="567" w:type="dxa"/>
            <w:vMerge w:val="restart"/>
          </w:tcPr>
          <w:p>
            <w:pPr>
              <w:pStyle w:val="0"/>
            </w:pPr>
            <w:r>
              <w:rPr>
                <w:sz w:val="20"/>
              </w:rPr>
              <w:t xml:space="preserve">2.</w:t>
            </w:r>
          </w:p>
        </w:tc>
        <w:tc>
          <w:tcPr>
            <w:tcW w:w="3181" w:type="dxa"/>
            <w:vMerge w:val="restart"/>
          </w:tcPr>
          <w:p>
            <w:pPr>
              <w:pStyle w:val="0"/>
            </w:pPr>
            <w:r>
              <w:rPr>
                <w:sz w:val="20"/>
              </w:rPr>
              <w:t xml:space="preserve">Задача "Создание условий для активизации деятельности молодежных общественных организаций, движений, для развития лидерских качеств молодежи и поддержки социально значимых проектов, инициированных молодежью и молодежными общественными объединениями и инициативными группами"</w:t>
            </w:r>
          </w:p>
        </w:tc>
        <w:tc>
          <w:tcPr>
            <w:tcW w:w="3260" w:type="dxa"/>
          </w:tcPr>
          <w:p>
            <w:pPr>
              <w:pStyle w:val="0"/>
            </w:pPr>
            <w:r>
              <w:rPr>
                <w:sz w:val="20"/>
              </w:rPr>
              <w:t xml:space="preserve">количество поддержанных молодежных инициатив</w:t>
            </w:r>
          </w:p>
        </w:tc>
        <w:tc>
          <w:tcPr>
            <w:tcW w:w="1531" w:type="dxa"/>
          </w:tcPr>
          <w:p>
            <w:pPr>
              <w:pStyle w:val="0"/>
              <w:jc w:val="center"/>
            </w:pPr>
            <w:r>
              <w:rPr>
                <w:sz w:val="20"/>
              </w:rPr>
              <w:t xml:space="preserve">ед.</w:t>
            </w:r>
          </w:p>
        </w:tc>
        <w:tc>
          <w:tcPr>
            <w:tcW w:w="1134" w:type="dxa"/>
          </w:tcPr>
          <w:p>
            <w:pPr>
              <w:pStyle w:val="0"/>
              <w:jc w:val="center"/>
            </w:pPr>
            <w:r>
              <w:rPr>
                <w:sz w:val="20"/>
              </w:rPr>
              <w:t xml:space="preserve">26</w:t>
            </w:r>
          </w:p>
        </w:tc>
        <w:tc>
          <w:tcPr>
            <w:tcW w:w="1417" w:type="dxa"/>
          </w:tcPr>
          <w:p>
            <w:pPr>
              <w:pStyle w:val="0"/>
              <w:jc w:val="center"/>
            </w:pPr>
            <w:r>
              <w:rPr>
                <w:sz w:val="20"/>
              </w:rPr>
              <w:t xml:space="preserve">17</w:t>
            </w:r>
          </w:p>
        </w:tc>
        <w:tc>
          <w:tcPr>
            <w:tcW w:w="1247" w:type="dxa"/>
          </w:tcPr>
          <w:p>
            <w:pPr>
              <w:pStyle w:val="0"/>
              <w:jc w:val="center"/>
            </w:pPr>
            <w:r>
              <w:rPr>
                <w:sz w:val="20"/>
              </w:rPr>
              <w:t xml:space="preserve">65</w:t>
            </w:r>
          </w:p>
        </w:tc>
        <w:tc>
          <w:tcPr>
            <w:tcW w:w="1247" w:type="dxa"/>
          </w:tcPr>
          <w:p>
            <w:pPr>
              <w:pStyle w:val="0"/>
              <w:jc w:val="center"/>
            </w:pPr>
            <w:r>
              <w:rPr>
                <w:sz w:val="20"/>
              </w:rPr>
              <w:t xml:space="preserve">40</w:t>
            </w:r>
          </w:p>
        </w:tc>
        <w:tc>
          <w:tcPr>
            <w:tcW w:w="1247" w:type="dxa"/>
          </w:tcPr>
          <w:p>
            <w:pPr>
              <w:pStyle w:val="0"/>
              <w:jc w:val="center"/>
            </w:pPr>
            <w:r>
              <w:rPr>
                <w:sz w:val="20"/>
              </w:rPr>
              <w:t xml:space="preserve">30</w:t>
            </w:r>
          </w:p>
        </w:tc>
        <w:tc>
          <w:tcPr>
            <w:tcW w:w="1247" w:type="dxa"/>
          </w:tcPr>
          <w:p>
            <w:pPr>
              <w:pStyle w:val="0"/>
              <w:jc w:val="center"/>
            </w:pPr>
            <w:r>
              <w:rPr>
                <w:sz w:val="20"/>
              </w:rPr>
              <w:t xml:space="preserve">30</w:t>
            </w:r>
          </w:p>
        </w:tc>
        <w:tc>
          <w:tcPr>
            <w:tcW w:w="1247" w:type="dxa"/>
          </w:tcPr>
          <w:p>
            <w:pPr>
              <w:pStyle w:val="0"/>
              <w:jc w:val="center"/>
            </w:pPr>
            <w:r>
              <w:rPr>
                <w:sz w:val="20"/>
              </w:rPr>
              <w:t xml:space="preserve">30</w:t>
            </w:r>
          </w:p>
        </w:tc>
      </w:tr>
      <w:tr>
        <w:tc>
          <w:tcPr>
            <w:vMerge w:val="continue"/>
          </w:tcPr>
          <w:p/>
        </w:tc>
        <w:tc>
          <w:tcPr>
            <w:vMerge w:val="continue"/>
          </w:tcPr>
          <w:p/>
        </w:tc>
        <w:tc>
          <w:tcPr>
            <w:tcW w:w="3260" w:type="dxa"/>
          </w:tcPr>
          <w:p>
            <w:pPr>
              <w:pStyle w:val="0"/>
            </w:pPr>
            <w:r>
              <w:rPr>
                <w:sz w:val="20"/>
              </w:rPr>
              <w:t xml:space="preserve">количество участников мероприятий, направленных на поддержку молодежных общественных объединений, самореализацию и самоопределение молодежи</w:t>
            </w:r>
          </w:p>
        </w:tc>
        <w:tc>
          <w:tcPr>
            <w:tcW w:w="1531" w:type="dxa"/>
          </w:tcPr>
          <w:p>
            <w:pPr>
              <w:pStyle w:val="0"/>
              <w:jc w:val="center"/>
            </w:pPr>
            <w:r>
              <w:rPr>
                <w:sz w:val="20"/>
              </w:rPr>
              <w:t xml:space="preserve">тыс. чел.</w:t>
            </w:r>
          </w:p>
        </w:tc>
        <w:tc>
          <w:tcPr>
            <w:tcW w:w="1134" w:type="dxa"/>
          </w:tcPr>
          <w:p>
            <w:pPr>
              <w:pStyle w:val="0"/>
              <w:jc w:val="center"/>
            </w:pPr>
            <w:r>
              <w:rPr>
                <w:sz w:val="20"/>
              </w:rPr>
              <w:t xml:space="preserve">84</w:t>
            </w:r>
          </w:p>
        </w:tc>
        <w:tc>
          <w:tcPr>
            <w:tcW w:w="1417" w:type="dxa"/>
          </w:tcPr>
          <w:p>
            <w:pPr>
              <w:pStyle w:val="0"/>
              <w:jc w:val="center"/>
            </w:pPr>
            <w:r>
              <w:rPr>
                <w:sz w:val="20"/>
              </w:rPr>
              <w:t xml:space="preserve">84.5</w:t>
            </w:r>
          </w:p>
        </w:tc>
        <w:tc>
          <w:tcPr>
            <w:tcW w:w="1247" w:type="dxa"/>
          </w:tcPr>
          <w:p>
            <w:pPr>
              <w:pStyle w:val="0"/>
              <w:jc w:val="center"/>
            </w:pPr>
            <w:r>
              <w:rPr>
                <w:sz w:val="20"/>
              </w:rPr>
              <w:t xml:space="preserve">85</w:t>
            </w:r>
          </w:p>
        </w:tc>
        <w:tc>
          <w:tcPr>
            <w:tcW w:w="1247" w:type="dxa"/>
          </w:tcPr>
          <w:p>
            <w:pPr>
              <w:pStyle w:val="0"/>
              <w:jc w:val="center"/>
            </w:pPr>
            <w:r>
              <w:rPr>
                <w:sz w:val="20"/>
              </w:rPr>
              <w:t xml:space="preserve">85</w:t>
            </w:r>
          </w:p>
        </w:tc>
        <w:tc>
          <w:tcPr>
            <w:tcW w:w="1247" w:type="dxa"/>
          </w:tcPr>
          <w:p>
            <w:pPr>
              <w:pStyle w:val="0"/>
              <w:jc w:val="center"/>
            </w:pPr>
            <w:r>
              <w:rPr>
                <w:sz w:val="20"/>
              </w:rPr>
              <w:t xml:space="preserve">85</w:t>
            </w:r>
          </w:p>
        </w:tc>
        <w:tc>
          <w:tcPr>
            <w:tcW w:w="1247" w:type="dxa"/>
          </w:tcPr>
          <w:p>
            <w:pPr>
              <w:pStyle w:val="0"/>
              <w:jc w:val="center"/>
            </w:pPr>
            <w:r>
              <w:rPr>
                <w:sz w:val="20"/>
              </w:rPr>
              <w:t xml:space="preserve">85</w:t>
            </w:r>
          </w:p>
        </w:tc>
        <w:tc>
          <w:tcPr>
            <w:tcW w:w="1247" w:type="dxa"/>
          </w:tcPr>
          <w:p>
            <w:pPr>
              <w:pStyle w:val="0"/>
              <w:jc w:val="center"/>
            </w:pPr>
            <w:r>
              <w:rPr>
                <w:sz w:val="20"/>
              </w:rPr>
              <w:t xml:space="preserve">85</w:t>
            </w:r>
          </w:p>
        </w:tc>
      </w:tr>
      <w:tr>
        <w:tc>
          <w:tcPr>
            <w:vMerge w:val="continue"/>
          </w:tcPr>
          <w:p/>
        </w:tc>
        <w:tc>
          <w:tcPr>
            <w:vMerge w:val="continue"/>
          </w:tcPr>
          <w:p/>
        </w:tc>
        <w:tc>
          <w:tcPr>
            <w:tcW w:w="3260" w:type="dxa"/>
          </w:tcPr>
          <w:p>
            <w:pPr>
              <w:pStyle w:val="0"/>
            </w:pPr>
            <w:r>
              <w:rPr>
                <w:sz w:val="20"/>
              </w:rPr>
              <w:t xml:space="preserve">охват молодежи мероприятиями, направленными на поддержку молодежных общественных объединений, самореализацию и самоопределение молодежи, в общей численности молодежи (без учета уникальности)</w:t>
            </w:r>
          </w:p>
        </w:tc>
        <w:tc>
          <w:tcPr>
            <w:tcW w:w="1531"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w:t>
            </w:r>
          </w:p>
        </w:tc>
        <w:tc>
          <w:tcPr>
            <w:tcW w:w="1247" w:type="dxa"/>
          </w:tcPr>
          <w:p>
            <w:pPr>
              <w:pStyle w:val="0"/>
              <w:jc w:val="center"/>
            </w:pPr>
            <w:r>
              <w:rPr>
                <w:sz w:val="20"/>
              </w:rPr>
              <w:t xml:space="preserve">29,3</w:t>
            </w:r>
          </w:p>
        </w:tc>
        <w:tc>
          <w:tcPr>
            <w:tcW w:w="1247" w:type="dxa"/>
          </w:tcPr>
          <w:p>
            <w:pPr>
              <w:pStyle w:val="0"/>
              <w:jc w:val="center"/>
            </w:pPr>
            <w:r>
              <w:rPr>
                <w:sz w:val="20"/>
              </w:rPr>
              <w:t xml:space="preserve">29,9</w:t>
            </w:r>
          </w:p>
        </w:tc>
        <w:tc>
          <w:tcPr>
            <w:tcW w:w="1247" w:type="dxa"/>
          </w:tcPr>
          <w:p>
            <w:pPr>
              <w:pStyle w:val="0"/>
              <w:jc w:val="center"/>
            </w:pPr>
            <w:r>
              <w:rPr>
                <w:sz w:val="20"/>
              </w:rPr>
              <w:t xml:space="preserve">30,6</w:t>
            </w:r>
          </w:p>
        </w:tc>
        <w:tc>
          <w:tcPr>
            <w:tcW w:w="1247" w:type="dxa"/>
          </w:tcPr>
          <w:p>
            <w:pPr>
              <w:pStyle w:val="0"/>
              <w:jc w:val="center"/>
            </w:pPr>
            <w:r>
              <w:rPr>
                <w:sz w:val="20"/>
              </w:rPr>
              <w:t xml:space="preserve">31,2</w:t>
            </w:r>
          </w:p>
        </w:tc>
        <w:tc>
          <w:tcPr>
            <w:tcW w:w="1247" w:type="dxa"/>
          </w:tcPr>
          <w:p>
            <w:pPr>
              <w:pStyle w:val="0"/>
              <w:jc w:val="center"/>
            </w:pPr>
            <w:r>
              <w:rPr>
                <w:sz w:val="20"/>
              </w:rPr>
              <w:t xml:space="preserve">31,7</w:t>
            </w:r>
          </w:p>
        </w:tc>
      </w:tr>
      <w:tr>
        <w:tc>
          <w:tcPr>
            <w:vMerge w:val="continue"/>
          </w:tcPr>
          <w:p/>
        </w:tc>
        <w:tc>
          <w:tcPr>
            <w:vMerge w:val="continue"/>
          </w:tcPr>
          <w:p/>
        </w:tc>
        <w:tc>
          <w:tcPr>
            <w:tcW w:w="3260" w:type="dxa"/>
          </w:tcPr>
          <w:p>
            <w:pPr>
              <w:pStyle w:val="0"/>
            </w:pPr>
            <w:r>
              <w:rPr>
                <w:sz w:val="20"/>
              </w:rPr>
              <w:t xml:space="preserve">степень реализации государственного задания по исполнению мероприятий государственной программы</w:t>
            </w:r>
          </w:p>
        </w:tc>
        <w:tc>
          <w:tcPr>
            <w:tcW w:w="1531" w:type="dxa"/>
          </w:tcPr>
          <w:p>
            <w:pPr>
              <w:pStyle w:val="0"/>
              <w:jc w:val="center"/>
            </w:pPr>
            <w:r>
              <w:rPr>
                <w:sz w:val="20"/>
              </w:rPr>
              <w:t xml:space="preserve">%</w:t>
            </w:r>
          </w:p>
        </w:tc>
        <w:tc>
          <w:tcPr>
            <w:tcW w:w="1134" w:type="dxa"/>
          </w:tcPr>
          <w:p>
            <w:pPr>
              <w:pStyle w:val="0"/>
              <w:jc w:val="center"/>
            </w:pPr>
            <w:r>
              <w:rPr>
                <w:sz w:val="20"/>
              </w:rPr>
              <w:t xml:space="preserve">100</w:t>
            </w:r>
          </w:p>
        </w:tc>
        <w:tc>
          <w:tcPr>
            <w:tcW w:w="141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r>
      <w:tr>
        <w:tc>
          <w:tcPr>
            <w:vMerge w:val="continue"/>
          </w:tcPr>
          <w:p/>
        </w:tc>
        <w:tc>
          <w:tcPr>
            <w:vMerge w:val="continue"/>
          </w:tcPr>
          <w:p/>
        </w:tc>
        <w:tc>
          <w:tcPr>
            <w:tcW w:w="3260" w:type="dxa"/>
          </w:tcPr>
          <w:p>
            <w:pPr>
              <w:pStyle w:val="0"/>
            </w:pPr>
            <w:r>
              <w:rPr>
                <w:sz w:val="20"/>
              </w:rPr>
              <w:t xml:space="preserve">количество подготовленных за год методических материалов по вопросам реализации мероприятий в сфере молодежной политики</w:t>
            </w:r>
          </w:p>
        </w:tc>
        <w:tc>
          <w:tcPr>
            <w:tcW w:w="1531" w:type="dxa"/>
          </w:tcPr>
          <w:p>
            <w:pPr>
              <w:pStyle w:val="0"/>
              <w:jc w:val="center"/>
            </w:pPr>
            <w:r>
              <w:rPr>
                <w:sz w:val="20"/>
              </w:rPr>
              <w:t xml:space="preserve">ед.</w:t>
            </w:r>
          </w:p>
        </w:tc>
        <w:tc>
          <w:tcPr>
            <w:tcW w:w="1134" w:type="dxa"/>
          </w:tcPr>
          <w:p>
            <w:pPr>
              <w:pStyle w:val="0"/>
              <w:jc w:val="center"/>
            </w:pPr>
            <w:r>
              <w:rPr>
                <w:sz w:val="20"/>
              </w:rPr>
              <w:t xml:space="preserve">12</w:t>
            </w:r>
          </w:p>
        </w:tc>
        <w:tc>
          <w:tcPr>
            <w:tcW w:w="1417" w:type="dxa"/>
          </w:tcPr>
          <w:p>
            <w:pPr>
              <w:pStyle w:val="0"/>
              <w:jc w:val="center"/>
            </w:pPr>
            <w:r>
              <w:rPr>
                <w:sz w:val="20"/>
              </w:rPr>
              <w:t xml:space="preserve">8</w:t>
            </w:r>
          </w:p>
        </w:tc>
        <w:tc>
          <w:tcPr>
            <w:tcW w:w="1247" w:type="dxa"/>
          </w:tcPr>
          <w:p>
            <w:pPr>
              <w:pStyle w:val="0"/>
              <w:jc w:val="center"/>
            </w:pPr>
            <w:r>
              <w:rPr>
                <w:sz w:val="20"/>
              </w:rPr>
              <w:t xml:space="preserve">20</w:t>
            </w:r>
          </w:p>
        </w:tc>
        <w:tc>
          <w:tcPr>
            <w:tcW w:w="1247" w:type="dxa"/>
          </w:tcPr>
          <w:p>
            <w:pPr>
              <w:pStyle w:val="0"/>
              <w:jc w:val="center"/>
            </w:pPr>
            <w:r>
              <w:rPr>
                <w:sz w:val="20"/>
              </w:rPr>
              <w:t xml:space="preserve">20</w:t>
            </w:r>
          </w:p>
        </w:tc>
        <w:tc>
          <w:tcPr>
            <w:tcW w:w="1247" w:type="dxa"/>
          </w:tcPr>
          <w:p>
            <w:pPr>
              <w:pStyle w:val="0"/>
              <w:jc w:val="center"/>
            </w:pPr>
            <w:r>
              <w:rPr>
                <w:sz w:val="20"/>
              </w:rPr>
              <w:t xml:space="preserve">20</w:t>
            </w:r>
          </w:p>
        </w:tc>
        <w:tc>
          <w:tcPr>
            <w:tcW w:w="1247" w:type="dxa"/>
          </w:tcPr>
          <w:p>
            <w:pPr>
              <w:pStyle w:val="0"/>
              <w:jc w:val="center"/>
            </w:pPr>
            <w:r>
              <w:rPr>
                <w:sz w:val="20"/>
              </w:rPr>
              <w:t xml:space="preserve">20</w:t>
            </w:r>
          </w:p>
        </w:tc>
        <w:tc>
          <w:tcPr>
            <w:tcW w:w="1247" w:type="dxa"/>
          </w:tcPr>
          <w:p>
            <w:pPr>
              <w:pStyle w:val="0"/>
              <w:jc w:val="center"/>
            </w:pPr>
            <w:r>
              <w:rPr>
                <w:sz w:val="20"/>
              </w:rPr>
              <w:t xml:space="preserve">20</w:t>
            </w:r>
          </w:p>
        </w:tc>
      </w:tr>
      <w:tr>
        <w:tc>
          <w:tcPr>
            <w:vMerge w:val="continue"/>
          </w:tcPr>
          <w:p/>
        </w:tc>
        <w:tc>
          <w:tcPr>
            <w:vMerge w:val="continue"/>
          </w:tcPr>
          <w:p/>
        </w:tc>
        <w:tc>
          <w:tcPr>
            <w:tcW w:w="3260" w:type="dxa"/>
          </w:tcPr>
          <w:p>
            <w:pPr>
              <w:pStyle w:val="0"/>
            </w:pPr>
            <w:r>
              <w:rPr>
                <w:sz w:val="20"/>
              </w:rPr>
              <w:t xml:space="preserve">количество уникальных посетителей молодежного портала области в сети Интернет в год</w:t>
            </w:r>
          </w:p>
        </w:tc>
        <w:tc>
          <w:tcPr>
            <w:tcW w:w="1531" w:type="dxa"/>
          </w:tcPr>
          <w:p>
            <w:pPr>
              <w:pStyle w:val="0"/>
              <w:jc w:val="center"/>
            </w:pPr>
            <w:r>
              <w:rPr>
                <w:sz w:val="20"/>
              </w:rPr>
              <w:t xml:space="preserve">чел.</w:t>
            </w:r>
          </w:p>
        </w:tc>
        <w:tc>
          <w:tcPr>
            <w:tcW w:w="1134" w:type="dxa"/>
          </w:tcPr>
          <w:p>
            <w:pPr>
              <w:pStyle w:val="0"/>
              <w:jc w:val="center"/>
            </w:pPr>
            <w:r>
              <w:rPr>
                <w:sz w:val="20"/>
              </w:rPr>
              <w:t xml:space="preserve">118800</w:t>
            </w:r>
          </w:p>
        </w:tc>
        <w:tc>
          <w:tcPr>
            <w:tcW w:w="1417" w:type="dxa"/>
          </w:tcPr>
          <w:p>
            <w:pPr>
              <w:pStyle w:val="0"/>
              <w:jc w:val="center"/>
            </w:pPr>
            <w:r>
              <w:rPr>
                <w:sz w:val="20"/>
              </w:rPr>
              <w:t xml:space="preserve">110000</w:t>
            </w:r>
          </w:p>
        </w:tc>
        <w:tc>
          <w:tcPr>
            <w:tcW w:w="1247" w:type="dxa"/>
          </w:tcPr>
          <w:p>
            <w:pPr>
              <w:pStyle w:val="0"/>
              <w:jc w:val="center"/>
            </w:pPr>
            <w:r>
              <w:rPr>
                <w:sz w:val="20"/>
              </w:rPr>
              <w:t xml:space="preserve">110000</w:t>
            </w:r>
          </w:p>
        </w:tc>
        <w:tc>
          <w:tcPr>
            <w:tcW w:w="1247" w:type="dxa"/>
          </w:tcPr>
          <w:p>
            <w:pPr>
              <w:pStyle w:val="0"/>
              <w:jc w:val="center"/>
            </w:pPr>
            <w:r>
              <w:rPr>
                <w:sz w:val="20"/>
              </w:rPr>
              <w:t xml:space="preserve">110000</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r>
      <w:tr>
        <w:tc>
          <w:tcPr>
            <w:vMerge w:val="continue"/>
          </w:tcPr>
          <w:p/>
        </w:tc>
        <w:tc>
          <w:tcPr>
            <w:vMerge w:val="continue"/>
          </w:tcPr>
          <w:p/>
        </w:tc>
        <w:tc>
          <w:tcPr>
            <w:tcW w:w="3260" w:type="dxa"/>
          </w:tcPr>
          <w:p>
            <w:pPr>
              <w:pStyle w:val="0"/>
            </w:pPr>
            <w:r>
              <w:rPr>
                <w:sz w:val="20"/>
              </w:rPr>
              <w:t xml:space="preserve">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531" w:type="dxa"/>
          </w:tcPr>
          <w:p>
            <w:pPr>
              <w:pStyle w:val="0"/>
              <w:jc w:val="center"/>
            </w:pPr>
            <w:r>
              <w:rPr>
                <w:sz w:val="20"/>
              </w:rPr>
              <w:t xml:space="preserve">млн. чел.</w:t>
            </w:r>
          </w:p>
        </w:tc>
        <w:tc>
          <w:tcPr>
            <w:tcW w:w="1134" w:type="dxa"/>
          </w:tcPr>
          <w:p>
            <w:pPr>
              <w:pStyle w:val="0"/>
              <w:jc w:val="center"/>
            </w:pPr>
            <w:r>
              <w:rPr>
                <w:sz w:val="20"/>
              </w:rPr>
              <w:t xml:space="preserve">-</w:t>
            </w:r>
          </w:p>
        </w:tc>
        <w:tc>
          <w:tcPr>
            <w:tcW w:w="1417" w:type="dxa"/>
          </w:tcPr>
          <w:p>
            <w:pPr>
              <w:pStyle w:val="0"/>
              <w:jc w:val="center"/>
            </w:pPr>
            <w:r>
              <w:rPr>
                <w:sz w:val="20"/>
              </w:rPr>
              <w:t xml:space="preserve">-</w:t>
            </w:r>
          </w:p>
        </w:tc>
        <w:tc>
          <w:tcPr>
            <w:tcW w:w="1247" w:type="dxa"/>
          </w:tcPr>
          <w:p>
            <w:pPr>
              <w:pStyle w:val="0"/>
              <w:jc w:val="center"/>
            </w:pPr>
            <w:r>
              <w:rPr>
                <w:sz w:val="20"/>
              </w:rPr>
              <w:t xml:space="preserve">0,0612</w:t>
            </w:r>
          </w:p>
        </w:tc>
        <w:tc>
          <w:tcPr>
            <w:tcW w:w="1247" w:type="dxa"/>
          </w:tcPr>
          <w:p>
            <w:pPr>
              <w:pStyle w:val="0"/>
              <w:jc w:val="center"/>
            </w:pPr>
            <w:r>
              <w:rPr>
                <w:sz w:val="20"/>
              </w:rPr>
              <w:t xml:space="preserve">0,0729</w:t>
            </w:r>
          </w:p>
        </w:tc>
        <w:tc>
          <w:tcPr>
            <w:tcW w:w="1247" w:type="dxa"/>
          </w:tcPr>
          <w:p>
            <w:pPr>
              <w:pStyle w:val="0"/>
              <w:jc w:val="center"/>
            </w:pPr>
            <w:r>
              <w:rPr>
                <w:sz w:val="20"/>
              </w:rPr>
              <w:t xml:space="preserve">0,0855</w:t>
            </w:r>
          </w:p>
        </w:tc>
        <w:tc>
          <w:tcPr>
            <w:tcW w:w="1247" w:type="dxa"/>
          </w:tcPr>
          <w:p>
            <w:pPr>
              <w:pStyle w:val="0"/>
              <w:jc w:val="center"/>
            </w:pPr>
            <w:r>
              <w:rPr>
                <w:sz w:val="20"/>
              </w:rPr>
              <w:t xml:space="preserve">0,0972</w:t>
            </w:r>
          </w:p>
        </w:tc>
        <w:tc>
          <w:tcPr>
            <w:tcW w:w="1247" w:type="dxa"/>
          </w:tcPr>
          <w:p>
            <w:pPr>
              <w:pStyle w:val="0"/>
              <w:jc w:val="center"/>
            </w:pPr>
            <w:r>
              <w:rPr>
                <w:sz w:val="20"/>
              </w:rPr>
              <w:t xml:space="preserve">0,0972</w:t>
            </w:r>
          </w:p>
        </w:tc>
      </w:tr>
      <w:tr>
        <w:tc>
          <w:tcPr>
            <w:vMerge w:val="continue"/>
          </w:tcPr>
          <w:p/>
        </w:tc>
        <w:tc>
          <w:tcPr>
            <w:vMerge w:val="continue"/>
          </w:tcPr>
          <w:p/>
        </w:tc>
        <w:tc>
          <w:tcPr>
            <w:tcW w:w="3260" w:type="dxa"/>
          </w:tcPr>
          <w:p>
            <w:pPr>
              <w:pStyle w:val="0"/>
            </w:pPr>
            <w:r>
              <w:rPr>
                <w:sz w:val="20"/>
              </w:rPr>
              <w:t xml:space="preserve">охват аудитории профильными сообществами в социальных сетях</w:t>
            </w:r>
          </w:p>
        </w:tc>
        <w:tc>
          <w:tcPr>
            <w:tcW w:w="1531" w:type="dxa"/>
          </w:tcPr>
          <w:p>
            <w:pPr>
              <w:pStyle w:val="0"/>
              <w:jc w:val="center"/>
            </w:pPr>
            <w:r>
              <w:rPr>
                <w:sz w:val="20"/>
              </w:rPr>
              <w:t xml:space="preserve">человек</w:t>
            </w:r>
          </w:p>
        </w:tc>
        <w:tc>
          <w:tcPr>
            <w:tcW w:w="1134" w:type="dxa"/>
          </w:tcPr>
          <w:p>
            <w:pPr>
              <w:pStyle w:val="0"/>
              <w:jc w:val="center"/>
            </w:pPr>
            <w:r>
              <w:rPr>
                <w:sz w:val="20"/>
              </w:rPr>
              <w:t xml:space="preserve">-</w:t>
            </w:r>
          </w:p>
        </w:tc>
        <w:tc>
          <w:tcPr>
            <w:tcW w:w="141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pPr>
            <w:r>
              <w:rPr>
                <w:sz w:val="20"/>
              </w:rPr>
              <w:t xml:space="preserve">не менее 200000</w:t>
            </w:r>
          </w:p>
        </w:tc>
        <w:tc>
          <w:tcPr>
            <w:tcW w:w="1247" w:type="dxa"/>
          </w:tcPr>
          <w:p>
            <w:pPr>
              <w:pStyle w:val="0"/>
            </w:pPr>
            <w:r>
              <w:rPr>
                <w:sz w:val="20"/>
              </w:rPr>
              <w:t xml:space="preserve">не менее 200000</w:t>
            </w:r>
          </w:p>
        </w:tc>
        <w:tc>
          <w:tcPr>
            <w:tcW w:w="1247" w:type="dxa"/>
          </w:tcPr>
          <w:p>
            <w:pPr>
              <w:pStyle w:val="0"/>
            </w:pPr>
            <w:r>
              <w:rPr>
                <w:sz w:val="20"/>
              </w:rPr>
              <w:t xml:space="preserve">не менее 200000</w:t>
            </w:r>
          </w:p>
        </w:tc>
      </w:tr>
    </w:tbl>
    <w:p>
      <w:pPr>
        <w:pStyle w:val="0"/>
        <w:jc w:val="both"/>
      </w:pPr>
      <w:r>
        <w:rPr>
          <w:sz w:val="20"/>
        </w:rPr>
      </w:r>
    </w:p>
    <w:p>
      <w:pPr>
        <w:pStyle w:val="2"/>
        <w:outlineLvl w:val="2"/>
        <w:jc w:val="center"/>
      </w:pPr>
      <w:r>
        <w:rPr>
          <w:sz w:val="20"/>
        </w:rPr>
        <w:t xml:space="preserve">2. Сведения о порядке сбора информации</w:t>
      </w:r>
    </w:p>
    <w:p>
      <w:pPr>
        <w:pStyle w:val="2"/>
        <w:jc w:val="center"/>
      </w:pPr>
      <w:r>
        <w:rPr>
          <w:sz w:val="20"/>
        </w:rPr>
        <w:t xml:space="preserve">и методике расчета целевых показателей подпрограммы 1</w:t>
      </w:r>
    </w:p>
    <w:p>
      <w:pPr>
        <w:pStyle w:val="0"/>
        <w:jc w:val="center"/>
      </w:pPr>
      <w:r>
        <w:rPr>
          <w:sz w:val="20"/>
        </w:rPr>
        <w:t xml:space="preserve">(в ред. </w:t>
      </w:r>
      <w:hyperlink w:history="0" r:id="rId128" w:tooltip="Постановление Правительства Вологодской области от 06.12.2021 N 1355 &quot;О внесении изменений в постановление Правительства области от 27 мая 2019 года N 491&quot; (вместе с &quot;Перечнем основных мероприятий подпрограммы 1 государственной программы&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06.12.2021 N 1355)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345"/>
        <w:gridCol w:w="1928"/>
        <w:gridCol w:w="3118"/>
        <w:gridCol w:w="2324"/>
        <w:gridCol w:w="4082"/>
        <w:gridCol w:w="4025"/>
        <w:gridCol w:w="2381"/>
        <w:gridCol w:w="2778"/>
      </w:tblGrid>
      <w:tr>
        <w:tc>
          <w:tcPr>
            <w:tcW w:w="567" w:type="dxa"/>
          </w:tcPr>
          <w:p>
            <w:pPr>
              <w:pStyle w:val="0"/>
              <w:jc w:val="center"/>
            </w:pPr>
            <w:r>
              <w:rPr>
                <w:sz w:val="20"/>
              </w:rPr>
              <w:t xml:space="preserve">N</w:t>
            </w:r>
          </w:p>
          <w:p>
            <w:pPr>
              <w:pStyle w:val="0"/>
              <w:jc w:val="center"/>
            </w:pPr>
            <w:r>
              <w:rPr>
                <w:sz w:val="20"/>
              </w:rPr>
              <w:t xml:space="preserve">п/п</w:t>
            </w:r>
          </w:p>
        </w:tc>
        <w:tc>
          <w:tcPr>
            <w:tcW w:w="3345" w:type="dxa"/>
          </w:tcPr>
          <w:p>
            <w:pPr>
              <w:pStyle w:val="0"/>
              <w:jc w:val="center"/>
            </w:pPr>
            <w:r>
              <w:rPr>
                <w:sz w:val="20"/>
              </w:rPr>
              <w:t xml:space="preserve">Наименование целевого показателя (индикатора)</w:t>
            </w:r>
          </w:p>
        </w:tc>
        <w:tc>
          <w:tcPr>
            <w:tcW w:w="1928" w:type="dxa"/>
          </w:tcPr>
          <w:p>
            <w:pPr>
              <w:pStyle w:val="0"/>
            </w:pPr>
            <w:r>
              <w:rPr>
                <w:sz w:val="20"/>
              </w:rPr>
              <w:t xml:space="preserve">Единица измерения</w:t>
            </w:r>
          </w:p>
        </w:tc>
        <w:tc>
          <w:tcPr>
            <w:tcW w:w="3118" w:type="dxa"/>
          </w:tcPr>
          <w:p>
            <w:pPr>
              <w:pStyle w:val="0"/>
            </w:pPr>
            <w:r>
              <w:rPr>
                <w:sz w:val="20"/>
              </w:rPr>
              <w:t xml:space="preserve">Определение целевого показателя (индикатора)</w:t>
            </w:r>
          </w:p>
        </w:tc>
        <w:tc>
          <w:tcPr>
            <w:tcW w:w="2324" w:type="dxa"/>
          </w:tcPr>
          <w:p>
            <w:pPr>
              <w:pStyle w:val="0"/>
            </w:pPr>
            <w:r>
              <w:rPr>
                <w:sz w:val="20"/>
              </w:rPr>
              <w:t xml:space="preserve">Временные характеристики целевого показателя (индикатора)</w:t>
            </w:r>
          </w:p>
        </w:tc>
        <w:tc>
          <w:tcPr>
            <w:tcW w:w="4082" w:type="dxa"/>
          </w:tcPr>
          <w:p>
            <w:pPr>
              <w:pStyle w:val="0"/>
            </w:pPr>
            <w:r>
              <w:rPr>
                <w:sz w:val="20"/>
              </w:rPr>
              <w:t xml:space="preserve">Алгоритм формирования (формула) и методологические пояснения к целевому показателю (индикатору)</w:t>
            </w:r>
          </w:p>
        </w:tc>
        <w:tc>
          <w:tcPr>
            <w:tcW w:w="4025" w:type="dxa"/>
          </w:tcPr>
          <w:p>
            <w:pPr>
              <w:pStyle w:val="0"/>
              <w:jc w:val="center"/>
            </w:pPr>
            <w:r>
              <w:rPr>
                <w:sz w:val="20"/>
              </w:rPr>
              <w:t xml:space="preserve">Показатели, используемые в формуле</w:t>
            </w:r>
          </w:p>
        </w:tc>
        <w:tc>
          <w:tcPr>
            <w:tcW w:w="2381" w:type="dxa"/>
          </w:tcPr>
          <w:p>
            <w:pPr>
              <w:pStyle w:val="0"/>
            </w:pPr>
            <w:r>
              <w:rPr>
                <w:sz w:val="20"/>
              </w:rPr>
              <w:t xml:space="preserve">Метод сбора информации, индекс формы отчетности </w:t>
            </w:r>
            <w:hyperlink w:history="0" w:anchor="P1036" w:tooltip="&lt;*&gt; 1 - официальная статистическая информация; 2 - бухгалтерская и финансовая отчетность; 3 - ведомственная отчетность; 4 - прочие.">
              <w:r>
                <w:rPr>
                  <w:sz w:val="20"/>
                  <w:color w:val="0000ff"/>
                </w:rPr>
                <w:t xml:space="preserve">&lt;*&gt;</w:t>
              </w:r>
            </w:hyperlink>
          </w:p>
        </w:tc>
        <w:tc>
          <w:tcPr>
            <w:tcW w:w="2778" w:type="dxa"/>
          </w:tcPr>
          <w:p>
            <w:pPr>
              <w:pStyle w:val="0"/>
            </w:pPr>
            <w:r>
              <w:rPr>
                <w:sz w:val="20"/>
              </w:rPr>
              <w:t xml:space="preserve">Ответственный за сбор данных по целевому показателю (индикатору)</w:t>
            </w:r>
          </w:p>
        </w:tc>
      </w:tr>
      <w:tr>
        <w:tc>
          <w:tcPr>
            <w:tcW w:w="567" w:type="dxa"/>
          </w:tcPr>
          <w:p>
            <w:pPr>
              <w:pStyle w:val="0"/>
              <w:jc w:val="center"/>
            </w:pPr>
            <w:r>
              <w:rPr>
                <w:sz w:val="20"/>
              </w:rPr>
              <w:t xml:space="preserve">1</w:t>
            </w:r>
          </w:p>
        </w:tc>
        <w:tc>
          <w:tcPr>
            <w:tcW w:w="3345" w:type="dxa"/>
          </w:tcPr>
          <w:p>
            <w:pPr>
              <w:pStyle w:val="0"/>
              <w:jc w:val="center"/>
            </w:pPr>
            <w:r>
              <w:rPr>
                <w:sz w:val="20"/>
              </w:rPr>
              <w:t xml:space="preserve">2</w:t>
            </w:r>
          </w:p>
        </w:tc>
        <w:tc>
          <w:tcPr>
            <w:tcW w:w="1928" w:type="dxa"/>
          </w:tcPr>
          <w:p>
            <w:pPr>
              <w:pStyle w:val="0"/>
              <w:jc w:val="center"/>
            </w:pPr>
            <w:r>
              <w:rPr>
                <w:sz w:val="20"/>
              </w:rPr>
              <w:t xml:space="preserve">3</w:t>
            </w:r>
          </w:p>
        </w:tc>
        <w:tc>
          <w:tcPr>
            <w:tcW w:w="3118" w:type="dxa"/>
          </w:tcPr>
          <w:p>
            <w:pPr>
              <w:pStyle w:val="0"/>
              <w:jc w:val="center"/>
            </w:pPr>
            <w:r>
              <w:rPr>
                <w:sz w:val="20"/>
              </w:rPr>
              <w:t xml:space="preserve">4</w:t>
            </w:r>
          </w:p>
        </w:tc>
        <w:tc>
          <w:tcPr>
            <w:tcW w:w="2324" w:type="dxa"/>
          </w:tcPr>
          <w:p>
            <w:pPr>
              <w:pStyle w:val="0"/>
              <w:jc w:val="center"/>
            </w:pPr>
            <w:r>
              <w:rPr>
                <w:sz w:val="20"/>
              </w:rPr>
              <w:t xml:space="preserve">5</w:t>
            </w:r>
          </w:p>
        </w:tc>
        <w:tc>
          <w:tcPr>
            <w:tcW w:w="4082" w:type="dxa"/>
          </w:tcPr>
          <w:p>
            <w:pPr>
              <w:pStyle w:val="0"/>
              <w:jc w:val="center"/>
            </w:pPr>
            <w:r>
              <w:rPr>
                <w:sz w:val="20"/>
              </w:rPr>
              <w:t xml:space="preserve">6</w:t>
            </w:r>
          </w:p>
        </w:tc>
        <w:tc>
          <w:tcPr>
            <w:tcW w:w="4025" w:type="dxa"/>
          </w:tcPr>
          <w:p>
            <w:pPr>
              <w:pStyle w:val="0"/>
              <w:jc w:val="center"/>
            </w:pPr>
            <w:r>
              <w:rPr>
                <w:sz w:val="20"/>
              </w:rPr>
              <w:t xml:space="preserve">7</w:t>
            </w:r>
          </w:p>
        </w:tc>
        <w:tc>
          <w:tcPr>
            <w:tcW w:w="2381" w:type="dxa"/>
          </w:tcPr>
          <w:p>
            <w:pPr>
              <w:pStyle w:val="0"/>
              <w:jc w:val="center"/>
            </w:pPr>
            <w:r>
              <w:rPr>
                <w:sz w:val="20"/>
              </w:rPr>
              <w:t xml:space="preserve">8</w:t>
            </w:r>
          </w:p>
        </w:tc>
        <w:tc>
          <w:tcPr>
            <w:tcW w:w="2778" w:type="dxa"/>
          </w:tcPr>
          <w:p>
            <w:pPr>
              <w:pStyle w:val="0"/>
              <w:jc w:val="center"/>
            </w:pPr>
            <w:r>
              <w:rPr>
                <w:sz w:val="20"/>
              </w:rPr>
              <w:t xml:space="preserve">9</w:t>
            </w:r>
          </w:p>
        </w:tc>
      </w:tr>
      <w:tr>
        <w:tblPrEx>
          <w:tblBorders>
            <w:insideH w:val="nil"/>
          </w:tblBorders>
        </w:tblPrEx>
        <w:tc>
          <w:tcPr>
            <w:tcW w:w="567" w:type="dxa"/>
            <w:tcBorders>
              <w:bottom w:val="nil"/>
            </w:tcBorders>
          </w:tcPr>
          <w:p>
            <w:pPr>
              <w:pStyle w:val="0"/>
              <w:jc w:val="center"/>
            </w:pPr>
            <w:r>
              <w:rPr>
                <w:sz w:val="20"/>
              </w:rPr>
              <w:t xml:space="preserve">1.</w:t>
            </w:r>
          </w:p>
        </w:tc>
        <w:tc>
          <w:tcPr>
            <w:tcW w:w="3345" w:type="dxa"/>
            <w:tcBorders>
              <w:bottom w:val="nil"/>
            </w:tcBorders>
          </w:tcPr>
          <w:p>
            <w:pPr>
              <w:pStyle w:val="0"/>
            </w:pPr>
            <w:r>
              <w:rPr>
                <w:sz w:val="20"/>
              </w:rPr>
              <w:t xml:space="preserve">Доля случаев повторного совершения правонарушений несовершеннолетними, участвующими в мероприятиях сферы молодежной политики</w:t>
            </w:r>
          </w:p>
        </w:tc>
        <w:tc>
          <w:tcPr>
            <w:tcW w:w="1928" w:type="dxa"/>
            <w:tcBorders>
              <w:bottom w:val="nil"/>
            </w:tcBorders>
          </w:tcPr>
          <w:p>
            <w:pPr>
              <w:pStyle w:val="0"/>
              <w:jc w:val="center"/>
            </w:pPr>
            <w:r>
              <w:rPr>
                <w:sz w:val="20"/>
              </w:rPr>
              <w:t xml:space="preserve">%</w:t>
            </w:r>
          </w:p>
        </w:tc>
        <w:tc>
          <w:tcPr>
            <w:tcW w:w="3118" w:type="dxa"/>
            <w:tcBorders>
              <w:bottom w:val="nil"/>
            </w:tcBorders>
          </w:tcPr>
          <w:p>
            <w:pPr>
              <w:pStyle w:val="0"/>
            </w:pPr>
            <w:r>
              <w:rPr>
                <w:sz w:val="20"/>
              </w:rPr>
              <w:t xml:space="preserve">показатель характеризует долю случаев повторного совершения правонарушений несовершеннолетними, участвующими в мероприятиях сферы молодежной политики</w:t>
            </w:r>
          </w:p>
        </w:tc>
        <w:tc>
          <w:tcPr>
            <w:tcW w:w="2324" w:type="dxa"/>
            <w:tcBorders>
              <w:bottom w:val="nil"/>
            </w:tcBorders>
          </w:tcPr>
          <w:p>
            <w:pPr>
              <w:pStyle w:val="0"/>
            </w:pPr>
            <w:r>
              <w:rPr>
                <w:sz w:val="20"/>
              </w:rPr>
              <w:t xml:space="preserve">годовая, по состоянию на 31 декабря отчетного года</w:t>
            </w:r>
          </w:p>
        </w:tc>
        <w:tc>
          <w:tcPr>
            <w:tcW w:w="4082" w:type="dxa"/>
            <w:tcBorders>
              <w:bottom w:val="nil"/>
            </w:tcBorders>
          </w:tcPr>
          <w:p>
            <w:pPr>
              <w:pStyle w:val="0"/>
              <w:jc w:val="center"/>
            </w:pPr>
            <w:r>
              <w:rPr>
                <w:position w:val="-20"/>
              </w:rPr>
              <w:drawing>
                <wp:inline distT="0" distB="0" distL="0" distR="0">
                  <wp:extent cx="10668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a:extLst>
                              <a:ext uri="{28A0092B-C50C-407E-A947-70E740481C1C}">
                                <a14:useLocalDpi xmlns:a14="http://schemas.microsoft.com/office/drawing/2010/main" val="0"/>
                              </a:ext>
                            </a:extLst>
                          </a:blip>
                          <a:srcRect/>
                          <a:stretch>
                            <a:fillRect/>
                          </a:stretch>
                        </pic:blipFill>
                        <pic:spPr bwMode="auto">
                          <a:xfrm>
                            <a:off x="0" y="0"/>
                            <a:ext cx="1066800" cy="390525"/>
                          </a:xfrm>
                          <a:prstGeom prst="rect">
                            <a:avLst/>
                          </a:prstGeom>
                          <a:noFill/>
                          <a:ln>
                            <a:noFill/>
                          </a:ln>
                        </pic:spPr>
                      </pic:pic>
                    </a:graphicData>
                  </a:graphic>
                </wp:inline>
              </w:drawing>
            </w:r>
          </w:p>
        </w:tc>
        <w:tc>
          <w:tcPr>
            <w:tcW w:w="4025" w:type="dxa"/>
            <w:tcBorders>
              <w:bottom w:val="nil"/>
            </w:tcBorders>
          </w:tcPr>
          <w:p>
            <w:pPr>
              <w:pStyle w:val="0"/>
            </w:pPr>
            <w:r>
              <w:rPr>
                <w:sz w:val="20"/>
              </w:rPr>
              <w:t xml:space="preserve">R - доля случаев повторного совершения правонарушений несовершеннолетними, участвующими в мероприятиях сферы молодежной политики, %;</w:t>
            </w:r>
          </w:p>
          <w:p>
            <w:pPr>
              <w:pStyle w:val="0"/>
            </w:pPr>
            <w:r>
              <w:rPr>
                <w:sz w:val="20"/>
              </w:rPr>
              <w:t xml:space="preserve">Kr - число несовершеннолетних участвовавших в мероприятиях сферы молодежной политики, совершивших повторные правонарушения, чел.;</w:t>
            </w:r>
          </w:p>
          <w:p>
            <w:pPr>
              <w:pStyle w:val="0"/>
            </w:pPr>
            <w:r>
              <w:rPr>
                <w:sz w:val="20"/>
              </w:rPr>
              <w:t xml:space="preserve">K - число несовершеннолетних, участвовавших в мероприятиях сферы молодежной политики, чел.</w:t>
            </w:r>
          </w:p>
        </w:tc>
        <w:tc>
          <w:tcPr>
            <w:tcW w:w="2381" w:type="dxa"/>
            <w:tcBorders>
              <w:bottom w:val="nil"/>
            </w:tcBorders>
          </w:tcPr>
          <w:p>
            <w:pPr>
              <w:pStyle w:val="0"/>
              <w:jc w:val="center"/>
            </w:pPr>
            <w:r>
              <w:rPr>
                <w:sz w:val="20"/>
              </w:rPr>
              <w:t xml:space="preserve">3</w:t>
            </w:r>
          </w:p>
        </w:tc>
        <w:tc>
          <w:tcPr>
            <w:tcW w:w="2778" w:type="dxa"/>
            <w:tcBorders>
              <w:bottom w:val="nil"/>
            </w:tcBorders>
          </w:tcPr>
          <w:p>
            <w:pPr>
              <w:pStyle w:val="0"/>
              <w:jc w:val="center"/>
            </w:pPr>
            <w:r>
              <w:rPr>
                <w:sz w:val="20"/>
              </w:rPr>
              <w:t xml:space="preserve">УМП</w:t>
            </w:r>
          </w:p>
        </w:tc>
      </w:tr>
      <w:tr>
        <w:tblPrEx>
          <w:tblBorders>
            <w:insideH w:val="nil"/>
          </w:tblBorders>
        </w:tblPrEx>
        <w:tc>
          <w:tcPr>
            <w:gridSpan w:val="9"/>
            <w:tcW w:w="24548" w:type="dxa"/>
            <w:tcBorders>
              <w:top w:val="nil"/>
            </w:tcBorders>
          </w:tcPr>
          <w:p>
            <w:pPr>
              <w:pStyle w:val="0"/>
              <w:jc w:val="both"/>
            </w:pPr>
            <w:r>
              <w:rPr>
                <w:sz w:val="20"/>
              </w:rPr>
              <w:t xml:space="preserve">(в ред. </w:t>
            </w:r>
            <w:hyperlink w:history="0" r:id="rId130" w:tooltip="Постановление Правительства Вологодской области от 24.10.2022 N 1276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24.10.2022 N 1276)</w:t>
            </w:r>
          </w:p>
        </w:tc>
      </w:tr>
      <w:tr>
        <w:tblPrEx>
          <w:tblBorders>
            <w:insideH w:val="nil"/>
          </w:tblBorders>
        </w:tblPrEx>
        <w:tc>
          <w:tcPr>
            <w:tcW w:w="567" w:type="dxa"/>
            <w:tcBorders>
              <w:bottom w:val="nil"/>
            </w:tcBorders>
          </w:tcPr>
          <w:p>
            <w:pPr>
              <w:pStyle w:val="0"/>
              <w:jc w:val="center"/>
            </w:pPr>
            <w:r>
              <w:rPr>
                <w:sz w:val="20"/>
              </w:rPr>
              <w:t xml:space="preserve">2.</w:t>
            </w:r>
          </w:p>
        </w:tc>
        <w:tc>
          <w:tcPr>
            <w:tcW w:w="3345" w:type="dxa"/>
            <w:tcBorders>
              <w:bottom w:val="nil"/>
            </w:tcBorders>
          </w:tcPr>
          <w:p>
            <w:pPr>
              <w:pStyle w:val="0"/>
            </w:pPr>
            <w:r>
              <w:rPr>
                <w:sz w:val="20"/>
              </w:rPr>
              <w:t xml:space="preserve">Охват молодежи мероприятиями, направленными на укрепление института молодой семьи и пропаганду ответственного родительства</w:t>
            </w:r>
          </w:p>
        </w:tc>
        <w:tc>
          <w:tcPr>
            <w:tcW w:w="1928" w:type="dxa"/>
            <w:tcBorders>
              <w:bottom w:val="nil"/>
            </w:tcBorders>
          </w:tcPr>
          <w:p>
            <w:pPr>
              <w:pStyle w:val="0"/>
              <w:jc w:val="center"/>
            </w:pPr>
            <w:r>
              <w:rPr>
                <w:sz w:val="20"/>
              </w:rPr>
              <w:t xml:space="preserve">%</w:t>
            </w:r>
          </w:p>
        </w:tc>
        <w:tc>
          <w:tcPr>
            <w:tcW w:w="3118" w:type="dxa"/>
            <w:tcBorders>
              <w:bottom w:val="nil"/>
            </w:tcBorders>
          </w:tcPr>
          <w:p>
            <w:pPr>
              <w:pStyle w:val="0"/>
            </w:pPr>
            <w:r>
              <w:rPr>
                <w:sz w:val="20"/>
              </w:rPr>
              <w:t xml:space="preserve">показатель характеризует охват молодежи мероприятиями, направленными на укрепление института молодой семьи и пропаганду ответственного родительства</w:t>
            </w:r>
          </w:p>
        </w:tc>
        <w:tc>
          <w:tcPr>
            <w:tcW w:w="2324" w:type="dxa"/>
            <w:tcBorders>
              <w:bottom w:val="nil"/>
            </w:tcBorders>
          </w:tcPr>
          <w:p>
            <w:pPr>
              <w:pStyle w:val="0"/>
            </w:pPr>
            <w:r>
              <w:rPr>
                <w:sz w:val="20"/>
              </w:rPr>
              <w:t xml:space="preserve">годовая, по состоянию на 31 декабря отчетного года</w:t>
            </w:r>
          </w:p>
        </w:tc>
        <w:tc>
          <w:tcPr>
            <w:tcW w:w="4082" w:type="dxa"/>
            <w:tcBorders>
              <w:bottom w:val="nil"/>
            </w:tcBorders>
          </w:tcPr>
          <w:p>
            <w:pPr>
              <w:pStyle w:val="0"/>
              <w:jc w:val="center"/>
            </w:pPr>
            <w:r>
              <w:rPr>
                <w:position w:val="-23"/>
              </w:rPr>
              <w:drawing>
                <wp:inline distT="0" distB="0" distL="0" distR="0">
                  <wp:extent cx="11525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a:extLst>
                              <a:ext uri="{28A0092B-C50C-407E-A947-70E740481C1C}">
                                <a14:useLocalDpi xmlns:a14="http://schemas.microsoft.com/office/drawing/2010/main" val="0"/>
                              </a:ext>
                            </a:extLst>
                          </a:blip>
                          <a:srcRect/>
                          <a:stretch>
                            <a:fillRect/>
                          </a:stretch>
                        </pic:blipFill>
                        <pic:spPr bwMode="auto">
                          <a:xfrm>
                            <a:off x="0" y="0"/>
                            <a:ext cx="1152525" cy="428625"/>
                          </a:xfrm>
                          <a:prstGeom prst="rect">
                            <a:avLst/>
                          </a:prstGeom>
                          <a:noFill/>
                          <a:ln>
                            <a:noFill/>
                          </a:ln>
                        </pic:spPr>
                      </pic:pic>
                    </a:graphicData>
                  </a:graphic>
                </wp:inline>
              </w:drawing>
            </w:r>
          </w:p>
        </w:tc>
        <w:tc>
          <w:tcPr>
            <w:tcW w:w="4025" w:type="dxa"/>
            <w:tcBorders>
              <w:bottom w:val="nil"/>
            </w:tcBorders>
          </w:tcPr>
          <w:p>
            <w:pPr>
              <w:pStyle w:val="0"/>
            </w:pPr>
            <w:r>
              <w:rPr>
                <w:sz w:val="20"/>
              </w:rPr>
              <w:t xml:space="preserve">М - охват молодежи мероприятиями, направленными на укрепление института молодой семьи и пропаганду ответственного родительства, %;</w:t>
            </w:r>
          </w:p>
          <w:p>
            <w:pPr>
              <w:pStyle w:val="0"/>
            </w:pPr>
            <w:r>
              <w:rPr>
                <w:sz w:val="20"/>
              </w:rPr>
              <w:t xml:space="preserve">k - общее количество мероприятий, направленных на укрепление института молодой семьи и пропаганду ответственного родительства, реализуемых в рамках подпрограммы 1, ед.;</w:t>
            </w:r>
          </w:p>
          <w:p>
            <w:pPr>
              <w:pStyle w:val="0"/>
            </w:pPr>
            <w:r>
              <w:rPr>
                <w:sz w:val="20"/>
              </w:rPr>
              <w:t xml:space="preserve">m - количество участников k-го мероприятия, направленного на укрепление института молодой семьи и пропаганду ответственного родительства, реализуемого в рамках подпрограммы 1, чел;</w:t>
            </w:r>
          </w:p>
          <w:p>
            <w:pPr>
              <w:pStyle w:val="0"/>
            </w:pPr>
            <w:r>
              <w:rPr>
                <w:sz w:val="20"/>
              </w:rPr>
              <w:t xml:space="preserve">S - численность молодежи в возрасте от 14 до 35 лет, проживающей на территории области, чел.</w:t>
            </w:r>
          </w:p>
        </w:tc>
        <w:tc>
          <w:tcPr>
            <w:tcW w:w="2381" w:type="dxa"/>
            <w:tcBorders>
              <w:bottom w:val="nil"/>
            </w:tcBorders>
          </w:tcPr>
          <w:p>
            <w:pPr>
              <w:pStyle w:val="0"/>
              <w:jc w:val="center"/>
            </w:pPr>
            <w:r>
              <w:rPr>
                <w:sz w:val="20"/>
              </w:rPr>
              <w:t xml:space="preserve">3</w:t>
            </w:r>
          </w:p>
        </w:tc>
        <w:tc>
          <w:tcPr>
            <w:tcW w:w="2778" w:type="dxa"/>
            <w:tcBorders>
              <w:bottom w:val="nil"/>
            </w:tcBorders>
          </w:tcPr>
          <w:p>
            <w:pPr>
              <w:pStyle w:val="0"/>
              <w:jc w:val="center"/>
            </w:pPr>
            <w:r>
              <w:rPr>
                <w:sz w:val="20"/>
              </w:rPr>
              <w:t xml:space="preserve">УМП</w:t>
            </w:r>
          </w:p>
        </w:tc>
      </w:tr>
      <w:tr>
        <w:tblPrEx>
          <w:tblBorders>
            <w:insideH w:val="nil"/>
          </w:tblBorders>
        </w:tblPrEx>
        <w:tc>
          <w:tcPr>
            <w:gridSpan w:val="9"/>
            <w:tcW w:w="24548" w:type="dxa"/>
            <w:tcBorders>
              <w:top w:val="nil"/>
            </w:tcBorders>
          </w:tcPr>
          <w:p>
            <w:pPr>
              <w:pStyle w:val="0"/>
              <w:jc w:val="both"/>
            </w:pPr>
            <w:r>
              <w:rPr>
                <w:sz w:val="20"/>
              </w:rPr>
              <w:t xml:space="preserve">(в ред. </w:t>
            </w:r>
            <w:hyperlink w:history="0" r:id="rId132" w:tooltip="Постановление Правительства Вологодской области от 24.10.2022 N 1276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24.10.2022 N 1276)</w:t>
            </w:r>
          </w:p>
        </w:tc>
      </w:tr>
      <w:tr>
        <w:tblPrEx>
          <w:tblBorders>
            <w:insideH w:val="nil"/>
          </w:tblBorders>
        </w:tblPrEx>
        <w:tc>
          <w:tcPr>
            <w:tcW w:w="567" w:type="dxa"/>
            <w:tcBorders>
              <w:bottom w:val="nil"/>
            </w:tcBorders>
          </w:tcPr>
          <w:p>
            <w:pPr>
              <w:pStyle w:val="0"/>
              <w:jc w:val="center"/>
            </w:pPr>
            <w:r>
              <w:rPr>
                <w:sz w:val="20"/>
              </w:rPr>
              <w:t xml:space="preserve">3.</w:t>
            </w:r>
          </w:p>
        </w:tc>
        <w:tc>
          <w:tcPr>
            <w:tcW w:w="3345" w:type="dxa"/>
            <w:tcBorders>
              <w:bottom w:val="nil"/>
            </w:tcBorders>
          </w:tcPr>
          <w:p>
            <w:pPr>
              <w:pStyle w:val="0"/>
            </w:pPr>
            <w:r>
              <w:rPr>
                <w:sz w:val="20"/>
              </w:rPr>
              <w:t xml:space="preserve">Охват молодежи мероприятиями, направленными на содействие экономической самостоятельности молодежи</w:t>
            </w:r>
          </w:p>
        </w:tc>
        <w:tc>
          <w:tcPr>
            <w:tcW w:w="1928" w:type="dxa"/>
            <w:tcBorders>
              <w:bottom w:val="nil"/>
            </w:tcBorders>
          </w:tcPr>
          <w:p>
            <w:pPr>
              <w:pStyle w:val="0"/>
              <w:jc w:val="center"/>
            </w:pPr>
            <w:r>
              <w:rPr>
                <w:sz w:val="20"/>
              </w:rPr>
              <w:t xml:space="preserve">%</w:t>
            </w:r>
          </w:p>
        </w:tc>
        <w:tc>
          <w:tcPr>
            <w:tcW w:w="3118" w:type="dxa"/>
            <w:tcBorders>
              <w:bottom w:val="nil"/>
            </w:tcBorders>
          </w:tcPr>
          <w:p>
            <w:pPr>
              <w:pStyle w:val="0"/>
            </w:pPr>
            <w:r>
              <w:rPr>
                <w:sz w:val="20"/>
              </w:rPr>
              <w:t xml:space="preserve">Показатель характеризует охват молодежи мероприятиями, направленными на содействие экономической самостоятельности молодежи</w:t>
            </w:r>
          </w:p>
        </w:tc>
        <w:tc>
          <w:tcPr>
            <w:tcW w:w="2324" w:type="dxa"/>
            <w:tcBorders>
              <w:bottom w:val="nil"/>
            </w:tcBorders>
          </w:tcPr>
          <w:p>
            <w:pPr>
              <w:pStyle w:val="0"/>
            </w:pPr>
            <w:r>
              <w:rPr>
                <w:sz w:val="20"/>
              </w:rPr>
              <w:t xml:space="preserve">годовая, по состоянию на 31 декабря отчетного года</w:t>
            </w:r>
          </w:p>
        </w:tc>
        <w:tc>
          <w:tcPr>
            <w:tcW w:w="4082" w:type="dxa"/>
            <w:tcBorders>
              <w:bottom w:val="nil"/>
            </w:tcBorders>
          </w:tcPr>
          <w:p>
            <w:pPr>
              <w:pStyle w:val="0"/>
              <w:jc w:val="center"/>
            </w:pPr>
            <w:r>
              <w:rPr>
                <w:position w:val="-23"/>
              </w:rPr>
              <w:drawing>
                <wp:inline distT="0" distB="0" distL="0" distR="0">
                  <wp:extent cx="11525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a:extLst>
                              <a:ext uri="{28A0092B-C50C-407E-A947-70E740481C1C}">
                                <a14:useLocalDpi xmlns:a14="http://schemas.microsoft.com/office/drawing/2010/main" val="0"/>
                              </a:ext>
                            </a:extLst>
                          </a:blip>
                          <a:srcRect/>
                          <a:stretch>
                            <a:fillRect/>
                          </a:stretch>
                        </pic:blipFill>
                        <pic:spPr bwMode="auto">
                          <a:xfrm>
                            <a:off x="0" y="0"/>
                            <a:ext cx="1152525" cy="428625"/>
                          </a:xfrm>
                          <a:prstGeom prst="rect">
                            <a:avLst/>
                          </a:prstGeom>
                          <a:noFill/>
                          <a:ln>
                            <a:noFill/>
                          </a:ln>
                        </pic:spPr>
                      </pic:pic>
                    </a:graphicData>
                  </a:graphic>
                </wp:inline>
              </w:drawing>
            </w:r>
          </w:p>
        </w:tc>
        <w:tc>
          <w:tcPr>
            <w:tcW w:w="4025" w:type="dxa"/>
            <w:tcBorders>
              <w:bottom w:val="nil"/>
            </w:tcBorders>
          </w:tcPr>
          <w:p>
            <w:pPr>
              <w:pStyle w:val="0"/>
            </w:pPr>
            <w:r>
              <w:rPr>
                <w:sz w:val="20"/>
              </w:rPr>
              <w:t xml:space="preserve">М - охват молодежи мероприятиями, направленными на содействие экономической самостоятельности молодежи, %;</w:t>
            </w:r>
          </w:p>
          <w:p>
            <w:pPr>
              <w:pStyle w:val="0"/>
            </w:pPr>
            <w:r>
              <w:rPr>
                <w:sz w:val="20"/>
              </w:rPr>
              <w:t xml:space="preserve">k - общее количество мероприятий, направленных на содействие экономической самостоятельности молодежи, реализуемых в рамках подпрограммы 1, ед.;</w:t>
            </w:r>
          </w:p>
          <w:p>
            <w:pPr>
              <w:pStyle w:val="0"/>
            </w:pPr>
            <w:r>
              <w:rPr>
                <w:sz w:val="20"/>
              </w:rPr>
              <w:t xml:space="preserve">m - количество участников k-го мероприятия, направленного на содействие экономической самостоятельности молодежи, реализуемого в рамках подпрограммы 1, чел.;</w:t>
            </w:r>
          </w:p>
          <w:p>
            <w:pPr>
              <w:pStyle w:val="0"/>
            </w:pPr>
            <w:r>
              <w:rPr>
                <w:sz w:val="20"/>
              </w:rPr>
              <w:t xml:space="preserve">S - численность молодежи в возрасте от 14 до 35 лет, проживающей на территории области, чел.</w:t>
            </w:r>
          </w:p>
        </w:tc>
        <w:tc>
          <w:tcPr>
            <w:tcW w:w="2381" w:type="dxa"/>
            <w:tcBorders>
              <w:bottom w:val="nil"/>
            </w:tcBorders>
          </w:tcPr>
          <w:p>
            <w:pPr>
              <w:pStyle w:val="0"/>
              <w:jc w:val="center"/>
            </w:pPr>
            <w:r>
              <w:rPr>
                <w:sz w:val="20"/>
              </w:rPr>
              <w:t xml:space="preserve">3</w:t>
            </w:r>
          </w:p>
        </w:tc>
        <w:tc>
          <w:tcPr>
            <w:tcW w:w="2778" w:type="dxa"/>
            <w:tcBorders>
              <w:bottom w:val="nil"/>
            </w:tcBorders>
          </w:tcPr>
          <w:p>
            <w:pPr>
              <w:pStyle w:val="0"/>
              <w:jc w:val="center"/>
            </w:pPr>
            <w:r>
              <w:rPr>
                <w:sz w:val="20"/>
              </w:rPr>
              <w:t xml:space="preserve">УМП</w:t>
            </w:r>
          </w:p>
        </w:tc>
      </w:tr>
      <w:tr>
        <w:tblPrEx>
          <w:tblBorders>
            <w:insideH w:val="nil"/>
          </w:tblBorders>
        </w:tblPrEx>
        <w:tc>
          <w:tcPr>
            <w:gridSpan w:val="9"/>
            <w:tcW w:w="24548" w:type="dxa"/>
            <w:tcBorders>
              <w:top w:val="nil"/>
            </w:tcBorders>
          </w:tcPr>
          <w:p>
            <w:pPr>
              <w:pStyle w:val="0"/>
              <w:jc w:val="both"/>
            </w:pPr>
            <w:r>
              <w:rPr>
                <w:sz w:val="20"/>
              </w:rPr>
              <w:t xml:space="preserve">(в ред. </w:t>
            </w:r>
            <w:hyperlink w:history="0" r:id="rId133" w:tooltip="Постановление Правительства Вологодской области от 24.10.2022 N 1276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24.10.2022 N 1276)</w:t>
            </w:r>
          </w:p>
        </w:tc>
      </w:tr>
      <w:tr>
        <w:tblPrEx>
          <w:tblBorders>
            <w:insideH w:val="nil"/>
          </w:tblBorders>
        </w:tblPrEx>
        <w:tc>
          <w:tcPr>
            <w:tcW w:w="567" w:type="dxa"/>
            <w:tcBorders>
              <w:bottom w:val="nil"/>
            </w:tcBorders>
          </w:tcPr>
          <w:p>
            <w:pPr>
              <w:pStyle w:val="0"/>
              <w:jc w:val="center"/>
            </w:pPr>
            <w:r>
              <w:rPr>
                <w:sz w:val="20"/>
              </w:rPr>
              <w:t xml:space="preserve">4.</w:t>
            </w:r>
          </w:p>
        </w:tc>
        <w:tc>
          <w:tcPr>
            <w:tcW w:w="3345" w:type="dxa"/>
            <w:tcBorders>
              <w:bottom w:val="nil"/>
            </w:tcBorders>
          </w:tcPr>
          <w:p>
            <w:pPr>
              <w:pStyle w:val="0"/>
            </w:pPr>
            <w:r>
              <w:rPr>
                <w:sz w:val="20"/>
              </w:rPr>
              <w:t xml:space="preserve">Количество поддержанных молодежных инициатив</w:t>
            </w:r>
          </w:p>
        </w:tc>
        <w:tc>
          <w:tcPr>
            <w:tcW w:w="1928" w:type="dxa"/>
            <w:tcBorders>
              <w:bottom w:val="nil"/>
            </w:tcBorders>
          </w:tcPr>
          <w:p>
            <w:pPr>
              <w:pStyle w:val="0"/>
              <w:jc w:val="center"/>
            </w:pPr>
            <w:r>
              <w:rPr>
                <w:sz w:val="20"/>
              </w:rPr>
              <w:t xml:space="preserve">ед.</w:t>
            </w:r>
          </w:p>
        </w:tc>
        <w:tc>
          <w:tcPr>
            <w:tcW w:w="3118" w:type="dxa"/>
            <w:tcBorders>
              <w:bottom w:val="nil"/>
            </w:tcBorders>
          </w:tcPr>
          <w:p>
            <w:pPr>
              <w:pStyle w:val="0"/>
            </w:pPr>
            <w:r>
              <w:rPr>
                <w:sz w:val="20"/>
              </w:rPr>
              <w:t xml:space="preserve">показатель характеризует количество поддержанных молодежных инициатив по итогам реализации мероприятий подпрограммы 1</w:t>
            </w:r>
          </w:p>
        </w:tc>
        <w:tc>
          <w:tcPr>
            <w:tcW w:w="2324" w:type="dxa"/>
            <w:tcBorders>
              <w:bottom w:val="nil"/>
            </w:tcBorders>
          </w:tcPr>
          <w:p>
            <w:pPr>
              <w:pStyle w:val="0"/>
            </w:pPr>
            <w:r>
              <w:rPr>
                <w:sz w:val="20"/>
              </w:rPr>
              <w:t xml:space="preserve">годовая, по состоянию на 31 декабря отчетного года</w:t>
            </w:r>
          </w:p>
        </w:tc>
        <w:tc>
          <w:tcPr>
            <w:tcW w:w="4082" w:type="dxa"/>
            <w:tcBorders>
              <w:bottom w:val="nil"/>
            </w:tcBorders>
          </w:tcPr>
          <w:p>
            <w:pPr>
              <w:pStyle w:val="0"/>
              <w:jc w:val="center"/>
            </w:pPr>
            <w:r>
              <w:rPr>
                <w:sz w:val="20"/>
              </w:rPr>
              <w:t xml:space="preserve">Знач</w:t>
            </w:r>
            <w:r>
              <w:rPr>
                <w:sz w:val="20"/>
                <w:vertAlign w:val="subscript"/>
              </w:rPr>
              <w:t xml:space="preserve">пок 4</w:t>
            </w:r>
            <w:r>
              <w:rPr>
                <w:sz w:val="20"/>
              </w:rPr>
              <w:t xml:space="preserve"> - фактическое количество</w:t>
            </w:r>
          </w:p>
        </w:tc>
        <w:tc>
          <w:tcPr>
            <w:tcW w:w="4025" w:type="dxa"/>
            <w:tcBorders>
              <w:bottom w:val="nil"/>
            </w:tcBorders>
          </w:tcPr>
          <w:p>
            <w:pPr>
              <w:pStyle w:val="0"/>
            </w:pPr>
            <w:r>
              <w:rPr>
                <w:sz w:val="20"/>
              </w:rPr>
              <w:t xml:space="preserve">Знач</w:t>
            </w:r>
            <w:r>
              <w:rPr>
                <w:sz w:val="20"/>
                <w:vertAlign w:val="subscript"/>
              </w:rPr>
              <w:t xml:space="preserve">пок 4</w:t>
            </w:r>
            <w:r>
              <w:rPr>
                <w:sz w:val="20"/>
              </w:rPr>
              <w:t xml:space="preserve"> - количество поддержанных молодежных инициатив по итогам реализации мероприятий подпрограммы 1, ед.</w:t>
            </w:r>
          </w:p>
        </w:tc>
        <w:tc>
          <w:tcPr>
            <w:tcW w:w="2381" w:type="dxa"/>
            <w:tcBorders>
              <w:bottom w:val="nil"/>
            </w:tcBorders>
          </w:tcPr>
          <w:p>
            <w:pPr>
              <w:pStyle w:val="0"/>
              <w:jc w:val="center"/>
            </w:pPr>
            <w:r>
              <w:rPr>
                <w:sz w:val="20"/>
              </w:rPr>
              <w:t xml:space="preserve">3</w:t>
            </w:r>
          </w:p>
        </w:tc>
        <w:tc>
          <w:tcPr>
            <w:tcW w:w="2778" w:type="dxa"/>
            <w:tcBorders>
              <w:bottom w:val="nil"/>
            </w:tcBorders>
          </w:tcPr>
          <w:p>
            <w:pPr>
              <w:pStyle w:val="0"/>
              <w:jc w:val="center"/>
            </w:pPr>
            <w:r>
              <w:rPr>
                <w:sz w:val="20"/>
              </w:rPr>
              <w:t xml:space="preserve">УМП</w:t>
            </w:r>
          </w:p>
        </w:tc>
      </w:tr>
      <w:tr>
        <w:tblPrEx>
          <w:tblBorders>
            <w:insideH w:val="nil"/>
          </w:tblBorders>
        </w:tblPrEx>
        <w:tc>
          <w:tcPr>
            <w:gridSpan w:val="9"/>
            <w:tcW w:w="24548" w:type="dxa"/>
            <w:tcBorders>
              <w:top w:val="nil"/>
            </w:tcBorders>
          </w:tcPr>
          <w:p>
            <w:pPr>
              <w:pStyle w:val="0"/>
              <w:jc w:val="both"/>
            </w:pPr>
            <w:r>
              <w:rPr>
                <w:sz w:val="20"/>
              </w:rPr>
              <w:t xml:space="preserve">(в ред. </w:t>
            </w:r>
            <w:hyperlink w:history="0" r:id="rId134" w:tooltip="Постановление Правительства Вологодской области от 24.10.2022 N 1276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24.10.2022 N 1276)</w:t>
            </w:r>
          </w:p>
        </w:tc>
      </w:tr>
      <w:tr>
        <w:tblPrEx>
          <w:tblBorders>
            <w:insideH w:val="nil"/>
          </w:tblBorders>
        </w:tblPrEx>
        <w:tc>
          <w:tcPr>
            <w:tcW w:w="567" w:type="dxa"/>
            <w:tcBorders>
              <w:bottom w:val="nil"/>
            </w:tcBorders>
          </w:tcPr>
          <w:p>
            <w:pPr>
              <w:pStyle w:val="0"/>
              <w:jc w:val="center"/>
            </w:pPr>
            <w:r>
              <w:rPr>
                <w:sz w:val="20"/>
              </w:rPr>
              <w:t xml:space="preserve">5.</w:t>
            </w:r>
          </w:p>
        </w:tc>
        <w:tc>
          <w:tcPr>
            <w:tcW w:w="3345" w:type="dxa"/>
            <w:tcBorders>
              <w:bottom w:val="nil"/>
            </w:tcBorders>
          </w:tcPr>
          <w:p>
            <w:pPr>
              <w:pStyle w:val="0"/>
            </w:pPr>
            <w:r>
              <w:rPr>
                <w:sz w:val="20"/>
              </w:rPr>
              <w:t xml:space="preserve">Количество участников мероприятий, направленных на поддержку молодежных общественных объединений, самореализацию и самоопределение молодежи</w:t>
            </w:r>
          </w:p>
        </w:tc>
        <w:tc>
          <w:tcPr>
            <w:tcW w:w="1928" w:type="dxa"/>
            <w:tcBorders>
              <w:bottom w:val="nil"/>
            </w:tcBorders>
          </w:tcPr>
          <w:p>
            <w:pPr>
              <w:pStyle w:val="0"/>
              <w:jc w:val="center"/>
            </w:pPr>
            <w:r>
              <w:rPr>
                <w:sz w:val="20"/>
              </w:rPr>
              <w:t xml:space="preserve">тыс. человек</w:t>
            </w:r>
          </w:p>
        </w:tc>
        <w:tc>
          <w:tcPr>
            <w:tcW w:w="3118" w:type="dxa"/>
            <w:tcBorders>
              <w:bottom w:val="nil"/>
            </w:tcBorders>
          </w:tcPr>
          <w:p>
            <w:pPr>
              <w:pStyle w:val="0"/>
            </w:pPr>
            <w:r>
              <w:rPr>
                <w:sz w:val="20"/>
              </w:rPr>
              <w:t xml:space="preserve">показатель характеризует количество участников мероприятий, направленных на поддержку молодежных общественных объединений, самореализацию и самоопределение молодежи, реализуемых в рамках подпрограммы 1</w:t>
            </w:r>
          </w:p>
        </w:tc>
        <w:tc>
          <w:tcPr>
            <w:tcW w:w="2324" w:type="dxa"/>
            <w:tcBorders>
              <w:bottom w:val="nil"/>
            </w:tcBorders>
          </w:tcPr>
          <w:p>
            <w:pPr>
              <w:pStyle w:val="0"/>
            </w:pPr>
            <w:r>
              <w:rPr>
                <w:sz w:val="20"/>
              </w:rPr>
              <w:t xml:space="preserve">годовая, по состоянию на 31 декабря отчетного года</w:t>
            </w:r>
          </w:p>
        </w:tc>
        <w:tc>
          <w:tcPr>
            <w:tcW w:w="4082" w:type="dxa"/>
            <w:tcBorders>
              <w:bottom w:val="nil"/>
            </w:tcBorders>
          </w:tcPr>
          <w:p>
            <w:pPr>
              <w:pStyle w:val="0"/>
              <w:jc w:val="center"/>
            </w:pPr>
            <w:r>
              <w:rPr>
                <w:position w:val="-23"/>
              </w:rPr>
              <w:drawing>
                <wp:inline distT="0" distB="0" distL="0" distR="0">
                  <wp:extent cx="6381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a:extLst>
                              <a:ext uri="{28A0092B-C50C-407E-A947-70E740481C1C}">
                                <a14:useLocalDpi xmlns:a14="http://schemas.microsoft.com/office/drawing/2010/main" val="0"/>
                              </a:ext>
                            </a:extLst>
                          </a:blip>
                          <a:srcRect/>
                          <a:stretch>
                            <a:fillRect/>
                          </a:stretch>
                        </pic:blipFill>
                        <pic:spPr bwMode="auto">
                          <a:xfrm>
                            <a:off x="0" y="0"/>
                            <a:ext cx="638175" cy="428625"/>
                          </a:xfrm>
                          <a:prstGeom prst="rect">
                            <a:avLst/>
                          </a:prstGeom>
                          <a:noFill/>
                          <a:ln>
                            <a:noFill/>
                          </a:ln>
                        </pic:spPr>
                      </pic:pic>
                    </a:graphicData>
                  </a:graphic>
                </wp:inline>
              </w:drawing>
            </w:r>
          </w:p>
        </w:tc>
        <w:tc>
          <w:tcPr>
            <w:tcW w:w="4025" w:type="dxa"/>
            <w:tcBorders>
              <w:bottom w:val="nil"/>
            </w:tcBorders>
          </w:tcPr>
          <w:p>
            <w:pPr>
              <w:pStyle w:val="0"/>
            </w:pPr>
            <w:r>
              <w:rPr>
                <w:sz w:val="20"/>
              </w:rPr>
              <w:t xml:space="preserve">М - количество участников мероприятий, направленных на поддержку молодежных общественных объединений, самореализацию и самоопределение молодежи, реализуемых в рамках подпрограммы 1, тыс. чел.;</w:t>
            </w:r>
          </w:p>
          <w:p>
            <w:pPr>
              <w:pStyle w:val="0"/>
            </w:pPr>
            <w:r>
              <w:rPr>
                <w:sz w:val="20"/>
              </w:rPr>
              <w:t xml:space="preserve">k - общее количество мероприятий, направленных на поддержку молодежных общественных объединений, самореализацию и самоопределение молодежи, реализуемых в рамках подпрограммы 1, ед.;</w:t>
            </w:r>
          </w:p>
          <w:p>
            <w:pPr>
              <w:pStyle w:val="0"/>
            </w:pPr>
            <w:r>
              <w:rPr>
                <w:sz w:val="20"/>
              </w:rPr>
              <w:t xml:space="preserve">m - количество участников k-го мероприятия, направленного на поддержку молодежных общественных объединений, самореализацию и самоопределение молодежи, реализуемого в рамках подпрограммы 1, чел.</w:t>
            </w:r>
          </w:p>
        </w:tc>
        <w:tc>
          <w:tcPr>
            <w:tcW w:w="2381" w:type="dxa"/>
            <w:tcBorders>
              <w:bottom w:val="nil"/>
            </w:tcBorders>
          </w:tcPr>
          <w:p>
            <w:pPr>
              <w:pStyle w:val="0"/>
              <w:jc w:val="center"/>
            </w:pPr>
            <w:r>
              <w:rPr>
                <w:sz w:val="20"/>
              </w:rPr>
              <w:t xml:space="preserve">3</w:t>
            </w:r>
          </w:p>
        </w:tc>
        <w:tc>
          <w:tcPr>
            <w:tcW w:w="2778" w:type="dxa"/>
            <w:tcBorders>
              <w:bottom w:val="nil"/>
            </w:tcBorders>
          </w:tcPr>
          <w:p>
            <w:pPr>
              <w:pStyle w:val="0"/>
              <w:jc w:val="center"/>
            </w:pPr>
            <w:r>
              <w:rPr>
                <w:sz w:val="20"/>
              </w:rPr>
              <w:t xml:space="preserve">УМП</w:t>
            </w:r>
          </w:p>
        </w:tc>
      </w:tr>
      <w:tr>
        <w:tblPrEx>
          <w:tblBorders>
            <w:insideH w:val="nil"/>
          </w:tblBorders>
        </w:tblPrEx>
        <w:tc>
          <w:tcPr>
            <w:gridSpan w:val="9"/>
            <w:tcW w:w="24548" w:type="dxa"/>
            <w:tcBorders>
              <w:top w:val="nil"/>
            </w:tcBorders>
          </w:tcPr>
          <w:p>
            <w:pPr>
              <w:pStyle w:val="0"/>
              <w:jc w:val="both"/>
            </w:pPr>
            <w:r>
              <w:rPr>
                <w:sz w:val="20"/>
              </w:rPr>
              <w:t xml:space="preserve">(в ред. </w:t>
            </w:r>
            <w:hyperlink w:history="0" r:id="rId136" w:tooltip="Постановление Правительства Вологодской области от 24.10.2022 N 1276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24.10.2022 N 1276)</w:t>
            </w:r>
          </w:p>
        </w:tc>
      </w:tr>
      <w:tr>
        <w:tblPrEx>
          <w:tblBorders>
            <w:insideH w:val="nil"/>
          </w:tblBorders>
        </w:tblPrEx>
        <w:tc>
          <w:tcPr>
            <w:tcW w:w="567" w:type="dxa"/>
            <w:tcBorders>
              <w:bottom w:val="nil"/>
            </w:tcBorders>
          </w:tcPr>
          <w:p>
            <w:pPr>
              <w:pStyle w:val="0"/>
              <w:jc w:val="center"/>
            </w:pPr>
            <w:r>
              <w:rPr>
                <w:sz w:val="20"/>
              </w:rPr>
              <w:t xml:space="preserve">6.</w:t>
            </w:r>
          </w:p>
        </w:tc>
        <w:tc>
          <w:tcPr>
            <w:tcW w:w="3345" w:type="dxa"/>
            <w:tcBorders>
              <w:bottom w:val="nil"/>
            </w:tcBorders>
          </w:tcPr>
          <w:p>
            <w:pPr>
              <w:pStyle w:val="0"/>
            </w:pPr>
            <w:r>
              <w:rPr>
                <w:sz w:val="20"/>
              </w:rPr>
              <w:t xml:space="preserve">Охват молодежи мероприятиями, направленными на поддержку молодежных общественных объединений, самореализацию и самоопределение молодежи, в общей численности молодежи (без учета уникальности)</w:t>
            </w:r>
          </w:p>
        </w:tc>
        <w:tc>
          <w:tcPr>
            <w:tcW w:w="1928" w:type="dxa"/>
            <w:tcBorders>
              <w:bottom w:val="nil"/>
            </w:tcBorders>
          </w:tcPr>
          <w:p>
            <w:pPr>
              <w:pStyle w:val="0"/>
              <w:jc w:val="center"/>
            </w:pPr>
            <w:r>
              <w:rPr>
                <w:sz w:val="20"/>
              </w:rPr>
              <w:t xml:space="preserve">%</w:t>
            </w:r>
          </w:p>
        </w:tc>
        <w:tc>
          <w:tcPr>
            <w:tcW w:w="3118" w:type="dxa"/>
            <w:tcBorders>
              <w:bottom w:val="nil"/>
            </w:tcBorders>
          </w:tcPr>
          <w:p>
            <w:pPr>
              <w:pStyle w:val="0"/>
            </w:pPr>
            <w:r>
              <w:rPr>
                <w:sz w:val="20"/>
              </w:rPr>
              <w:t xml:space="preserve">показатель характеризует охват молодежи мероприятиями, направленными на поддержку молодежных общественных объединений, самореализацию и самоопределение молодежи, в общей численности молодежи (без учета уникальности)</w:t>
            </w:r>
          </w:p>
        </w:tc>
        <w:tc>
          <w:tcPr>
            <w:tcW w:w="2324" w:type="dxa"/>
            <w:tcBorders>
              <w:bottom w:val="nil"/>
            </w:tcBorders>
          </w:tcPr>
          <w:p>
            <w:pPr>
              <w:pStyle w:val="0"/>
            </w:pPr>
            <w:r>
              <w:rPr>
                <w:sz w:val="20"/>
              </w:rPr>
              <w:t xml:space="preserve">годовая, по состоянию на 31 декабря отчетного года</w:t>
            </w:r>
          </w:p>
        </w:tc>
        <w:tc>
          <w:tcPr>
            <w:tcW w:w="4082" w:type="dxa"/>
            <w:tcBorders>
              <w:bottom w:val="nil"/>
            </w:tcBorders>
          </w:tcPr>
          <w:p>
            <w:pPr>
              <w:pStyle w:val="0"/>
              <w:jc w:val="center"/>
            </w:pPr>
            <w:r>
              <w:rPr>
                <w:position w:val="-23"/>
              </w:rPr>
              <w:drawing>
                <wp:inline distT="0" distB="0" distL="0" distR="0">
                  <wp:extent cx="11525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a:extLst>
                              <a:ext uri="{28A0092B-C50C-407E-A947-70E740481C1C}">
                                <a14:useLocalDpi xmlns:a14="http://schemas.microsoft.com/office/drawing/2010/main" val="0"/>
                              </a:ext>
                            </a:extLst>
                          </a:blip>
                          <a:srcRect/>
                          <a:stretch>
                            <a:fillRect/>
                          </a:stretch>
                        </pic:blipFill>
                        <pic:spPr bwMode="auto">
                          <a:xfrm>
                            <a:off x="0" y="0"/>
                            <a:ext cx="1152525" cy="428625"/>
                          </a:xfrm>
                          <a:prstGeom prst="rect">
                            <a:avLst/>
                          </a:prstGeom>
                          <a:noFill/>
                          <a:ln>
                            <a:noFill/>
                          </a:ln>
                        </pic:spPr>
                      </pic:pic>
                    </a:graphicData>
                  </a:graphic>
                </wp:inline>
              </w:drawing>
            </w:r>
          </w:p>
        </w:tc>
        <w:tc>
          <w:tcPr>
            <w:tcW w:w="4025" w:type="dxa"/>
            <w:tcBorders>
              <w:bottom w:val="nil"/>
            </w:tcBorders>
          </w:tcPr>
          <w:p>
            <w:pPr>
              <w:pStyle w:val="0"/>
            </w:pPr>
            <w:r>
              <w:rPr>
                <w:sz w:val="20"/>
              </w:rPr>
              <w:t xml:space="preserve">М - охват молодежи мероприятиями, направленными, на поддержку молодежных общественных объединений, самореализацию и самоопределение молодежи, в общей численности молодежи (без учета уникальности), %;</w:t>
            </w:r>
          </w:p>
          <w:p>
            <w:pPr>
              <w:pStyle w:val="0"/>
            </w:pPr>
            <w:r>
              <w:rPr>
                <w:sz w:val="20"/>
              </w:rPr>
              <w:t xml:space="preserve">k - общее количество мероприятий, направленных на поддержку молодежных общественных объединений, самореализацию и самоопределение молодежи, реализуемых в рамках подпрограммы 1, ед.;</w:t>
            </w:r>
          </w:p>
          <w:p>
            <w:pPr>
              <w:pStyle w:val="0"/>
            </w:pPr>
            <w:r>
              <w:rPr>
                <w:sz w:val="20"/>
              </w:rPr>
              <w:t xml:space="preserve">m - количество участников k-го мероприятия, направленного на поддержку молодежных общественных объединений, самореализацию и самоопределение молодежи, реализуемого в рамках подпрограммы 1, чел;</w:t>
            </w:r>
          </w:p>
          <w:p>
            <w:pPr>
              <w:pStyle w:val="0"/>
            </w:pPr>
            <w:r>
              <w:rPr>
                <w:sz w:val="20"/>
              </w:rPr>
              <w:t xml:space="preserve">S - численность молодежи в возрасте от 14 до 35 лет, проживающей на территории области, чел.</w:t>
            </w:r>
          </w:p>
        </w:tc>
        <w:tc>
          <w:tcPr>
            <w:tcW w:w="2381" w:type="dxa"/>
            <w:tcBorders>
              <w:bottom w:val="nil"/>
            </w:tcBorders>
          </w:tcPr>
          <w:p>
            <w:pPr>
              <w:pStyle w:val="0"/>
              <w:jc w:val="center"/>
            </w:pPr>
            <w:r>
              <w:rPr>
                <w:sz w:val="20"/>
              </w:rPr>
              <w:t xml:space="preserve">3</w:t>
            </w:r>
          </w:p>
        </w:tc>
        <w:tc>
          <w:tcPr>
            <w:tcW w:w="2778" w:type="dxa"/>
            <w:tcBorders>
              <w:bottom w:val="nil"/>
            </w:tcBorders>
          </w:tcPr>
          <w:p>
            <w:pPr>
              <w:pStyle w:val="0"/>
              <w:jc w:val="center"/>
            </w:pPr>
            <w:r>
              <w:rPr>
                <w:sz w:val="20"/>
              </w:rPr>
              <w:t xml:space="preserve">УМП</w:t>
            </w:r>
          </w:p>
        </w:tc>
      </w:tr>
      <w:tr>
        <w:tblPrEx>
          <w:tblBorders>
            <w:insideH w:val="nil"/>
          </w:tblBorders>
        </w:tblPrEx>
        <w:tc>
          <w:tcPr>
            <w:gridSpan w:val="9"/>
            <w:tcW w:w="24548" w:type="dxa"/>
            <w:tcBorders>
              <w:top w:val="nil"/>
            </w:tcBorders>
          </w:tcPr>
          <w:p>
            <w:pPr>
              <w:pStyle w:val="0"/>
              <w:jc w:val="both"/>
            </w:pPr>
            <w:r>
              <w:rPr>
                <w:sz w:val="20"/>
              </w:rPr>
              <w:t xml:space="preserve">(в ред. </w:t>
            </w:r>
            <w:hyperlink w:history="0" r:id="rId137" w:tooltip="Постановление Правительства Вологодской области от 24.10.2022 N 1276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24.10.2022 N 1276)</w:t>
            </w:r>
          </w:p>
        </w:tc>
      </w:tr>
      <w:tr>
        <w:tblPrEx>
          <w:tblBorders>
            <w:insideH w:val="nil"/>
          </w:tblBorders>
        </w:tblPrEx>
        <w:tc>
          <w:tcPr>
            <w:tcW w:w="567" w:type="dxa"/>
            <w:tcBorders>
              <w:bottom w:val="nil"/>
            </w:tcBorders>
          </w:tcPr>
          <w:p>
            <w:pPr>
              <w:pStyle w:val="0"/>
              <w:jc w:val="center"/>
            </w:pPr>
            <w:r>
              <w:rPr>
                <w:sz w:val="20"/>
              </w:rPr>
              <w:t xml:space="preserve">7.</w:t>
            </w:r>
          </w:p>
        </w:tc>
        <w:tc>
          <w:tcPr>
            <w:tcW w:w="3345" w:type="dxa"/>
            <w:tcBorders>
              <w:bottom w:val="nil"/>
            </w:tcBorders>
          </w:tcPr>
          <w:p>
            <w:pPr>
              <w:pStyle w:val="0"/>
            </w:pPr>
            <w:r>
              <w:rPr>
                <w:sz w:val="20"/>
              </w:rPr>
              <w:t xml:space="preserve">Количество подготовленных за год методических материалов по вопросам реализации мероприятий в сфере молодежной политики</w:t>
            </w:r>
          </w:p>
        </w:tc>
        <w:tc>
          <w:tcPr>
            <w:tcW w:w="1928" w:type="dxa"/>
            <w:tcBorders>
              <w:bottom w:val="nil"/>
            </w:tcBorders>
          </w:tcPr>
          <w:p>
            <w:pPr>
              <w:pStyle w:val="0"/>
              <w:jc w:val="center"/>
            </w:pPr>
            <w:r>
              <w:rPr>
                <w:sz w:val="20"/>
              </w:rPr>
              <w:t xml:space="preserve">ед.</w:t>
            </w:r>
          </w:p>
        </w:tc>
        <w:tc>
          <w:tcPr>
            <w:tcW w:w="3118" w:type="dxa"/>
            <w:tcBorders>
              <w:bottom w:val="nil"/>
            </w:tcBorders>
          </w:tcPr>
          <w:p>
            <w:pPr>
              <w:pStyle w:val="0"/>
            </w:pPr>
            <w:r>
              <w:rPr>
                <w:sz w:val="20"/>
              </w:rPr>
              <w:t xml:space="preserve">показатель характеризует количество подготовленных методических материалов по вопросам реализации мероприятий в сфере молодежной политики за год</w:t>
            </w:r>
          </w:p>
        </w:tc>
        <w:tc>
          <w:tcPr>
            <w:tcW w:w="2324" w:type="dxa"/>
            <w:tcBorders>
              <w:bottom w:val="nil"/>
            </w:tcBorders>
          </w:tcPr>
          <w:p>
            <w:pPr>
              <w:pStyle w:val="0"/>
            </w:pPr>
            <w:r>
              <w:rPr>
                <w:sz w:val="20"/>
              </w:rPr>
              <w:t xml:space="preserve">годовая, по состоянию на 31 декабря отчетного года</w:t>
            </w:r>
          </w:p>
        </w:tc>
        <w:tc>
          <w:tcPr>
            <w:tcW w:w="4082" w:type="dxa"/>
            <w:tcBorders>
              <w:bottom w:val="nil"/>
            </w:tcBorders>
          </w:tcPr>
          <w:p>
            <w:pPr>
              <w:pStyle w:val="0"/>
              <w:jc w:val="center"/>
            </w:pPr>
            <w:r>
              <w:rPr>
                <w:sz w:val="20"/>
              </w:rPr>
              <w:t xml:space="preserve">Знач </w:t>
            </w:r>
            <w:r>
              <w:rPr>
                <w:sz w:val="20"/>
                <w:vertAlign w:val="subscript"/>
              </w:rPr>
              <w:t xml:space="preserve">пок 7</w:t>
            </w:r>
            <w:r>
              <w:rPr>
                <w:sz w:val="20"/>
              </w:rPr>
              <w:t xml:space="preserve"> - фактическое количество</w:t>
            </w:r>
          </w:p>
        </w:tc>
        <w:tc>
          <w:tcPr>
            <w:tcW w:w="4025" w:type="dxa"/>
            <w:tcBorders>
              <w:bottom w:val="nil"/>
            </w:tcBorders>
          </w:tcPr>
          <w:p>
            <w:pPr>
              <w:pStyle w:val="0"/>
            </w:pPr>
            <w:r>
              <w:rPr>
                <w:sz w:val="20"/>
              </w:rPr>
              <w:t xml:space="preserve">Знач</w:t>
            </w:r>
            <w:r>
              <w:rPr>
                <w:sz w:val="20"/>
                <w:vertAlign w:val="subscript"/>
              </w:rPr>
              <w:t xml:space="preserve">пок 7</w:t>
            </w:r>
            <w:r>
              <w:rPr>
                <w:sz w:val="20"/>
              </w:rPr>
              <w:t xml:space="preserve"> - количество подготовленных методических материалов по вопросам реализации мероприятий в сфере молодежной политики за год, ед.</w:t>
            </w:r>
          </w:p>
        </w:tc>
        <w:tc>
          <w:tcPr>
            <w:tcW w:w="2381" w:type="dxa"/>
            <w:tcBorders>
              <w:bottom w:val="nil"/>
            </w:tcBorders>
          </w:tcPr>
          <w:p>
            <w:pPr>
              <w:pStyle w:val="0"/>
              <w:jc w:val="center"/>
            </w:pPr>
            <w:r>
              <w:rPr>
                <w:sz w:val="20"/>
              </w:rPr>
              <w:t xml:space="preserve">3</w:t>
            </w:r>
          </w:p>
        </w:tc>
        <w:tc>
          <w:tcPr>
            <w:tcW w:w="2778" w:type="dxa"/>
            <w:tcBorders>
              <w:bottom w:val="nil"/>
            </w:tcBorders>
          </w:tcPr>
          <w:p>
            <w:pPr>
              <w:pStyle w:val="0"/>
              <w:jc w:val="center"/>
            </w:pPr>
            <w:r>
              <w:rPr>
                <w:sz w:val="20"/>
              </w:rPr>
              <w:t xml:space="preserve">УМП</w:t>
            </w:r>
          </w:p>
        </w:tc>
      </w:tr>
      <w:tr>
        <w:tblPrEx>
          <w:tblBorders>
            <w:insideH w:val="nil"/>
          </w:tblBorders>
        </w:tblPrEx>
        <w:tc>
          <w:tcPr>
            <w:gridSpan w:val="9"/>
            <w:tcW w:w="24548" w:type="dxa"/>
            <w:tcBorders>
              <w:top w:val="nil"/>
            </w:tcBorders>
          </w:tcPr>
          <w:p>
            <w:pPr>
              <w:pStyle w:val="0"/>
              <w:jc w:val="both"/>
            </w:pPr>
            <w:r>
              <w:rPr>
                <w:sz w:val="20"/>
              </w:rPr>
              <w:t xml:space="preserve">(в ред. </w:t>
            </w:r>
            <w:hyperlink w:history="0" r:id="rId138" w:tooltip="Постановление Правительства Вологодской области от 24.10.2022 N 1276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24.10.2022 N 1276)</w:t>
            </w:r>
          </w:p>
        </w:tc>
      </w:tr>
      <w:tr>
        <w:tblPrEx>
          <w:tblBorders>
            <w:insideH w:val="nil"/>
          </w:tblBorders>
        </w:tblPrEx>
        <w:tc>
          <w:tcPr>
            <w:tcW w:w="567" w:type="dxa"/>
            <w:tcBorders>
              <w:bottom w:val="nil"/>
            </w:tcBorders>
          </w:tcPr>
          <w:p>
            <w:pPr>
              <w:pStyle w:val="0"/>
              <w:jc w:val="center"/>
            </w:pPr>
            <w:r>
              <w:rPr>
                <w:sz w:val="20"/>
              </w:rPr>
              <w:t xml:space="preserve">8.</w:t>
            </w:r>
          </w:p>
        </w:tc>
        <w:tc>
          <w:tcPr>
            <w:tcW w:w="3345" w:type="dxa"/>
            <w:tcBorders>
              <w:bottom w:val="nil"/>
            </w:tcBorders>
          </w:tcPr>
          <w:p>
            <w:pPr>
              <w:pStyle w:val="0"/>
            </w:pPr>
            <w:r>
              <w:rPr>
                <w:sz w:val="20"/>
              </w:rPr>
              <w:t xml:space="preserve">Количество уникальных посетителей молодежного портала области в сети Интернет в год</w:t>
            </w:r>
          </w:p>
        </w:tc>
        <w:tc>
          <w:tcPr>
            <w:tcW w:w="1928" w:type="dxa"/>
            <w:tcBorders>
              <w:bottom w:val="nil"/>
            </w:tcBorders>
          </w:tcPr>
          <w:p>
            <w:pPr>
              <w:pStyle w:val="0"/>
              <w:jc w:val="center"/>
            </w:pPr>
            <w:r>
              <w:rPr>
                <w:sz w:val="20"/>
              </w:rPr>
              <w:t xml:space="preserve">чел.</w:t>
            </w:r>
          </w:p>
        </w:tc>
        <w:tc>
          <w:tcPr>
            <w:tcW w:w="3118" w:type="dxa"/>
            <w:tcBorders>
              <w:bottom w:val="nil"/>
            </w:tcBorders>
          </w:tcPr>
          <w:p>
            <w:pPr>
              <w:pStyle w:val="0"/>
            </w:pPr>
            <w:r>
              <w:rPr>
                <w:sz w:val="20"/>
              </w:rPr>
              <w:t xml:space="preserve">показатель характеризует количество уникальных посетителей молодежного портала области в сети Интернет в год</w:t>
            </w:r>
          </w:p>
        </w:tc>
        <w:tc>
          <w:tcPr>
            <w:tcW w:w="2324" w:type="dxa"/>
            <w:tcBorders>
              <w:bottom w:val="nil"/>
            </w:tcBorders>
          </w:tcPr>
          <w:p>
            <w:pPr>
              <w:pStyle w:val="0"/>
            </w:pPr>
            <w:r>
              <w:rPr>
                <w:sz w:val="20"/>
              </w:rPr>
              <w:t xml:space="preserve">годовая, по состоянию на 31 декабря отчетного года</w:t>
            </w:r>
          </w:p>
        </w:tc>
        <w:tc>
          <w:tcPr>
            <w:tcW w:w="4082" w:type="dxa"/>
            <w:tcBorders>
              <w:bottom w:val="nil"/>
            </w:tcBorders>
          </w:tcPr>
          <w:p>
            <w:pPr>
              <w:pStyle w:val="0"/>
              <w:jc w:val="center"/>
            </w:pPr>
            <w:r>
              <w:rPr>
                <w:sz w:val="20"/>
              </w:rPr>
              <w:t xml:space="preserve">Знач </w:t>
            </w:r>
            <w:r>
              <w:rPr>
                <w:sz w:val="20"/>
                <w:vertAlign w:val="subscript"/>
              </w:rPr>
              <w:t xml:space="preserve">пок 8</w:t>
            </w:r>
            <w:r>
              <w:rPr>
                <w:sz w:val="20"/>
              </w:rPr>
              <w:t xml:space="preserve"> - фактическое количество</w:t>
            </w:r>
          </w:p>
        </w:tc>
        <w:tc>
          <w:tcPr>
            <w:tcW w:w="4025" w:type="dxa"/>
            <w:tcBorders>
              <w:bottom w:val="nil"/>
            </w:tcBorders>
          </w:tcPr>
          <w:p>
            <w:pPr>
              <w:pStyle w:val="0"/>
            </w:pPr>
            <w:r>
              <w:rPr>
                <w:sz w:val="20"/>
              </w:rPr>
              <w:t xml:space="preserve">Знач</w:t>
            </w:r>
            <w:r>
              <w:rPr>
                <w:sz w:val="20"/>
                <w:vertAlign w:val="subscript"/>
              </w:rPr>
              <w:t xml:space="preserve">пок 8</w:t>
            </w:r>
            <w:r>
              <w:rPr>
                <w:sz w:val="20"/>
              </w:rPr>
              <w:t xml:space="preserve"> - количество уникальных посетителей молодежного портала области в сети Интернет в год, чел.</w:t>
            </w:r>
          </w:p>
        </w:tc>
        <w:tc>
          <w:tcPr>
            <w:tcW w:w="2381" w:type="dxa"/>
            <w:tcBorders>
              <w:bottom w:val="nil"/>
            </w:tcBorders>
          </w:tcPr>
          <w:p>
            <w:pPr>
              <w:pStyle w:val="0"/>
              <w:jc w:val="center"/>
            </w:pPr>
            <w:r>
              <w:rPr>
                <w:sz w:val="20"/>
              </w:rPr>
              <w:t xml:space="preserve">3</w:t>
            </w:r>
          </w:p>
        </w:tc>
        <w:tc>
          <w:tcPr>
            <w:tcW w:w="2778" w:type="dxa"/>
            <w:tcBorders>
              <w:bottom w:val="nil"/>
            </w:tcBorders>
          </w:tcPr>
          <w:p>
            <w:pPr>
              <w:pStyle w:val="0"/>
              <w:jc w:val="center"/>
            </w:pPr>
            <w:r>
              <w:rPr>
                <w:sz w:val="20"/>
              </w:rPr>
              <w:t xml:space="preserve">УМП</w:t>
            </w:r>
          </w:p>
        </w:tc>
      </w:tr>
      <w:tr>
        <w:tblPrEx>
          <w:tblBorders>
            <w:insideH w:val="nil"/>
          </w:tblBorders>
        </w:tblPrEx>
        <w:tc>
          <w:tcPr>
            <w:gridSpan w:val="9"/>
            <w:tcW w:w="24548" w:type="dxa"/>
            <w:tcBorders>
              <w:top w:val="nil"/>
            </w:tcBorders>
          </w:tcPr>
          <w:p>
            <w:pPr>
              <w:pStyle w:val="0"/>
              <w:jc w:val="both"/>
            </w:pPr>
            <w:r>
              <w:rPr>
                <w:sz w:val="20"/>
              </w:rPr>
              <w:t xml:space="preserve">(в ред. </w:t>
            </w:r>
            <w:hyperlink w:history="0" r:id="rId139" w:tooltip="Постановление Правительства Вологодской области от 24.10.2022 N 1276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24.10.2022 N 1276)</w:t>
            </w:r>
          </w:p>
        </w:tc>
      </w:tr>
      <w:tr>
        <w:tblPrEx>
          <w:tblBorders>
            <w:insideH w:val="nil"/>
          </w:tblBorders>
        </w:tblPrEx>
        <w:tc>
          <w:tcPr>
            <w:tcW w:w="567" w:type="dxa"/>
            <w:tcBorders>
              <w:bottom w:val="nil"/>
            </w:tcBorders>
          </w:tcPr>
          <w:p>
            <w:pPr>
              <w:pStyle w:val="0"/>
              <w:jc w:val="center"/>
            </w:pPr>
            <w:r>
              <w:rPr>
                <w:sz w:val="20"/>
              </w:rPr>
              <w:t xml:space="preserve">9.</w:t>
            </w:r>
          </w:p>
        </w:tc>
        <w:tc>
          <w:tcPr>
            <w:tcW w:w="3345" w:type="dxa"/>
            <w:tcBorders>
              <w:bottom w:val="nil"/>
            </w:tcBorders>
          </w:tcPr>
          <w:p>
            <w:pPr>
              <w:pStyle w:val="0"/>
            </w:pPr>
            <w:r>
              <w:rPr>
                <w:sz w:val="20"/>
              </w:rPr>
              <w:t xml:space="preserve">Степень реализации государственного задания по исполнению мероприятий государственной программы</w:t>
            </w:r>
          </w:p>
        </w:tc>
        <w:tc>
          <w:tcPr>
            <w:tcW w:w="1928" w:type="dxa"/>
            <w:tcBorders>
              <w:bottom w:val="nil"/>
            </w:tcBorders>
          </w:tcPr>
          <w:p>
            <w:pPr>
              <w:pStyle w:val="0"/>
              <w:jc w:val="center"/>
            </w:pPr>
            <w:r>
              <w:rPr>
                <w:sz w:val="20"/>
              </w:rPr>
              <w:t xml:space="preserve">%</w:t>
            </w:r>
          </w:p>
        </w:tc>
        <w:tc>
          <w:tcPr>
            <w:tcW w:w="3118" w:type="dxa"/>
            <w:tcBorders>
              <w:bottom w:val="nil"/>
            </w:tcBorders>
          </w:tcPr>
          <w:p>
            <w:pPr>
              <w:pStyle w:val="0"/>
            </w:pPr>
            <w:r>
              <w:rPr>
                <w:sz w:val="20"/>
              </w:rPr>
              <w:t xml:space="preserve">показатель характеризует долю мероприятий, выполненных в соответствии с государственным заданием по исполнению мероприятий государственной программы</w:t>
            </w:r>
          </w:p>
        </w:tc>
        <w:tc>
          <w:tcPr>
            <w:tcW w:w="2324" w:type="dxa"/>
            <w:tcBorders>
              <w:bottom w:val="nil"/>
            </w:tcBorders>
          </w:tcPr>
          <w:p>
            <w:pPr>
              <w:pStyle w:val="0"/>
            </w:pPr>
            <w:r>
              <w:rPr>
                <w:sz w:val="20"/>
              </w:rPr>
              <w:t xml:space="preserve">годовая, по состоянию на 31 декабря отчетного года</w:t>
            </w:r>
          </w:p>
        </w:tc>
        <w:tc>
          <w:tcPr>
            <w:tcW w:w="4082" w:type="dxa"/>
            <w:tcBorders>
              <w:bottom w:val="nil"/>
            </w:tcBorders>
          </w:tcPr>
          <w:p>
            <w:pPr>
              <w:pStyle w:val="0"/>
              <w:jc w:val="center"/>
            </w:pPr>
            <w:r>
              <w:rPr>
                <w:position w:val="-23"/>
              </w:rPr>
              <w:drawing>
                <wp:inline distT="0" distB="0" distL="0" distR="0">
                  <wp:extent cx="84772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a:extLst>
                              <a:ext uri="{28A0092B-C50C-407E-A947-70E740481C1C}">
                                <a14:useLocalDpi xmlns:a14="http://schemas.microsoft.com/office/drawing/2010/main" val="0"/>
                              </a:ext>
                            </a:extLst>
                          </a:blip>
                          <a:srcRect/>
                          <a:stretch>
                            <a:fillRect/>
                          </a:stretch>
                        </pic:blipFill>
                        <pic:spPr bwMode="auto">
                          <a:xfrm>
                            <a:off x="0" y="0"/>
                            <a:ext cx="847725" cy="419100"/>
                          </a:xfrm>
                          <a:prstGeom prst="rect">
                            <a:avLst/>
                          </a:prstGeom>
                          <a:noFill/>
                          <a:ln>
                            <a:noFill/>
                          </a:ln>
                        </pic:spPr>
                      </pic:pic>
                    </a:graphicData>
                  </a:graphic>
                </wp:inline>
              </w:drawing>
            </w:r>
          </w:p>
        </w:tc>
        <w:tc>
          <w:tcPr>
            <w:tcW w:w="4025" w:type="dxa"/>
            <w:tcBorders>
              <w:bottom w:val="nil"/>
            </w:tcBorders>
          </w:tcPr>
          <w:p>
            <w:pPr>
              <w:pStyle w:val="0"/>
            </w:pPr>
            <w:r>
              <w:rPr>
                <w:sz w:val="20"/>
              </w:rPr>
              <w:t xml:space="preserve">D - доля мероприятий, выполненных в соответствии государственным заданием по исполнению мероприятий государственной программы, %;</w:t>
            </w:r>
          </w:p>
          <w:p>
            <w:pPr>
              <w:pStyle w:val="0"/>
            </w:pPr>
            <w:r>
              <w:rPr>
                <w:sz w:val="20"/>
              </w:rPr>
              <w:t xml:space="preserve">Kf - количество мероприятий, выполненных в соответствии с государственным заданием по исполнению мероприятий государственной программы на год, ед.;</w:t>
            </w:r>
          </w:p>
          <w:p>
            <w:pPr>
              <w:pStyle w:val="0"/>
            </w:pPr>
            <w:r>
              <w:rPr>
                <w:sz w:val="20"/>
              </w:rPr>
              <w:t xml:space="preserve">Kp - количество мероприятий, предусмотренных государственным заданием по исполнению мероприятий государственной программы на год, ед.</w:t>
            </w:r>
          </w:p>
        </w:tc>
        <w:tc>
          <w:tcPr>
            <w:tcW w:w="2381" w:type="dxa"/>
            <w:tcBorders>
              <w:bottom w:val="nil"/>
            </w:tcBorders>
          </w:tcPr>
          <w:p>
            <w:pPr>
              <w:pStyle w:val="0"/>
              <w:jc w:val="center"/>
            </w:pPr>
            <w:r>
              <w:rPr>
                <w:sz w:val="20"/>
              </w:rPr>
              <w:t xml:space="preserve">3</w:t>
            </w:r>
          </w:p>
        </w:tc>
        <w:tc>
          <w:tcPr>
            <w:tcW w:w="2778" w:type="dxa"/>
            <w:tcBorders>
              <w:bottom w:val="nil"/>
            </w:tcBorders>
          </w:tcPr>
          <w:p>
            <w:pPr>
              <w:pStyle w:val="0"/>
              <w:jc w:val="center"/>
            </w:pPr>
            <w:r>
              <w:rPr>
                <w:sz w:val="20"/>
              </w:rPr>
              <w:t xml:space="preserve">УМП</w:t>
            </w:r>
          </w:p>
        </w:tc>
      </w:tr>
      <w:tr>
        <w:tblPrEx>
          <w:tblBorders>
            <w:insideH w:val="nil"/>
          </w:tblBorders>
        </w:tblPrEx>
        <w:tc>
          <w:tcPr>
            <w:gridSpan w:val="9"/>
            <w:tcW w:w="24548" w:type="dxa"/>
            <w:tcBorders>
              <w:top w:val="nil"/>
            </w:tcBorders>
          </w:tcPr>
          <w:p>
            <w:pPr>
              <w:pStyle w:val="0"/>
              <w:jc w:val="both"/>
            </w:pPr>
            <w:r>
              <w:rPr>
                <w:sz w:val="20"/>
              </w:rPr>
              <w:t xml:space="preserve">(в ред. </w:t>
            </w:r>
            <w:hyperlink w:history="0" r:id="rId141" w:tooltip="Постановление Правительства Вологодской области от 24.10.2022 N 1276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24.10.2022 N 1276)</w:t>
            </w:r>
          </w:p>
        </w:tc>
      </w:tr>
      <w:tr>
        <w:tblPrEx>
          <w:tblBorders>
            <w:insideH w:val="nil"/>
          </w:tblBorders>
        </w:tblPrEx>
        <w:tc>
          <w:tcPr>
            <w:tcW w:w="567" w:type="dxa"/>
            <w:tcBorders>
              <w:bottom w:val="nil"/>
            </w:tcBorders>
          </w:tcPr>
          <w:p>
            <w:pPr>
              <w:pStyle w:val="0"/>
              <w:jc w:val="center"/>
            </w:pPr>
            <w:r>
              <w:rPr>
                <w:sz w:val="20"/>
              </w:rPr>
              <w:t xml:space="preserve">10.</w:t>
            </w:r>
          </w:p>
        </w:tc>
        <w:tc>
          <w:tcPr>
            <w:tcW w:w="3345" w:type="dxa"/>
            <w:tcBorders>
              <w:bottom w:val="nil"/>
            </w:tcBorders>
          </w:tcPr>
          <w:p>
            <w:pPr>
              <w:pStyle w:val="0"/>
            </w:pPr>
            <w:r>
              <w:rPr>
                <w:sz w:val="20"/>
              </w:rPr>
              <w:t xml:space="preserve">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928" w:type="dxa"/>
            <w:tcBorders>
              <w:bottom w:val="nil"/>
            </w:tcBorders>
          </w:tcPr>
          <w:p>
            <w:pPr>
              <w:pStyle w:val="0"/>
              <w:jc w:val="center"/>
            </w:pPr>
            <w:r>
              <w:rPr>
                <w:sz w:val="20"/>
              </w:rPr>
              <w:t xml:space="preserve">млн. чел.</w:t>
            </w:r>
          </w:p>
        </w:tc>
        <w:tc>
          <w:tcPr>
            <w:tcW w:w="3118" w:type="dxa"/>
            <w:tcBorders>
              <w:bottom w:val="nil"/>
            </w:tcBorders>
          </w:tcPr>
          <w:p>
            <w:pPr>
              <w:pStyle w:val="0"/>
            </w:pPr>
            <w:r>
              <w:rPr>
                <w:sz w:val="20"/>
              </w:rPr>
              <w:t xml:space="preserve">показатель характеризует численность граждан, проживающих на территории области, вовлеченных в добровольческую деятельность</w:t>
            </w:r>
          </w:p>
        </w:tc>
        <w:tc>
          <w:tcPr>
            <w:tcW w:w="2324" w:type="dxa"/>
            <w:tcBorders>
              <w:bottom w:val="nil"/>
            </w:tcBorders>
          </w:tcPr>
          <w:p>
            <w:pPr>
              <w:pStyle w:val="0"/>
              <w:jc w:val="center"/>
            </w:pPr>
            <w:r>
              <w:rPr>
                <w:sz w:val="20"/>
              </w:rPr>
              <w:t xml:space="preserve">годовая, на дату</w:t>
            </w:r>
          </w:p>
        </w:tc>
        <w:tc>
          <w:tcPr>
            <w:tcW w:w="4082" w:type="dxa"/>
            <w:tcBorders>
              <w:bottom w:val="nil"/>
            </w:tcBorders>
          </w:tcPr>
          <w:p>
            <w:pPr>
              <w:pStyle w:val="0"/>
              <w:jc w:val="center"/>
            </w:pPr>
            <w:r>
              <w:rPr>
                <w:sz w:val="20"/>
              </w:rPr>
              <w:t xml:space="preserve">Знач </w:t>
            </w:r>
            <w:r>
              <w:rPr>
                <w:sz w:val="20"/>
                <w:vertAlign w:val="subscript"/>
              </w:rPr>
              <w:t xml:space="preserve">пок 10</w:t>
            </w:r>
            <w:r>
              <w:rPr>
                <w:sz w:val="20"/>
              </w:rPr>
              <w:t xml:space="preserve"> - фактическое количество</w:t>
            </w:r>
          </w:p>
        </w:tc>
        <w:tc>
          <w:tcPr>
            <w:tcW w:w="4025" w:type="dxa"/>
            <w:tcBorders>
              <w:bottom w:val="nil"/>
            </w:tcBorders>
          </w:tcPr>
          <w:p>
            <w:pPr>
              <w:pStyle w:val="0"/>
            </w:pPr>
            <w:r>
              <w:rPr>
                <w:sz w:val="20"/>
              </w:rPr>
              <w:t xml:space="preserve">Знач</w:t>
            </w:r>
            <w:r>
              <w:rPr>
                <w:sz w:val="20"/>
                <w:vertAlign w:val="subscript"/>
              </w:rPr>
              <w:t xml:space="preserve">показ 10</w:t>
            </w:r>
            <w:r>
              <w:rPr>
                <w:sz w:val="20"/>
              </w:rPr>
              <w:t xml:space="preserve"> - общая численность граждан, проживающих на территории области,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в год, млн. чел.</w:t>
            </w:r>
          </w:p>
        </w:tc>
        <w:tc>
          <w:tcPr>
            <w:tcW w:w="2381" w:type="dxa"/>
            <w:tcBorders>
              <w:bottom w:val="nil"/>
            </w:tcBorders>
          </w:tcPr>
          <w:p>
            <w:pPr>
              <w:pStyle w:val="0"/>
              <w:jc w:val="center"/>
            </w:pPr>
            <w:r>
              <w:rPr>
                <w:sz w:val="20"/>
              </w:rPr>
              <w:t xml:space="preserve">3</w:t>
            </w:r>
          </w:p>
        </w:tc>
        <w:tc>
          <w:tcPr>
            <w:tcW w:w="2778" w:type="dxa"/>
            <w:tcBorders>
              <w:bottom w:val="nil"/>
            </w:tcBorders>
          </w:tcPr>
          <w:p>
            <w:pPr>
              <w:pStyle w:val="0"/>
              <w:jc w:val="center"/>
            </w:pPr>
            <w:r>
              <w:rPr>
                <w:sz w:val="20"/>
              </w:rPr>
              <w:t xml:space="preserve">УМП</w:t>
            </w:r>
          </w:p>
        </w:tc>
      </w:tr>
      <w:tr>
        <w:tblPrEx>
          <w:tblBorders>
            <w:insideH w:val="nil"/>
          </w:tblBorders>
        </w:tblPrEx>
        <w:tc>
          <w:tcPr>
            <w:gridSpan w:val="9"/>
            <w:tcW w:w="24548" w:type="dxa"/>
            <w:tcBorders>
              <w:top w:val="nil"/>
            </w:tcBorders>
          </w:tcPr>
          <w:p>
            <w:pPr>
              <w:pStyle w:val="0"/>
              <w:jc w:val="both"/>
            </w:pPr>
            <w:r>
              <w:rPr>
                <w:sz w:val="20"/>
              </w:rPr>
              <w:t xml:space="preserve">(в ред. </w:t>
            </w:r>
            <w:hyperlink w:history="0" r:id="rId142" w:tooltip="Постановление Правительства Вологодской области от 24.10.2022 N 1276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24.10.2022 N 1276)</w:t>
            </w:r>
          </w:p>
        </w:tc>
      </w:tr>
      <w:tr>
        <w:tblPrEx>
          <w:tblBorders>
            <w:insideH w:val="nil"/>
          </w:tblBorders>
        </w:tblPrEx>
        <w:tc>
          <w:tcPr>
            <w:tcW w:w="567" w:type="dxa"/>
            <w:tcBorders>
              <w:bottom w:val="nil"/>
            </w:tcBorders>
          </w:tcPr>
          <w:p>
            <w:pPr>
              <w:pStyle w:val="0"/>
              <w:jc w:val="center"/>
            </w:pPr>
            <w:r>
              <w:rPr>
                <w:sz w:val="20"/>
              </w:rPr>
              <w:t xml:space="preserve">11.</w:t>
            </w:r>
          </w:p>
        </w:tc>
        <w:tc>
          <w:tcPr>
            <w:tcW w:w="3345" w:type="dxa"/>
            <w:tcBorders>
              <w:bottom w:val="nil"/>
            </w:tcBorders>
          </w:tcPr>
          <w:p>
            <w:pPr>
              <w:pStyle w:val="0"/>
            </w:pPr>
            <w:r>
              <w:rPr>
                <w:sz w:val="20"/>
              </w:rPr>
              <w:t xml:space="preserve">Количество вожатых, прошедших обучение на выездных однодневных обучающих курсах по подготовке вожатых для работы с детскими коллективами в каникулярное время</w:t>
            </w:r>
          </w:p>
        </w:tc>
        <w:tc>
          <w:tcPr>
            <w:tcW w:w="1928" w:type="dxa"/>
            <w:tcBorders>
              <w:bottom w:val="nil"/>
            </w:tcBorders>
          </w:tcPr>
          <w:p>
            <w:pPr>
              <w:pStyle w:val="0"/>
              <w:jc w:val="center"/>
            </w:pPr>
            <w:r>
              <w:rPr>
                <w:sz w:val="20"/>
              </w:rPr>
              <w:t xml:space="preserve">Человек</w:t>
            </w:r>
          </w:p>
        </w:tc>
        <w:tc>
          <w:tcPr>
            <w:tcW w:w="3118" w:type="dxa"/>
            <w:tcBorders>
              <w:bottom w:val="nil"/>
            </w:tcBorders>
          </w:tcPr>
          <w:p>
            <w:pPr>
              <w:pStyle w:val="0"/>
            </w:pPr>
            <w:r>
              <w:rPr>
                <w:sz w:val="20"/>
              </w:rPr>
              <w:t xml:space="preserve">показатель характеризует количество вожатых, прошедших обучение на выездных однодневных обучающих курсах по подготовке вожатых для работы с детскими коллективами в каникулярное время</w:t>
            </w:r>
          </w:p>
        </w:tc>
        <w:tc>
          <w:tcPr>
            <w:tcW w:w="2324" w:type="dxa"/>
            <w:tcBorders>
              <w:bottom w:val="nil"/>
            </w:tcBorders>
          </w:tcPr>
          <w:p>
            <w:pPr>
              <w:pStyle w:val="0"/>
            </w:pPr>
            <w:r>
              <w:rPr>
                <w:sz w:val="20"/>
              </w:rPr>
              <w:t xml:space="preserve">годовая, по состоянию на 31 декабря отчетного года</w:t>
            </w:r>
          </w:p>
        </w:tc>
        <w:tc>
          <w:tcPr>
            <w:tcW w:w="4082" w:type="dxa"/>
            <w:tcBorders>
              <w:bottom w:val="nil"/>
            </w:tcBorders>
          </w:tcPr>
          <w:p>
            <w:pPr>
              <w:pStyle w:val="0"/>
              <w:jc w:val="center"/>
            </w:pPr>
            <w:r>
              <w:rPr>
                <w:sz w:val="20"/>
              </w:rPr>
              <w:t xml:space="preserve">Знач</w:t>
            </w:r>
            <w:r>
              <w:rPr>
                <w:sz w:val="20"/>
                <w:vertAlign w:val="subscript"/>
              </w:rPr>
              <w:t xml:space="preserve">пок 11</w:t>
            </w:r>
            <w:r>
              <w:rPr>
                <w:sz w:val="20"/>
              </w:rPr>
              <w:t xml:space="preserve"> - фактическое количество</w:t>
            </w:r>
          </w:p>
        </w:tc>
        <w:tc>
          <w:tcPr>
            <w:tcW w:w="4025" w:type="dxa"/>
            <w:tcBorders>
              <w:bottom w:val="nil"/>
            </w:tcBorders>
          </w:tcPr>
          <w:p>
            <w:pPr>
              <w:pStyle w:val="0"/>
            </w:pPr>
            <w:r>
              <w:rPr>
                <w:sz w:val="20"/>
              </w:rPr>
              <w:t xml:space="preserve">Знач</w:t>
            </w:r>
            <w:r>
              <w:rPr>
                <w:sz w:val="20"/>
                <w:vertAlign w:val="subscript"/>
              </w:rPr>
              <w:t xml:space="preserve">пок 11</w:t>
            </w:r>
            <w:r>
              <w:rPr>
                <w:sz w:val="20"/>
              </w:rPr>
              <w:t xml:space="preserve"> - количество вожатых, прошедших обучение на выездных однодневных обучающих курсах по подготовке вожатых для работы с детскими коллективами в каникулярное время, чел.</w:t>
            </w:r>
          </w:p>
        </w:tc>
        <w:tc>
          <w:tcPr>
            <w:tcW w:w="2381" w:type="dxa"/>
            <w:tcBorders>
              <w:bottom w:val="nil"/>
            </w:tcBorders>
          </w:tcPr>
          <w:p>
            <w:pPr>
              <w:pStyle w:val="0"/>
              <w:jc w:val="center"/>
            </w:pPr>
            <w:r>
              <w:rPr>
                <w:sz w:val="20"/>
              </w:rPr>
              <w:t xml:space="preserve">3</w:t>
            </w:r>
          </w:p>
        </w:tc>
        <w:tc>
          <w:tcPr>
            <w:tcW w:w="2778" w:type="dxa"/>
            <w:tcBorders>
              <w:bottom w:val="nil"/>
            </w:tcBorders>
          </w:tcPr>
          <w:p>
            <w:pPr>
              <w:pStyle w:val="0"/>
              <w:jc w:val="center"/>
            </w:pPr>
            <w:r>
              <w:rPr>
                <w:sz w:val="20"/>
              </w:rPr>
              <w:t xml:space="preserve">УМП</w:t>
            </w:r>
          </w:p>
        </w:tc>
      </w:tr>
      <w:tr>
        <w:tblPrEx>
          <w:tblBorders>
            <w:insideH w:val="nil"/>
          </w:tblBorders>
        </w:tblPrEx>
        <w:tc>
          <w:tcPr>
            <w:gridSpan w:val="9"/>
            <w:tcW w:w="24548" w:type="dxa"/>
            <w:tcBorders>
              <w:top w:val="nil"/>
            </w:tcBorders>
          </w:tcPr>
          <w:p>
            <w:pPr>
              <w:pStyle w:val="0"/>
              <w:jc w:val="both"/>
            </w:pPr>
            <w:r>
              <w:rPr>
                <w:sz w:val="20"/>
              </w:rPr>
              <w:t xml:space="preserve">(п. 11 введен </w:t>
            </w:r>
            <w:hyperlink w:history="0" r:id="rId143" w:tooltip="Постановление Правительства Вологодской области от 21.03.2022 N 348 &quot;О внесении изменений в постановление Правительства области от 27 мая 2019 года N 491&quot; (вместе с &quot;Правилами предоставления и расходования иных межбюджетных трансфертов, имеющих целевое назначение, из областного бюджета бюджетам муниципальных образований области - победителей ежегодного областного конкурса &quot;Лучшее поселение Вологодской области&quot; (далее - Правила)&quot;, &quot;Положением о проведении ежегодного областного конкурса &quot;Лучшее поселение Воло {КонсультантПлюс}">
              <w:r>
                <w:rPr>
                  <w:sz w:val="20"/>
                  <w:color w:val="0000ff"/>
                </w:rPr>
                <w:t xml:space="preserve">постановлением</w:t>
              </w:r>
            </w:hyperlink>
            <w:r>
              <w:rPr>
                <w:sz w:val="20"/>
              </w:rPr>
              <w:t xml:space="preserve"> Правительства Вологодской области от 21.03.2022 N 348;</w:t>
            </w:r>
          </w:p>
          <w:p>
            <w:pPr>
              <w:pStyle w:val="0"/>
              <w:jc w:val="both"/>
            </w:pPr>
            <w:r>
              <w:rPr>
                <w:sz w:val="20"/>
              </w:rPr>
              <w:t xml:space="preserve">в ред. </w:t>
            </w:r>
            <w:hyperlink w:history="0" r:id="rId144" w:tooltip="Постановление Правительства Вологодской области от 24.10.2022 N 1276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24.10.2022 N 1276)</w:t>
            </w:r>
          </w:p>
        </w:tc>
      </w:tr>
      <w:tr>
        <w:tblPrEx>
          <w:tblBorders>
            <w:insideH w:val="nil"/>
          </w:tblBorders>
        </w:tblPrEx>
        <w:tc>
          <w:tcPr>
            <w:tcW w:w="567" w:type="dxa"/>
            <w:tcBorders>
              <w:bottom w:val="nil"/>
            </w:tcBorders>
          </w:tcPr>
          <w:p>
            <w:pPr>
              <w:pStyle w:val="0"/>
              <w:jc w:val="center"/>
            </w:pPr>
            <w:r>
              <w:rPr>
                <w:sz w:val="20"/>
              </w:rPr>
              <w:t xml:space="preserve">12.</w:t>
            </w:r>
          </w:p>
        </w:tc>
        <w:tc>
          <w:tcPr>
            <w:tcW w:w="3345" w:type="dxa"/>
            <w:tcBorders>
              <w:bottom w:val="nil"/>
            </w:tcBorders>
          </w:tcPr>
          <w:p>
            <w:pPr>
              <w:pStyle w:val="0"/>
            </w:pPr>
            <w:r>
              <w:rPr>
                <w:sz w:val="20"/>
              </w:rPr>
              <w:t xml:space="preserve">Охват аудитории профильными сообществами в социальных сетях</w:t>
            </w:r>
          </w:p>
        </w:tc>
        <w:tc>
          <w:tcPr>
            <w:tcW w:w="1928" w:type="dxa"/>
            <w:tcBorders>
              <w:bottom w:val="nil"/>
            </w:tcBorders>
          </w:tcPr>
          <w:p>
            <w:pPr>
              <w:pStyle w:val="0"/>
              <w:jc w:val="center"/>
            </w:pPr>
            <w:r>
              <w:rPr>
                <w:sz w:val="20"/>
              </w:rPr>
              <w:t xml:space="preserve">чел.</w:t>
            </w:r>
          </w:p>
        </w:tc>
        <w:tc>
          <w:tcPr>
            <w:tcW w:w="3118" w:type="dxa"/>
            <w:tcBorders>
              <w:bottom w:val="nil"/>
            </w:tcBorders>
          </w:tcPr>
          <w:p>
            <w:pPr>
              <w:pStyle w:val="0"/>
            </w:pPr>
            <w:r>
              <w:rPr>
                <w:sz w:val="20"/>
              </w:rPr>
              <w:t xml:space="preserve">показатель характеризует охват аудитории профильными сообществами сферы молодежной политики в социальных сетях в информационно-телекоммуникационной сети Интернет в год</w:t>
            </w:r>
          </w:p>
        </w:tc>
        <w:tc>
          <w:tcPr>
            <w:tcW w:w="2324" w:type="dxa"/>
            <w:tcBorders>
              <w:bottom w:val="nil"/>
            </w:tcBorders>
          </w:tcPr>
          <w:p>
            <w:pPr>
              <w:pStyle w:val="0"/>
            </w:pPr>
            <w:r>
              <w:rPr>
                <w:sz w:val="20"/>
              </w:rPr>
              <w:t xml:space="preserve">годовая, по состоянию на 31 декабря отчетного года</w:t>
            </w:r>
          </w:p>
        </w:tc>
        <w:tc>
          <w:tcPr>
            <w:tcW w:w="4082" w:type="dxa"/>
            <w:tcBorders>
              <w:bottom w:val="nil"/>
            </w:tcBorders>
          </w:tcPr>
          <w:p>
            <w:pPr>
              <w:pStyle w:val="0"/>
            </w:pPr>
            <w:r>
              <w:rPr>
                <w:sz w:val="20"/>
              </w:rPr>
              <w:t xml:space="preserve">Знач </w:t>
            </w:r>
            <w:r>
              <w:rPr>
                <w:sz w:val="20"/>
                <w:vertAlign w:val="subscript"/>
              </w:rPr>
              <w:t xml:space="preserve">пок 12</w:t>
            </w:r>
            <w:r>
              <w:rPr>
                <w:sz w:val="20"/>
              </w:rPr>
              <w:t xml:space="preserve"> - фактическое количество</w:t>
            </w:r>
          </w:p>
        </w:tc>
        <w:tc>
          <w:tcPr>
            <w:tcW w:w="4025" w:type="dxa"/>
            <w:tcBorders>
              <w:bottom w:val="nil"/>
            </w:tcBorders>
          </w:tcPr>
          <w:p>
            <w:pPr>
              <w:pStyle w:val="0"/>
            </w:pPr>
            <w:r>
              <w:rPr>
                <w:sz w:val="20"/>
              </w:rPr>
              <w:t xml:space="preserve">Знач </w:t>
            </w:r>
            <w:r>
              <w:rPr>
                <w:sz w:val="20"/>
                <w:vertAlign w:val="subscript"/>
              </w:rPr>
              <w:t xml:space="preserve">пок 12</w:t>
            </w:r>
            <w:r>
              <w:rPr>
                <w:sz w:val="20"/>
              </w:rPr>
              <w:t xml:space="preserve"> - количество посетителей профильных сообществ в социальных сетях в сети Интернет в год, чел.</w:t>
            </w:r>
          </w:p>
        </w:tc>
        <w:tc>
          <w:tcPr>
            <w:tcW w:w="2381" w:type="dxa"/>
            <w:tcBorders>
              <w:bottom w:val="nil"/>
            </w:tcBorders>
          </w:tcPr>
          <w:p>
            <w:pPr>
              <w:pStyle w:val="0"/>
              <w:jc w:val="center"/>
            </w:pPr>
            <w:r>
              <w:rPr>
                <w:sz w:val="20"/>
              </w:rPr>
              <w:t xml:space="preserve">3</w:t>
            </w:r>
          </w:p>
        </w:tc>
        <w:tc>
          <w:tcPr>
            <w:tcW w:w="2778" w:type="dxa"/>
            <w:tcBorders>
              <w:bottom w:val="nil"/>
            </w:tcBorders>
          </w:tcPr>
          <w:p>
            <w:pPr>
              <w:pStyle w:val="0"/>
              <w:jc w:val="center"/>
            </w:pPr>
            <w:r>
              <w:rPr>
                <w:sz w:val="20"/>
              </w:rPr>
              <w:t xml:space="preserve">УМП</w:t>
            </w:r>
          </w:p>
        </w:tc>
      </w:tr>
      <w:tr>
        <w:tblPrEx>
          <w:tblBorders>
            <w:insideH w:val="nil"/>
          </w:tblBorders>
        </w:tblPrEx>
        <w:tc>
          <w:tcPr>
            <w:gridSpan w:val="9"/>
            <w:tcW w:w="24548" w:type="dxa"/>
            <w:tcBorders>
              <w:top w:val="nil"/>
            </w:tcBorders>
          </w:tcPr>
          <w:p>
            <w:pPr>
              <w:pStyle w:val="0"/>
              <w:jc w:val="both"/>
            </w:pPr>
            <w:r>
              <w:rPr>
                <w:sz w:val="20"/>
              </w:rPr>
              <w:t xml:space="preserve">(п. 12 введен </w:t>
            </w:r>
            <w:hyperlink w:history="0" r:id="rId145" w:tooltip="Постановление Правительства Вологодской области от 10.07.2023 N 802 &quot;О внесении изменений в постановление Правительства области от 27 мая 2019 года N 491&quot; {КонсультантПлюс}">
              <w:r>
                <w:rPr>
                  <w:sz w:val="20"/>
                  <w:color w:val="0000ff"/>
                </w:rPr>
                <w:t xml:space="preserve">постановлением</w:t>
              </w:r>
            </w:hyperlink>
            <w:r>
              <w:rPr>
                <w:sz w:val="20"/>
              </w:rPr>
              <w:t xml:space="preserve"> Правительства Вологодской области от 10.07.2023 N 802)</w:t>
            </w:r>
          </w:p>
        </w:tc>
      </w:tr>
    </w:tbl>
    <w:p>
      <w:pPr>
        <w:sectPr>
          <w:headerReference w:type="default" r:id="rId70"/>
          <w:headerReference w:type="first" r:id="rId70"/>
          <w:footerReference w:type="default" r:id="rId71"/>
          <w:footerReference w:type="first" r:id="rId71"/>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036" w:name="P1036"/>
    <w:bookmarkEnd w:id="1036"/>
    <w:p>
      <w:pPr>
        <w:pStyle w:val="0"/>
        <w:spacing w:before="200" w:line-rule="auto"/>
        <w:ind w:firstLine="540"/>
        <w:jc w:val="both"/>
      </w:pPr>
      <w:r>
        <w:rPr>
          <w:sz w:val="20"/>
        </w:rPr>
        <w:t xml:space="preserve">&lt;*&gt; 1 - официальная статистическая информация; 2 - бухгалтерская и финансовая отчетность; 3 - ведомственная отчетность; 4 - прочие.</w:t>
      </w:r>
    </w:p>
    <w:p>
      <w:pPr>
        <w:pStyle w:val="0"/>
        <w:jc w:val="both"/>
      </w:pPr>
      <w:r>
        <w:rPr>
          <w:sz w:val="20"/>
        </w:rPr>
      </w:r>
    </w:p>
    <w:p>
      <w:pPr>
        <w:pStyle w:val="2"/>
        <w:outlineLvl w:val="2"/>
        <w:jc w:val="center"/>
      </w:pPr>
      <w:r>
        <w:rPr>
          <w:sz w:val="20"/>
        </w:rPr>
        <w:t xml:space="preserve">3. Характеристика основных мероприятий подпрограммы 1</w:t>
      </w:r>
    </w:p>
    <w:p>
      <w:pPr>
        <w:pStyle w:val="0"/>
        <w:jc w:val="center"/>
      </w:pPr>
      <w:r>
        <w:rPr>
          <w:sz w:val="20"/>
        </w:rPr>
        <w:t xml:space="preserve">(в ред. </w:t>
      </w:r>
      <w:hyperlink w:history="0" r:id="rId146" w:tooltip="Постановление Правительства Вологодской области от 21.03.2022 N 348 &quot;О внесении изменений в постановление Правительства области от 27 мая 2019 года N 491&quot; (вместе с &quot;Правилами предоставления и расходования иных межбюджетных трансфертов, имеющих целевое назначение, из областного бюджета бюджетам муниципальных образований области - победителей ежегодного областного конкурса &quot;Лучшее поселение Вологодской области&quot; (далее - Правила)&quot;, &quot;Положением о проведении ежегодного областного конкурса &quot;Лучшее поселение Воло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21.03.2022 N 348)</w:t>
      </w:r>
    </w:p>
    <w:p>
      <w:pPr>
        <w:pStyle w:val="0"/>
        <w:jc w:val="both"/>
      </w:pPr>
      <w:r>
        <w:rPr>
          <w:sz w:val="20"/>
        </w:rPr>
      </w:r>
    </w:p>
    <w:p>
      <w:pPr>
        <w:pStyle w:val="0"/>
        <w:ind w:firstLine="540"/>
        <w:jc w:val="both"/>
      </w:pPr>
      <w:r>
        <w:rPr>
          <w:sz w:val="20"/>
        </w:rPr>
        <w:t xml:space="preserve">3.1. Основное мероприятие 1.1 "Содействие экономической самостоятельности молодежи"</w:t>
      </w:r>
    </w:p>
    <w:p>
      <w:pPr>
        <w:pStyle w:val="0"/>
        <w:spacing w:before="200" w:line-rule="auto"/>
        <w:ind w:firstLine="540"/>
        <w:jc w:val="both"/>
      </w:pPr>
      <w:r>
        <w:rPr>
          <w:sz w:val="20"/>
        </w:rPr>
        <w:t xml:space="preserve">Цели основного мероприятия: содействие трудовому воспитанию молодежи через развитие и поддержку движения студенческих отрядов; создание условий для вовлечения молодежи в предпринимательскую деятельность, содействие профориентации молодежи.</w:t>
      </w:r>
    </w:p>
    <w:p>
      <w:pPr>
        <w:pStyle w:val="0"/>
        <w:spacing w:before="200" w:line-rule="auto"/>
        <w:ind w:firstLine="540"/>
        <w:jc w:val="both"/>
      </w:pPr>
      <w:r>
        <w:rPr>
          <w:sz w:val="20"/>
        </w:rPr>
        <w:t xml:space="preserve">В рамках основного мероприятия предусматриваются:</w:t>
      </w:r>
    </w:p>
    <w:p>
      <w:pPr>
        <w:pStyle w:val="0"/>
        <w:spacing w:before="200" w:line-rule="auto"/>
        <w:ind w:firstLine="540"/>
        <w:jc w:val="both"/>
      </w:pPr>
      <w:r>
        <w:rPr>
          <w:sz w:val="20"/>
        </w:rPr>
        <w:t xml:space="preserve">реализация комплекса мероприятий по содействию развитию молодежного предпринимательства;</w:t>
      </w:r>
    </w:p>
    <w:p>
      <w:pPr>
        <w:pStyle w:val="0"/>
        <w:spacing w:before="200" w:line-rule="auto"/>
        <w:ind w:firstLine="540"/>
        <w:jc w:val="both"/>
      </w:pPr>
      <w:r>
        <w:rPr>
          <w:sz w:val="20"/>
        </w:rPr>
        <w:t xml:space="preserve">реализация комплекса мероприятий по профориентации и содействию занятости молодежи;</w:t>
      </w:r>
    </w:p>
    <w:p>
      <w:pPr>
        <w:pStyle w:val="0"/>
        <w:spacing w:before="200" w:line-rule="auto"/>
        <w:ind w:firstLine="540"/>
        <w:jc w:val="both"/>
      </w:pPr>
      <w:r>
        <w:rPr>
          <w:sz w:val="20"/>
        </w:rPr>
        <w:t xml:space="preserve">создание условий для развития движения студенческих отрядов.</w:t>
      </w:r>
    </w:p>
    <w:p>
      <w:pPr>
        <w:pStyle w:val="0"/>
        <w:spacing w:before="200" w:line-rule="auto"/>
        <w:ind w:firstLine="540"/>
        <w:jc w:val="both"/>
      </w:pPr>
      <w:r>
        <w:rPr>
          <w:sz w:val="20"/>
        </w:rPr>
        <w:t xml:space="preserve">3.2. Основное мероприятие 1.2 "Реализация и поддержка мероприятий, направленных на профилактику асоциальных проявлений в молодежной среде"</w:t>
      </w:r>
    </w:p>
    <w:p>
      <w:pPr>
        <w:pStyle w:val="0"/>
        <w:spacing w:before="200" w:line-rule="auto"/>
        <w:ind w:firstLine="540"/>
        <w:jc w:val="both"/>
      </w:pPr>
      <w:r>
        <w:rPr>
          <w:sz w:val="20"/>
        </w:rPr>
        <w:t xml:space="preserve">Основное мероприятие направлено на формирование у молодежи здорового образа жизни и навыка сохранения здоровья, профилактику негативных явлений в молодежной среде; создание условий для социализации молодежи, находящейся в трудной жизненной ситуации.</w:t>
      </w:r>
    </w:p>
    <w:p>
      <w:pPr>
        <w:pStyle w:val="0"/>
        <w:spacing w:before="200" w:line-rule="auto"/>
        <w:ind w:firstLine="540"/>
        <w:jc w:val="both"/>
      </w:pPr>
      <w:r>
        <w:rPr>
          <w:sz w:val="20"/>
        </w:rPr>
        <w:t xml:space="preserve">В рамках основного мероприятия предусматриваются:</w:t>
      </w:r>
    </w:p>
    <w:p>
      <w:pPr>
        <w:pStyle w:val="0"/>
        <w:spacing w:before="200" w:line-rule="auto"/>
        <w:ind w:firstLine="540"/>
        <w:jc w:val="both"/>
      </w:pPr>
      <w:r>
        <w:rPr>
          <w:sz w:val="20"/>
        </w:rPr>
        <w:t xml:space="preserve">проведение слетов, сборов для молодых людей, находящихся в трудной жизненной ситуации, и для несовершеннолетних, находящихся на учете в комиссии по делам несовершеннолетних и защите их прав;</w:t>
      </w:r>
    </w:p>
    <w:p>
      <w:pPr>
        <w:pStyle w:val="0"/>
        <w:spacing w:before="200" w:line-rule="auto"/>
        <w:ind w:firstLine="540"/>
        <w:jc w:val="both"/>
      </w:pPr>
      <w:r>
        <w:rPr>
          <w:sz w:val="20"/>
        </w:rPr>
        <w:t xml:space="preserve">проведение научно-практической конференции по вопросам профилактики негативных явлений;</w:t>
      </w:r>
    </w:p>
    <w:p>
      <w:pPr>
        <w:pStyle w:val="0"/>
        <w:spacing w:before="200" w:line-rule="auto"/>
        <w:ind w:firstLine="540"/>
        <w:jc w:val="both"/>
      </w:pPr>
      <w:r>
        <w:rPr>
          <w:sz w:val="20"/>
        </w:rPr>
        <w:t xml:space="preserve">организация социологических исследований, мониторингов среди различных групп молодежи по темам:</w:t>
      </w:r>
    </w:p>
    <w:p>
      <w:pPr>
        <w:pStyle w:val="0"/>
        <w:spacing w:before="200" w:line-rule="auto"/>
        <w:ind w:firstLine="540"/>
        <w:jc w:val="both"/>
      </w:pPr>
      <w:r>
        <w:rPr>
          <w:sz w:val="20"/>
        </w:rPr>
        <w:t xml:space="preserve">- противодействие экстремизму и результативность его профилактики;</w:t>
      </w:r>
    </w:p>
    <w:p>
      <w:pPr>
        <w:pStyle w:val="0"/>
        <w:spacing w:before="200" w:line-rule="auto"/>
        <w:ind w:firstLine="540"/>
        <w:jc w:val="both"/>
      </w:pPr>
      <w:r>
        <w:rPr>
          <w:sz w:val="20"/>
        </w:rPr>
        <w:t xml:space="preserve">- мониторинг молодежных сообществ.</w:t>
      </w:r>
    </w:p>
    <w:p>
      <w:pPr>
        <w:pStyle w:val="0"/>
        <w:spacing w:before="200" w:line-rule="auto"/>
        <w:ind w:firstLine="540"/>
        <w:jc w:val="both"/>
      </w:pPr>
      <w:r>
        <w:rPr>
          <w:sz w:val="20"/>
        </w:rPr>
        <w:t xml:space="preserve">Реализация мероприятий осуществляется автономным учреждением Вологодской области "Областной центр молодежных и гражданских инициатив "Содружество" в рамках выполнения государственного задания учреждения.</w:t>
      </w:r>
    </w:p>
    <w:p>
      <w:pPr>
        <w:pStyle w:val="0"/>
        <w:spacing w:before="200" w:line-rule="auto"/>
        <w:ind w:firstLine="540"/>
        <w:jc w:val="both"/>
      </w:pPr>
      <w:r>
        <w:rPr>
          <w:sz w:val="20"/>
        </w:rPr>
        <w:t xml:space="preserve">3.3. Основное мероприятие 1.3 "Комплекс мероприятий, направленный на укрепление института молодой семьи и пропаганду ответственного родительства"</w:t>
      </w:r>
    </w:p>
    <w:p>
      <w:pPr>
        <w:pStyle w:val="0"/>
        <w:spacing w:before="200" w:line-rule="auto"/>
        <w:ind w:firstLine="540"/>
        <w:jc w:val="both"/>
      </w:pPr>
      <w:r>
        <w:rPr>
          <w:sz w:val="20"/>
        </w:rPr>
        <w:t xml:space="preserve">В рамках основного мероприятия предусматриваются:</w:t>
      </w:r>
    </w:p>
    <w:p>
      <w:pPr>
        <w:pStyle w:val="0"/>
        <w:spacing w:before="200" w:line-rule="auto"/>
        <w:ind w:firstLine="540"/>
        <w:jc w:val="both"/>
      </w:pPr>
      <w:r>
        <w:rPr>
          <w:sz w:val="20"/>
        </w:rPr>
        <w:t xml:space="preserve">проведение фестивалей, встреч, иных форм мероприятий по взаимодействию клубов молодых семей и их системной работе и развитию;</w:t>
      </w:r>
    </w:p>
    <w:p>
      <w:pPr>
        <w:pStyle w:val="0"/>
        <w:spacing w:before="200" w:line-rule="auto"/>
        <w:ind w:firstLine="540"/>
        <w:jc w:val="both"/>
      </w:pPr>
      <w:r>
        <w:rPr>
          <w:sz w:val="20"/>
        </w:rPr>
        <w:t xml:space="preserve">проведение 1 раз в два года областного конкурса "Вологодское подворье";</w:t>
      </w:r>
    </w:p>
    <w:p>
      <w:pPr>
        <w:pStyle w:val="0"/>
        <w:spacing w:before="200" w:line-rule="auto"/>
        <w:ind w:firstLine="540"/>
        <w:jc w:val="both"/>
      </w:pPr>
      <w:r>
        <w:rPr>
          <w:sz w:val="20"/>
        </w:rPr>
        <w:t xml:space="preserve">участие во всероссийских конкурсах, фестивалях, семинарах с целью обмена опытом по направлению деятельности.</w:t>
      </w:r>
    </w:p>
    <w:p>
      <w:pPr>
        <w:pStyle w:val="0"/>
        <w:spacing w:before="200" w:line-rule="auto"/>
        <w:ind w:firstLine="540"/>
        <w:jc w:val="both"/>
      </w:pPr>
      <w:r>
        <w:rPr>
          <w:sz w:val="20"/>
        </w:rPr>
        <w:t xml:space="preserve">Реализация мероприятий осуществляется автономным учреждением Вологодской области "Областной центр молодежных и гражданских инициатив "Содружество" в рамках выполнения государственного задания учреждения.</w:t>
      </w:r>
    </w:p>
    <w:p>
      <w:pPr>
        <w:pStyle w:val="0"/>
        <w:spacing w:before="200" w:line-rule="auto"/>
        <w:ind w:firstLine="540"/>
        <w:jc w:val="both"/>
      </w:pPr>
      <w:r>
        <w:rPr>
          <w:sz w:val="20"/>
        </w:rPr>
        <w:t xml:space="preserve">3.4. Основное мероприятие 1.4 "Поддержка и проведение мероприятий, способствующих привлечению детей и молодежи к общественной деятельности, самореализации, формированию активной гражданской позиции"</w:t>
      </w:r>
    </w:p>
    <w:p>
      <w:pPr>
        <w:pStyle w:val="0"/>
        <w:spacing w:before="200" w:line-rule="auto"/>
        <w:ind w:firstLine="540"/>
        <w:jc w:val="both"/>
      </w:pPr>
      <w:r>
        <w:rPr>
          <w:sz w:val="20"/>
        </w:rPr>
        <w:t xml:space="preserve">В рамках основного мероприятия предусматриваются:</w:t>
      </w:r>
    </w:p>
    <w:p>
      <w:pPr>
        <w:pStyle w:val="0"/>
        <w:spacing w:before="200" w:line-rule="auto"/>
        <w:ind w:firstLine="540"/>
        <w:jc w:val="both"/>
      </w:pPr>
      <w:r>
        <w:rPr>
          <w:sz w:val="20"/>
        </w:rPr>
        <w:t xml:space="preserve">проведение конкурсов, фестивалей, встреч, слетов, сборов, форумов для поддержки и развития детских и молодежных общественных объединений;</w:t>
      </w:r>
    </w:p>
    <w:p>
      <w:pPr>
        <w:pStyle w:val="0"/>
        <w:spacing w:before="200" w:line-rule="auto"/>
        <w:ind w:firstLine="540"/>
        <w:jc w:val="both"/>
      </w:pPr>
      <w:r>
        <w:rPr>
          <w:sz w:val="20"/>
        </w:rPr>
        <w:t xml:space="preserve">оказание информационной, консультационной поддержки детским и молодежным общественным объединениям;</w:t>
      </w:r>
    </w:p>
    <w:p>
      <w:pPr>
        <w:pStyle w:val="0"/>
        <w:spacing w:before="200" w:line-rule="auto"/>
        <w:ind w:firstLine="540"/>
        <w:jc w:val="both"/>
      </w:pPr>
      <w:r>
        <w:rPr>
          <w:sz w:val="20"/>
        </w:rPr>
        <w:t xml:space="preserve">организация мероприятий, направленных на развитие школьного, ученического, студенческого самоуправления;</w:t>
      </w:r>
    </w:p>
    <w:p>
      <w:pPr>
        <w:pStyle w:val="0"/>
        <w:spacing w:before="200" w:line-rule="auto"/>
        <w:ind w:firstLine="540"/>
        <w:jc w:val="both"/>
      </w:pPr>
      <w:r>
        <w:rPr>
          <w:sz w:val="20"/>
        </w:rPr>
        <w:t xml:space="preserve">проведение мероприятий, направленных на развитие и поддержку социальных индивидуальных инициатив молодежи;</w:t>
      </w:r>
    </w:p>
    <w:p>
      <w:pPr>
        <w:pStyle w:val="0"/>
        <w:spacing w:before="200" w:line-rule="auto"/>
        <w:ind w:firstLine="540"/>
        <w:jc w:val="both"/>
      </w:pPr>
      <w:r>
        <w:rPr>
          <w:sz w:val="20"/>
        </w:rPr>
        <w:t xml:space="preserve">содействие развитию молодежных коллегиальных совещательных органов при органах власти различных уровней;</w:t>
      </w:r>
    </w:p>
    <w:p>
      <w:pPr>
        <w:pStyle w:val="0"/>
        <w:spacing w:before="200" w:line-rule="auto"/>
        <w:ind w:firstLine="540"/>
        <w:jc w:val="both"/>
      </w:pPr>
      <w:r>
        <w:rPr>
          <w:sz w:val="20"/>
        </w:rPr>
        <w:t xml:space="preserve">обеспечение участия представителей молодежи области в мероприятиях, способствующих привлечению детей и молодежи к общественной деятельности, самореализации, становлению их гражданской позиции, за пределами региона;</w:t>
      </w:r>
    </w:p>
    <w:p>
      <w:pPr>
        <w:pStyle w:val="0"/>
        <w:spacing w:before="200" w:line-rule="auto"/>
        <w:ind w:firstLine="540"/>
        <w:jc w:val="both"/>
      </w:pPr>
      <w:r>
        <w:rPr>
          <w:sz w:val="20"/>
        </w:rPr>
        <w:t xml:space="preserve">проведение ежегодного областного конкурса молодежных проектов в целях предоставления денежных грантов в форме субсидий физическим лицам за счет средств областного бюджета. </w:t>
      </w:r>
      <w:hyperlink w:history="0" r:id="rId147" w:tooltip="Постановление Правительства Вологодской области от 27.06.2022 N 790 (ред. от 15.05.2023) &quot;Об утверждении Порядка предоставления грантов в форме субсидий по итогам проведения областного конкурса молодежных проектов&quot; (вместе с &quot;Положением о конкурсной комиссии по отбору молодежных проектов для предоставления грантов&quot;) {КонсультантПлюс}">
        <w:r>
          <w:rPr>
            <w:sz w:val="20"/>
            <w:color w:val="0000ff"/>
          </w:rPr>
          <w:t xml:space="preserve">Порядок</w:t>
        </w:r>
      </w:hyperlink>
      <w:r>
        <w:rPr>
          <w:sz w:val="20"/>
        </w:rPr>
        <w:t xml:space="preserve"> предоставления грантов в форме субсидий по итогам проведения областного конкурса молодежных проектов определен постановлением Правительства области от 27 июня 2022 года N 790 "Об утверждении Порядка предоставления грантов в форме субсидий по итогам проведения областного конкурса молодежных проектов";</w:t>
      </w:r>
    </w:p>
    <w:p>
      <w:pPr>
        <w:pStyle w:val="0"/>
        <w:spacing w:before="200" w:line-rule="auto"/>
        <w:ind w:firstLine="540"/>
        <w:jc w:val="both"/>
      </w:pPr>
      <w:r>
        <w:rPr>
          <w:sz w:val="20"/>
        </w:rPr>
        <w:t xml:space="preserve">проведение областного конкурса проектов по каникулярному отдыху детей и проведению муниципальных этапов региональных проектов для несовершеннолетних в целях предоставления денежных грантов в форме субсидий физическим лицам за счет средств областного бюджета;</w:t>
      </w:r>
    </w:p>
    <w:p>
      <w:pPr>
        <w:pStyle w:val="0"/>
        <w:jc w:val="both"/>
      </w:pPr>
      <w:r>
        <w:rPr>
          <w:sz w:val="20"/>
        </w:rPr>
        <w:t xml:space="preserve">(в ред. </w:t>
      </w:r>
      <w:hyperlink w:history="0" r:id="rId148" w:tooltip="Постановление Правительства Вологодской области от 20.02.2023 N 215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20.02.2023 N 215)</w:t>
      </w:r>
    </w:p>
    <w:p>
      <w:pPr>
        <w:pStyle w:val="0"/>
        <w:spacing w:before="200" w:line-rule="auto"/>
        <w:ind w:firstLine="540"/>
        <w:jc w:val="both"/>
      </w:pPr>
      <w:r>
        <w:rPr>
          <w:sz w:val="20"/>
        </w:rPr>
        <w:t xml:space="preserve">реализация мероприятий по поддержке региональному отделению Общероссийского общественно-государственного движения детей и молодежи "Движение первых" Вологодской области, включая предоставление субсидии из областного бюджета. Порядок предоставления субсидий устанавливается постановлением Правительства области.</w:t>
      </w:r>
    </w:p>
    <w:p>
      <w:pPr>
        <w:pStyle w:val="0"/>
        <w:jc w:val="both"/>
      </w:pPr>
      <w:r>
        <w:rPr>
          <w:sz w:val="20"/>
        </w:rPr>
        <w:t xml:space="preserve">(в ред. </w:t>
      </w:r>
      <w:hyperlink w:history="0" r:id="rId149" w:tooltip="Постановление Правительства Вологодской области от 04.09.2023 N 1017 &quot;О внесении изменений в постановление Правительства области от 27 мая 2019 года N 491&quot; (вместе с &quot;Порядком поощрения муниципальных управленческих команд (далее - Порядок)&quot;) {КонсультантПлюс}">
        <w:r>
          <w:rPr>
            <w:sz w:val="20"/>
            <w:color w:val="0000ff"/>
          </w:rPr>
          <w:t xml:space="preserve">постановления</w:t>
        </w:r>
      </w:hyperlink>
      <w:r>
        <w:rPr>
          <w:sz w:val="20"/>
        </w:rPr>
        <w:t xml:space="preserve"> Правительства Вологодской области от 04.09.2023 N 1017)</w:t>
      </w:r>
    </w:p>
    <w:p>
      <w:pPr>
        <w:pStyle w:val="0"/>
        <w:spacing w:before="200" w:line-rule="auto"/>
        <w:ind w:firstLine="540"/>
        <w:jc w:val="both"/>
      </w:pPr>
      <w:r>
        <w:rPr>
          <w:sz w:val="20"/>
        </w:rPr>
        <w:t xml:space="preserve">Реализация мероприятий осуществляется автономным учреждением Вологодской области "Областной центр молодежных и гражданских инициатив "Содружество" в рамках выполнения государственного задания учреждения и за счет средств субсидии на иные цели, а также Управлением по молодежной политике Правительства области.</w:t>
      </w:r>
    </w:p>
    <w:p>
      <w:pPr>
        <w:pStyle w:val="0"/>
        <w:jc w:val="both"/>
      </w:pPr>
      <w:r>
        <w:rPr>
          <w:sz w:val="20"/>
        </w:rPr>
        <w:t xml:space="preserve">(абзац введен </w:t>
      </w:r>
      <w:hyperlink w:history="0" r:id="rId150" w:tooltip="Постановление Правительства Вологодской области от 04.09.2023 N 1017 &quot;О внесении изменений в постановление Правительства области от 27 мая 2019 года N 491&quot; (вместе с &quot;Порядком поощрения муниципальных управленческих команд (далее - Порядок)&quot;) {КонсультантПлюс}">
        <w:r>
          <w:rPr>
            <w:sz w:val="20"/>
            <w:color w:val="0000ff"/>
          </w:rPr>
          <w:t xml:space="preserve">постановлением</w:t>
        </w:r>
      </w:hyperlink>
      <w:r>
        <w:rPr>
          <w:sz w:val="20"/>
        </w:rPr>
        <w:t xml:space="preserve"> Правительства Вологодской области от 04.09.2023 N 1017)</w:t>
      </w:r>
    </w:p>
    <w:p>
      <w:pPr>
        <w:pStyle w:val="0"/>
        <w:jc w:val="both"/>
      </w:pPr>
      <w:r>
        <w:rPr>
          <w:sz w:val="20"/>
        </w:rPr>
        <w:t xml:space="preserve">(п. 3.4 в ред. </w:t>
      </w:r>
      <w:hyperlink w:history="0" r:id="rId151"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постановления</w:t>
        </w:r>
      </w:hyperlink>
      <w:r>
        <w:rPr>
          <w:sz w:val="20"/>
        </w:rPr>
        <w:t xml:space="preserve"> Правительства Вологодской области от 29.08.2022 N 1078)</w:t>
      </w:r>
    </w:p>
    <w:p>
      <w:pPr>
        <w:pStyle w:val="0"/>
        <w:spacing w:before="200" w:line-rule="auto"/>
        <w:ind w:firstLine="540"/>
        <w:jc w:val="both"/>
      </w:pPr>
      <w:r>
        <w:rPr>
          <w:sz w:val="20"/>
        </w:rPr>
        <w:t xml:space="preserve">3.5. Основное мероприятие 1.5 "Научное, методическое и информационное обеспечение молодежной политики, реализуемой на территории области"</w:t>
      </w:r>
    </w:p>
    <w:p>
      <w:pPr>
        <w:pStyle w:val="0"/>
        <w:spacing w:before="200" w:line-rule="auto"/>
        <w:ind w:firstLine="540"/>
        <w:jc w:val="both"/>
      </w:pPr>
      <w:r>
        <w:rPr>
          <w:sz w:val="20"/>
        </w:rPr>
        <w:t xml:space="preserve">В рамках основного мероприятия предусматриваются:</w:t>
      </w:r>
    </w:p>
    <w:p>
      <w:pPr>
        <w:pStyle w:val="0"/>
        <w:spacing w:before="200" w:line-rule="auto"/>
        <w:ind w:firstLine="540"/>
        <w:jc w:val="both"/>
      </w:pPr>
      <w:r>
        <w:rPr>
          <w:sz w:val="20"/>
        </w:rPr>
        <w:t xml:space="preserve">осуществление информационного сопровождения молодежной политики, реализуемой на территории области, через молодежные СМИ и СМИ муниципальных районов, муниципальных и городских округов;</w:t>
      </w:r>
    </w:p>
    <w:p>
      <w:pPr>
        <w:pStyle w:val="0"/>
        <w:jc w:val="both"/>
      </w:pPr>
      <w:r>
        <w:rPr>
          <w:sz w:val="20"/>
        </w:rPr>
        <w:t xml:space="preserve">(в ред. </w:t>
      </w:r>
      <w:hyperlink w:history="0" r:id="rId152"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постановления</w:t>
        </w:r>
      </w:hyperlink>
      <w:r>
        <w:rPr>
          <w:sz w:val="20"/>
        </w:rPr>
        <w:t xml:space="preserve"> Правительства Вологодской области от 29.08.2022 N 1078)</w:t>
      </w:r>
    </w:p>
    <w:p>
      <w:pPr>
        <w:pStyle w:val="0"/>
        <w:spacing w:before="200" w:line-rule="auto"/>
        <w:ind w:firstLine="540"/>
        <w:jc w:val="both"/>
      </w:pPr>
      <w:r>
        <w:rPr>
          <w:sz w:val="20"/>
        </w:rPr>
        <w:t xml:space="preserve">проведение конкурсов, консультаций, встреч, семинаров, сборов, форумов для молодежных СМИ;</w:t>
      </w:r>
    </w:p>
    <w:p>
      <w:pPr>
        <w:pStyle w:val="0"/>
        <w:spacing w:before="200" w:line-rule="auto"/>
        <w:ind w:firstLine="540"/>
        <w:jc w:val="both"/>
      </w:pPr>
      <w:r>
        <w:rPr>
          <w:sz w:val="20"/>
        </w:rPr>
        <w:t xml:space="preserve">заказ у специализированных организаций проведения социологических исследований, опросов по проблемам молодежи, положению молодежи в регионе, степени гражданской активности населения области, в том числе молодежи, за исключением тем, связанных с профилактикой негативных явлений;</w:t>
      </w:r>
    </w:p>
    <w:p>
      <w:pPr>
        <w:pStyle w:val="0"/>
        <w:spacing w:before="200" w:line-rule="auto"/>
        <w:ind w:firstLine="540"/>
        <w:jc w:val="both"/>
      </w:pPr>
      <w:r>
        <w:rPr>
          <w:sz w:val="20"/>
        </w:rPr>
        <w:t xml:space="preserve">разработка и распространение на территории области и за ее пределами опыта реализации направлений молодежной политики;</w:t>
      </w:r>
    </w:p>
    <w:p>
      <w:pPr>
        <w:pStyle w:val="0"/>
        <w:spacing w:before="200" w:line-rule="auto"/>
        <w:ind w:firstLine="540"/>
        <w:jc w:val="both"/>
      </w:pPr>
      <w:r>
        <w:rPr>
          <w:sz w:val="20"/>
        </w:rPr>
        <w:t xml:space="preserve">методическое сопровождение реализации направлений молодежной политики на территории региона.</w:t>
      </w:r>
    </w:p>
    <w:p>
      <w:pPr>
        <w:pStyle w:val="0"/>
        <w:spacing w:before="200" w:line-rule="auto"/>
        <w:ind w:firstLine="540"/>
        <w:jc w:val="both"/>
      </w:pPr>
      <w:r>
        <w:rPr>
          <w:sz w:val="20"/>
        </w:rPr>
        <w:t xml:space="preserve">Реализация мероприятий осуществляется автономным учреждением Вологодской области "Областной центр молодежных и гражданских инициатив "Содружество" в рамках выполнения государственного задания учреждения.</w:t>
      </w:r>
    </w:p>
    <w:p>
      <w:pPr>
        <w:pStyle w:val="0"/>
        <w:spacing w:before="200" w:line-rule="auto"/>
        <w:ind w:firstLine="540"/>
        <w:jc w:val="both"/>
      </w:pPr>
      <w:r>
        <w:rPr>
          <w:sz w:val="20"/>
        </w:rPr>
        <w:t xml:space="preserve">3.6. Основное мероприятие 1.6 "Обеспечение деятельности автономного учреждения области "Областной центр молодежных и гражданских инициатив "Содружество" и повышение качества реализации им государственного задания по исполнению мероприятий государственной программы"</w:t>
      </w:r>
    </w:p>
    <w:p>
      <w:pPr>
        <w:pStyle w:val="0"/>
        <w:spacing w:before="200" w:line-rule="auto"/>
        <w:ind w:firstLine="540"/>
        <w:jc w:val="both"/>
      </w:pPr>
      <w:r>
        <w:rPr>
          <w:sz w:val="20"/>
        </w:rPr>
        <w:t xml:space="preserve">В рамках основного мероприятия предусматривается финансирование расходов на содержание подведомственного учреждения Правительства области.</w:t>
      </w:r>
    </w:p>
    <w:p>
      <w:pPr>
        <w:pStyle w:val="0"/>
        <w:spacing w:before="200" w:line-rule="auto"/>
        <w:ind w:firstLine="540"/>
        <w:jc w:val="both"/>
      </w:pPr>
      <w:r>
        <w:rPr>
          <w:sz w:val="20"/>
        </w:rPr>
        <w:t xml:space="preserve">3.7. Основное мероприятие 1.7 "Реализация регионального проекта "Социальная активность"</w:t>
      </w:r>
    </w:p>
    <w:p>
      <w:pPr>
        <w:pStyle w:val="0"/>
        <w:spacing w:before="200" w:line-rule="auto"/>
        <w:ind w:firstLine="540"/>
        <w:jc w:val="both"/>
      </w:pPr>
      <w:r>
        <w:rPr>
          <w:sz w:val="20"/>
        </w:rPr>
        <w:t xml:space="preserve">Основное мероприятие реализуется с 2019 года в рамках федерального проекта "Социальная активность" национального проекта "Образование".</w:t>
      </w:r>
    </w:p>
    <w:p>
      <w:pPr>
        <w:pStyle w:val="0"/>
        <w:spacing w:before="200" w:line-rule="auto"/>
        <w:ind w:firstLine="540"/>
        <w:jc w:val="both"/>
      </w:pPr>
      <w:r>
        <w:rPr>
          <w:sz w:val="20"/>
        </w:rPr>
        <w:t xml:space="preserve">В рамках основного мероприятия предусматриваются:</w:t>
      </w:r>
    </w:p>
    <w:p>
      <w:pPr>
        <w:pStyle w:val="0"/>
        <w:spacing w:before="200" w:line-rule="auto"/>
        <w:ind w:firstLine="540"/>
        <w:jc w:val="both"/>
      </w:pPr>
      <w:r>
        <w:rPr>
          <w:sz w:val="20"/>
        </w:rPr>
        <w:t xml:space="preserve">материально-техническое обеспечение филиала автономного учреждения Вологодской области "Областной центр молодежных и гражданских инициатив "Содружество" Ресурсный центр "Провода";</w:t>
      </w:r>
    </w:p>
    <w:p>
      <w:pPr>
        <w:pStyle w:val="0"/>
        <w:spacing w:before="200" w:line-rule="auto"/>
        <w:ind w:firstLine="540"/>
        <w:jc w:val="both"/>
      </w:pPr>
      <w:r>
        <w:rPr>
          <w:sz w:val="20"/>
        </w:rPr>
        <w:t xml:space="preserve">реализация мероприятий, направленных на развитие и поддержку добровольчества (волонтерства), в том числе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p>
    <w:p>
      <w:pPr>
        <w:pStyle w:val="0"/>
        <w:jc w:val="both"/>
      </w:pPr>
      <w:r>
        <w:rPr>
          <w:sz w:val="20"/>
        </w:rPr>
        <w:t xml:space="preserve">(в ред. </w:t>
      </w:r>
      <w:hyperlink w:history="0" r:id="rId153" w:tooltip="Постановление Правительства Вологодской области от 20.02.2023 N 215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20.02.2023 N 215)</w:t>
      </w:r>
    </w:p>
    <w:p>
      <w:pPr>
        <w:pStyle w:val="0"/>
        <w:spacing w:before="200" w:line-rule="auto"/>
        <w:ind w:firstLine="540"/>
        <w:jc w:val="both"/>
      </w:pPr>
      <w:r>
        <w:rPr>
          <w:sz w:val="20"/>
        </w:rPr>
        <w:t xml:space="preserve">проведение конкурса на предоставление финансовой поддержки опорных представительств по развитию добровольчества в муниципальных районах, муниципальных и городских округах;</w:t>
      </w:r>
    </w:p>
    <w:p>
      <w:pPr>
        <w:pStyle w:val="0"/>
        <w:jc w:val="both"/>
      </w:pPr>
      <w:r>
        <w:rPr>
          <w:sz w:val="20"/>
        </w:rPr>
        <w:t xml:space="preserve">(в ред. </w:t>
      </w:r>
      <w:hyperlink w:history="0" r:id="rId154"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постановления</w:t>
        </w:r>
      </w:hyperlink>
      <w:r>
        <w:rPr>
          <w:sz w:val="20"/>
        </w:rPr>
        <w:t xml:space="preserve"> Правительства Вологодской области от 29.08.2022 N 1078)</w:t>
      </w:r>
    </w:p>
    <w:p>
      <w:pPr>
        <w:pStyle w:val="0"/>
        <w:spacing w:before="200" w:line-rule="auto"/>
        <w:ind w:firstLine="540"/>
        <w:jc w:val="both"/>
      </w:pPr>
      <w:r>
        <w:rPr>
          <w:sz w:val="20"/>
        </w:rPr>
        <w:t xml:space="preserve">обучение специалистов филиала автономного учреждения Вологодской области "Областной центр молодежных и гражданских инициатив "Содружество" Ресурсный центр "Провода" и муниципальных опорных представительств;</w:t>
      </w:r>
    </w:p>
    <w:p>
      <w:pPr>
        <w:pStyle w:val="0"/>
        <w:spacing w:before="200" w:line-rule="auto"/>
        <w:ind w:firstLine="540"/>
        <w:jc w:val="both"/>
      </w:pPr>
      <w:r>
        <w:rPr>
          <w:sz w:val="20"/>
        </w:rPr>
        <w:t xml:space="preserve">проведение выездных встреч с волонтерскими организациями, муниципальными опорными представительствами, специалистами по развитию добровольчества в муниципальных районах, муниципальных и городских округах;</w:t>
      </w:r>
    </w:p>
    <w:p>
      <w:pPr>
        <w:pStyle w:val="0"/>
        <w:jc w:val="both"/>
      </w:pPr>
      <w:r>
        <w:rPr>
          <w:sz w:val="20"/>
        </w:rPr>
        <w:t xml:space="preserve">(в ред. </w:t>
      </w:r>
      <w:hyperlink w:history="0" r:id="rId155"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постановления</w:t>
        </w:r>
      </w:hyperlink>
      <w:r>
        <w:rPr>
          <w:sz w:val="20"/>
        </w:rPr>
        <w:t xml:space="preserve"> Правительства Вологодской области от 29.08.2022 N 1078)</w:t>
      </w:r>
    </w:p>
    <w:p>
      <w:pPr>
        <w:pStyle w:val="0"/>
        <w:spacing w:before="200" w:line-rule="auto"/>
        <w:ind w:firstLine="540"/>
        <w:jc w:val="both"/>
      </w:pPr>
      <w:r>
        <w:rPr>
          <w:sz w:val="20"/>
        </w:rPr>
        <w:t xml:space="preserve">организация обучающих семинаров и программ для волонтеров, волонтерских организаций, сотрудников некоммерческих организаций, органов власти и государственных учреждений;</w:t>
      </w:r>
    </w:p>
    <w:p>
      <w:pPr>
        <w:pStyle w:val="0"/>
        <w:spacing w:before="200" w:line-rule="auto"/>
        <w:ind w:firstLine="540"/>
        <w:jc w:val="both"/>
      </w:pPr>
      <w:r>
        <w:rPr>
          <w:sz w:val="20"/>
        </w:rPr>
        <w:t xml:space="preserve">организация деятельности волонтерского корпуса на базе филиала автономного учреждения Вологодской области "Областной центр молодежных и гражданских инициатив "Содружество" Ресурсный центр "Провода";</w:t>
      </w:r>
    </w:p>
    <w:p>
      <w:pPr>
        <w:pStyle w:val="0"/>
        <w:spacing w:before="200" w:line-rule="auto"/>
        <w:ind w:firstLine="540"/>
        <w:jc w:val="both"/>
      </w:pPr>
      <w:r>
        <w:rPr>
          <w:sz w:val="20"/>
        </w:rPr>
        <w:t xml:space="preserve">региональные обучающие стажировки;</w:t>
      </w:r>
    </w:p>
    <w:p>
      <w:pPr>
        <w:pStyle w:val="0"/>
        <w:spacing w:before="200" w:line-rule="auto"/>
        <w:ind w:firstLine="540"/>
        <w:jc w:val="both"/>
      </w:pPr>
      <w:r>
        <w:rPr>
          <w:sz w:val="20"/>
        </w:rPr>
        <w:t xml:space="preserve">выпуск методических материалов;</w:t>
      </w:r>
    </w:p>
    <w:p>
      <w:pPr>
        <w:pStyle w:val="0"/>
        <w:spacing w:before="200" w:line-rule="auto"/>
        <w:ind w:firstLine="540"/>
        <w:jc w:val="both"/>
      </w:pPr>
      <w:r>
        <w:rPr>
          <w:sz w:val="20"/>
        </w:rPr>
        <w:t xml:space="preserve">поддержка и развитие инфраструктуры муниципальных опорных представительств филиала автономного учреждения Вологодской области "Областной центр молодежных и гражданских инициатив "Содружество" Ресурсный центр "Провода";</w:t>
      </w:r>
    </w:p>
    <w:p>
      <w:pPr>
        <w:pStyle w:val="0"/>
        <w:spacing w:before="200" w:line-rule="auto"/>
        <w:ind w:firstLine="540"/>
        <w:jc w:val="both"/>
      </w:pPr>
      <w:r>
        <w:rPr>
          <w:sz w:val="20"/>
        </w:rPr>
        <w:t xml:space="preserve">создание и развитие региональных отделений добровольческих движений, НКО по направлениям добровольчества;</w:t>
      </w:r>
    </w:p>
    <w:p>
      <w:pPr>
        <w:pStyle w:val="0"/>
        <w:spacing w:before="200" w:line-rule="auto"/>
        <w:ind w:firstLine="540"/>
        <w:jc w:val="both"/>
      </w:pPr>
      <w:r>
        <w:rPr>
          <w:sz w:val="20"/>
        </w:rPr>
        <w:t xml:space="preserve">поддержка добровольческих движений на территории области;</w:t>
      </w:r>
    </w:p>
    <w:p>
      <w:pPr>
        <w:pStyle w:val="0"/>
        <w:spacing w:before="200" w:line-rule="auto"/>
        <w:ind w:firstLine="540"/>
        <w:jc w:val="both"/>
      </w:pPr>
      <w:r>
        <w:rPr>
          <w:sz w:val="20"/>
        </w:rPr>
        <w:t xml:space="preserve">информационное сопровождение и популяризация добровольчества.</w:t>
      </w:r>
    </w:p>
    <w:p>
      <w:pPr>
        <w:pStyle w:val="0"/>
        <w:spacing w:before="200" w:line-rule="auto"/>
        <w:ind w:firstLine="540"/>
        <w:jc w:val="both"/>
      </w:pPr>
      <w:r>
        <w:rPr>
          <w:sz w:val="20"/>
        </w:rPr>
        <w:t xml:space="preserve">Реализация мероприятий осуществляется автономным учреждением Вологодской области "Областной центр молодежных и гражданских инициатив "Содружество" в рамках государственного задания, а также за счет средств субсидии на иные цели.</w:t>
      </w:r>
    </w:p>
    <w:p>
      <w:pPr>
        <w:pStyle w:val="0"/>
        <w:spacing w:before="200" w:line-rule="auto"/>
        <w:ind w:firstLine="540"/>
        <w:jc w:val="both"/>
      </w:pPr>
      <w:r>
        <w:rPr>
          <w:sz w:val="20"/>
        </w:rPr>
        <w:t xml:space="preserve">3.8. Основное мероприятие 1.8 "Реализация регионального проекта "Развитие системы поддержки молодежи ("Молодежь России") (Вологодская область)"</w:t>
      </w:r>
    </w:p>
    <w:p>
      <w:pPr>
        <w:pStyle w:val="0"/>
        <w:spacing w:before="200" w:line-rule="auto"/>
        <w:ind w:firstLine="540"/>
        <w:jc w:val="both"/>
      </w:pPr>
      <w:r>
        <w:rPr>
          <w:sz w:val="20"/>
        </w:rPr>
        <w:t xml:space="preserve">Основное мероприятие реализуется с 2022 года в рамках федерального проекта "Молодежь России" национального проекта "Образование".</w:t>
      </w:r>
    </w:p>
    <w:p>
      <w:pPr>
        <w:pStyle w:val="0"/>
        <w:spacing w:before="200" w:line-rule="auto"/>
        <w:ind w:firstLine="540"/>
        <w:jc w:val="both"/>
      </w:pPr>
      <w:r>
        <w:rPr>
          <w:sz w:val="20"/>
        </w:rPr>
        <w:t xml:space="preserve">В рамках основного мероприятия предусматривается:</w:t>
      </w:r>
    </w:p>
    <w:p>
      <w:pPr>
        <w:pStyle w:val="0"/>
        <w:spacing w:before="200" w:line-rule="auto"/>
        <w:ind w:firstLine="540"/>
        <w:jc w:val="both"/>
      </w:pPr>
      <w:r>
        <w:rPr>
          <w:sz w:val="20"/>
        </w:rPr>
        <w:t xml:space="preserve">проведение мероприятий, направленных на создание условий для формирования гармоничной, постоянно совершенствующейся, эрудированной, конкурентоспособной, неравнодушной личности молодого человека, обладающего прочным духовно-нравственным стержнем, высоким уровнем лидерских качеств и управленческих компетенций, способного при этом адаптироваться к меняющимся условиям и быть восприимчивым к новым созидательным идеям.</w:t>
      </w:r>
    </w:p>
    <w:p>
      <w:pPr>
        <w:pStyle w:val="0"/>
        <w:spacing w:before="200" w:line-rule="auto"/>
        <w:ind w:firstLine="540"/>
        <w:jc w:val="both"/>
      </w:pPr>
      <w:r>
        <w:rPr>
          <w:sz w:val="20"/>
        </w:rPr>
        <w:t xml:space="preserve">Реализация мероприятий осуществляется автономным учреждением Вологодской области "Областной центр молодежных и гражданских инициатив "Содружество" в рамках государственного задания, а также за счет средств субсидии на иные цели.</w:t>
      </w:r>
    </w:p>
    <w:p>
      <w:pPr>
        <w:pStyle w:val="0"/>
        <w:spacing w:before="200" w:line-rule="auto"/>
        <w:ind w:firstLine="540"/>
        <w:jc w:val="both"/>
      </w:pPr>
      <w:r>
        <w:rPr>
          <w:sz w:val="20"/>
        </w:rPr>
        <w:t xml:space="preserve">Абзац утратил силу. - </w:t>
      </w:r>
      <w:hyperlink w:history="0" r:id="rId156" w:tooltip="Постановление Правительства Вологодской области от 08.08.2022 N 1011 &quot;О внесении изменений в постановление Правительства области от 27 мая 2019 года N 491&quot; {КонсультантПлюс}">
        <w:r>
          <w:rPr>
            <w:sz w:val="20"/>
            <w:color w:val="0000ff"/>
          </w:rPr>
          <w:t xml:space="preserve">Постановление</w:t>
        </w:r>
      </w:hyperlink>
      <w:r>
        <w:rPr>
          <w:sz w:val="20"/>
        </w:rPr>
        <w:t xml:space="preserve"> Правительства Вологодской области от 08.08.2022 N 1011.</w:t>
      </w:r>
    </w:p>
    <w:p>
      <w:pPr>
        <w:pStyle w:val="0"/>
        <w:spacing w:before="200" w:line-rule="auto"/>
        <w:ind w:firstLine="540"/>
        <w:jc w:val="both"/>
      </w:pPr>
      <w:r>
        <w:rPr>
          <w:sz w:val="20"/>
        </w:rPr>
        <w:t xml:space="preserve">Реализация мероприятий программы комплексного развития молодежной политики по итогам проведения Всероссийского конкурса программ комплексного развития молодежной политики Российской Федерации "Регион для молодых".</w:t>
      </w:r>
    </w:p>
    <w:p>
      <w:pPr>
        <w:pStyle w:val="0"/>
        <w:jc w:val="both"/>
      </w:pPr>
      <w:r>
        <w:rPr>
          <w:sz w:val="20"/>
        </w:rPr>
        <w:t xml:space="preserve">(абзац введен </w:t>
      </w:r>
      <w:hyperlink w:history="0" r:id="rId157" w:tooltip="Постановление Правительства Вологодской области от 20.02.2023 N 215 &quot;О внесении изменений в постановление Правительства области от 27 мая 2019 года N 491&quot; {КонсультантПлюс}">
        <w:r>
          <w:rPr>
            <w:sz w:val="20"/>
            <w:color w:val="0000ff"/>
          </w:rPr>
          <w:t xml:space="preserve">постановлением</w:t>
        </w:r>
      </w:hyperlink>
      <w:r>
        <w:rPr>
          <w:sz w:val="20"/>
        </w:rPr>
        <w:t xml:space="preserve"> Правительства Вологодской области от 20.02.2023 N 215)</w:t>
      </w:r>
    </w:p>
    <w:p>
      <w:pPr>
        <w:pStyle w:val="0"/>
        <w:spacing w:before="200" w:line-rule="auto"/>
        <w:ind w:firstLine="540"/>
        <w:jc w:val="both"/>
      </w:pPr>
      <w:r>
        <w:rPr>
          <w:sz w:val="20"/>
        </w:rPr>
        <w:t xml:space="preserve">3.9. Основное мероприятие 1.9 "Создание условий по оказанию поддержки в виде гуманитарной помощи соотечественникам за рубежом". Основное мероприятие реализуется с 2022 года.</w:t>
      </w:r>
    </w:p>
    <w:p>
      <w:pPr>
        <w:pStyle w:val="0"/>
        <w:spacing w:before="200" w:line-rule="auto"/>
        <w:ind w:firstLine="540"/>
        <w:jc w:val="both"/>
      </w:pPr>
      <w:r>
        <w:rPr>
          <w:sz w:val="20"/>
        </w:rPr>
        <w:t xml:space="preserve">В рамках основного мероприятия предусматривается создание условий по оказанию поддержки в виде гуманитарной помощи соотечественникам за рубежом, а также беженцам и вынужденным переселенцам.</w:t>
      </w:r>
    </w:p>
    <w:p>
      <w:pPr>
        <w:pStyle w:val="0"/>
        <w:spacing w:before="200" w:line-rule="auto"/>
        <w:ind w:firstLine="540"/>
        <w:jc w:val="both"/>
      </w:pPr>
      <w:r>
        <w:rPr>
          <w:sz w:val="20"/>
        </w:rPr>
        <w:t xml:space="preserve">Реализация мероприятий осуществляется автономным учреждением Вологодской области "Областной центр молодежных и гражданских инициатив "Содружество" в рамках государственного задания, а также за счет средств субсидии на иные цели совместно с Управлением по молодежной политике Правительства области.</w:t>
      </w:r>
    </w:p>
    <w:p>
      <w:pPr>
        <w:pStyle w:val="0"/>
        <w:jc w:val="both"/>
      </w:pPr>
      <w:r>
        <w:rPr>
          <w:sz w:val="20"/>
        </w:rPr>
        <w:t xml:space="preserve">(в ред. </w:t>
      </w:r>
      <w:hyperlink w:history="0" r:id="rId158" w:tooltip="Постановление Правительства Вологодской области от 24.10.2022 N 1276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24.10.2022 N 1276)</w:t>
      </w:r>
    </w:p>
    <w:p>
      <w:pPr>
        <w:pStyle w:val="0"/>
        <w:jc w:val="both"/>
      </w:pPr>
      <w:r>
        <w:rPr>
          <w:sz w:val="20"/>
        </w:rPr>
        <w:t xml:space="preserve">(п. 3.9 введен </w:t>
      </w:r>
      <w:hyperlink w:history="0" r:id="rId159" w:tooltip="Постановление Правительства Вологодской области от 08.08.2022 N 1011 &quot;О внесении изменений в постановление Правительства области от 27 мая 2019 года N 491&quot; {КонсультантПлюс}">
        <w:r>
          <w:rPr>
            <w:sz w:val="20"/>
            <w:color w:val="0000ff"/>
          </w:rPr>
          <w:t xml:space="preserve">постановлением</w:t>
        </w:r>
      </w:hyperlink>
      <w:r>
        <w:rPr>
          <w:sz w:val="20"/>
        </w:rPr>
        <w:t xml:space="preserve"> Правительства Вологодской области от 08.08.2022 N 1011)</w:t>
      </w:r>
    </w:p>
    <w:p>
      <w:pPr>
        <w:pStyle w:val="0"/>
        <w:spacing w:before="200" w:line-rule="auto"/>
        <w:ind w:firstLine="540"/>
        <w:jc w:val="both"/>
      </w:pPr>
      <w:r>
        <w:rPr>
          <w:sz w:val="20"/>
        </w:rPr>
        <w:t xml:space="preserve">3.10. Перечень основных мероприятий подпрограммы 1 приведен в таблице 1.</w:t>
      </w:r>
    </w:p>
    <w:p>
      <w:pPr>
        <w:pStyle w:val="0"/>
        <w:jc w:val="both"/>
      </w:pPr>
      <w:r>
        <w:rPr>
          <w:sz w:val="20"/>
        </w:rPr>
        <w:t xml:space="preserve">(п. 3.10 введен </w:t>
      </w:r>
      <w:hyperlink w:history="0" r:id="rId160" w:tooltip="Постановление Правительства Вологодской области от 08.08.2022 N 1011 &quot;О внесении изменений в постановление Правительства области от 27 мая 2019 года N 491&quot; {КонсультантПлюс}">
        <w:r>
          <w:rPr>
            <w:sz w:val="20"/>
            <w:color w:val="0000ff"/>
          </w:rPr>
          <w:t xml:space="preserve">постановлением</w:t>
        </w:r>
      </w:hyperlink>
      <w:r>
        <w:rPr>
          <w:sz w:val="20"/>
        </w:rPr>
        <w:t xml:space="preserve"> Правительства Вологодской области от 08.08.2022 N 1011)</w:t>
      </w:r>
    </w:p>
    <w:p>
      <w:pPr>
        <w:pStyle w:val="0"/>
        <w:jc w:val="both"/>
      </w:pPr>
      <w:r>
        <w:rPr>
          <w:sz w:val="20"/>
        </w:rPr>
      </w:r>
    </w:p>
    <w:p>
      <w:pPr>
        <w:pStyle w:val="0"/>
        <w:outlineLvl w:val="3"/>
        <w:jc w:val="right"/>
      </w:pPr>
      <w:r>
        <w:rPr>
          <w:sz w:val="20"/>
        </w:rPr>
        <w:t xml:space="preserve">Таблица 1</w:t>
      </w:r>
    </w:p>
    <w:p>
      <w:pPr>
        <w:pStyle w:val="0"/>
        <w:jc w:val="both"/>
      </w:pPr>
      <w:r>
        <w:rPr>
          <w:sz w:val="20"/>
        </w:rPr>
      </w:r>
    </w:p>
    <w:p>
      <w:pPr>
        <w:pStyle w:val="2"/>
        <w:jc w:val="center"/>
      </w:pPr>
      <w:r>
        <w:rPr>
          <w:sz w:val="20"/>
        </w:rPr>
        <w:t xml:space="preserve">Перечень основных мероприятий подпрограммы 1</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572"/>
        <w:gridCol w:w="3345"/>
        <w:gridCol w:w="4535"/>
        <w:gridCol w:w="1020"/>
        <w:gridCol w:w="3288"/>
        <w:gridCol w:w="3288"/>
        <w:gridCol w:w="850"/>
        <w:gridCol w:w="850"/>
        <w:gridCol w:w="850"/>
        <w:gridCol w:w="850"/>
        <w:gridCol w:w="850"/>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3572" w:type="dxa"/>
            <w:vMerge w:val="restart"/>
          </w:tcPr>
          <w:p>
            <w:pPr>
              <w:pStyle w:val="0"/>
            </w:pPr>
            <w:r>
              <w:rPr>
                <w:sz w:val="20"/>
              </w:rPr>
              <w:t xml:space="preserve">Наименование основного мероприятия</w:t>
            </w:r>
          </w:p>
        </w:tc>
        <w:tc>
          <w:tcPr>
            <w:tcW w:w="3345" w:type="dxa"/>
            <w:vMerge w:val="restart"/>
          </w:tcPr>
          <w:p>
            <w:pPr>
              <w:pStyle w:val="0"/>
            </w:pPr>
            <w:r>
              <w:rPr>
                <w:sz w:val="20"/>
              </w:rPr>
              <w:t xml:space="preserve">Ответственный исполнитель, исполнитель</w:t>
            </w:r>
          </w:p>
        </w:tc>
        <w:tc>
          <w:tcPr>
            <w:tcW w:w="4535" w:type="dxa"/>
            <w:vMerge w:val="restart"/>
          </w:tcPr>
          <w:p>
            <w:pPr>
              <w:pStyle w:val="0"/>
              <w:jc w:val="center"/>
            </w:pPr>
            <w:r>
              <w:rPr>
                <w:sz w:val="20"/>
              </w:rPr>
              <w:t xml:space="preserve">Ожидаемый непосредственный результат</w:t>
            </w:r>
          </w:p>
        </w:tc>
        <w:tc>
          <w:tcPr>
            <w:tcW w:w="1020" w:type="dxa"/>
            <w:vMerge w:val="restart"/>
          </w:tcPr>
          <w:p>
            <w:pPr>
              <w:pStyle w:val="0"/>
            </w:pPr>
            <w:r>
              <w:rPr>
                <w:sz w:val="20"/>
              </w:rPr>
              <w:t xml:space="preserve">Задачи ССЭР</w:t>
            </w:r>
          </w:p>
        </w:tc>
        <w:tc>
          <w:tcPr>
            <w:tcW w:w="3288" w:type="dxa"/>
            <w:vMerge w:val="restart"/>
          </w:tcPr>
          <w:p>
            <w:pPr>
              <w:pStyle w:val="0"/>
              <w:jc w:val="center"/>
            </w:pPr>
            <w:r>
              <w:rPr>
                <w:sz w:val="20"/>
              </w:rPr>
              <w:t xml:space="preserve">Связь с проектом</w:t>
            </w:r>
          </w:p>
        </w:tc>
        <w:tc>
          <w:tcPr>
            <w:tcW w:w="3288" w:type="dxa"/>
            <w:vMerge w:val="restart"/>
          </w:tcPr>
          <w:p>
            <w:pPr>
              <w:pStyle w:val="0"/>
            </w:pPr>
            <w:r>
              <w:rPr>
                <w:sz w:val="20"/>
              </w:rPr>
              <w:t xml:space="preserve">Связь с показателями подпрограммы</w:t>
            </w:r>
          </w:p>
        </w:tc>
        <w:tc>
          <w:tcPr>
            <w:gridSpan w:val="5"/>
            <w:tcW w:w="4250" w:type="dxa"/>
          </w:tcPr>
          <w:p>
            <w:pPr>
              <w:pStyle w:val="0"/>
            </w:pPr>
            <w:r>
              <w:rPr>
                <w:sz w:val="20"/>
              </w:rPr>
              <w:t xml:space="preserve">Годы реализации и источник финансового обеспечения</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pPr>
            <w:r>
              <w:rPr>
                <w:sz w:val="20"/>
              </w:rPr>
              <w:t xml:space="preserve">2021 год</w:t>
            </w:r>
          </w:p>
        </w:tc>
        <w:tc>
          <w:tcPr>
            <w:tcW w:w="850" w:type="dxa"/>
          </w:tcPr>
          <w:p>
            <w:pPr>
              <w:pStyle w:val="0"/>
            </w:pPr>
            <w:r>
              <w:rPr>
                <w:sz w:val="20"/>
              </w:rPr>
              <w:t xml:space="preserve">2022 год</w:t>
            </w:r>
          </w:p>
        </w:tc>
        <w:tc>
          <w:tcPr>
            <w:tcW w:w="850" w:type="dxa"/>
          </w:tcPr>
          <w:p>
            <w:pPr>
              <w:pStyle w:val="0"/>
            </w:pPr>
            <w:r>
              <w:rPr>
                <w:sz w:val="20"/>
              </w:rPr>
              <w:t xml:space="preserve">2023 год</w:t>
            </w:r>
          </w:p>
        </w:tc>
        <w:tc>
          <w:tcPr>
            <w:tcW w:w="850" w:type="dxa"/>
          </w:tcPr>
          <w:p>
            <w:pPr>
              <w:pStyle w:val="0"/>
            </w:pPr>
            <w:r>
              <w:rPr>
                <w:sz w:val="20"/>
              </w:rPr>
              <w:t xml:space="preserve">2024 год</w:t>
            </w:r>
          </w:p>
        </w:tc>
        <w:tc>
          <w:tcPr>
            <w:tcW w:w="850" w:type="dxa"/>
          </w:tcPr>
          <w:p>
            <w:pPr>
              <w:pStyle w:val="0"/>
            </w:pPr>
            <w:r>
              <w:rPr>
                <w:sz w:val="20"/>
              </w:rPr>
              <w:t xml:space="preserve">2025 год</w:t>
            </w:r>
          </w:p>
        </w:tc>
      </w:tr>
      <w:tr>
        <w:tc>
          <w:tcPr>
            <w:tcW w:w="567" w:type="dxa"/>
          </w:tcPr>
          <w:p>
            <w:pPr>
              <w:pStyle w:val="0"/>
              <w:jc w:val="center"/>
            </w:pPr>
            <w:r>
              <w:rPr>
                <w:sz w:val="20"/>
              </w:rPr>
              <w:t xml:space="preserve">1</w:t>
            </w:r>
          </w:p>
        </w:tc>
        <w:tc>
          <w:tcPr>
            <w:tcW w:w="3572" w:type="dxa"/>
          </w:tcPr>
          <w:p>
            <w:pPr>
              <w:pStyle w:val="0"/>
              <w:jc w:val="center"/>
            </w:pPr>
            <w:r>
              <w:rPr>
                <w:sz w:val="20"/>
              </w:rPr>
              <w:t xml:space="preserve">2</w:t>
            </w:r>
          </w:p>
        </w:tc>
        <w:tc>
          <w:tcPr>
            <w:tcW w:w="3345" w:type="dxa"/>
          </w:tcPr>
          <w:p>
            <w:pPr>
              <w:pStyle w:val="0"/>
              <w:jc w:val="center"/>
            </w:pPr>
            <w:r>
              <w:rPr>
                <w:sz w:val="20"/>
              </w:rPr>
              <w:t xml:space="preserve">3</w:t>
            </w:r>
          </w:p>
        </w:tc>
        <w:tc>
          <w:tcPr>
            <w:tcW w:w="4535" w:type="dxa"/>
          </w:tcPr>
          <w:p>
            <w:pPr>
              <w:pStyle w:val="0"/>
              <w:jc w:val="center"/>
            </w:pPr>
            <w:r>
              <w:rPr>
                <w:sz w:val="20"/>
              </w:rPr>
              <w:t xml:space="preserve">4</w:t>
            </w:r>
          </w:p>
        </w:tc>
        <w:tc>
          <w:tcPr>
            <w:tcW w:w="1020" w:type="dxa"/>
          </w:tcPr>
          <w:p>
            <w:pPr>
              <w:pStyle w:val="0"/>
              <w:jc w:val="center"/>
            </w:pPr>
            <w:r>
              <w:rPr>
                <w:sz w:val="20"/>
              </w:rPr>
              <w:t xml:space="preserve">5</w:t>
            </w:r>
          </w:p>
        </w:tc>
        <w:tc>
          <w:tcPr>
            <w:tcW w:w="3288" w:type="dxa"/>
          </w:tcPr>
          <w:p>
            <w:pPr>
              <w:pStyle w:val="0"/>
              <w:jc w:val="center"/>
            </w:pPr>
            <w:r>
              <w:rPr>
                <w:sz w:val="20"/>
              </w:rPr>
              <w:t xml:space="preserve">6</w:t>
            </w:r>
          </w:p>
        </w:tc>
        <w:tc>
          <w:tcPr>
            <w:tcW w:w="3288" w:type="dxa"/>
          </w:tcPr>
          <w:p>
            <w:pPr>
              <w:pStyle w:val="0"/>
              <w:jc w:val="center"/>
            </w:pPr>
            <w:r>
              <w:rPr>
                <w:sz w:val="20"/>
              </w:rPr>
              <w:t xml:space="preserve">7</w:t>
            </w:r>
          </w:p>
        </w:tc>
        <w:tc>
          <w:tcPr>
            <w:tcW w:w="850" w:type="dxa"/>
          </w:tcPr>
          <w:p>
            <w:pPr>
              <w:pStyle w:val="0"/>
              <w:jc w:val="center"/>
            </w:pPr>
            <w:r>
              <w:rPr>
                <w:sz w:val="20"/>
              </w:rPr>
              <w:t xml:space="preserve">8</w:t>
            </w:r>
          </w:p>
        </w:tc>
        <w:tc>
          <w:tcPr>
            <w:tcW w:w="850" w:type="dxa"/>
          </w:tcPr>
          <w:p>
            <w:pPr>
              <w:pStyle w:val="0"/>
              <w:jc w:val="center"/>
            </w:pPr>
            <w:r>
              <w:rPr>
                <w:sz w:val="20"/>
              </w:rPr>
              <w:t xml:space="preserve">9</w:t>
            </w:r>
          </w:p>
        </w:tc>
        <w:tc>
          <w:tcPr>
            <w:tcW w:w="850" w:type="dxa"/>
          </w:tcPr>
          <w:p>
            <w:pPr>
              <w:pStyle w:val="0"/>
              <w:jc w:val="center"/>
            </w:pPr>
            <w:r>
              <w:rPr>
                <w:sz w:val="20"/>
              </w:rPr>
              <w:t xml:space="preserve">10</w:t>
            </w:r>
          </w:p>
        </w:tc>
        <w:tc>
          <w:tcPr>
            <w:tcW w:w="850" w:type="dxa"/>
          </w:tcPr>
          <w:p>
            <w:pPr>
              <w:pStyle w:val="0"/>
              <w:jc w:val="center"/>
            </w:pPr>
            <w:r>
              <w:rPr>
                <w:sz w:val="20"/>
              </w:rPr>
              <w:t xml:space="preserve">11</w:t>
            </w:r>
          </w:p>
        </w:tc>
        <w:tc>
          <w:tcPr>
            <w:tcW w:w="850" w:type="dxa"/>
          </w:tcPr>
          <w:p>
            <w:pPr>
              <w:pStyle w:val="0"/>
              <w:jc w:val="center"/>
            </w:pPr>
            <w:r>
              <w:rPr>
                <w:sz w:val="20"/>
              </w:rPr>
              <w:t xml:space="preserve">12</w:t>
            </w:r>
          </w:p>
        </w:tc>
      </w:tr>
      <w:tr>
        <w:tc>
          <w:tcPr>
            <w:tcW w:w="567" w:type="dxa"/>
            <w:tcBorders>
              <w:bottom w:val="nil"/>
            </w:tcBorders>
            <w:vMerge w:val="restart"/>
          </w:tcPr>
          <w:p>
            <w:pPr>
              <w:pStyle w:val="0"/>
            </w:pPr>
            <w:r>
              <w:rPr>
                <w:sz w:val="20"/>
              </w:rPr>
              <w:t xml:space="preserve">1.</w:t>
            </w:r>
          </w:p>
        </w:tc>
        <w:tc>
          <w:tcPr>
            <w:tcW w:w="3572" w:type="dxa"/>
            <w:tcBorders>
              <w:bottom w:val="nil"/>
            </w:tcBorders>
            <w:vMerge w:val="restart"/>
          </w:tcPr>
          <w:p>
            <w:pPr>
              <w:pStyle w:val="0"/>
            </w:pPr>
            <w:r>
              <w:rPr>
                <w:sz w:val="20"/>
              </w:rPr>
              <w:t xml:space="preserve">Основное мероприятие 1.1 "Содействие экономической самостоятельности молодежи"</w:t>
            </w:r>
          </w:p>
        </w:tc>
        <w:tc>
          <w:tcPr>
            <w:tcW w:w="3345" w:type="dxa"/>
            <w:tcBorders>
              <w:bottom w:val="nil"/>
            </w:tcBorders>
            <w:vMerge w:val="restart"/>
          </w:tcPr>
          <w:p>
            <w:pPr>
              <w:pStyle w:val="0"/>
            </w:pPr>
            <w:r>
              <w:rPr>
                <w:sz w:val="20"/>
              </w:rPr>
              <w:t xml:space="preserve">Управление по молодежной политике Правительства области (далее - УМП)</w:t>
            </w:r>
          </w:p>
        </w:tc>
        <w:tc>
          <w:tcPr>
            <w:tcW w:w="4535" w:type="dxa"/>
            <w:tcBorders>
              <w:bottom w:val="nil"/>
            </w:tcBorders>
            <w:vMerge w:val="restart"/>
          </w:tcPr>
          <w:p>
            <w:pPr>
              <w:pStyle w:val="0"/>
            </w:pPr>
            <w:r>
              <w:rPr>
                <w:sz w:val="20"/>
              </w:rPr>
              <w:t xml:space="preserve">реализован комплекс мероприятий направленный на популяризацию предпринимательства среди молодежи;</w:t>
            </w:r>
          </w:p>
          <w:p>
            <w:pPr>
              <w:pStyle w:val="0"/>
            </w:pPr>
            <w:r>
              <w:rPr>
                <w:sz w:val="20"/>
              </w:rPr>
              <w:t xml:space="preserve">реализованы мероприятия по профориентации и содействию занятости молодежи;</w:t>
            </w:r>
          </w:p>
          <w:p>
            <w:pPr>
              <w:pStyle w:val="0"/>
            </w:pPr>
            <w:r>
              <w:rPr>
                <w:sz w:val="20"/>
              </w:rPr>
              <w:t xml:space="preserve">созданы условия для развития движения студенческих отрядов</w:t>
            </w:r>
          </w:p>
        </w:tc>
        <w:tc>
          <w:tcPr>
            <w:tcW w:w="1020" w:type="dxa"/>
            <w:tcBorders>
              <w:bottom w:val="nil"/>
            </w:tcBorders>
            <w:vMerge w:val="restart"/>
          </w:tcPr>
          <w:p>
            <w:pPr>
              <w:pStyle w:val="0"/>
            </w:pPr>
            <w:r>
              <w:rPr>
                <w:sz w:val="20"/>
              </w:rPr>
              <w:t xml:space="preserve">5.6.4.10,</w:t>
            </w:r>
          </w:p>
          <w:p>
            <w:pPr>
              <w:pStyle w:val="0"/>
            </w:pPr>
            <w:r>
              <w:rPr>
                <w:sz w:val="20"/>
              </w:rPr>
              <w:t xml:space="preserve">5.9.4.10,</w:t>
            </w:r>
          </w:p>
          <w:p>
            <w:pPr>
              <w:pStyle w:val="0"/>
            </w:pPr>
            <w:r>
              <w:rPr>
                <w:sz w:val="20"/>
              </w:rPr>
              <w:t xml:space="preserve">4.3.4.18</w:t>
            </w:r>
          </w:p>
        </w:tc>
        <w:tc>
          <w:tcPr>
            <w:tcW w:w="3288" w:type="dxa"/>
            <w:tcBorders>
              <w:bottom w:val="nil"/>
            </w:tcBorders>
            <w:vMerge w:val="restart"/>
          </w:tcPr>
          <w:p>
            <w:pPr>
              <w:pStyle w:val="0"/>
              <w:jc w:val="center"/>
            </w:pPr>
            <w:r>
              <w:rPr>
                <w:sz w:val="20"/>
              </w:rPr>
              <w:t xml:space="preserve">-</w:t>
            </w:r>
          </w:p>
        </w:tc>
        <w:tc>
          <w:tcPr>
            <w:tcW w:w="3288" w:type="dxa"/>
          </w:tcPr>
          <w:p>
            <w:pPr>
              <w:pStyle w:val="0"/>
            </w:pPr>
            <w:r>
              <w:rPr>
                <w:sz w:val="20"/>
              </w:rPr>
              <w:t xml:space="preserve">охват молодежи мероприятиями, направленными на содействие экономической самостоятельности молодежи</w:t>
            </w:r>
          </w:p>
        </w:tc>
        <w:tc>
          <w:tcPr>
            <w:tcW w:w="850" w:type="dxa"/>
          </w:tcPr>
          <w:p>
            <w:pPr>
              <w:pStyle w:val="0"/>
              <w:jc w:val="center"/>
            </w:pPr>
            <w:r>
              <w:rPr>
                <w:sz w:val="20"/>
              </w:rPr>
              <w:t xml:space="preserve">6</w:t>
            </w:r>
          </w:p>
        </w:tc>
        <w:tc>
          <w:tcPr>
            <w:tcW w:w="850" w:type="dxa"/>
          </w:tcPr>
          <w:p>
            <w:pPr>
              <w:pStyle w:val="0"/>
              <w:jc w:val="center"/>
            </w:pPr>
            <w:r>
              <w:rPr>
                <w:sz w:val="20"/>
              </w:rPr>
              <w:t xml:space="preserve">6</w:t>
            </w:r>
          </w:p>
        </w:tc>
        <w:tc>
          <w:tcPr>
            <w:tcW w:w="850" w:type="dxa"/>
          </w:tcPr>
          <w:p>
            <w:pPr>
              <w:pStyle w:val="0"/>
              <w:jc w:val="center"/>
            </w:pPr>
            <w:r>
              <w:rPr>
                <w:sz w:val="20"/>
              </w:rPr>
              <w:t xml:space="preserve">6</w:t>
            </w:r>
          </w:p>
        </w:tc>
        <w:tc>
          <w:tcPr>
            <w:tcW w:w="850" w:type="dxa"/>
          </w:tcPr>
          <w:p>
            <w:pPr>
              <w:pStyle w:val="0"/>
              <w:jc w:val="center"/>
            </w:pPr>
            <w:r>
              <w:rPr>
                <w:sz w:val="20"/>
              </w:rPr>
              <w:t xml:space="preserve">6</w:t>
            </w:r>
          </w:p>
        </w:tc>
        <w:tc>
          <w:tcPr>
            <w:tcW w:w="850" w:type="dxa"/>
          </w:tcPr>
          <w:p>
            <w:pPr>
              <w:pStyle w:val="0"/>
              <w:jc w:val="center"/>
            </w:pPr>
            <w:r>
              <w:rPr>
                <w:sz w:val="20"/>
              </w:rPr>
              <w:t xml:space="preserve">6</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88" w:type="dxa"/>
            <w:tcBorders>
              <w:bottom w:val="nil"/>
            </w:tcBorders>
          </w:tcPr>
          <w:p>
            <w:pPr>
              <w:pStyle w:val="0"/>
            </w:pPr>
            <w:r>
              <w:rPr>
                <w:sz w:val="20"/>
              </w:rPr>
              <w:t xml:space="preserve">количество вожатых, прошедших обучение на выездных однодневных обучающих курсах по подготовке вожатых для работы с детскими коллективами в каникулярное время</w:t>
            </w:r>
          </w:p>
        </w:tc>
        <w:tc>
          <w:tcPr>
            <w:tcW w:w="850" w:type="dxa"/>
            <w:tcBorders>
              <w:bottom w:val="nil"/>
            </w:tcBorders>
          </w:tcPr>
          <w:p>
            <w:pPr>
              <w:pStyle w:val="0"/>
              <w:jc w:val="center"/>
            </w:pPr>
            <w:r>
              <w:rPr>
                <w:sz w:val="20"/>
              </w:rPr>
              <w:t xml:space="preserve">6</w:t>
            </w:r>
          </w:p>
        </w:tc>
        <w:tc>
          <w:tcPr>
            <w:tcW w:w="850" w:type="dxa"/>
            <w:tcBorders>
              <w:bottom w:val="nil"/>
            </w:tcBorders>
          </w:tcPr>
          <w:p>
            <w:pPr>
              <w:pStyle w:val="0"/>
              <w:jc w:val="center"/>
            </w:pPr>
            <w:r>
              <w:rPr>
                <w:sz w:val="20"/>
              </w:rPr>
              <w:t xml:space="preserve">6</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r>
      <w:tr>
        <w:tblPrEx>
          <w:tblBorders>
            <w:insideH w:val="nil"/>
          </w:tblBorders>
        </w:tblPrEx>
        <w:tc>
          <w:tcPr>
            <w:gridSpan w:val="12"/>
            <w:tcW w:w="23865" w:type="dxa"/>
            <w:tcBorders>
              <w:top w:val="nil"/>
            </w:tcBorders>
          </w:tcPr>
          <w:p>
            <w:pPr>
              <w:pStyle w:val="0"/>
              <w:jc w:val="both"/>
            </w:pPr>
            <w:r>
              <w:rPr>
                <w:sz w:val="20"/>
              </w:rPr>
              <w:t xml:space="preserve">(п. 1 в ред. </w:t>
            </w:r>
            <w:hyperlink w:history="0" r:id="rId161" w:tooltip="Постановление Правительства Вологодской области от 10.07.2023 N 802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10.07.2023 N 802)</w:t>
            </w:r>
          </w:p>
        </w:tc>
      </w:tr>
      <w:tr>
        <w:tblPrEx>
          <w:tblBorders>
            <w:insideH w:val="nil"/>
          </w:tblBorders>
        </w:tblPrEx>
        <w:tc>
          <w:tcPr>
            <w:tcW w:w="567" w:type="dxa"/>
            <w:tcBorders>
              <w:bottom w:val="nil"/>
            </w:tcBorders>
          </w:tcPr>
          <w:p>
            <w:pPr>
              <w:pStyle w:val="0"/>
            </w:pPr>
            <w:r>
              <w:rPr>
                <w:sz w:val="20"/>
              </w:rPr>
              <w:t xml:space="preserve">2.</w:t>
            </w:r>
          </w:p>
        </w:tc>
        <w:tc>
          <w:tcPr>
            <w:tcW w:w="3572" w:type="dxa"/>
            <w:tcBorders>
              <w:bottom w:val="nil"/>
            </w:tcBorders>
          </w:tcPr>
          <w:p>
            <w:pPr>
              <w:pStyle w:val="0"/>
            </w:pPr>
            <w:r>
              <w:rPr>
                <w:sz w:val="20"/>
              </w:rPr>
              <w:t xml:space="preserve">Основное мероприятие 1.2 "Реализация и поддержка мероприятий, направленных на профилактику асоциальных проявлений в молодежной среде"</w:t>
            </w:r>
          </w:p>
        </w:tc>
        <w:tc>
          <w:tcPr>
            <w:tcW w:w="3345" w:type="dxa"/>
            <w:tcBorders>
              <w:bottom w:val="nil"/>
            </w:tcBorders>
          </w:tcPr>
          <w:p>
            <w:pPr>
              <w:pStyle w:val="0"/>
              <w:jc w:val="center"/>
            </w:pPr>
            <w:r>
              <w:rPr>
                <w:sz w:val="20"/>
              </w:rPr>
              <w:t xml:space="preserve">УМП</w:t>
            </w:r>
          </w:p>
        </w:tc>
        <w:tc>
          <w:tcPr>
            <w:tcW w:w="4535" w:type="dxa"/>
            <w:tcBorders>
              <w:bottom w:val="nil"/>
            </w:tcBorders>
          </w:tcPr>
          <w:p>
            <w:pPr>
              <w:pStyle w:val="0"/>
            </w:pPr>
            <w:r>
              <w:rPr>
                <w:sz w:val="20"/>
              </w:rPr>
              <w:t xml:space="preserve">проведение профилактических мероприятий для подростков с девиантным поведением с охватом участников до 250 человек ежегодно</w:t>
            </w:r>
          </w:p>
        </w:tc>
        <w:tc>
          <w:tcPr>
            <w:tcW w:w="1020" w:type="dxa"/>
            <w:tcBorders>
              <w:bottom w:val="nil"/>
            </w:tcBorders>
          </w:tcPr>
          <w:p>
            <w:pPr>
              <w:pStyle w:val="0"/>
              <w:jc w:val="center"/>
            </w:pPr>
            <w:r>
              <w:rPr>
                <w:sz w:val="20"/>
              </w:rPr>
              <w:t xml:space="preserve">4.5.4.4</w:t>
            </w:r>
          </w:p>
        </w:tc>
        <w:tc>
          <w:tcPr>
            <w:tcW w:w="3288" w:type="dxa"/>
            <w:tcBorders>
              <w:bottom w:val="nil"/>
            </w:tcBorders>
          </w:tcPr>
          <w:p>
            <w:pPr>
              <w:pStyle w:val="0"/>
              <w:jc w:val="center"/>
            </w:pPr>
            <w:r>
              <w:rPr>
                <w:sz w:val="20"/>
              </w:rPr>
              <w:t xml:space="preserve">-</w:t>
            </w:r>
          </w:p>
        </w:tc>
        <w:tc>
          <w:tcPr>
            <w:tcW w:w="3288" w:type="dxa"/>
            <w:tcBorders>
              <w:bottom w:val="nil"/>
            </w:tcBorders>
          </w:tcPr>
          <w:p>
            <w:pPr>
              <w:pStyle w:val="0"/>
            </w:pPr>
            <w:r>
              <w:rPr>
                <w:sz w:val="20"/>
              </w:rPr>
              <w:t xml:space="preserve">доля случаев повторного совершения правонарушений несовершеннолетними, участвующими в мероприятиях сферы молодежной политики</w:t>
            </w:r>
          </w:p>
        </w:tc>
        <w:tc>
          <w:tcPr>
            <w:tcW w:w="850"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1</w:t>
            </w:r>
          </w:p>
        </w:tc>
      </w:tr>
      <w:tr>
        <w:tblPrEx>
          <w:tblBorders>
            <w:insideH w:val="nil"/>
          </w:tblBorders>
        </w:tblPrEx>
        <w:tc>
          <w:tcPr>
            <w:gridSpan w:val="12"/>
            <w:tcW w:w="23865" w:type="dxa"/>
            <w:tcBorders>
              <w:top w:val="nil"/>
            </w:tcBorders>
          </w:tcPr>
          <w:p>
            <w:pPr>
              <w:pStyle w:val="0"/>
              <w:jc w:val="both"/>
            </w:pPr>
            <w:r>
              <w:rPr>
                <w:sz w:val="20"/>
              </w:rPr>
              <w:t xml:space="preserve">(в ред. </w:t>
            </w:r>
            <w:hyperlink w:history="0" r:id="rId162" w:tooltip="Постановление Правительства Вологодской области от 24.10.2022 N 1276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24.10.2022 N 1276)</w:t>
            </w:r>
          </w:p>
        </w:tc>
      </w:tr>
      <w:tr>
        <w:tblPrEx>
          <w:tblBorders>
            <w:insideH w:val="nil"/>
          </w:tblBorders>
        </w:tblPrEx>
        <w:tc>
          <w:tcPr>
            <w:tcW w:w="567" w:type="dxa"/>
            <w:tcBorders>
              <w:bottom w:val="nil"/>
            </w:tcBorders>
          </w:tcPr>
          <w:p>
            <w:pPr>
              <w:pStyle w:val="0"/>
            </w:pPr>
            <w:r>
              <w:rPr>
                <w:sz w:val="20"/>
              </w:rPr>
              <w:t xml:space="preserve">3.</w:t>
            </w:r>
          </w:p>
        </w:tc>
        <w:tc>
          <w:tcPr>
            <w:tcW w:w="3572" w:type="dxa"/>
            <w:tcBorders>
              <w:bottom w:val="nil"/>
            </w:tcBorders>
          </w:tcPr>
          <w:p>
            <w:pPr>
              <w:pStyle w:val="0"/>
            </w:pPr>
            <w:r>
              <w:rPr>
                <w:sz w:val="20"/>
              </w:rPr>
              <w:t xml:space="preserve">Основное мероприятие 1.3 "Комплекс мероприятий, направленный на укрепление института молодой семьи и пропаганду ответственного родительства"</w:t>
            </w:r>
          </w:p>
        </w:tc>
        <w:tc>
          <w:tcPr>
            <w:tcW w:w="3345" w:type="dxa"/>
            <w:tcBorders>
              <w:bottom w:val="nil"/>
            </w:tcBorders>
          </w:tcPr>
          <w:p>
            <w:pPr>
              <w:pStyle w:val="0"/>
              <w:jc w:val="center"/>
            </w:pPr>
            <w:r>
              <w:rPr>
                <w:sz w:val="20"/>
              </w:rPr>
              <w:t xml:space="preserve">УМП</w:t>
            </w:r>
          </w:p>
        </w:tc>
        <w:tc>
          <w:tcPr>
            <w:tcW w:w="4535" w:type="dxa"/>
            <w:tcBorders>
              <w:bottom w:val="nil"/>
            </w:tcBorders>
          </w:tcPr>
          <w:p>
            <w:pPr>
              <w:pStyle w:val="0"/>
            </w:pPr>
            <w:r>
              <w:rPr>
                <w:sz w:val="20"/>
              </w:rPr>
              <w:t xml:space="preserve">создание условий для эффективной работы клубных формирований для молодых семей;</w:t>
            </w:r>
          </w:p>
          <w:p>
            <w:pPr>
              <w:pStyle w:val="0"/>
            </w:pPr>
            <w:r>
              <w:rPr>
                <w:sz w:val="20"/>
              </w:rPr>
              <w:t xml:space="preserve">проведение ежегодно:</w:t>
            </w:r>
          </w:p>
          <w:p>
            <w:pPr>
              <w:pStyle w:val="0"/>
            </w:pPr>
            <w:r>
              <w:rPr>
                <w:sz w:val="20"/>
              </w:rPr>
              <w:t xml:space="preserve">- не менее 4 акций, приуроченных к всероссийским праздникам, направленным на сохранение семейных ценностей;</w:t>
            </w:r>
          </w:p>
          <w:p>
            <w:pPr>
              <w:pStyle w:val="0"/>
            </w:pPr>
            <w:r>
              <w:rPr>
                <w:sz w:val="20"/>
              </w:rPr>
              <w:t xml:space="preserve">- не менее 2-х проектов, направленных на развитие деятельности клубов молодых семей;</w:t>
            </w:r>
          </w:p>
          <w:p>
            <w:pPr>
              <w:pStyle w:val="0"/>
            </w:pPr>
            <w:r>
              <w:rPr>
                <w:sz w:val="20"/>
              </w:rPr>
              <w:t xml:space="preserve">- не реже 1 раза в год областного форума клубов молодых семей;</w:t>
            </w:r>
          </w:p>
          <w:p>
            <w:pPr>
              <w:pStyle w:val="0"/>
            </w:pPr>
            <w:r>
              <w:rPr>
                <w:sz w:val="20"/>
              </w:rPr>
              <w:t xml:space="preserve">проведение областного конкурса "Вологодское подворье"</w:t>
            </w:r>
          </w:p>
        </w:tc>
        <w:tc>
          <w:tcPr>
            <w:tcW w:w="1020" w:type="dxa"/>
            <w:tcBorders>
              <w:bottom w:val="nil"/>
            </w:tcBorders>
          </w:tcPr>
          <w:p>
            <w:pPr>
              <w:pStyle w:val="0"/>
              <w:jc w:val="center"/>
            </w:pPr>
            <w:r>
              <w:rPr>
                <w:sz w:val="20"/>
              </w:rPr>
              <w:t xml:space="preserve">5.9.4.11</w:t>
            </w:r>
          </w:p>
        </w:tc>
        <w:tc>
          <w:tcPr>
            <w:tcW w:w="3288" w:type="dxa"/>
            <w:tcBorders>
              <w:bottom w:val="nil"/>
            </w:tcBorders>
          </w:tcPr>
          <w:p>
            <w:pPr>
              <w:pStyle w:val="0"/>
              <w:jc w:val="center"/>
            </w:pPr>
            <w:r>
              <w:rPr>
                <w:sz w:val="20"/>
              </w:rPr>
              <w:t xml:space="preserve">-</w:t>
            </w:r>
          </w:p>
        </w:tc>
        <w:tc>
          <w:tcPr>
            <w:tcW w:w="3288" w:type="dxa"/>
            <w:tcBorders>
              <w:bottom w:val="nil"/>
            </w:tcBorders>
          </w:tcPr>
          <w:p>
            <w:pPr>
              <w:pStyle w:val="0"/>
            </w:pPr>
            <w:r>
              <w:rPr>
                <w:sz w:val="20"/>
              </w:rPr>
              <w:t xml:space="preserve">охват молодежи мероприятиями, направленными на укрепление института молодой семьи и пропаганду ответственного родительства</w:t>
            </w:r>
          </w:p>
        </w:tc>
        <w:tc>
          <w:tcPr>
            <w:tcW w:w="850"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1</w:t>
            </w:r>
          </w:p>
        </w:tc>
      </w:tr>
      <w:tr>
        <w:tblPrEx>
          <w:tblBorders>
            <w:insideH w:val="nil"/>
          </w:tblBorders>
        </w:tblPrEx>
        <w:tc>
          <w:tcPr>
            <w:gridSpan w:val="12"/>
            <w:tcW w:w="23865" w:type="dxa"/>
            <w:tcBorders>
              <w:top w:val="nil"/>
            </w:tcBorders>
          </w:tcPr>
          <w:p>
            <w:pPr>
              <w:pStyle w:val="0"/>
              <w:jc w:val="both"/>
            </w:pPr>
            <w:r>
              <w:rPr>
                <w:sz w:val="20"/>
              </w:rPr>
              <w:t xml:space="preserve">(в ред. </w:t>
            </w:r>
            <w:hyperlink w:history="0" r:id="rId163" w:tooltip="Постановление Правительства Вологодской области от 24.10.2022 N 1276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24.10.2022 N 1276)</w:t>
            </w:r>
          </w:p>
        </w:tc>
      </w:tr>
      <w:tr>
        <w:tc>
          <w:tcPr>
            <w:tcW w:w="567" w:type="dxa"/>
            <w:tcBorders>
              <w:bottom w:val="nil"/>
            </w:tcBorders>
            <w:vMerge w:val="restart"/>
          </w:tcPr>
          <w:p>
            <w:pPr>
              <w:pStyle w:val="0"/>
            </w:pPr>
            <w:r>
              <w:rPr>
                <w:sz w:val="20"/>
              </w:rPr>
              <w:t xml:space="preserve">4.</w:t>
            </w:r>
          </w:p>
        </w:tc>
        <w:tc>
          <w:tcPr>
            <w:tcW w:w="3572" w:type="dxa"/>
            <w:tcBorders>
              <w:bottom w:val="nil"/>
            </w:tcBorders>
            <w:vMerge w:val="restart"/>
          </w:tcPr>
          <w:p>
            <w:pPr>
              <w:pStyle w:val="0"/>
            </w:pPr>
            <w:r>
              <w:rPr>
                <w:sz w:val="20"/>
              </w:rPr>
              <w:t xml:space="preserve">Основное мероприятие 1.4 "Поддержка и проведение мероприятий, способствующих привлечению детей и молодежи к общественной деятельности, самореализации, формированию активной гражданской позиции"</w:t>
            </w:r>
          </w:p>
        </w:tc>
        <w:tc>
          <w:tcPr>
            <w:tcW w:w="3345" w:type="dxa"/>
            <w:tcBorders>
              <w:bottom w:val="nil"/>
            </w:tcBorders>
            <w:vMerge w:val="restart"/>
          </w:tcPr>
          <w:p>
            <w:pPr>
              <w:pStyle w:val="0"/>
              <w:jc w:val="center"/>
            </w:pPr>
            <w:r>
              <w:rPr>
                <w:sz w:val="20"/>
              </w:rPr>
              <w:t xml:space="preserve">УМП</w:t>
            </w:r>
          </w:p>
        </w:tc>
        <w:tc>
          <w:tcPr>
            <w:tcW w:w="4535" w:type="dxa"/>
            <w:tcBorders>
              <w:bottom w:val="nil"/>
            </w:tcBorders>
            <w:vMerge w:val="restart"/>
          </w:tcPr>
          <w:p>
            <w:pPr>
              <w:pStyle w:val="0"/>
            </w:pPr>
            <w:r>
              <w:rPr>
                <w:sz w:val="20"/>
              </w:rPr>
              <w:t xml:space="preserve">проведение сборов, мероприятий, форумов, конкурсов, направленных на развитие детского и молодежного общественного движения, органов молодежного самоуправления, включая органы школьного ученического самоуправления, студенческого самоуправления, молодежные активы по месту жительства и работы, Молодежного правительства области, с включением в реализацию мероприятий не менее 85000 человек ежегодно;</w:t>
            </w:r>
          </w:p>
          <w:p>
            <w:pPr>
              <w:pStyle w:val="0"/>
            </w:pPr>
            <w:r>
              <w:rPr>
                <w:sz w:val="20"/>
              </w:rPr>
              <w:t xml:space="preserve">обеспечение количества поддержанных инициатив молодежи до 30 в 2025 году</w:t>
            </w:r>
          </w:p>
        </w:tc>
        <w:tc>
          <w:tcPr>
            <w:tcW w:w="1020" w:type="dxa"/>
            <w:tcBorders>
              <w:bottom w:val="nil"/>
            </w:tcBorders>
            <w:vMerge w:val="restart"/>
          </w:tcPr>
          <w:p>
            <w:pPr>
              <w:pStyle w:val="0"/>
              <w:jc w:val="center"/>
            </w:pPr>
            <w:r>
              <w:rPr>
                <w:sz w:val="20"/>
              </w:rPr>
              <w:t xml:space="preserve">5.9.4.8</w:t>
            </w:r>
          </w:p>
        </w:tc>
        <w:tc>
          <w:tcPr>
            <w:tcW w:w="3288" w:type="dxa"/>
            <w:tcBorders>
              <w:bottom w:val="nil"/>
            </w:tcBorders>
            <w:vMerge w:val="restart"/>
          </w:tcPr>
          <w:p>
            <w:pPr>
              <w:pStyle w:val="0"/>
              <w:jc w:val="center"/>
            </w:pPr>
            <w:r>
              <w:rPr>
                <w:sz w:val="20"/>
              </w:rPr>
              <w:t xml:space="preserve">-</w:t>
            </w:r>
          </w:p>
        </w:tc>
        <w:tc>
          <w:tcPr>
            <w:tcW w:w="3288" w:type="dxa"/>
          </w:tcPr>
          <w:p>
            <w:pPr>
              <w:pStyle w:val="0"/>
            </w:pPr>
            <w:r>
              <w:rPr>
                <w:sz w:val="20"/>
              </w:rPr>
              <w:t xml:space="preserve">количество поддержанных молодежных инициатив</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88" w:type="dxa"/>
          </w:tcPr>
          <w:p>
            <w:pPr>
              <w:pStyle w:val="0"/>
            </w:pPr>
            <w:r>
              <w:rPr>
                <w:sz w:val="20"/>
              </w:rPr>
              <w:t xml:space="preserve">количество участников мероприятий, направленных на поддержку молодежных общественных объединений, самореализацию и самоопределение молодежи</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88" w:type="dxa"/>
            <w:tcBorders>
              <w:bottom w:val="nil"/>
            </w:tcBorders>
          </w:tcPr>
          <w:p>
            <w:pPr>
              <w:pStyle w:val="0"/>
            </w:pPr>
            <w:r>
              <w:rPr>
                <w:sz w:val="20"/>
              </w:rPr>
              <w:t xml:space="preserve">охват молодежи мероприятиями, направленными на поддержку молодежных общественных объединений, самореализацию и самоопределение молодежи, в общей численности молодежи (без учета уникальности)</w:t>
            </w:r>
          </w:p>
        </w:tc>
        <w:tc>
          <w:tcPr>
            <w:tcW w:w="850"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1</w:t>
            </w:r>
          </w:p>
        </w:tc>
      </w:tr>
      <w:tr>
        <w:tblPrEx>
          <w:tblBorders>
            <w:insideH w:val="nil"/>
          </w:tblBorders>
        </w:tblPrEx>
        <w:tc>
          <w:tcPr>
            <w:gridSpan w:val="12"/>
            <w:tcW w:w="23865" w:type="dxa"/>
            <w:tcBorders>
              <w:top w:val="nil"/>
            </w:tcBorders>
          </w:tcPr>
          <w:p>
            <w:pPr>
              <w:pStyle w:val="0"/>
              <w:jc w:val="both"/>
            </w:pPr>
            <w:r>
              <w:rPr>
                <w:sz w:val="20"/>
              </w:rPr>
              <w:t xml:space="preserve">(в ред. </w:t>
            </w:r>
            <w:hyperlink w:history="0" r:id="rId164" w:tooltip="Постановление Правительства Вологодской области от 24.10.2022 N 1276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24.10.2022 N 1276)</w:t>
            </w:r>
          </w:p>
        </w:tc>
      </w:tr>
      <w:tr>
        <w:tc>
          <w:tcPr>
            <w:tcW w:w="567" w:type="dxa"/>
            <w:tcBorders>
              <w:bottom w:val="nil"/>
            </w:tcBorders>
            <w:vMerge w:val="restart"/>
          </w:tcPr>
          <w:p>
            <w:pPr>
              <w:pStyle w:val="0"/>
            </w:pPr>
            <w:r>
              <w:rPr>
                <w:sz w:val="20"/>
              </w:rPr>
              <w:t xml:space="preserve">5.</w:t>
            </w:r>
          </w:p>
        </w:tc>
        <w:tc>
          <w:tcPr>
            <w:tcW w:w="3572" w:type="dxa"/>
            <w:tcBorders>
              <w:bottom w:val="nil"/>
            </w:tcBorders>
            <w:vMerge w:val="restart"/>
          </w:tcPr>
          <w:p>
            <w:pPr>
              <w:pStyle w:val="0"/>
            </w:pPr>
            <w:r>
              <w:rPr>
                <w:sz w:val="20"/>
              </w:rPr>
              <w:t xml:space="preserve">Основное мероприятие 1.5 "Научное, методическое и информационное обеспечение молодежной политики, реализуемой на территории области"</w:t>
            </w:r>
          </w:p>
        </w:tc>
        <w:tc>
          <w:tcPr>
            <w:tcW w:w="3345" w:type="dxa"/>
            <w:tcBorders>
              <w:bottom w:val="nil"/>
            </w:tcBorders>
            <w:vMerge w:val="restart"/>
          </w:tcPr>
          <w:p>
            <w:pPr>
              <w:pStyle w:val="0"/>
              <w:jc w:val="center"/>
            </w:pPr>
            <w:r>
              <w:rPr>
                <w:sz w:val="20"/>
              </w:rPr>
              <w:t xml:space="preserve">УМП</w:t>
            </w:r>
          </w:p>
        </w:tc>
        <w:tc>
          <w:tcPr>
            <w:tcW w:w="4535" w:type="dxa"/>
            <w:tcBorders>
              <w:bottom w:val="nil"/>
            </w:tcBorders>
            <w:vMerge w:val="restart"/>
          </w:tcPr>
          <w:p>
            <w:pPr>
              <w:pStyle w:val="0"/>
            </w:pPr>
            <w:r>
              <w:rPr>
                <w:sz w:val="20"/>
              </w:rPr>
              <w:t xml:space="preserve">выпуск методических рекомендаций для организаторов работы с молодежью всех уровней - не менее 20 ежегодно;</w:t>
            </w:r>
          </w:p>
          <w:p>
            <w:pPr>
              <w:pStyle w:val="0"/>
            </w:pPr>
            <w:r>
              <w:rPr>
                <w:sz w:val="20"/>
              </w:rPr>
              <w:t xml:space="preserve">размещение информации о молодежных мероприятиях различного уровня на Молодежном портале Вологодской области, а также в социальных сетях в информационно-телекоммуникационной сети Интернет с обеспечением охвата аудитории профильными сообществами в социальных сетях на уровне не менее 200 тыс. человек в год</w:t>
            </w:r>
          </w:p>
        </w:tc>
        <w:tc>
          <w:tcPr>
            <w:tcW w:w="1020" w:type="dxa"/>
            <w:tcBorders>
              <w:bottom w:val="nil"/>
            </w:tcBorders>
            <w:vMerge w:val="restart"/>
          </w:tcPr>
          <w:p>
            <w:pPr>
              <w:pStyle w:val="0"/>
              <w:jc w:val="center"/>
            </w:pPr>
            <w:r>
              <w:rPr>
                <w:sz w:val="20"/>
              </w:rPr>
              <w:t xml:space="preserve">5.9.4.9</w:t>
            </w:r>
          </w:p>
        </w:tc>
        <w:tc>
          <w:tcPr>
            <w:tcW w:w="3288" w:type="dxa"/>
            <w:tcBorders>
              <w:bottom w:val="nil"/>
            </w:tcBorders>
            <w:vMerge w:val="restart"/>
          </w:tcPr>
          <w:p>
            <w:pPr>
              <w:pStyle w:val="0"/>
              <w:jc w:val="center"/>
            </w:pPr>
            <w:r>
              <w:rPr>
                <w:sz w:val="20"/>
              </w:rPr>
              <w:t xml:space="preserve">-</w:t>
            </w:r>
          </w:p>
        </w:tc>
        <w:tc>
          <w:tcPr>
            <w:tcW w:w="3288" w:type="dxa"/>
          </w:tcPr>
          <w:p>
            <w:pPr>
              <w:pStyle w:val="0"/>
            </w:pPr>
            <w:r>
              <w:rPr>
                <w:sz w:val="20"/>
              </w:rPr>
              <w:t xml:space="preserve">количество подготовленных за год методических материалов по вопросам реализации мероприятий в сфере молодежной политики</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88" w:type="dxa"/>
          </w:tcPr>
          <w:p>
            <w:pPr>
              <w:pStyle w:val="0"/>
            </w:pPr>
            <w:r>
              <w:rPr>
                <w:sz w:val="20"/>
              </w:rPr>
              <w:t xml:space="preserve">количество уникальных посетителей молодежного портала области в сети Интернет в год</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88" w:type="dxa"/>
            <w:tcBorders>
              <w:bottom w:val="nil"/>
            </w:tcBorders>
          </w:tcPr>
          <w:p>
            <w:pPr>
              <w:pStyle w:val="0"/>
            </w:pPr>
            <w:r>
              <w:rPr>
                <w:sz w:val="20"/>
              </w:rPr>
              <w:t xml:space="preserve">охват аудитории профильными сообществами в социальных сетях</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1</w:t>
            </w:r>
          </w:p>
        </w:tc>
      </w:tr>
      <w:tr>
        <w:tblPrEx>
          <w:tblBorders>
            <w:insideH w:val="nil"/>
          </w:tblBorders>
        </w:tblPrEx>
        <w:tc>
          <w:tcPr>
            <w:gridSpan w:val="12"/>
            <w:tcW w:w="23865" w:type="dxa"/>
            <w:tcBorders>
              <w:top w:val="nil"/>
            </w:tcBorders>
          </w:tcPr>
          <w:p>
            <w:pPr>
              <w:pStyle w:val="0"/>
              <w:jc w:val="both"/>
            </w:pPr>
            <w:r>
              <w:rPr>
                <w:sz w:val="20"/>
              </w:rPr>
              <w:t xml:space="preserve">(п. 5 в ред. </w:t>
            </w:r>
            <w:hyperlink w:history="0" r:id="rId165" w:tooltip="Постановление Правительства Вологодской области от 10.07.2023 N 802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10.07.2023 N 802)</w:t>
            </w:r>
          </w:p>
        </w:tc>
      </w:tr>
      <w:tr>
        <w:tblPrEx>
          <w:tblBorders>
            <w:insideH w:val="nil"/>
          </w:tblBorders>
        </w:tblPrEx>
        <w:tc>
          <w:tcPr>
            <w:tcW w:w="567" w:type="dxa"/>
            <w:tcBorders>
              <w:bottom w:val="nil"/>
            </w:tcBorders>
          </w:tcPr>
          <w:p>
            <w:pPr>
              <w:pStyle w:val="0"/>
            </w:pPr>
            <w:r>
              <w:rPr>
                <w:sz w:val="20"/>
              </w:rPr>
              <w:t xml:space="preserve">6.</w:t>
            </w:r>
          </w:p>
        </w:tc>
        <w:tc>
          <w:tcPr>
            <w:tcW w:w="3572" w:type="dxa"/>
            <w:tcBorders>
              <w:bottom w:val="nil"/>
            </w:tcBorders>
          </w:tcPr>
          <w:p>
            <w:pPr>
              <w:pStyle w:val="0"/>
            </w:pPr>
            <w:r>
              <w:rPr>
                <w:sz w:val="20"/>
              </w:rPr>
              <w:t xml:space="preserve">Основное мероприятие 1.6 "Обеспечение деятельности автономного учреждения области "Областной центр молодежных и гражданских инициатив "Содружество" и повышение качества реализации им государственного задания по исполнению мероприятий государственной программы"</w:t>
            </w:r>
          </w:p>
        </w:tc>
        <w:tc>
          <w:tcPr>
            <w:tcW w:w="3345" w:type="dxa"/>
            <w:tcBorders>
              <w:bottom w:val="nil"/>
            </w:tcBorders>
          </w:tcPr>
          <w:p>
            <w:pPr>
              <w:pStyle w:val="0"/>
              <w:jc w:val="center"/>
            </w:pPr>
            <w:r>
              <w:rPr>
                <w:sz w:val="20"/>
              </w:rPr>
              <w:t xml:space="preserve">УМП</w:t>
            </w:r>
          </w:p>
        </w:tc>
        <w:tc>
          <w:tcPr>
            <w:tcW w:w="4535" w:type="dxa"/>
            <w:tcBorders>
              <w:bottom w:val="nil"/>
            </w:tcBorders>
          </w:tcPr>
          <w:p>
            <w:pPr>
              <w:pStyle w:val="0"/>
            </w:pPr>
            <w:r>
              <w:rPr>
                <w:sz w:val="20"/>
              </w:rPr>
              <w:t xml:space="preserve">выполнение государственного задания по исполнению мероприятий государственной программы на уровне 100% ежегодно</w:t>
            </w:r>
          </w:p>
        </w:tc>
        <w:tc>
          <w:tcPr>
            <w:tcW w:w="1020" w:type="dxa"/>
            <w:tcBorders>
              <w:bottom w:val="nil"/>
            </w:tcBorders>
          </w:tcPr>
          <w:p>
            <w:pPr>
              <w:pStyle w:val="0"/>
              <w:jc w:val="center"/>
            </w:pPr>
            <w:r>
              <w:rPr>
                <w:sz w:val="20"/>
              </w:rPr>
              <w:t xml:space="preserve">x</w:t>
            </w:r>
          </w:p>
        </w:tc>
        <w:tc>
          <w:tcPr>
            <w:tcW w:w="3288" w:type="dxa"/>
            <w:tcBorders>
              <w:bottom w:val="nil"/>
            </w:tcBorders>
          </w:tcPr>
          <w:p>
            <w:pPr>
              <w:pStyle w:val="0"/>
              <w:jc w:val="center"/>
            </w:pPr>
            <w:r>
              <w:rPr>
                <w:sz w:val="20"/>
              </w:rPr>
              <w:t xml:space="preserve">-</w:t>
            </w:r>
          </w:p>
        </w:tc>
        <w:tc>
          <w:tcPr>
            <w:tcW w:w="3288" w:type="dxa"/>
            <w:tcBorders>
              <w:bottom w:val="nil"/>
            </w:tcBorders>
          </w:tcPr>
          <w:p>
            <w:pPr>
              <w:pStyle w:val="0"/>
            </w:pPr>
            <w:r>
              <w:rPr>
                <w:sz w:val="20"/>
              </w:rPr>
              <w:t xml:space="preserve">степень реализации государственного задания по исполнению мероприятий государственной программы</w:t>
            </w:r>
          </w:p>
        </w:tc>
        <w:tc>
          <w:tcPr>
            <w:tcW w:w="850"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1</w:t>
            </w:r>
          </w:p>
        </w:tc>
      </w:tr>
      <w:tr>
        <w:tblPrEx>
          <w:tblBorders>
            <w:insideH w:val="nil"/>
          </w:tblBorders>
        </w:tblPrEx>
        <w:tc>
          <w:tcPr>
            <w:gridSpan w:val="12"/>
            <w:tcW w:w="23865" w:type="dxa"/>
            <w:tcBorders>
              <w:top w:val="nil"/>
            </w:tcBorders>
          </w:tcPr>
          <w:p>
            <w:pPr>
              <w:pStyle w:val="0"/>
              <w:jc w:val="both"/>
            </w:pPr>
            <w:r>
              <w:rPr>
                <w:sz w:val="20"/>
              </w:rPr>
              <w:t xml:space="preserve">(в ред. </w:t>
            </w:r>
            <w:hyperlink w:history="0" r:id="rId166" w:tooltip="Постановление Правительства Вологодской области от 24.10.2022 N 1276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24.10.2022 N 1276)</w:t>
            </w:r>
          </w:p>
        </w:tc>
      </w:tr>
      <w:tr>
        <w:tblPrEx>
          <w:tblBorders>
            <w:insideH w:val="nil"/>
          </w:tblBorders>
        </w:tblPrEx>
        <w:tc>
          <w:tcPr>
            <w:tcW w:w="567" w:type="dxa"/>
            <w:tcBorders>
              <w:bottom w:val="nil"/>
            </w:tcBorders>
          </w:tcPr>
          <w:p>
            <w:pPr>
              <w:pStyle w:val="0"/>
            </w:pPr>
            <w:r>
              <w:rPr>
                <w:sz w:val="20"/>
              </w:rPr>
              <w:t xml:space="preserve">7.</w:t>
            </w:r>
          </w:p>
        </w:tc>
        <w:tc>
          <w:tcPr>
            <w:tcW w:w="3572" w:type="dxa"/>
            <w:tcBorders>
              <w:bottom w:val="nil"/>
            </w:tcBorders>
          </w:tcPr>
          <w:p>
            <w:pPr>
              <w:pStyle w:val="0"/>
            </w:pPr>
            <w:r>
              <w:rPr>
                <w:sz w:val="20"/>
              </w:rPr>
              <w:t xml:space="preserve">Основное мероприятие 1.7 "Реализация регионального проекта "Социальная активность"</w:t>
            </w:r>
          </w:p>
        </w:tc>
        <w:tc>
          <w:tcPr>
            <w:tcW w:w="3345" w:type="dxa"/>
            <w:tcBorders>
              <w:bottom w:val="nil"/>
            </w:tcBorders>
          </w:tcPr>
          <w:p>
            <w:pPr>
              <w:pStyle w:val="0"/>
              <w:jc w:val="center"/>
            </w:pPr>
            <w:r>
              <w:rPr>
                <w:sz w:val="20"/>
              </w:rPr>
              <w:t xml:space="preserve">УМП</w:t>
            </w:r>
          </w:p>
        </w:tc>
        <w:tc>
          <w:tcPr>
            <w:tcW w:w="4535" w:type="dxa"/>
            <w:tcBorders>
              <w:bottom w:val="nil"/>
            </w:tcBorders>
          </w:tcPr>
          <w:p>
            <w:pPr>
              <w:pStyle w:val="0"/>
            </w:pPr>
            <w:r>
              <w:rPr>
                <w:sz w:val="20"/>
              </w:rPr>
              <w:t xml:space="preserve">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до 0.0972 млн. чел. в год</w:t>
            </w:r>
          </w:p>
        </w:tc>
        <w:tc>
          <w:tcPr>
            <w:tcW w:w="1020" w:type="dxa"/>
            <w:tcBorders>
              <w:bottom w:val="nil"/>
            </w:tcBorders>
          </w:tcPr>
          <w:p>
            <w:pPr>
              <w:pStyle w:val="0"/>
              <w:jc w:val="center"/>
            </w:pPr>
            <w:r>
              <w:rPr>
                <w:sz w:val="20"/>
              </w:rPr>
              <w:t xml:space="preserve">5.9.4.6</w:t>
            </w:r>
          </w:p>
        </w:tc>
        <w:tc>
          <w:tcPr>
            <w:tcW w:w="3288" w:type="dxa"/>
            <w:tcBorders>
              <w:bottom w:val="nil"/>
            </w:tcBorders>
          </w:tcPr>
          <w:p>
            <w:pPr>
              <w:pStyle w:val="0"/>
              <w:jc w:val="center"/>
            </w:pPr>
            <w:r>
              <w:rPr>
                <w:sz w:val="20"/>
              </w:rPr>
              <w:t xml:space="preserve">E8</w:t>
            </w:r>
          </w:p>
        </w:tc>
        <w:tc>
          <w:tcPr>
            <w:tcW w:w="3288" w:type="dxa"/>
            <w:tcBorders>
              <w:bottom w:val="nil"/>
            </w:tcBorders>
          </w:tcPr>
          <w:p>
            <w:pPr>
              <w:pStyle w:val="0"/>
            </w:pPr>
            <w:r>
              <w:rPr>
                <w:sz w:val="20"/>
              </w:rPr>
              <w:t xml:space="preserve">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850" w:type="dxa"/>
            <w:tcBorders>
              <w:bottom w:val="nil"/>
            </w:tcBorders>
          </w:tcPr>
          <w:p>
            <w:pPr>
              <w:pStyle w:val="0"/>
              <w:jc w:val="center"/>
            </w:pPr>
            <w:r>
              <w:rPr>
                <w:sz w:val="20"/>
              </w:rPr>
              <w:t xml:space="preserve">1, 2</w:t>
            </w:r>
          </w:p>
        </w:tc>
        <w:tc>
          <w:tcPr>
            <w:tcW w:w="850"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1, 2</w:t>
            </w:r>
          </w:p>
        </w:tc>
        <w:tc>
          <w:tcPr>
            <w:tcW w:w="850"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1</w:t>
            </w:r>
          </w:p>
        </w:tc>
      </w:tr>
      <w:tr>
        <w:tblPrEx>
          <w:tblBorders>
            <w:insideH w:val="nil"/>
          </w:tblBorders>
        </w:tblPrEx>
        <w:tc>
          <w:tcPr>
            <w:gridSpan w:val="12"/>
            <w:tcW w:w="23865" w:type="dxa"/>
            <w:tcBorders>
              <w:top w:val="nil"/>
            </w:tcBorders>
          </w:tcPr>
          <w:p>
            <w:pPr>
              <w:pStyle w:val="0"/>
              <w:jc w:val="both"/>
            </w:pPr>
            <w:r>
              <w:rPr>
                <w:sz w:val="20"/>
              </w:rPr>
              <w:t xml:space="preserve">(в ред. постановлений Правительства Вологодской области от 24.10.2022 </w:t>
            </w:r>
            <w:hyperlink w:history="0" r:id="rId167" w:tooltip="Постановление Правительства Вологодской области от 24.10.2022 N 1276 &quot;О внесении изменений в постановление Правительства области от 27 мая 2019 года N 491&quot; {КонсультантПлюс}">
              <w:r>
                <w:rPr>
                  <w:sz w:val="20"/>
                  <w:color w:val="0000ff"/>
                </w:rPr>
                <w:t xml:space="preserve">N 1276</w:t>
              </w:r>
            </w:hyperlink>
            <w:r>
              <w:rPr>
                <w:sz w:val="20"/>
              </w:rPr>
              <w:t xml:space="preserve">,</w:t>
            </w:r>
          </w:p>
          <w:p>
            <w:pPr>
              <w:pStyle w:val="0"/>
              <w:jc w:val="both"/>
            </w:pPr>
            <w:r>
              <w:rPr>
                <w:sz w:val="20"/>
              </w:rPr>
              <w:t xml:space="preserve">от 20.02.2023 </w:t>
            </w:r>
            <w:hyperlink w:history="0" r:id="rId168" w:tooltip="Постановление Правительства Вологодской области от 20.02.2023 N 215 &quot;О внесении изменений в постановление Правительства области от 27 мая 2019 года N 491&quot; {КонсультантПлюс}">
              <w:r>
                <w:rPr>
                  <w:sz w:val="20"/>
                  <w:color w:val="0000ff"/>
                </w:rPr>
                <w:t xml:space="preserve">N 215</w:t>
              </w:r>
            </w:hyperlink>
            <w:r>
              <w:rPr>
                <w:sz w:val="20"/>
              </w:rPr>
              <w:t xml:space="preserve">)</w:t>
            </w:r>
          </w:p>
        </w:tc>
      </w:tr>
      <w:tr>
        <w:tblPrEx>
          <w:tblBorders>
            <w:insideH w:val="nil"/>
          </w:tblBorders>
        </w:tblPrEx>
        <w:tc>
          <w:tcPr>
            <w:tcW w:w="567" w:type="dxa"/>
            <w:tcBorders>
              <w:bottom w:val="nil"/>
            </w:tcBorders>
          </w:tcPr>
          <w:p>
            <w:pPr>
              <w:pStyle w:val="0"/>
            </w:pPr>
            <w:r>
              <w:rPr>
                <w:sz w:val="20"/>
              </w:rPr>
              <w:t xml:space="preserve">8.</w:t>
            </w:r>
          </w:p>
        </w:tc>
        <w:tc>
          <w:tcPr>
            <w:tcW w:w="3572" w:type="dxa"/>
            <w:tcBorders>
              <w:bottom w:val="nil"/>
            </w:tcBorders>
          </w:tcPr>
          <w:p>
            <w:pPr>
              <w:pStyle w:val="0"/>
            </w:pPr>
            <w:r>
              <w:rPr>
                <w:sz w:val="20"/>
              </w:rPr>
              <w:t xml:space="preserve">Основное мероприятие 1.8 "Реализация регионального проекта "Развитие системы поддержки молодежи ("Молодежь России") (Вологодская область)"</w:t>
            </w:r>
          </w:p>
        </w:tc>
        <w:tc>
          <w:tcPr>
            <w:tcW w:w="3345" w:type="dxa"/>
            <w:tcBorders>
              <w:bottom w:val="nil"/>
            </w:tcBorders>
          </w:tcPr>
          <w:p>
            <w:pPr>
              <w:pStyle w:val="0"/>
              <w:jc w:val="center"/>
            </w:pPr>
            <w:r>
              <w:rPr>
                <w:sz w:val="20"/>
              </w:rPr>
              <w:t xml:space="preserve">УМП</w:t>
            </w:r>
          </w:p>
        </w:tc>
        <w:tc>
          <w:tcPr>
            <w:tcW w:w="4535" w:type="dxa"/>
            <w:tcBorders>
              <w:bottom w:val="nil"/>
            </w:tcBorders>
          </w:tcPr>
          <w:p>
            <w:pPr>
              <w:pStyle w:val="0"/>
            </w:pPr>
            <w:r>
              <w:rPr>
                <w:sz w:val="20"/>
              </w:rPr>
              <w:t xml:space="preserve">организация участия представителей области в Форуме молодых деятелей культуры и</w:t>
            </w:r>
          </w:p>
          <w:p>
            <w:pPr>
              <w:pStyle w:val="0"/>
            </w:pPr>
            <w:r>
              <w:rPr>
                <w:sz w:val="20"/>
              </w:rPr>
              <w:t xml:space="preserve">искусств "Таврида" - не менее 25 человек ежегодно</w:t>
            </w:r>
          </w:p>
        </w:tc>
        <w:tc>
          <w:tcPr>
            <w:tcW w:w="1020" w:type="dxa"/>
            <w:tcBorders>
              <w:bottom w:val="nil"/>
            </w:tcBorders>
          </w:tcPr>
          <w:p>
            <w:pPr>
              <w:pStyle w:val="0"/>
              <w:jc w:val="center"/>
            </w:pPr>
            <w:r>
              <w:rPr>
                <w:sz w:val="20"/>
              </w:rPr>
              <w:t xml:space="preserve">5.9.4.9</w:t>
            </w:r>
          </w:p>
        </w:tc>
        <w:tc>
          <w:tcPr>
            <w:tcW w:w="3288" w:type="dxa"/>
            <w:tcBorders>
              <w:bottom w:val="nil"/>
            </w:tcBorders>
          </w:tcPr>
          <w:p>
            <w:pPr>
              <w:pStyle w:val="0"/>
              <w:jc w:val="center"/>
            </w:pPr>
            <w:r>
              <w:rPr>
                <w:sz w:val="20"/>
              </w:rPr>
              <w:t xml:space="preserve">EГ</w:t>
            </w:r>
          </w:p>
        </w:tc>
        <w:tc>
          <w:tcPr>
            <w:tcW w:w="3288" w:type="dxa"/>
            <w:tcBorders>
              <w:bottom w:val="nil"/>
            </w:tcBorders>
          </w:tcPr>
          <w:p>
            <w:pPr>
              <w:pStyle w:val="0"/>
            </w:pPr>
            <w:r>
              <w:rPr>
                <w:sz w:val="20"/>
              </w:rPr>
            </w:r>
          </w:p>
        </w:tc>
        <w:tc>
          <w:tcPr>
            <w:tcW w:w="850" w:type="dxa"/>
            <w:tcBorders>
              <w:bottom w:val="nil"/>
            </w:tcBorders>
          </w:tcPr>
          <w:p>
            <w:pPr>
              <w:pStyle w:val="0"/>
              <w:jc w:val="center"/>
            </w:pPr>
            <w:r>
              <w:rPr>
                <w:sz w:val="20"/>
              </w:rPr>
              <w:t xml:space="preserve">6</w:t>
            </w:r>
          </w:p>
        </w:tc>
        <w:tc>
          <w:tcPr>
            <w:tcW w:w="850"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1, 2</w:t>
            </w:r>
          </w:p>
        </w:tc>
        <w:tc>
          <w:tcPr>
            <w:tcW w:w="850"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1</w:t>
            </w:r>
          </w:p>
        </w:tc>
      </w:tr>
      <w:tr>
        <w:tblPrEx>
          <w:tblBorders>
            <w:insideH w:val="nil"/>
          </w:tblBorders>
        </w:tblPrEx>
        <w:tc>
          <w:tcPr>
            <w:gridSpan w:val="12"/>
            <w:tcW w:w="23865" w:type="dxa"/>
            <w:tcBorders>
              <w:top w:val="nil"/>
            </w:tcBorders>
          </w:tcPr>
          <w:p>
            <w:pPr>
              <w:pStyle w:val="0"/>
              <w:jc w:val="both"/>
            </w:pPr>
            <w:r>
              <w:rPr>
                <w:sz w:val="20"/>
              </w:rPr>
              <w:t xml:space="preserve">(в ред. постановлений Правительства Вологодской области от 29.08.2022 </w:t>
            </w:r>
            <w:hyperlink w:history="0" r:id="rId169"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N 1078</w:t>
              </w:r>
            </w:hyperlink>
            <w:r>
              <w:rPr>
                <w:sz w:val="20"/>
              </w:rPr>
              <w:t xml:space="preserve">,</w:t>
            </w:r>
          </w:p>
          <w:p>
            <w:pPr>
              <w:pStyle w:val="0"/>
              <w:jc w:val="both"/>
            </w:pPr>
            <w:r>
              <w:rPr>
                <w:sz w:val="20"/>
              </w:rPr>
              <w:t xml:space="preserve">от 24.10.2022 </w:t>
            </w:r>
            <w:hyperlink w:history="0" r:id="rId170" w:tooltip="Постановление Правительства Вологодской области от 24.10.2022 N 1276 &quot;О внесении изменений в постановление Правительства области от 27 мая 2019 года N 491&quot; {КонсультантПлюс}">
              <w:r>
                <w:rPr>
                  <w:sz w:val="20"/>
                  <w:color w:val="0000ff"/>
                </w:rPr>
                <w:t xml:space="preserve">N 1276</w:t>
              </w:r>
            </w:hyperlink>
            <w:r>
              <w:rPr>
                <w:sz w:val="20"/>
              </w:rPr>
              <w:t xml:space="preserve">, от 20.02.2023 </w:t>
            </w:r>
            <w:hyperlink w:history="0" r:id="rId171" w:tooltip="Постановление Правительства Вологодской области от 20.02.2023 N 215 &quot;О внесении изменений в постановление Правительства области от 27 мая 2019 года N 491&quot; {КонсультантПлюс}">
              <w:r>
                <w:rPr>
                  <w:sz w:val="20"/>
                  <w:color w:val="0000ff"/>
                </w:rPr>
                <w:t xml:space="preserve">N 215</w:t>
              </w:r>
            </w:hyperlink>
            <w:r>
              <w:rPr>
                <w:sz w:val="20"/>
              </w:rPr>
              <w:t xml:space="preserve">)</w:t>
            </w:r>
          </w:p>
        </w:tc>
      </w:tr>
      <w:tr>
        <w:tblPrEx>
          <w:tblBorders>
            <w:insideH w:val="nil"/>
          </w:tblBorders>
        </w:tblPrEx>
        <w:tc>
          <w:tcPr>
            <w:tcW w:w="567" w:type="dxa"/>
            <w:tcBorders>
              <w:bottom w:val="nil"/>
            </w:tcBorders>
          </w:tcPr>
          <w:p>
            <w:pPr>
              <w:pStyle w:val="0"/>
            </w:pPr>
            <w:r>
              <w:rPr>
                <w:sz w:val="20"/>
              </w:rPr>
              <w:t xml:space="preserve">9.</w:t>
            </w:r>
          </w:p>
        </w:tc>
        <w:tc>
          <w:tcPr>
            <w:tcW w:w="3572" w:type="dxa"/>
            <w:tcBorders>
              <w:bottom w:val="nil"/>
            </w:tcBorders>
          </w:tcPr>
          <w:p>
            <w:pPr>
              <w:pStyle w:val="0"/>
            </w:pPr>
            <w:r>
              <w:rPr>
                <w:sz w:val="20"/>
              </w:rPr>
              <w:t xml:space="preserve">Основное мероприятие 1.9 "Создание условий по оказанию поддержки в виде гуманитарной помощи соотечественникам за рубежом"</w:t>
            </w:r>
          </w:p>
        </w:tc>
        <w:tc>
          <w:tcPr>
            <w:tcW w:w="3345" w:type="dxa"/>
            <w:tcBorders>
              <w:bottom w:val="nil"/>
            </w:tcBorders>
          </w:tcPr>
          <w:p>
            <w:pPr>
              <w:pStyle w:val="0"/>
              <w:jc w:val="center"/>
            </w:pPr>
            <w:r>
              <w:rPr>
                <w:sz w:val="20"/>
              </w:rPr>
              <w:t xml:space="preserve">УМП</w:t>
            </w:r>
          </w:p>
        </w:tc>
        <w:tc>
          <w:tcPr>
            <w:tcW w:w="4535" w:type="dxa"/>
            <w:tcBorders>
              <w:bottom w:val="nil"/>
            </w:tcBorders>
          </w:tcPr>
          <w:p>
            <w:pPr>
              <w:pStyle w:val="0"/>
            </w:pPr>
            <w:r>
              <w:rPr>
                <w:sz w:val="20"/>
              </w:rPr>
              <w:t xml:space="preserve">создание условий по оказанию поддержки в виде гуманитарной помощи соотечественникам за рубежом</w:t>
            </w:r>
          </w:p>
        </w:tc>
        <w:tc>
          <w:tcPr>
            <w:tcW w:w="1020" w:type="dxa"/>
            <w:tcBorders>
              <w:bottom w:val="nil"/>
            </w:tcBorders>
          </w:tcPr>
          <w:p>
            <w:pPr>
              <w:pStyle w:val="0"/>
              <w:jc w:val="center"/>
            </w:pPr>
            <w:r>
              <w:rPr>
                <w:sz w:val="20"/>
              </w:rPr>
              <w:t xml:space="preserve">5.9.4.6</w:t>
            </w:r>
          </w:p>
        </w:tc>
        <w:tc>
          <w:tcPr>
            <w:tcW w:w="3288" w:type="dxa"/>
            <w:tcBorders>
              <w:bottom w:val="nil"/>
            </w:tcBorders>
          </w:tcPr>
          <w:p>
            <w:pPr>
              <w:pStyle w:val="0"/>
              <w:jc w:val="center"/>
            </w:pPr>
            <w:r>
              <w:rPr>
                <w:sz w:val="20"/>
              </w:rPr>
              <w:t xml:space="preserve">-</w:t>
            </w:r>
          </w:p>
        </w:tc>
        <w:tc>
          <w:tcPr>
            <w:tcW w:w="3288" w:type="dxa"/>
            <w:tcBorders>
              <w:bottom w:val="nil"/>
            </w:tcBorders>
          </w:tcPr>
          <w:p>
            <w:pPr>
              <w:pStyle w:val="0"/>
            </w:pPr>
            <w:r>
              <w:rPr>
                <w:sz w:val="20"/>
              </w:rPr>
              <w:t xml:space="preserve">степень реализации государственного задания по исполнению мероприятий государственной программы</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6</w:t>
            </w:r>
          </w:p>
        </w:tc>
        <w:tc>
          <w:tcPr>
            <w:tcW w:w="850" w:type="dxa"/>
            <w:tcBorders>
              <w:bottom w:val="nil"/>
            </w:tcBorders>
          </w:tcPr>
          <w:p>
            <w:pPr>
              <w:pStyle w:val="0"/>
              <w:jc w:val="center"/>
            </w:pPr>
            <w:r>
              <w:rPr>
                <w:sz w:val="20"/>
              </w:rPr>
              <w:t xml:space="preserve">6</w:t>
            </w:r>
          </w:p>
        </w:tc>
        <w:tc>
          <w:tcPr>
            <w:tcW w:w="850" w:type="dxa"/>
            <w:tcBorders>
              <w:bottom w:val="nil"/>
            </w:tcBorders>
          </w:tcPr>
          <w:p>
            <w:pPr>
              <w:pStyle w:val="0"/>
              <w:jc w:val="center"/>
            </w:pPr>
            <w:r>
              <w:rPr>
                <w:sz w:val="20"/>
              </w:rPr>
              <w:t xml:space="preserve">6</w:t>
            </w:r>
          </w:p>
        </w:tc>
        <w:tc>
          <w:tcPr>
            <w:tcW w:w="850" w:type="dxa"/>
            <w:tcBorders>
              <w:bottom w:val="nil"/>
            </w:tcBorders>
          </w:tcPr>
          <w:p>
            <w:pPr>
              <w:pStyle w:val="0"/>
              <w:jc w:val="center"/>
            </w:pPr>
            <w:r>
              <w:rPr>
                <w:sz w:val="20"/>
              </w:rPr>
              <w:t xml:space="preserve">6</w:t>
            </w:r>
          </w:p>
        </w:tc>
      </w:tr>
      <w:tr>
        <w:tblPrEx>
          <w:tblBorders>
            <w:insideH w:val="nil"/>
          </w:tblBorders>
        </w:tblPrEx>
        <w:tc>
          <w:tcPr>
            <w:gridSpan w:val="12"/>
            <w:tcW w:w="23865" w:type="dxa"/>
            <w:tcBorders>
              <w:top w:val="nil"/>
            </w:tcBorders>
          </w:tcPr>
          <w:p>
            <w:pPr>
              <w:pStyle w:val="0"/>
              <w:jc w:val="both"/>
            </w:pPr>
            <w:r>
              <w:rPr>
                <w:sz w:val="20"/>
              </w:rPr>
              <w:t xml:space="preserve">(п. 9 введен </w:t>
            </w:r>
            <w:hyperlink w:history="0" r:id="rId172" w:tooltip="Постановление Правительства Вологодской области от 08.08.2022 N 1011 &quot;О внесении изменений в постановление Правительства области от 27 мая 2019 года N 491&quot; {КонсультантПлюс}">
              <w:r>
                <w:rPr>
                  <w:sz w:val="20"/>
                  <w:color w:val="0000ff"/>
                </w:rPr>
                <w:t xml:space="preserve">постановлением</w:t>
              </w:r>
            </w:hyperlink>
            <w:r>
              <w:rPr>
                <w:sz w:val="20"/>
              </w:rPr>
              <w:t xml:space="preserve"> Правительства Вологодской области от 08.08.2022 N 1011;</w:t>
            </w:r>
          </w:p>
          <w:p>
            <w:pPr>
              <w:pStyle w:val="0"/>
              <w:jc w:val="both"/>
            </w:pPr>
            <w:r>
              <w:rPr>
                <w:sz w:val="20"/>
              </w:rPr>
              <w:t xml:space="preserve">в ред. </w:t>
            </w:r>
            <w:hyperlink w:history="0" r:id="rId173" w:tooltip="Постановление Правительства Вологодской области от 24.10.2022 N 1276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24.10.2022 N 1276)</w:t>
            </w:r>
          </w:p>
        </w:tc>
      </w:tr>
    </w:tbl>
    <w:p>
      <w:pPr>
        <w:pStyle w:val="0"/>
        <w:jc w:val="both"/>
      </w:pPr>
      <w:r>
        <w:rPr>
          <w:sz w:val="20"/>
        </w:rPr>
      </w:r>
    </w:p>
    <w:p>
      <w:pPr>
        <w:pStyle w:val="2"/>
        <w:outlineLvl w:val="2"/>
        <w:jc w:val="center"/>
      </w:pPr>
      <w:r>
        <w:rPr>
          <w:sz w:val="20"/>
        </w:rPr>
        <w:t xml:space="preserve">4. Финансовое обеспечение подпрограммы 1</w:t>
      </w:r>
    </w:p>
    <w:p>
      <w:pPr>
        <w:pStyle w:val="2"/>
        <w:jc w:val="center"/>
      </w:pPr>
      <w:r>
        <w:rPr>
          <w:sz w:val="20"/>
        </w:rPr>
        <w:t xml:space="preserve">за счет средств областного бюджета</w:t>
      </w:r>
    </w:p>
    <w:p>
      <w:pPr>
        <w:pStyle w:val="0"/>
        <w:jc w:val="center"/>
      </w:pPr>
      <w:r>
        <w:rPr>
          <w:sz w:val="20"/>
        </w:rPr>
        <w:t xml:space="preserve">(в ред. </w:t>
      </w:r>
      <w:hyperlink w:history="0" r:id="rId174" w:tooltip="Постановление Правительства Вологодской области от 20.02.2023 N 215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20.02.2023 N 215)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84"/>
        <w:gridCol w:w="3458"/>
        <w:gridCol w:w="1928"/>
        <w:gridCol w:w="2644"/>
        <w:gridCol w:w="1134"/>
        <w:gridCol w:w="1134"/>
        <w:gridCol w:w="1134"/>
        <w:gridCol w:w="1134"/>
        <w:gridCol w:w="1134"/>
        <w:gridCol w:w="1531"/>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1984" w:type="dxa"/>
            <w:vMerge w:val="restart"/>
          </w:tcPr>
          <w:p>
            <w:pPr>
              <w:pStyle w:val="0"/>
              <w:jc w:val="center"/>
            </w:pPr>
            <w:r>
              <w:rPr>
                <w:sz w:val="20"/>
              </w:rPr>
              <w:t xml:space="preserve">Статус</w:t>
            </w:r>
          </w:p>
        </w:tc>
        <w:tc>
          <w:tcPr>
            <w:tcW w:w="3458" w:type="dxa"/>
            <w:vMerge w:val="restart"/>
          </w:tcPr>
          <w:p>
            <w:pPr>
              <w:pStyle w:val="0"/>
            </w:pPr>
            <w:r>
              <w:rPr>
                <w:sz w:val="20"/>
              </w:rPr>
              <w:t xml:space="preserve">Наименование подпрограммы, основного мероприятия</w:t>
            </w:r>
          </w:p>
        </w:tc>
        <w:tc>
          <w:tcPr>
            <w:tcW w:w="1928" w:type="dxa"/>
            <w:vMerge w:val="restart"/>
          </w:tcPr>
          <w:p>
            <w:pPr>
              <w:pStyle w:val="0"/>
            </w:pPr>
            <w:r>
              <w:rPr>
                <w:sz w:val="20"/>
              </w:rPr>
              <w:t xml:space="preserve">Ответственный исполнитель, соисполнитель, исполнитель</w:t>
            </w:r>
          </w:p>
        </w:tc>
        <w:tc>
          <w:tcPr>
            <w:tcW w:w="2644" w:type="dxa"/>
            <w:vMerge w:val="restart"/>
          </w:tcPr>
          <w:p>
            <w:pPr>
              <w:pStyle w:val="0"/>
            </w:pPr>
            <w:r>
              <w:rPr>
                <w:sz w:val="20"/>
              </w:rPr>
              <w:t xml:space="preserve">Источник финансового обеспечения</w:t>
            </w:r>
          </w:p>
        </w:tc>
        <w:tc>
          <w:tcPr>
            <w:gridSpan w:val="6"/>
            <w:tcW w:w="7201" w:type="dxa"/>
          </w:tcPr>
          <w:p>
            <w:pPr>
              <w:pStyle w:val="0"/>
              <w:jc w:val="center"/>
            </w:pPr>
            <w:r>
              <w:rPr>
                <w:sz w:val="20"/>
              </w:rPr>
              <w:t xml:space="preserve">Расходы (тыс. руб.)</w:t>
            </w:r>
          </w:p>
        </w:tc>
      </w:tr>
      <w:tr>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2021 год</w:t>
            </w:r>
          </w:p>
        </w:tc>
        <w:tc>
          <w:tcPr>
            <w:tcW w:w="1134" w:type="dxa"/>
          </w:tcPr>
          <w:p>
            <w:pPr>
              <w:pStyle w:val="0"/>
              <w:jc w:val="center"/>
            </w:pPr>
            <w:r>
              <w:rPr>
                <w:sz w:val="20"/>
              </w:rPr>
              <w:t xml:space="preserve">2022 год</w:t>
            </w:r>
          </w:p>
        </w:tc>
        <w:tc>
          <w:tcPr>
            <w:tcW w:w="1134" w:type="dxa"/>
          </w:tcPr>
          <w:p>
            <w:pPr>
              <w:pStyle w:val="0"/>
              <w:jc w:val="center"/>
            </w:pPr>
            <w:r>
              <w:rPr>
                <w:sz w:val="20"/>
              </w:rPr>
              <w:t xml:space="preserve">2023 год</w:t>
            </w:r>
          </w:p>
        </w:tc>
        <w:tc>
          <w:tcPr>
            <w:tcW w:w="1134" w:type="dxa"/>
          </w:tcPr>
          <w:p>
            <w:pPr>
              <w:pStyle w:val="0"/>
              <w:jc w:val="center"/>
            </w:pPr>
            <w:r>
              <w:rPr>
                <w:sz w:val="20"/>
              </w:rPr>
              <w:t xml:space="preserve">2024 год</w:t>
            </w:r>
          </w:p>
        </w:tc>
        <w:tc>
          <w:tcPr>
            <w:tcW w:w="1134" w:type="dxa"/>
          </w:tcPr>
          <w:p>
            <w:pPr>
              <w:pStyle w:val="0"/>
              <w:jc w:val="center"/>
            </w:pPr>
            <w:r>
              <w:rPr>
                <w:sz w:val="20"/>
              </w:rPr>
              <w:t xml:space="preserve">2025 год</w:t>
            </w:r>
          </w:p>
        </w:tc>
        <w:tc>
          <w:tcPr>
            <w:tcW w:w="1531" w:type="dxa"/>
          </w:tcPr>
          <w:p>
            <w:pPr>
              <w:pStyle w:val="0"/>
              <w:jc w:val="center"/>
            </w:pPr>
            <w:r>
              <w:rPr>
                <w:sz w:val="20"/>
              </w:rPr>
              <w:t xml:space="preserve">ИТОГО</w:t>
            </w:r>
          </w:p>
        </w:tc>
      </w:tr>
      <w:tr>
        <w:tc>
          <w:tcPr>
            <w:tcW w:w="567" w:type="dxa"/>
          </w:tcPr>
          <w:p>
            <w:pPr>
              <w:pStyle w:val="0"/>
              <w:jc w:val="center"/>
            </w:pPr>
            <w:r>
              <w:rPr>
                <w:sz w:val="20"/>
              </w:rPr>
              <w:t xml:space="preserve">1</w:t>
            </w:r>
          </w:p>
        </w:tc>
        <w:tc>
          <w:tcPr>
            <w:tcW w:w="1984" w:type="dxa"/>
          </w:tcPr>
          <w:p>
            <w:pPr>
              <w:pStyle w:val="0"/>
              <w:jc w:val="center"/>
            </w:pPr>
            <w:r>
              <w:rPr>
                <w:sz w:val="20"/>
              </w:rPr>
              <w:t xml:space="preserve">2</w:t>
            </w:r>
          </w:p>
        </w:tc>
        <w:tc>
          <w:tcPr>
            <w:tcW w:w="3458" w:type="dxa"/>
          </w:tcPr>
          <w:p>
            <w:pPr>
              <w:pStyle w:val="0"/>
              <w:jc w:val="center"/>
            </w:pPr>
            <w:r>
              <w:rPr>
                <w:sz w:val="20"/>
              </w:rPr>
              <w:t xml:space="preserve">3</w:t>
            </w:r>
          </w:p>
        </w:tc>
        <w:tc>
          <w:tcPr>
            <w:tcW w:w="1928" w:type="dxa"/>
          </w:tcPr>
          <w:p>
            <w:pPr>
              <w:pStyle w:val="0"/>
              <w:jc w:val="center"/>
            </w:pPr>
            <w:r>
              <w:rPr>
                <w:sz w:val="20"/>
              </w:rPr>
              <w:t xml:space="preserve">4</w:t>
            </w:r>
          </w:p>
        </w:tc>
        <w:tc>
          <w:tcPr>
            <w:tcW w:w="2644" w:type="dxa"/>
          </w:tcPr>
          <w:p>
            <w:pPr>
              <w:pStyle w:val="0"/>
              <w:jc w:val="center"/>
            </w:pPr>
            <w:r>
              <w:rPr>
                <w:sz w:val="20"/>
              </w:rPr>
              <w:t xml:space="preserve">5</w:t>
            </w:r>
          </w:p>
        </w:tc>
        <w:tc>
          <w:tcPr>
            <w:tcW w:w="1134" w:type="dxa"/>
          </w:tcPr>
          <w:p>
            <w:pPr>
              <w:pStyle w:val="0"/>
              <w:jc w:val="center"/>
            </w:pPr>
            <w:r>
              <w:rPr>
                <w:sz w:val="20"/>
              </w:rPr>
              <w:t xml:space="preserve">6</w:t>
            </w:r>
          </w:p>
        </w:tc>
        <w:tc>
          <w:tcPr>
            <w:tcW w:w="1134" w:type="dxa"/>
          </w:tcPr>
          <w:p>
            <w:pPr>
              <w:pStyle w:val="0"/>
              <w:jc w:val="center"/>
            </w:pPr>
            <w:r>
              <w:rPr>
                <w:sz w:val="20"/>
              </w:rPr>
              <w:t xml:space="preserve">7</w:t>
            </w:r>
          </w:p>
        </w:tc>
        <w:tc>
          <w:tcPr>
            <w:tcW w:w="1134" w:type="dxa"/>
          </w:tcPr>
          <w:p>
            <w:pPr>
              <w:pStyle w:val="0"/>
              <w:jc w:val="center"/>
            </w:pPr>
            <w:r>
              <w:rPr>
                <w:sz w:val="20"/>
              </w:rPr>
              <w:t xml:space="preserve">8</w:t>
            </w:r>
          </w:p>
        </w:tc>
        <w:tc>
          <w:tcPr>
            <w:tcW w:w="1134" w:type="dxa"/>
          </w:tcPr>
          <w:p>
            <w:pPr>
              <w:pStyle w:val="0"/>
              <w:jc w:val="center"/>
            </w:pPr>
            <w:r>
              <w:rPr>
                <w:sz w:val="20"/>
              </w:rPr>
              <w:t xml:space="preserve">9</w:t>
            </w:r>
          </w:p>
        </w:tc>
        <w:tc>
          <w:tcPr>
            <w:tcW w:w="1134" w:type="dxa"/>
          </w:tcPr>
          <w:p>
            <w:pPr>
              <w:pStyle w:val="0"/>
              <w:jc w:val="center"/>
            </w:pPr>
            <w:r>
              <w:rPr>
                <w:sz w:val="20"/>
              </w:rPr>
              <w:t xml:space="preserve">10</w:t>
            </w:r>
          </w:p>
        </w:tc>
        <w:tc>
          <w:tcPr>
            <w:tcW w:w="1531" w:type="dxa"/>
          </w:tcPr>
          <w:p>
            <w:pPr>
              <w:pStyle w:val="0"/>
              <w:jc w:val="center"/>
            </w:pPr>
            <w:r>
              <w:rPr>
                <w:sz w:val="20"/>
              </w:rPr>
              <w:t xml:space="preserve">11</w:t>
            </w:r>
          </w:p>
        </w:tc>
      </w:tr>
      <w:tr>
        <w:tc>
          <w:tcPr>
            <w:tcW w:w="567" w:type="dxa"/>
            <w:tcBorders>
              <w:bottom w:val="nil"/>
            </w:tcBorders>
            <w:vMerge w:val="restart"/>
          </w:tcPr>
          <w:p>
            <w:pPr>
              <w:pStyle w:val="0"/>
            </w:pPr>
            <w:r>
              <w:rPr>
                <w:sz w:val="20"/>
              </w:rPr>
              <w:t xml:space="preserve">1.</w:t>
            </w:r>
          </w:p>
        </w:tc>
        <w:tc>
          <w:tcPr>
            <w:tcW w:w="1984" w:type="dxa"/>
            <w:tcBorders>
              <w:bottom w:val="nil"/>
            </w:tcBorders>
            <w:vMerge w:val="restart"/>
          </w:tcPr>
          <w:p>
            <w:pPr>
              <w:pStyle w:val="0"/>
            </w:pPr>
            <w:r>
              <w:rPr>
                <w:sz w:val="20"/>
              </w:rPr>
              <w:t xml:space="preserve">Подпрограмма 1</w:t>
            </w:r>
          </w:p>
        </w:tc>
        <w:tc>
          <w:tcPr>
            <w:tcW w:w="3458" w:type="dxa"/>
            <w:tcBorders>
              <w:bottom w:val="nil"/>
            </w:tcBorders>
            <w:vMerge w:val="restart"/>
          </w:tcPr>
          <w:p>
            <w:pPr>
              <w:pStyle w:val="0"/>
            </w:pPr>
            <w:r>
              <w:rPr>
                <w:sz w:val="20"/>
              </w:rPr>
              <w:t xml:space="preserve">Молодежь Вологодчины и развитие добровольческого движения</w:t>
            </w:r>
          </w:p>
        </w:tc>
        <w:tc>
          <w:tcPr>
            <w:tcW w:w="1928" w:type="dxa"/>
            <w:vMerge w:val="restart"/>
          </w:tcPr>
          <w:p>
            <w:pPr>
              <w:pStyle w:val="0"/>
              <w:jc w:val="center"/>
            </w:pPr>
            <w:r>
              <w:rPr>
                <w:sz w:val="20"/>
              </w:rPr>
              <w:t xml:space="preserve">Итого</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115215.1</w:t>
            </w:r>
          </w:p>
        </w:tc>
        <w:tc>
          <w:tcPr>
            <w:tcW w:w="1134" w:type="dxa"/>
          </w:tcPr>
          <w:p>
            <w:pPr>
              <w:pStyle w:val="0"/>
              <w:jc w:val="center"/>
            </w:pPr>
            <w:r>
              <w:rPr>
                <w:sz w:val="20"/>
              </w:rPr>
              <w:t xml:space="preserve">109731.1</w:t>
            </w:r>
          </w:p>
        </w:tc>
        <w:tc>
          <w:tcPr>
            <w:tcW w:w="1134" w:type="dxa"/>
          </w:tcPr>
          <w:p>
            <w:pPr>
              <w:pStyle w:val="0"/>
              <w:jc w:val="center"/>
            </w:pPr>
            <w:r>
              <w:rPr>
                <w:sz w:val="20"/>
              </w:rPr>
              <w:t xml:space="preserve">161021.6</w:t>
            </w:r>
          </w:p>
        </w:tc>
        <w:tc>
          <w:tcPr>
            <w:tcW w:w="1134" w:type="dxa"/>
          </w:tcPr>
          <w:p>
            <w:pPr>
              <w:pStyle w:val="0"/>
              <w:jc w:val="center"/>
            </w:pPr>
            <w:r>
              <w:rPr>
                <w:sz w:val="20"/>
              </w:rPr>
              <w:t xml:space="preserve">79710.1</w:t>
            </w:r>
          </w:p>
        </w:tc>
        <w:tc>
          <w:tcPr>
            <w:tcW w:w="1134" w:type="dxa"/>
          </w:tcPr>
          <w:p>
            <w:pPr>
              <w:pStyle w:val="0"/>
              <w:jc w:val="center"/>
            </w:pPr>
            <w:r>
              <w:rPr>
                <w:sz w:val="20"/>
              </w:rPr>
              <w:t xml:space="preserve">84117.1</w:t>
            </w:r>
          </w:p>
        </w:tc>
        <w:tc>
          <w:tcPr>
            <w:tcW w:w="1531" w:type="dxa"/>
          </w:tcPr>
          <w:p>
            <w:pPr>
              <w:pStyle w:val="0"/>
              <w:jc w:val="center"/>
            </w:pPr>
            <w:r>
              <w:rPr>
                <w:sz w:val="20"/>
              </w:rPr>
              <w:t xml:space="preserve">549795.0</w:t>
            </w: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108828.3</w:t>
            </w:r>
          </w:p>
        </w:tc>
        <w:tc>
          <w:tcPr>
            <w:tcW w:w="1134" w:type="dxa"/>
          </w:tcPr>
          <w:p>
            <w:pPr>
              <w:pStyle w:val="0"/>
              <w:jc w:val="center"/>
            </w:pPr>
            <w:r>
              <w:rPr>
                <w:sz w:val="20"/>
              </w:rPr>
              <w:t xml:space="preserve">109731.1</w:t>
            </w:r>
          </w:p>
        </w:tc>
        <w:tc>
          <w:tcPr>
            <w:tcW w:w="1134" w:type="dxa"/>
          </w:tcPr>
          <w:p>
            <w:pPr>
              <w:pStyle w:val="0"/>
              <w:jc w:val="center"/>
            </w:pPr>
            <w:r>
              <w:rPr>
                <w:sz w:val="20"/>
              </w:rPr>
              <w:t xml:space="preserve">102653.2</w:t>
            </w:r>
          </w:p>
        </w:tc>
        <w:tc>
          <w:tcPr>
            <w:tcW w:w="1134" w:type="dxa"/>
          </w:tcPr>
          <w:p>
            <w:pPr>
              <w:pStyle w:val="0"/>
              <w:jc w:val="center"/>
            </w:pPr>
            <w:r>
              <w:rPr>
                <w:sz w:val="20"/>
              </w:rPr>
              <w:t xml:space="preserve">79710.1</w:t>
            </w:r>
          </w:p>
        </w:tc>
        <w:tc>
          <w:tcPr>
            <w:tcW w:w="1134" w:type="dxa"/>
          </w:tcPr>
          <w:p>
            <w:pPr>
              <w:pStyle w:val="0"/>
              <w:jc w:val="center"/>
            </w:pPr>
            <w:r>
              <w:rPr>
                <w:sz w:val="20"/>
              </w:rPr>
              <w:t xml:space="preserve">84117.1</w:t>
            </w:r>
          </w:p>
        </w:tc>
        <w:tc>
          <w:tcPr>
            <w:tcW w:w="1531" w:type="dxa"/>
          </w:tcPr>
          <w:p>
            <w:pPr>
              <w:pStyle w:val="0"/>
              <w:jc w:val="center"/>
            </w:pPr>
            <w:r>
              <w:rPr>
                <w:sz w:val="20"/>
              </w:rPr>
              <w:t xml:space="preserve">485039.8</w:t>
            </w: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6386.8</w:t>
            </w:r>
          </w:p>
        </w:tc>
        <w:tc>
          <w:tcPr>
            <w:tcW w:w="1134" w:type="dxa"/>
          </w:tcPr>
          <w:p>
            <w:pPr>
              <w:pStyle w:val="0"/>
              <w:jc w:val="center"/>
            </w:pPr>
            <w:r>
              <w:rPr>
                <w:sz w:val="20"/>
              </w:rPr>
              <w:t xml:space="preserve">0.0</w:t>
            </w:r>
          </w:p>
        </w:tc>
        <w:tc>
          <w:tcPr>
            <w:tcW w:w="1134" w:type="dxa"/>
          </w:tcPr>
          <w:p>
            <w:pPr>
              <w:pStyle w:val="0"/>
              <w:jc w:val="center"/>
            </w:pPr>
            <w:r>
              <w:rPr>
                <w:sz w:val="20"/>
              </w:rPr>
              <w:t xml:space="preserve">58368.4</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64755.2</w:t>
            </w: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264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928" w:type="dxa"/>
            <w:vMerge w:val="restart"/>
          </w:tcPr>
          <w:p>
            <w:pPr>
              <w:pStyle w:val="0"/>
            </w:pPr>
            <w:r>
              <w:rPr>
                <w:sz w:val="20"/>
              </w:rPr>
              <w:t xml:space="preserve">Департамент внутренней политики Правительства области (далее - ДВП)</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115215.1</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531" w:type="dxa"/>
          </w:tcPr>
          <w:p>
            <w:pPr>
              <w:pStyle w:val="0"/>
              <w:jc w:val="center"/>
            </w:pPr>
            <w:r>
              <w:rPr>
                <w:sz w:val="20"/>
              </w:rPr>
              <w:t xml:space="preserve">115215.1</w:t>
            </w: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108828.3</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531" w:type="dxa"/>
          </w:tcPr>
          <w:p>
            <w:pPr>
              <w:pStyle w:val="0"/>
              <w:jc w:val="center"/>
            </w:pPr>
            <w:r>
              <w:rPr>
                <w:sz w:val="20"/>
              </w:rPr>
              <w:t xml:space="preserve">108828.3</w:t>
            </w: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6386.8</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531" w:type="dxa"/>
          </w:tcPr>
          <w:p>
            <w:pPr>
              <w:pStyle w:val="0"/>
              <w:jc w:val="center"/>
            </w:pPr>
            <w:r>
              <w:rPr>
                <w:sz w:val="20"/>
              </w:rPr>
              <w:t xml:space="preserve">6386.8</w:t>
            </w: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264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0.0</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531"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928" w:type="dxa"/>
            <w:tcBorders>
              <w:bottom w:val="nil"/>
            </w:tcBorders>
            <w:vMerge w:val="restart"/>
          </w:tcPr>
          <w:p>
            <w:pPr>
              <w:pStyle w:val="0"/>
            </w:pPr>
            <w:r>
              <w:rPr>
                <w:sz w:val="20"/>
              </w:rPr>
              <w:t xml:space="preserve">Управление по молодежной политике Правительства области (далее - УМП)</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w:t>
            </w:r>
          </w:p>
        </w:tc>
        <w:tc>
          <w:tcPr>
            <w:tcW w:w="1134" w:type="dxa"/>
          </w:tcPr>
          <w:p>
            <w:pPr>
              <w:pStyle w:val="0"/>
              <w:jc w:val="center"/>
            </w:pPr>
            <w:r>
              <w:rPr>
                <w:sz w:val="20"/>
              </w:rPr>
              <w:t xml:space="preserve">109731.1</w:t>
            </w:r>
          </w:p>
        </w:tc>
        <w:tc>
          <w:tcPr>
            <w:tcW w:w="1134" w:type="dxa"/>
          </w:tcPr>
          <w:p>
            <w:pPr>
              <w:pStyle w:val="0"/>
              <w:jc w:val="center"/>
            </w:pPr>
            <w:r>
              <w:rPr>
                <w:sz w:val="20"/>
              </w:rPr>
              <w:t xml:space="preserve">161021.6</w:t>
            </w:r>
          </w:p>
        </w:tc>
        <w:tc>
          <w:tcPr>
            <w:tcW w:w="1134" w:type="dxa"/>
          </w:tcPr>
          <w:p>
            <w:pPr>
              <w:pStyle w:val="0"/>
              <w:jc w:val="center"/>
            </w:pPr>
            <w:r>
              <w:rPr>
                <w:sz w:val="20"/>
              </w:rPr>
              <w:t xml:space="preserve">79710.1</w:t>
            </w:r>
          </w:p>
        </w:tc>
        <w:tc>
          <w:tcPr>
            <w:tcW w:w="1134" w:type="dxa"/>
          </w:tcPr>
          <w:p>
            <w:pPr>
              <w:pStyle w:val="0"/>
              <w:jc w:val="center"/>
            </w:pPr>
            <w:r>
              <w:rPr>
                <w:sz w:val="20"/>
              </w:rPr>
              <w:t xml:space="preserve">84117.1</w:t>
            </w:r>
          </w:p>
        </w:tc>
        <w:tc>
          <w:tcPr>
            <w:tcW w:w="1531" w:type="dxa"/>
          </w:tcPr>
          <w:p>
            <w:pPr>
              <w:pStyle w:val="0"/>
              <w:jc w:val="center"/>
            </w:pPr>
            <w:r>
              <w:rPr>
                <w:sz w:val="20"/>
              </w:rPr>
              <w:t xml:space="preserve">434579.9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w:t>
            </w:r>
          </w:p>
        </w:tc>
        <w:tc>
          <w:tcPr>
            <w:tcW w:w="1134" w:type="dxa"/>
          </w:tcPr>
          <w:p>
            <w:pPr>
              <w:pStyle w:val="0"/>
              <w:jc w:val="center"/>
            </w:pPr>
            <w:r>
              <w:rPr>
                <w:sz w:val="20"/>
              </w:rPr>
              <w:t xml:space="preserve">109731.1</w:t>
            </w:r>
          </w:p>
        </w:tc>
        <w:tc>
          <w:tcPr>
            <w:tcW w:w="1134" w:type="dxa"/>
          </w:tcPr>
          <w:p>
            <w:pPr>
              <w:pStyle w:val="0"/>
              <w:jc w:val="center"/>
            </w:pPr>
            <w:r>
              <w:rPr>
                <w:sz w:val="20"/>
              </w:rPr>
              <w:t xml:space="preserve">102653.2</w:t>
            </w:r>
          </w:p>
        </w:tc>
        <w:tc>
          <w:tcPr>
            <w:tcW w:w="1134" w:type="dxa"/>
          </w:tcPr>
          <w:p>
            <w:pPr>
              <w:pStyle w:val="0"/>
              <w:jc w:val="center"/>
            </w:pPr>
            <w:r>
              <w:rPr>
                <w:sz w:val="20"/>
              </w:rPr>
              <w:t xml:space="preserve">79710.1</w:t>
            </w:r>
          </w:p>
        </w:tc>
        <w:tc>
          <w:tcPr>
            <w:tcW w:w="1134" w:type="dxa"/>
          </w:tcPr>
          <w:p>
            <w:pPr>
              <w:pStyle w:val="0"/>
              <w:jc w:val="center"/>
            </w:pPr>
            <w:r>
              <w:rPr>
                <w:sz w:val="20"/>
              </w:rPr>
              <w:t xml:space="preserve">84117.1</w:t>
            </w:r>
          </w:p>
        </w:tc>
        <w:tc>
          <w:tcPr>
            <w:tcW w:w="1531" w:type="dxa"/>
          </w:tcPr>
          <w:p>
            <w:pPr>
              <w:pStyle w:val="0"/>
              <w:jc w:val="center"/>
            </w:pPr>
            <w:r>
              <w:rPr>
                <w:sz w:val="20"/>
              </w:rPr>
              <w:t xml:space="preserve">376211.5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w:t>
            </w:r>
          </w:p>
        </w:tc>
        <w:tc>
          <w:tcPr>
            <w:tcW w:w="1134" w:type="dxa"/>
          </w:tcPr>
          <w:p>
            <w:pPr>
              <w:pStyle w:val="0"/>
              <w:jc w:val="center"/>
            </w:pPr>
            <w:r>
              <w:rPr>
                <w:sz w:val="20"/>
              </w:rPr>
              <w:t xml:space="preserve">0.0</w:t>
            </w:r>
          </w:p>
        </w:tc>
        <w:tc>
          <w:tcPr>
            <w:tcW w:w="1134" w:type="dxa"/>
          </w:tcPr>
          <w:p>
            <w:pPr>
              <w:pStyle w:val="0"/>
              <w:jc w:val="center"/>
            </w:pPr>
            <w:r>
              <w:rPr>
                <w:sz w:val="20"/>
              </w:rPr>
              <w:t xml:space="preserve">58368.4</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58368.4</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644" w:type="dxa"/>
            <w:tcBorders>
              <w:bottom w:val="nil"/>
            </w:tcBorders>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531" w:type="dxa"/>
            <w:tcBorders>
              <w:bottom w:val="nil"/>
            </w:tcBorders>
          </w:tcPr>
          <w:p>
            <w:pPr>
              <w:pStyle w:val="0"/>
              <w:jc w:val="center"/>
            </w:pPr>
            <w:r>
              <w:rPr>
                <w:sz w:val="20"/>
              </w:rPr>
              <w:t xml:space="preserve">0.0</w:t>
            </w:r>
          </w:p>
        </w:tc>
      </w:tr>
      <w:tr>
        <w:tblPrEx>
          <w:tblBorders>
            <w:insideH w:val="nil"/>
          </w:tblBorders>
        </w:tblPrEx>
        <w:tc>
          <w:tcPr>
            <w:gridSpan w:val="11"/>
            <w:tcW w:w="17782" w:type="dxa"/>
            <w:tcBorders>
              <w:top w:val="nil"/>
            </w:tcBorders>
          </w:tcPr>
          <w:p>
            <w:pPr>
              <w:pStyle w:val="0"/>
              <w:jc w:val="both"/>
            </w:pPr>
            <w:r>
              <w:rPr>
                <w:sz w:val="20"/>
              </w:rPr>
              <w:t xml:space="preserve">(п. 1 в ред. </w:t>
            </w:r>
            <w:hyperlink w:history="0" r:id="rId175" w:tooltip="Постановление Правительства Вологодской области от 03.07.2023 N 755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03.07.2023 N 755)</w:t>
            </w:r>
          </w:p>
        </w:tc>
      </w:tr>
      <w:tr>
        <w:tc>
          <w:tcPr>
            <w:tcW w:w="567" w:type="dxa"/>
            <w:vMerge w:val="restart"/>
          </w:tcPr>
          <w:p>
            <w:pPr>
              <w:pStyle w:val="0"/>
            </w:pPr>
            <w:r>
              <w:rPr>
                <w:sz w:val="20"/>
              </w:rPr>
              <w:t xml:space="preserve">2.</w:t>
            </w:r>
          </w:p>
        </w:tc>
        <w:tc>
          <w:tcPr>
            <w:tcW w:w="1984" w:type="dxa"/>
            <w:vMerge w:val="restart"/>
          </w:tcPr>
          <w:p>
            <w:pPr>
              <w:pStyle w:val="0"/>
            </w:pPr>
            <w:r>
              <w:rPr>
                <w:sz w:val="20"/>
              </w:rPr>
              <w:t xml:space="preserve">Основное мероприятие 1.2</w:t>
            </w:r>
          </w:p>
        </w:tc>
        <w:tc>
          <w:tcPr>
            <w:tcW w:w="3458" w:type="dxa"/>
            <w:vMerge w:val="restart"/>
          </w:tcPr>
          <w:p>
            <w:pPr>
              <w:pStyle w:val="0"/>
            </w:pPr>
            <w:r>
              <w:rPr>
                <w:sz w:val="20"/>
              </w:rPr>
              <w:t xml:space="preserve">Реализация и поддержка мероприятий, направленных на профилактику асоциальных проявлений в молодежной среде</w:t>
            </w:r>
          </w:p>
        </w:tc>
        <w:tc>
          <w:tcPr>
            <w:tcW w:w="1928" w:type="dxa"/>
            <w:vMerge w:val="restart"/>
          </w:tcPr>
          <w:p>
            <w:pPr>
              <w:pStyle w:val="0"/>
              <w:jc w:val="center"/>
            </w:pPr>
            <w:r>
              <w:rPr>
                <w:sz w:val="20"/>
              </w:rPr>
              <w:t xml:space="preserve">Всего</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2445.8</w:t>
            </w:r>
          </w:p>
        </w:tc>
        <w:tc>
          <w:tcPr>
            <w:tcW w:w="1134" w:type="dxa"/>
          </w:tcPr>
          <w:p>
            <w:pPr>
              <w:pStyle w:val="0"/>
              <w:jc w:val="center"/>
            </w:pPr>
            <w:r>
              <w:rPr>
                <w:sz w:val="20"/>
              </w:rPr>
              <w:t xml:space="preserve">1150.0</w:t>
            </w:r>
          </w:p>
        </w:tc>
        <w:tc>
          <w:tcPr>
            <w:tcW w:w="1134" w:type="dxa"/>
          </w:tcPr>
          <w:p>
            <w:pPr>
              <w:pStyle w:val="0"/>
              <w:jc w:val="center"/>
            </w:pPr>
            <w:r>
              <w:rPr>
                <w:sz w:val="20"/>
              </w:rPr>
              <w:t xml:space="preserve">2470.6</w:t>
            </w:r>
          </w:p>
        </w:tc>
        <w:tc>
          <w:tcPr>
            <w:tcW w:w="1134" w:type="dxa"/>
          </w:tcPr>
          <w:p>
            <w:pPr>
              <w:pStyle w:val="0"/>
              <w:jc w:val="center"/>
            </w:pPr>
            <w:r>
              <w:rPr>
                <w:sz w:val="20"/>
              </w:rPr>
              <w:t xml:space="preserve">2245.8</w:t>
            </w:r>
          </w:p>
        </w:tc>
        <w:tc>
          <w:tcPr>
            <w:tcW w:w="1134" w:type="dxa"/>
          </w:tcPr>
          <w:p>
            <w:pPr>
              <w:pStyle w:val="0"/>
              <w:jc w:val="center"/>
            </w:pPr>
            <w:r>
              <w:rPr>
                <w:sz w:val="20"/>
              </w:rPr>
              <w:t xml:space="preserve">2245.8</w:t>
            </w:r>
          </w:p>
        </w:tc>
        <w:tc>
          <w:tcPr>
            <w:tcW w:w="1531" w:type="dxa"/>
          </w:tcPr>
          <w:p>
            <w:pPr>
              <w:pStyle w:val="0"/>
              <w:jc w:val="center"/>
            </w:pPr>
            <w:r>
              <w:rPr>
                <w:sz w:val="20"/>
              </w:rPr>
              <w:t xml:space="preserve">10558.0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2445.8</w:t>
            </w:r>
          </w:p>
        </w:tc>
        <w:tc>
          <w:tcPr>
            <w:tcW w:w="1134" w:type="dxa"/>
          </w:tcPr>
          <w:p>
            <w:pPr>
              <w:pStyle w:val="0"/>
              <w:jc w:val="center"/>
            </w:pPr>
            <w:r>
              <w:rPr>
                <w:sz w:val="20"/>
              </w:rPr>
              <w:t xml:space="preserve">1150.0</w:t>
            </w:r>
          </w:p>
        </w:tc>
        <w:tc>
          <w:tcPr>
            <w:tcW w:w="1134" w:type="dxa"/>
          </w:tcPr>
          <w:p>
            <w:pPr>
              <w:pStyle w:val="0"/>
              <w:jc w:val="center"/>
            </w:pPr>
            <w:r>
              <w:rPr>
                <w:sz w:val="20"/>
              </w:rPr>
              <w:t xml:space="preserve">2470.6</w:t>
            </w:r>
          </w:p>
        </w:tc>
        <w:tc>
          <w:tcPr>
            <w:tcW w:w="1134" w:type="dxa"/>
          </w:tcPr>
          <w:p>
            <w:pPr>
              <w:pStyle w:val="0"/>
              <w:jc w:val="center"/>
            </w:pPr>
            <w:r>
              <w:rPr>
                <w:sz w:val="20"/>
              </w:rPr>
              <w:t xml:space="preserve">2245.8</w:t>
            </w:r>
          </w:p>
        </w:tc>
        <w:tc>
          <w:tcPr>
            <w:tcW w:w="1134" w:type="dxa"/>
          </w:tcPr>
          <w:p>
            <w:pPr>
              <w:pStyle w:val="0"/>
              <w:jc w:val="center"/>
            </w:pPr>
            <w:r>
              <w:rPr>
                <w:sz w:val="20"/>
              </w:rPr>
              <w:t xml:space="preserve">2245.8</w:t>
            </w:r>
          </w:p>
        </w:tc>
        <w:tc>
          <w:tcPr>
            <w:tcW w:w="1531" w:type="dxa"/>
          </w:tcPr>
          <w:p>
            <w:pPr>
              <w:pStyle w:val="0"/>
              <w:jc w:val="center"/>
            </w:pPr>
            <w:r>
              <w:rPr>
                <w:sz w:val="20"/>
              </w:rPr>
              <w:t xml:space="preserve">10558.0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tcW w:w="1928" w:type="dxa"/>
            <w:vMerge w:val="restart"/>
          </w:tcPr>
          <w:p>
            <w:pPr>
              <w:pStyle w:val="0"/>
              <w:jc w:val="center"/>
            </w:pPr>
            <w:r>
              <w:rPr>
                <w:sz w:val="20"/>
              </w:rPr>
              <w:t xml:space="preserve">ДВП</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2445.8</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2445.8</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2445.8</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2445.8</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tcW w:w="1928" w:type="dxa"/>
            <w:vMerge w:val="restart"/>
          </w:tcPr>
          <w:p>
            <w:pPr>
              <w:pStyle w:val="0"/>
              <w:jc w:val="center"/>
            </w:pPr>
            <w:r>
              <w:rPr>
                <w:sz w:val="20"/>
              </w:rPr>
              <w:t xml:space="preserve">УМП</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w:t>
            </w:r>
          </w:p>
        </w:tc>
        <w:tc>
          <w:tcPr>
            <w:tcW w:w="1134" w:type="dxa"/>
          </w:tcPr>
          <w:p>
            <w:pPr>
              <w:pStyle w:val="0"/>
              <w:jc w:val="center"/>
            </w:pPr>
            <w:r>
              <w:rPr>
                <w:sz w:val="20"/>
              </w:rPr>
              <w:t xml:space="preserve">1150.0</w:t>
            </w:r>
          </w:p>
        </w:tc>
        <w:tc>
          <w:tcPr>
            <w:tcW w:w="1134" w:type="dxa"/>
          </w:tcPr>
          <w:p>
            <w:pPr>
              <w:pStyle w:val="0"/>
              <w:jc w:val="center"/>
            </w:pPr>
            <w:r>
              <w:rPr>
                <w:sz w:val="20"/>
              </w:rPr>
              <w:t xml:space="preserve">2470.6</w:t>
            </w:r>
          </w:p>
        </w:tc>
        <w:tc>
          <w:tcPr>
            <w:tcW w:w="1134" w:type="dxa"/>
          </w:tcPr>
          <w:p>
            <w:pPr>
              <w:pStyle w:val="0"/>
              <w:jc w:val="center"/>
            </w:pPr>
            <w:r>
              <w:rPr>
                <w:sz w:val="20"/>
              </w:rPr>
              <w:t xml:space="preserve">2245.8</w:t>
            </w:r>
          </w:p>
        </w:tc>
        <w:tc>
          <w:tcPr>
            <w:tcW w:w="1134" w:type="dxa"/>
          </w:tcPr>
          <w:p>
            <w:pPr>
              <w:pStyle w:val="0"/>
              <w:jc w:val="center"/>
            </w:pPr>
            <w:r>
              <w:rPr>
                <w:sz w:val="20"/>
              </w:rPr>
              <w:t xml:space="preserve">2245.8</w:t>
            </w:r>
          </w:p>
        </w:tc>
        <w:tc>
          <w:tcPr>
            <w:tcW w:w="1531" w:type="dxa"/>
          </w:tcPr>
          <w:p>
            <w:pPr>
              <w:pStyle w:val="0"/>
              <w:jc w:val="center"/>
            </w:pPr>
            <w:r>
              <w:rPr>
                <w:sz w:val="20"/>
              </w:rPr>
              <w:t xml:space="preserve">8112.2</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w:t>
            </w:r>
          </w:p>
        </w:tc>
        <w:tc>
          <w:tcPr>
            <w:tcW w:w="1134" w:type="dxa"/>
          </w:tcPr>
          <w:p>
            <w:pPr>
              <w:pStyle w:val="0"/>
              <w:jc w:val="center"/>
            </w:pPr>
            <w:r>
              <w:rPr>
                <w:sz w:val="20"/>
              </w:rPr>
              <w:t xml:space="preserve">1150.0</w:t>
            </w:r>
          </w:p>
        </w:tc>
        <w:tc>
          <w:tcPr>
            <w:tcW w:w="1134" w:type="dxa"/>
          </w:tcPr>
          <w:p>
            <w:pPr>
              <w:pStyle w:val="0"/>
              <w:jc w:val="center"/>
            </w:pPr>
            <w:r>
              <w:rPr>
                <w:sz w:val="20"/>
              </w:rPr>
              <w:t xml:space="preserve">2470.6</w:t>
            </w:r>
          </w:p>
        </w:tc>
        <w:tc>
          <w:tcPr>
            <w:tcW w:w="1134" w:type="dxa"/>
          </w:tcPr>
          <w:p>
            <w:pPr>
              <w:pStyle w:val="0"/>
              <w:jc w:val="center"/>
            </w:pPr>
            <w:r>
              <w:rPr>
                <w:sz w:val="20"/>
              </w:rPr>
              <w:t xml:space="preserve">2245.8</w:t>
            </w:r>
          </w:p>
        </w:tc>
        <w:tc>
          <w:tcPr>
            <w:tcW w:w="1134" w:type="dxa"/>
          </w:tcPr>
          <w:p>
            <w:pPr>
              <w:pStyle w:val="0"/>
              <w:jc w:val="center"/>
            </w:pPr>
            <w:r>
              <w:rPr>
                <w:sz w:val="20"/>
              </w:rPr>
              <w:t xml:space="preserve">2245.8</w:t>
            </w:r>
          </w:p>
        </w:tc>
        <w:tc>
          <w:tcPr>
            <w:tcW w:w="1531" w:type="dxa"/>
          </w:tcPr>
          <w:p>
            <w:pPr>
              <w:pStyle w:val="0"/>
              <w:jc w:val="center"/>
            </w:pPr>
            <w:r>
              <w:rPr>
                <w:sz w:val="20"/>
              </w:rPr>
              <w:t xml:space="preserve">8112.2</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tcW w:w="567" w:type="dxa"/>
            <w:vMerge w:val="restart"/>
          </w:tcPr>
          <w:p>
            <w:pPr>
              <w:pStyle w:val="0"/>
            </w:pPr>
            <w:r>
              <w:rPr>
                <w:sz w:val="20"/>
              </w:rPr>
              <w:t xml:space="preserve">3.</w:t>
            </w:r>
          </w:p>
        </w:tc>
        <w:tc>
          <w:tcPr>
            <w:tcW w:w="1984" w:type="dxa"/>
            <w:vMerge w:val="restart"/>
          </w:tcPr>
          <w:p>
            <w:pPr>
              <w:pStyle w:val="0"/>
            </w:pPr>
            <w:r>
              <w:rPr>
                <w:sz w:val="20"/>
              </w:rPr>
              <w:t xml:space="preserve">Основное мероприятие 1.3</w:t>
            </w:r>
          </w:p>
        </w:tc>
        <w:tc>
          <w:tcPr>
            <w:tcW w:w="3458" w:type="dxa"/>
            <w:vMerge w:val="restart"/>
          </w:tcPr>
          <w:p>
            <w:pPr>
              <w:pStyle w:val="0"/>
            </w:pPr>
            <w:r>
              <w:rPr>
                <w:sz w:val="20"/>
              </w:rPr>
              <w:t xml:space="preserve">Комплекс мероприятий, направленный на укрепление института молодой семьи и пропаганду ответственного родительства</w:t>
            </w:r>
          </w:p>
        </w:tc>
        <w:tc>
          <w:tcPr>
            <w:tcW w:w="1928" w:type="dxa"/>
            <w:vMerge w:val="restart"/>
          </w:tcPr>
          <w:p>
            <w:pPr>
              <w:pStyle w:val="0"/>
              <w:jc w:val="center"/>
            </w:pPr>
            <w:r>
              <w:rPr>
                <w:sz w:val="20"/>
              </w:rPr>
              <w:t xml:space="preserve">Всего</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5726.0</w:t>
            </w:r>
          </w:p>
        </w:tc>
        <w:tc>
          <w:tcPr>
            <w:tcW w:w="1134" w:type="dxa"/>
          </w:tcPr>
          <w:p>
            <w:pPr>
              <w:pStyle w:val="0"/>
              <w:jc w:val="center"/>
            </w:pPr>
            <w:r>
              <w:rPr>
                <w:sz w:val="20"/>
              </w:rPr>
              <w:t xml:space="preserve">1175.0</w:t>
            </w:r>
          </w:p>
        </w:tc>
        <w:tc>
          <w:tcPr>
            <w:tcW w:w="1134" w:type="dxa"/>
          </w:tcPr>
          <w:p>
            <w:pPr>
              <w:pStyle w:val="0"/>
              <w:jc w:val="center"/>
            </w:pPr>
            <w:r>
              <w:rPr>
                <w:sz w:val="20"/>
              </w:rPr>
              <w:t xml:space="preserve">5835.5</w:t>
            </w:r>
          </w:p>
        </w:tc>
        <w:tc>
          <w:tcPr>
            <w:tcW w:w="1134" w:type="dxa"/>
          </w:tcPr>
          <w:p>
            <w:pPr>
              <w:pStyle w:val="0"/>
              <w:jc w:val="center"/>
            </w:pPr>
            <w:r>
              <w:rPr>
                <w:sz w:val="20"/>
              </w:rPr>
              <w:t xml:space="preserve">1325.0</w:t>
            </w:r>
          </w:p>
        </w:tc>
        <w:tc>
          <w:tcPr>
            <w:tcW w:w="1134" w:type="dxa"/>
          </w:tcPr>
          <w:p>
            <w:pPr>
              <w:pStyle w:val="0"/>
              <w:jc w:val="center"/>
            </w:pPr>
            <w:r>
              <w:rPr>
                <w:sz w:val="20"/>
              </w:rPr>
              <w:t xml:space="preserve">5728.0</w:t>
            </w:r>
          </w:p>
        </w:tc>
        <w:tc>
          <w:tcPr>
            <w:tcW w:w="1531" w:type="dxa"/>
          </w:tcPr>
          <w:p>
            <w:pPr>
              <w:pStyle w:val="0"/>
              <w:jc w:val="center"/>
            </w:pPr>
            <w:r>
              <w:rPr>
                <w:sz w:val="20"/>
              </w:rPr>
              <w:t xml:space="preserve">19789.5</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5726.0</w:t>
            </w:r>
          </w:p>
        </w:tc>
        <w:tc>
          <w:tcPr>
            <w:tcW w:w="1134" w:type="dxa"/>
          </w:tcPr>
          <w:p>
            <w:pPr>
              <w:pStyle w:val="0"/>
              <w:jc w:val="center"/>
            </w:pPr>
            <w:r>
              <w:rPr>
                <w:sz w:val="20"/>
              </w:rPr>
              <w:t xml:space="preserve">1175.0</w:t>
            </w:r>
          </w:p>
        </w:tc>
        <w:tc>
          <w:tcPr>
            <w:tcW w:w="1134" w:type="dxa"/>
          </w:tcPr>
          <w:p>
            <w:pPr>
              <w:pStyle w:val="0"/>
              <w:jc w:val="center"/>
            </w:pPr>
            <w:r>
              <w:rPr>
                <w:sz w:val="20"/>
              </w:rPr>
              <w:t xml:space="preserve">5835.5</w:t>
            </w:r>
          </w:p>
        </w:tc>
        <w:tc>
          <w:tcPr>
            <w:tcW w:w="1134" w:type="dxa"/>
          </w:tcPr>
          <w:p>
            <w:pPr>
              <w:pStyle w:val="0"/>
              <w:jc w:val="center"/>
            </w:pPr>
            <w:r>
              <w:rPr>
                <w:sz w:val="20"/>
              </w:rPr>
              <w:t xml:space="preserve">1325.0</w:t>
            </w:r>
          </w:p>
        </w:tc>
        <w:tc>
          <w:tcPr>
            <w:tcW w:w="1134" w:type="dxa"/>
          </w:tcPr>
          <w:p>
            <w:pPr>
              <w:pStyle w:val="0"/>
              <w:jc w:val="center"/>
            </w:pPr>
            <w:r>
              <w:rPr>
                <w:sz w:val="20"/>
              </w:rPr>
              <w:t xml:space="preserve">5728.0</w:t>
            </w:r>
          </w:p>
        </w:tc>
        <w:tc>
          <w:tcPr>
            <w:tcW w:w="1531" w:type="dxa"/>
          </w:tcPr>
          <w:p>
            <w:pPr>
              <w:pStyle w:val="0"/>
              <w:jc w:val="center"/>
            </w:pPr>
            <w:r>
              <w:rPr>
                <w:sz w:val="20"/>
              </w:rPr>
              <w:t xml:space="preserve">19789.5</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tcW w:w="1928" w:type="dxa"/>
            <w:vMerge w:val="restart"/>
          </w:tcPr>
          <w:p>
            <w:pPr>
              <w:pStyle w:val="0"/>
              <w:jc w:val="center"/>
            </w:pPr>
            <w:r>
              <w:rPr>
                <w:sz w:val="20"/>
              </w:rPr>
              <w:t xml:space="preserve">ДВП</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5726.0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5726.0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5726.0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5726.0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tcW w:w="1928" w:type="dxa"/>
            <w:vMerge w:val="restart"/>
          </w:tcPr>
          <w:p>
            <w:pPr>
              <w:pStyle w:val="0"/>
              <w:jc w:val="center"/>
            </w:pPr>
            <w:r>
              <w:rPr>
                <w:sz w:val="20"/>
              </w:rPr>
              <w:t xml:space="preserve">УМП</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w:t>
            </w:r>
          </w:p>
        </w:tc>
        <w:tc>
          <w:tcPr>
            <w:tcW w:w="1134" w:type="dxa"/>
          </w:tcPr>
          <w:p>
            <w:pPr>
              <w:pStyle w:val="0"/>
              <w:jc w:val="center"/>
            </w:pPr>
            <w:r>
              <w:rPr>
                <w:sz w:val="20"/>
              </w:rPr>
              <w:t xml:space="preserve">1175.0</w:t>
            </w:r>
          </w:p>
        </w:tc>
        <w:tc>
          <w:tcPr>
            <w:tcW w:w="1134" w:type="dxa"/>
          </w:tcPr>
          <w:p>
            <w:pPr>
              <w:pStyle w:val="0"/>
              <w:jc w:val="center"/>
            </w:pPr>
            <w:r>
              <w:rPr>
                <w:sz w:val="20"/>
              </w:rPr>
              <w:t xml:space="preserve">5835.5</w:t>
            </w:r>
          </w:p>
        </w:tc>
        <w:tc>
          <w:tcPr>
            <w:tcW w:w="1134" w:type="dxa"/>
          </w:tcPr>
          <w:p>
            <w:pPr>
              <w:pStyle w:val="0"/>
              <w:jc w:val="center"/>
            </w:pPr>
            <w:r>
              <w:rPr>
                <w:sz w:val="20"/>
              </w:rPr>
              <w:t xml:space="preserve">1325.0</w:t>
            </w:r>
          </w:p>
        </w:tc>
        <w:tc>
          <w:tcPr>
            <w:tcW w:w="1134" w:type="dxa"/>
          </w:tcPr>
          <w:p>
            <w:pPr>
              <w:pStyle w:val="0"/>
              <w:jc w:val="center"/>
            </w:pPr>
            <w:r>
              <w:rPr>
                <w:sz w:val="20"/>
              </w:rPr>
              <w:t xml:space="preserve">5728.0</w:t>
            </w:r>
          </w:p>
        </w:tc>
        <w:tc>
          <w:tcPr>
            <w:tcW w:w="1531" w:type="dxa"/>
          </w:tcPr>
          <w:p>
            <w:pPr>
              <w:pStyle w:val="0"/>
              <w:jc w:val="center"/>
            </w:pPr>
            <w:r>
              <w:rPr>
                <w:sz w:val="20"/>
              </w:rPr>
              <w:t xml:space="preserve">14063.5</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w:t>
            </w:r>
          </w:p>
        </w:tc>
        <w:tc>
          <w:tcPr>
            <w:tcW w:w="1134" w:type="dxa"/>
          </w:tcPr>
          <w:p>
            <w:pPr>
              <w:pStyle w:val="0"/>
              <w:jc w:val="center"/>
            </w:pPr>
            <w:r>
              <w:rPr>
                <w:sz w:val="20"/>
              </w:rPr>
              <w:t xml:space="preserve">1175.0</w:t>
            </w:r>
          </w:p>
        </w:tc>
        <w:tc>
          <w:tcPr>
            <w:tcW w:w="1134" w:type="dxa"/>
          </w:tcPr>
          <w:p>
            <w:pPr>
              <w:pStyle w:val="0"/>
              <w:jc w:val="center"/>
            </w:pPr>
            <w:r>
              <w:rPr>
                <w:sz w:val="20"/>
              </w:rPr>
              <w:t xml:space="preserve">5835.5</w:t>
            </w:r>
          </w:p>
        </w:tc>
        <w:tc>
          <w:tcPr>
            <w:tcW w:w="1134" w:type="dxa"/>
          </w:tcPr>
          <w:p>
            <w:pPr>
              <w:pStyle w:val="0"/>
              <w:jc w:val="center"/>
            </w:pPr>
            <w:r>
              <w:rPr>
                <w:sz w:val="20"/>
              </w:rPr>
              <w:t xml:space="preserve">1325.0</w:t>
            </w:r>
          </w:p>
        </w:tc>
        <w:tc>
          <w:tcPr>
            <w:tcW w:w="1134" w:type="dxa"/>
          </w:tcPr>
          <w:p>
            <w:pPr>
              <w:pStyle w:val="0"/>
              <w:jc w:val="center"/>
            </w:pPr>
            <w:r>
              <w:rPr>
                <w:sz w:val="20"/>
              </w:rPr>
              <w:t xml:space="preserve">5728.0</w:t>
            </w:r>
          </w:p>
        </w:tc>
        <w:tc>
          <w:tcPr>
            <w:tcW w:w="1531" w:type="dxa"/>
          </w:tcPr>
          <w:p>
            <w:pPr>
              <w:pStyle w:val="0"/>
              <w:jc w:val="center"/>
            </w:pPr>
            <w:r>
              <w:rPr>
                <w:sz w:val="20"/>
              </w:rPr>
              <w:t xml:space="preserve">14063.5</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tcW w:w="567" w:type="dxa"/>
            <w:tcBorders>
              <w:bottom w:val="nil"/>
            </w:tcBorders>
            <w:vMerge w:val="restart"/>
          </w:tcPr>
          <w:p>
            <w:pPr>
              <w:pStyle w:val="0"/>
            </w:pPr>
            <w:r>
              <w:rPr>
                <w:sz w:val="20"/>
              </w:rPr>
              <w:t xml:space="preserve">4.</w:t>
            </w:r>
          </w:p>
        </w:tc>
        <w:tc>
          <w:tcPr>
            <w:tcW w:w="1984" w:type="dxa"/>
            <w:tcBorders>
              <w:bottom w:val="nil"/>
            </w:tcBorders>
            <w:vMerge w:val="restart"/>
          </w:tcPr>
          <w:p>
            <w:pPr>
              <w:pStyle w:val="0"/>
            </w:pPr>
            <w:r>
              <w:rPr>
                <w:sz w:val="20"/>
              </w:rPr>
              <w:t xml:space="preserve">Основное мероприятие 1.4</w:t>
            </w:r>
          </w:p>
        </w:tc>
        <w:tc>
          <w:tcPr>
            <w:tcW w:w="3458" w:type="dxa"/>
            <w:tcBorders>
              <w:bottom w:val="nil"/>
            </w:tcBorders>
            <w:vMerge w:val="restart"/>
          </w:tcPr>
          <w:p>
            <w:pPr>
              <w:pStyle w:val="0"/>
            </w:pPr>
            <w:r>
              <w:rPr>
                <w:sz w:val="20"/>
              </w:rPr>
              <w:t xml:space="preserve">Поддержка и проведение мероприятий, способствующих привлечению детей и молодежи к общественной деятельности, самореализации, формированию активной гражданской позиции</w:t>
            </w:r>
          </w:p>
        </w:tc>
        <w:tc>
          <w:tcPr>
            <w:tcW w:w="1928" w:type="dxa"/>
            <w:vMerge w:val="restart"/>
          </w:tcPr>
          <w:p>
            <w:pPr>
              <w:pStyle w:val="0"/>
              <w:jc w:val="center"/>
            </w:pPr>
            <w:r>
              <w:rPr>
                <w:sz w:val="20"/>
              </w:rPr>
              <w:t xml:space="preserve">всего</w:t>
            </w:r>
          </w:p>
        </w:tc>
        <w:tc>
          <w:tcPr>
            <w:tcW w:w="2644" w:type="dxa"/>
            <w:vAlign w:val="center"/>
          </w:tcPr>
          <w:p>
            <w:pPr>
              <w:pStyle w:val="0"/>
            </w:pPr>
            <w:r>
              <w:rPr>
                <w:sz w:val="20"/>
              </w:rPr>
              <w:t xml:space="preserve">всего, в том числе</w:t>
            </w:r>
          </w:p>
        </w:tc>
        <w:tc>
          <w:tcPr>
            <w:tcW w:w="1134" w:type="dxa"/>
          </w:tcPr>
          <w:p>
            <w:pPr>
              <w:pStyle w:val="0"/>
              <w:jc w:val="center"/>
            </w:pPr>
            <w:r>
              <w:rPr>
                <w:sz w:val="20"/>
              </w:rPr>
              <w:t xml:space="preserve">58852.5</w:t>
            </w:r>
          </w:p>
        </w:tc>
        <w:tc>
          <w:tcPr>
            <w:tcW w:w="1134" w:type="dxa"/>
          </w:tcPr>
          <w:p>
            <w:pPr>
              <w:pStyle w:val="0"/>
              <w:jc w:val="center"/>
            </w:pPr>
            <w:r>
              <w:rPr>
                <w:sz w:val="20"/>
              </w:rPr>
              <w:t xml:space="preserve">57743.7</w:t>
            </w:r>
          </w:p>
        </w:tc>
        <w:tc>
          <w:tcPr>
            <w:tcW w:w="1134" w:type="dxa"/>
          </w:tcPr>
          <w:p>
            <w:pPr>
              <w:pStyle w:val="0"/>
              <w:jc w:val="center"/>
            </w:pPr>
            <w:r>
              <w:rPr>
                <w:sz w:val="20"/>
              </w:rPr>
              <w:t xml:space="preserve">42527.1</w:t>
            </w:r>
          </w:p>
        </w:tc>
        <w:tc>
          <w:tcPr>
            <w:tcW w:w="1134" w:type="dxa"/>
          </w:tcPr>
          <w:p>
            <w:pPr>
              <w:pStyle w:val="0"/>
              <w:jc w:val="center"/>
            </w:pPr>
            <w:r>
              <w:rPr>
                <w:sz w:val="20"/>
              </w:rPr>
              <w:t xml:space="preserve">27078.9</w:t>
            </w:r>
          </w:p>
        </w:tc>
        <w:tc>
          <w:tcPr>
            <w:tcW w:w="1134" w:type="dxa"/>
          </w:tcPr>
          <w:p>
            <w:pPr>
              <w:pStyle w:val="0"/>
              <w:jc w:val="center"/>
            </w:pPr>
            <w:r>
              <w:rPr>
                <w:sz w:val="20"/>
              </w:rPr>
              <w:t xml:space="preserve">27078.9</w:t>
            </w:r>
          </w:p>
        </w:tc>
        <w:tc>
          <w:tcPr>
            <w:tcW w:w="1531" w:type="dxa"/>
          </w:tcPr>
          <w:p>
            <w:pPr>
              <w:pStyle w:val="0"/>
              <w:jc w:val="center"/>
            </w:pPr>
            <w:r>
              <w:rPr>
                <w:sz w:val="20"/>
              </w:rPr>
              <w:t xml:space="preserve">213281.1</w:t>
            </w: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2644" w:type="dxa"/>
            <w:vAlign w:val="center"/>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58852.5</w:t>
            </w:r>
          </w:p>
        </w:tc>
        <w:tc>
          <w:tcPr>
            <w:tcW w:w="1134" w:type="dxa"/>
          </w:tcPr>
          <w:p>
            <w:pPr>
              <w:pStyle w:val="0"/>
              <w:jc w:val="center"/>
            </w:pPr>
            <w:r>
              <w:rPr>
                <w:sz w:val="20"/>
              </w:rPr>
              <w:t xml:space="preserve">57743.7</w:t>
            </w:r>
          </w:p>
        </w:tc>
        <w:tc>
          <w:tcPr>
            <w:tcW w:w="1134" w:type="dxa"/>
          </w:tcPr>
          <w:p>
            <w:pPr>
              <w:pStyle w:val="0"/>
              <w:jc w:val="center"/>
            </w:pPr>
            <w:r>
              <w:rPr>
                <w:sz w:val="20"/>
              </w:rPr>
              <w:t xml:space="preserve">42527.1</w:t>
            </w:r>
          </w:p>
        </w:tc>
        <w:tc>
          <w:tcPr>
            <w:tcW w:w="1134" w:type="dxa"/>
          </w:tcPr>
          <w:p>
            <w:pPr>
              <w:pStyle w:val="0"/>
              <w:jc w:val="center"/>
            </w:pPr>
            <w:r>
              <w:rPr>
                <w:sz w:val="20"/>
              </w:rPr>
              <w:t xml:space="preserve">27078.9</w:t>
            </w:r>
          </w:p>
        </w:tc>
        <w:tc>
          <w:tcPr>
            <w:tcW w:w="1134" w:type="dxa"/>
          </w:tcPr>
          <w:p>
            <w:pPr>
              <w:pStyle w:val="0"/>
              <w:jc w:val="center"/>
            </w:pPr>
            <w:r>
              <w:rPr>
                <w:sz w:val="20"/>
              </w:rPr>
              <w:t xml:space="preserve">27078.9</w:t>
            </w:r>
          </w:p>
        </w:tc>
        <w:tc>
          <w:tcPr>
            <w:tcW w:w="1531" w:type="dxa"/>
          </w:tcPr>
          <w:p>
            <w:pPr>
              <w:pStyle w:val="0"/>
              <w:jc w:val="center"/>
            </w:pPr>
            <w:r>
              <w:rPr>
                <w:sz w:val="20"/>
              </w:rPr>
              <w:t xml:space="preserve">213281.1</w:t>
            </w: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2644" w:type="dxa"/>
            <w:vAlign w:val="center"/>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2644" w:type="dxa"/>
            <w:vAlign w:val="center"/>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928" w:type="dxa"/>
            <w:vMerge w:val="restart"/>
          </w:tcPr>
          <w:p>
            <w:pPr>
              <w:pStyle w:val="0"/>
              <w:jc w:val="center"/>
            </w:pPr>
            <w:r>
              <w:rPr>
                <w:sz w:val="20"/>
              </w:rPr>
              <w:t xml:space="preserve">ДВП</w:t>
            </w:r>
          </w:p>
        </w:tc>
        <w:tc>
          <w:tcPr>
            <w:tcW w:w="2644" w:type="dxa"/>
            <w:vAlign w:val="center"/>
          </w:tcPr>
          <w:p>
            <w:pPr>
              <w:pStyle w:val="0"/>
            </w:pPr>
            <w:r>
              <w:rPr>
                <w:sz w:val="20"/>
              </w:rPr>
              <w:t xml:space="preserve">всего, в том числе</w:t>
            </w:r>
          </w:p>
        </w:tc>
        <w:tc>
          <w:tcPr>
            <w:tcW w:w="1134" w:type="dxa"/>
          </w:tcPr>
          <w:p>
            <w:pPr>
              <w:pStyle w:val="0"/>
              <w:jc w:val="center"/>
            </w:pPr>
            <w:r>
              <w:rPr>
                <w:sz w:val="20"/>
              </w:rPr>
              <w:t xml:space="preserve">58852.5</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58852.5</w:t>
            </w: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2644" w:type="dxa"/>
            <w:vAlign w:val="center"/>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58852.5</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58852.5</w:t>
            </w: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2644" w:type="dxa"/>
            <w:vAlign w:val="center"/>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2644" w:type="dxa"/>
            <w:vAlign w:val="center"/>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928" w:type="dxa"/>
            <w:tcBorders>
              <w:bottom w:val="nil"/>
            </w:tcBorders>
            <w:vMerge w:val="restart"/>
          </w:tcPr>
          <w:p>
            <w:pPr>
              <w:pStyle w:val="0"/>
              <w:jc w:val="center"/>
            </w:pPr>
            <w:r>
              <w:rPr>
                <w:sz w:val="20"/>
              </w:rPr>
              <w:t xml:space="preserve">УМП</w:t>
            </w:r>
          </w:p>
        </w:tc>
        <w:tc>
          <w:tcPr>
            <w:tcW w:w="2644" w:type="dxa"/>
            <w:vAlign w:val="center"/>
          </w:tcPr>
          <w:p>
            <w:pPr>
              <w:pStyle w:val="0"/>
            </w:pPr>
            <w:r>
              <w:rPr>
                <w:sz w:val="20"/>
              </w:rPr>
              <w:t xml:space="preserve">всего, в том числе</w:t>
            </w:r>
          </w:p>
        </w:tc>
        <w:tc>
          <w:tcPr>
            <w:tcW w:w="1134" w:type="dxa"/>
          </w:tcPr>
          <w:p>
            <w:pPr>
              <w:pStyle w:val="0"/>
              <w:jc w:val="center"/>
            </w:pPr>
            <w:r>
              <w:rPr>
                <w:sz w:val="20"/>
              </w:rPr>
              <w:t xml:space="preserve">-</w:t>
            </w:r>
          </w:p>
        </w:tc>
        <w:tc>
          <w:tcPr>
            <w:tcW w:w="1134" w:type="dxa"/>
          </w:tcPr>
          <w:p>
            <w:pPr>
              <w:pStyle w:val="0"/>
              <w:jc w:val="center"/>
            </w:pPr>
            <w:r>
              <w:rPr>
                <w:sz w:val="20"/>
              </w:rPr>
              <w:t xml:space="preserve">57743.7</w:t>
            </w:r>
          </w:p>
        </w:tc>
        <w:tc>
          <w:tcPr>
            <w:tcW w:w="1134" w:type="dxa"/>
          </w:tcPr>
          <w:p>
            <w:pPr>
              <w:pStyle w:val="0"/>
              <w:jc w:val="center"/>
            </w:pPr>
            <w:r>
              <w:rPr>
                <w:sz w:val="20"/>
              </w:rPr>
              <w:t xml:space="preserve">42527.1</w:t>
            </w:r>
          </w:p>
        </w:tc>
        <w:tc>
          <w:tcPr>
            <w:tcW w:w="1134" w:type="dxa"/>
          </w:tcPr>
          <w:p>
            <w:pPr>
              <w:pStyle w:val="0"/>
              <w:jc w:val="center"/>
            </w:pPr>
            <w:r>
              <w:rPr>
                <w:sz w:val="20"/>
              </w:rPr>
              <w:t xml:space="preserve">27078.9</w:t>
            </w:r>
          </w:p>
        </w:tc>
        <w:tc>
          <w:tcPr>
            <w:tcW w:w="1134" w:type="dxa"/>
          </w:tcPr>
          <w:p>
            <w:pPr>
              <w:pStyle w:val="0"/>
              <w:jc w:val="center"/>
            </w:pPr>
            <w:r>
              <w:rPr>
                <w:sz w:val="20"/>
              </w:rPr>
              <w:t xml:space="preserve">27078.9</w:t>
            </w:r>
          </w:p>
        </w:tc>
        <w:tc>
          <w:tcPr>
            <w:tcW w:w="1531" w:type="dxa"/>
          </w:tcPr>
          <w:p>
            <w:pPr>
              <w:pStyle w:val="0"/>
              <w:jc w:val="center"/>
            </w:pPr>
            <w:r>
              <w:rPr>
                <w:sz w:val="20"/>
              </w:rPr>
              <w:t xml:space="preserve">154428.6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644" w:type="dxa"/>
            <w:vAlign w:val="center"/>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w:t>
            </w:r>
          </w:p>
        </w:tc>
        <w:tc>
          <w:tcPr>
            <w:tcW w:w="1134" w:type="dxa"/>
          </w:tcPr>
          <w:p>
            <w:pPr>
              <w:pStyle w:val="0"/>
              <w:jc w:val="center"/>
            </w:pPr>
            <w:r>
              <w:rPr>
                <w:sz w:val="20"/>
              </w:rPr>
              <w:t xml:space="preserve">57743.7</w:t>
            </w:r>
          </w:p>
        </w:tc>
        <w:tc>
          <w:tcPr>
            <w:tcW w:w="1134" w:type="dxa"/>
          </w:tcPr>
          <w:p>
            <w:pPr>
              <w:pStyle w:val="0"/>
              <w:jc w:val="center"/>
            </w:pPr>
            <w:r>
              <w:rPr>
                <w:sz w:val="20"/>
              </w:rPr>
              <w:t xml:space="preserve">42527.1</w:t>
            </w:r>
          </w:p>
        </w:tc>
        <w:tc>
          <w:tcPr>
            <w:tcW w:w="1134" w:type="dxa"/>
          </w:tcPr>
          <w:p>
            <w:pPr>
              <w:pStyle w:val="0"/>
              <w:jc w:val="center"/>
            </w:pPr>
            <w:r>
              <w:rPr>
                <w:sz w:val="20"/>
              </w:rPr>
              <w:t xml:space="preserve">27078.9</w:t>
            </w:r>
          </w:p>
        </w:tc>
        <w:tc>
          <w:tcPr>
            <w:tcW w:w="1134" w:type="dxa"/>
          </w:tcPr>
          <w:p>
            <w:pPr>
              <w:pStyle w:val="0"/>
              <w:jc w:val="center"/>
            </w:pPr>
            <w:r>
              <w:rPr>
                <w:sz w:val="20"/>
              </w:rPr>
              <w:t xml:space="preserve">27078.9</w:t>
            </w:r>
          </w:p>
        </w:tc>
        <w:tc>
          <w:tcPr>
            <w:tcW w:w="1531" w:type="dxa"/>
          </w:tcPr>
          <w:p>
            <w:pPr>
              <w:pStyle w:val="0"/>
              <w:jc w:val="center"/>
            </w:pPr>
            <w:r>
              <w:rPr>
                <w:sz w:val="20"/>
              </w:rPr>
              <w:t xml:space="preserve">154428.6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644" w:type="dxa"/>
            <w:vAlign w:val="center"/>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644" w:type="dxa"/>
            <w:vAlign w:val="center"/>
            <w:tcBorders>
              <w:bottom w:val="nil"/>
            </w:tcBorders>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531" w:type="dxa"/>
            <w:tcBorders>
              <w:bottom w:val="nil"/>
            </w:tcBorders>
          </w:tcPr>
          <w:p>
            <w:pPr>
              <w:pStyle w:val="0"/>
              <w:jc w:val="center"/>
            </w:pPr>
            <w:r>
              <w:rPr>
                <w:sz w:val="20"/>
              </w:rPr>
              <w:t xml:space="preserve">0.0</w:t>
            </w:r>
          </w:p>
        </w:tc>
      </w:tr>
      <w:tr>
        <w:tblPrEx>
          <w:tblBorders>
            <w:insideH w:val="nil"/>
          </w:tblBorders>
        </w:tblPrEx>
        <w:tc>
          <w:tcPr>
            <w:gridSpan w:val="11"/>
            <w:tcW w:w="17782" w:type="dxa"/>
            <w:tcBorders>
              <w:top w:val="nil"/>
            </w:tcBorders>
          </w:tcPr>
          <w:p>
            <w:pPr>
              <w:pStyle w:val="0"/>
              <w:jc w:val="both"/>
            </w:pPr>
            <w:r>
              <w:rPr>
                <w:sz w:val="20"/>
              </w:rPr>
              <w:t xml:space="preserve">(п. 4 в ред. </w:t>
            </w:r>
            <w:hyperlink w:history="0" r:id="rId176" w:tooltip="Постановление Правительства Вологодской области от 03.07.2023 N 755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03.07.2023 N 755)</w:t>
            </w:r>
          </w:p>
        </w:tc>
      </w:tr>
      <w:tr>
        <w:tc>
          <w:tcPr>
            <w:tcW w:w="567" w:type="dxa"/>
            <w:vMerge w:val="restart"/>
          </w:tcPr>
          <w:p>
            <w:pPr>
              <w:pStyle w:val="0"/>
            </w:pPr>
            <w:r>
              <w:rPr>
                <w:sz w:val="20"/>
              </w:rPr>
              <w:t xml:space="preserve">5.</w:t>
            </w:r>
          </w:p>
        </w:tc>
        <w:tc>
          <w:tcPr>
            <w:tcW w:w="1984" w:type="dxa"/>
            <w:vMerge w:val="restart"/>
          </w:tcPr>
          <w:p>
            <w:pPr>
              <w:pStyle w:val="0"/>
            </w:pPr>
            <w:r>
              <w:rPr>
                <w:sz w:val="20"/>
              </w:rPr>
              <w:t xml:space="preserve">Основное мероприятие 1.5</w:t>
            </w:r>
          </w:p>
        </w:tc>
        <w:tc>
          <w:tcPr>
            <w:tcW w:w="3458" w:type="dxa"/>
            <w:vMerge w:val="restart"/>
          </w:tcPr>
          <w:p>
            <w:pPr>
              <w:pStyle w:val="0"/>
            </w:pPr>
            <w:r>
              <w:rPr>
                <w:sz w:val="20"/>
              </w:rPr>
              <w:t xml:space="preserve">Научное, методическое и информационное обеспечение молодежной политики, реализуемой на территории области</w:t>
            </w:r>
          </w:p>
        </w:tc>
        <w:tc>
          <w:tcPr>
            <w:tcW w:w="1928" w:type="dxa"/>
            <w:vMerge w:val="restart"/>
          </w:tcPr>
          <w:p>
            <w:pPr>
              <w:pStyle w:val="0"/>
              <w:jc w:val="center"/>
            </w:pPr>
            <w:r>
              <w:rPr>
                <w:sz w:val="20"/>
              </w:rPr>
              <w:t xml:space="preserve">всего</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1876.1</w:t>
            </w:r>
          </w:p>
        </w:tc>
        <w:tc>
          <w:tcPr>
            <w:tcW w:w="1134" w:type="dxa"/>
          </w:tcPr>
          <w:p>
            <w:pPr>
              <w:pStyle w:val="0"/>
              <w:jc w:val="center"/>
            </w:pPr>
            <w:r>
              <w:rPr>
                <w:sz w:val="20"/>
              </w:rPr>
              <w:t xml:space="preserve">1580.2</w:t>
            </w:r>
          </w:p>
        </w:tc>
        <w:tc>
          <w:tcPr>
            <w:tcW w:w="1134" w:type="dxa"/>
          </w:tcPr>
          <w:p>
            <w:pPr>
              <w:pStyle w:val="0"/>
              <w:jc w:val="center"/>
            </w:pPr>
            <w:r>
              <w:rPr>
                <w:sz w:val="20"/>
              </w:rPr>
              <w:t xml:space="preserve">2207.5</w:t>
            </w:r>
          </w:p>
        </w:tc>
        <w:tc>
          <w:tcPr>
            <w:tcW w:w="1134" w:type="dxa"/>
          </w:tcPr>
          <w:p>
            <w:pPr>
              <w:pStyle w:val="0"/>
              <w:jc w:val="center"/>
            </w:pPr>
            <w:r>
              <w:rPr>
                <w:sz w:val="20"/>
              </w:rPr>
              <w:t xml:space="preserve">1876.1</w:t>
            </w:r>
          </w:p>
        </w:tc>
        <w:tc>
          <w:tcPr>
            <w:tcW w:w="1134" w:type="dxa"/>
          </w:tcPr>
          <w:p>
            <w:pPr>
              <w:pStyle w:val="0"/>
              <w:jc w:val="center"/>
            </w:pPr>
            <w:r>
              <w:rPr>
                <w:sz w:val="20"/>
              </w:rPr>
              <w:t xml:space="preserve">1876.1</w:t>
            </w:r>
          </w:p>
        </w:tc>
        <w:tc>
          <w:tcPr>
            <w:tcW w:w="1531" w:type="dxa"/>
          </w:tcPr>
          <w:p>
            <w:pPr>
              <w:pStyle w:val="0"/>
              <w:jc w:val="center"/>
            </w:pPr>
            <w:r>
              <w:rPr>
                <w:sz w:val="20"/>
              </w:rPr>
              <w:t xml:space="preserve">9416.0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1876.1</w:t>
            </w:r>
          </w:p>
        </w:tc>
        <w:tc>
          <w:tcPr>
            <w:tcW w:w="1134" w:type="dxa"/>
          </w:tcPr>
          <w:p>
            <w:pPr>
              <w:pStyle w:val="0"/>
              <w:jc w:val="center"/>
            </w:pPr>
            <w:r>
              <w:rPr>
                <w:sz w:val="20"/>
              </w:rPr>
              <w:t xml:space="preserve">1580.2</w:t>
            </w:r>
          </w:p>
        </w:tc>
        <w:tc>
          <w:tcPr>
            <w:tcW w:w="1134" w:type="dxa"/>
          </w:tcPr>
          <w:p>
            <w:pPr>
              <w:pStyle w:val="0"/>
              <w:jc w:val="center"/>
            </w:pPr>
            <w:r>
              <w:rPr>
                <w:sz w:val="20"/>
              </w:rPr>
              <w:t xml:space="preserve">2207.5</w:t>
            </w:r>
          </w:p>
        </w:tc>
        <w:tc>
          <w:tcPr>
            <w:tcW w:w="1134" w:type="dxa"/>
          </w:tcPr>
          <w:p>
            <w:pPr>
              <w:pStyle w:val="0"/>
              <w:jc w:val="center"/>
            </w:pPr>
            <w:r>
              <w:rPr>
                <w:sz w:val="20"/>
              </w:rPr>
              <w:t xml:space="preserve">1876.1</w:t>
            </w:r>
          </w:p>
        </w:tc>
        <w:tc>
          <w:tcPr>
            <w:tcW w:w="1134" w:type="dxa"/>
          </w:tcPr>
          <w:p>
            <w:pPr>
              <w:pStyle w:val="0"/>
              <w:jc w:val="center"/>
            </w:pPr>
            <w:r>
              <w:rPr>
                <w:sz w:val="20"/>
              </w:rPr>
              <w:t xml:space="preserve">1876.1</w:t>
            </w:r>
          </w:p>
        </w:tc>
        <w:tc>
          <w:tcPr>
            <w:tcW w:w="1531" w:type="dxa"/>
          </w:tcPr>
          <w:p>
            <w:pPr>
              <w:pStyle w:val="0"/>
              <w:jc w:val="center"/>
            </w:pPr>
            <w:r>
              <w:rPr>
                <w:sz w:val="20"/>
              </w:rPr>
              <w:t xml:space="preserve">9416.0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tcW w:w="1928" w:type="dxa"/>
            <w:vMerge w:val="restart"/>
          </w:tcPr>
          <w:p>
            <w:pPr>
              <w:pStyle w:val="0"/>
              <w:jc w:val="center"/>
            </w:pPr>
            <w:r>
              <w:rPr>
                <w:sz w:val="20"/>
              </w:rPr>
              <w:t xml:space="preserve">ДВП</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1876.1</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1876.1</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1876.1</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1876.1</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tcW w:w="1928" w:type="dxa"/>
            <w:vMerge w:val="restart"/>
          </w:tcPr>
          <w:p>
            <w:pPr>
              <w:pStyle w:val="0"/>
              <w:jc w:val="center"/>
            </w:pPr>
            <w:r>
              <w:rPr>
                <w:sz w:val="20"/>
              </w:rPr>
              <w:t xml:space="preserve">УМП</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w:t>
            </w:r>
          </w:p>
        </w:tc>
        <w:tc>
          <w:tcPr>
            <w:tcW w:w="1134" w:type="dxa"/>
          </w:tcPr>
          <w:p>
            <w:pPr>
              <w:pStyle w:val="0"/>
              <w:jc w:val="center"/>
            </w:pPr>
            <w:r>
              <w:rPr>
                <w:sz w:val="20"/>
              </w:rPr>
              <w:t xml:space="preserve">1580.2</w:t>
            </w:r>
          </w:p>
        </w:tc>
        <w:tc>
          <w:tcPr>
            <w:tcW w:w="1134" w:type="dxa"/>
          </w:tcPr>
          <w:p>
            <w:pPr>
              <w:pStyle w:val="0"/>
              <w:jc w:val="center"/>
            </w:pPr>
            <w:r>
              <w:rPr>
                <w:sz w:val="20"/>
              </w:rPr>
              <w:t xml:space="preserve">2207.5</w:t>
            </w:r>
          </w:p>
        </w:tc>
        <w:tc>
          <w:tcPr>
            <w:tcW w:w="1134" w:type="dxa"/>
          </w:tcPr>
          <w:p>
            <w:pPr>
              <w:pStyle w:val="0"/>
              <w:jc w:val="center"/>
            </w:pPr>
            <w:r>
              <w:rPr>
                <w:sz w:val="20"/>
              </w:rPr>
              <w:t xml:space="preserve">1876.1</w:t>
            </w:r>
          </w:p>
        </w:tc>
        <w:tc>
          <w:tcPr>
            <w:tcW w:w="1134" w:type="dxa"/>
          </w:tcPr>
          <w:p>
            <w:pPr>
              <w:pStyle w:val="0"/>
              <w:jc w:val="center"/>
            </w:pPr>
            <w:r>
              <w:rPr>
                <w:sz w:val="20"/>
              </w:rPr>
              <w:t xml:space="preserve">1876.1</w:t>
            </w:r>
          </w:p>
        </w:tc>
        <w:tc>
          <w:tcPr>
            <w:tcW w:w="1531" w:type="dxa"/>
          </w:tcPr>
          <w:p>
            <w:pPr>
              <w:pStyle w:val="0"/>
              <w:jc w:val="center"/>
            </w:pPr>
            <w:r>
              <w:rPr>
                <w:sz w:val="20"/>
              </w:rPr>
              <w:t xml:space="preserve">7539.9</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w:t>
            </w:r>
          </w:p>
        </w:tc>
        <w:tc>
          <w:tcPr>
            <w:tcW w:w="1134" w:type="dxa"/>
          </w:tcPr>
          <w:p>
            <w:pPr>
              <w:pStyle w:val="0"/>
              <w:jc w:val="center"/>
            </w:pPr>
            <w:r>
              <w:rPr>
                <w:sz w:val="20"/>
              </w:rPr>
              <w:t xml:space="preserve">1580.2</w:t>
            </w:r>
          </w:p>
        </w:tc>
        <w:tc>
          <w:tcPr>
            <w:tcW w:w="1134" w:type="dxa"/>
          </w:tcPr>
          <w:p>
            <w:pPr>
              <w:pStyle w:val="0"/>
              <w:jc w:val="center"/>
            </w:pPr>
            <w:r>
              <w:rPr>
                <w:sz w:val="20"/>
              </w:rPr>
              <w:t xml:space="preserve">2207.5</w:t>
            </w:r>
          </w:p>
        </w:tc>
        <w:tc>
          <w:tcPr>
            <w:tcW w:w="1134" w:type="dxa"/>
          </w:tcPr>
          <w:p>
            <w:pPr>
              <w:pStyle w:val="0"/>
              <w:jc w:val="center"/>
            </w:pPr>
            <w:r>
              <w:rPr>
                <w:sz w:val="20"/>
              </w:rPr>
              <w:t xml:space="preserve">1876.1</w:t>
            </w:r>
          </w:p>
        </w:tc>
        <w:tc>
          <w:tcPr>
            <w:tcW w:w="1134" w:type="dxa"/>
          </w:tcPr>
          <w:p>
            <w:pPr>
              <w:pStyle w:val="0"/>
              <w:jc w:val="center"/>
            </w:pPr>
            <w:r>
              <w:rPr>
                <w:sz w:val="20"/>
              </w:rPr>
              <w:t xml:space="preserve">1876.1</w:t>
            </w:r>
          </w:p>
        </w:tc>
        <w:tc>
          <w:tcPr>
            <w:tcW w:w="1531" w:type="dxa"/>
          </w:tcPr>
          <w:p>
            <w:pPr>
              <w:pStyle w:val="0"/>
              <w:jc w:val="center"/>
            </w:pPr>
            <w:r>
              <w:rPr>
                <w:sz w:val="20"/>
              </w:rPr>
              <w:t xml:space="preserve">7539.9</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tcW w:w="567" w:type="dxa"/>
            <w:vMerge w:val="restart"/>
          </w:tcPr>
          <w:p>
            <w:pPr>
              <w:pStyle w:val="0"/>
            </w:pPr>
            <w:r>
              <w:rPr>
                <w:sz w:val="20"/>
              </w:rPr>
              <w:t xml:space="preserve">6.</w:t>
            </w:r>
          </w:p>
        </w:tc>
        <w:tc>
          <w:tcPr>
            <w:tcW w:w="1984" w:type="dxa"/>
            <w:vMerge w:val="restart"/>
          </w:tcPr>
          <w:p>
            <w:pPr>
              <w:pStyle w:val="0"/>
            </w:pPr>
            <w:r>
              <w:rPr>
                <w:sz w:val="20"/>
              </w:rPr>
              <w:t xml:space="preserve">Основное мероприятие 1.6</w:t>
            </w:r>
          </w:p>
        </w:tc>
        <w:tc>
          <w:tcPr>
            <w:tcW w:w="3458" w:type="dxa"/>
            <w:vMerge w:val="restart"/>
          </w:tcPr>
          <w:p>
            <w:pPr>
              <w:pStyle w:val="0"/>
            </w:pPr>
            <w:r>
              <w:rPr>
                <w:sz w:val="20"/>
              </w:rPr>
              <w:t xml:space="preserve">Обеспечение деятельности автономного учреждения области "Областной центр молодежных и гражданских инициатив "Содружество" и повышение качества реализации им государственного задания по исполнению мероприятий государственной программы</w:t>
            </w:r>
          </w:p>
        </w:tc>
        <w:tc>
          <w:tcPr>
            <w:tcW w:w="1928" w:type="dxa"/>
            <w:vMerge w:val="restart"/>
          </w:tcPr>
          <w:p>
            <w:pPr>
              <w:pStyle w:val="0"/>
              <w:jc w:val="center"/>
            </w:pPr>
            <w:r>
              <w:rPr>
                <w:sz w:val="20"/>
              </w:rPr>
              <w:t xml:space="preserve">всего</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33835.6</w:t>
            </w:r>
          </w:p>
        </w:tc>
        <w:tc>
          <w:tcPr>
            <w:tcW w:w="1134" w:type="dxa"/>
          </w:tcPr>
          <w:p>
            <w:pPr>
              <w:pStyle w:val="0"/>
              <w:jc w:val="center"/>
            </w:pPr>
            <w:r>
              <w:rPr>
                <w:sz w:val="20"/>
              </w:rPr>
              <w:t xml:space="preserve">40626.2</w:t>
            </w:r>
          </w:p>
        </w:tc>
        <w:tc>
          <w:tcPr>
            <w:tcW w:w="1134" w:type="dxa"/>
          </w:tcPr>
          <w:p>
            <w:pPr>
              <w:pStyle w:val="0"/>
              <w:jc w:val="center"/>
            </w:pPr>
            <w:r>
              <w:rPr>
                <w:sz w:val="20"/>
              </w:rPr>
              <w:t xml:space="preserve">41354.3</w:t>
            </w:r>
          </w:p>
        </w:tc>
        <w:tc>
          <w:tcPr>
            <w:tcW w:w="1134" w:type="dxa"/>
          </w:tcPr>
          <w:p>
            <w:pPr>
              <w:pStyle w:val="0"/>
              <w:jc w:val="center"/>
            </w:pPr>
            <w:r>
              <w:rPr>
                <w:sz w:val="20"/>
              </w:rPr>
              <w:t xml:space="preserve">41358.1</w:t>
            </w:r>
          </w:p>
        </w:tc>
        <w:tc>
          <w:tcPr>
            <w:tcW w:w="1134" w:type="dxa"/>
          </w:tcPr>
          <w:p>
            <w:pPr>
              <w:pStyle w:val="0"/>
              <w:jc w:val="center"/>
            </w:pPr>
            <w:r>
              <w:rPr>
                <w:sz w:val="20"/>
              </w:rPr>
              <w:t xml:space="preserve">41362.1</w:t>
            </w:r>
          </w:p>
        </w:tc>
        <w:tc>
          <w:tcPr>
            <w:tcW w:w="1531" w:type="dxa"/>
          </w:tcPr>
          <w:p>
            <w:pPr>
              <w:pStyle w:val="0"/>
              <w:jc w:val="center"/>
            </w:pPr>
            <w:r>
              <w:rPr>
                <w:sz w:val="20"/>
              </w:rPr>
              <w:t xml:space="preserve">198536.3</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33835.6</w:t>
            </w:r>
          </w:p>
        </w:tc>
        <w:tc>
          <w:tcPr>
            <w:tcW w:w="1134" w:type="dxa"/>
          </w:tcPr>
          <w:p>
            <w:pPr>
              <w:pStyle w:val="0"/>
              <w:jc w:val="center"/>
            </w:pPr>
            <w:r>
              <w:rPr>
                <w:sz w:val="20"/>
              </w:rPr>
              <w:t xml:space="preserve">40626.2</w:t>
            </w:r>
          </w:p>
        </w:tc>
        <w:tc>
          <w:tcPr>
            <w:tcW w:w="1134" w:type="dxa"/>
          </w:tcPr>
          <w:p>
            <w:pPr>
              <w:pStyle w:val="0"/>
              <w:jc w:val="center"/>
            </w:pPr>
            <w:r>
              <w:rPr>
                <w:sz w:val="20"/>
              </w:rPr>
              <w:t xml:space="preserve">41354.3</w:t>
            </w:r>
          </w:p>
        </w:tc>
        <w:tc>
          <w:tcPr>
            <w:tcW w:w="1134" w:type="dxa"/>
          </w:tcPr>
          <w:p>
            <w:pPr>
              <w:pStyle w:val="0"/>
              <w:jc w:val="center"/>
            </w:pPr>
            <w:r>
              <w:rPr>
                <w:sz w:val="20"/>
              </w:rPr>
              <w:t xml:space="preserve">41358.1</w:t>
            </w:r>
          </w:p>
        </w:tc>
        <w:tc>
          <w:tcPr>
            <w:tcW w:w="1134" w:type="dxa"/>
          </w:tcPr>
          <w:p>
            <w:pPr>
              <w:pStyle w:val="0"/>
              <w:jc w:val="center"/>
            </w:pPr>
            <w:r>
              <w:rPr>
                <w:sz w:val="20"/>
              </w:rPr>
              <w:t xml:space="preserve">41362.1</w:t>
            </w:r>
          </w:p>
        </w:tc>
        <w:tc>
          <w:tcPr>
            <w:tcW w:w="1531" w:type="dxa"/>
          </w:tcPr>
          <w:p>
            <w:pPr>
              <w:pStyle w:val="0"/>
              <w:jc w:val="center"/>
            </w:pPr>
            <w:r>
              <w:rPr>
                <w:sz w:val="20"/>
              </w:rPr>
              <w:t xml:space="preserve">198536.3</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tcW w:w="1928" w:type="dxa"/>
            <w:vMerge w:val="restart"/>
          </w:tcPr>
          <w:p>
            <w:pPr>
              <w:pStyle w:val="0"/>
              <w:jc w:val="center"/>
            </w:pPr>
            <w:r>
              <w:rPr>
                <w:sz w:val="20"/>
              </w:rPr>
              <w:t xml:space="preserve">ДВП</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33835.6</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33835.6</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33835.6</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33835.6</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tcW w:w="1928" w:type="dxa"/>
            <w:vMerge w:val="restart"/>
          </w:tcPr>
          <w:p>
            <w:pPr>
              <w:pStyle w:val="0"/>
              <w:jc w:val="center"/>
            </w:pPr>
            <w:r>
              <w:rPr>
                <w:sz w:val="20"/>
              </w:rPr>
              <w:t xml:space="preserve">УМП</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w:t>
            </w:r>
          </w:p>
        </w:tc>
        <w:tc>
          <w:tcPr>
            <w:tcW w:w="1134" w:type="dxa"/>
          </w:tcPr>
          <w:p>
            <w:pPr>
              <w:pStyle w:val="0"/>
              <w:jc w:val="center"/>
            </w:pPr>
            <w:r>
              <w:rPr>
                <w:sz w:val="20"/>
              </w:rPr>
              <w:t xml:space="preserve">40626.2</w:t>
            </w:r>
          </w:p>
        </w:tc>
        <w:tc>
          <w:tcPr>
            <w:tcW w:w="1134" w:type="dxa"/>
          </w:tcPr>
          <w:p>
            <w:pPr>
              <w:pStyle w:val="0"/>
              <w:jc w:val="center"/>
            </w:pPr>
            <w:r>
              <w:rPr>
                <w:sz w:val="20"/>
              </w:rPr>
              <w:t xml:space="preserve">41354.3</w:t>
            </w:r>
          </w:p>
        </w:tc>
        <w:tc>
          <w:tcPr>
            <w:tcW w:w="1134" w:type="dxa"/>
          </w:tcPr>
          <w:p>
            <w:pPr>
              <w:pStyle w:val="0"/>
              <w:jc w:val="center"/>
            </w:pPr>
            <w:r>
              <w:rPr>
                <w:sz w:val="20"/>
              </w:rPr>
              <w:t xml:space="preserve">41358.1</w:t>
            </w:r>
          </w:p>
        </w:tc>
        <w:tc>
          <w:tcPr>
            <w:tcW w:w="1134" w:type="dxa"/>
          </w:tcPr>
          <w:p>
            <w:pPr>
              <w:pStyle w:val="0"/>
              <w:jc w:val="center"/>
            </w:pPr>
            <w:r>
              <w:rPr>
                <w:sz w:val="20"/>
              </w:rPr>
              <w:t xml:space="preserve">41362.1</w:t>
            </w:r>
          </w:p>
        </w:tc>
        <w:tc>
          <w:tcPr>
            <w:tcW w:w="1531" w:type="dxa"/>
          </w:tcPr>
          <w:p>
            <w:pPr>
              <w:pStyle w:val="0"/>
              <w:jc w:val="center"/>
            </w:pPr>
            <w:r>
              <w:rPr>
                <w:sz w:val="20"/>
              </w:rPr>
              <w:t xml:space="preserve">164700.7</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w:t>
            </w:r>
          </w:p>
        </w:tc>
        <w:tc>
          <w:tcPr>
            <w:tcW w:w="1134" w:type="dxa"/>
          </w:tcPr>
          <w:p>
            <w:pPr>
              <w:pStyle w:val="0"/>
              <w:jc w:val="center"/>
            </w:pPr>
            <w:r>
              <w:rPr>
                <w:sz w:val="20"/>
              </w:rPr>
              <w:t xml:space="preserve">40626.2</w:t>
            </w:r>
          </w:p>
        </w:tc>
        <w:tc>
          <w:tcPr>
            <w:tcW w:w="1134" w:type="dxa"/>
          </w:tcPr>
          <w:p>
            <w:pPr>
              <w:pStyle w:val="0"/>
              <w:jc w:val="center"/>
            </w:pPr>
            <w:r>
              <w:rPr>
                <w:sz w:val="20"/>
              </w:rPr>
              <w:t xml:space="preserve">41354.3</w:t>
            </w:r>
          </w:p>
        </w:tc>
        <w:tc>
          <w:tcPr>
            <w:tcW w:w="1134" w:type="dxa"/>
          </w:tcPr>
          <w:p>
            <w:pPr>
              <w:pStyle w:val="0"/>
              <w:jc w:val="center"/>
            </w:pPr>
            <w:r>
              <w:rPr>
                <w:sz w:val="20"/>
              </w:rPr>
              <w:t xml:space="preserve">41358.1</w:t>
            </w:r>
          </w:p>
        </w:tc>
        <w:tc>
          <w:tcPr>
            <w:tcW w:w="1134" w:type="dxa"/>
          </w:tcPr>
          <w:p>
            <w:pPr>
              <w:pStyle w:val="0"/>
              <w:jc w:val="center"/>
            </w:pPr>
            <w:r>
              <w:rPr>
                <w:sz w:val="20"/>
              </w:rPr>
              <w:t xml:space="preserve">41362.1</w:t>
            </w:r>
          </w:p>
        </w:tc>
        <w:tc>
          <w:tcPr>
            <w:tcW w:w="1531" w:type="dxa"/>
          </w:tcPr>
          <w:p>
            <w:pPr>
              <w:pStyle w:val="0"/>
              <w:jc w:val="center"/>
            </w:pPr>
            <w:r>
              <w:rPr>
                <w:sz w:val="20"/>
              </w:rPr>
              <w:t xml:space="preserve">164700.7</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tcW w:w="567" w:type="dxa"/>
            <w:vMerge w:val="restart"/>
          </w:tcPr>
          <w:p>
            <w:pPr>
              <w:pStyle w:val="0"/>
            </w:pPr>
            <w:r>
              <w:rPr>
                <w:sz w:val="20"/>
              </w:rPr>
              <w:t xml:space="preserve">7.</w:t>
            </w:r>
          </w:p>
        </w:tc>
        <w:tc>
          <w:tcPr>
            <w:tcW w:w="1984" w:type="dxa"/>
            <w:vMerge w:val="restart"/>
          </w:tcPr>
          <w:p>
            <w:pPr>
              <w:pStyle w:val="0"/>
            </w:pPr>
            <w:r>
              <w:rPr>
                <w:sz w:val="20"/>
              </w:rPr>
              <w:t xml:space="preserve">Основное мероприятие 1.7</w:t>
            </w:r>
          </w:p>
        </w:tc>
        <w:tc>
          <w:tcPr>
            <w:tcW w:w="3458" w:type="dxa"/>
            <w:vMerge w:val="restart"/>
          </w:tcPr>
          <w:p>
            <w:pPr>
              <w:pStyle w:val="0"/>
            </w:pPr>
            <w:r>
              <w:rPr>
                <w:sz w:val="20"/>
              </w:rPr>
              <w:t xml:space="preserve">Реализация регионального проекта "Социальная активность"</w:t>
            </w:r>
          </w:p>
        </w:tc>
        <w:tc>
          <w:tcPr>
            <w:tcW w:w="1928" w:type="dxa"/>
            <w:vMerge w:val="restart"/>
          </w:tcPr>
          <w:p>
            <w:pPr>
              <w:pStyle w:val="0"/>
              <w:jc w:val="center"/>
            </w:pPr>
            <w:r>
              <w:rPr>
                <w:sz w:val="20"/>
              </w:rPr>
              <w:t xml:space="preserve">всего</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12479.1</w:t>
            </w:r>
          </w:p>
        </w:tc>
        <w:tc>
          <w:tcPr>
            <w:tcW w:w="1134" w:type="dxa"/>
          </w:tcPr>
          <w:p>
            <w:pPr>
              <w:pStyle w:val="0"/>
              <w:jc w:val="center"/>
            </w:pPr>
            <w:r>
              <w:rPr>
                <w:sz w:val="20"/>
              </w:rPr>
              <w:t xml:space="preserve">5756.0</w:t>
            </w:r>
          </w:p>
        </w:tc>
        <w:tc>
          <w:tcPr>
            <w:tcW w:w="1134" w:type="dxa"/>
          </w:tcPr>
          <w:p>
            <w:pPr>
              <w:pStyle w:val="0"/>
              <w:jc w:val="center"/>
            </w:pPr>
            <w:r>
              <w:rPr>
                <w:sz w:val="20"/>
              </w:rPr>
              <w:t xml:space="preserve">10641.8</w:t>
            </w:r>
          </w:p>
        </w:tc>
        <w:tc>
          <w:tcPr>
            <w:tcW w:w="1134" w:type="dxa"/>
          </w:tcPr>
          <w:p>
            <w:pPr>
              <w:pStyle w:val="0"/>
              <w:jc w:val="center"/>
            </w:pPr>
            <w:r>
              <w:rPr>
                <w:sz w:val="20"/>
              </w:rPr>
              <w:t xml:space="preserve">4126.2</w:t>
            </w:r>
          </w:p>
        </w:tc>
        <w:tc>
          <w:tcPr>
            <w:tcW w:w="1134" w:type="dxa"/>
          </w:tcPr>
          <w:p>
            <w:pPr>
              <w:pStyle w:val="0"/>
              <w:jc w:val="center"/>
            </w:pPr>
            <w:r>
              <w:rPr>
                <w:sz w:val="20"/>
              </w:rPr>
              <w:t xml:space="preserve">4126.2</w:t>
            </w:r>
          </w:p>
        </w:tc>
        <w:tc>
          <w:tcPr>
            <w:tcW w:w="1531" w:type="dxa"/>
          </w:tcPr>
          <w:p>
            <w:pPr>
              <w:pStyle w:val="0"/>
              <w:jc w:val="center"/>
            </w:pPr>
            <w:r>
              <w:rPr>
                <w:sz w:val="20"/>
              </w:rPr>
              <w:t xml:space="preserve">37129.3</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6092.3</w:t>
            </w:r>
          </w:p>
        </w:tc>
        <w:tc>
          <w:tcPr>
            <w:tcW w:w="1134" w:type="dxa"/>
          </w:tcPr>
          <w:p>
            <w:pPr>
              <w:pStyle w:val="0"/>
              <w:jc w:val="center"/>
            </w:pPr>
            <w:r>
              <w:rPr>
                <w:sz w:val="20"/>
              </w:rPr>
              <w:t xml:space="preserve">5756.0</w:t>
            </w:r>
          </w:p>
        </w:tc>
        <w:tc>
          <w:tcPr>
            <w:tcW w:w="1134" w:type="dxa"/>
          </w:tcPr>
          <w:p>
            <w:pPr>
              <w:pStyle w:val="0"/>
              <w:jc w:val="center"/>
            </w:pPr>
            <w:r>
              <w:rPr>
                <w:sz w:val="20"/>
              </w:rPr>
              <w:t xml:space="preserve">4386.8</w:t>
            </w:r>
          </w:p>
        </w:tc>
        <w:tc>
          <w:tcPr>
            <w:tcW w:w="1134" w:type="dxa"/>
          </w:tcPr>
          <w:p>
            <w:pPr>
              <w:pStyle w:val="0"/>
              <w:jc w:val="center"/>
            </w:pPr>
            <w:r>
              <w:rPr>
                <w:sz w:val="20"/>
              </w:rPr>
              <w:t xml:space="preserve">4126.2</w:t>
            </w:r>
          </w:p>
        </w:tc>
        <w:tc>
          <w:tcPr>
            <w:tcW w:w="1134" w:type="dxa"/>
          </w:tcPr>
          <w:p>
            <w:pPr>
              <w:pStyle w:val="0"/>
              <w:jc w:val="center"/>
            </w:pPr>
            <w:r>
              <w:rPr>
                <w:sz w:val="20"/>
              </w:rPr>
              <w:t xml:space="preserve">4126.2</w:t>
            </w:r>
          </w:p>
        </w:tc>
        <w:tc>
          <w:tcPr>
            <w:tcW w:w="1531" w:type="dxa"/>
          </w:tcPr>
          <w:p>
            <w:pPr>
              <w:pStyle w:val="0"/>
              <w:jc w:val="center"/>
            </w:pPr>
            <w:r>
              <w:rPr>
                <w:sz w:val="20"/>
              </w:rPr>
              <w:t xml:space="preserve">24487.5</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6386.8</w:t>
            </w:r>
          </w:p>
        </w:tc>
        <w:tc>
          <w:tcPr>
            <w:tcW w:w="1134" w:type="dxa"/>
          </w:tcPr>
          <w:p>
            <w:pPr>
              <w:pStyle w:val="0"/>
              <w:jc w:val="center"/>
            </w:pPr>
            <w:r>
              <w:rPr>
                <w:sz w:val="20"/>
              </w:rPr>
              <w:t xml:space="preserve">0.0</w:t>
            </w:r>
          </w:p>
        </w:tc>
        <w:tc>
          <w:tcPr>
            <w:tcW w:w="1134" w:type="dxa"/>
          </w:tcPr>
          <w:p>
            <w:pPr>
              <w:pStyle w:val="0"/>
              <w:jc w:val="center"/>
            </w:pPr>
            <w:r>
              <w:rPr>
                <w:sz w:val="20"/>
              </w:rPr>
              <w:t xml:space="preserve">6255.0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12641.8</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tcW w:w="1928" w:type="dxa"/>
            <w:vMerge w:val="restart"/>
          </w:tcPr>
          <w:p>
            <w:pPr>
              <w:pStyle w:val="0"/>
              <w:jc w:val="center"/>
            </w:pPr>
            <w:r>
              <w:rPr>
                <w:sz w:val="20"/>
              </w:rPr>
              <w:t xml:space="preserve">ДВП</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12479.1</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12479.1</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6092.3</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6092.3</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6386.8</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6386.8</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tcW w:w="1928" w:type="dxa"/>
            <w:vMerge w:val="restart"/>
          </w:tcPr>
          <w:p>
            <w:pPr>
              <w:pStyle w:val="0"/>
              <w:jc w:val="center"/>
            </w:pPr>
            <w:r>
              <w:rPr>
                <w:sz w:val="20"/>
              </w:rPr>
              <w:t xml:space="preserve">УМП</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w:t>
            </w:r>
          </w:p>
        </w:tc>
        <w:tc>
          <w:tcPr>
            <w:tcW w:w="1134" w:type="dxa"/>
          </w:tcPr>
          <w:p>
            <w:pPr>
              <w:pStyle w:val="0"/>
              <w:jc w:val="center"/>
            </w:pPr>
            <w:r>
              <w:rPr>
                <w:sz w:val="20"/>
              </w:rPr>
              <w:t xml:space="preserve">5756.0</w:t>
            </w:r>
          </w:p>
        </w:tc>
        <w:tc>
          <w:tcPr>
            <w:tcW w:w="1134" w:type="dxa"/>
          </w:tcPr>
          <w:p>
            <w:pPr>
              <w:pStyle w:val="0"/>
              <w:jc w:val="center"/>
            </w:pPr>
            <w:r>
              <w:rPr>
                <w:sz w:val="20"/>
              </w:rPr>
              <w:t xml:space="preserve">10641.8</w:t>
            </w:r>
          </w:p>
        </w:tc>
        <w:tc>
          <w:tcPr>
            <w:tcW w:w="1134" w:type="dxa"/>
          </w:tcPr>
          <w:p>
            <w:pPr>
              <w:pStyle w:val="0"/>
              <w:jc w:val="center"/>
            </w:pPr>
            <w:r>
              <w:rPr>
                <w:sz w:val="20"/>
              </w:rPr>
              <w:t xml:space="preserve">4126.2</w:t>
            </w:r>
          </w:p>
        </w:tc>
        <w:tc>
          <w:tcPr>
            <w:tcW w:w="1134" w:type="dxa"/>
          </w:tcPr>
          <w:p>
            <w:pPr>
              <w:pStyle w:val="0"/>
              <w:jc w:val="center"/>
            </w:pPr>
            <w:r>
              <w:rPr>
                <w:sz w:val="20"/>
              </w:rPr>
              <w:t xml:space="preserve">4126.2</w:t>
            </w:r>
          </w:p>
        </w:tc>
        <w:tc>
          <w:tcPr>
            <w:tcW w:w="1531" w:type="dxa"/>
          </w:tcPr>
          <w:p>
            <w:pPr>
              <w:pStyle w:val="0"/>
              <w:jc w:val="center"/>
            </w:pPr>
            <w:r>
              <w:rPr>
                <w:sz w:val="20"/>
              </w:rPr>
              <w:t xml:space="preserve">24650.2</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w:t>
            </w:r>
          </w:p>
        </w:tc>
        <w:tc>
          <w:tcPr>
            <w:tcW w:w="1134" w:type="dxa"/>
          </w:tcPr>
          <w:p>
            <w:pPr>
              <w:pStyle w:val="0"/>
              <w:jc w:val="center"/>
            </w:pPr>
            <w:r>
              <w:rPr>
                <w:sz w:val="20"/>
              </w:rPr>
              <w:t xml:space="preserve">5756.0</w:t>
            </w:r>
          </w:p>
        </w:tc>
        <w:tc>
          <w:tcPr>
            <w:tcW w:w="1134" w:type="dxa"/>
          </w:tcPr>
          <w:p>
            <w:pPr>
              <w:pStyle w:val="0"/>
              <w:jc w:val="center"/>
            </w:pPr>
            <w:r>
              <w:rPr>
                <w:sz w:val="20"/>
              </w:rPr>
              <w:t xml:space="preserve">4386.8</w:t>
            </w:r>
          </w:p>
        </w:tc>
        <w:tc>
          <w:tcPr>
            <w:tcW w:w="1134" w:type="dxa"/>
          </w:tcPr>
          <w:p>
            <w:pPr>
              <w:pStyle w:val="0"/>
              <w:jc w:val="center"/>
            </w:pPr>
            <w:r>
              <w:rPr>
                <w:sz w:val="20"/>
              </w:rPr>
              <w:t xml:space="preserve">4126.2</w:t>
            </w:r>
          </w:p>
        </w:tc>
        <w:tc>
          <w:tcPr>
            <w:tcW w:w="1134" w:type="dxa"/>
          </w:tcPr>
          <w:p>
            <w:pPr>
              <w:pStyle w:val="0"/>
              <w:jc w:val="center"/>
            </w:pPr>
            <w:r>
              <w:rPr>
                <w:sz w:val="20"/>
              </w:rPr>
              <w:t xml:space="preserve">4126.2</w:t>
            </w:r>
          </w:p>
        </w:tc>
        <w:tc>
          <w:tcPr>
            <w:tcW w:w="1531" w:type="dxa"/>
          </w:tcPr>
          <w:p>
            <w:pPr>
              <w:pStyle w:val="0"/>
              <w:jc w:val="center"/>
            </w:pPr>
            <w:r>
              <w:rPr>
                <w:sz w:val="20"/>
              </w:rPr>
              <w:t xml:space="preserve">18395.2</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w:t>
            </w:r>
          </w:p>
        </w:tc>
        <w:tc>
          <w:tcPr>
            <w:tcW w:w="1134" w:type="dxa"/>
          </w:tcPr>
          <w:p>
            <w:pPr>
              <w:pStyle w:val="0"/>
              <w:jc w:val="center"/>
            </w:pPr>
            <w:r>
              <w:rPr>
                <w:sz w:val="20"/>
              </w:rPr>
              <w:t xml:space="preserve">0.0</w:t>
            </w:r>
          </w:p>
        </w:tc>
        <w:tc>
          <w:tcPr>
            <w:tcW w:w="1134" w:type="dxa"/>
          </w:tcPr>
          <w:p>
            <w:pPr>
              <w:pStyle w:val="0"/>
              <w:jc w:val="center"/>
            </w:pPr>
            <w:r>
              <w:rPr>
                <w:sz w:val="20"/>
              </w:rPr>
              <w:t xml:space="preserve">6255.0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6255.0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tcW w:w="567" w:type="dxa"/>
            <w:vMerge w:val="restart"/>
          </w:tcPr>
          <w:p>
            <w:pPr>
              <w:pStyle w:val="0"/>
            </w:pPr>
            <w:r>
              <w:rPr>
                <w:sz w:val="20"/>
              </w:rPr>
              <w:t xml:space="preserve">8.</w:t>
            </w:r>
          </w:p>
        </w:tc>
        <w:tc>
          <w:tcPr>
            <w:tcW w:w="1984" w:type="dxa"/>
            <w:vMerge w:val="restart"/>
          </w:tcPr>
          <w:p>
            <w:pPr>
              <w:pStyle w:val="0"/>
            </w:pPr>
            <w:r>
              <w:rPr>
                <w:sz w:val="20"/>
              </w:rPr>
              <w:t xml:space="preserve">Основное мероприятие 1.8</w:t>
            </w:r>
          </w:p>
        </w:tc>
        <w:tc>
          <w:tcPr>
            <w:tcW w:w="3458" w:type="dxa"/>
            <w:vMerge w:val="restart"/>
          </w:tcPr>
          <w:p>
            <w:pPr>
              <w:pStyle w:val="0"/>
            </w:pPr>
            <w:r>
              <w:rPr>
                <w:sz w:val="20"/>
              </w:rPr>
              <w:t xml:space="preserve">Реализация регионального проекта "Развитие системы поддержки молодежи ("Молодежь России") (Вологодская область)"</w:t>
            </w:r>
          </w:p>
        </w:tc>
        <w:tc>
          <w:tcPr>
            <w:tcW w:w="1928" w:type="dxa"/>
            <w:vMerge w:val="restart"/>
          </w:tcPr>
          <w:p>
            <w:pPr>
              <w:pStyle w:val="0"/>
              <w:jc w:val="center"/>
            </w:pPr>
            <w:r>
              <w:rPr>
                <w:sz w:val="20"/>
              </w:rPr>
              <w:t xml:space="preserve">всего</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0.0</w:t>
            </w:r>
          </w:p>
        </w:tc>
        <w:tc>
          <w:tcPr>
            <w:tcW w:w="1134" w:type="dxa"/>
          </w:tcPr>
          <w:p>
            <w:pPr>
              <w:pStyle w:val="0"/>
              <w:jc w:val="center"/>
            </w:pPr>
            <w:r>
              <w:rPr>
                <w:sz w:val="20"/>
              </w:rPr>
              <w:t xml:space="preserve">1700.0</w:t>
            </w:r>
          </w:p>
        </w:tc>
        <w:tc>
          <w:tcPr>
            <w:tcW w:w="1134" w:type="dxa"/>
          </w:tcPr>
          <w:p>
            <w:pPr>
              <w:pStyle w:val="0"/>
              <w:jc w:val="center"/>
            </w:pPr>
            <w:r>
              <w:rPr>
                <w:sz w:val="20"/>
              </w:rPr>
              <w:t xml:space="preserve">55984.8</w:t>
            </w:r>
          </w:p>
        </w:tc>
        <w:tc>
          <w:tcPr>
            <w:tcW w:w="1134" w:type="dxa"/>
          </w:tcPr>
          <w:p>
            <w:pPr>
              <w:pStyle w:val="0"/>
              <w:jc w:val="center"/>
            </w:pPr>
            <w:r>
              <w:rPr>
                <w:sz w:val="20"/>
              </w:rPr>
              <w:t xml:space="preserve">1700.0</w:t>
            </w:r>
          </w:p>
        </w:tc>
        <w:tc>
          <w:tcPr>
            <w:tcW w:w="1134" w:type="dxa"/>
          </w:tcPr>
          <w:p>
            <w:pPr>
              <w:pStyle w:val="0"/>
              <w:jc w:val="center"/>
            </w:pPr>
            <w:r>
              <w:rPr>
                <w:sz w:val="20"/>
              </w:rPr>
              <w:t xml:space="preserve">1700.0</w:t>
            </w:r>
          </w:p>
        </w:tc>
        <w:tc>
          <w:tcPr>
            <w:tcW w:w="1531" w:type="dxa"/>
          </w:tcPr>
          <w:p>
            <w:pPr>
              <w:pStyle w:val="0"/>
              <w:jc w:val="center"/>
            </w:pPr>
            <w:r>
              <w:rPr>
                <w:sz w:val="20"/>
              </w:rPr>
              <w:t xml:space="preserve">61084.8</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0.0</w:t>
            </w:r>
          </w:p>
        </w:tc>
        <w:tc>
          <w:tcPr>
            <w:tcW w:w="1134" w:type="dxa"/>
          </w:tcPr>
          <w:p>
            <w:pPr>
              <w:pStyle w:val="0"/>
              <w:jc w:val="center"/>
            </w:pPr>
            <w:r>
              <w:rPr>
                <w:sz w:val="20"/>
              </w:rPr>
              <w:t xml:space="preserve">1700.0</w:t>
            </w:r>
          </w:p>
        </w:tc>
        <w:tc>
          <w:tcPr>
            <w:tcW w:w="1134" w:type="dxa"/>
          </w:tcPr>
          <w:p>
            <w:pPr>
              <w:pStyle w:val="0"/>
              <w:jc w:val="center"/>
            </w:pPr>
            <w:r>
              <w:rPr>
                <w:sz w:val="20"/>
              </w:rPr>
              <w:t xml:space="preserve">3871.4</w:t>
            </w:r>
          </w:p>
        </w:tc>
        <w:tc>
          <w:tcPr>
            <w:tcW w:w="1134" w:type="dxa"/>
          </w:tcPr>
          <w:p>
            <w:pPr>
              <w:pStyle w:val="0"/>
              <w:jc w:val="center"/>
            </w:pPr>
            <w:r>
              <w:rPr>
                <w:sz w:val="20"/>
              </w:rPr>
              <w:t xml:space="preserve">1700.0</w:t>
            </w:r>
          </w:p>
        </w:tc>
        <w:tc>
          <w:tcPr>
            <w:tcW w:w="1134" w:type="dxa"/>
          </w:tcPr>
          <w:p>
            <w:pPr>
              <w:pStyle w:val="0"/>
              <w:jc w:val="center"/>
            </w:pPr>
            <w:r>
              <w:rPr>
                <w:sz w:val="20"/>
              </w:rPr>
              <w:t xml:space="preserve">1700.0</w:t>
            </w:r>
          </w:p>
        </w:tc>
        <w:tc>
          <w:tcPr>
            <w:tcW w:w="1531" w:type="dxa"/>
          </w:tcPr>
          <w:p>
            <w:pPr>
              <w:pStyle w:val="0"/>
              <w:jc w:val="center"/>
            </w:pPr>
            <w:r>
              <w:rPr>
                <w:sz w:val="20"/>
              </w:rPr>
              <w:t xml:space="preserve">8971.4</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52113.4</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52113.4</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tcW w:w="1928" w:type="dxa"/>
            <w:vMerge w:val="restart"/>
          </w:tcPr>
          <w:p>
            <w:pPr>
              <w:pStyle w:val="0"/>
              <w:jc w:val="center"/>
            </w:pPr>
            <w:r>
              <w:rPr>
                <w:sz w:val="20"/>
              </w:rPr>
              <w:t xml:space="preserve">ДВП</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tcW w:w="1928" w:type="dxa"/>
            <w:vMerge w:val="restart"/>
          </w:tcPr>
          <w:p>
            <w:pPr>
              <w:pStyle w:val="0"/>
              <w:jc w:val="center"/>
            </w:pPr>
            <w:r>
              <w:rPr>
                <w:sz w:val="20"/>
              </w:rPr>
              <w:t xml:space="preserve">УМП</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0.0</w:t>
            </w:r>
          </w:p>
        </w:tc>
        <w:tc>
          <w:tcPr>
            <w:tcW w:w="1134" w:type="dxa"/>
          </w:tcPr>
          <w:p>
            <w:pPr>
              <w:pStyle w:val="0"/>
              <w:jc w:val="center"/>
            </w:pPr>
            <w:r>
              <w:rPr>
                <w:sz w:val="20"/>
              </w:rPr>
              <w:t xml:space="preserve">1700.0</w:t>
            </w:r>
          </w:p>
        </w:tc>
        <w:tc>
          <w:tcPr>
            <w:tcW w:w="1134" w:type="dxa"/>
          </w:tcPr>
          <w:p>
            <w:pPr>
              <w:pStyle w:val="0"/>
              <w:jc w:val="center"/>
            </w:pPr>
            <w:r>
              <w:rPr>
                <w:sz w:val="20"/>
              </w:rPr>
              <w:t xml:space="preserve">55984.8</w:t>
            </w:r>
          </w:p>
        </w:tc>
        <w:tc>
          <w:tcPr>
            <w:tcW w:w="1134" w:type="dxa"/>
          </w:tcPr>
          <w:p>
            <w:pPr>
              <w:pStyle w:val="0"/>
              <w:jc w:val="center"/>
            </w:pPr>
            <w:r>
              <w:rPr>
                <w:sz w:val="20"/>
              </w:rPr>
              <w:t xml:space="preserve">1700.0</w:t>
            </w:r>
          </w:p>
        </w:tc>
        <w:tc>
          <w:tcPr>
            <w:tcW w:w="1134" w:type="dxa"/>
          </w:tcPr>
          <w:p>
            <w:pPr>
              <w:pStyle w:val="0"/>
              <w:jc w:val="center"/>
            </w:pPr>
            <w:r>
              <w:rPr>
                <w:sz w:val="20"/>
              </w:rPr>
              <w:t xml:space="preserve">1700.0</w:t>
            </w:r>
          </w:p>
        </w:tc>
        <w:tc>
          <w:tcPr>
            <w:tcW w:w="1531" w:type="dxa"/>
          </w:tcPr>
          <w:p>
            <w:pPr>
              <w:pStyle w:val="0"/>
              <w:jc w:val="center"/>
            </w:pPr>
            <w:r>
              <w:rPr>
                <w:sz w:val="20"/>
              </w:rPr>
              <w:t xml:space="preserve">61084.8</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0.0</w:t>
            </w:r>
          </w:p>
        </w:tc>
        <w:tc>
          <w:tcPr>
            <w:tcW w:w="1134" w:type="dxa"/>
          </w:tcPr>
          <w:p>
            <w:pPr>
              <w:pStyle w:val="0"/>
              <w:jc w:val="center"/>
            </w:pPr>
            <w:r>
              <w:rPr>
                <w:sz w:val="20"/>
              </w:rPr>
              <w:t xml:space="preserve">1700.0</w:t>
            </w:r>
          </w:p>
        </w:tc>
        <w:tc>
          <w:tcPr>
            <w:tcW w:w="1134" w:type="dxa"/>
          </w:tcPr>
          <w:p>
            <w:pPr>
              <w:pStyle w:val="0"/>
              <w:jc w:val="center"/>
            </w:pPr>
            <w:r>
              <w:rPr>
                <w:sz w:val="20"/>
              </w:rPr>
              <w:t xml:space="preserve">3871.4</w:t>
            </w:r>
          </w:p>
        </w:tc>
        <w:tc>
          <w:tcPr>
            <w:tcW w:w="1134" w:type="dxa"/>
          </w:tcPr>
          <w:p>
            <w:pPr>
              <w:pStyle w:val="0"/>
              <w:jc w:val="center"/>
            </w:pPr>
            <w:r>
              <w:rPr>
                <w:sz w:val="20"/>
              </w:rPr>
              <w:t xml:space="preserve">1700.0</w:t>
            </w:r>
          </w:p>
        </w:tc>
        <w:tc>
          <w:tcPr>
            <w:tcW w:w="1134" w:type="dxa"/>
          </w:tcPr>
          <w:p>
            <w:pPr>
              <w:pStyle w:val="0"/>
              <w:jc w:val="center"/>
            </w:pPr>
            <w:r>
              <w:rPr>
                <w:sz w:val="20"/>
              </w:rPr>
              <w:t xml:space="preserve">1700.0</w:t>
            </w:r>
          </w:p>
        </w:tc>
        <w:tc>
          <w:tcPr>
            <w:tcW w:w="1531" w:type="dxa"/>
          </w:tcPr>
          <w:p>
            <w:pPr>
              <w:pStyle w:val="0"/>
              <w:jc w:val="center"/>
            </w:pPr>
            <w:r>
              <w:rPr>
                <w:sz w:val="20"/>
              </w:rPr>
              <w:t xml:space="preserve">8971.4</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52113.4</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52113.4</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bl>
    <w:p>
      <w:pPr>
        <w:sectPr>
          <w:headerReference w:type="default" r:id="rId70"/>
          <w:headerReference w:type="first" r:id="rId70"/>
          <w:footerReference w:type="default" r:id="rId71"/>
          <w:footerReference w:type="first" r:id="rId71"/>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5. Прогноз сводных показателей государственных</w:t>
      </w:r>
    </w:p>
    <w:p>
      <w:pPr>
        <w:pStyle w:val="2"/>
        <w:jc w:val="center"/>
      </w:pPr>
      <w:r>
        <w:rPr>
          <w:sz w:val="20"/>
        </w:rPr>
        <w:t xml:space="preserve">заданий на оказание государственных услуг (работ)</w:t>
      </w:r>
    </w:p>
    <w:p>
      <w:pPr>
        <w:pStyle w:val="2"/>
        <w:jc w:val="center"/>
      </w:pPr>
      <w:r>
        <w:rPr>
          <w:sz w:val="20"/>
        </w:rPr>
        <w:t xml:space="preserve">государственным учреждением области по подпрограмме 1</w:t>
      </w:r>
    </w:p>
    <w:p>
      <w:pPr>
        <w:pStyle w:val="0"/>
        <w:jc w:val="center"/>
      </w:pPr>
      <w:r>
        <w:rPr>
          <w:sz w:val="20"/>
        </w:rPr>
        <w:t xml:space="preserve">(в ред. </w:t>
      </w:r>
      <w:hyperlink w:history="0" r:id="rId177" w:tooltip="Постановление Правительства Вологодской области от 20.02.2023 N 215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20.02.2023 N 215)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572"/>
        <w:gridCol w:w="1190"/>
        <w:gridCol w:w="1191"/>
        <w:gridCol w:w="1191"/>
        <w:gridCol w:w="1190"/>
        <w:gridCol w:w="1191"/>
        <w:gridCol w:w="1191"/>
        <w:gridCol w:w="1190"/>
        <w:gridCol w:w="1191"/>
        <w:gridCol w:w="1191"/>
        <w:gridCol w:w="1191"/>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3572" w:type="dxa"/>
            <w:vMerge w:val="restart"/>
          </w:tcPr>
          <w:p>
            <w:pPr>
              <w:pStyle w:val="0"/>
            </w:pPr>
            <w:r>
              <w:rPr>
                <w:sz w:val="20"/>
              </w:rPr>
              <w:t xml:space="preserve">Наименование основного мероприятия, услуги (работы), показателя объема услуги (работы)</w:t>
            </w:r>
          </w:p>
        </w:tc>
        <w:tc>
          <w:tcPr>
            <w:gridSpan w:val="5"/>
            <w:tcW w:w="5953" w:type="dxa"/>
          </w:tcPr>
          <w:p>
            <w:pPr>
              <w:pStyle w:val="0"/>
              <w:jc w:val="center"/>
            </w:pPr>
            <w:r>
              <w:rPr>
                <w:sz w:val="20"/>
              </w:rPr>
              <w:t xml:space="preserve">Значение показателя объема услуги (работы)</w:t>
            </w:r>
          </w:p>
        </w:tc>
        <w:tc>
          <w:tcPr>
            <w:gridSpan w:val="5"/>
            <w:tcW w:w="5954" w:type="dxa"/>
          </w:tcPr>
          <w:p>
            <w:pPr>
              <w:pStyle w:val="0"/>
            </w:pPr>
            <w:r>
              <w:rPr>
                <w:sz w:val="20"/>
              </w:rPr>
              <w:t xml:space="preserve">Расходы областного бюджета на оказание государственной услуги (работы) (тыс. руб.)</w:t>
            </w:r>
          </w:p>
        </w:tc>
      </w:tr>
      <w:tr>
        <w:tc>
          <w:tcPr>
            <w:vMerge w:val="continue"/>
          </w:tcPr>
          <w:p/>
        </w:tc>
        <w:tc>
          <w:tcPr>
            <w:vMerge w:val="continue"/>
          </w:tcPr>
          <w:p/>
        </w:tc>
        <w:tc>
          <w:tcPr>
            <w:tcW w:w="1190" w:type="dxa"/>
          </w:tcPr>
          <w:p>
            <w:pPr>
              <w:pStyle w:val="0"/>
              <w:jc w:val="center"/>
            </w:pPr>
            <w:r>
              <w:rPr>
                <w:sz w:val="20"/>
              </w:rPr>
              <w:t xml:space="preserve">2021</w:t>
            </w:r>
          </w:p>
        </w:tc>
        <w:tc>
          <w:tcPr>
            <w:tcW w:w="1191" w:type="dxa"/>
          </w:tcPr>
          <w:p>
            <w:pPr>
              <w:pStyle w:val="0"/>
              <w:jc w:val="center"/>
            </w:pPr>
            <w:r>
              <w:rPr>
                <w:sz w:val="20"/>
              </w:rPr>
              <w:t xml:space="preserve">2022</w:t>
            </w:r>
          </w:p>
        </w:tc>
        <w:tc>
          <w:tcPr>
            <w:tcW w:w="1191" w:type="dxa"/>
          </w:tcPr>
          <w:p>
            <w:pPr>
              <w:pStyle w:val="0"/>
              <w:jc w:val="center"/>
            </w:pPr>
            <w:r>
              <w:rPr>
                <w:sz w:val="20"/>
              </w:rPr>
              <w:t xml:space="preserve">2023</w:t>
            </w:r>
          </w:p>
        </w:tc>
        <w:tc>
          <w:tcPr>
            <w:tcW w:w="1190" w:type="dxa"/>
          </w:tcPr>
          <w:p>
            <w:pPr>
              <w:pStyle w:val="0"/>
              <w:jc w:val="center"/>
            </w:pPr>
            <w:r>
              <w:rPr>
                <w:sz w:val="20"/>
              </w:rPr>
              <w:t xml:space="preserve">2024</w:t>
            </w:r>
          </w:p>
        </w:tc>
        <w:tc>
          <w:tcPr>
            <w:tcW w:w="1191" w:type="dxa"/>
          </w:tcPr>
          <w:p>
            <w:pPr>
              <w:pStyle w:val="0"/>
              <w:jc w:val="center"/>
            </w:pPr>
            <w:r>
              <w:rPr>
                <w:sz w:val="20"/>
              </w:rPr>
              <w:t xml:space="preserve">2025</w:t>
            </w:r>
          </w:p>
        </w:tc>
        <w:tc>
          <w:tcPr>
            <w:tcW w:w="1191" w:type="dxa"/>
          </w:tcPr>
          <w:p>
            <w:pPr>
              <w:pStyle w:val="0"/>
              <w:jc w:val="center"/>
            </w:pPr>
            <w:r>
              <w:rPr>
                <w:sz w:val="20"/>
              </w:rPr>
              <w:t xml:space="preserve">2021</w:t>
            </w:r>
          </w:p>
        </w:tc>
        <w:tc>
          <w:tcPr>
            <w:tcW w:w="1190" w:type="dxa"/>
          </w:tcPr>
          <w:p>
            <w:pPr>
              <w:pStyle w:val="0"/>
              <w:jc w:val="center"/>
            </w:pPr>
            <w:r>
              <w:rPr>
                <w:sz w:val="20"/>
              </w:rPr>
              <w:t xml:space="preserve">2022</w:t>
            </w:r>
          </w:p>
        </w:tc>
        <w:tc>
          <w:tcPr>
            <w:tcW w:w="1191" w:type="dxa"/>
          </w:tcPr>
          <w:p>
            <w:pPr>
              <w:pStyle w:val="0"/>
              <w:jc w:val="center"/>
            </w:pPr>
            <w:r>
              <w:rPr>
                <w:sz w:val="20"/>
              </w:rPr>
              <w:t xml:space="preserve">2023</w:t>
            </w:r>
          </w:p>
        </w:tc>
        <w:tc>
          <w:tcPr>
            <w:tcW w:w="1191" w:type="dxa"/>
          </w:tcPr>
          <w:p>
            <w:pPr>
              <w:pStyle w:val="0"/>
              <w:jc w:val="center"/>
            </w:pPr>
            <w:r>
              <w:rPr>
                <w:sz w:val="20"/>
              </w:rPr>
              <w:t xml:space="preserve">2024</w:t>
            </w:r>
          </w:p>
        </w:tc>
        <w:tc>
          <w:tcPr>
            <w:tcW w:w="1191" w:type="dxa"/>
          </w:tcPr>
          <w:p>
            <w:pPr>
              <w:pStyle w:val="0"/>
              <w:jc w:val="center"/>
            </w:pPr>
            <w:r>
              <w:rPr>
                <w:sz w:val="20"/>
              </w:rPr>
              <w:t xml:space="preserve">2025</w:t>
            </w:r>
          </w:p>
        </w:tc>
      </w:tr>
      <w:tr>
        <w:tc>
          <w:tcPr>
            <w:tcW w:w="567" w:type="dxa"/>
          </w:tcPr>
          <w:p>
            <w:pPr>
              <w:pStyle w:val="0"/>
            </w:pPr>
            <w:r>
              <w:rPr>
                <w:sz w:val="20"/>
              </w:rPr>
              <w:t xml:space="preserve">1.</w:t>
            </w:r>
          </w:p>
        </w:tc>
        <w:tc>
          <w:tcPr>
            <w:tcW w:w="3572" w:type="dxa"/>
          </w:tcPr>
          <w:p>
            <w:pPr>
              <w:pStyle w:val="0"/>
            </w:pPr>
            <w:r>
              <w:rPr>
                <w:sz w:val="20"/>
              </w:rPr>
              <w:t xml:space="preserve">Основное мероприятие 1.2 "Реализация и поддержка мероприятий, направленных на профилактику асоциальных проявлений в молодежной среде"</w:t>
            </w:r>
          </w:p>
        </w:tc>
        <w:tc>
          <w:tcPr>
            <w:tcW w:w="1190"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0"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2445.8</w:t>
            </w:r>
          </w:p>
        </w:tc>
        <w:tc>
          <w:tcPr>
            <w:tcW w:w="1190" w:type="dxa"/>
          </w:tcPr>
          <w:p>
            <w:pPr>
              <w:pStyle w:val="0"/>
              <w:jc w:val="center"/>
            </w:pPr>
            <w:r>
              <w:rPr>
                <w:sz w:val="20"/>
              </w:rPr>
              <w:t xml:space="preserve">1150.0</w:t>
            </w:r>
          </w:p>
        </w:tc>
        <w:tc>
          <w:tcPr>
            <w:tcW w:w="1191" w:type="dxa"/>
          </w:tcPr>
          <w:p>
            <w:pPr>
              <w:pStyle w:val="0"/>
              <w:jc w:val="center"/>
            </w:pPr>
            <w:r>
              <w:rPr>
                <w:sz w:val="20"/>
              </w:rPr>
              <w:t xml:space="preserve">2470.6</w:t>
            </w:r>
          </w:p>
        </w:tc>
        <w:tc>
          <w:tcPr>
            <w:tcW w:w="1191" w:type="dxa"/>
          </w:tcPr>
          <w:p>
            <w:pPr>
              <w:pStyle w:val="0"/>
              <w:jc w:val="center"/>
            </w:pPr>
            <w:r>
              <w:rPr>
                <w:sz w:val="20"/>
              </w:rPr>
              <w:t xml:space="preserve">2245.8</w:t>
            </w:r>
          </w:p>
        </w:tc>
        <w:tc>
          <w:tcPr>
            <w:tcW w:w="1191" w:type="dxa"/>
          </w:tcPr>
          <w:p>
            <w:pPr>
              <w:pStyle w:val="0"/>
              <w:jc w:val="center"/>
            </w:pPr>
            <w:r>
              <w:rPr>
                <w:sz w:val="20"/>
              </w:rPr>
              <w:t xml:space="preserve">2245.8</w:t>
            </w:r>
          </w:p>
        </w:tc>
      </w:tr>
      <w:tr>
        <w:tc>
          <w:tcPr>
            <w:tcW w:w="567" w:type="dxa"/>
          </w:tcPr>
          <w:p>
            <w:pPr>
              <w:pStyle w:val="0"/>
            </w:pPr>
            <w:r>
              <w:rPr>
                <w:sz w:val="20"/>
              </w:rPr>
              <w:t xml:space="preserve">1.1.</w:t>
            </w:r>
          </w:p>
        </w:tc>
        <w:tc>
          <w:tcPr>
            <w:tcW w:w="3572" w:type="dxa"/>
          </w:tcPr>
          <w:p>
            <w:pPr>
              <w:pStyle w:val="0"/>
            </w:pPr>
            <w:r>
              <w:rPr>
                <w:sz w:val="20"/>
              </w:rPr>
              <w:t xml:space="preserve">Наименование работы</w:t>
            </w:r>
          </w:p>
        </w:tc>
        <w:tc>
          <w:tcPr>
            <w:gridSpan w:val="10"/>
            <w:tcW w:w="11907" w:type="dxa"/>
          </w:tcPr>
          <w:p>
            <w:pPr>
              <w:pStyle w:val="0"/>
            </w:pPr>
            <w:r>
              <w:rPr>
                <w:sz w:val="20"/>
              </w:rPr>
              <w:t xml:space="preserve">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находящихся в социально опасном положении</w:t>
            </w:r>
          </w:p>
        </w:tc>
      </w:tr>
      <w:tr>
        <w:tc>
          <w:tcPr>
            <w:tcW w:w="567" w:type="dxa"/>
            <w:vMerge w:val="restart"/>
          </w:tcPr>
          <w:p>
            <w:pPr>
              <w:pStyle w:val="0"/>
            </w:pPr>
            <w:r>
              <w:rPr>
                <w:sz w:val="20"/>
              </w:rPr>
            </w:r>
          </w:p>
        </w:tc>
        <w:tc>
          <w:tcPr>
            <w:tcW w:w="3572" w:type="dxa"/>
            <w:vMerge w:val="restart"/>
          </w:tcPr>
          <w:p>
            <w:pPr>
              <w:pStyle w:val="0"/>
            </w:pPr>
            <w:r>
              <w:rPr>
                <w:sz w:val="20"/>
              </w:rPr>
              <w:t xml:space="preserve">Показатель объема услуги, ед. измерения</w:t>
            </w:r>
          </w:p>
        </w:tc>
        <w:tc>
          <w:tcPr>
            <w:gridSpan w:val="10"/>
            <w:tcW w:w="11907" w:type="dxa"/>
          </w:tcPr>
          <w:p>
            <w:pPr>
              <w:pStyle w:val="0"/>
              <w:jc w:val="center"/>
            </w:pPr>
            <w:r>
              <w:rPr>
                <w:sz w:val="20"/>
              </w:rPr>
              <w:t xml:space="preserve">количество мероприятий</w:t>
            </w:r>
          </w:p>
        </w:tc>
      </w:tr>
      <w:tr>
        <w:tc>
          <w:tcPr>
            <w:vMerge w:val="continue"/>
          </w:tcPr>
          <w:p/>
        </w:tc>
        <w:tc>
          <w:tcPr>
            <w:vMerge w:val="continue"/>
          </w:tcPr>
          <w:p/>
        </w:tc>
        <w:tc>
          <w:tcPr>
            <w:tcW w:w="1190" w:type="dxa"/>
          </w:tcPr>
          <w:p>
            <w:pPr>
              <w:pStyle w:val="0"/>
              <w:jc w:val="center"/>
            </w:pPr>
            <w:r>
              <w:rPr>
                <w:sz w:val="20"/>
              </w:rPr>
              <w:t xml:space="preserve">7</w:t>
            </w:r>
          </w:p>
        </w:tc>
        <w:tc>
          <w:tcPr>
            <w:tcW w:w="1191" w:type="dxa"/>
          </w:tcPr>
          <w:p>
            <w:pPr>
              <w:pStyle w:val="0"/>
              <w:jc w:val="center"/>
            </w:pPr>
            <w:r>
              <w:rPr>
                <w:sz w:val="20"/>
              </w:rPr>
              <w:t xml:space="preserve">6</w:t>
            </w:r>
          </w:p>
        </w:tc>
        <w:tc>
          <w:tcPr>
            <w:tcW w:w="1191" w:type="dxa"/>
          </w:tcPr>
          <w:p>
            <w:pPr>
              <w:pStyle w:val="0"/>
              <w:jc w:val="center"/>
            </w:pPr>
            <w:r>
              <w:rPr>
                <w:sz w:val="20"/>
              </w:rPr>
              <w:t xml:space="preserve">6</w:t>
            </w:r>
          </w:p>
        </w:tc>
        <w:tc>
          <w:tcPr>
            <w:tcW w:w="1190" w:type="dxa"/>
          </w:tcPr>
          <w:p>
            <w:pPr>
              <w:pStyle w:val="0"/>
              <w:jc w:val="center"/>
            </w:pPr>
            <w:r>
              <w:rPr>
                <w:sz w:val="20"/>
              </w:rPr>
              <w:t xml:space="preserve">6</w:t>
            </w:r>
          </w:p>
        </w:tc>
        <w:tc>
          <w:tcPr>
            <w:tcW w:w="1191" w:type="dxa"/>
          </w:tcPr>
          <w:p>
            <w:pPr>
              <w:pStyle w:val="0"/>
              <w:jc w:val="center"/>
            </w:pPr>
            <w:r>
              <w:rPr>
                <w:sz w:val="20"/>
              </w:rPr>
              <w:t xml:space="preserve">6</w:t>
            </w:r>
          </w:p>
        </w:tc>
        <w:tc>
          <w:tcPr>
            <w:tcW w:w="1191" w:type="dxa"/>
          </w:tcPr>
          <w:p>
            <w:pPr>
              <w:pStyle w:val="0"/>
              <w:jc w:val="center"/>
            </w:pPr>
            <w:r>
              <w:rPr>
                <w:sz w:val="20"/>
              </w:rPr>
              <w:t xml:space="preserve">x</w:t>
            </w:r>
          </w:p>
        </w:tc>
        <w:tc>
          <w:tcPr>
            <w:tcW w:w="1190"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r>
      <w:tr>
        <w:tc>
          <w:tcPr>
            <w:tcW w:w="567" w:type="dxa"/>
          </w:tcPr>
          <w:p>
            <w:pPr>
              <w:pStyle w:val="0"/>
            </w:pPr>
            <w:r>
              <w:rPr>
                <w:sz w:val="20"/>
              </w:rPr>
              <w:t xml:space="preserve">2.</w:t>
            </w:r>
          </w:p>
        </w:tc>
        <w:tc>
          <w:tcPr>
            <w:tcW w:w="3572" w:type="dxa"/>
          </w:tcPr>
          <w:p>
            <w:pPr>
              <w:pStyle w:val="0"/>
            </w:pPr>
            <w:r>
              <w:rPr>
                <w:sz w:val="20"/>
              </w:rPr>
              <w:t xml:space="preserve">Основное мероприятие 1.3 "Комплекс мероприятий, направленный на укрепление института молодой семьи и пропаганду ответственного родительства"</w:t>
            </w:r>
          </w:p>
        </w:tc>
        <w:tc>
          <w:tcPr>
            <w:tcW w:w="1190"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0"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5726.0</w:t>
            </w:r>
          </w:p>
        </w:tc>
        <w:tc>
          <w:tcPr>
            <w:tcW w:w="1190" w:type="dxa"/>
          </w:tcPr>
          <w:p>
            <w:pPr>
              <w:pStyle w:val="0"/>
              <w:jc w:val="center"/>
            </w:pPr>
            <w:r>
              <w:rPr>
                <w:sz w:val="20"/>
              </w:rPr>
              <w:t xml:space="preserve">1175.0</w:t>
            </w:r>
          </w:p>
        </w:tc>
        <w:tc>
          <w:tcPr>
            <w:tcW w:w="1191" w:type="dxa"/>
          </w:tcPr>
          <w:p>
            <w:pPr>
              <w:pStyle w:val="0"/>
              <w:jc w:val="center"/>
            </w:pPr>
            <w:r>
              <w:rPr>
                <w:sz w:val="20"/>
              </w:rPr>
              <w:t xml:space="preserve">5835.5</w:t>
            </w:r>
          </w:p>
        </w:tc>
        <w:tc>
          <w:tcPr>
            <w:tcW w:w="1191" w:type="dxa"/>
          </w:tcPr>
          <w:p>
            <w:pPr>
              <w:pStyle w:val="0"/>
              <w:jc w:val="center"/>
            </w:pPr>
            <w:r>
              <w:rPr>
                <w:sz w:val="20"/>
              </w:rPr>
              <w:t xml:space="preserve">1325.0</w:t>
            </w:r>
          </w:p>
        </w:tc>
        <w:tc>
          <w:tcPr>
            <w:tcW w:w="1191" w:type="dxa"/>
          </w:tcPr>
          <w:p>
            <w:pPr>
              <w:pStyle w:val="0"/>
              <w:jc w:val="center"/>
            </w:pPr>
            <w:r>
              <w:rPr>
                <w:sz w:val="20"/>
              </w:rPr>
              <w:t xml:space="preserve">5728.0</w:t>
            </w:r>
          </w:p>
        </w:tc>
      </w:tr>
      <w:tr>
        <w:tc>
          <w:tcPr>
            <w:tcW w:w="567" w:type="dxa"/>
          </w:tcPr>
          <w:p>
            <w:pPr>
              <w:pStyle w:val="0"/>
            </w:pPr>
            <w:r>
              <w:rPr>
                <w:sz w:val="20"/>
              </w:rPr>
              <w:t xml:space="preserve">2.1.</w:t>
            </w:r>
          </w:p>
        </w:tc>
        <w:tc>
          <w:tcPr>
            <w:tcW w:w="3572" w:type="dxa"/>
          </w:tcPr>
          <w:p>
            <w:pPr>
              <w:pStyle w:val="0"/>
            </w:pPr>
            <w:r>
              <w:rPr>
                <w:sz w:val="20"/>
              </w:rPr>
              <w:t xml:space="preserve">Наименование работы</w:t>
            </w:r>
          </w:p>
        </w:tc>
        <w:tc>
          <w:tcPr>
            <w:gridSpan w:val="10"/>
            <w:tcW w:w="11907" w:type="dxa"/>
          </w:tcPr>
          <w:p>
            <w:pPr>
              <w:pStyle w:val="0"/>
            </w:pPr>
            <w:r>
              <w:rPr>
                <w:sz w:val="20"/>
              </w:rPr>
              <w:t xml:space="preserve">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tc>
      </w:tr>
      <w:tr>
        <w:tc>
          <w:tcPr>
            <w:tcW w:w="567" w:type="dxa"/>
            <w:vMerge w:val="restart"/>
          </w:tcPr>
          <w:p>
            <w:pPr>
              <w:pStyle w:val="0"/>
            </w:pPr>
            <w:r>
              <w:rPr>
                <w:sz w:val="20"/>
              </w:rPr>
            </w:r>
          </w:p>
        </w:tc>
        <w:tc>
          <w:tcPr>
            <w:tcW w:w="3572" w:type="dxa"/>
            <w:vMerge w:val="restart"/>
          </w:tcPr>
          <w:p>
            <w:pPr>
              <w:pStyle w:val="0"/>
            </w:pPr>
            <w:r>
              <w:rPr>
                <w:sz w:val="20"/>
              </w:rPr>
              <w:t xml:space="preserve">Показатель объема услуги, ед. измерения</w:t>
            </w:r>
          </w:p>
        </w:tc>
        <w:tc>
          <w:tcPr>
            <w:gridSpan w:val="10"/>
            <w:tcW w:w="11907" w:type="dxa"/>
          </w:tcPr>
          <w:p>
            <w:pPr>
              <w:pStyle w:val="0"/>
              <w:jc w:val="center"/>
            </w:pPr>
            <w:r>
              <w:rPr>
                <w:sz w:val="20"/>
              </w:rPr>
              <w:t xml:space="preserve">количество мероприятий</w:t>
            </w:r>
          </w:p>
        </w:tc>
      </w:tr>
      <w:tr>
        <w:tc>
          <w:tcPr>
            <w:vMerge w:val="continue"/>
          </w:tcPr>
          <w:p/>
        </w:tc>
        <w:tc>
          <w:tcPr>
            <w:vMerge w:val="continue"/>
          </w:tcPr>
          <w:p/>
        </w:tc>
        <w:tc>
          <w:tcPr>
            <w:tcW w:w="1190" w:type="dxa"/>
          </w:tcPr>
          <w:p>
            <w:pPr>
              <w:pStyle w:val="0"/>
              <w:jc w:val="center"/>
            </w:pPr>
            <w:r>
              <w:rPr>
                <w:sz w:val="20"/>
              </w:rPr>
              <w:t xml:space="preserve">9</w:t>
            </w:r>
          </w:p>
        </w:tc>
        <w:tc>
          <w:tcPr>
            <w:tcW w:w="1191" w:type="dxa"/>
          </w:tcPr>
          <w:p>
            <w:pPr>
              <w:pStyle w:val="0"/>
              <w:jc w:val="center"/>
            </w:pPr>
            <w:r>
              <w:rPr>
                <w:sz w:val="20"/>
              </w:rPr>
              <w:t xml:space="preserve">6</w:t>
            </w:r>
          </w:p>
        </w:tc>
        <w:tc>
          <w:tcPr>
            <w:tcW w:w="1191" w:type="dxa"/>
          </w:tcPr>
          <w:p>
            <w:pPr>
              <w:pStyle w:val="0"/>
              <w:jc w:val="center"/>
            </w:pPr>
            <w:r>
              <w:rPr>
                <w:sz w:val="20"/>
              </w:rPr>
              <w:t xml:space="preserve">7</w:t>
            </w:r>
          </w:p>
        </w:tc>
        <w:tc>
          <w:tcPr>
            <w:tcW w:w="1190" w:type="dxa"/>
          </w:tcPr>
          <w:p>
            <w:pPr>
              <w:pStyle w:val="0"/>
              <w:jc w:val="center"/>
            </w:pPr>
            <w:r>
              <w:rPr>
                <w:sz w:val="20"/>
              </w:rPr>
              <w:t xml:space="preserve">6</w:t>
            </w:r>
          </w:p>
        </w:tc>
        <w:tc>
          <w:tcPr>
            <w:tcW w:w="1191" w:type="dxa"/>
          </w:tcPr>
          <w:p>
            <w:pPr>
              <w:pStyle w:val="0"/>
              <w:jc w:val="center"/>
            </w:pPr>
            <w:r>
              <w:rPr>
                <w:sz w:val="20"/>
              </w:rPr>
              <w:t xml:space="preserve">7</w:t>
            </w:r>
          </w:p>
        </w:tc>
        <w:tc>
          <w:tcPr>
            <w:tcW w:w="1191" w:type="dxa"/>
          </w:tcPr>
          <w:p>
            <w:pPr>
              <w:pStyle w:val="0"/>
              <w:jc w:val="center"/>
            </w:pPr>
            <w:r>
              <w:rPr>
                <w:sz w:val="20"/>
              </w:rPr>
              <w:t xml:space="preserve">x</w:t>
            </w:r>
          </w:p>
        </w:tc>
        <w:tc>
          <w:tcPr>
            <w:tcW w:w="1190"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r>
      <w:tr>
        <w:tc>
          <w:tcPr>
            <w:tcW w:w="567" w:type="dxa"/>
          </w:tcPr>
          <w:p>
            <w:pPr>
              <w:pStyle w:val="0"/>
            </w:pPr>
            <w:r>
              <w:rPr>
                <w:sz w:val="20"/>
              </w:rPr>
              <w:t xml:space="preserve">3.</w:t>
            </w:r>
          </w:p>
        </w:tc>
        <w:tc>
          <w:tcPr>
            <w:tcW w:w="3572" w:type="dxa"/>
          </w:tcPr>
          <w:p>
            <w:pPr>
              <w:pStyle w:val="0"/>
            </w:pPr>
            <w:r>
              <w:rPr>
                <w:sz w:val="20"/>
              </w:rPr>
              <w:t xml:space="preserve">Основное мероприятие 1.4 "Поддержка и проведение мероприятий, способствующих привлечению детей и молодежи к общественной деятельности, самореализации, формированию активной гражданской позиции"</w:t>
            </w:r>
          </w:p>
        </w:tc>
        <w:tc>
          <w:tcPr>
            <w:tcW w:w="1190"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0"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58852.5</w:t>
            </w:r>
          </w:p>
        </w:tc>
        <w:tc>
          <w:tcPr>
            <w:tcW w:w="1190" w:type="dxa"/>
          </w:tcPr>
          <w:p>
            <w:pPr>
              <w:pStyle w:val="0"/>
              <w:jc w:val="center"/>
            </w:pPr>
            <w:r>
              <w:rPr>
                <w:sz w:val="20"/>
              </w:rPr>
              <w:t xml:space="preserve">22687.5</w:t>
            </w:r>
          </w:p>
        </w:tc>
        <w:tc>
          <w:tcPr>
            <w:tcW w:w="1191" w:type="dxa"/>
          </w:tcPr>
          <w:p>
            <w:pPr>
              <w:pStyle w:val="0"/>
              <w:jc w:val="center"/>
            </w:pPr>
            <w:r>
              <w:rPr>
                <w:sz w:val="20"/>
              </w:rPr>
              <w:t xml:space="preserve">33362.1</w:t>
            </w:r>
          </w:p>
        </w:tc>
        <w:tc>
          <w:tcPr>
            <w:tcW w:w="1191" w:type="dxa"/>
          </w:tcPr>
          <w:p>
            <w:pPr>
              <w:pStyle w:val="0"/>
              <w:jc w:val="center"/>
            </w:pPr>
            <w:r>
              <w:rPr>
                <w:sz w:val="20"/>
              </w:rPr>
              <w:t xml:space="preserve">22078.9</w:t>
            </w:r>
          </w:p>
        </w:tc>
        <w:tc>
          <w:tcPr>
            <w:tcW w:w="1191" w:type="dxa"/>
          </w:tcPr>
          <w:p>
            <w:pPr>
              <w:pStyle w:val="0"/>
              <w:jc w:val="center"/>
            </w:pPr>
            <w:r>
              <w:rPr>
                <w:sz w:val="20"/>
              </w:rPr>
              <w:t xml:space="preserve">22078.9</w:t>
            </w:r>
          </w:p>
        </w:tc>
      </w:tr>
      <w:tr>
        <w:tc>
          <w:tcPr>
            <w:tcW w:w="567" w:type="dxa"/>
          </w:tcPr>
          <w:p>
            <w:pPr>
              <w:pStyle w:val="0"/>
            </w:pPr>
            <w:r>
              <w:rPr>
                <w:sz w:val="20"/>
              </w:rPr>
              <w:t xml:space="preserve">3.1.</w:t>
            </w:r>
          </w:p>
        </w:tc>
        <w:tc>
          <w:tcPr>
            <w:tcW w:w="3572" w:type="dxa"/>
          </w:tcPr>
          <w:p>
            <w:pPr>
              <w:pStyle w:val="0"/>
            </w:pPr>
            <w:r>
              <w:rPr>
                <w:sz w:val="20"/>
              </w:rPr>
              <w:t xml:space="preserve">Наименование работы</w:t>
            </w:r>
          </w:p>
        </w:tc>
        <w:tc>
          <w:tcPr>
            <w:gridSpan w:val="10"/>
            <w:tcW w:w="11907" w:type="dxa"/>
          </w:tcPr>
          <w:p>
            <w:pPr>
              <w:pStyle w:val="0"/>
            </w:pPr>
            <w:r>
              <w:rPr>
                <w:sz w:val="20"/>
              </w:rPr>
              <w:t xml:space="preserve">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tc>
      </w:tr>
      <w:tr>
        <w:tc>
          <w:tcPr>
            <w:tcW w:w="567" w:type="dxa"/>
            <w:tcBorders>
              <w:bottom w:val="nil"/>
            </w:tcBorders>
            <w:vMerge w:val="restart"/>
          </w:tcPr>
          <w:p>
            <w:pPr>
              <w:pStyle w:val="0"/>
            </w:pPr>
            <w:r>
              <w:rPr>
                <w:sz w:val="20"/>
              </w:rPr>
            </w:r>
          </w:p>
        </w:tc>
        <w:tc>
          <w:tcPr>
            <w:tcW w:w="3572" w:type="dxa"/>
            <w:tcBorders>
              <w:bottom w:val="nil"/>
            </w:tcBorders>
            <w:vMerge w:val="restart"/>
          </w:tcPr>
          <w:p>
            <w:pPr>
              <w:pStyle w:val="0"/>
            </w:pPr>
            <w:r>
              <w:rPr>
                <w:sz w:val="20"/>
              </w:rPr>
              <w:t xml:space="preserve">Показатель объема услуги, ед. измерения</w:t>
            </w:r>
          </w:p>
        </w:tc>
        <w:tc>
          <w:tcPr>
            <w:gridSpan w:val="10"/>
            <w:tcW w:w="11907" w:type="dxa"/>
          </w:tcPr>
          <w:p>
            <w:pPr>
              <w:pStyle w:val="0"/>
              <w:jc w:val="center"/>
            </w:pPr>
            <w:r>
              <w:rPr>
                <w:sz w:val="20"/>
              </w:rPr>
              <w:t xml:space="preserve">количество мероприятий</w:t>
            </w:r>
          </w:p>
        </w:tc>
      </w:tr>
      <w:tr>
        <w:tblPrEx>
          <w:tblBorders>
            <w:insideH w:val="nil"/>
          </w:tblBorders>
        </w:tblPrEx>
        <w:tc>
          <w:tcPr>
            <w:tcBorders>
              <w:bottom w:val="nil"/>
            </w:tcBorders>
            <w:vMerge w:val="continue"/>
          </w:tcPr>
          <w:p/>
        </w:tc>
        <w:tc>
          <w:tcPr>
            <w:tcBorders>
              <w:bottom w:val="nil"/>
            </w:tcBorders>
            <w:vMerge w:val="continue"/>
          </w:tcPr>
          <w:p/>
        </w:tc>
        <w:tc>
          <w:tcPr>
            <w:tcW w:w="1190" w:type="dxa"/>
            <w:tcBorders>
              <w:bottom w:val="nil"/>
            </w:tcBorders>
          </w:tcPr>
          <w:p>
            <w:pPr>
              <w:pStyle w:val="0"/>
              <w:jc w:val="center"/>
            </w:pPr>
            <w:r>
              <w:rPr>
                <w:sz w:val="20"/>
              </w:rPr>
              <w:t xml:space="preserve">49</w:t>
            </w:r>
          </w:p>
        </w:tc>
        <w:tc>
          <w:tcPr>
            <w:tcW w:w="1191" w:type="dxa"/>
            <w:tcBorders>
              <w:bottom w:val="nil"/>
            </w:tcBorders>
          </w:tcPr>
          <w:p>
            <w:pPr>
              <w:pStyle w:val="0"/>
              <w:jc w:val="center"/>
            </w:pPr>
            <w:r>
              <w:rPr>
                <w:sz w:val="20"/>
              </w:rPr>
              <w:t xml:space="preserve">51</w:t>
            </w:r>
          </w:p>
        </w:tc>
        <w:tc>
          <w:tcPr>
            <w:tcW w:w="1191" w:type="dxa"/>
            <w:tcBorders>
              <w:bottom w:val="nil"/>
            </w:tcBorders>
          </w:tcPr>
          <w:p>
            <w:pPr>
              <w:pStyle w:val="0"/>
              <w:jc w:val="center"/>
            </w:pPr>
            <w:r>
              <w:rPr>
                <w:sz w:val="20"/>
              </w:rPr>
              <w:t xml:space="preserve">50</w:t>
            </w:r>
          </w:p>
        </w:tc>
        <w:tc>
          <w:tcPr>
            <w:tcW w:w="1190" w:type="dxa"/>
            <w:tcBorders>
              <w:bottom w:val="nil"/>
            </w:tcBorders>
          </w:tcPr>
          <w:p>
            <w:pPr>
              <w:pStyle w:val="0"/>
              <w:jc w:val="center"/>
            </w:pPr>
            <w:r>
              <w:rPr>
                <w:sz w:val="20"/>
              </w:rPr>
              <w:t xml:space="preserve">51</w:t>
            </w:r>
          </w:p>
        </w:tc>
        <w:tc>
          <w:tcPr>
            <w:tcW w:w="1191" w:type="dxa"/>
            <w:tcBorders>
              <w:bottom w:val="nil"/>
            </w:tcBorders>
          </w:tcPr>
          <w:p>
            <w:pPr>
              <w:pStyle w:val="0"/>
              <w:jc w:val="center"/>
            </w:pPr>
            <w:r>
              <w:rPr>
                <w:sz w:val="20"/>
              </w:rPr>
              <w:t xml:space="preserve">51</w:t>
            </w:r>
          </w:p>
        </w:tc>
        <w:tc>
          <w:tcPr>
            <w:tcW w:w="1191" w:type="dxa"/>
            <w:tcBorders>
              <w:bottom w:val="nil"/>
            </w:tcBorders>
          </w:tcPr>
          <w:p>
            <w:pPr>
              <w:pStyle w:val="0"/>
              <w:jc w:val="center"/>
            </w:pPr>
            <w:r>
              <w:rPr>
                <w:sz w:val="20"/>
              </w:rPr>
              <w:t xml:space="preserve">x</w:t>
            </w:r>
          </w:p>
        </w:tc>
        <w:tc>
          <w:tcPr>
            <w:tcW w:w="1190" w:type="dxa"/>
            <w:tcBorders>
              <w:bottom w:val="nil"/>
            </w:tcBorders>
          </w:tcPr>
          <w:p>
            <w:pPr>
              <w:pStyle w:val="0"/>
              <w:jc w:val="center"/>
            </w:pPr>
            <w:r>
              <w:rPr>
                <w:sz w:val="20"/>
              </w:rPr>
              <w:t xml:space="preserve">x</w:t>
            </w:r>
          </w:p>
        </w:tc>
        <w:tc>
          <w:tcPr>
            <w:tcW w:w="1191" w:type="dxa"/>
            <w:tcBorders>
              <w:bottom w:val="nil"/>
            </w:tcBorders>
          </w:tcPr>
          <w:p>
            <w:pPr>
              <w:pStyle w:val="0"/>
              <w:jc w:val="center"/>
            </w:pPr>
            <w:r>
              <w:rPr>
                <w:sz w:val="20"/>
              </w:rPr>
              <w:t xml:space="preserve">x</w:t>
            </w:r>
          </w:p>
        </w:tc>
        <w:tc>
          <w:tcPr>
            <w:tcW w:w="1191" w:type="dxa"/>
            <w:tcBorders>
              <w:bottom w:val="nil"/>
            </w:tcBorders>
          </w:tcPr>
          <w:p>
            <w:pPr>
              <w:pStyle w:val="0"/>
              <w:jc w:val="center"/>
            </w:pPr>
            <w:r>
              <w:rPr>
                <w:sz w:val="20"/>
              </w:rPr>
              <w:t xml:space="preserve">x</w:t>
            </w:r>
          </w:p>
        </w:tc>
        <w:tc>
          <w:tcPr>
            <w:tcW w:w="1191" w:type="dxa"/>
            <w:tcBorders>
              <w:bottom w:val="nil"/>
            </w:tcBorders>
          </w:tcPr>
          <w:p>
            <w:pPr>
              <w:pStyle w:val="0"/>
              <w:jc w:val="center"/>
            </w:pPr>
            <w:r>
              <w:rPr>
                <w:sz w:val="20"/>
              </w:rPr>
              <w:t xml:space="preserve">x</w:t>
            </w:r>
          </w:p>
        </w:tc>
      </w:tr>
      <w:tr>
        <w:tblPrEx>
          <w:tblBorders>
            <w:insideH w:val="nil"/>
          </w:tblBorders>
        </w:tblPrEx>
        <w:tc>
          <w:tcPr>
            <w:gridSpan w:val="12"/>
            <w:tcW w:w="16046" w:type="dxa"/>
            <w:tcBorders>
              <w:top w:val="nil"/>
            </w:tcBorders>
          </w:tcPr>
          <w:p>
            <w:pPr>
              <w:pStyle w:val="0"/>
              <w:jc w:val="both"/>
            </w:pPr>
            <w:r>
              <w:rPr>
                <w:sz w:val="20"/>
              </w:rPr>
              <w:t xml:space="preserve">(п. 3 в ред. </w:t>
            </w:r>
            <w:hyperlink w:history="0" r:id="rId178" w:tooltip="Постановление Правительства Вологодской области от 04.09.2023 N 1017 &quot;О внесении изменений в постановление Правительства области от 27 мая 2019 года N 491&quot; (вместе с &quot;Порядком поощрения муниципальных управленческих команд (далее - Порядок)&quot;) {КонсультантПлюс}">
              <w:r>
                <w:rPr>
                  <w:sz w:val="20"/>
                  <w:color w:val="0000ff"/>
                </w:rPr>
                <w:t xml:space="preserve">постановления</w:t>
              </w:r>
            </w:hyperlink>
            <w:r>
              <w:rPr>
                <w:sz w:val="20"/>
              </w:rPr>
              <w:t xml:space="preserve"> Правительства Вологодской области от 04.09.2023 N 1017)</w:t>
            </w:r>
          </w:p>
        </w:tc>
      </w:tr>
      <w:tr>
        <w:tc>
          <w:tcPr>
            <w:tcW w:w="567" w:type="dxa"/>
          </w:tcPr>
          <w:p>
            <w:pPr>
              <w:pStyle w:val="0"/>
            </w:pPr>
            <w:r>
              <w:rPr>
                <w:sz w:val="20"/>
              </w:rPr>
              <w:t xml:space="preserve">4.</w:t>
            </w:r>
          </w:p>
        </w:tc>
        <w:tc>
          <w:tcPr>
            <w:tcW w:w="3572" w:type="dxa"/>
          </w:tcPr>
          <w:p>
            <w:pPr>
              <w:pStyle w:val="0"/>
            </w:pPr>
            <w:r>
              <w:rPr>
                <w:sz w:val="20"/>
              </w:rPr>
              <w:t xml:space="preserve">Основное мероприятие 1.5 "Научное, методическое и информационное обеспечение молодежной политики, реализуемой на территории области"</w:t>
            </w:r>
          </w:p>
        </w:tc>
        <w:tc>
          <w:tcPr>
            <w:tcW w:w="1190"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0"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1876.1</w:t>
            </w:r>
          </w:p>
        </w:tc>
        <w:tc>
          <w:tcPr>
            <w:tcW w:w="1190" w:type="dxa"/>
          </w:tcPr>
          <w:p>
            <w:pPr>
              <w:pStyle w:val="0"/>
              <w:jc w:val="center"/>
            </w:pPr>
            <w:r>
              <w:rPr>
                <w:sz w:val="20"/>
              </w:rPr>
              <w:t xml:space="preserve">1580.2</w:t>
            </w:r>
          </w:p>
        </w:tc>
        <w:tc>
          <w:tcPr>
            <w:tcW w:w="1191" w:type="dxa"/>
          </w:tcPr>
          <w:p>
            <w:pPr>
              <w:pStyle w:val="0"/>
              <w:jc w:val="center"/>
            </w:pPr>
            <w:r>
              <w:rPr>
                <w:sz w:val="20"/>
              </w:rPr>
              <w:t xml:space="preserve">2207.5</w:t>
            </w:r>
          </w:p>
        </w:tc>
        <w:tc>
          <w:tcPr>
            <w:tcW w:w="1191" w:type="dxa"/>
          </w:tcPr>
          <w:p>
            <w:pPr>
              <w:pStyle w:val="0"/>
              <w:jc w:val="center"/>
            </w:pPr>
            <w:r>
              <w:rPr>
                <w:sz w:val="20"/>
              </w:rPr>
              <w:t xml:space="preserve">1876.1</w:t>
            </w:r>
          </w:p>
        </w:tc>
        <w:tc>
          <w:tcPr>
            <w:tcW w:w="1191" w:type="dxa"/>
          </w:tcPr>
          <w:p>
            <w:pPr>
              <w:pStyle w:val="0"/>
              <w:jc w:val="center"/>
            </w:pPr>
            <w:r>
              <w:rPr>
                <w:sz w:val="20"/>
              </w:rPr>
              <w:t xml:space="preserve">1876.1</w:t>
            </w:r>
          </w:p>
        </w:tc>
      </w:tr>
      <w:tr>
        <w:tc>
          <w:tcPr>
            <w:tcW w:w="567" w:type="dxa"/>
          </w:tcPr>
          <w:p>
            <w:pPr>
              <w:pStyle w:val="0"/>
            </w:pPr>
            <w:r>
              <w:rPr>
                <w:sz w:val="20"/>
              </w:rPr>
              <w:t xml:space="preserve">4.1.</w:t>
            </w:r>
          </w:p>
        </w:tc>
        <w:tc>
          <w:tcPr>
            <w:tcW w:w="3572" w:type="dxa"/>
          </w:tcPr>
          <w:p>
            <w:pPr>
              <w:pStyle w:val="0"/>
            </w:pPr>
            <w:r>
              <w:rPr>
                <w:sz w:val="20"/>
              </w:rPr>
              <w:t xml:space="preserve">Наименование работы</w:t>
            </w:r>
          </w:p>
        </w:tc>
        <w:tc>
          <w:tcPr>
            <w:gridSpan w:val="10"/>
            <w:tcW w:w="11907" w:type="dxa"/>
          </w:tcPr>
          <w:p>
            <w:pPr>
              <w:pStyle w:val="0"/>
            </w:pPr>
            <w:r>
              <w:rPr>
                <w:sz w:val="20"/>
              </w:rPr>
              <w:t xml:space="preserve">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tc>
      </w:tr>
      <w:tr>
        <w:tc>
          <w:tcPr>
            <w:tcW w:w="567" w:type="dxa"/>
            <w:vMerge w:val="restart"/>
          </w:tcPr>
          <w:p>
            <w:pPr>
              <w:pStyle w:val="0"/>
            </w:pPr>
            <w:r>
              <w:rPr>
                <w:sz w:val="20"/>
              </w:rPr>
            </w:r>
          </w:p>
        </w:tc>
        <w:tc>
          <w:tcPr>
            <w:tcW w:w="3572" w:type="dxa"/>
            <w:vMerge w:val="restart"/>
          </w:tcPr>
          <w:p>
            <w:pPr>
              <w:pStyle w:val="0"/>
            </w:pPr>
            <w:r>
              <w:rPr>
                <w:sz w:val="20"/>
              </w:rPr>
              <w:t xml:space="preserve">Показатель объема услуги, ед. измерения</w:t>
            </w:r>
          </w:p>
        </w:tc>
        <w:tc>
          <w:tcPr>
            <w:gridSpan w:val="10"/>
            <w:tcW w:w="11907" w:type="dxa"/>
          </w:tcPr>
          <w:p>
            <w:pPr>
              <w:pStyle w:val="0"/>
              <w:jc w:val="center"/>
            </w:pPr>
            <w:r>
              <w:rPr>
                <w:sz w:val="20"/>
              </w:rPr>
              <w:t xml:space="preserve">количество мероприятий</w:t>
            </w:r>
          </w:p>
        </w:tc>
      </w:tr>
      <w:tr>
        <w:tc>
          <w:tcPr>
            <w:vMerge w:val="continue"/>
          </w:tcPr>
          <w:p/>
        </w:tc>
        <w:tc>
          <w:tcPr>
            <w:vMerge w:val="continue"/>
          </w:tcPr>
          <w:p/>
        </w:tc>
        <w:tc>
          <w:tcPr>
            <w:tcW w:w="1190" w:type="dxa"/>
          </w:tcPr>
          <w:p>
            <w:pPr>
              <w:pStyle w:val="0"/>
              <w:jc w:val="center"/>
            </w:pPr>
            <w:r>
              <w:rPr>
                <w:sz w:val="20"/>
              </w:rPr>
              <w:t xml:space="preserve">9</w:t>
            </w:r>
          </w:p>
        </w:tc>
        <w:tc>
          <w:tcPr>
            <w:tcW w:w="1191" w:type="dxa"/>
          </w:tcPr>
          <w:p>
            <w:pPr>
              <w:pStyle w:val="0"/>
              <w:jc w:val="center"/>
            </w:pPr>
            <w:r>
              <w:rPr>
                <w:sz w:val="20"/>
              </w:rPr>
              <w:t xml:space="preserve">6</w:t>
            </w:r>
          </w:p>
        </w:tc>
        <w:tc>
          <w:tcPr>
            <w:tcW w:w="1191" w:type="dxa"/>
          </w:tcPr>
          <w:p>
            <w:pPr>
              <w:pStyle w:val="0"/>
              <w:jc w:val="center"/>
            </w:pPr>
            <w:r>
              <w:rPr>
                <w:sz w:val="20"/>
              </w:rPr>
              <w:t xml:space="preserve">9</w:t>
            </w:r>
          </w:p>
        </w:tc>
        <w:tc>
          <w:tcPr>
            <w:tcW w:w="1190" w:type="dxa"/>
          </w:tcPr>
          <w:p>
            <w:pPr>
              <w:pStyle w:val="0"/>
              <w:jc w:val="center"/>
            </w:pPr>
            <w:r>
              <w:rPr>
                <w:sz w:val="20"/>
              </w:rPr>
              <w:t xml:space="preserve">9</w:t>
            </w:r>
          </w:p>
        </w:tc>
        <w:tc>
          <w:tcPr>
            <w:tcW w:w="1191" w:type="dxa"/>
          </w:tcPr>
          <w:p>
            <w:pPr>
              <w:pStyle w:val="0"/>
              <w:jc w:val="center"/>
            </w:pPr>
            <w:r>
              <w:rPr>
                <w:sz w:val="20"/>
              </w:rPr>
              <w:t xml:space="preserve">9</w:t>
            </w:r>
          </w:p>
        </w:tc>
        <w:tc>
          <w:tcPr>
            <w:tcW w:w="1191" w:type="dxa"/>
          </w:tcPr>
          <w:p>
            <w:pPr>
              <w:pStyle w:val="0"/>
              <w:jc w:val="center"/>
            </w:pPr>
            <w:r>
              <w:rPr>
                <w:sz w:val="20"/>
              </w:rPr>
              <w:t xml:space="preserve">x</w:t>
            </w:r>
          </w:p>
        </w:tc>
        <w:tc>
          <w:tcPr>
            <w:tcW w:w="1190"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r>
      <w:tr>
        <w:tc>
          <w:tcPr>
            <w:tcW w:w="567" w:type="dxa"/>
          </w:tcPr>
          <w:p>
            <w:pPr>
              <w:pStyle w:val="0"/>
            </w:pPr>
            <w:r>
              <w:rPr>
                <w:sz w:val="20"/>
              </w:rPr>
              <w:t xml:space="preserve">5.</w:t>
            </w:r>
          </w:p>
        </w:tc>
        <w:tc>
          <w:tcPr>
            <w:tcW w:w="3572" w:type="dxa"/>
          </w:tcPr>
          <w:p>
            <w:pPr>
              <w:pStyle w:val="0"/>
            </w:pPr>
            <w:r>
              <w:rPr>
                <w:sz w:val="20"/>
              </w:rPr>
              <w:t xml:space="preserve">Основное мероприятие 1.7 "Реализация регионального проекта "Социальная активность"</w:t>
            </w:r>
          </w:p>
        </w:tc>
        <w:tc>
          <w:tcPr>
            <w:tcW w:w="1190"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0"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5826.2</w:t>
            </w:r>
          </w:p>
        </w:tc>
        <w:tc>
          <w:tcPr>
            <w:tcW w:w="1190" w:type="dxa"/>
          </w:tcPr>
          <w:p>
            <w:pPr>
              <w:pStyle w:val="0"/>
              <w:jc w:val="center"/>
            </w:pPr>
            <w:r>
              <w:rPr>
                <w:sz w:val="20"/>
              </w:rPr>
              <w:t xml:space="preserve">5756.0</w:t>
            </w:r>
          </w:p>
        </w:tc>
        <w:tc>
          <w:tcPr>
            <w:tcW w:w="1191" w:type="dxa"/>
          </w:tcPr>
          <w:p>
            <w:pPr>
              <w:pStyle w:val="0"/>
              <w:jc w:val="center"/>
            </w:pPr>
            <w:r>
              <w:rPr>
                <w:sz w:val="20"/>
              </w:rPr>
              <w:t xml:space="preserve">4126.2</w:t>
            </w:r>
          </w:p>
        </w:tc>
        <w:tc>
          <w:tcPr>
            <w:tcW w:w="1191" w:type="dxa"/>
          </w:tcPr>
          <w:p>
            <w:pPr>
              <w:pStyle w:val="0"/>
              <w:jc w:val="center"/>
            </w:pPr>
            <w:r>
              <w:rPr>
                <w:sz w:val="20"/>
              </w:rPr>
              <w:t xml:space="preserve">4126.2</w:t>
            </w:r>
          </w:p>
        </w:tc>
        <w:tc>
          <w:tcPr>
            <w:tcW w:w="1191" w:type="dxa"/>
          </w:tcPr>
          <w:p>
            <w:pPr>
              <w:pStyle w:val="0"/>
              <w:jc w:val="center"/>
            </w:pPr>
            <w:r>
              <w:rPr>
                <w:sz w:val="20"/>
              </w:rPr>
              <w:t xml:space="preserve">4126.2</w:t>
            </w:r>
          </w:p>
        </w:tc>
      </w:tr>
      <w:tr>
        <w:tc>
          <w:tcPr>
            <w:tcW w:w="567" w:type="dxa"/>
          </w:tcPr>
          <w:p>
            <w:pPr>
              <w:pStyle w:val="0"/>
            </w:pPr>
            <w:r>
              <w:rPr>
                <w:sz w:val="20"/>
              </w:rPr>
              <w:t xml:space="preserve">5.1.</w:t>
            </w:r>
          </w:p>
        </w:tc>
        <w:tc>
          <w:tcPr>
            <w:tcW w:w="3572" w:type="dxa"/>
          </w:tcPr>
          <w:p>
            <w:pPr>
              <w:pStyle w:val="0"/>
            </w:pPr>
            <w:r>
              <w:rPr>
                <w:sz w:val="20"/>
              </w:rPr>
              <w:t xml:space="preserve">Наименование работы</w:t>
            </w:r>
          </w:p>
        </w:tc>
        <w:tc>
          <w:tcPr>
            <w:gridSpan w:val="10"/>
            <w:tcW w:w="11907" w:type="dxa"/>
          </w:tcPr>
          <w:p>
            <w:pPr>
              <w:pStyle w:val="0"/>
            </w:pPr>
            <w:r>
              <w:rPr>
                <w:sz w:val="20"/>
              </w:rPr>
              <w:t xml:space="preserve">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r>
      <w:tr>
        <w:tc>
          <w:tcPr>
            <w:tcW w:w="567" w:type="dxa"/>
            <w:vMerge w:val="restart"/>
          </w:tcPr>
          <w:p>
            <w:pPr>
              <w:pStyle w:val="0"/>
            </w:pPr>
            <w:r>
              <w:rPr>
                <w:sz w:val="20"/>
              </w:rPr>
            </w:r>
          </w:p>
        </w:tc>
        <w:tc>
          <w:tcPr>
            <w:tcW w:w="3572" w:type="dxa"/>
            <w:vMerge w:val="restart"/>
          </w:tcPr>
          <w:p>
            <w:pPr>
              <w:pStyle w:val="0"/>
            </w:pPr>
            <w:r>
              <w:rPr>
                <w:sz w:val="20"/>
              </w:rPr>
              <w:t xml:space="preserve">Показатель объема услуги, ед. измерения</w:t>
            </w:r>
          </w:p>
        </w:tc>
        <w:tc>
          <w:tcPr>
            <w:gridSpan w:val="10"/>
            <w:tcW w:w="11907" w:type="dxa"/>
          </w:tcPr>
          <w:p>
            <w:pPr>
              <w:pStyle w:val="0"/>
              <w:jc w:val="center"/>
            </w:pPr>
            <w:r>
              <w:rPr>
                <w:sz w:val="20"/>
              </w:rPr>
              <w:t xml:space="preserve">количество мероприятий</w:t>
            </w:r>
          </w:p>
        </w:tc>
      </w:tr>
      <w:tr>
        <w:tc>
          <w:tcPr>
            <w:vMerge w:val="continue"/>
          </w:tcPr>
          <w:p/>
        </w:tc>
        <w:tc>
          <w:tcPr>
            <w:vMerge w:val="continue"/>
          </w:tcPr>
          <w:p/>
        </w:tc>
        <w:tc>
          <w:tcPr>
            <w:tcW w:w="1190" w:type="dxa"/>
          </w:tcPr>
          <w:p>
            <w:pPr>
              <w:pStyle w:val="0"/>
              <w:jc w:val="center"/>
            </w:pPr>
            <w:r>
              <w:rPr>
                <w:sz w:val="20"/>
              </w:rPr>
              <w:t xml:space="preserve">18</w:t>
            </w:r>
          </w:p>
        </w:tc>
        <w:tc>
          <w:tcPr>
            <w:tcW w:w="1191" w:type="dxa"/>
          </w:tcPr>
          <w:p>
            <w:pPr>
              <w:pStyle w:val="0"/>
              <w:jc w:val="center"/>
            </w:pPr>
            <w:r>
              <w:rPr>
                <w:sz w:val="20"/>
              </w:rPr>
              <w:t xml:space="preserve">19</w:t>
            </w:r>
          </w:p>
        </w:tc>
        <w:tc>
          <w:tcPr>
            <w:tcW w:w="1191" w:type="dxa"/>
          </w:tcPr>
          <w:p>
            <w:pPr>
              <w:pStyle w:val="0"/>
              <w:jc w:val="center"/>
            </w:pPr>
            <w:r>
              <w:rPr>
                <w:sz w:val="20"/>
              </w:rPr>
              <w:t xml:space="preserve">15</w:t>
            </w:r>
          </w:p>
        </w:tc>
        <w:tc>
          <w:tcPr>
            <w:tcW w:w="1190" w:type="dxa"/>
          </w:tcPr>
          <w:p>
            <w:pPr>
              <w:pStyle w:val="0"/>
              <w:jc w:val="center"/>
            </w:pPr>
            <w:r>
              <w:rPr>
                <w:sz w:val="20"/>
              </w:rPr>
              <w:t xml:space="preserve">15</w:t>
            </w:r>
          </w:p>
        </w:tc>
        <w:tc>
          <w:tcPr>
            <w:tcW w:w="1191" w:type="dxa"/>
          </w:tcPr>
          <w:p>
            <w:pPr>
              <w:pStyle w:val="0"/>
              <w:jc w:val="center"/>
            </w:pPr>
            <w:r>
              <w:rPr>
                <w:sz w:val="20"/>
              </w:rPr>
              <w:t xml:space="preserve">15</w:t>
            </w:r>
          </w:p>
        </w:tc>
        <w:tc>
          <w:tcPr>
            <w:tcW w:w="1191" w:type="dxa"/>
          </w:tcPr>
          <w:p>
            <w:pPr>
              <w:pStyle w:val="0"/>
              <w:jc w:val="center"/>
            </w:pPr>
            <w:r>
              <w:rPr>
                <w:sz w:val="20"/>
              </w:rPr>
              <w:t xml:space="preserve">x</w:t>
            </w:r>
          </w:p>
        </w:tc>
        <w:tc>
          <w:tcPr>
            <w:tcW w:w="1190"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r>
      <w:tr>
        <w:tc>
          <w:tcPr>
            <w:tcW w:w="567" w:type="dxa"/>
          </w:tcPr>
          <w:p>
            <w:pPr>
              <w:pStyle w:val="0"/>
            </w:pPr>
            <w:r>
              <w:rPr>
                <w:sz w:val="20"/>
              </w:rPr>
              <w:t xml:space="preserve">6.</w:t>
            </w:r>
          </w:p>
        </w:tc>
        <w:tc>
          <w:tcPr>
            <w:tcW w:w="3572" w:type="dxa"/>
          </w:tcPr>
          <w:p>
            <w:pPr>
              <w:pStyle w:val="0"/>
            </w:pPr>
            <w:r>
              <w:rPr>
                <w:sz w:val="20"/>
              </w:rPr>
              <w:t xml:space="preserve">Основное мероприятие 1.8 "Реализация регионального проекта "Развитие системы поддержки молодежи ("Молодежь России") (Вологодская область)"</w:t>
            </w:r>
          </w:p>
        </w:tc>
        <w:tc>
          <w:tcPr>
            <w:tcW w:w="1190"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0"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w:t>
            </w:r>
          </w:p>
        </w:tc>
        <w:tc>
          <w:tcPr>
            <w:tcW w:w="1190" w:type="dxa"/>
          </w:tcPr>
          <w:p>
            <w:pPr>
              <w:pStyle w:val="0"/>
              <w:jc w:val="center"/>
            </w:pPr>
            <w:r>
              <w:rPr>
                <w:sz w:val="20"/>
              </w:rPr>
              <w:t xml:space="preserve">1700.0</w:t>
            </w:r>
          </w:p>
        </w:tc>
        <w:tc>
          <w:tcPr>
            <w:tcW w:w="1191" w:type="dxa"/>
          </w:tcPr>
          <w:p>
            <w:pPr>
              <w:pStyle w:val="0"/>
              <w:jc w:val="center"/>
            </w:pPr>
            <w:r>
              <w:rPr>
                <w:sz w:val="20"/>
              </w:rPr>
              <w:t xml:space="preserve">1700.0</w:t>
            </w:r>
          </w:p>
        </w:tc>
        <w:tc>
          <w:tcPr>
            <w:tcW w:w="1191" w:type="dxa"/>
          </w:tcPr>
          <w:p>
            <w:pPr>
              <w:pStyle w:val="0"/>
              <w:jc w:val="center"/>
            </w:pPr>
            <w:r>
              <w:rPr>
                <w:sz w:val="20"/>
              </w:rPr>
              <w:t xml:space="preserve">1700.0</w:t>
            </w:r>
          </w:p>
        </w:tc>
        <w:tc>
          <w:tcPr>
            <w:tcW w:w="1191" w:type="dxa"/>
          </w:tcPr>
          <w:p>
            <w:pPr>
              <w:pStyle w:val="0"/>
              <w:jc w:val="center"/>
            </w:pPr>
            <w:r>
              <w:rPr>
                <w:sz w:val="20"/>
              </w:rPr>
              <w:t xml:space="preserve">1700.0</w:t>
            </w:r>
          </w:p>
        </w:tc>
      </w:tr>
      <w:tr>
        <w:tc>
          <w:tcPr>
            <w:tcW w:w="567" w:type="dxa"/>
          </w:tcPr>
          <w:p>
            <w:pPr>
              <w:pStyle w:val="0"/>
            </w:pPr>
            <w:r>
              <w:rPr>
                <w:sz w:val="20"/>
              </w:rPr>
              <w:t xml:space="preserve">6.1.</w:t>
            </w:r>
          </w:p>
        </w:tc>
        <w:tc>
          <w:tcPr>
            <w:tcW w:w="3572" w:type="dxa"/>
          </w:tcPr>
          <w:p>
            <w:pPr>
              <w:pStyle w:val="0"/>
            </w:pPr>
            <w:r>
              <w:rPr>
                <w:sz w:val="20"/>
              </w:rPr>
              <w:t xml:space="preserve">Наименование работы</w:t>
            </w:r>
          </w:p>
        </w:tc>
        <w:tc>
          <w:tcPr>
            <w:gridSpan w:val="10"/>
            <w:tcW w:w="11907" w:type="dxa"/>
          </w:tcPr>
          <w:p>
            <w:pPr>
              <w:pStyle w:val="0"/>
            </w:pPr>
            <w:r>
              <w:rPr>
                <w:sz w:val="20"/>
              </w:rPr>
              <w:t xml:space="preserve">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r>
      <w:tr>
        <w:tc>
          <w:tcPr>
            <w:tcW w:w="567" w:type="dxa"/>
            <w:vMerge w:val="restart"/>
          </w:tcPr>
          <w:p>
            <w:pPr>
              <w:pStyle w:val="0"/>
            </w:pPr>
            <w:r>
              <w:rPr>
                <w:sz w:val="20"/>
              </w:rPr>
            </w:r>
          </w:p>
        </w:tc>
        <w:tc>
          <w:tcPr>
            <w:tcW w:w="3572" w:type="dxa"/>
            <w:vMerge w:val="restart"/>
          </w:tcPr>
          <w:p>
            <w:pPr>
              <w:pStyle w:val="0"/>
            </w:pPr>
            <w:r>
              <w:rPr>
                <w:sz w:val="20"/>
              </w:rPr>
              <w:t xml:space="preserve">Показатель объема услуги, ед. измерения</w:t>
            </w:r>
          </w:p>
        </w:tc>
        <w:tc>
          <w:tcPr>
            <w:gridSpan w:val="10"/>
            <w:tcW w:w="11907" w:type="dxa"/>
          </w:tcPr>
          <w:p>
            <w:pPr>
              <w:pStyle w:val="0"/>
              <w:jc w:val="center"/>
            </w:pPr>
            <w:r>
              <w:rPr>
                <w:sz w:val="20"/>
              </w:rPr>
              <w:t xml:space="preserve">количество мероприятий</w:t>
            </w:r>
          </w:p>
        </w:tc>
      </w:tr>
      <w:tr>
        <w:tc>
          <w:tcPr>
            <w:vMerge w:val="continue"/>
          </w:tcPr>
          <w:p/>
        </w:tc>
        <w:tc>
          <w:tcPr>
            <w:vMerge w:val="continue"/>
          </w:tcPr>
          <w:p/>
        </w:tc>
        <w:tc>
          <w:tcPr>
            <w:tcW w:w="1190" w:type="dxa"/>
          </w:tcPr>
          <w:p>
            <w:pPr>
              <w:pStyle w:val="0"/>
              <w:jc w:val="center"/>
            </w:pPr>
            <w:r>
              <w:rPr>
                <w:sz w:val="20"/>
              </w:rPr>
              <w:t xml:space="preserve">-</w:t>
            </w:r>
          </w:p>
        </w:tc>
        <w:tc>
          <w:tcPr>
            <w:tcW w:w="1191" w:type="dxa"/>
          </w:tcPr>
          <w:p>
            <w:pPr>
              <w:pStyle w:val="0"/>
              <w:jc w:val="center"/>
            </w:pPr>
            <w:r>
              <w:rPr>
                <w:sz w:val="20"/>
              </w:rPr>
              <w:t xml:space="preserve">7</w:t>
            </w:r>
          </w:p>
        </w:tc>
        <w:tc>
          <w:tcPr>
            <w:tcW w:w="1191" w:type="dxa"/>
          </w:tcPr>
          <w:p>
            <w:pPr>
              <w:pStyle w:val="0"/>
              <w:jc w:val="center"/>
            </w:pPr>
            <w:r>
              <w:rPr>
                <w:sz w:val="20"/>
              </w:rPr>
              <w:t xml:space="preserve">3</w:t>
            </w:r>
          </w:p>
        </w:tc>
        <w:tc>
          <w:tcPr>
            <w:tcW w:w="1190" w:type="dxa"/>
          </w:tcPr>
          <w:p>
            <w:pPr>
              <w:pStyle w:val="0"/>
              <w:jc w:val="center"/>
            </w:pPr>
            <w:r>
              <w:rPr>
                <w:sz w:val="20"/>
              </w:rPr>
              <w:t xml:space="preserve">3</w:t>
            </w:r>
          </w:p>
        </w:tc>
        <w:tc>
          <w:tcPr>
            <w:tcW w:w="1191" w:type="dxa"/>
          </w:tcPr>
          <w:p>
            <w:pPr>
              <w:pStyle w:val="0"/>
              <w:jc w:val="center"/>
            </w:pPr>
            <w:r>
              <w:rPr>
                <w:sz w:val="20"/>
              </w:rPr>
              <w:t xml:space="preserve">3</w:t>
            </w:r>
          </w:p>
        </w:tc>
        <w:tc>
          <w:tcPr>
            <w:tcW w:w="1191" w:type="dxa"/>
          </w:tcPr>
          <w:p>
            <w:pPr>
              <w:pStyle w:val="0"/>
              <w:jc w:val="center"/>
            </w:pPr>
            <w:r>
              <w:rPr>
                <w:sz w:val="20"/>
              </w:rPr>
              <w:t xml:space="preserve">x</w:t>
            </w:r>
          </w:p>
        </w:tc>
        <w:tc>
          <w:tcPr>
            <w:tcW w:w="1190"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r>
    </w:tbl>
    <w:p>
      <w:pPr>
        <w:pStyle w:val="0"/>
        <w:jc w:val="both"/>
      </w:pPr>
      <w:r>
        <w:rPr>
          <w:sz w:val="20"/>
        </w:rPr>
      </w:r>
    </w:p>
    <w:p>
      <w:pPr>
        <w:pStyle w:val="2"/>
        <w:outlineLvl w:val="2"/>
        <w:jc w:val="center"/>
      </w:pPr>
      <w:r>
        <w:rPr>
          <w:sz w:val="20"/>
        </w:rPr>
        <w:t xml:space="preserve">6. Прогнозная (справочная) оценка объемов привлечения</w:t>
      </w:r>
    </w:p>
    <w:p>
      <w:pPr>
        <w:pStyle w:val="2"/>
        <w:jc w:val="center"/>
      </w:pPr>
      <w:r>
        <w:rPr>
          <w:sz w:val="20"/>
        </w:rPr>
        <w:t xml:space="preserve">средств федерального бюджета, бюджетов муниципальных</w:t>
      </w:r>
    </w:p>
    <w:p>
      <w:pPr>
        <w:pStyle w:val="2"/>
        <w:jc w:val="center"/>
      </w:pPr>
      <w:r>
        <w:rPr>
          <w:sz w:val="20"/>
        </w:rPr>
        <w:t xml:space="preserve">образований области, бюджетов государственных внебюджетных</w:t>
      </w:r>
    </w:p>
    <w:p>
      <w:pPr>
        <w:pStyle w:val="2"/>
        <w:jc w:val="center"/>
      </w:pPr>
      <w:r>
        <w:rPr>
          <w:sz w:val="20"/>
        </w:rPr>
        <w:t xml:space="preserve">фондов, средств физических и юридических лиц на реализацию</w:t>
      </w:r>
    </w:p>
    <w:p>
      <w:pPr>
        <w:pStyle w:val="2"/>
        <w:jc w:val="center"/>
      </w:pPr>
      <w:r>
        <w:rPr>
          <w:sz w:val="20"/>
        </w:rPr>
        <w:t xml:space="preserve">целей подпрограммы 1</w:t>
      </w:r>
    </w:p>
    <w:p>
      <w:pPr>
        <w:pStyle w:val="0"/>
        <w:jc w:val="center"/>
      </w:pPr>
      <w:r>
        <w:rPr>
          <w:sz w:val="20"/>
        </w:rPr>
        <w:t xml:space="preserve">(в ред. </w:t>
      </w:r>
      <w:hyperlink w:history="0" r:id="rId179" w:tooltip="Постановление Правительства Вологодской области от 23.03.2020 N 277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23.03.2020 N 277)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2"/>
        <w:gridCol w:w="3727"/>
        <w:gridCol w:w="1134"/>
        <w:gridCol w:w="1134"/>
        <w:gridCol w:w="1134"/>
        <w:gridCol w:w="1134"/>
        <w:gridCol w:w="1134"/>
        <w:gridCol w:w="1827"/>
      </w:tblGrid>
      <w:tr>
        <w:tc>
          <w:tcPr>
            <w:tcW w:w="582" w:type="dxa"/>
            <w:vMerge w:val="restart"/>
          </w:tcPr>
          <w:p>
            <w:pPr>
              <w:pStyle w:val="0"/>
              <w:jc w:val="center"/>
            </w:pPr>
            <w:r>
              <w:rPr>
                <w:sz w:val="20"/>
              </w:rPr>
              <w:t xml:space="preserve">N</w:t>
            </w:r>
          </w:p>
          <w:p>
            <w:pPr>
              <w:pStyle w:val="0"/>
              <w:jc w:val="center"/>
            </w:pPr>
            <w:r>
              <w:rPr>
                <w:sz w:val="20"/>
              </w:rPr>
              <w:t xml:space="preserve">п/п</w:t>
            </w:r>
          </w:p>
        </w:tc>
        <w:tc>
          <w:tcPr>
            <w:tcW w:w="3727" w:type="dxa"/>
            <w:vMerge w:val="restart"/>
          </w:tcPr>
          <w:p>
            <w:pPr>
              <w:pStyle w:val="0"/>
            </w:pPr>
            <w:r>
              <w:rPr>
                <w:sz w:val="20"/>
              </w:rPr>
              <w:t xml:space="preserve">Источник финансового обеспечения</w:t>
            </w:r>
          </w:p>
        </w:tc>
        <w:tc>
          <w:tcPr>
            <w:gridSpan w:val="6"/>
            <w:tcW w:w="7497" w:type="dxa"/>
          </w:tcPr>
          <w:p>
            <w:pPr>
              <w:pStyle w:val="0"/>
              <w:jc w:val="center"/>
            </w:pPr>
            <w:r>
              <w:rPr>
                <w:sz w:val="20"/>
              </w:rPr>
              <w:t xml:space="preserve">Оценка расходов (тыс. руб.)</w:t>
            </w:r>
          </w:p>
        </w:tc>
      </w:tr>
      <w:tr>
        <w:tc>
          <w:tcPr>
            <w:vMerge w:val="continue"/>
          </w:tcPr>
          <w:p/>
        </w:tc>
        <w:tc>
          <w:tcPr>
            <w:vMerge w:val="continue"/>
          </w:tcPr>
          <w:p/>
        </w:tc>
        <w:tc>
          <w:tcPr>
            <w:tcW w:w="1134" w:type="dxa"/>
          </w:tcPr>
          <w:p>
            <w:pPr>
              <w:pStyle w:val="0"/>
              <w:jc w:val="center"/>
            </w:pPr>
            <w:r>
              <w:rPr>
                <w:sz w:val="20"/>
              </w:rPr>
              <w:t xml:space="preserve">2021</w:t>
            </w:r>
          </w:p>
        </w:tc>
        <w:tc>
          <w:tcPr>
            <w:tcW w:w="1134" w:type="dxa"/>
          </w:tcPr>
          <w:p>
            <w:pPr>
              <w:pStyle w:val="0"/>
              <w:jc w:val="center"/>
            </w:pPr>
            <w:r>
              <w:rPr>
                <w:sz w:val="20"/>
              </w:rPr>
              <w:t xml:space="preserve">2022</w:t>
            </w:r>
          </w:p>
        </w:tc>
        <w:tc>
          <w:tcPr>
            <w:tcW w:w="1134" w:type="dxa"/>
          </w:tcPr>
          <w:p>
            <w:pPr>
              <w:pStyle w:val="0"/>
              <w:jc w:val="center"/>
            </w:pPr>
            <w:r>
              <w:rPr>
                <w:sz w:val="20"/>
              </w:rPr>
              <w:t xml:space="preserve">2023</w:t>
            </w:r>
          </w:p>
        </w:tc>
        <w:tc>
          <w:tcPr>
            <w:tcW w:w="1134" w:type="dxa"/>
          </w:tcPr>
          <w:p>
            <w:pPr>
              <w:pStyle w:val="0"/>
              <w:jc w:val="center"/>
            </w:pPr>
            <w:r>
              <w:rPr>
                <w:sz w:val="20"/>
              </w:rPr>
              <w:t xml:space="preserve">2024</w:t>
            </w:r>
          </w:p>
        </w:tc>
        <w:tc>
          <w:tcPr>
            <w:tcW w:w="1134" w:type="dxa"/>
          </w:tcPr>
          <w:p>
            <w:pPr>
              <w:pStyle w:val="0"/>
              <w:jc w:val="center"/>
            </w:pPr>
            <w:r>
              <w:rPr>
                <w:sz w:val="20"/>
              </w:rPr>
              <w:t xml:space="preserve">2025</w:t>
            </w:r>
          </w:p>
        </w:tc>
        <w:tc>
          <w:tcPr>
            <w:tcW w:w="1827" w:type="dxa"/>
          </w:tcPr>
          <w:p>
            <w:pPr>
              <w:pStyle w:val="0"/>
            </w:pPr>
            <w:r>
              <w:rPr>
                <w:sz w:val="20"/>
              </w:rPr>
              <w:t xml:space="preserve">всего за 2021 - 2025 годы</w:t>
            </w:r>
          </w:p>
        </w:tc>
      </w:tr>
      <w:tr>
        <w:tc>
          <w:tcPr>
            <w:tcW w:w="582" w:type="dxa"/>
          </w:tcPr>
          <w:p>
            <w:pPr>
              <w:pStyle w:val="0"/>
              <w:jc w:val="center"/>
            </w:pPr>
            <w:r>
              <w:rPr>
                <w:sz w:val="20"/>
              </w:rPr>
              <w:t xml:space="preserve">1</w:t>
            </w:r>
          </w:p>
        </w:tc>
        <w:tc>
          <w:tcPr>
            <w:tcW w:w="3727" w:type="dxa"/>
          </w:tcPr>
          <w:p>
            <w:pPr>
              <w:pStyle w:val="0"/>
              <w:jc w:val="center"/>
            </w:pPr>
            <w:r>
              <w:rPr>
                <w:sz w:val="20"/>
              </w:rPr>
              <w:t xml:space="preserve">2</w:t>
            </w:r>
          </w:p>
        </w:tc>
        <w:tc>
          <w:tcPr>
            <w:tcW w:w="1134" w:type="dxa"/>
          </w:tcPr>
          <w:p>
            <w:pPr>
              <w:pStyle w:val="0"/>
              <w:jc w:val="center"/>
            </w:pPr>
            <w:r>
              <w:rPr>
                <w:sz w:val="20"/>
              </w:rPr>
              <w:t xml:space="preserve">3</w:t>
            </w:r>
          </w:p>
        </w:tc>
        <w:tc>
          <w:tcPr>
            <w:tcW w:w="1134" w:type="dxa"/>
          </w:tcPr>
          <w:p>
            <w:pPr>
              <w:pStyle w:val="0"/>
              <w:jc w:val="center"/>
            </w:pPr>
            <w:r>
              <w:rPr>
                <w:sz w:val="20"/>
              </w:rPr>
              <w:t xml:space="preserve">4</w:t>
            </w:r>
          </w:p>
        </w:tc>
        <w:tc>
          <w:tcPr>
            <w:tcW w:w="1134" w:type="dxa"/>
          </w:tcPr>
          <w:p>
            <w:pPr>
              <w:pStyle w:val="0"/>
              <w:jc w:val="center"/>
            </w:pPr>
            <w:r>
              <w:rPr>
                <w:sz w:val="20"/>
              </w:rPr>
              <w:t xml:space="preserve">5</w:t>
            </w:r>
          </w:p>
        </w:tc>
        <w:tc>
          <w:tcPr>
            <w:tcW w:w="1134" w:type="dxa"/>
          </w:tcPr>
          <w:p>
            <w:pPr>
              <w:pStyle w:val="0"/>
              <w:jc w:val="center"/>
            </w:pPr>
            <w:r>
              <w:rPr>
                <w:sz w:val="20"/>
              </w:rPr>
              <w:t xml:space="preserve">6</w:t>
            </w:r>
          </w:p>
        </w:tc>
        <w:tc>
          <w:tcPr>
            <w:tcW w:w="1134" w:type="dxa"/>
          </w:tcPr>
          <w:p>
            <w:pPr>
              <w:pStyle w:val="0"/>
              <w:jc w:val="center"/>
            </w:pPr>
            <w:r>
              <w:rPr>
                <w:sz w:val="20"/>
              </w:rPr>
              <w:t xml:space="preserve">7</w:t>
            </w:r>
          </w:p>
        </w:tc>
        <w:tc>
          <w:tcPr>
            <w:tcW w:w="1827" w:type="dxa"/>
          </w:tcPr>
          <w:p>
            <w:pPr>
              <w:pStyle w:val="0"/>
              <w:jc w:val="center"/>
            </w:pPr>
            <w:r>
              <w:rPr>
                <w:sz w:val="20"/>
              </w:rPr>
              <w:t xml:space="preserve">8</w:t>
            </w:r>
          </w:p>
        </w:tc>
      </w:tr>
      <w:tr>
        <w:tblPrEx>
          <w:tblBorders>
            <w:insideH w:val="nil"/>
          </w:tblBorders>
        </w:tblPrEx>
        <w:tc>
          <w:tcPr>
            <w:tcW w:w="582" w:type="dxa"/>
            <w:tcBorders>
              <w:bottom w:val="nil"/>
            </w:tcBorders>
          </w:tcPr>
          <w:p>
            <w:pPr>
              <w:pStyle w:val="0"/>
            </w:pPr>
            <w:r>
              <w:rPr>
                <w:sz w:val="20"/>
              </w:rPr>
              <w:t xml:space="preserve">1.</w:t>
            </w:r>
          </w:p>
        </w:tc>
        <w:tc>
          <w:tcPr>
            <w:tcW w:w="3727" w:type="dxa"/>
            <w:tcBorders>
              <w:bottom w:val="nil"/>
            </w:tcBorders>
          </w:tcPr>
          <w:p>
            <w:pPr>
              <w:pStyle w:val="0"/>
            </w:pPr>
            <w:r>
              <w:rPr>
                <w:sz w:val="20"/>
              </w:rPr>
              <w:t xml:space="preserve">Всего</w:t>
            </w:r>
          </w:p>
        </w:tc>
        <w:tc>
          <w:tcPr>
            <w:tcW w:w="1134" w:type="dxa"/>
            <w:tcBorders>
              <w:bottom w:val="nil"/>
            </w:tcBorders>
          </w:tcPr>
          <w:p>
            <w:pPr>
              <w:pStyle w:val="0"/>
              <w:jc w:val="center"/>
            </w:pPr>
            <w:r>
              <w:rPr>
                <w:sz w:val="20"/>
              </w:rPr>
              <w:t xml:space="preserve">6386.8</w:t>
            </w:r>
          </w:p>
        </w:tc>
        <w:tc>
          <w:tcPr>
            <w:tcW w:w="1134"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58368.4</w:t>
            </w:r>
          </w:p>
        </w:tc>
        <w:tc>
          <w:tcPr>
            <w:tcW w:w="1134"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827" w:type="dxa"/>
            <w:tcBorders>
              <w:bottom w:val="nil"/>
            </w:tcBorders>
          </w:tcPr>
          <w:p>
            <w:pPr>
              <w:pStyle w:val="0"/>
              <w:jc w:val="center"/>
            </w:pPr>
            <w:r>
              <w:rPr>
                <w:sz w:val="20"/>
              </w:rPr>
              <w:t xml:space="preserve">64755.2</w:t>
            </w:r>
          </w:p>
        </w:tc>
      </w:tr>
      <w:tr>
        <w:tblPrEx>
          <w:tblBorders>
            <w:insideH w:val="nil"/>
          </w:tblBorders>
        </w:tblPrEx>
        <w:tc>
          <w:tcPr>
            <w:gridSpan w:val="8"/>
            <w:tcW w:w="11806" w:type="dxa"/>
            <w:tcBorders>
              <w:top w:val="nil"/>
            </w:tcBorders>
          </w:tcPr>
          <w:p>
            <w:pPr>
              <w:pStyle w:val="0"/>
              <w:jc w:val="both"/>
            </w:pPr>
            <w:r>
              <w:rPr>
                <w:sz w:val="20"/>
              </w:rPr>
              <w:t xml:space="preserve">(в ред. постановлений Правительства Вологодской области от 01.03.2021 </w:t>
            </w:r>
            <w:hyperlink w:history="0" r:id="rId180" w:tooltip="Постановление Правительства Вологодской области от 01.03.2021 N 215 &quot;О внесении изменений в постановление Правительства области от 27 мая 2019 года N 491&quot; {КонсультантПлюс}">
              <w:r>
                <w:rPr>
                  <w:sz w:val="20"/>
                  <w:color w:val="0000ff"/>
                </w:rPr>
                <w:t xml:space="preserve">N 215</w:t>
              </w:r>
            </w:hyperlink>
            <w:r>
              <w:rPr>
                <w:sz w:val="20"/>
              </w:rPr>
              <w:t xml:space="preserve">,</w:t>
            </w:r>
          </w:p>
          <w:p>
            <w:pPr>
              <w:pStyle w:val="0"/>
              <w:jc w:val="both"/>
            </w:pPr>
            <w:r>
              <w:rPr>
                <w:sz w:val="20"/>
              </w:rPr>
              <w:t xml:space="preserve">от 20.02.2023 </w:t>
            </w:r>
            <w:hyperlink w:history="0" r:id="rId181" w:tooltip="Постановление Правительства Вологодской области от 20.02.2023 N 215 &quot;О внесении изменений в постановление Правительства области от 27 мая 2019 года N 491&quot; {КонсультантПлюс}">
              <w:r>
                <w:rPr>
                  <w:sz w:val="20"/>
                  <w:color w:val="0000ff"/>
                </w:rPr>
                <w:t xml:space="preserve">N 215</w:t>
              </w:r>
            </w:hyperlink>
            <w:r>
              <w:rPr>
                <w:sz w:val="20"/>
              </w:rPr>
              <w:t xml:space="preserve">)</w:t>
            </w:r>
          </w:p>
        </w:tc>
      </w:tr>
      <w:tr>
        <w:tblPrEx>
          <w:tblBorders>
            <w:insideH w:val="nil"/>
          </w:tblBorders>
        </w:tblPrEx>
        <w:tc>
          <w:tcPr>
            <w:tcW w:w="582" w:type="dxa"/>
            <w:tcBorders>
              <w:bottom w:val="nil"/>
            </w:tcBorders>
          </w:tcPr>
          <w:p>
            <w:pPr>
              <w:pStyle w:val="0"/>
            </w:pPr>
            <w:r>
              <w:rPr>
                <w:sz w:val="20"/>
              </w:rPr>
              <w:t xml:space="preserve">2.</w:t>
            </w:r>
          </w:p>
        </w:tc>
        <w:tc>
          <w:tcPr>
            <w:tcW w:w="3727" w:type="dxa"/>
            <w:tcBorders>
              <w:bottom w:val="nil"/>
            </w:tcBorders>
          </w:tcPr>
          <w:p>
            <w:pPr>
              <w:pStyle w:val="0"/>
            </w:pPr>
            <w:r>
              <w:rPr>
                <w:sz w:val="20"/>
              </w:rPr>
              <w:t xml:space="preserve">федеральный бюджет</w:t>
            </w:r>
          </w:p>
        </w:tc>
        <w:tc>
          <w:tcPr>
            <w:tcW w:w="1134" w:type="dxa"/>
            <w:tcBorders>
              <w:bottom w:val="nil"/>
            </w:tcBorders>
          </w:tcPr>
          <w:p>
            <w:pPr>
              <w:pStyle w:val="0"/>
              <w:jc w:val="center"/>
            </w:pPr>
            <w:r>
              <w:rPr>
                <w:sz w:val="20"/>
              </w:rPr>
              <w:t xml:space="preserve">6386.8</w:t>
            </w:r>
          </w:p>
        </w:tc>
        <w:tc>
          <w:tcPr>
            <w:tcW w:w="1134"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58368.4</w:t>
            </w:r>
          </w:p>
        </w:tc>
        <w:tc>
          <w:tcPr>
            <w:tcW w:w="1134"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827" w:type="dxa"/>
            <w:tcBorders>
              <w:bottom w:val="nil"/>
            </w:tcBorders>
          </w:tcPr>
          <w:p>
            <w:pPr>
              <w:pStyle w:val="0"/>
              <w:jc w:val="center"/>
            </w:pPr>
            <w:r>
              <w:rPr>
                <w:sz w:val="20"/>
              </w:rPr>
              <w:t xml:space="preserve">64755.2</w:t>
            </w:r>
          </w:p>
        </w:tc>
      </w:tr>
      <w:tr>
        <w:tblPrEx>
          <w:tblBorders>
            <w:insideH w:val="nil"/>
          </w:tblBorders>
        </w:tblPrEx>
        <w:tc>
          <w:tcPr>
            <w:gridSpan w:val="8"/>
            <w:tcW w:w="11806" w:type="dxa"/>
            <w:tcBorders>
              <w:top w:val="nil"/>
            </w:tcBorders>
          </w:tcPr>
          <w:p>
            <w:pPr>
              <w:pStyle w:val="0"/>
              <w:jc w:val="both"/>
            </w:pPr>
            <w:r>
              <w:rPr>
                <w:sz w:val="20"/>
              </w:rPr>
              <w:t xml:space="preserve">(в ред. постановлений Правительства Вологодской области от 01.03.2021 </w:t>
            </w:r>
            <w:hyperlink w:history="0" r:id="rId182" w:tooltip="Постановление Правительства Вологодской области от 01.03.2021 N 215 &quot;О внесении изменений в постановление Правительства области от 27 мая 2019 года N 491&quot; {КонсультантПлюс}">
              <w:r>
                <w:rPr>
                  <w:sz w:val="20"/>
                  <w:color w:val="0000ff"/>
                </w:rPr>
                <w:t xml:space="preserve">N 215</w:t>
              </w:r>
            </w:hyperlink>
            <w:r>
              <w:rPr>
                <w:sz w:val="20"/>
              </w:rPr>
              <w:t xml:space="preserve">,</w:t>
            </w:r>
          </w:p>
          <w:p>
            <w:pPr>
              <w:pStyle w:val="0"/>
              <w:jc w:val="both"/>
            </w:pPr>
            <w:r>
              <w:rPr>
                <w:sz w:val="20"/>
              </w:rPr>
              <w:t xml:space="preserve">от 20.02.2023 </w:t>
            </w:r>
            <w:hyperlink w:history="0" r:id="rId183" w:tooltip="Постановление Правительства Вологодской области от 20.02.2023 N 215 &quot;О внесении изменений в постановление Правительства области от 27 мая 2019 года N 491&quot; {КонсультантПлюс}">
              <w:r>
                <w:rPr>
                  <w:sz w:val="20"/>
                  <w:color w:val="0000ff"/>
                </w:rPr>
                <w:t xml:space="preserve">N 215</w:t>
              </w:r>
            </w:hyperlink>
            <w:r>
              <w:rPr>
                <w:sz w:val="20"/>
              </w:rPr>
              <w:t xml:space="preserve">)</w:t>
            </w:r>
          </w:p>
        </w:tc>
      </w:tr>
      <w:tr>
        <w:tc>
          <w:tcPr>
            <w:tcW w:w="582" w:type="dxa"/>
          </w:tcPr>
          <w:p>
            <w:pPr>
              <w:pStyle w:val="0"/>
            </w:pPr>
            <w:r>
              <w:rPr>
                <w:sz w:val="20"/>
              </w:rPr>
              <w:t xml:space="preserve">3.</w:t>
            </w:r>
          </w:p>
        </w:tc>
        <w:tc>
          <w:tcPr>
            <w:tcW w:w="3727" w:type="dxa"/>
          </w:tcPr>
          <w:p>
            <w:pPr>
              <w:pStyle w:val="0"/>
            </w:pPr>
            <w:r>
              <w:rPr>
                <w:sz w:val="20"/>
              </w:rPr>
              <w:t xml:space="preserve">бюджеты муниципальных образований области</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827" w:type="dxa"/>
          </w:tcPr>
          <w:p>
            <w:pPr>
              <w:pStyle w:val="0"/>
              <w:jc w:val="center"/>
            </w:pPr>
            <w:r>
              <w:rPr>
                <w:sz w:val="20"/>
              </w:rPr>
              <w:t xml:space="preserve">0.0</w:t>
            </w:r>
          </w:p>
        </w:tc>
      </w:tr>
      <w:tr>
        <w:tc>
          <w:tcPr>
            <w:tcW w:w="582" w:type="dxa"/>
          </w:tcPr>
          <w:p>
            <w:pPr>
              <w:pStyle w:val="0"/>
            </w:pPr>
            <w:r>
              <w:rPr>
                <w:sz w:val="20"/>
              </w:rPr>
              <w:t xml:space="preserve">4.</w:t>
            </w:r>
          </w:p>
        </w:tc>
        <w:tc>
          <w:tcPr>
            <w:tcW w:w="3727" w:type="dxa"/>
          </w:tcPr>
          <w:p>
            <w:pPr>
              <w:pStyle w:val="0"/>
            </w:pPr>
            <w:r>
              <w:rPr>
                <w:sz w:val="20"/>
              </w:rPr>
              <w:t xml:space="preserve">государственные внебюджетные фонды</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827" w:type="dxa"/>
          </w:tcPr>
          <w:p>
            <w:pPr>
              <w:pStyle w:val="0"/>
              <w:jc w:val="center"/>
            </w:pPr>
            <w:r>
              <w:rPr>
                <w:sz w:val="20"/>
              </w:rPr>
              <w:t xml:space="preserve">0.0</w:t>
            </w:r>
          </w:p>
        </w:tc>
      </w:tr>
      <w:tr>
        <w:tc>
          <w:tcPr>
            <w:tcW w:w="582" w:type="dxa"/>
          </w:tcPr>
          <w:p>
            <w:pPr>
              <w:pStyle w:val="0"/>
            </w:pPr>
            <w:r>
              <w:rPr>
                <w:sz w:val="20"/>
              </w:rPr>
              <w:t xml:space="preserve">5.</w:t>
            </w:r>
          </w:p>
        </w:tc>
        <w:tc>
          <w:tcPr>
            <w:tcW w:w="3727" w:type="dxa"/>
          </w:tcPr>
          <w:p>
            <w:pPr>
              <w:pStyle w:val="0"/>
            </w:pPr>
            <w:r>
              <w:rPr>
                <w:sz w:val="20"/>
              </w:rPr>
              <w:t xml:space="preserve">физические и юридические лица</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827" w:type="dxa"/>
          </w:tcPr>
          <w:p>
            <w:pPr>
              <w:pStyle w:val="0"/>
              <w:jc w:val="center"/>
            </w:pPr>
            <w:r>
              <w:rPr>
                <w:sz w:val="20"/>
              </w:rPr>
              <w:t xml:space="preserve">0.0</w:t>
            </w:r>
          </w:p>
        </w:tc>
      </w:tr>
      <w:tr>
        <w:tc>
          <w:tcPr>
            <w:tcW w:w="582" w:type="dxa"/>
          </w:tcPr>
          <w:p>
            <w:pPr>
              <w:pStyle w:val="0"/>
            </w:pPr>
            <w:r>
              <w:rPr>
                <w:sz w:val="20"/>
              </w:rPr>
              <w:t xml:space="preserve">6.</w:t>
            </w:r>
          </w:p>
        </w:tc>
        <w:tc>
          <w:tcPr>
            <w:tcW w:w="3727" w:type="dxa"/>
          </w:tcPr>
          <w:p>
            <w:pPr>
              <w:pStyle w:val="0"/>
            </w:pPr>
            <w:r>
              <w:rPr>
                <w:sz w:val="20"/>
              </w:rPr>
              <w:t xml:space="preserve">в том числе в форме государственно-частного партнерства</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827" w:type="dxa"/>
          </w:tcPr>
          <w:p>
            <w:pPr>
              <w:pStyle w:val="0"/>
              <w:jc w:val="center"/>
            </w:pPr>
            <w:r>
              <w:rPr>
                <w:sz w:val="20"/>
              </w:rPr>
              <w:t xml:space="preserve">0.0</w:t>
            </w:r>
          </w:p>
        </w:tc>
      </w:tr>
    </w:tbl>
    <w:p>
      <w:pPr>
        <w:sectPr>
          <w:headerReference w:type="default" r:id="rId70"/>
          <w:headerReference w:type="first" r:id="rId70"/>
          <w:footerReference w:type="default" r:id="rId71"/>
          <w:footerReference w:type="first" r:id="rId71"/>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7. Сведения об участии муниципальных образований области,</w:t>
      </w:r>
    </w:p>
    <w:p>
      <w:pPr>
        <w:pStyle w:val="2"/>
        <w:jc w:val="center"/>
      </w:pPr>
      <w:r>
        <w:rPr>
          <w:sz w:val="20"/>
        </w:rPr>
        <w:t xml:space="preserve">государственных внебюджетных фондов, физических</w:t>
      </w:r>
    </w:p>
    <w:p>
      <w:pPr>
        <w:pStyle w:val="2"/>
        <w:jc w:val="center"/>
      </w:pPr>
      <w:r>
        <w:rPr>
          <w:sz w:val="20"/>
        </w:rPr>
        <w:t xml:space="preserve">и юридических лиц в реализации подпрограммы 1</w:t>
      </w:r>
    </w:p>
    <w:p>
      <w:pPr>
        <w:pStyle w:val="0"/>
        <w:jc w:val="both"/>
      </w:pPr>
      <w:r>
        <w:rPr>
          <w:sz w:val="20"/>
        </w:rPr>
      </w:r>
    </w:p>
    <w:p>
      <w:pPr>
        <w:pStyle w:val="0"/>
        <w:ind w:firstLine="540"/>
        <w:jc w:val="both"/>
      </w:pPr>
      <w:r>
        <w:rPr>
          <w:sz w:val="20"/>
        </w:rPr>
        <w:t xml:space="preserve">Муниципальные образования области, государственные внебюджетные фонды, физические и юридические лица в реализации подпрограммы не участвуют.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w:t>
      </w:r>
    </w:p>
    <w:p>
      <w:pPr>
        <w:pStyle w:val="0"/>
        <w:jc w:val="both"/>
      </w:pPr>
      <w:r>
        <w:rPr>
          <w:sz w:val="20"/>
        </w:rPr>
      </w:r>
    </w:p>
    <w:bookmarkStart w:id="2354" w:name="P2354"/>
    <w:bookmarkEnd w:id="2354"/>
    <w:p>
      <w:pPr>
        <w:pStyle w:val="2"/>
        <w:jc w:val="center"/>
      </w:pPr>
      <w:r>
        <w:rPr>
          <w:sz w:val="20"/>
        </w:rPr>
        <w:t xml:space="preserve">ПОДПРОГРАММА 2</w:t>
      </w:r>
    </w:p>
    <w:p>
      <w:pPr>
        <w:pStyle w:val="2"/>
        <w:jc w:val="center"/>
      </w:pPr>
      <w:r>
        <w:rPr>
          <w:sz w:val="20"/>
        </w:rPr>
        <w:t xml:space="preserve">"ПАТРИОТИЧЕСКОЕ ВОСПИТАНИЕ ГРАЖДАН" (ДАЛЕЕ - ПОДПРОГРАММА 2)</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Вологодской области</w:t>
            </w:r>
          </w:p>
          <w:p>
            <w:pPr>
              <w:pStyle w:val="0"/>
              <w:jc w:val="center"/>
            </w:pPr>
            <w:r>
              <w:rPr>
                <w:sz w:val="20"/>
                <w:color w:val="392c69"/>
              </w:rPr>
              <w:t xml:space="preserve">от 19.08.2019 </w:t>
            </w:r>
            <w:hyperlink w:history="0" r:id="rId184" w:tooltip="Постановление Правительства Вологодской области от 19.08.2019 N 778 &quot;О внесении изменений в постановление Правительства области от 27 мая 2019 года N 491&quot; {КонсультантПлюс}">
              <w:r>
                <w:rPr>
                  <w:sz w:val="20"/>
                  <w:color w:val="0000ff"/>
                </w:rPr>
                <w:t xml:space="preserve">N 778</w:t>
              </w:r>
            </w:hyperlink>
            <w:r>
              <w:rPr>
                <w:sz w:val="20"/>
                <w:color w:val="392c69"/>
              </w:rPr>
              <w:t xml:space="preserve">, от 23.03.2020 </w:t>
            </w:r>
            <w:hyperlink w:history="0" r:id="rId185" w:tooltip="Постановление Правительства Вологодской области от 23.03.2020 N 277 &quot;О внесении изменений в постановление Правительства области от 27 мая 2019 года N 491&quot; {КонсультантПлюс}">
              <w:r>
                <w:rPr>
                  <w:sz w:val="20"/>
                  <w:color w:val="0000ff"/>
                </w:rPr>
                <w:t xml:space="preserve">N 277</w:t>
              </w:r>
            </w:hyperlink>
            <w:r>
              <w:rPr>
                <w:sz w:val="20"/>
                <w:color w:val="392c69"/>
              </w:rPr>
              <w:t xml:space="preserve">, от 11.01.2021 </w:t>
            </w:r>
            <w:hyperlink w:history="0" r:id="rId186" w:tooltip="Постановление Правительства Вологодской области от 11.01.2021 N 2 &quot;О внесении изменения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реализацию мероприятий по обустройству и восстановлению воинских захоронений (далее - Правила)&quot;, &quot;Порядком (методикой) расчета значений результатов использования субсидий, достигнутых муниципальными образованиями области&quot;) {КонсультантПлюс}">
              <w:r>
                <w:rPr>
                  <w:sz w:val="20"/>
                  <w:color w:val="0000ff"/>
                </w:rPr>
                <w:t xml:space="preserve">N 2</w:t>
              </w:r>
            </w:hyperlink>
            <w:r>
              <w:rPr>
                <w:sz w:val="20"/>
                <w:color w:val="392c69"/>
              </w:rPr>
              <w:t xml:space="preserve">,</w:t>
            </w:r>
          </w:p>
          <w:p>
            <w:pPr>
              <w:pStyle w:val="0"/>
              <w:jc w:val="center"/>
            </w:pPr>
            <w:r>
              <w:rPr>
                <w:sz w:val="20"/>
                <w:color w:val="392c69"/>
              </w:rPr>
              <w:t xml:space="preserve">от 01.03.2021 </w:t>
            </w:r>
            <w:hyperlink w:history="0" r:id="rId187" w:tooltip="Постановление Правительства Вологодской области от 01.03.2021 N 215 &quot;О внесении изменений в постановление Правительства области от 27 мая 2019 года N 491&quot; {КонсультантПлюс}">
              <w:r>
                <w:rPr>
                  <w:sz w:val="20"/>
                  <w:color w:val="0000ff"/>
                </w:rPr>
                <w:t xml:space="preserve">N 215</w:t>
              </w:r>
            </w:hyperlink>
            <w:r>
              <w:rPr>
                <w:sz w:val="20"/>
                <w:color w:val="392c69"/>
              </w:rPr>
              <w:t xml:space="preserve">, от 19.04.2021 </w:t>
            </w:r>
            <w:hyperlink w:history="0" r:id="rId188" w:tooltip="Постановление Правительства Вологодской области от 19.04.2021 N 460 &quot;О внесении изменений в постановление Правительства области от 27 мая 2019 года N 491&quot; {КонсультантПлюс}">
              <w:r>
                <w:rPr>
                  <w:sz w:val="20"/>
                  <w:color w:val="0000ff"/>
                </w:rPr>
                <w:t xml:space="preserve">N 460</w:t>
              </w:r>
            </w:hyperlink>
            <w:r>
              <w:rPr>
                <w:sz w:val="20"/>
                <w:color w:val="392c69"/>
              </w:rPr>
              <w:t xml:space="preserve">, от 28.06.2021 </w:t>
            </w:r>
            <w:hyperlink w:history="0" r:id="rId189" w:tooltip="Постановление Правительства Вологодской области от 28.06.2021 N 696 &quot;О внесении изменений в постановление Правительства области от 27 мая 2019 года N 491&quot; {КонсультантПлюс}">
              <w:r>
                <w:rPr>
                  <w:sz w:val="20"/>
                  <w:color w:val="0000ff"/>
                </w:rPr>
                <w:t xml:space="preserve">N 696</w:t>
              </w:r>
            </w:hyperlink>
            <w:r>
              <w:rPr>
                <w:sz w:val="20"/>
                <w:color w:val="392c69"/>
              </w:rPr>
              <w:t xml:space="preserve">,</w:t>
            </w:r>
          </w:p>
          <w:p>
            <w:pPr>
              <w:pStyle w:val="0"/>
              <w:jc w:val="center"/>
            </w:pPr>
            <w:r>
              <w:rPr>
                <w:sz w:val="20"/>
                <w:color w:val="392c69"/>
              </w:rPr>
              <w:t xml:space="preserve">от 16.08.2021 </w:t>
            </w:r>
            <w:hyperlink w:history="0" r:id="rId190" w:tooltip="Постановление Правительства Вологодской области от 16.08.2021 N 940 &quot;О внесении изменений в постановление Правительства области от 27 мая 2019 года N 491&quot; {КонсультантПлюс}">
              <w:r>
                <w:rPr>
                  <w:sz w:val="20"/>
                  <w:color w:val="0000ff"/>
                </w:rPr>
                <w:t xml:space="preserve">N 940</w:t>
              </w:r>
            </w:hyperlink>
            <w:r>
              <w:rPr>
                <w:sz w:val="20"/>
                <w:color w:val="392c69"/>
              </w:rPr>
              <w:t xml:space="preserve">, от 21.03.2022 </w:t>
            </w:r>
            <w:hyperlink w:history="0" r:id="rId191" w:tooltip="Постановление Правительства Вологодской области от 21.03.2022 N 348 &quot;О внесении изменений в постановление Правительства области от 27 мая 2019 года N 491&quot; (вместе с &quot;Правилами предоставления и расходования иных межбюджетных трансфертов, имеющих целевое назначение, из областного бюджета бюджетам муниципальных образований области - победителей ежегодного областного конкурса &quot;Лучшее поселение Вологодской области&quot; (далее - Правила)&quot;, &quot;Положением о проведении ежегодного областного конкурса &quot;Лучшее поселение Воло {КонсультантПлюс}">
              <w:r>
                <w:rPr>
                  <w:sz w:val="20"/>
                  <w:color w:val="0000ff"/>
                </w:rPr>
                <w:t xml:space="preserve">N 348</w:t>
              </w:r>
            </w:hyperlink>
            <w:r>
              <w:rPr>
                <w:sz w:val="20"/>
                <w:color w:val="392c69"/>
              </w:rPr>
              <w:t xml:space="preserve">, от 29.08.2022 </w:t>
            </w:r>
            <w:hyperlink w:history="0" r:id="rId192"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N 1078</w:t>
              </w:r>
            </w:hyperlink>
            <w:r>
              <w:rPr>
                <w:sz w:val="20"/>
                <w:color w:val="392c69"/>
              </w:rPr>
              <w:t xml:space="preserve">,</w:t>
            </w:r>
          </w:p>
          <w:p>
            <w:pPr>
              <w:pStyle w:val="0"/>
              <w:jc w:val="center"/>
            </w:pPr>
            <w:r>
              <w:rPr>
                <w:sz w:val="20"/>
                <w:color w:val="392c69"/>
              </w:rPr>
              <w:t xml:space="preserve">от 24.10.2022 </w:t>
            </w:r>
            <w:hyperlink w:history="0" r:id="rId193" w:tooltip="Постановление Правительства Вологодской области от 24.10.2022 N 1276 &quot;О внесении изменений в постановление Правительства области от 27 мая 2019 года N 491&quot; {КонсультантПлюс}">
              <w:r>
                <w:rPr>
                  <w:sz w:val="20"/>
                  <w:color w:val="0000ff"/>
                </w:rPr>
                <w:t xml:space="preserve">N 1276</w:t>
              </w:r>
            </w:hyperlink>
            <w:r>
              <w:rPr>
                <w:sz w:val="20"/>
                <w:color w:val="392c69"/>
              </w:rPr>
              <w:t xml:space="preserve">, от 14.11.2022 </w:t>
            </w:r>
            <w:hyperlink w:history="0" r:id="rId194" w:tooltip="Постановление Правительства Вологодской области от 14.11.2022 N 1342 &quot;О внесении изменений в постановление Правительства области от 27 мая 2019 года N 491&quot; (вместе с &quot;Порядком поощрения муниципальных управленческих команд (далее - Порядок)&quot;) {КонсультантПлюс}">
              <w:r>
                <w:rPr>
                  <w:sz w:val="20"/>
                  <w:color w:val="0000ff"/>
                </w:rPr>
                <w:t xml:space="preserve">N 1342</w:t>
              </w:r>
            </w:hyperlink>
            <w:r>
              <w:rPr>
                <w:sz w:val="20"/>
                <w:color w:val="392c69"/>
              </w:rPr>
              <w:t xml:space="preserve">, от 20.02.2023 </w:t>
            </w:r>
            <w:hyperlink w:history="0" r:id="rId195" w:tooltip="Постановление Правительства Вологодской области от 20.02.2023 N 215 &quot;О внесении изменений в постановление Правительства области от 27 мая 2019 года N 491&quot; {КонсультантПлюс}">
              <w:r>
                <w:rPr>
                  <w:sz w:val="20"/>
                  <w:color w:val="0000ff"/>
                </w:rPr>
                <w:t xml:space="preserve">N 215</w:t>
              </w:r>
            </w:hyperlink>
            <w:r>
              <w:rPr>
                <w:sz w:val="20"/>
                <w:color w:val="392c69"/>
              </w:rPr>
              <w:t xml:space="preserve">,</w:t>
            </w:r>
          </w:p>
          <w:p>
            <w:pPr>
              <w:pStyle w:val="0"/>
              <w:jc w:val="center"/>
            </w:pPr>
            <w:r>
              <w:rPr>
                <w:sz w:val="20"/>
                <w:color w:val="392c69"/>
              </w:rPr>
              <w:t xml:space="preserve">от 20.03.2023 </w:t>
            </w:r>
            <w:hyperlink w:history="0" r:id="rId196" w:tooltip="Постановление Правительства Вологодской области от 20.03.2023 N 345 &quot;О внесении изменений в постановление Правительства области от 27 мая 2019 года N 491&quot; {КонсультантПлюс}">
              <w:r>
                <w:rPr>
                  <w:sz w:val="20"/>
                  <w:color w:val="0000ff"/>
                </w:rPr>
                <w:t xml:space="preserve">N 345</w:t>
              </w:r>
            </w:hyperlink>
            <w:r>
              <w:rPr>
                <w:sz w:val="20"/>
                <w:color w:val="392c69"/>
              </w:rPr>
              <w:t xml:space="preserve">, от 03.07.2023 </w:t>
            </w:r>
            <w:hyperlink w:history="0" r:id="rId197" w:tooltip="Постановление Правительства Вологодской области от 03.07.2023 N 755 &quot;О внесении изменений в постановление Правительства области от 27 мая 2019 года N 491&quot; {КонсультантПлюс}">
              <w:r>
                <w:rPr>
                  <w:sz w:val="20"/>
                  <w:color w:val="0000ff"/>
                </w:rPr>
                <w:t xml:space="preserve">N 755</w:t>
              </w:r>
            </w:hyperlink>
            <w:r>
              <w:rPr>
                <w:sz w:val="20"/>
                <w:color w:val="392c69"/>
              </w:rPr>
              <w:t xml:space="preserve">, от 04.09.2023 </w:t>
            </w:r>
            <w:hyperlink w:history="0" r:id="rId198" w:tooltip="Постановление Правительства Вологодской области от 04.09.2023 N 1017 &quot;О внесении изменений в постановление Правительства области от 27 мая 2019 года N 491&quot; (вместе с &quot;Порядком поощрения муниципальных управленческих команд (далее - Порядок)&quot;) {КонсультантПлюс}">
              <w:r>
                <w:rPr>
                  <w:sz w:val="20"/>
                  <w:color w:val="0000ff"/>
                </w:rPr>
                <w:t xml:space="preserve">N 1017</w:t>
              </w:r>
            </w:hyperlink>
            <w:r>
              <w:rPr>
                <w:sz w:val="20"/>
                <w:color w:val="392c69"/>
              </w:rPr>
              <w:t xml:space="preserve">,</w:t>
            </w:r>
          </w:p>
          <w:p>
            <w:pPr>
              <w:pStyle w:val="0"/>
              <w:jc w:val="center"/>
            </w:pPr>
            <w:r>
              <w:rPr>
                <w:sz w:val="20"/>
                <w:color w:val="392c69"/>
              </w:rPr>
              <w:t xml:space="preserve">с изм., внесенными </w:t>
            </w:r>
            <w:hyperlink w:history="0" r:id="rId199" w:tooltip="Постановление Правительства Вологодской области от 05.05.2022 N 550 &quot;О приостановлении действия положения постановления Правительства области от 27 мая 2019 года N 491&quot; {КонсультантПлюс}">
              <w:r>
                <w:rPr>
                  <w:sz w:val="20"/>
                  <w:color w:val="0000ff"/>
                </w:rPr>
                <w:t xml:space="preserve">постановлением</w:t>
              </w:r>
            </w:hyperlink>
            <w:r>
              <w:rPr>
                <w:sz w:val="20"/>
                <w:color w:val="392c69"/>
              </w:rPr>
              <w:t xml:space="preserve"> Правительства Вологодской области</w:t>
            </w:r>
          </w:p>
          <w:p>
            <w:pPr>
              <w:pStyle w:val="0"/>
              <w:jc w:val="center"/>
            </w:pPr>
            <w:r>
              <w:rPr>
                <w:sz w:val="20"/>
                <w:color w:val="392c69"/>
              </w:rPr>
              <w:t xml:space="preserve">от 05.05.2022 N 550)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 2</w:t>
      </w:r>
    </w:p>
    <w:p>
      <w:pPr>
        <w:pStyle w:val="0"/>
        <w:jc w:val="center"/>
      </w:pPr>
      <w:r>
        <w:rPr>
          <w:sz w:val="20"/>
        </w:rPr>
        <w:t xml:space="preserve">(в ред. </w:t>
      </w:r>
      <w:hyperlink w:history="0" r:id="rId200" w:tooltip="Постановление Правительства Вологодской области от 01.03.2021 N 215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01.03.2021 N 215)</w:t>
      </w:r>
    </w:p>
    <w:p>
      <w:pPr>
        <w:pStyle w:val="0"/>
        <w:jc w:val="both"/>
      </w:pPr>
      <w:r>
        <w:rPr>
          <w:sz w:val="20"/>
        </w:rPr>
      </w:r>
    </w:p>
    <w:tbl>
      <w:tblPr>
        <w:tblInd w:w="0" w:type="dxa"/>
        <w:tblLayout w:type="fixed"/>
        <w:tblCellMar>
          <w:top w:w="102" w:type="dxa"/>
          <w:left w:w="62" w:type="dxa"/>
          <w:bottom w:w="102" w:type="dxa"/>
          <w:right w:w="62" w:type="dxa"/>
        </w:tblCellMar>
      </w:tblPr>
      <w:tblGrid>
        <w:gridCol w:w="2551"/>
        <w:gridCol w:w="6520"/>
      </w:tblGrid>
      <w:tr>
        <w:tc>
          <w:tcPr>
            <w:tcW w:w="2551" w:type="dxa"/>
            <w:tcBorders>
              <w:top w:val="nil"/>
              <w:left w:val="nil"/>
              <w:bottom w:val="nil"/>
              <w:right w:val="nil"/>
            </w:tcBorders>
          </w:tcPr>
          <w:p>
            <w:pPr>
              <w:pStyle w:val="0"/>
            </w:pPr>
            <w:r>
              <w:rPr>
                <w:sz w:val="20"/>
              </w:rPr>
              <w:t xml:space="preserve">Ответственный исполнитель подпрограммы 2</w:t>
            </w:r>
          </w:p>
        </w:tc>
        <w:tc>
          <w:tcPr>
            <w:tcW w:w="6520" w:type="dxa"/>
            <w:tcBorders>
              <w:top w:val="nil"/>
              <w:left w:val="nil"/>
              <w:bottom w:val="nil"/>
              <w:right w:val="nil"/>
            </w:tcBorders>
          </w:tcPr>
          <w:p>
            <w:pPr>
              <w:pStyle w:val="0"/>
            </w:pPr>
            <w:r>
              <w:rPr>
                <w:sz w:val="20"/>
              </w:rPr>
              <w:t xml:space="preserve">Управление по молодежной политике Правительства области (далее также - УМП)</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201" w:tooltip="Постановление Правительства Вологодской области от 24.10.2022 N 1276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24.10.2022 N 1276)</w:t>
            </w:r>
          </w:p>
        </w:tc>
      </w:tr>
      <w:tr>
        <w:tc>
          <w:tcPr>
            <w:tcW w:w="2551" w:type="dxa"/>
            <w:tcBorders>
              <w:top w:val="nil"/>
              <w:left w:val="nil"/>
              <w:bottom w:val="nil"/>
              <w:right w:val="nil"/>
            </w:tcBorders>
          </w:tcPr>
          <w:p>
            <w:pPr>
              <w:pStyle w:val="0"/>
            </w:pPr>
            <w:r>
              <w:rPr>
                <w:sz w:val="20"/>
              </w:rPr>
              <w:t xml:space="preserve">Исполнители мероприятий подпрограммы 2</w:t>
            </w:r>
          </w:p>
        </w:tc>
        <w:tc>
          <w:tcPr>
            <w:tcW w:w="6520" w:type="dxa"/>
            <w:tcBorders>
              <w:top w:val="nil"/>
              <w:left w:val="nil"/>
              <w:bottom w:val="nil"/>
              <w:right w:val="nil"/>
            </w:tcBorders>
          </w:tcPr>
          <w:p>
            <w:pPr>
              <w:pStyle w:val="0"/>
            </w:pPr>
            <w:r>
              <w:rPr>
                <w:sz w:val="20"/>
              </w:rPr>
              <w:t xml:space="preserve">Департамент строительства области;</w:t>
            </w:r>
          </w:p>
          <w:p>
            <w:pPr>
              <w:pStyle w:val="0"/>
            </w:pPr>
            <w:r>
              <w:rPr>
                <w:sz w:val="20"/>
              </w:rPr>
              <w:t xml:space="preserve">Департамент образования области</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202"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постановления</w:t>
              </w:r>
            </w:hyperlink>
            <w:r>
              <w:rPr>
                <w:sz w:val="20"/>
              </w:rPr>
              <w:t xml:space="preserve"> Правительства Вологодской области от 29.08.2022 N 1078)</w:t>
            </w:r>
          </w:p>
        </w:tc>
      </w:tr>
      <w:tr>
        <w:tc>
          <w:tcPr>
            <w:tcW w:w="2551" w:type="dxa"/>
            <w:tcBorders>
              <w:top w:val="nil"/>
              <w:left w:val="nil"/>
              <w:bottom w:val="nil"/>
              <w:right w:val="nil"/>
            </w:tcBorders>
          </w:tcPr>
          <w:p>
            <w:pPr>
              <w:pStyle w:val="0"/>
            </w:pPr>
            <w:r>
              <w:rPr>
                <w:sz w:val="20"/>
              </w:rPr>
              <w:t xml:space="preserve">Цель подпрограммы 2</w:t>
            </w:r>
          </w:p>
        </w:tc>
        <w:tc>
          <w:tcPr>
            <w:tcW w:w="6520" w:type="dxa"/>
            <w:tcBorders>
              <w:top w:val="nil"/>
              <w:left w:val="nil"/>
              <w:bottom w:val="nil"/>
              <w:right w:val="nil"/>
            </w:tcBorders>
          </w:tcPr>
          <w:p>
            <w:pPr>
              <w:pStyle w:val="0"/>
            </w:pPr>
            <w:r>
              <w:rPr>
                <w:sz w:val="20"/>
              </w:rPr>
              <w:t xml:space="preserve">развитие и совершенствование системы патриотического воспитания граждан</w:t>
            </w:r>
          </w:p>
        </w:tc>
      </w:tr>
      <w:tr>
        <w:tc>
          <w:tcPr>
            <w:tcW w:w="2551" w:type="dxa"/>
            <w:tcBorders>
              <w:top w:val="nil"/>
              <w:left w:val="nil"/>
              <w:bottom w:val="nil"/>
              <w:right w:val="nil"/>
            </w:tcBorders>
          </w:tcPr>
          <w:p>
            <w:pPr>
              <w:pStyle w:val="0"/>
            </w:pPr>
            <w:r>
              <w:rPr>
                <w:sz w:val="20"/>
              </w:rPr>
              <w:t xml:space="preserve">Задачи подпрограммы 2</w:t>
            </w:r>
          </w:p>
        </w:tc>
        <w:tc>
          <w:tcPr>
            <w:tcW w:w="6520" w:type="dxa"/>
            <w:tcBorders>
              <w:top w:val="nil"/>
              <w:left w:val="nil"/>
              <w:bottom w:val="nil"/>
              <w:right w:val="nil"/>
            </w:tcBorders>
          </w:tcPr>
          <w:p>
            <w:pPr>
              <w:pStyle w:val="0"/>
            </w:pPr>
            <w:r>
              <w:rPr>
                <w:sz w:val="20"/>
              </w:rPr>
              <w:t xml:space="preserve">совершенствование форм и методов работы по патриотическому воспитанию граждан на территории области;</w:t>
            </w:r>
          </w:p>
          <w:p>
            <w:pPr>
              <w:pStyle w:val="0"/>
            </w:pPr>
            <w:r>
              <w:rPr>
                <w:sz w:val="20"/>
              </w:rPr>
              <w:t xml:space="preserve">создание условий для формирования патриотических чувств, духовно-нравственных ценностей и идеалов</w:t>
            </w:r>
          </w:p>
        </w:tc>
      </w:tr>
      <w:tr>
        <w:tc>
          <w:tcPr>
            <w:tcW w:w="2551" w:type="dxa"/>
            <w:tcBorders>
              <w:top w:val="nil"/>
              <w:left w:val="nil"/>
              <w:bottom w:val="nil"/>
              <w:right w:val="nil"/>
            </w:tcBorders>
          </w:tcPr>
          <w:p>
            <w:pPr>
              <w:pStyle w:val="0"/>
            </w:pPr>
            <w:r>
              <w:rPr>
                <w:sz w:val="20"/>
              </w:rPr>
              <w:t xml:space="preserve">Целевые показатели (индикаторы) подпрограммы 2</w:t>
            </w:r>
          </w:p>
        </w:tc>
        <w:tc>
          <w:tcPr>
            <w:tcW w:w="6520" w:type="dxa"/>
            <w:tcBorders>
              <w:top w:val="nil"/>
              <w:left w:val="nil"/>
              <w:bottom w:val="nil"/>
              <w:right w:val="nil"/>
            </w:tcBorders>
          </w:tcPr>
          <w:p>
            <w:pPr>
              <w:pStyle w:val="0"/>
            </w:pPr>
            <w:r>
              <w:rPr>
                <w:sz w:val="20"/>
              </w:rPr>
              <w:t xml:space="preserve">доля использования организаторами в муниципальных районах, муниципальных и городских округах при реализации комплексов мероприятий, посвященных памятным датам и юбилейным событиям, подготовленных методических рекомендаций;</w:t>
            </w:r>
          </w:p>
          <w:p>
            <w:pPr>
              <w:pStyle w:val="0"/>
            </w:pPr>
            <w:r>
              <w:rPr>
                <w:sz w:val="20"/>
              </w:rPr>
              <w:t xml:space="preserve">количество участников мероприятий по патриотическому воспитанию;</w:t>
            </w:r>
          </w:p>
          <w:p>
            <w:pPr>
              <w:pStyle w:val="0"/>
            </w:pPr>
            <w:r>
              <w:rPr>
                <w:sz w:val="20"/>
              </w:rPr>
              <w:t xml:space="preserve">количество мероприятий по патриотическому воспитанию;</w:t>
            </w:r>
          </w:p>
          <w:p>
            <w:pPr>
              <w:pStyle w:val="0"/>
            </w:pPr>
            <w:r>
              <w:rPr>
                <w:sz w:val="20"/>
              </w:rPr>
              <w:t xml:space="preserve">количество участников акций, посвященных государственным праздникам и памятным датам;</w:t>
            </w:r>
          </w:p>
          <w:p>
            <w:pPr>
              <w:pStyle w:val="0"/>
            </w:pPr>
            <w:r>
              <w:rPr>
                <w:sz w:val="20"/>
              </w:rPr>
              <w:t xml:space="preserve">количество мероприятий по патриотическому воспитанию за пределами региона, в которых приняли участие представители Вологодской области</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Вологодской области от 16.08.2021 </w:t>
            </w:r>
            <w:hyperlink w:history="0" r:id="rId203" w:tooltip="Постановление Правительства Вологодской области от 16.08.2021 N 940 &quot;О внесении изменений в постановление Правительства области от 27 мая 2019 года N 491&quot; {КонсультантПлюс}">
              <w:r>
                <w:rPr>
                  <w:sz w:val="20"/>
                  <w:color w:val="0000ff"/>
                </w:rPr>
                <w:t xml:space="preserve">N 940</w:t>
              </w:r>
            </w:hyperlink>
            <w:r>
              <w:rPr>
                <w:sz w:val="20"/>
              </w:rPr>
              <w:t xml:space="preserve">, от 29.08.2022 </w:t>
            </w:r>
            <w:hyperlink w:history="0" r:id="rId204"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N 1078</w:t>
              </w:r>
            </w:hyperlink>
            <w:r>
              <w:rPr>
                <w:sz w:val="20"/>
              </w:rPr>
              <w:t xml:space="preserve">)</w:t>
            </w:r>
          </w:p>
        </w:tc>
      </w:tr>
      <w:tr>
        <w:tc>
          <w:tcPr>
            <w:tcW w:w="2551" w:type="dxa"/>
            <w:tcBorders>
              <w:top w:val="nil"/>
              <w:left w:val="nil"/>
              <w:bottom w:val="nil"/>
              <w:right w:val="nil"/>
            </w:tcBorders>
          </w:tcPr>
          <w:p>
            <w:pPr>
              <w:pStyle w:val="0"/>
            </w:pPr>
            <w:r>
              <w:rPr>
                <w:sz w:val="20"/>
              </w:rPr>
              <w:t xml:space="preserve">Сроки реализации подпрограммы 2</w:t>
            </w:r>
          </w:p>
        </w:tc>
        <w:tc>
          <w:tcPr>
            <w:tcW w:w="6520" w:type="dxa"/>
            <w:tcBorders>
              <w:top w:val="nil"/>
              <w:left w:val="nil"/>
              <w:bottom w:val="nil"/>
              <w:right w:val="nil"/>
            </w:tcBorders>
          </w:tcPr>
          <w:p>
            <w:pPr>
              <w:pStyle w:val="0"/>
            </w:pPr>
            <w:r>
              <w:rPr>
                <w:sz w:val="20"/>
              </w:rPr>
              <w:t xml:space="preserve">2021 - 2025 годы</w:t>
            </w:r>
          </w:p>
        </w:tc>
      </w:tr>
      <w:tr>
        <w:tc>
          <w:tcPr>
            <w:tcW w:w="2551" w:type="dxa"/>
            <w:tcBorders>
              <w:top w:val="nil"/>
              <w:left w:val="nil"/>
              <w:bottom w:val="nil"/>
              <w:right w:val="nil"/>
            </w:tcBorders>
          </w:tcPr>
          <w:p>
            <w:pPr>
              <w:pStyle w:val="0"/>
            </w:pPr>
            <w:r>
              <w:rPr>
                <w:sz w:val="20"/>
              </w:rPr>
              <w:t xml:space="preserve">Объем финансового обеспечения подпрограммы 2 за счет средств областного бюджета</w:t>
            </w:r>
          </w:p>
        </w:tc>
        <w:tc>
          <w:tcPr>
            <w:tcW w:w="6520" w:type="dxa"/>
            <w:tcBorders>
              <w:top w:val="nil"/>
              <w:left w:val="nil"/>
              <w:bottom w:val="nil"/>
              <w:right w:val="nil"/>
            </w:tcBorders>
          </w:tcPr>
          <w:p>
            <w:pPr>
              <w:pStyle w:val="0"/>
            </w:pPr>
            <w:r>
              <w:rPr>
                <w:sz w:val="20"/>
              </w:rPr>
              <w:t xml:space="preserve">объем финансового обеспечения подпрограммы 2 за счет средств областного бюджета составляет 151067.8 тыс. рублей, в том числе по годам реализации:</w:t>
            </w:r>
          </w:p>
          <w:p>
            <w:pPr>
              <w:pStyle w:val="0"/>
            </w:pPr>
            <w:r>
              <w:rPr>
                <w:sz w:val="20"/>
              </w:rPr>
              <w:t xml:space="preserve">2021 год - 12867.1 тыс. рублей;</w:t>
            </w:r>
          </w:p>
          <w:p>
            <w:pPr>
              <w:pStyle w:val="0"/>
            </w:pPr>
            <w:r>
              <w:rPr>
                <w:sz w:val="20"/>
              </w:rPr>
              <w:t xml:space="preserve">2022 год - 76435.8 тыс. рублей;</w:t>
            </w:r>
          </w:p>
          <w:p>
            <w:pPr>
              <w:pStyle w:val="0"/>
            </w:pPr>
            <w:r>
              <w:rPr>
                <w:sz w:val="20"/>
              </w:rPr>
              <w:t xml:space="preserve">2023 год - 23641.1 тыс. рублей;</w:t>
            </w:r>
          </w:p>
          <w:p>
            <w:pPr>
              <w:pStyle w:val="0"/>
            </w:pPr>
            <w:r>
              <w:rPr>
                <w:sz w:val="20"/>
              </w:rPr>
              <w:t xml:space="preserve">2024 год - 25592.3 тыс. рублей;</w:t>
            </w:r>
          </w:p>
          <w:p>
            <w:pPr>
              <w:pStyle w:val="0"/>
            </w:pPr>
            <w:r>
              <w:rPr>
                <w:sz w:val="20"/>
              </w:rPr>
              <w:t xml:space="preserve">2025 год - 12531.5 тыс. рублей,</w:t>
            </w:r>
          </w:p>
          <w:p>
            <w:pPr>
              <w:pStyle w:val="0"/>
            </w:pPr>
            <w:r>
              <w:rPr>
                <w:sz w:val="20"/>
              </w:rPr>
              <w:t xml:space="preserve">из них:</w:t>
            </w:r>
          </w:p>
          <w:p>
            <w:pPr>
              <w:pStyle w:val="0"/>
            </w:pPr>
            <w:r>
              <w:rPr>
                <w:sz w:val="20"/>
              </w:rPr>
              <w:t xml:space="preserve">за счет собственных доходов областного бюджета - 100823.7 тыс. рублей, в том числе по годам реализации:</w:t>
            </w:r>
          </w:p>
          <w:p>
            <w:pPr>
              <w:pStyle w:val="0"/>
            </w:pPr>
            <w:r>
              <w:rPr>
                <w:sz w:val="20"/>
              </w:rPr>
              <w:t xml:space="preserve">2021 год - 11838.7 тыс. рублей;</w:t>
            </w:r>
          </w:p>
          <w:p>
            <w:pPr>
              <w:pStyle w:val="0"/>
            </w:pPr>
            <w:r>
              <w:rPr>
                <w:sz w:val="20"/>
              </w:rPr>
              <w:t xml:space="preserve">2022 год - 41887.7 тыс. рублей;</w:t>
            </w:r>
          </w:p>
          <w:p>
            <w:pPr>
              <w:pStyle w:val="0"/>
            </w:pPr>
            <w:r>
              <w:rPr>
                <w:sz w:val="20"/>
              </w:rPr>
              <w:t xml:space="preserve">2023 год - 19030.3 тыс. рублей;</w:t>
            </w:r>
          </w:p>
          <w:p>
            <w:pPr>
              <w:pStyle w:val="0"/>
            </w:pPr>
            <w:r>
              <w:rPr>
                <w:sz w:val="20"/>
              </w:rPr>
              <w:t xml:space="preserve">2024 год - 15535.5 тыс. рублей;</w:t>
            </w:r>
          </w:p>
          <w:p>
            <w:pPr>
              <w:pStyle w:val="0"/>
            </w:pPr>
            <w:r>
              <w:rPr>
                <w:sz w:val="20"/>
              </w:rPr>
              <w:t xml:space="preserve">2025 год - 12531.5 тыс. рублей;</w:t>
            </w:r>
          </w:p>
          <w:p>
            <w:pPr>
              <w:pStyle w:val="0"/>
            </w:pPr>
            <w:r>
              <w:rPr>
                <w:sz w:val="20"/>
              </w:rPr>
              <w:t xml:space="preserve">за счет безвозмездных поступлений из федерального бюджета в форме субвенций и субсидий, иных межбюджетных трансфертов - 50244.1 тыс. рублей, в том числе по годам реализации:</w:t>
            </w:r>
          </w:p>
          <w:p>
            <w:pPr>
              <w:pStyle w:val="0"/>
            </w:pPr>
            <w:r>
              <w:rPr>
                <w:sz w:val="20"/>
              </w:rPr>
              <w:t xml:space="preserve">2021 год - 1028.4 тыс. рублей;</w:t>
            </w:r>
          </w:p>
          <w:p>
            <w:pPr>
              <w:pStyle w:val="0"/>
            </w:pPr>
            <w:r>
              <w:rPr>
                <w:sz w:val="20"/>
              </w:rPr>
              <w:t xml:space="preserve">2022 год - 34548.1 тыс. рублей;</w:t>
            </w:r>
          </w:p>
          <w:p>
            <w:pPr>
              <w:pStyle w:val="0"/>
            </w:pPr>
            <w:r>
              <w:rPr>
                <w:sz w:val="20"/>
              </w:rPr>
              <w:t xml:space="preserve">2023 год - 4610.8 тыс. рублей;</w:t>
            </w:r>
          </w:p>
          <w:p>
            <w:pPr>
              <w:pStyle w:val="0"/>
            </w:pPr>
            <w:r>
              <w:rPr>
                <w:sz w:val="20"/>
              </w:rPr>
              <w:t xml:space="preserve">2024 год - 10056.8 тыс. рублей;</w:t>
            </w:r>
          </w:p>
          <w:p>
            <w:pPr>
              <w:pStyle w:val="0"/>
            </w:pPr>
            <w:r>
              <w:rPr>
                <w:sz w:val="20"/>
              </w:rPr>
              <w:t xml:space="preserve">2025 год - 0.0 тыс. рублей</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205" w:tooltip="Постановление Правительства Вологодской области от 04.09.2023 N 1017 &quot;О внесении изменений в постановление Правительства области от 27 мая 2019 года N 491&quot; (вместе с &quot;Порядком поощрения муниципальных управленческих команд (далее - Порядок)&quot;) {КонсультантПлюс}">
              <w:r>
                <w:rPr>
                  <w:sz w:val="20"/>
                  <w:color w:val="0000ff"/>
                </w:rPr>
                <w:t xml:space="preserve">постановления</w:t>
              </w:r>
            </w:hyperlink>
            <w:r>
              <w:rPr>
                <w:sz w:val="20"/>
              </w:rPr>
              <w:t xml:space="preserve"> Правительства Вологодской области от 04.09.2023 N 1017)</w:t>
            </w:r>
          </w:p>
        </w:tc>
      </w:tr>
      <w:tr>
        <w:tc>
          <w:tcPr>
            <w:tcW w:w="2551" w:type="dxa"/>
            <w:tcBorders>
              <w:top w:val="nil"/>
              <w:left w:val="nil"/>
              <w:bottom w:val="nil"/>
              <w:right w:val="nil"/>
            </w:tcBorders>
          </w:tcPr>
          <w:p>
            <w:pPr>
              <w:pStyle w:val="0"/>
            </w:pPr>
            <w:r>
              <w:rPr>
                <w:sz w:val="20"/>
              </w:rPr>
              <w:t xml:space="preserve">Ожидаемые результаты реализации подпрограммы 2</w:t>
            </w:r>
          </w:p>
        </w:tc>
        <w:tc>
          <w:tcPr>
            <w:tcW w:w="6520" w:type="dxa"/>
            <w:tcBorders>
              <w:top w:val="nil"/>
              <w:left w:val="nil"/>
              <w:bottom w:val="nil"/>
              <w:right w:val="nil"/>
            </w:tcBorders>
          </w:tcPr>
          <w:p>
            <w:pPr>
              <w:pStyle w:val="0"/>
            </w:pPr>
            <w:r>
              <w:rPr>
                <w:sz w:val="20"/>
              </w:rPr>
              <w:t xml:space="preserve">увеличение количества участников мероприятий по патриотическому воспитанию до 700 тыс. человек;</w:t>
            </w:r>
          </w:p>
          <w:p>
            <w:pPr>
              <w:pStyle w:val="0"/>
            </w:pPr>
            <w:r>
              <w:rPr>
                <w:sz w:val="20"/>
              </w:rPr>
              <w:t xml:space="preserve">обеспечение проведения не менее 236 мероприятий по патриотическому воспитанию населения;</w:t>
            </w:r>
          </w:p>
          <w:p>
            <w:pPr>
              <w:pStyle w:val="0"/>
            </w:pPr>
            <w:r>
              <w:rPr>
                <w:sz w:val="20"/>
              </w:rPr>
              <w:t xml:space="preserve">обеспечено использование организаторами в муниципальных районах, муниципальных и городских округах при реализации комплексов мероприятий, посвященных памятным датам и юбилейным событиям, подготовленных методических рекомендаций на уровне 75% ежегодно;</w:t>
            </w:r>
          </w:p>
          <w:p>
            <w:pPr>
              <w:pStyle w:val="0"/>
            </w:pPr>
            <w:r>
              <w:rPr>
                <w:sz w:val="20"/>
              </w:rPr>
              <w:t xml:space="preserve">увеличение количества участников акций, посвященных государственным праздникам и памятным датам, до 225 тысяч человек;</w:t>
            </w:r>
          </w:p>
          <w:p>
            <w:pPr>
              <w:pStyle w:val="0"/>
            </w:pPr>
            <w:r>
              <w:rPr>
                <w:sz w:val="20"/>
              </w:rPr>
              <w:t xml:space="preserve">обеспечение участия представителей Вологодской области в 75 мероприятиях по патриотическому воспитанию за пределами региона</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Вологодской области от 16.08.2021 </w:t>
            </w:r>
            <w:hyperlink w:history="0" r:id="rId206" w:tooltip="Постановление Правительства Вологодской области от 16.08.2021 N 940 &quot;О внесении изменений в постановление Правительства области от 27 мая 2019 года N 491&quot; {КонсультантПлюс}">
              <w:r>
                <w:rPr>
                  <w:sz w:val="20"/>
                  <w:color w:val="0000ff"/>
                </w:rPr>
                <w:t xml:space="preserve">N 940</w:t>
              </w:r>
            </w:hyperlink>
            <w:r>
              <w:rPr>
                <w:sz w:val="20"/>
              </w:rPr>
              <w:t xml:space="preserve">, от 29.08.2022 </w:t>
            </w:r>
            <w:hyperlink w:history="0" r:id="rId207"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N 1078</w:t>
              </w:r>
            </w:hyperlink>
            <w:r>
              <w:rPr>
                <w:sz w:val="20"/>
              </w:rPr>
              <w:t xml:space="preserve">)</w:t>
            </w:r>
          </w:p>
        </w:tc>
      </w:tr>
    </w:tbl>
    <w:p>
      <w:pPr>
        <w:pStyle w:val="0"/>
        <w:jc w:val="both"/>
      </w:pPr>
      <w:r>
        <w:rPr>
          <w:sz w:val="20"/>
        </w:rPr>
      </w:r>
    </w:p>
    <w:p>
      <w:pPr>
        <w:pStyle w:val="2"/>
        <w:outlineLvl w:val="2"/>
        <w:jc w:val="center"/>
      </w:pPr>
      <w:r>
        <w:rPr>
          <w:sz w:val="20"/>
        </w:rPr>
        <w:t xml:space="preserve">1. Сведения о целевых показателях</w:t>
      </w:r>
    </w:p>
    <w:p>
      <w:pPr>
        <w:pStyle w:val="2"/>
        <w:jc w:val="center"/>
      </w:pPr>
      <w:r>
        <w:rPr>
          <w:sz w:val="20"/>
        </w:rPr>
        <w:t xml:space="preserve">(индикаторах) подпрограммы 2</w:t>
      </w:r>
    </w:p>
    <w:p>
      <w:pPr>
        <w:pStyle w:val="0"/>
        <w:jc w:val="center"/>
      </w:pPr>
      <w:r>
        <w:rPr>
          <w:sz w:val="20"/>
        </w:rPr>
        <w:t xml:space="preserve">(в ред. </w:t>
      </w:r>
      <w:hyperlink w:history="0" r:id="rId208"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29.08.2022 N 1078)</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181"/>
        <w:gridCol w:w="3260"/>
        <w:gridCol w:w="1531"/>
        <w:gridCol w:w="1417"/>
        <w:gridCol w:w="1417"/>
        <w:gridCol w:w="1417"/>
        <w:gridCol w:w="1417"/>
        <w:gridCol w:w="1417"/>
        <w:gridCol w:w="1417"/>
        <w:gridCol w:w="1417"/>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3181" w:type="dxa"/>
            <w:vMerge w:val="restart"/>
          </w:tcPr>
          <w:p>
            <w:pPr>
              <w:pStyle w:val="0"/>
            </w:pPr>
            <w:r>
              <w:rPr>
                <w:sz w:val="20"/>
              </w:rPr>
              <w:t xml:space="preserve">Цель, задача, направленная на достижение цели</w:t>
            </w:r>
          </w:p>
        </w:tc>
        <w:tc>
          <w:tcPr>
            <w:tcW w:w="3260" w:type="dxa"/>
            <w:vMerge w:val="restart"/>
          </w:tcPr>
          <w:p>
            <w:pPr>
              <w:pStyle w:val="0"/>
            </w:pPr>
            <w:r>
              <w:rPr>
                <w:sz w:val="20"/>
              </w:rPr>
              <w:t xml:space="preserve">Наименование целевого показателя (индикатора)</w:t>
            </w:r>
          </w:p>
        </w:tc>
        <w:tc>
          <w:tcPr>
            <w:tcW w:w="1531" w:type="dxa"/>
            <w:vMerge w:val="restart"/>
          </w:tcPr>
          <w:p>
            <w:pPr>
              <w:pStyle w:val="0"/>
            </w:pPr>
            <w:r>
              <w:rPr>
                <w:sz w:val="20"/>
              </w:rPr>
              <w:t xml:space="preserve">Единица измерения</w:t>
            </w:r>
          </w:p>
        </w:tc>
        <w:tc>
          <w:tcPr>
            <w:gridSpan w:val="7"/>
            <w:tcW w:w="9919" w:type="dxa"/>
          </w:tcPr>
          <w:p>
            <w:pPr>
              <w:pStyle w:val="0"/>
              <w:jc w:val="center"/>
            </w:pPr>
            <w:r>
              <w:rPr>
                <w:sz w:val="20"/>
              </w:rPr>
              <w:t xml:space="preserve">Значение целевого показателя (индикатора)</w:t>
            </w:r>
          </w:p>
        </w:tc>
      </w:tr>
      <w:tr>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отчетное</w:t>
            </w:r>
          </w:p>
        </w:tc>
        <w:tc>
          <w:tcPr>
            <w:tcW w:w="1417" w:type="dxa"/>
          </w:tcPr>
          <w:p>
            <w:pPr>
              <w:pStyle w:val="0"/>
              <w:jc w:val="center"/>
            </w:pPr>
            <w:r>
              <w:rPr>
                <w:sz w:val="20"/>
              </w:rPr>
              <w:t xml:space="preserve">оценочное</w:t>
            </w:r>
          </w:p>
        </w:tc>
        <w:tc>
          <w:tcPr>
            <w:gridSpan w:val="5"/>
            <w:tcW w:w="7085" w:type="dxa"/>
          </w:tcPr>
          <w:p>
            <w:pPr>
              <w:pStyle w:val="0"/>
              <w:jc w:val="center"/>
            </w:pPr>
            <w:r>
              <w:rPr>
                <w:sz w:val="20"/>
              </w:rPr>
              <w:t xml:space="preserve">плановое</w:t>
            </w:r>
          </w:p>
        </w:tc>
      </w:tr>
      <w:tr>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2017 год</w:t>
            </w:r>
          </w:p>
        </w:tc>
        <w:tc>
          <w:tcPr>
            <w:tcW w:w="1417" w:type="dxa"/>
          </w:tcPr>
          <w:p>
            <w:pPr>
              <w:pStyle w:val="0"/>
              <w:jc w:val="center"/>
            </w:pPr>
            <w:r>
              <w:rPr>
                <w:sz w:val="20"/>
              </w:rPr>
              <w:t xml:space="preserve">2018 год</w:t>
            </w:r>
          </w:p>
        </w:tc>
        <w:tc>
          <w:tcPr>
            <w:tcW w:w="1417" w:type="dxa"/>
          </w:tcPr>
          <w:p>
            <w:pPr>
              <w:pStyle w:val="0"/>
              <w:jc w:val="center"/>
            </w:pPr>
            <w:r>
              <w:rPr>
                <w:sz w:val="20"/>
              </w:rPr>
              <w:t xml:space="preserve">2021 год</w:t>
            </w:r>
          </w:p>
        </w:tc>
        <w:tc>
          <w:tcPr>
            <w:tcW w:w="1417" w:type="dxa"/>
          </w:tcPr>
          <w:p>
            <w:pPr>
              <w:pStyle w:val="0"/>
              <w:jc w:val="center"/>
            </w:pPr>
            <w:r>
              <w:rPr>
                <w:sz w:val="20"/>
              </w:rPr>
              <w:t xml:space="preserve">2022 год</w:t>
            </w:r>
          </w:p>
        </w:tc>
        <w:tc>
          <w:tcPr>
            <w:tcW w:w="1417" w:type="dxa"/>
          </w:tcPr>
          <w:p>
            <w:pPr>
              <w:pStyle w:val="0"/>
              <w:jc w:val="center"/>
            </w:pPr>
            <w:r>
              <w:rPr>
                <w:sz w:val="20"/>
              </w:rPr>
              <w:t xml:space="preserve">2023 год</w:t>
            </w:r>
          </w:p>
        </w:tc>
        <w:tc>
          <w:tcPr>
            <w:tcW w:w="1417" w:type="dxa"/>
          </w:tcPr>
          <w:p>
            <w:pPr>
              <w:pStyle w:val="0"/>
              <w:jc w:val="center"/>
            </w:pPr>
            <w:r>
              <w:rPr>
                <w:sz w:val="20"/>
              </w:rPr>
              <w:t xml:space="preserve">2024 год</w:t>
            </w:r>
          </w:p>
        </w:tc>
        <w:tc>
          <w:tcPr>
            <w:tcW w:w="1417" w:type="dxa"/>
          </w:tcPr>
          <w:p>
            <w:pPr>
              <w:pStyle w:val="0"/>
              <w:jc w:val="center"/>
            </w:pPr>
            <w:r>
              <w:rPr>
                <w:sz w:val="20"/>
              </w:rPr>
              <w:t xml:space="preserve">2025 год</w:t>
            </w:r>
          </w:p>
        </w:tc>
      </w:tr>
      <w:tr>
        <w:tc>
          <w:tcPr>
            <w:tcW w:w="567" w:type="dxa"/>
          </w:tcPr>
          <w:p>
            <w:pPr>
              <w:pStyle w:val="0"/>
              <w:jc w:val="center"/>
            </w:pPr>
            <w:r>
              <w:rPr>
                <w:sz w:val="20"/>
              </w:rPr>
              <w:t xml:space="preserve">1</w:t>
            </w:r>
          </w:p>
        </w:tc>
        <w:tc>
          <w:tcPr>
            <w:tcW w:w="3181" w:type="dxa"/>
          </w:tcPr>
          <w:p>
            <w:pPr>
              <w:pStyle w:val="0"/>
              <w:jc w:val="center"/>
            </w:pPr>
            <w:r>
              <w:rPr>
                <w:sz w:val="20"/>
              </w:rPr>
              <w:t xml:space="preserve">2</w:t>
            </w:r>
          </w:p>
        </w:tc>
        <w:tc>
          <w:tcPr>
            <w:tcW w:w="3260" w:type="dxa"/>
          </w:tcPr>
          <w:p>
            <w:pPr>
              <w:pStyle w:val="0"/>
              <w:jc w:val="center"/>
            </w:pPr>
            <w:r>
              <w:rPr>
                <w:sz w:val="20"/>
              </w:rPr>
              <w:t xml:space="preserve">3</w:t>
            </w:r>
          </w:p>
        </w:tc>
        <w:tc>
          <w:tcPr>
            <w:tcW w:w="1531" w:type="dxa"/>
          </w:tcPr>
          <w:p>
            <w:pPr>
              <w:pStyle w:val="0"/>
              <w:jc w:val="center"/>
            </w:pPr>
            <w:r>
              <w:rPr>
                <w:sz w:val="20"/>
              </w:rPr>
              <w:t xml:space="preserve">4</w:t>
            </w:r>
          </w:p>
        </w:tc>
        <w:tc>
          <w:tcPr>
            <w:tcW w:w="1417" w:type="dxa"/>
          </w:tcPr>
          <w:p>
            <w:pPr>
              <w:pStyle w:val="0"/>
              <w:jc w:val="center"/>
            </w:pPr>
            <w:r>
              <w:rPr>
                <w:sz w:val="20"/>
              </w:rPr>
              <w:t xml:space="preserve">5</w:t>
            </w:r>
          </w:p>
        </w:tc>
        <w:tc>
          <w:tcPr>
            <w:tcW w:w="1417" w:type="dxa"/>
          </w:tcPr>
          <w:p>
            <w:pPr>
              <w:pStyle w:val="0"/>
              <w:jc w:val="center"/>
            </w:pPr>
            <w:r>
              <w:rPr>
                <w:sz w:val="20"/>
              </w:rPr>
              <w:t xml:space="preserve">6</w:t>
            </w:r>
          </w:p>
        </w:tc>
        <w:tc>
          <w:tcPr>
            <w:tcW w:w="1417" w:type="dxa"/>
          </w:tcPr>
          <w:p>
            <w:pPr>
              <w:pStyle w:val="0"/>
              <w:jc w:val="center"/>
            </w:pPr>
            <w:r>
              <w:rPr>
                <w:sz w:val="20"/>
              </w:rPr>
              <w:t xml:space="preserve">7</w:t>
            </w:r>
          </w:p>
        </w:tc>
        <w:tc>
          <w:tcPr>
            <w:tcW w:w="1417" w:type="dxa"/>
          </w:tcPr>
          <w:p>
            <w:pPr>
              <w:pStyle w:val="0"/>
              <w:jc w:val="center"/>
            </w:pPr>
            <w:r>
              <w:rPr>
                <w:sz w:val="20"/>
              </w:rPr>
              <w:t xml:space="preserve">8</w:t>
            </w:r>
          </w:p>
        </w:tc>
        <w:tc>
          <w:tcPr>
            <w:tcW w:w="1417" w:type="dxa"/>
          </w:tcPr>
          <w:p>
            <w:pPr>
              <w:pStyle w:val="0"/>
              <w:jc w:val="center"/>
            </w:pPr>
            <w:r>
              <w:rPr>
                <w:sz w:val="20"/>
              </w:rPr>
              <w:t xml:space="preserve">9</w:t>
            </w:r>
          </w:p>
        </w:tc>
        <w:tc>
          <w:tcPr>
            <w:tcW w:w="1417" w:type="dxa"/>
          </w:tcPr>
          <w:p>
            <w:pPr>
              <w:pStyle w:val="0"/>
              <w:jc w:val="center"/>
            </w:pPr>
            <w:r>
              <w:rPr>
                <w:sz w:val="20"/>
              </w:rPr>
              <w:t xml:space="preserve">10</w:t>
            </w:r>
          </w:p>
        </w:tc>
        <w:tc>
          <w:tcPr>
            <w:tcW w:w="1417" w:type="dxa"/>
          </w:tcPr>
          <w:p>
            <w:pPr>
              <w:pStyle w:val="0"/>
              <w:jc w:val="center"/>
            </w:pPr>
            <w:r>
              <w:rPr>
                <w:sz w:val="20"/>
              </w:rPr>
              <w:t xml:space="preserve">11</w:t>
            </w:r>
          </w:p>
        </w:tc>
      </w:tr>
      <w:tr>
        <w:tc>
          <w:tcPr>
            <w:gridSpan w:val="11"/>
            <w:tcW w:w="18458" w:type="dxa"/>
          </w:tcPr>
          <w:p>
            <w:pPr>
              <w:pStyle w:val="0"/>
              <w:jc w:val="center"/>
            </w:pPr>
            <w:r>
              <w:rPr>
                <w:sz w:val="20"/>
              </w:rPr>
              <w:t xml:space="preserve">Цель: развитие и совершенствование системы патриотического воспитания граждан</w:t>
            </w:r>
          </w:p>
        </w:tc>
      </w:tr>
      <w:tr>
        <w:tc>
          <w:tcPr>
            <w:tcW w:w="567" w:type="dxa"/>
            <w:vMerge w:val="restart"/>
          </w:tcPr>
          <w:p>
            <w:pPr>
              <w:pStyle w:val="0"/>
            </w:pPr>
            <w:r>
              <w:rPr>
                <w:sz w:val="20"/>
              </w:rPr>
              <w:t xml:space="preserve">1.</w:t>
            </w:r>
          </w:p>
        </w:tc>
        <w:tc>
          <w:tcPr>
            <w:tcW w:w="3181" w:type="dxa"/>
            <w:vMerge w:val="restart"/>
          </w:tcPr>
          <w:p>
            <w:pPr>
              <w:pStyle w:val="0"/>
            </w:pPr>
            <w:r>
              <w:rPr>
                <w:sz w:val="20"/>
              </w:rPr>
              <w:t xml:space="preserve">Задача "Совершенствование форм и методов работы по патриотическому воспитанию граждан на территории области"</w:t>
            </w:r>
          </w:p>
        </w:tc>
        <w:tc>
          <w:tcPr>
            <w:tcW w:w="3260" w:type="dxa"/>
          </w:tcPr>
          <w:p>
            <w:pPr>
              <w:pStyle w:val="0"/>
            </w:pPr>
            <w:r>
              <w:rPr>
                <w:sz w:val="20"/>
              </w:rPr>
              <w:t xml:space="preserve">доля использования организаторами в муниципальных районах, муниципальных и городских округах при реализации комплексов мероприятий, посвященных памятным датам и юбилейным событиям, подготовленных методических рекомендаций</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75</w:t>
            </w:r>
          </w:p>
        </w:tc>
        <w:tc>
          <w:tcPr>
            <w:tcW w:w="1417" w:type="dxa"/>
          </w:tcPr>
          <w:p>
            <w:pPr>
              <w:pStyle w:val="0"/>
              <w:jc w:val="center"/>
            </w:pPr>
            <w:r>
              <w:rPr>
                <w:sz w:val="20"/>
              </w:rPr>
              <w:t xml:space="preserve">75</w:t>
            </w:r>
          </w:p>
        </w:tc>
        <w:tc>
          <w:tcPr>
            <w:tcW w:w="1417" w:type="dxa"/>
          </w:tcPr>
          <w:p>
            <w:pPr>
              <w:pStyle w:val="0"/>
              <w:jc w:val="center"/>
            </w:pPr>
            <w:r>
              <w:rPr>
                <w:sz w:val="20"/>
              </w:rPr>
              <w:t xml:space="preserve">75</w:t>
            </w:r>
          </w:p>
        </w:tc>
        <w:tc>
          <w:tcPr>
            <w:tcW w:w="1417" w:type="dxa"/>
          </w:tcPr>
          <w:p>
            <w:pPr>
              <w:pStyle w:val="0"/>
              <w:jc w:val="center"/>
            </w:pPr>
            <w:r>
              <w:rPr>
                <w:sz w:val="20"/>
              </w:rPr>
              <w:t xml:space="preserve">75</w:t>
            </w:r>
          </w:p>
        </w:tc>
        <w:tc>
          <w:tcPr>
            <w:tcW w:w="1417" w:type="dxa"/>
          </w:tcPr>
          <w:p>
            <w:pPr>
              <w:pStyle w:val="0"/>
              <w:jc w:val="center"/>
            </w:pPr>
            <w:r>
              <w:rPr>
                <w:sz w:val="20"/>
              </w:rPr>
              <w:t xml:space="preserve">75</w:t>
            </w:r>
          </w:p>
        </w:tc>
      </w:tr>
      <w:tr>
        <w:tc>
          <w:tcPr>
            <w:vMerge w:val="continue"/>
          </w:tcPr>
          <w:p/>
        </w:tc>
        <w:tc>
          <w:tcPr>
            <w:vMerge w:val="continue"/>
          </w:tcPr>
          <w:p/>
        </w:tc>
        <w:tc>
          <w:tcPr>
            <w:tcW w:w="3260" w:type="dxa"/>
          </w:tcPr>
          <w:p>
            <w:pPr>
              <w:pStyle w:val="0"/>
            </w:pPr>
            <w:r>
              <w:rPr>
                <w:sz w:val="20"/>
              </w:rPr>
              <w:t xml:space="preserve">количество мероприятий по патриотическому воспитанию за пределами региона, в которых приняли участие представители Вологодской области</w:t>
            </w:r>
          </w:p>
        </w:tc>
        <w:tc>
          <w:tcPr>
            <w:tcW w:w="1531" w:type="dxa"/>
          </w:tcPr>
          <w:p>
            <w:pPr>
              <w:pStyle w:val="0"/>
              <w:jc w:val="center"/>
            </w:pPr>
            <w:r>
              <w:rPr>
                <w:sz w:val="20"/>
              </w:rPr>
              <w:t xml:space="preserve">ед.</w:t>
            </w:r>
          </w:p>
        </w:tc>
        <w:tc>
          <w:tcPr>
            <w:tcW w:w="1417" w:type="dxa"/>
          </w:tcPr>
          <w:p>
            <w:pPr>
              <w:pStyle w:val="0"/>
              <w:jc w:val="center"/>
            </w:pPr>
            <w:r>
              <w:rPr>
                <w:sz w:val="20"/>
              </w:rPr>
              <w:t xml:space="preserve">14</w:t>
            </w:r>
          </w:p>
        </w:tc>
        <w:tc>
          <w:tcPr>
            <w:tcW w:w="1417" w:type="dxa"/>
          </w:tcPr>
          <w:p>
            <w:pPr>
              <w:pStyle w:val="0"/>
              <w:jc w:val="center"/>
            </w:pPr>
            <w:r>
              <w:rPr>
                <w:sz w:val="20"/>
              </w:rPr>
              <w:t xml:space="preserve">15</w:t>
            </w:r>
          </w:p>
        </w:tc>
        <w:tc>
          <w:tcPr>
            <w:tcW w:w="1417" w:type="dxa"/>
          </w:tcPr>
          <w:p>
            <w:pPr>
              <w:pStyle w:val="0"/>
              <w:jc w:val="center"/>
            </w:pPr>
            <w:r>
              <w:rPr>
                <w:sz w:val="20"/>
              </w:rPr>
              <w:t xml:space="preserve">не менее 15</w:t>
            </w:r>
          </w:p>
        </w:tc>
        <w:tc>
          <w:tcPr>
            <w:tcW w:w="1417" w:type="dxa"/>
          </w:tcPr>
          <w:p>
            <w:pPr>
              <w:pStyle w:val="0"/>
              <w:jc w:val="center"/>
            </w:pPr>
            <w:r>
              <w:rPr>
                <w:sz w:val="20"/>
              </w:rPr>
              <w:t xml:space="preserve">не менее 15</w:t>
            </w:r>
          </w:p>
        </w:tc>
        <w:tc>
          <w:tcPr>
            <w:tcW w:w="1417" w:type="dxa"/>
          </w:tcPr>
          <w:p>
            <w:pPr>
              <w:pStyle w:val="0"/>
              <w:jc w:val="center"/>
            </w:pPr>
            <w:r>
              <w:rPr>
                <w:sz w:val="20"/>
              </w:rPr>
              <w:t xml:space="preserve">не менее 15</w:t>
            </w:r>
          </w:p>
        </w:tc>
        <w:tc>
          <w:tcPr>
            <w:tcW w:w="1417" w:type="dxa"/>
          </w:tcPr>
          <w:p>
            <w:pPr>
              <w:pStyle w:val="0"/>
              <w:jc w:val="center"/>
            </w:pPr>
            <w:r>
              <w:rPr>
                <w:sz w:val="20"/>
              </w:rPr>
              <w:t xml:space="preserve">не менее 15</w:t>
            </w:r>
          </w:p>
        </w:tc>
        <w:tc>
          <w:tcPr>
            <w:tcW w:w="1417" w:type="dxa"/>
          </w:tcPr>
          <w:p>
            <w:pPr>
              <w:pStyle w:val="0"/>
              <w:jc w:val="center"/>
            </w:pPr>
            <w:r>
              <w:rPr>
                <w:sz w:val="20"/>
              </w:rPr>
              <w:t xml:space="preserve">не менее 15</w:t>
            </w:r>
          </w:p>
        </w:tc>
      </w:tr>
      <w:tr>
        <w:tc>
          <w:tcPr>
            <w:vMerge w:val="continue"/>
          </w:tcPr>
          <w:p/>
        </w:tc>
        <w:tc>
          <w:tcPr>
            <w:vMerge w:val="continue"/>
          </w:tcPr>
          <w:p/>
        </w:tc>
        <w:tc>
          <w:tcPr>
            <w:tcW w:w="3260" w:type="dxa"/>
          </w:tcPr>
          <w:p>
            <w:pPr>
              <w:pStyle w:val="0"/>
            </w:pPr>
            <w:r>
              <w:rPr>
                <w:sz w:val="20"/>
              </w:rPr>
              <w:t xml:space="preserve">количество восстановленных воинских захоронений</w:t>
            </w:r>
          </w:p>
        </w:tc>
        <w:tc>
          <w:tcPr>
            <w:tcW w:w="1531" w:type="dxa"/>
          </w:tcPr>
          <w:p>
            <w:pPr>
              <w:pStyle w:val="0"/>
              <w:jc w:val="center"/>
            </w:pPr>
            <w:r>
              <w:rPr>
                <w:sz w:val="20"/>
              </w:rPr>
              <w:t xml:space="preserve">ед.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w:t>
            </w:r>
          </w:p>
        </w:tc>
        <w:tc>
          <w:tcPr>
            <w:tcW w:w="1417" w:type="dxa"/>
          </w:tcPr>
          <w:p>
            <w:pPr>
              <w:pStyle w:val="0"/>
              <w:jc w:val="center"/>
            </w:pPr>
            <w:r>
              <w:rPr>
                <w:sz w:val="20"/>
              </w:rPr>
              <w:t xml:space="preserve">8</w:t>
            </w:r>
          </w:p>
        </w:tc>
        <w:tc>
          <w:tcPr>
            <w:tcW w:w="1417" w:type="dxa"/>
          </w:tcPr>
          <w:p>
            <w:pPr>
              <w:pStyle w:val="0"/>
              <w:jc w:val="center"/>
            </w:pPr>
            <w:r>
              <w:rPr>
                <w:sz w:val="20"/>
              </w:rPr>
              <w:t xml:space="preserve">7</w:t>
            </w:r>
          </w:p>
        </w:tc>
        <w:tc>
          <w:tcPr>
            <w:tcW w:w="1417" w:type="dxa"/>
          </w:tcPr>
          <w:p>
            <w:pPr>
              <w:pStyle w:val="0"/>
              <w:jc w:val="center"/>
            </w:pPr>
            <w:r>
              <w:rPr>
                <w:sz w:val="20"/>
              </w:rPr>
              <w:t xml:space="preserve">1</w:t>
            </w:r>
          </w:p>
        </w:tc>
        <w:tc>
          <w:tcPr>
            <w:tcW w:w="1417" w:type="dxa"/>
          </w:tcPr>
          <w:p>
            <w:pPr>
              <w:pStyle w:val="0"/>
              <w:jc w:val="center"/>
            </w:pPr>
            <w:r>
              <w:rPr>
                <w:sz w:val="20"/>
              </w:rPr>
              <w:t xml:space="preserve">-</w:t>
            </w:r>
          </w:p>
        </w:tc>
      </w:tr>
      <w:tr>
        <w:tc>
          <w:tcPr>
            <w:tcW w:w="567" w:type="dxa"/>
            <w:vMerge w:val="restart"/>
          </w:tcPr>
          <w:p>
            <w:pPr>
              <w:pStyle w:val="0"/>
            </w:pPr>
            <w:r>
              <w:rPr>
                <w:sz w:val="20"/>
              </w:rPr>
              <w:t xml:space="preserve">2.</w:t>
            </w:r>
          </w:p>
        </w:tc>
        <w:tc>
          <w:tcPr>
            <w:tcW w:w="3181" w:type="dxa"/>
            <w:vMerge w:val="restart"/>
          </w:tcPr>
          <w:p>
            <w:pPr>
              <w:pStyle w:val="0"/>
            </w:pPr>
            <w:r>
              <w:rPr>
                <w:sz w:val="20"/>
              </w:rPr>
              <w:t xml:space="preserve">Задача "Создание условий для формирования патриотических чувств, духовно-нравственных ценностей и идеалов"</w:t>
            </w:r>
          </w:p>
        </w:tc>
        <w:tc>
          <w:tcPr>
            <w:tcW w:w="3260" w:type="dxa"/>
          </w:tcPr>
          <w:p>
            <w:pPr>
              <w:pStyle w:val="0"/>
            </w:pPr>
            <w:r>
              <w:rPr>
                <w:sz w:val="20"/>
              </w:rPr>
              <w:t xml:space="preserve">количество мероприятий по патриотическому воспитанию</w:t>
            </w:r>
          </w:p>
        </w:tc>
        <w:tc>
          <w:tcPr>
            <w:tcW w:w="1531" w:type="dxa"/>
          </w:tcPr>
          <w:p>
            <w:pPr>
              <w:pStyle w:val="0"/>
              <w:jc w:val="center"/>
            </w:pPr>
            <w:r>
              <w:rPr>
                <w:sz w:val="20"/>
              </w:rPr>
              <w:t xml:space="preserve">ед.</w:t>
            </w:r>
          </w:p>
        </w:tc>
        <w:tc>
          <w:tcPr>
            <w:tcW w:w="1417" w:type="dxa"/>
          </w:tcPr>
          <w:p>
            <w:pPr>
              <w:pStyle w:val="0"/>
              <w:jc w:val="center"/>
            </w:pPr>
            <w:r>
              <w:rPr>
                <w:sz w:val="20"/>
              </w:rPr>
              <w:t xml:space="preserve">30</w:t>
            </w:r>
          </w:p>
        </w:tc>
        <w:tc>
          <w:tcPr>
            <w:tcW w:w="1417" w:type="dxa"/>
          </w:tcPr>
          <w:p>
            <w:pPr>
              <w:pStyle w:val="0"/>
              <w:jc w:val="center"/>
            </w:pPr>
            <w:r>
              <w:rPr>
                <w:sz w:val="20"/>
              </w:rPr>
              <w:t xml:space="preserve">30</w:t>
            </w:r>
          </w:p>
        </w:tc>
        <w:tc>
          <w:tcPr>
            <w:tcW w:w="1417" w:type="dxa"/>
          </w:tcPr>
          <w:p>
            <w:pPr>
              <w:pStyle w:val="0"/>
              <w:jc w:val="center"/>
            </w:pPr>
            <w:r>
              <w:rPr>
                <w:sz w:val="20"/>
              </w:rPr>
              <w:t xml:space="preserve">45</w:t>
            </w:r>
          </w:p>
        </w:tc>
        <w:tc>
          <w:tcPr>
            <w:tcW w:w="1417" w:type="dxa"/>
          </w:tcPr>
          <w:p>
            <w:pPr>
              <w:pStyle w:val="0"/>
              <w:jc w:val="center"/>
            </w:pPr>
            <w:r>
              <w:rPr>
                <w:sz w:val="20"/>
              </w:rPr>
              <w:t xml:space="preserve">47</w:t>
            </w:r>
          </w:p>
        </w:tc>
        <w:tc>
          <w:tcPr>
            <w:tcW w:w="1417" w:type="dxa"/>
          </w:tcPr>
          <w:p>
            <w:pPr>
              <w:pStyle w:val="0"/>
              <w:jc w:val="center"/>
            </w:pPr>
            <w:r>
              <w:rPr>
                <w:sz w:val="20"/>
              </w:rPr>
              <w:t xml:space="preserve">47</w:t>
            </w:r>
          </w:p>
        </w:tc>
        <w:tc>
          <w:tcPr>
            <w:tcW w:w="1417" w:type="dxa"/>
          </w:tcPr>
          <w:p>
            <w:pPr>
              <w:pStyle w:val="0"/>
              <w:jc w:val="center"/>
            </w:pPr>
            <w:r>
              <w:rPr>
                <w:sz w:val="20"/>
              </w:rPr>
              <w:t xml:space="preserve">47</w:t>
            </w:r>
          </w:p>
        </w:tc>
        <w:tc>
          <w:tcPr>
            <w:tcW w:w="1417" w:type="dxa"/>
          </w:tcPr>
          <w:p>
            <w:pPr>
              <w:pStyle w:val="0"/>
              <w:jc w:val="center"/>
            </w:pPr>
            <w:r>
              <w:rPr>
                <w:sz w:val="20"/>
              </w:rPr>
              <w:t xml:space="preserve">50</w:t>
            </w:r>
          </w:p>
        </w:tc>
      </w:tr>
      <w:tr>
        <w:tc>
          <w:tcPr>
            <w:vMerge w:val="continue"/>
          </w:tcPr>
          <w:p/>
        </w:tc>
        <w:tc>
          <w:tcPr>
            <w:vMerge w:val="continue"/>
          </w:tcPr>
          <w:p/>
        </w:tc>
        <w:tc>
          <w:tcPr>
            <w:tcW w:w="3260" w:type="dxa"/>
          </w:tcPr>
          <w:p>
            <w:pPr>
              <w:pStyle w:val="0"/>
            </w:pPr>
            <w:r>
              <w:rPr>
                <w:sz w:val="20"/>
              </w:rPr>
              <w:t xml:space="preserve">количество участников мероприятий по патриотическому воспитанию</w:t>
            </w:r>
          </w:p>
        </w:tc>
        <w:tc>
          <w:tcPr>
            <w:tcW w:w="1531" w:type="dxa"/>
          </w:tcPr>
          <w:p>
            <w:pPr>
              <w:pStyle w:val="0"/>
              <w:jc w:val="center"/>
            </w:pPr>
            <w:r>
              <w:rPr>
                <w:sz w:val="20"/>
              </w:rPr>
              <w:t xml:space="preserve">тыс. чел.</w:t>
            </w:r>
          </w:p>
        </w:tc>
        <w:tc>
          <w:tcPr>
            <w:tcW w:w="1417" w:type="dxa"/>
          </w:tcPr>
          <w:p>
            <w:pPr>
              <w:pStyle w:val="0"/>
              <w:jc w:val="center"/>
            </w:pPr>
            <w:r>
              <w:rPr>
                <w:sz w:val="20"/>
              </w:rPr>
              <w:t xml:space="preserve">440</w:t>
            </w:r>
          </w:p>
        </w:tc>
        <w:tc>
          <w:tcPr>
            <w:tcW w:w="1417" w:type="dxa"/>
          </w:tcPr>
          <w:p>
            <w:pPr>
              <w:pStyle w:val="0"/>
              <w:jc w:val="center"/>
            </w:pPr>
            <w:r>
              <w:rPr>
                <w:sz w:val="20"/>
              </w:rPr>
              <w:t xml:space="preserve">500</w:t>
            </w:r>
          </w:p>
        </w:tc>
        <w:tc>
          <w:tcPr>
            <w:tcW w:w="1417" w:type="dxa"/>
          </w:tcPr>
          <w:p>
            <w:pPr>
              <w:pStyle w:val="0"/>
              <w:jc w:val="center"/>
            </w:pPr>
            <w:r>
              <w:rPr>
                <w:sz w:val="20"/>
              </w:rPr>
              <w:t xml:space="preserve">600</w:t>
            </w:r>
          </w:p>
        </w:tc>
        <w:tc>
          <w:tcPr>
            <w:tcW w:w="1417" w:type="dxa"/>
          </w:tcPr>
          <w:p>
            <w:pPr>
              <w:pStyle w:val="0"/>
              <w:jc w:val="center"/>
            </w:pPr>
            <w:r>
              <w:rPr>
                <w:sz w:val="20"/>
              </w:rPr>
              <w:t xml:space="preserve">620</w:t>
            </w:r>
          </w:p>
        </w:tc>
        <w:tc>
          <w:tcPr>
            <w:tcW w:w="1417" w:type="dxa"/>
          </w:tcPr>
          <w:p>
            <w:pPr>
              <w:pStyle w:val="0"/>
              <w:jc w:val="center"/>
            </w:pPr>
            <w:r>
              <w:rPr>
                <w:sz w:val="20"/>
              </w:rPr>
              <w:t xml:space="preserve">640</w:t>
            </w:r>
          </w:p>
        </w:tc>
        <w:tc>
          <w:tcPr>
            <w:tcW w:w="1417" w:type="dxa"/>
          </w:tcPr>
          <w:p>
            <w:pPr>
              <w:pStyle w:val="0"/>
              <w:jc w:val="center"/>
            </w:pPr>
            <w:r>
              <w:rPr>
                <w:sz w:val="20"/>
              </w:rPr>
              <w:t xml:space="preserve">660</w:t>
            </w:r>
          </w:p>
        </w:tc>
        <w:tc>
          <w:tcPr>
            <w:tcW w:w="1417" w:type="dxa"/>
          </w:tcPr>
          <w:p>
            <w:pPr>
              <w:pStyle w:val="0"/>
              <w:jc w:val="center"/>
            </w:pPr>
            <w:r>
              <w:rPr>
                <w:sz w:val="20"/>
              </w:rPr>
              <w:t xml:space="preserve">700</w:t>
            </w:r>
          </w:p>
        </w:tc>
      </w:tr>
      <w:tr>
        <w:tc>
          <w:tcPr>
            <w:vMerge w:val="continue"/>
          </w:tcPr>
          <w:p/>
        </w:tc>
        <w:tc>
          <w:tcPr>
            <w:vMerge w:val="continue"/>
          </w:tcPr>
          <w:p/>
        </w:tc>
        <w:tc>
          <w:tcPr>
            <w:tcW w:w="3260" w:type="dxa"/>
          </w:tcPr>
          <w:p>
            <w:pPr>
              <w:pStyle w:val="0"/>
            </w:pPr>
            <w:r>
              <w:rPr>
                <w:sz w:val="20"/>
              </w:rPr>
              <w:t xml:space="preserve">количество участников акций, посвященных государственным праздникам и памятным датам</w:t>
            </w:r>
          </w:p>
        </w:tc>
        <w:tc>
          <w:tcPr>
            <w:tcW w:w="1531" w:type="dxa"/>
          </w:tcPr>
          <w:p>
            <w:pPr>
              <w:pStyle w:val="0"/>
              <w:jc w:val="center"/>
            </w:pPr>
            <w:r>
              <w:rPr>
                <w:sz w:val="20"/>
              </w:rPr>
              <w:t xml:space="preserve">тыс. чел.</w:t>
            </w:r>
          </w:p>
        </w:tc>
        <w:tc>
          <w:tcPr>
            <w:tcW w:w="1417" w:type="dxa"/>
          </w:tcPr>
          <w:p>
            <w:pPr>
              <w:pStyle w:val="0"/>
              <w:jc w:val="center"/>
            </w:pPr>
            <w:r>
              <w:rPr>
                <w:sz w:val="20"/>
              </w:rPr>
              <w:t xml:space="preserve">200</w:t>
            </w:r>
          </w:p>
        </w:tc>
        <w:tc>
          <w:tcPr>
            <w:tcW w:w="1417" w:type="dxa"/>
          </w:tcPr>
          <w:p>
            <w:pPr>
              <w:pStyle w:val="0"/>
              <w:jc w:val="center"/>
            </w:pPr>
            <w:r>
              <w:rPr>
                <w:sz w:val="20"/>
              </w:rPr>
              <w:t xml:space="preserve">200</w:t>
            </w:r>
          </w:p>
        </w:tc>
        <w:tc>
          <w:tcPr>
            <w:tcW w:w="1417" w:type="dxa"/>
          </w:tcPr>
          <w:p>
            <w:pPr>
              <w:pStyle w:val="0"/>
              <w:jc w:val="center"/>
            </w:pPr>
            <w:r>
              <w:rPr>
                <w:sz w:val="20"/>
              </w:rPr>
              <w:t xml:space="preserve">205</w:t>
            </w:r>
          </w:p>
        </w:tc>
        <w:tc>
          <w:tcPr>
            <w:tcW w:w="1417" w:type="dxa"/>
          </w:tcPr>
          <w:p>
            <w:pPr>
              <w:pStyle w:val="0"/>
              <w:jc w:val="center"/>
            </w:pPr>
            <w:r>
              <w:rPr>
                <w:sz w:val="20"/>
              </w:rPr>
              <w:t xml:space="preserve">210</w:t>
            </w:r>
          </w:p>
        </w:tc>
        <w:tc>
          <w:tcPr>
            <w:tcW w:w="1417" w:type="dxa"/>
          </w:tcPr>
          <w:p>
            <w:pPr>
              <w:pStyle w:val="0"/>
              <w:jc w:val="center"/>
            </w:pPr>
            <w:r>
              <w:rPr>
                <w:sz w:val="20"/>
              </w:rPr>
              <w:t xml:space="preserve">215</w:t>
            </w:r>
          </w:p>
        </w:tc>
        <w:tc>
          <w:tcPr>
            <w:tcW w:w="1417" w:type="dxa"/>
          </w:tcPr>
          <w:p>
            <w:pPr>
              <w:pStyle w:val="0"/>
              <w:jc w:val="center"/>
            </w:pPr>
            <w:r>
              <w:rPr>
                <w:sz w:val="20"/>
              </w:rPr>
              <w:t xml:space="preserve">220</w:t>
            </w:r>
          </w:p>
        </w:tc>
        <w:tc>
          <w:tcPr>
            <w:tcW w:w="1417" w:type="dxa"/>
          </w:tcPr>
          <w:p>
            <w:pPr>
              <w:pStyle w:val="0"/>
              <w:jc w:val="center"/>
            </w:pPr>
            <w:r>
              <w:rPr>
                <w:sz w:val="20"/>
              </w:rPr>
              <w:t xml:space="preserve">225</w:t>
            </w:r>
          </w:p>
        </w:tc>
      </w:tr>
      <w:tr>
        <w:tc>
          <w:tcPr>
            <w:vMerge w:val="continue"/>
          </w:tcPr>
          <w:p/>
        </w:tc>
        <w:tc>
          <w:tcPr>
            <w:vMerge w:val="continue"/>
          </w:tcPr>
          <w:p/>
        </w:tc>
        <w:tc>
          <w:tcPr>
            <w:tcW w:w="3260" w:type="dxa"/>
          </w:tcPr>
          <w:p>
            <w:pPr>
              <w:pStyle w:val="0"/>
            </w:pPr>
            <w:r>
              <w:rPr>
                <w:sz w:val="20"/>
              </w:rPr>
              <w:t xml:space="preserve">численность детей и молодежи в возрасте до 35 лет, вовлеченных в социально активную деятельность через увеличение охвата патриотическими проектами</w:t>
            </w:r>
          </w:p>
        </w:tc>
        <w:tc>
          <w:tcPr>
            <w:tcW w:w="1531" w:type="dxa"/>
          </w:tcPr>
          <w:p>
            <w:pPr>
              <w:pStyle w:val="0"/>
              <w:jc w:val="center"/>
            </w:pPr>
            <w:r>
              <w:rPr>
                <w:sz w:val="20"/>
              </w:rPr>
              <w:t xml:space="preserve">тыс. чел.</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58</w:t>
            </w:r>
          </w:p>
        </w:tc>
        <w:tc>
          <w:tcPr>
            <w:tcW w:w="1417" w:type="dxa"/>
          </w:tcPr>
          <w:p>
            <w:pPr>
              <w:pStyle w:val="0"/>
              <w:jc w:val="center"/>
            </w:pPr>
            <w:r>
              <w:rPr>
                <w:sz w:val="20"/>
              </w:rPr>
              <w:t xml:space="preserve">69</w:t>
            </w:r>
          </w:p>
        </w:tc>
        <w:tc>
          <w:tcPr>
            <w:tcW w:w="1417" w:type="dxa"/>
          </w:tcPr>
          <w:p>
            <w:pPr>
              <w:pStyle w:val="0"/>
              <w:jc w:val="center"/>
            </w:pPr>
            <w:r>
              <w:rPr>
                <w:sz w:val="20"/>
              </w:rPr>
              <w:t xml:space="preserve">79</w:t>
            </w:r>
          </w:p>
        </w:tc>
        <w:tc>
          <w:tcPr>
            <w:tcW w:w="1417" w:type="dxa"/>
          </w:tcPr>
          <w:p>
            <w:pPr>
              <w:pStyle w:val="0"/>
              <w:jc w:val="center"/>
            </w:pPr>
            <w:r>
              <w:rPr>
                <w:sz w:val="20"/>
              </w:rPr>
              <w:t xml:space="preserve">88</w:t>
            </w:r>
          </w:p>
        </w:tc>
        <w:tc>
          <w:tcPr>
            <w:tcW w:w="1417" w:type="dxa"/>
          </w:tcPr>
          <w:p>
            <w:pPr>
              <w:pStyle w:val="0"/>
              <w:jc w:val="center"/>
            </w:pPr>
            <w:r>
              <w:rPr>
                <w:sz w:val="20"/>
              </w:rPr>
              <w:t xml:space="preserve">-</w:t>
            </w:r>
          </w:p>
        </w:tc>
      </w:tr>
      <w:tr>
        <w:tc>
          <w:tcPr>
            <w:vMerge w:val="continue"/>
          </w:tcPr>
          <w:p/>
        </w:tc>
        <w:tc>
          <w:tcPr>
            <w:vMerge w:val="continue"/>
          </w:tcPr>
          <w:p/>
        </w:tc>
        <w:tc>
          <w:tcPr>
            <w:tcW w:w="3260" w:type="dxa"/>
          </w:tcPr>
          <w:p>
            <w:pPr>
              <w:pStyle w:val="0"/>
            </w:pPr>
            <w:r>
              <w:rPr>
                <w:sz w:val="20"/>
              </w:rPr>
              <w:t xml:space="preserve">количество государственных и муниципальных общеобразовательных организаций, в том числе структурных подразделений указанных организаций, оснащенных государственными символами Российской Федерации</w:t>
            </w:r>
          </w:p>
        </w:tc>
        <w:tc>
          <w:tcPr>
            <w:tcW w:w="1531" w:type="dxa"/>
          </w:tcPr>
          <w:p>
            <w:pPr>
              <w:pStyle w:val="0"/>
              <w:jc w:val="center"/>
            </w:pPr>
            <w:r>
              <w:rPr>
                <w:sz w:val="20"/>
              </w:rPr>
              <w:t xml:space="preserve">ед.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357</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r>
    </w:tbl>
    <w:p>
      <w:pPr>
        <w:pStyle w:val="0"/>
        <w:jc w:val="both"/>
      </w:pPr>
      <w:r>
        <w:rPr>
          <w:sz w:val="20"/>
        </w:rPr>
      </w:r>
    </w:p>
    <w:p>
      <w:pPr>
        <w:pStyle w:val="2"/>
        <w:outlineLvl w:val="2"/>
        <w:jc w:val="center"/>
      </w:pPr>
      <w:r>
        <w:rPr>
          <w:sz w:val="20"/>
        </w:rPr>
        <w:t xml:space="preserve">2. Сведения о порядке сбора информации и методике расчета</w:t>
      </w:r>
    </w:p>
    <w:p>
      <w:pPr>
        <w:pStyle w:val="2"/>
        <w:jc w:val="center"/>
      </w:pPr>
      <w:r>
        <w:rPr>
          <w:sz w:val="20"/>
        </w:rPr>
        <w:t xml:space="preserve">целевых показателей (индикаторов) подпрограммы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345"/>
        <w:gridCol w:w="1928"/>
        <w:gridCol w:w="3118"/>
        <w:gridCol w:w="2324"/>
        <w:gridCol w:w="4082"/>
        <w:gridCol w:w="4025"/>
        <w:gridCol w:w="2381"/>
        <w:gridCol w:w="2778"/>
      </w:tblGrid>
      <w:tr>
        <w:tc>
          <w:tcPr>
            <w:tcW w:w="567" w:type="dxa"/>
          </w:tcPr>
          <w:p>
            <w:pPr>
              <w:pStyle w:val="0"/>
              <w:jc w:val="center"/>
            </w:pPr>
            <w:r>
              <w:rPr>
                <w:sz w:val="20"/>
              </w:rPr>
              <w:t xml:space="preserve">N</w:t>
            </w:r>
          </w:p>
          <w:p>
            <w:pPr>
              <w:pStyle w:val="0"/>
              <w:jc w:val="center"/>
            </w:pPr>
            <w:r>
              <w:rPr>
                <w:sz w:val="20"/>
              </w:rPr>
              <w:t xml:space="preserve">п/п</w:t>
            </w:r>
          </w:p>
        </w:tc>
        <w:tc>
          <w:tcPr>
            <w:tcW w:w="3345" w:type="dxa"/>
          </w:tcPr>
          <w:p>
            <w:pPr>
              <w:pStyle w:val="0"/>
            </w:pPr>
            <w:r>
              <w:rPr>
                <w:sz w:val="20"/>
              </w:rPr>
              <w:t xml:space="preserve">Наименование целевого показателя (индикатора)</w:t>
            </w:r>
          </w:p>
        </w:tc>
        <w:tc>
          <w:tcPr>
            <w:tcW w:w="1928" w:type="dxa"/>
          </w:tcPr>
          <w:p>
            <w:pPr>
              <w:pStyle w:val="0"/>
            </w:pPr>
            <w:r>
              <w:rPr>
                <w:sz w:val="20"/>
              </w:rPr>
              <w:t xml:space="preserve">Единица измерения</w:t>
            </w:r>
          </w:p>
        </w:tc>
        <w:tc>
          <w:tcPr>
            <w:tcW w:w="3118" w:type="dxa"/>
          </w:tcPr>
          <w:p>
            <w:pPr>
              <w:pStyle w:val="0"/>
            </w:pPr>
            <w:r>
              <w:rPr>
                <w:sz w:val="20"/>
              </w:rPr>
              <w:t xml:space="preserve">Определение целевого показателя (индикатора)</w:t>
            </w:r>
          </w:p>
        </w:tc>
        <w:tc>
          <w:tcPr>
            <w:tcW w:w="2324" w:type="dxa"/>
          </w:tcPr>
          <w:p>
            <w:pPr>
              <w:pStyle w:val="0"/>
            </w:pPr>
            <w:r>
              <w:rPr>
                <w:sz w:val="20"/>
              </w:rPr>
              <w:t xml:space="preserve">Временные характеристики целевого показателя (индикатора)</w:t>
            </w:r>
          </w:p>
        </w:tc>
        <w:tc>
          <w:tcPr>
            <w:tcW w:w="4082" w:type="dxa"/>
          </w:tcPr>
          <w:p>
            <w:pPr>
              <w:pStyle w:val="0"/>
            </w:pPr>
            <w:r>
              <w:rPr>
                <w:sz w:val="20"/>
              </w:rPr>
              <w:t xml:space="preserve">Алгоритм формирования (формула) и методологические пояснения к целевому показателю (индикатору)</w:t>
            </w:r>
          </w:p>
        </w:tc>
        <w:tc>
          <w:tcPr>
            <w:tcW w:w="4025" w:type="dxa"/>
          </w:tcPr>
          <w:p>
            <w:pPr>
              <w:pStyle w:val="0"/>
              <w:jc w:val="center"/>
            </w:pPr>
            <w:r>
              <w:rPr>
                <w:sz w:val="20"/>
              </w:rPr>
              <w:t xml:space="preserve">Показатели, используемые в формуле</w:t>
            </w:r>
          </w:p>
        </w:tc>
        <w:tc>
          <w:tcPr>
            <w:tcW w:w="2381" w:type="dxa"/>
          </w:tcPr>
          <w:p>
            <w:pPr>
              <w:pStyle w:val="0"/>
            </w:pPr>
            <w:r>
              <w:rPr>
                <w:sz w:val="20"/>
              </w:rPr>
              <w:t xml:space="preserve">Метод сбора информации, индекс формы отчетности </w:t>
            </w:r>
            <w:hyperlink w:history="0" w:anchor="P2647" w:tooltip="&lt;*&gt; 1 - официальная статистическая информация; 2 - бухгалтерская и финансовая отчетность; 3 - ведомственная отчетность; 4 - социологическое исследование.">
              <w:r>
                <w:rPr>
                  <w:sz w:val="20"/>
                  <w:color w:val="0000ff"/>
                </w:rPr>
                <w:t xml:space="preserve">&lt;*&gt;</w:t>
              </w:r>
            </w:hyperlink>
          </w:p>
        </w:tc>
        <w:tc>
          <w:tcPr>
            <w:tcW w:w="2778" w:type="dxa"/>
          </w:tcPr>
          <w:p>
            <w:pPr>
              <w:pStyle w:val="0"/>
            </w:pPr>
            <w:r>
              <w:rPr>
                <w:sz w:val="20"/>
              </w:rPr>
              <w:t xml:space="preserve">Ответственный за сбор данных по целевому показателю (индикатору)</w:t>
            </w:r>
          </w:p>
        </w:tc>
      </w:tr>
      <w:tr>
        <w:tc>
          <w:tcPr>
            <w:tcW w:w="567" w:type="dxa"/>
          </w:tcPr>
          <w:p>
            <w:pPr>
              <w:pStyle w:val="0"/>
              <w:jc w:val="center"/>
            </w:pPr>
            <w:r>
              <w:rPr>
                <w:sz w:val="20"/>
              </w:rPr>
              <w:t xml:space="preserve">1</w:t>
            </w:r>
          </w:p>
        </w:tc>
        <w:tc>
          <w:tcPr>
            <w:tcW w:w="3345" w:type="dxa"/>
          </w:tcPr>
          <w:p>
            <w:pPr>
              <w:pStyle w:val="0"/>
              <w:jc w:val="center"/>
            </w:pPr>
            <w:r>
              <w:rPr>
                <w:sz w:val="20"/>
              </w:rPr>
              <w:t xml:space="preserve">2</w:t>
            </w:r>
          </w:p>
        </w:tc>
        <w:tc>
          <w:tcPr>
            <w:tcW w:w="1928" w:type="dxa"/>
          </w:tcPr>
          <w:p>
            <w:pPr>
              <w:pStyle w:val="0"/>
              <w:jc w:val="center"/>
            </w:pPr>
            <w:r>
              <w:rPr>
                <w:sz w:val="20"/>
              </w:rPr>
              <w:t xml:space="preserve">3</w:t>
            </w:r>
          </w:p>
        </w:tc>
        <w:tc>
          <w:tcPr>
            <w:tcW w:w="3118" w:type="dxa"/>
          </w:tcPr>
          <w:p>
            <w:pPr>
              <w:pStyle w:val="0"/>
              <w:jc w:val="center"/>
            </w:pPr>
            <w:r>
              <w:rPr>
                <w:sz w:val="20"/>
              </w:rPr>
              <w:t xml:space="preserve">4</w:t>
            </w:r>
          </w:p>
        </w:tc>
        <w:tc>
          <w:tcPr>
            <w:tcW w:w="2324" w:type="dxa"/>
          </w:tcPr>
          <w:p>
            <w:pPr>
              <w:pStyle w:val="0"/>
              <w:jc w:val="center"/>
            </w:pPr>
            <w:r>
              <w:rPr>
                <w:sz w:val="20"/>
              </w:rPr>
              <w:t xml:space="preserve">5</w:t>
            </w:r>
          </w:p>
        </w:tc>
        <w:tc>
          <w:tcPr>
            <w:tcW w:w="4082" w:type="dxa"/>
          </w:tcPr>
          <w:p>
            <w:pPr>
              <w:pStyle w:val="0"/>
              <w:jc w:val="center"/>
            </w:pPr>
            <w:r>
              <w:rPr>
                <w:sz w:val="20"/>
              </w:rPr>
              <w:t xml:space="preserve">6</w:t>
            </w:r>
          </w:p>
        </w:tc>
        <w:tc>
          <w:tcPr>
            <w:tcW w:w="4025" w:type="dxa"/>
          </w:tcPr>
          <w:p>
            <w:pPr>
              <w:pStyle w:val="0"/>
              <w:jc w:val="center"/>
            </w:pPr>
            <w:r>
              <w:rPr>
                <w:sz w:val="20"/>
              </w:rPr>
              <w:t xml:space="preserve">7</w:t>
            </w:r>
          </w:p>
        </w:tc>
        <w:tc>
          <w:tcPr>
            <w:tcW w:w="2381" w:type="dxa"/>
          </w:tcPr>
          <w:p>
            <w:pPr>
              <w:pStyle w:val="0"/>
              <w:jc w:val="center"/>
            </w:pPr>
            <w:r>
              <w:rPr>
                <w:sz w:val="20"/>
              </w:rPr>
              <w:t xml:space="preserve">8</w:t>
            </w:r>
          </w:p>
        </w:tc>
        <w:tc>
          <w:tcPr>
            <w:tcW w:w="2778" w:type="dxa"/>
          </w:tcPr>
          <w:p>
            <w:pPr>
              <w:pStyle w:val="0"/>
              <w:jc w:val="center"/>
            </w:pPr>
            <w:r>
              <w:rPr>
                <w:sz w:val="20"/>
              </w:rPr>
              <w:t xml:space="preserve">9</w:t>
            </w:r>
          </w:p>
        </w:tc>
      </w:tr>
      <w:tr>
        <w:tblPrEx>
          <w:tblBorders>
            <w:insideH w:val="nil"/>
          </w:tblBorders>
        </w:tblPrEx>
        <w:tc>
          <w:tcPr>
            <w:tcW w:w="567" w:type="dxa"/>
            <w:tcBorders>
              <w:bottom w:val="nil"/>
            </w:tcBorders>
          </w:tcPr>
          <w:p>
            <w:pPr>
              <w:pStyle w:val="0"/>
            </w:pPr>
            <w:r>
              <w:rPr>
                <w:sz w:val="20"/>
              </w:rPr>
              <w:t xml:space="preserve">1.</w:t>
            </w:r>
          </w:p>
        </w:tc>
        <w:tc>
          <w:tcPr>
            <w:tcW w:w="3345" w:type="dxa"/>
            <w:tcBorders>
              <w:bottom w:val="nil"/>
            </w:tcBorders>
          </w:tcPr>
          <w:p>
            <w:pPr>
              <w:pStyle w:val="0"/>
            </w:pPr>
            <w:r>
              <w:rPr>
                <w:sz w:val="20"/>
              </w:rPr>
              <w:t xml:space="preserve">Доля использования организаторами в муниципальных районах, муниципальных и городских округах при реализации комплексов мероприятий, посвященных памятным датам и юбилейным событиям, подготовленных методических рекомендаций</w:t>
            </w:r>
          </w:p>
        </w:tc>
        <w:tc>
          <w:tcPr>
            <w:tcW w:w="1928" w:type="dxa"/>
            <w:tcBorders>
              <w:bottom w:val="nil"/>
            </w:tcBorders>
          </w:tcPr>
          <w:p>
            <w:pPr>
              <w:pStyle w:val="0"/>
              <w:jc w:val="center"/>
            </w:pPr>
            <w:r>
              <w:rPr>
                <w:sz w:val="20"/>
              </w:rPr>
              <w:t xml:space="preserve">%</w:t>
            </w:r>
          </w:p>
        </w:tc>
        <w:tc>
          <w:tcPr>
            <w:tcW w:w="3118" w:type="dxa"/>
            <w:tcBorders>
              <w:bottom w:val="nil"/>
            </w:tcBorders>
          </w:tcPr>
          <w:p>
            <w:pPr>
              <w:pStyle w:val="0"/>
            </w:pPr>
            <w:r>
              <w:rPr>
                <w:sz w:val="20"/>
              </w:rPr>
              <w:t xml:space="preserve">показатель использования организаторами в муниципальных районах, муниципальных и городских округах при реализации комплексов мероприятий, посвященных памятным датам и юбилейным событиям, подготовленных методических рекомендаций</w:t>
            </w:r>
          </w:p>
        </w:tc>
        <w:tc>
          <w:tcPr>
            <w:tcW w:w="2324" w:type="dxa"/>
            <w:tcBorders>
              <w:bottom w:val="nil"/>
            </w:tcBorders>
          </w:tcPr>
          <w:p>
            <w:pPr>
              <w:pStyle w:val="0"/>
            </w:pPr>
            <w:r>
              <w:rPr>
                <w:sz w:val="20"/>
              </w:rPr>
              <w:t xml:space="preserve">ежегодно по состоянию на 31 декабря отчетного года</w:t>
            </w:r>
          </w:p>
        </w:tc>
        <w:tc>
          <w:tcPr>
            <w:tcW w:w="4082" w:type="dxa"/>
            <w:tcBorders>
              <w:bottom w:val="nil"/>
            </w:tcBorders>
          </w:tcPr>
          <w:p>
            <w:pPr>
              <w:pStyle w:val="0"/>
              <w:jc w:val="center"/>
            </w:pPr>
            <w:r>
              <w:rPr>
                <w:sz w:val="20"/>
              </w:rPr>
              <w:t xml:space="preserve">Z = X / (C x n) x 100</w:t>
            </w:r>
          </w:p>
        </w:tc>
        <w:tc>
          <w:tcPr>
            <w:tcW w:w="4025" w:type="dxa"/>
            <w:tcBorders>
              <w:bottom w:val="nil"/>
            </w:tcBorders>
          </w:tcPr>
          <w:p>
            <w:pPr>
              <w:pStyle w:val="0"/>
            </w:pPr>
            <w:r>
              <w:rPr>
                <w:sz w:val="20"/>
              </w:rPr>
              <w:t xml:space="preserve">Z - доля использования организаторами в муниципальных районах, муниципальных и городских округах при реализации комплексов мероприятий, посвященных памятным датам и юбилейным событиям, подготовленных методических рекомендаций, %;</w:t>
            </w:r>
          </w:p>
          <w:p>
            <w:pPr>
              <w:pStyle w:val="0"/>
            </w:pPr>
            <w:r>
              <w:rPr>
                <w:sz w:val="20"/>
              </w:rPr>
              <w:t xml:space="preserve">X - суммарное количество раз использования организаторами мероприятий в муниципальных районах, муниципальных и городских округах методических рекомендаций, посвященных памятным датам и юбилейным событиям, ед.;</w:t>
            </w:r>
          </w:p>
          <w:p>
            <w:pPr>
              <w:pStyle w:val="0"/>
            </w:pPr>
            <w:r>
              <w:rPr>
                <w:sz w:val="20"/>
              </w:rPr>
              <w:t xml:space="preserve">C - общее количество подготовленных методических рекомендаций, посвященных памятным датам и юбилейным событиям, ед.;</w:t>
            </w:r>
          </w:p>
          <w:p>
            <w:pPr>
              <w:pStyle w:val="0"/>
            </w:pPr>
            <w:r>
              <w:rPr>
                <w:sz w:val="20"/>
              </w:rPr>
              <w:t xml:space="preserve">n - количество муниципальных районов, муниципальных и городских округов области, ед.</w:t>
            </w:r>
          </w:p>
        </w:tc>
        <w:tc>
          <w:tcPr>
            <w:tcW w:w="2381" w:type="dxa"/>
            <w:tcBorders>
              <w:bottom w:val="nil"/>
            </w:tcBorders>
          </w:tcPr>
          <w:p>
            <w:pPr>
              <w:pStyle w:val="0"/>
              <w:jc w:val="center"/>
            </w:pPr>
            <w:r>
              <w:rPr>
                <w:sz w:val="20"/>
              </w:rPr>
              <w:t xml:space="preserve">3</w:t>
            </w:r>
          </w:p>
        </w:tc>
        <w:tc>
          <w:tcPr>
            <w:tcW w:w="2778" w:type="dxa"/>
            <w:tcBorders>
              <w:bottom w:val="nil"/>
            </w:tcBorders>
          </w:tcPr>
          <w:p>
            <w:pPr>
              <w:pStyle w:val="0"/>
            </w:pPr>
            <w:r>
              <w:rPr>
                <w:sz w:val="20"/>
              </w:rPr>
              <w:t xml:space="preserve">Управление по молодежной политике Правительства области (далее - УМП)</w:t>
            </w:r>
          </w:p>
        </w:tc>
      </w:tr>
      <w:tr>
        <w:tblPrEx>
          <w:tblBorders>
            <w:insideH w:val="nil"/>
          </w:tblBorders>
        </w:tblPrEx>
        <w:tc>
          <w:tcPr>
            <w:gridSpan w:val="9"/>
            <w:tcW w:w="24548" w:type="dxa"/>
            <w:tcBorders>
              <w:top w:val="nil"/>
            </w:tcBorders>
          </w:tcPr>
          <w:p>
            <w:pPr>
              <w:pStyle w:val="0"/>
              <w:jc w:val="both"/>
            </w:pPr>
            <w:r>
              <w:rPr>
                <w:sz w:val="20"/>
              </w:rPr>
              <w:t xml:space="preserve">(в ред. постановлений Правительства Вологодской области от 29.08.2022 </w:t>
            </w:r>
            <w:hyperlink w:history="0" r:id="rId209"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N 1078</w:t>
              </w:r>
            </w:hyperlink>
            <w:r>
              <w:rPr>
                <w:sz w:val="20"/>
              </w:rPr>
              <w:t xml:space="preserve">,</w:t>
            </w:r>
          </w:p>
          <w:p>
            <w:pPr>
              <w:pStyle w:val="0"/>
              <w:jc w:val="both"/>
            </w:pPr>
            <w:r>
              <w:rPr>
                <w:sz w:val="20"/>
              </w:rPr>
              <w:t xml:space="preserve">от 24.10.2022 </w:t>
            </w:r>
            <w:hyperlink w:history="0" r:id="rId210" w:tooltip="Постановление Правительства Вологодской области от 24.10.2022 N 1276 &quot;О внесении изменений в постановление Правительства области от 27 мая 2019 года N 491&quot; {КонсультантПлюс}">
              <w:r>
                <w:rPr>
                  <w:sz w:val="20"/>
                  <w:color w:val="0000ff"/>
                </w:rPr>
                <w:t xml:space="preserve">N 1276</w:t>
              </w:r>
            </w:hyperlink>
            <w:r>
              <w:rPr>
                <w:sz w:val="20"/>
              </w:rPr>
              <w:t xml:space="preserve">)</w:t>
            </w:r>
          </w:p>
        </w:tc>
      </w:tr>
      <w:tr>
        <w:tblPrEx>
          <w:tblBorders>
            <w:insideH w:val="nil"/>
          </w:tblBorders>
        </w:tblPrEx>
        <w:tc>
          <w:tcPr>
            <w:tcW w:w="567" w:type="dxa"/>
            <w:tcBorders>
              <w:bottom w:val="nil"/>
            </w:tcBorders>
          </w:tcPr>
          <w:p>
            <w:pPr>
              <w:pStyle w:val="0"/>
            </w:pPr>
            <w:r>
              <w:rPr>
                <w:sz w:val="20"/>
              </w:rPr>
              <w:t xml:space="preserve">2.</w:t>
            </w:r>
          </w:p>
        </w:tc>
        <w:tc>
          <w:tcPr>
            <w:tcW w:w="3345" w:type="dxa"/>
            <w:tcBorders>
              <w:bottom w:val="nil"/>
            </w:tcBorders>
          </w:tcPr>
          <w:p>
            <w:pPr>
              <w:pStyle w:val="0"/>
            </w:pPr>
            <w:r>
              <w:rPr>
                <w:sz w:val="20"/>
              </w:rPr>
              <w:t xml:space="preserve">Количество восстановленных воинских захоронений</w:t>
            </w:r>
          </w:p>
        </w:tc>
        <w:tc>
          <w:tcPr>
            <w:tcW w:w="1928" w:type="dxa"/>
            <w:tcBorders>
              <w:bottom w:val="nil"/>
            </w:tcBorders>
          </w:tcPr>
          <w:p>
            <w:pPr>
              <w:pStyle w:val="0"/>
              <w:jc w:val="center"/>
            </w:pPr>
            <w:r>
              <w:rPr>
                <w:sz w:val="20"/>
              </w:rPr>
              <w:t xml:space="preserve">ед.</w:t>
            </w:r>
          </w:p>
        </w:tc>
        <w:tc>
          <w:tcPr>
            <w:tcW w:w="3118" w:type="dxa"/>
            <w:tcBorders>
              <w:bottom w:val="nil"/>
            </w:tcBorders>
          </w:tcPr>
          <w:p>
            <w:pPr>
              <w:pStyle w:val="0"/>
            </w:pPr>
            <w:r>
              <w:rPr>
                <w:sz w:val="20"/>
              </w:rPr>
              <w:t xml:space="preserve">показатель характеризует количество восстановленных воинских захоронений</w:t>
            </w:r>
          </w:p>
        </w:tc>
        <w:tc>
          <w:tcPr>
            <w:tcW w:w="2324" w:type="dxa"/>
            <w:tcBorders>
              <w:bottom w:val="nil"/>
            </w:tcBorders>
          </w:tcPr>
          <w:p>
            <w:pPr>
              <w:pStyle w:val="0"/>
            </w:pPr>
            <w:r>
              <w:rPr>
                <w:sz w:val="20"/>
              </w:rPr>
              <w:t xml:space="preserve">ежегодно по состоянию на 31 декабря отчетного года</w:t>
            </w:r>
          </w:p>
        </w:tc>
        <w:tc>
          <w:tcPr>
            <w:tcW w:w="4082" w:type="dxa"/>
            <w:tcBorders>
              <w:bottom w:val="nil"/>
            </w:tcBorders>
          </w:tcPr>
          <w:p>
            <w:pPr>
              <w:pStyle w:val="0"/>
              <w:jc w:val="center"/>
            </w:pPr>
            <w:r>
              <w:rPr>
                <w:sz w:val="20"/>
              </w:rPr>
              <w:t xml:space="preserve">Знач</w:t>
            </w:r>
            <w:r>
              <w:rPr>
                <w:sz w:val="20"/>
                <w:vertAlign w:val="subscript"/>
              </w:rPr>
              <w:t xml:space="preserve">пок 2</w:t>
            </w:r>
            <w:r>
              <w:rPr>
                <w:sz w:val="20"/>
              </w:rPr>
              <w:t xml:space="preserve"> - фактическое количество</w:t>
            </w:r>
          </w:p>
        </w:tc>
        <w:tc>
          <w:tcPr>
            <w:tcW w:w="4025" w:type="dxa"/>
            <w:tcBorders>
              <w:bottom w:val="nil"/>
            </w:tcBorders>
          </w:tcPr>
          <w:p>
            <w:pPr>
              <w:pStyle w:val="0"/>
            </w:pPr>
            <w:r>
              <w:rPr>
                <w:sz w:val="20"/>
              </w:rPr>
              <w:t xml:space="preserve">Знач</w:t>
            </w:r>
            <w:r>
              <w:rPr>
                <w:sz w:val="20"/>
                <w:vertAlign w:val="subscript"/>
              </w:rPr>
              <w:t xml:space="preserve">пок2</w:t>
            </w:r>
            <w:r>
              <w:rPr>
                <w:sz w:val="20"/>
              </w:rPr>
              <w:t xml:space="preserve"> - количество восстановленных воинских захоронений, ед.</w:t>
            </w:r>
          </w:p>
        </w:tc>
        <w:tc>
          <w:tcPr>
            <w:tcW w:w="2381" w:type="dxa"/>
            <w:tcBorders>
              <w:bottom w:val="nil"/>
            </w:tcBorders>
          </w:tcPr>
          <w:p>
            <w:pPr>
              <w:pStyle w:val="0"/>
              <w:jc w:val="center"/>
            </w:pPr>
            <w:r>
              <w:rPr>
                <w:sz w:val="20"/>
              </w:rPr>
              <w:t xml:space="preserve">3</w:t>
            </w:r>
          </w:p>
        </w:tc>
        <w:tc>
          <w:tcPr>
            <w:tcW w:w="2778" w:type="dxa"/>
            <w:tcBorders>
              <w:bottom w:val="nil"/>
            </w:tcBorders>
          </w:tcPr>
          <w:p>
            <w:pPr>
              <w:pStyle w:val="0"/>
            </w:pPr>
            <w:r>
              <w:rPr>
                <w:sz w:val="20"/>
              </w:rPr>
              <w:t xml:space="preserve">Департамент строительства области</w:t>
            </w:r>
          </w:p>
        </w:tc>
      </w:tr>
      <w:tr>
        <w:tblPrEx>
          <w:tblBorders>
            <w:insideH w:val="nil"/>
          </w:tblBorders>
        </w:tblPrEx>
        <w:tc>
          <w:tcPr>
            <w:gridSpan w:val="9"/>
            <w:tcW w:w="24548" w:type="dxa"/>
            <w:tcBorders>
              <w:top w:val="nil"/>
            </w:tcBorders>
          </w:tcPr>
          <w:p>
            <w:pPr>
              <w:pStyle w:val="0"/>
              <w:jc w:val="both"/>
            </w:pPr>
            <w:r>
              <w:rPr>
                <w:sz w:val="20"/>
              </w:rPr>
              <w:t xml:space="preserve">(п. 2 в ред. </w:t>
            </w:r>
            <w:hyperlink w:history="0" r:id="rId211"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постановления</w:t>
              </w:r>
            </w:hyperlink>
            <w:r>
              <w:rPr>
                <w:sz w:val="20"/>
              </w:rPr>
              <w:t xml:space="preserve"> Правительства Вологодской области от 29.08.2022 N 1078)</w:t>
            </w:r>
          </w:p>
        </w:tc>
      </w:tr>
      <w:tr>
        <w:tblPrEx>
          <w:tblBorders>
            <w:insideH w:val="nil"/>
          </w:tblBorders>
        </w:tblPrEx>
        <w:tc>
          <w:tcPr>
            <w:tcW w:w="567" w:type="dxa"/>
            <w:tcBorders>
              <w:bottom w:val="nil"/>
            </w:tcBorders>
          </w:tcPr>
          <w:p>
            <w:pPr>
              <w:pStyle w:val="0"/>
            </w:pPr>
            <w:r>
              <w:rPr>
                <w:sz w:val="20"/>
              </w:rPr>
              <w:t xml:space="preserve">3.</w:t>
            </w:r>
          </w:p>
        </w:tc>
        <w:tc>
          <w:tcPr>
            <w:tcW w:w="3345" w:type="dxa"/>
            <w:tcBorders>
              <w:bottom w:val="nil"/>
            </w:tcBorders>
          </w:tcPr>
          <w:p>
            <w:pPr>
              <w:pStyle w:val="0"/>
            </w:pPr>
            <w:r>
              <w:rPr>
                <w:sz w:val="20"/>
              </w:rPr>
              <w:t xml:space="preserve">Количество мероприятий по патриотическому воспитанию за пределами региона, в которых приняли участие представители Вологодской области</w:t>
            </w:r>
          </w:p>
        </w:tc>
        <w:tc>
          <w:tcPr>
            <w:tcW w:w="1928" w:type="dxa"/>
            <w:tcBorders>
              <w:bottom w:val="nil"/>
            </w:tcBorders>
          </w:tcPr>
          <w:p>
            <w:pPr>
              <w:pStyle w:val="0"/>
              <w:jc w:val="center"/>
            </w:pPr>
            <w:r>
              <w:rPr>
                <w:sz w:val="20"/>
              </w:rPr>
              <w:t xml:space="preserve">ед.</w:t>
            </w:r>
          </w:p>
        </w:tc>
        <w:tc>
          <w:tcPr>
            <w:tcW w:w="3118" w:type="dxa"/>
            <w:tcBorders>
              <w:bottom w:val="nil"/>
            </w:tcBorders>
          </w:tcPr>
          <w:p>
            <w:pPr>
              <w:pStyle w:val="0"/>
            </w:pPr>
            <w:r>
              <w:rPr>
                <w:sz w:val="20"/>
              </w:rPr>
              <w:t xml:space="preserve">показатель характеризует количество мероприятий по патриотическому воспитанию за пределами региона, в которых приняли участие представители Вологодской области</w:t>
            </w:r>
          </w:p>
        </w:tc>
        <w:tc>
          <w:tcPr>
            <w:tcW w:w="2324" w:type="dxa"/>
            <w:tcBorders>
              <w:bottom w:val="nil"/>
            </w:tcBorders>
          </w:tcPr>
          <w:p>
            <w:pPr>
              <w:pStyle w:val="0"/>
            </w:pPr>
            <w:r>
              <w:rPr>
                <w:sz w:val="20"/>
              </w:rPr>
              <w:t xml:space="preserve">ежегодно по состоянию на 31 декабря отчетного года</w:t>
            </w:r>
          </w:p>
        </w:tc>
        <w:tc>
          <w:tcPr>
            <w:tcW w:w="4082" w:type="dxa"/>
            <w:tcBorders>
              <w:bottom w:val="nil"/>
            </w:tcBorders>
          </w:tcPr>
          <w:p>
            <w:pPr>
              <w:pStyle w:val="0"/>
              <w:jc w:val="center"/>
            </w:pPr>
            <w:r>
              <w:rPr>
                <w:sz w:val="20"/>
              </w:rPr>
              <w:t xml:space="preserve">Знач</w:t>
            </w:r>
            <w:r>
              <w:rPr>
                <w:sz w:val="20"/>
                <w:vertAlign w:val="subscript"/>
              </w:rPr>
              <w:t xml:space="preserve">пок3</w:t>
            </w:r>
            <w:r>
              <w:rPr>
                <w:sz w:val="20"/>
              </w:rPr>
              <w:t xml:space="preserve"> - фактическое количество</w:t>
            </w:r>
          </w:p>
        </w:tc>
        <w:tc>
          <w:tcPr>
            <w:tcW w:w="4025" w:type="dxa"/>
            <w:tcBorders>
              <w:bottom w:val="nil"/>
            </w:tcBorders>
          </w:tcPr>
          <w:p>
            <w:pPr>
              <w:pStyle w:val="0"/>
            </w:pPr>
            <w:r>
              <w:rPr>
                <w:sz w:val="20"/>
              </w:rPr>
              <w:t xml:space="preserve">Знач</w:t>
            </w:r>
            <w:r>
              <w:rPr>
                <w:sz w:val="20"/>
                <w:vertAlign w:val="subscript"/>
              </w:rPr>
              <w:t xml:space="preserve">пок3</w:t>
            </w:r>
            <w:r>
              <w:rPr>
                <w:sz w:val="20"/>
              </w:rPr>
              <w:t xml:space="preserve"> - количество мероприятий по патриотическому воспитанию за пределами региона, в которых приняли участие представители Вологодской области, ед.</w:t>
            </w:r>
          </w:p>
        </w:tc>
        <w:tc>
          <w:tcPr>
            <w:tcW w:w="2381" w:type="dxa"/>
            <w:tcBorders>
              <w:bottom w:val="nil"/>
            </w:tcBorders>
          </w:tcPr>
          <w:p>
            <w:pPr>
              <w:pStyle w:val="0"/>
              <w:jc w:val="center"/>
            </w:pPr>
            <w:r>
              <w:rPr>
                <w:sz w:val="20"/>
              </w:rPr>
              <w:t xml:space="preserve">3</w:t>
            </w:r>
          </w:p>
        </w:tc>
        <w:tc>
          <w:tcPr>
            <w:tcW w:w="2778" w:type="dxa"/>
            <w:tcBorders>
              <w:bottom w:val="nil"/>
            </w:tcBorders>
          </w:tcPr>
          <w:p>
            <w:pPr>
              <w:pStyle w:val="0"/>
              <w:jc w:val="center"/>
            </w:pPr>
            <w:r>
              <w:rPr>
                <w:sz w:val="20"/>
              </w:rPr>
              <w:t xml:space="preserve">УМП</w:t>
            </w:r>
          </w:p>
        </w:tc>
      </w:tr>
      <w:tr>
        <w:tblPrEx>
          <w:tblBorders>
            <w:insideH w:val="nil"/>
          </w:tblBorders>
        </w:tblPrEx>
        <w:tc>
          <w:tcPr>
            <w:gridSpan w:val="9"/>
            <w:tcW w:w="24548" w:type="dxa"/>
            <w:tcBorders>
              <w:top w:val="nil"/>
            </w:tcBorders>
          </w:tcPr>
          <w:p>
            <w:pPr>
              <w:pStyle w:val="0"/>
              <w:jc w:val="both"/>
            </w:pPr>
            <w:r>
              <w:rPr>
                <w:sz w:val="20"/>
              </w:rPr>
              <w:t xml:space="preserve">(в ред. постановлений Правительства Вологодской области от 29.08.2022 </w:t>
            </w:r>
            <w:hyperlink w:history="0" r:id="rId212"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N 1078</w:t>
              </w:r>
            </w:hyperlink>
            <w:r>
              <w:rPr>
                <w:sz w:val="20"/>
              </w:rPr>
              <w:t xml:space="preserve">,</w:t>
            </w:r>
          </w:p>
          <w:p>
            <w:pPr>
              <w:pStyle w:val="0"/>
              <w:jc w:val="both"/>
            </w:pPr>
            <w:r>
              <w:rPr>
                <w:sz w:val="20"/>
              </w:rPr>
              <w:t xml:space="preserve">от 24.10.2022 </w:t>
            </w:r>
            <w:hyperlink w:history="0" r:id="rId213" w:tooltip="Постановление Правительства Вологодской области от 24.10.2022 N 1276 &quot;О внесении изменений в постановление Правительства области от 27 мая 2019 года N 491&quot; {КонсультантПлюс}">
              <w:r>
                <w:rPr>
                  <w:sz w:val="20"/>
                  <w:color w:val="0000ff"/>
                </w:rPr>
                <w:t xml:space="preserve">N 1276</w:t>
              </w:r>
            </w:hyperlink>
            <w:r>
              <w:rPr>
                <w:sz w:val="20"/>
              </w:rPr>
              <w:t xml:space="preserve">)</w:t>
            </w:r>
          </w:p>
        </w:tc>
      </w:tr>
      <w:tr>
        <w:tblPrEx>
          <w:tblBorders>
            <w:insideH w:val="nil"/>
          </w:tblBorders>
        </w:tblPrEx>
        <w:tc>
          <w:tcPr>
            <w:tcW w:w="567" w:type="dxa"/>
            <w:tcBorders>
              <w:bottom w:val="nil"/>
            </w:tcBorders>
          </w:tcPr>
          <w:p>
            <w:pPr>
              <w:pStyle w:val="0"/>
            </w:pPr>
            <w:r>
              <w:rPr>
                <w:sz w:val="20"/>
              </w:rPr>
              <w:t xml:space="preserve">4.</w:t>
            </w:r>
          </w:p>
        </w:tc>
        <w:tc>
          <w:tcPr>
            <w:tcW w:w="3345" w:type="dxa"/>
            <w:tcBorders>
              <w:bottom w:val="nil"/>
            </w:tcBorders>
          </w:tcPr>
          <w:p>
            <w:pPr>
              <w:pStyle w:val="0"/>
            </w:pPr>
            <w:r>
              <w:rPr>
                <w:sz w:val="20"/>
              </w:rPr>
              <w:t xml:space="preserve">Количество мероприятий по патриотическому воспитанию</w:t>
            </w:r>
          </w:p>
        </w:tc>
        <w:tc>
          <w:tcPr>
            <w:tcW w:w="1928" w:type="dxa"/>
            <w:tcBorders>
              <w:bottom w:val="nil"/>
            </w:tcBorders>
          </w:tcPr>
          <w:p>
            <w:pPr>
              <w:pStyle w:val="0"/>
              <w:jc w:val="center"/>
            </w:pPr>
            <w:r>
              <w:rPr>
                <w:sz w:val="20"/>
              </w:rPr>
              <w:t xml:space="preserve">ед.</w:t>
            </w:r>
          </w:p>
        </w:tc>
        <w:tc>
          <w:tcPr>
            <w:tcW w:w="3118" w:type="dxa"/>
            <w:tcBorders>
              <w:bottom w:val="nil"/>
            </w:tcBorders>
          </w:tcPr>
          <w:p>
            <w:pPr>
              <w:pStyle w:val="0"/>
            </w:pPr>
            <w:r>
              <w:rPr>
                <w:sz w:val="20"/>
              </w:rPr>
              <w:t xml:space="preserve">показатель характеризует количество мероприятий по патриотическому воспитанию граждан, реализуемых ежегодно в рамках подпрограммы 2</w:t>
            </w:r>
          </w:p>
        </w:tc>
        <w:tc>
          <w:tcPr>
            <w:tcW w:w="2324" w:type="dxa"/>
            <w:tcBorders>
              <w:bottom w:val="nil"/>
            </w:tcBorders>
          </w:tcPr>
          <w:p>
            <w:pPr>
              <w:pStyle w:val="0"/>
            </w:pPr>
            <w:r>
              <w:rPr>
                <w:sz w:val="20"/>
              </w:rPr>
              <w:t xml:space="preserve">ежегодно по состоянию на 31 декабря отчетного года</w:t>
            </w:r>
          </w:p>
        </w:tc>
        <w:tc>
          <w:tcPr>
            <w:tcW w:w="4082" w:type="dxa"/>
            <w:tcBorders>
              <w:bottom w:val="nil"/>
            </w:tcBorders>
          </w:tcPr>
          <w:p>
            <w:pPr>
              <w:pStyle w:val="0"/>
              <w:jc w:val="center"/>
            </w:pPr>
            <w:r>
              <w:rPr>
                <w:sz w:val="20"/>
              </w:rPr>
              <w:t xml:space="preserve">Знач</w:t>
            </w:r>
            <w:r>
              <w:rPr>
                <w:sz w:val="20"/>
                <w:vertAlign w:val="subscript"/>
              </w:rPr>
              <w:t xml:space="preserve">пок4</w:t>
            </w:r>
            <w:r>
              <w:rPr>
                <w:sz w:val="20"/>
              </w:rPr>
              <w:t xml:space="preserve"> - фактическое количество</w:t>
            </w:r>
          </w:p>
        </w:tc>
        <w:tc>
          <w:tcPr>
            <w:tcW w:w="4025" w:type="dxa"/>
            <w:tcBorders>
              <w:bottom w:val="nil"/>
            </w:tcBorders>
          </w:tcPr>
          <w:p>
            <w:pPr>
              <w:pStyle w:val="0"/>
            </w:pPr>
            <w:r>
              <w:rPr>
                <w:sz w:val="20"/>
              </w:rPr>
              <w:t xml:space="preserve">Знач</w:t>
            </w:r>
            <w:r>
              <w:rPr>
                <w:sz w:val="20"/>
                <w:vertAlign w:val="subscript"/>
              </w:rPr>
              <w:t xml:space="preserve">пок4</w:t>
            </w:r>
            <w:r>
              <w:rPr>
                <w:sz w:val="20"/>
              </w:rPr>
              <w:t xml:space="preserve"> - количество мероприятий по патриотическому воспитанию граждан, ед.</w:t>
            </w:r>
          </w:p>
        </w:tc>
        <w:tc>
          <w:tcPr>
            <w:tcW w:w="2381" w:type="dxa"/>
            <w:tcBorders>
              <w:bottom w:val="nil"/>
            </w:tcBorders>
          </w:tcPr>
          <w:p>
            <w:pPr>
              <w:pStyle w:val="0"/>
              <w:jc w:val="center"/>
            </w:pPr>
            <w:r>
              <w:rPr>
                <w:sz w:val="20"/>
              </w:rPr>
              <w:t xml:space="preserve">3</w:t>
            </w:r>
          </w:p>
        </w:tc>
        <w:tc>
          <w:tcPr>
            <w:tcW w:w="2778" w:type="dxa"/>
            <w:tcBorders>
              <w:bottom w:val="nil"/>
            </w:tcBorders>
          </w:tcPr>
          <w:p>
            <w:pPr>
              <w:pStyle w:val="0"/>
              <w:jc w:val="center"/>
            </w:pPr>
            <w:r>
              <w:rPr>
                <w:sz w:val="20"/>
              </w:rPr>
              <w:t xml:space="preserve">УМП</w:t>
            </w:r>
          </w:p>
        </w:tc>
      </w:tr>
      <w:tr>
        <w:tblPrEx>
          <w:tblBorders>
            <w:insideH w:val="nil"/>
          </w:tblBorders>
        </w:tblPrEx>
        <w:tc>
          <w:tcPr>
            <w:gridSpan w:val="9"/>
            <w:tcW w:w="24548" w:type="dxa"/>
            <w:tcBorders>
              <w:top w:val="nil"/>
            </w:tcBorders>
          </w:tcPr>
          <w:p>
            <w:pPr>
              <w:pStyle w:val="0"/>
              <w:jc w:val="both"/>
            </w:pPr>
            <w:r>
              <w:rPr>
                <w:sz w:val="20"/>
              </w:rPr>
              <w:t xml:space="preserve">(в ред. постановлений Правительства Вологодской области от 29.08.2022 </w:t>
            </w:r>
            <w:hyperlink w:history="0" r:id="rId214"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N 1078</w:t>
              </w:r>
            </w:hyperlink>
            <w:r>
              <w:rPr>
                <w:sz w:val="20"/>
              </w:rPr>
              <w:t xml:space="preserve">,</w:t>
            </w:r>
          </w:p>
          <w:p>
            <w:pPr>
              <w:pStyle w:val="0"/>
              <w:jc w:val="both"/>
            </w:pPr>
            <w:r>
              <w:rPr>
                <w:sz w:val="20"/>
              </w:rPr>
              <w:t xml:space="preserve">от 24.10.2022 </w:t>
            </w:r>
            <w:hyperlink w:history="0" r:id="rId215" w:tooltip="Постановление Правительства Вологодской области от 24.10.2022 N 1276 &quot;О внесении изменений в постановление Правительства области от 27 мая 2019 года N 491&quot; {КонсультантПлюс}">
              <w:r>
                <w:rPr>
                  <w:sz w:val="20"/>
                  <w:color w:val="0000ff"/>
                </w:rPr>
                <w:t xml:space="preserve">N 1276</w:t>
              </w:r>
            </w:hyperlink>
            <w:r>
              <w:rPr>
                <w:sz w:val="20"/>
              </w:rPr>
              <w:t xml:space="preserve">)</w:t>
            </w:r>
          </w:p>
        </w:tc>
      </w:tr>
      <w:tr>
        <w:tblPrEx>
          <w:tblBorders>
            <w:insideH w:val="nil"/>
          </w:tblBorders>
        </w:tblPrEx>
        <w:tc>
          <w:tcPr>
            <w:tcW w:w="567" w:type="dxa"/>
            <w:tcBorders>
              <w:bottom w:val="nil"/>
            </w:tcBorders>
          </w:tcPr>
          <w:p>
            <w:pPr>
              <w:pStyle w:val="0"/>
            </w:pPr>
            <w:r>
              <w:rPr>
                <w:sz w:val="20"/>
              </w:rPr>
              <w:t xml:space="preserve">5.</w:t>
            </w:r>
          </w:p>
        </w:tc>
        <w:tc>
          <w:tcPr>
            <w:tcW w:w="3345" w:type="dxa"/>
            <w:tcBorders>
              <w:bottom w:val="nil"/>
            </w:tcBorders>
          </w:tcPr>
          <w:p>
            <w:pPr>
              <w:pStyle w:val="0"/>
            </w:pPr>
            <w:r>
              <w:rPr>
                <w:sz w:val="20"/>
              </w:rPr>
              <w:t xml:space="preserve">Количество участников мероприятий по патриотическому воспитанию</w:t>
            </w:r>
          </w:p>
        </w:tc>
        <w:tc>
          <w:tcPr>
            <w:tcW w:w="1928" w:type="dxa"/>
            <w:tcBorders>
              <w:bottom w:val="nil"/>
            </w:tcBorders>
          </w:tcPr>
          <w:p>
            <w:pPr>
              <w:pStyle w:val="0"/>
              <w:jc w:val="center"/>
            </w:pPr>
            <w:r>
              <w:rPr>
                <w:sz w:val="20"/>
              </w:rPr>
              <w:t xml:space="preserve">тыс. чел.</w:t>
            </w:r>
          </w:p>
        </w:tc>
        <w:tc>
          <w:tcPr>
            <w:tcW w:w="3118" w:type="dxa"/>
            <w:tcBorders>
              <w:bottom w:val="nil"/>
            </w:tcBorders>
          </w:tcPr>
          <w:p>
            <w:pPr>
              <w:pStyle w:val="0"/>
            </w:pPr>
            <w:r>
              <w:rPr>
                <w:sz w:val="20"/>
              </w:rPr>
              <w:t xml:space="preserve">показатель характеризует количество участников мероприятий по патриотическому воспитанию</w:t>
            </w:r>
          </w:p>
        </w:tc>
        <w:tc>
          <w:tcPr>
            <w:tcW w:w="2324" w:type="dxa"/>
            <w:tcBorders>
              <w:bottom w:val="nil"/>
            </w:tcBorders>
          </w:tcPr>
          <w:p>
            <w:pPr>
              <w:pStyle w:val="0"/>
            </w:pPr>
            <w:r>
              <w:rPr>
                <w:sz w:val="20"/>
              </w:rPr>
              <w:t xml:space="preserve">ежегодно по состоянию на 31 декабря отчетного года</w:t>
            </w:r>
          </w:p>
        </w:tc>
        <w:tc>
          <w:tcPr>
            <w:tcW w:w="4082" w:type="dxa"/>
            <w:tcBorders>
              <w:bottom w:val="nil"/>
            </w:tcBorders>
          </w:tcPr>
          <w:p>
            <w:pPr>
              <w:pStyle w:val="0"/>
              <w:jc w:val="center"/>
            </w:pPr>
            <w:r>
              <w:rPr>
                <w:position w:val="-23"/>
              </w:rPr>
              <w:drawing>
                <wp:inline distT="0" distB="0" distL="0" distR="0">
                  <wp:extent cx="5715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inline>
              </w:drawing>
            </w:r>
          </w:p>
        </w:tc>
        <w:tc>
          <w:tcPr>
            <w:tcW w:w="4025" w:type="dxa"/>
            <w:tcBorders>
              <w:bottom w:val="nil"/>
            </w:tcBorders>
          </w:tcPr>
          <w:p>
            <w:pPr>
              <w:pStyle w:val="0"/>
            </w:pPr>
            <w:r>
              <w:rPr>
                <w:sz w:val="20"/>
              </w:rPr>
              <w:t xml:space="preserve">M - количество участников мероприятий по патриотическому воспитанию, тыс. чел.;</w:t>
            </w:r>
          </w:p>
          <w:p>
            <w:pPr>
              <w:pStyle w:val="0"/>
            </w:pPr>
            <w:r>
              <w:rPr>
                <w:sz w:val="20"/>
              </w:rPr>
              <w:t xml:space="preserve">k - количество мероприятий по патриотическому воспитанию граждан, реализуемых в рамках подпрограммы 2, ед.;</w:t>
            </w:r>
          </w:p>
          <w:p>
            <w:pPr>
              <w:pStyle w:val="0"/>
            </w:pPr>
            <w:r>
              <w:rPr>
                <w:sz w:val="20"/>
              </w:rPr>
              <w:t xml:space="preserve">m - количество участников k-го мероприятия по патриотическому воспитанию граждан, реализуемого в рамках подпрограммы 2, чел.</w:t>
            </w:r>
          </w:p>
        </w:tc>
        <w:tc>
          <w:tcPr>
            <w:tcW w:w="2381" w:type="dxa"/>
            <w:tcBorders>
              <w:bottom w:val="nil"/>
            </w:tcBorders>
          </w:tcPr>
          <w:p>
            <w:pPr>
              <w:pStyle w:val="0"/>
              <w:jc w:val="center"/>
            </w:pPr>
            <w:r>
              <w:rPr>
                <w:sz w:val="20"/>
              </w:rPr>
              <w:t xml:space="preserve">3</w:t>
            </w:r>
          </w:p>
        </w:tc>
        <w:tc>
          <w:tcPr>
            <w:tcW w:w="2778" w:type="dxa"/>
            <w:tcBorders>
              <w:bottom w:val="nil"/>
            </w:tcBorders>
          </w:tcPr>
          <w:p>
            <w:pPr>
              <w:pStyle w:val="0"/>
              <w:jc w:val="center"/>
            </w:pPr>
            <w:r>
              <w:rPr>
                <w:sz w:val="20"/>
              </w:rPr>
              <w:t xml:space="preserve">УМП</w:t>
            </w:r>
          </w:p>
        </w:tc>
      </w:tr>
      <w:tr>
        <w:tblPrEx>
          <w:tblBorders>
            <w:insideH w:val="nil"/>
          </w:tblBorders>
        </w:tblPrEx>
        <w:tc>
          <w:tcPr>
            <w:gridSpan w:val="9"/>
            <w:tcW w:w="24548" w:type="dxa"/>
            <w:tcBorders>
              <w:top w:val="nil"/>
            </w:tcBorders>
          </w:tcPr>
          <w:p>
            <w:pPr>
              <w:pStyle w:val="0"/>
              <w:jc w:val="both"/>
            </w:pPr>
            <w:r>
              <w:rPr>
                <w:sz w:val="20"/>
              </w:rPr>
              <w:t xml:space="preserve">(в ред. </w:t>
            </w:r>
            <w:hyperlink w:history="0" r:id="rId217" w:tooltip="Постановление Правительства Вологодской области от 24.10.2022 N 1276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24.10.2022 N 1276)</w:t>
            </w:r>
          </w:p>
        </w:tc>
      </w:tr>
      <w:tr>
        <w:tblPrEx>
          <w:tblBorders>
            <w:insideH w:val="nil"/>
          </w:tblBorders>
        </w:tblPrEx>
        <w:tc>
          <w:tcPr>
            <w:tcW w:w="567" w:type="dxa"/>
            <w:tcBorders>
              <w:bottom w:val="nil"/>
            </w:tcBorders>
          </w:tcPr>
          <w:p>
            <w:pPr>
              <w:pStyle w:val="0"/>
            </w:pPr>
            <w:r>
              <w:rPr>
                <w:sz w:val="20"/>
              </w:rPr>
              <w:t xml:space="preserve">6.</w:t>
            </w:r>
          </w:p>
        </w:tc>
        <w:tc>
          <w:tcPr>
            <w:tcW w:w="3345" w:type="dxa"/>
            <w:tcBorders>
              <w:bottom w:val="nil"/>
            </w:tcBorders>
          </w:tcPr>
          <w:p>
            <w:pPr>
              <w:pStyle w:val="0"/>
            </w:pPr>
            <w:r>
              <w:rPr>
                <w:sz w:val="20"/>
              </w:rPr>
              <w:t xml:space="preserve">Количество участников акций, посвященных государственным праздникам и памятным датам</w:t>
            </w:r>
          </w:p>
        </w:tc>
        <w:tc>
          <w:tcPr>
            <w:tcW w:w="1928" w:type="dxa"/>
            <w:tcBorders>
              <w:bottom w:val="nil"/>
            </w:tcBorders>
          </w:tcPr>
          <w:p>
            <w:pPr>
              <w:pStyle w:val="0"/>
              <w:jc w:val="center"/>
            </w:pPr>
            <w:r>
              <w:rPr>
                <w:sz w:val="20"/>
              </w:rPr>
              <w:t xml:space="preserve">тыс. чел.</w:t>
            </w:r>
          </w:p>
        </w:tc>
        <w:tc>
          <w:tcPr>
            <w:tcW w:w="3118" w:type="dxa"/>
            <w:tcBorders>
              <w:bottom w:val="nil"/>
            </w:tcBorders>
          </w:tcPr>
          <w:p>
            <w:pPr>
              <w:pStyle w:val="0"/>
            </w:pPr>
            <w:r>
              <w:rPr>
                <w:sz w:val="20"/>
              </w:rPr>
              <w:t xml:space="preserve">показатель характеризует количество участников акций, посвященных государственным праздникам и памятным датам</w:t>
            </w:r>
          </w:p>
        </w:tc>
        <w:tc>
          <w:tcPr>
            <w:tcW w:w="2324" w:type="dxa"/>
            <w:tcBorders>
              <w:bottom w:val="nil"/>
            </w:tcBorders>
          </w:tcPr>
          <w:p>
            <w:pPr>
              <w:pStyle w:val="0"/>
            </w:pPr>
            <w:r>
              <w:rPr>
                <w:sz w:val="20"/>
              </w:rPr>
              <w:t xml:space="preserve">ежегодно по состоянию на 31 декабря отчетного года</w:t>
            </w:r>
          </w:p>
        </w:tc>
        <w:tc>
          <w:tcPr>
            <w:tcW w:w="4082" w:type="dxa"/>
            <w:tcBorders>
              <w:bottom w:val="nil"/>
            </w:tcBorders>
          </w:tcPr>
          <w:p>
            <w:pPr>
              <w:pStyle w:val="0"/>
              <w:jc w:val="center"/>
            </w:pPr>
            <w:r>
              <w:rPr>
                <w:position w:val="-23"/>
              </w:rPr>
              <w:drawing>
                <wp:inline distT="0" distB="0" distL="0" distR="0">
                  <wp:extent cx="6381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a:extLst>
                              <a:ext uri="{28A0092B-C50C-407E-A947-70E740481C1C}">
                                <a14:useLocalDpi xmlns:a14="http://schemas.microsoft.com/office/drawing/2010/main" val="0"/>
                              </a:ext>
                            </a:extLst>
                          </a:blip>
                          <a:srcRect/>
                          <a:stretch>
                            <a:fillRect/>
                          </a:stretch>
                        </pic:blipFill>
                        <pic:spPr bwMode="auto">
                          <a:xfrm>
                            <a:off x="0" y="0"/>
                            <a:ext cx="638175" cy="428625"/>
                          </a:xfrm>
                          <a:prstGeom prst="rect">
                            <a:avLst/>
                          </a:prstGeom>
                          <a:noFill/>
                          <a:ln>
                            <a:noFill/>
                          </a:ln>
                        </pic:spPr>
                      </pic:pic>
                    </a:graphicData>
                  </a:graphic>
                </wp:inline>
              </w:drawing>
            </w:r>
          </w:p>
        </w:tc>
        <w:tc>
          <w:tcPr>
            <w:tcW w:w="4025" w:type="dxa"/>
            <w:tcBorders>
              <w:bottom w:val="nil"/>
            </w:tcBorders>
          </w:tcPr>
          <w:p>
            <w:pPr>
              <w:pStyle w:val="0"/>
            </w:pPr>
            <w:r>
              <w:rPr>
                <w:sz w:val="20"/>
              </w:rPr>
              <w:t xml:space="preserve">M - количество участников акций, посвященных государственным праздникам и памятным датам, тыс. чел.;</w:t>
            </w:r>
          </w:p>
          <w:p>
            <w:pPr>
              <w:pStyle w:val="0"/>
            </w:pPr>
            <w:r>
              <w:rPr>
                <w:sz w:val="20"/>
              </w:rPr>
              <w:t xml:space="preserve">k - количество акций, посвященных государственным праздникам и памятным датам, реализуемых в рамках подпрограммы 2, ед.;</w:t>
            </w:r>
          </w:p>
          <w:p>
            <w:pPr>
              <w:pStyle w:val="0"/>
            </w:pPr>
            <w:r>
              <w:rPr>
                <w:sz w:val="20"/>
              </w:rPr>
              <w:t xml:space="preserve">m - количество участников k-й акции, посвященной государственным праздникам и памятным датам, реализуемой в рамках подпрограммы 2, чел.</w:t>
            </w:r>
          </w:p>
        </w:tc>
        <w:tc>
          <w:tcPr>
            <w:tcW w:w="2381" w:type="dxa"/>
            <w:tcBorders>
              <w:bottom w:val="nil"/>
            </w:tcBorders>
          </w:tcPr>
          <w:p>
            <w:pPr>
              <w:pStyle w:val="0"/>
              <w:jc w:val="center"/>
            </w:pPr>
            <w:r>
              <w:rPr>
                <w:sz w:val="20"/>
              </w:rPr>
              <w:t xml:space="preserve">3</w:t>
            </w:r>
          </w:p>
        </w:tc>
        <w:tc>
          <w:tcPr>
            <w:tcW w:w="2778" w:type="dxa"/>
            <w:tcBorders>
              <w:bottom w:val="nil"/>
            </w:tcBorders>
          </w:tcPr>
          <w:p>
            <w:pPr>
              <w:pStyle w:val="0"/>
              <w:jc w:val="center"/>
            </w:pPr>
            <w:r>
              <w:rPr>
                <w:sz w:val="20"/>
              </w:rPr>
              <w:t xml:space="preserve">УМП</w:t>
            </w:r>
          </w:p>
        </w:tc>
      </w:tr>
      <w:tr>
        <w:tblPrEx>
          <w:tblBorders>
            <w:insideH w:val="nil"/>
          </w:tblBorders>
        </w:tblPrEx>
        <w:tc>
          <w:tcPr>
            <w:gridSpan w:val="9"/>
            <w:tcW w:w="24548" w:type="dxa"/>
            <w:tcBorders>
              <w:top w:val="nil"/>
            </w:tcBorders>
          </w:tcPr>
          <w:p>
            <w:pPr>
              <w:pStyle w:val="0"/>
              <w:jc w:val="both"/>
            </w:pPr>
            <w:r>
              <w:rPr>
                <w:sz w:val="20"/>
              </w:rPr>
              <w:t xml:space="preserve">(в ред. </w:t>
            </w:r>
            <w:hyperlink w:history="0" r:id="rId219" w:tooltip="Постановление Правительства Вологодской области от 24.10.2022 N 1276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24.10.2022 N 1276)</w:t>
            </w:r>
          </w:p>
        </w:tc>
      </w:tr>
      <w:tr>
        <w:tblPrEx>
          <w:tblBorders>
            <w:insideH w:val="nil"/>
          </w:tblBorders>
        </w:tblPrEx>
        <w:tc>
          <w:tcPr>
            <w:tcW w:w="567" w:type="dxa"/>
            <w:tcBorders>
              <w:bottom w:val="nil"/>
            </w:tcBorders>
          </w:tcPr>
          <w:p>
            <w:pPr>
              <w:pStyle w:val="0"/>
            </w:pPr>
            <w:r>
              <w:rPr>
                <w:sz w:val="20"/>
              </w:rPr>
              <w:t xml:space="preserve">7.</w:t>
            </w:r>
          </w:p>
        </w:tc>
        <w:tc>
          <w:tcPr>
            <w:tcW w:w="3345" w:type="dxa"/>
            <w:tcBorders>
              <w:bottom w:val="nil"/>
            </w:tcBorders>
          </w:tcPr>
          <w:p>
            <w:pPr>
              <w:pStyle w:val="0"/>
            </w:pPr>
            <w:r>
              <w:rPr>
                <w:sz w:val="20"/>
              </w:rPr>
              <w:t xml:space="preserve">Численность детей и молодежи в возрасте до 35 лет, вовлеченных в социально активную деятельность через увеличение охвата патриотическими проектами</w:t>
            </w:r>
          </w:p>
        </w:tc>
        <w:tc>
          <w:tcPr>
            <w:tcW w:w="1928" w:type="dxa"/>
            <w:tcBorders>
              <w:bottom w:val="nil"/>
            </w:tcBorders>
          </w:tcPr>
          <w:p>
            <w:pPr>
              <w:pStyle w:val="0"/>
              <w:jc w:val="center"/>
            </w:pPr>
            <w:r>
              <w:rPr>
                <w:sz w:val="20"/>
              </w:rPr>
              <w:t xml:space="preserve">тыс. чел.</w:t>
            </w:r>
          </w:p>
        </w:tc>
        <w:tc>
          <w:tcPr>
            <w:tcW w:w="3118" w:type="dxa"/>
            <w:tcBorders>
              <w:bottom w:val="nil"/>
            </w:tcBorders>
          </w:tcPr>
          <w:p>
            <w:pPr>
              <w:pStyle w:val="0"/>
            </w:pPr>
            <w:r>
              <w:rPr>
                <w:sz w:val="20"/>
              </w:rPr>
              <w:t xml:space="preserve">показатель характеризует численности детей и молодежи в возрасте до 35 лет, вовлеченных в патриотические проекты (нарастающим итогом)</w:t>
            </w:r>
          </w:p>
        </w:tc>
        <w:tc>
          <w:tcPr>
            <w:tcW w:w="2324" w:type="dxa"/>
            <w:tcBorders>
              <w:bottom w:val="nil"/>
            </w:tcBorders>
          </w:tcPr>
          <w:p>
            <w:pPr>
              <w:pStyle w:val="0"/>
            </w:pPr>
            <w:r>
              <w:rPr>
                <w:sz w:val="20"/>
              </w:rPr>
              <w:t xml:space="preserve">ежегодно по состоянию на 31 декабря отчетного года</w:t>
            </w:r>
          </w:p>
        </w:tc>
        <w:tc>
          <w:tcPr>
            <w:tcW w:w="4082" w:type="dxa"/>
            <w:tcBorders>
              <w:bottom w:val="nil"/>
            </w:tcBorders>
          </w:tcPr>
          <w:p>
            <w:pPr>
              <w:pStyle w:val="0"/>
              <w:jc w:val="center"/>
            </w:pPr>
            <w:r>
              <w:rPr>
                <w:position w:val="-23"/>
              </w:rPr>
              <w:drawing>
                <wp:inline distT="0" distB="0" distL="0" distR="0">
                  <wp:extent cx="6381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a:extLst>
                              <a:ext uri="{28A0092B-C50C-407E-A947-70E740481C1C}">
                                <a14:useLocalDpi xmlns:a14="http://schemas.microsoft.com/office/drawing/2010/main" val="0"/>
                              </a:ext>
                            </a:extLst>
                          </a:blip>
                          <a:srcRect/>
                          <a:stretch>
                            <a:fillRect/>
                          </a:stretch>
                        </pic:blipFill>
                        <pic:spPr bwMode="auto">
                          <a:xfrm>
                            <a:off x="0" y="0"/>
                            <a:ext cx="638175" cy="428625"/>
                          </a:xfrm>
                          <a:prstGeom prst="rect">
                            <a:avLst/>
                          </a:prstGeom>
                          <a:noFill/>
                          <a:ln>
                            <a:noFill/>
                          </a:ln>
                        </pic:spPr>
                      </pic:pic>
                    </a:graphicData>
                  </a:graphic>
                </wp:inline>
              </w:drawing>
            </w:r>
          </w:p>
        </w:tc>
        <w:tc>
          <w:tcPr>
            <w:tcW w:w="4025" w:type="dxa"/>
            <w:tcBorders>
              <w:bottom w:val="nil"/>
            </w:tcBorders>
          </w:tcPr>
          <w:p>
            <w:pPr>
              <w:pStyle w:val="0"/>
            </w:pPr>
            <w:r>
              <w:rPr>
                <w:sz w:val="20"/>
              </w:rPr>
              <w:t xml:space="preserve">M - численность детей и молодежи в возрасте до 35 лет, вовлеченных в социально активную деятельность через увеличение охвата патриотическими проектами, тыс. чел.;</w:t>
            </w:r>
          </w:p>
          <w:p>
            <w:pPr>
              <w:pStyle w:val="0"/>
            </w:pPr>
            <w:r>
              <w:rPr>
                <w:sz w:val="20"/>
              </w:rPr>
              <w:t xml:space="preserve">k - количество патриотических проектов, реализуемых в рамках регионального проекта "Патриотическое воспитание граждан Российской Федерации (Вологодская область", ед.;</w:t>
            </w:r>
          </w:p>
          <w:p>
            <w:pPr>
              <w:pStyle w:val="0"/>
            </w:pPr>
            <w:r>
              <w:rPr>
                <w:sz w:val="20"/>
              </w:rPr>
              <w:t xml:space="preserve">m - численность детей и молодежи в возрасте до 35 лет - участников k-го мероприятия в рамках регионального проекта "Патриотическое воспитание граждан Российской Федерации (Вологодская область", чел.</w:t>
            </w:r>
          </w:p>
        </w:tc>
        <w:tc>
          <w:tcPr>
            <w:tcW w:w="2381" w:type="dxa"/>
            <w:tcBorders>
              <w:bottom w:val="nil"/>
            </w:tcBorders>
          </w:tcPr>
          <w:p>
            <w:pPr>
              <w:pStyle w:val="0"/>
              <w:jc w:val="center"/>
            </w:pPr>
            <w:r>
              <w:rPr>
                <w:sz w:val="20"/>
              </w:rPr>
              <w:t xml:space="preserve">3</w:t>
            </w:r>
          </w:p>
        </w:tc>
        <w:tc>
          <w:tcPr>
            <w:tcW w:w="2778" w:type="dxa"/>
            <w:tcBorders>
              <w:bottom w:val="nil"/>
            </w:tcBorders>
          </w:tcPr>
          <w:p>
            <w:pPr>
              <w:pStyle w:val="0"/>
              <w:jc w:val="center"/>
            </w:pPr>
            <w:r>
              <w:rPr>
                <w:sz w:val="20"/>
              </w:rPr>
              <w:t xml:space="preserve">УМП</w:t>
            </w:r>
          </w:p>
        </w:tc>
      </w:tr>
      <w:tr>
        <w:tblPrEx>
          <w:tblBorders>
            <w:insideH w:val="nil"/>
          </w:tblBorders>
        </w:tblPrEx>
        <w:tc>
          <w:tcPr>
            <w:gridSpan w:val="9"/>
            <w:tcW w:w="24548" w:type="dxa"/>
            <w:tcBorders>
              <w:top w:val="nil"/>
            </w:tcBorders>
          </w:tcPr>
          <w:p>
            <w:pPr>
              <w:pStyle w:val="0"/>
              <w:jc w:val="both"/>
            </w:pPr>
            <w:r>
              <w:rPr>
                <w:sz w:val="20"/>
              </w:rPr>
              <w:t xml:space="preserve">(в ред. постановлений Правительства Вологодской области от 21.03.2022 </w:t>
            </w:r>
            <w:hyperlink w:history="0" r:id="rId220" w:tooltip="Постановление Правительства Вологодской области от 21.03.2022 N 348 &quot;О внесении изменений в постановление Правительства области от 27 мая 2019 года N 491&quot; (вместе с &quot;Правилами предоставления и расходования иных межбюджетных трансфертов, имеющих целевое назначение, из областного бюджета бюджетам муниципальных образований области - победителей ежегодного областного конкурса &quot;Лучшее поселение Вологодской области&quot; (далее - Правила)&quot;, &quot;Положением о проведении ежегодного областного конкурса &quot;Лучшее поселение Воло {КонсультантПлюс}">
              <w:r>
                <w:rPr>
                  <w:sz w:val="20"/>
                  <w:color w:val="0000ff"/>
                </w:rPr>
                <w:t xml:space="preserve">N 348</w:t>
              </w:r>
            </w:hyperlink>
            <w:r>
              <w:rPr>
                <w:sz w:val="20"/>
              </w:rPr>
              <w:t xml:space="preserve">,</w:t>
            </w:r>
          </w:p>
          <w:p>
            <w:pPr>
              <w:pStyle w:val="0"/>
              <w:jc w:val="both"/>
            </w:pPr>
            <w:r>
              <w:rPr>
                <w:sz w:val="20"/>
              </w:rPr>
              <w:t xml:space="preserve">от 24.10.2022 </w:t>
            </w:r>
            <w:hyperlink w:history="0" r:id="rId221" w:tooltip="Постановление Правительства Вологодской области от 24.10.2022 N 1276 &quot;О внесении изменений в постановление Правительства области от 27 мая 2019 года N 491&quot; {КонсультантПлюс}">
              <w:r>
                <w:rPr>
                  <w:sz w:val="20"/>
                  <w:color w:val="0000ff"/>
                </w:rPr>
                <w:t xml:space="preserve">N 1276</w:t>
              </w:r>
            </w:hyperlink>
            <w:r>
              <w:rPr>
                <w:sz w:val="20"/>
              </w:rPr>
              <w:t xml:space="preserve">)</w:t>
            </w:r>
          </w:p>
        </w:tc>
      </w:tr>
      <w:tr>
        <w:tblPrEx>
          <w:tblBorders>
            <w:insideH w:val="nil"/>
          </w:tblBorders>
        </w:tblPrEx>
        <w:tc>
          <w:tcPr>
            <w:tcW w:w="567" w:type="dxa"/>
            <w:tcBorders>
              <w:bottom w:val="nil"/>
            </w:tcBorders>
          </w:tcPr>
          <w:p>
            <w:pPr>
              <w:pStyle w:val="0"/>
            </w:pPr>
            <w:r>
              <w:rPr>
                <w:sz w:val="20"/>
              </w:rPr>
              <w:t xml:space="preserve">8.</w:t>
            </w:r>
          </w:p>
        </w:tc>
        <w:tc>
          <w:tcPr>
            <w:tcW w:w="3345" w:type="dxa"/>
            <w:tcBorders>
              <w:bottom w:val="nil"/>
            </w:tcBorders>
          </w:tcPr>
          <w:p>
            <w:pPr>
              <w:pStyle w:val="0"/>
            </w:pPr>
            <w:r>
              <w:rPr>
                <w:sz w:val="20"/>
              </w:rPr>
              <w:t xml:space="preserve">Количество государственных и муниципальных общеобразовательных организаций, в том числе структурных подразделений указанных организаций, оснащенных государственными символами Российской Федерации</w:t>
            </w:r>
          </w:p>
        </w:tc>
        <w:tc>
          <w:tcPr>
            <w:tcW w:w="1928" w:type="dxa"/>
            <w:tcBorders>
              <w:bottom w:val="nil"/>
            </w:tcBorders>
          </w:tcPr>
          <w:p>
            <w:pPr>
              <w:pStyle w:val="0"/>
              <w:jc w:val="center"/>
            </w:pPr>
            <w:r>
              <w:rPr>
                <w:sz w:val="20"/>
              </w:rPr>
              <w:t xml:space="preserve">ед.</w:t>
            </w:r>
          </w:p>
        </w:tc>
        <w:tc>
          <w:tcPr>
            <w:tcW w:w="3118" w:type="dxa"/>
            <w:tcBorders>
              <w:bottom w:val="nil"/>
            </w:tcBorders>
          </w:tcPr>
          <w:p>
            <w:pPr>
              <w:pStyle w:val="0"/>
            </w:pPr>
            <w:r>
              <w:rPr>
                <w:sz w:val="20"/>
              </w:rPr>
              <w:t xml:space="preserve">показатель характеризует количество государственных и муниципальных общеобразовательных организаций, в том числе структурных подразделений указанных организаций, оснащенных государственными символами Российской Федерации</w:t>
            </w:r>
          </w:p>
        </w:tc>
        <w:tc>
          <w:tcPr>
            <w:tcW w:w="2324" w:type="dxa"/>
            <w:tcBorders>
              <w:bottom w:val="nil"/>
            </w:tcBorders>
          </w:tcPr>
          <w:p>
            <w:pPr>
              <w:pStyle w:val="0"/>
            </w:pPr>
            <w:r>
              <w:rPr>
                <w:sz w:val="20"/>
              </w:rPr>
              <w:t xml:space="preserve">ежегодно по состоянию на 31 декабря отчетного года</w:t>
            </w:r>
          </w:p>
        </w:tc>
        <w:tc>
          <w:tcPr>
            <w:tcW w:w="4082" w:type="dxa"/>
            <w:tcBorders>
              <w:bottom w:val="nil"/>
            </w:tcBorders>
          </w:tcPr>
          <w:p>
            <w:pPr>
              <w:pStyle w:val="0"/>
              <w:jc w:val="center"/>
            </w:pPr>
            <w:r>
              <w:rPr>
                <w:sz w:val="20"/>
              </w:rPr>
              <w:t xml:space="preserve">Знач</w:t>
            </w:r>
            <w:r>
              <w:rPr>
                <w:sz w:val="20"/>
                <w:vertAlign w:val="subscript"/>
              </w:rPr>
              <w:t xml:space="preserve">пок8</w:t>
            </w:r>
            <w:r>
              <w:rPr>
                <w:sz w:val="20"/>
              </w:rPr>
              <w:t xml:space="preserve"> - фактическое количество</w:t>
            </w:r>
          </w:p>
        </w:tc>
        <w:tc>
          <w:tcPr>
            <w:tcW w:w="4025" w:type="dxa"/>
            <w:tcBorders>
              <w:bottom w:val="nil"/>
            </w:tcBorders>
          </w:tcPr>
          <w:p>
            <w:pPr>
              <w:pStyle w:val="0"/>
            </w:pPr>
            <w:r>
              <w:rPr>
                <w:sz w:val="20"/>
              </w:rPr>
              <w:t xml:space="preserve">Знач</w:t>
            </w:r>
            <w:r>
              <w:rPr>
                <w:sz w:val="20"/>
                <w:vertAlign w:val="subscript"/>
              </w:rPr>
              <w:t xml:space="preserve">пок 8</w:t>
            </w:r>
            <w:r>
              <w:rPr>
                <w:sz w:val="20"/>
              </w:rPr>
              <w:t xml:space="preserve"> - количество государственных и муниципальных общеобразовательных организаций, в том числе структурных подразделений указанных организаций, оснащенных государственными символами Российской Федерации, ед.</w:t>
            </w:r>
          </w:p>
        </w:tc>
        <w:tc>
          <w:tcPr>
            <w:tcW w:w="2381" w:type="dxa"/>
            <w:tcBorders>
              <w:bottom w:val="nil"/>
            </w:tcBorders>
          </w:tcPr>
          <w:p>
            <w:pPr>
              <w:pStyle w:val="0"/>
              <w:jc w:val="center"/>
            </w:pPr>
            <w:r>
              <w:rPr>
                <w:sz w:val="20"/>
              </w:rPr>
              <w:t xml:space="preserve">3</w:t>
            </w:r>
          </w:p>
        </w:tc>
        <w:tc>
          <w:tcPr>
            <w:tcW w:w="2778" w:type="dxa"/>
            <w:tcBorders>
              <w:bottom w:val="nil"/>
            </w:tcBorders>
          </w:tcPr>
          <w:p>
            <w:pPr>
              <w:pStyle w:val="0"/>
            </w:pPr>
            <w:r>
              <w:rPr>
                <w:sz w:val="20"/>
              </w:rPr>
              <w:t xml:space="preserve">Департамент образования области</w:t>
            </w:r>
          </w:p>
        </w:tc>
      </w:tr>
      <w:tr>
        <w:tblPrEx>
          <w:tblBorders>
            <w:insideH w:val="nil"/>
          </w:tblBorders>
        </w:tblPrEx>
        <w:tc>
          <w:tcPr>
            <w:gridSpan w:val="9"/>
            <w:tcW w:w="24548" w:type="dxa"/>
            <w:tcBorders>
              <w:top w:val="nil"/>
            </w:tcBorders>
          </w:tcPr>
          <w:p>
            <w:pPr>
              <w:pStyle w:val="0"/>
              <w:jc w:val="both"/>
            </w:pPr>
            <w:r>
              <w:rPr>
                <w:sz w:val="20"/>
              </w:rPr>
              <w:t xml:space="preserve">(п. 8 введен </w:t>
            </w:r>
            <w:hyperlink w:history="0" r:id="rId222"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постановлением</w:t>
              </w:r>
            </w:hyperlink>
            <w:r>
              <w:rPr>
                <w:sz w:val="20"/>
              </w:rPr>
              <w:t xml:space="preserve"> Правительства Вологодской области от 29.08.2022 N 1078)</w:t>
            </w:r>
          </w:p>
        </w:tc>
      </w:tr>
    </w:tbl>
    <w:p>
      <w:pPr>
        <w:sectPr>
          <w:headerReference w:type="default" r:id="rId70"/>
          <w:headerReference w:type="first" r:id="rId70"/>
          <w:footerReference w:type="default" r:id="rId71"/>
          <w:footerReference w:type="first" r:id="rId71"/>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647" w:name="P2647"/>
    <w:bookmarkEnd w:id="2647"/>
    <w:p>
      <w:pPr>
        <w:pStyle w:val="0"/>
        <w:spacing w:before="200" w:line-rule="auto"/>
        <w:ind w:firstLine="540"/>
        <w:jc w:val="both"/>
      </w:pPr>
      <w:r>
        <w:rPr>
          <w:sz w:val="20"/>
        </w:rPr>
        <w:t xml:space="preserve">&lt;*&gt; 1 - официальная статистическая информация; 2 - бухгалтерская и финансовая отчетность; 3 - ведомственная отчетность; 4 - социологическое исследование.</w:t>
      </w:r>
    </w:p>
    <w:p>
      <w:pPr>
        <w:pStyle w:val="0"/>
        <w:jc w:val="both"/>
      </w:pPr>
      <w:r>
        <w:rPr>
          <w:sz w:val="20"/>
        </w:rPr>
      </w:r>
    </w:p>
    <w:p>
      <w:pPr>
        <w:pStyle w:val="2"/>
        <w:outlineLvl w:val="2"/>
        <w:jc w:val="center"/>
      </w:pPr>
      <w:r>
        <w:rPr>
          <w:sz w:val="20"/>
        </w:rPr>
        <w:t xml:space="preserve">3. Характеристика основных мероприятий подпрограммы 2</w:t>
      </w:r>
    </w:p>
    <w:p>
      <w:pPr>
        <w:pStyle w:val="0"/>
        <w:jc w:val="both"/>
      </w:pPr>
      <w:r>
        <w:rPr>
          <w:sz w:val="20"/>
        </w:rPr>
      </w:r>
    </w:p>
    <w:p>
      <w:pPr>
        <w:pStyle w:val="0"/>
        <w:ind w:firstLine="540"/>
        <w:jc w:val="both"/>
      </w:pPr>
      <w:r>
        <w:rPr>
          <w:sz w:val="20"/>
        </w:rPr>
        <w:t xml:space="preserve">3.1. Основное мероприятие 2.1 "Организационно-методическое обеспечение системы патриотического воспитания граждан на территории Вологодской области"</w:t>
      </w:r>
    </w:p>
    <w:p>
      <w:pPr>
        <w:pStyle w:val="0"/>
        <w:spacing w:before="200" w:line-rule="auto"/>
        <w:ind w:firstLine="540"/>
        <w:jc w:val="both"/>
      </w:pPr>
      <w:r>
        <w:rPr>
          <w:sz w:val="20"/>
        </w:rPr>
        <w:t xml:space="preserve">В рамках основного мероприятия предусматриваются:</w:t>
      </w:r>
    </w:p>
    <w:p>
      <w:pPr>
        <w:pStyle w:val="0"/>
        <w:spacing w:before="200" w:line-rule="auto"/>
        <w:ind w:firstLine="540"/>
        <w:jc w:val="both"/>
      </w:pPr>
      <w:r>
        <w:rPr>
          <w:sz w:val="20"/>
        </w:rPr>
        <w:t xml:space="preserve">проведение мероприятий методического сопровождения системы патриотического воспитания;</w:t>
      </w:r>
    </w:p>
    <w:p>
      <w:pPr>
        <w:pStyle w:val="0"/>
        <w:spacing w:before="200" w:line-rule="auto"/>
        <w:ind w:firstLine="540"/>
        <w:jc w:val="both"/>
      </w:pPr>
      <w:r>
        <w:rPr>
          <w:sz w:val="20"/>
        </w:rPr>
        <w:t xml:space="preserve">проведение конкурса на предоставление финансовой поддержки на реализацию программ деятельности по патриотическому воспитанию;</w:t>
      </w:r>
    </w:p>
    <w:p>
      <w:pPr>
        <w:pStyle w:val="0"/>
        <w:spacing w:before="200" w:line-rule="auto"/>
        <w:ind w:firstLine="540"/>
        <w:jc w:val="both"/>
      </w:pPr>
      <w:r>
        <w:rPr>
          <w:sz w:val="20"/>
        </w:rPr>
        <w:t xml:space="preserve">проведение мероприятий, направленных на патриотическое воспитание граждан, в том числе в рамках мобилизационных мероприятий.</w:t>
      </w:r>
    </w:p>
    <w:p>
      <w:pPr>
        <w:pStyle w:val="0"/>
        <w:spacing w:before="200" w:line-rule="auto"/>
        <w:ind w:firstLine="540"/>
        <w:jc w:val="both"/>
      </w:pPr>
      <w:r>
        <w:rPr>
          <w:sz w:val="20"/>
        </w:rPr>
        <w:t xml:space="preserve">Реализация мероприятий осуществляется автономным учреждением Вологодской области "Областной центр молодежных и гражданских инициатив "Содружество" в рамках выполнения государственного задания учреждения.</w:t>
      </w:r>
    </w:p>
    <w:p>
      <w:pPr>
        <w:pStyle w:val="0"/>
        <w:jc w:val="both"/>
      </w:pPr>
      <w:r>
        <w:rPr>
          <w:sz w:val="20"/>
        </w:rPr>
        <w:t xml:space="preserve">(п. 3.1 в ред. </w:t>
      </w:r>
      <w:hyperlink w:history="0" r:id="rId223" w:tooltip="Постановление Правительства Вологодской области от 24.10.2022 N 1276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24.10.2022 N 1276)</w:t>
      </w:r>
    </w:p>
    <w:p>
      <w:pPr>
        <w:pStyle w:val="0"/>
        <w:spacing w:before="200" w:line-rule="auto"/>
        <w:ind w:firstLine="540"/>
        <w:jc w:val="both"/>
      </w:pPr>
      <w:r>
        <w:rPr>
          <w:sz w:val="20"/>
        </w:rPr>
        <w:t xml:space="preserve">3.2. Основное мероприятие 2.2 "Работа по патриотическому воспитанию граждан в ходе проведения историко-патриотических мероприятий"</w:t>
      </w:r>
    </w:p>
    <w:p>
      <w:pPr>
        <w:pStyle w:val="0"/>
        <w:spacing w:before="200" w:line-rule="auto"/>
        <w:ind w:firstLine="540"/>
        <w:jc w:val="both"/>
      </w:pPr>
      <w:r>
        <w:rPr>
          <w:sz w:val="20"/>
        </w:rPr>
        <w:t xml:space="preserve">В рамках основного мероприятия предусмотрены:</w:t>
      </w:r>
    </w:p>
    <w:p>
      <w:pPr>
        <w:pStyle w:val="0"/>
        <w:spacing w:before="200" w:line-rule="auto"/>
        <w:ind w:firstLine="540"/>
        <w:jc w:val="both"/>
      </w:pPr>
      <w:r>
        <w:rPr>
          <w:sz w:val="20"/>
        </w:rPr>
        <w:t xml:space="preserve">проведение мероприятий, посвященных юбилейным и памятным датам, Дням воинской славы России;</w:t>
      </w:r>
    </w:p>
    <w:p>
      <w:pPr>
        <w:pStyle w:val="0"/>
        <w:spacing w:before="200" w:line-rule="auto"/>
        <w:ind w:firstLine="540"/>
        <w:jc w:val="both"/>
      </w:pPr>
      <w:r>
        <w:rPr>
          <w:sz w:val="20"/>
        </w:rPr>
        <w:t xml:space="preserve">организация экскурсионных поездок на объекты военно-исторического, военно-мемориального, историко-культурного наследия;</w:t>
      </w:r>
    </w:p>
    <w:p>
      <w:pPr>
        <w:pStyle w:val="0"/>
        <w:spacing w:before="200" w:line-rule="auto"/>
        <w:ind w:firstLine="540"/>
        <w:jc w:val="both"/>
      </w:pPr>
      <w:r>
        <w:rPr>
          <w:sz w:val="20"/>
        </w:rPr>
        <w:t xml:space="preserve">сотрудничество с Межрегиональной Ассоциацией субъектов Российской Федерации и городов, шефствующих над Северным флотом (уплата взносов и иных платежей в соответствии с заключенными соглашениями);</w:t>
      </w:r>
    </w:p>
    <w:p>
      <w:pPr>
        <w:pStyle w:val="0"/>
        <w:spacing w:before="200" w:line-rule="auto"/>
        <w:ind w:firstLine="540"/>
        <w:jc w:val="both"/>
      </w:pPr>
      <w:r>
        <w:rPr>
          <w:sz w:val="20"/>
        </w:rPr>
        <w:t xml:space="preserve">организация проведения комплекса праздничных мероприятий, посвященных 80-летию Победы в Великой Отечественной войне, в том числе обеспечение участия делегаций области и участников добровольческого движения в мероприятиях за пределами региона.</w:t>
      </w:r>
    </w:p>
    <w:p>
      <w:pPr>
        <w:pStyle w:val="0"/>
        <w:spacing w:before="200" w:line-rule="auto"/>
        <w:ind w:firstLine="540"/>
        <w:jc w:val="both"/>
      </w:pPr>
      <w:r>
        <w:rPr>
          <w:sz w:val="20"/>
        </w:rPr>
        <w:t xml:space="preserve">Реализация мероприятий осуществляется автономным учреждением Вологодской области "Областной центр молодежных и гражданских инициатив "Содружество" в рамках выполнения государственного задания учреждения.</w:t>
      </w:r>
    </w:p>
    <w:p>
      <w:pPr>
        <w:pStyle w:val="0"/>
        <w:spacing w:before="200" w:line-rule="auto"/>
        <w:ind w:firstLine="540"/>
        <w:jc w:val="both"/>
      </w:pPr>
      <w:r>
        <w:rPr>
          <w:sz w:val="20"/>
        </w:rPr>
        <w:t xml:space="preserve">3.3. Основное мероприятие 2.3 "Формирование условий для развития поисковой, исследовательской работы, увековечивание памяти защитников Отечества, участие во всероссийских и межрегиональных мероприятиях"</w:t>
      </w:r>
    </w:p>
    <w:p>
      <w:pPr>
        <w:pStyle w:val="0"/>
        <w:spacing w:before="200" w:line-rule="auto"/>
        <w:ind w:firstLine="540"/>
        <w:jc w:val="both"/>
      </w:pPr>
      <w:r>
        <w:rPr>
          <w:sz w:val="20"/>
        </w:rPr>
        <w:t xml:space="preserve">В рамках основного мероприятия предусматриваются:</w:t>
      </w:r>
    </w:p>
    <w:p>
      <w:pPr>
        <w:pStyle w:val="0"/>
        <w:spacing w:before="200" w:line-rule="auto"/>
        <w:ind w:firstLine="540"/>
        <w:jc w:val="both"/>
      </w:pPr>
      <w:r>
        <w:rPr>
          <w:sz w:val="20"/>
        </w:rPr>
        <w:t xml:space="preserve">организация экспедиций "Вахта памяти" на территории области и поисковых работ в местах боевых действий Великой Отечественной войны 1941 - 1945 годов в рамках Всероссийской акции "Вахта памяти";</w:t>
      </w:r>
    </w:p>
    <w:p>
      <w:pPr>
        <w:pStyle w:val="0"/>
        <w:spacing w:before="200" w:line-rule="auto"/>
        <w:ind w:firstLine="540"/>
        <w:jc w:val="both"/>
      </w:pPr>
      <w:r>
        <w:rPr>
          <w:sz w:val="20"/>
        </w:rPr>
        <w:t xml:space="preserve">организация работы по ведению электронной версии Книги Памяти;</w:t>
      </w:r>
    </w:p>
    <w:p>
      <w:pPr>
        <w:pStyle w:val="0"/>
        <w:spacing w:before="200" w:line-rule="auto"/>
        <w:ind w:firstLine="540"/>
        <w:jc w:val="both"/>
      </w:pPr>
      <w:r>
        <w:rPr>
          <w:sz w:val="20"/>
        </w:rPr>
        <w:t xml:space="preserve">участие во всероссийских научно-практических конференциях, совещаниях, семинарах и других мероприятиях, посвященных патриотическому воспитанию граждан.</w:t>
      </w:r>
    </w:p>
    <w:p>
      <w:pPr>
        <w:pStyle w:val="0"/>
        <w:spacing w:before="200" w:line-rule="auto"/>
        <w:ind w:firstLine="540"/>
        <w:jc w:val="both"/>
      </w:pPr>
      <w:r>
        <w:rPr>
          <w:sz w:val="20"/>
        </w:rPr>
        <w:t xml:space="preserve">В рамках основного мероприятия предусматривается предоставление субсидий бюджетам муниципальных образований области на реализацию мероприятий по обустройству и восстановлению воинских захоронений в соответствии с </w:t>
      </w:r>
      <w:hyperlink w:history="0" w:anchor="P3787" w:tooltip="ПРАВИЛА">
        <w:r>
          <w:rPr>
            <w:sz w:val="20"/>
            <w:color w:val="0000ff"/>
          </w:rPr>
          <w:t xml:space="preserve">правилами</w:t>
        </w:r>
      </w:hyperlink>
      <w:r>
        <w:rPr>
          <w:sz w:val="20"/>
        </w:rPr>
        <w:t xml:space="preserve"> предоставления и распределения субсидий согласно приложению 1 к подпрограмме 2.</w:t>
      </w:r>
    </w:p>
    <w:p>
      <w:pPr>
        <w:pStyle w:val="0"/>
        <w:jc w:val="both"/>
      </w:pPr>
      <w:r>
        <w:rPr>
          <w:sz w:val="20"/>
        </w:rPr>
        <w:t xml:space="preserve">(в ред. постановлений Правительства Вологодской области от 11.01.2021 </w:t>
      </w:r>
      <w:hyperlink w:history="0" r:id="rId224" w:tooltip="Постановление Правительства Вологодской области от 11.01.2021 N 2 &quot;О внесении изменения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реализацию мероприятий по обустройству и восстановлению воинских захоронений (далее - Правила)&quot;, &quot;Порядком (методикой) расчета значений результатов использования субсидий, достигнутых муниципальными образованиями области&quot;) {КонсультантПлюс}">
        <w:r>
          <w:rPr>
            <w:sz w:val="20"/>
            <w:color w:val="0000ff"/>
          </w:rPr>
          <w:t xml:space="preserve">N 2</w:t>
        </w:r>
      </w:hyperlink>
      <w:r>
        <w:rPr>
          <w:sz w:val="20"/>
        </w:rPr>
        <w:t xml:space="preserve">, от 29.08.2022 </w:t>
      </w:r>
      <w:hyperlink w:history="0" r:id="rId225"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N 1078</w:t>
        </w:r>
      </w:hyperlink>
      <w:r>
        <w:rPr>
          <w:sz w:val="20"/>
        </w:rPr>
        <w:t xml:space="preserve">)</w:t>
      </w:r>
    </w:p>
    <w:p>
      <w:pPr>
        <w:pStyle w:val="0"/>
        <w:spacing w:before="200" w:line-rule="auto"/>
        <w:ind w:firstLine="540"/>
        <w:jc w:val="both"/>
      </w:pPr>
      <w:r>
        <w:rPr>
          <w:sz w:val="20"/>
        </w:rPr>
        <w:t xml:space="preserve">Реализация мероприятий осуществляется автономным учреждением Вологодской области "Областной центр молодежных и гражданских инициатив "Содружество" в рамках выполнения государственного задания учреждения, а также Департаментом строительства области.</w:t>
      </w:r>
    </w:p>
    <w:p>
      <w:pPr>
        <w:pStyle w:val="0"/>
        <w:jc w:val="both"/>
      </w:pPr>
      <w:r>
        <w:rPr>
          <w:sz w:val="20"/>
        </w:rPr>
        <w:t xml:space="preserve">(абзац введен </w:t>
      </w:r>
      <w:hyperlink w:history="0" r:id="rId226" w:tooltip="Постановление Правительства Вологодской области от 11.01.2021 N 2 &quot;О внесении изменения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реализацию мероприятий по обустройству и восстановлению воинских захоронений (далее - Правила)&quot;, &quot;Порядком (методикой) расчета значений результатов использования субсидий, достигнутых муниципальными образованиями области&quot;) {КонсультантПлюс}">
        <w:r>
          <w:rPr>
            <w:sz w:val="20"/>
            <w:color w:val="0000ff"/>
          </w:rPr>
          <w:t xml:space="preserve">постановлением</w:t>
        </w:r>
      </w:hyperlink>
      <w:r>
        <w:rPr>
          <w:sz w:val="20"/>
        </w:rPr>
        <w:t xml:space="preserve"> Правительства Вологодской области от 11.01.2021 N 2)</w:t>
      </w:r>
    </w:p>
    <w:p>
      <w:pPr>
        <w:pStyle w:val="0"/>
        <w:spacing w:before="200" w:line-rule="auto"/>
        <w:ind w:firstLine="540"/>
        <w:jc w:val="both"/>
      </w:pPr>
      <w:r>
        <w:rPr>
          <w:sz w:val="20"/>
        </w:rPr>
        <w:t xml:space="preserve">3.4. Основное мероприятие 2.4 "Участие в организации допризывной подготовки граждан к военной службе по контракту и призыву"</w:t>
      </w:r>
    </w:p>
    <w:p>
      <w:pPr>
        <w:pStyle w:val="0"/>
        <w:spacing w:before="200" w:line-rule="auto"/>
        <w:ind w:firstLine="540"/>
        <w:jc w:val="both"/>
      </w:pPr>
      <w:r>
        <w:rPr>
          <w:sz w:val="20"/>
        </w:rPr>
        <w:t xml:space="preserve">В рамках основного мероприятия предусматриваются:</w:t>
      </w:r>
    </w:p>
    <w:p>
      <w:pPr>
        <w:pStyle w:val="0"/>
        <w:spacing w:before="200" w:line-rule="auto"/>
        <w:ind w:firstLine="540"/>
        <w:jc w:val="both"/>
      </w:pPr>
      <w:r>
        <w:rPr>
          <w:sz w:val="20"/>
        </w:rPr>
        <w:t xml:space="preserve">проведение оборонно-спортивных игр, военно-спортивных сборов, слетов, соревнований;</w:t>
      </w:r>
    </w:p>
    <w:p>
      <w:pPr>
        <w:pStyle w:val="0"/>
        <w:spacing w:before="200" w:line-rule="auto"/>
        <w:ind w:firstLine="540"/>
        <w:jc w:val="both"/>
      </w:pPr>
      <w:r>
        <w:rPr>
          <w:sz w:val="20"/>
        </w:rPr>
        <w:t xml:space="preserve">торжественная отправка в ряды Вооруженных Сил Российской Федерации, посвященная Всероссийскому дню призывника;</w:t>
      </w:r>
    </w:p>
    <w:p>
      <w:pPr>
        <w:pStyle w:val="0"/>
        <w:spacing w:before="200" w:line-rule="auto"/>
        <w:ind w:firstLine="540"/>
        <w:jc w:val="both"/>
      </w:pPr>
      <w:r>
        <w:rPr>
          <w:sz w:val="20"/>
        </w:rPr>
        <w:t xml:space="preserve">проведение информационно-агитационной кампании по поступлению на военную службу по контракту.</w:t>
      </w:r>
    </w:p>
    <w:p>
      <w:pPr>
        <w:pStyle w:val="0"/>
        <w:spacing w:before="200" w:line-rule="auto"/>
        <w:ind w:firstLine="540"/>
        <w:jc w:val="both"/>
      </w:pPr>
      <w:r>
        <w:rPr>
          <w:sz w:val="20"/>
        </w:rPr>
        <w:t xml:space="preserve">Реализация мероприятий осуществляется автономным учреждением Вологодской области "Областной центр молодежных и гражданских инициатив "Содружество" совместно с Управлением по молодежной политике Правительства области в рамках выполнения государственного задания учреждения.</w:t>
      </w:r>
    </w:p>
    <w:p>
      <w:pPr>
        <w:pStyle w:val="0"/>
        <w:jc w:val="both"/>
      </w:pPr>
      <w:r>
        <w:rPr>
          <w:sz w:val="20"/>
        </w:rPr>
        <w:t xml:space="preserve">(в ред. </w:t>
      </w:r>
      <w:hyperlink w:history="0" r:id="rId227" w:tooltip="Постановление Правительства Вологодской области от 24.10.2022 N 1276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24.10.2022 N 1276)</w:t>
      </w:r>
    </w:p>
    <w:p>
      <w:pPr>
        <w:pStyle w:val="0"/>
        <w:jc w:val="both"/>
      </w:pPr>
      <w:r>
        <w:rPr>
          <w:sz w:val="20"/>
        </w:rPr>
        <w:t xml:space="preserve">(п. 3.4 в ред. </w:t>
      </w:r>
      <w:hyperlink w:history="0" r:id="rId228"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постановления</w:t>
        </w:r>
      </w:hyperlink>
      <w:r>
        <w:rPr>
          <w:sz w:val="20"/>
        </w:rPr>
        <w:t xml:space="preserve"> Правительства Вологодской области от 29.08.2022 N 1078)</w:t>
      </w:r>
    </w:p>
    <w:p>
      <w:pPr>
        <w:pStyle w:val="0"/>
        <w:spacing w:before="200" w:line-rule="auto"/>
        <w:ind w:firstLine="540"/>
        <w:jc w:val="both"/>
      </w:pPr>
      <w:r>
        <w:rPr>
          <w:sz w:val="20"/>
        </w:rPr>
        <w:t xml:space="preserve">3.5. Основное мероприятие 2.5 "Реализация регионального проекта "Патриотическое воспитание граждан Российской Федерации (Вологодская область)"</w:t>
      </w:r>
    </w:p>
    <w:p>
      <w:pPr>
        <w:pStyle w:val="0"/>
        <w:spacing w:before="200" w:line-rule="auto"/>
        <w:ind w:firstLine="540"/>
        <w:jc w:val="both"/>
      </w:pPr>
      <w:r>
        <w:rPr>
          <w:sz w:val="20"/>
        </w:rPr>
        <w:t xml:space="preserve">Основное мероприятие реализуется с 2021 года в рамках федерального проекта "Патриотическое воспитание граждан Российской Федерации" национального проекта "Образование".</w:t>
      </w:r>
    </w:p>
    <w:p>
      <w:pPr>
        <w:pStyle w:val="0"/>
        <w:spacing w:before="200" w:line-rule="auto"/>
        <w:ind w:firstLine="540"/>
        <w:jc w:val="both"/>
      </w:pPr>
      <w:r>
        <w:rPr>
          <w:sz w:val="20"/>
        </w:rPr>
        <w:t xml:space="preserve">В рамках основного мероприятия предусматриваются:</w:t>
      </w:r>
    </w:p>
    <w:p>
      <w:pPr>
        <w:pStyle w:val="0"/>
        <w:spacing w:before="200" w:line-rule="auto"/>
        <w:ind w:firstLine="540"/>
        <w:jc w:val="both"/>
      </w:pPr>
      <w:r>
        <w:rPr>
          <w:sz w:val="20"/>
        </w:rPr>
        <w:t xml:space="preserve">реализация мероприятий, направленных на вовлечение детей и молодежи в социально активную деятельность через участие в патриотических проектах;</w:t>
      </w:r>
    </w:p>
    <w:p>
      <w:pPr>
        <w:pStyle w:val="0"/>
        <w:spacing w:before="200" w:line-rule="auto"/>
        <w:ind w:firstLine="540"/>
        <w:jc w:val="both"/>
      </w:pPr>
      <w:r>
        <w:rPr>
          <w:sz w:val="20"/>
        </w:rPr>
        <w:t xml:space="preserve">создание условий для развития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p>
    <w:p>
      <w:pPr>
        <w:pStyle w:val="0"/>
        <w:spacing w:before="200" w:line-rule="auto"/>
        <w:ind w:firstLine="540"/>
        <w:jc w:val="both"/>
      </w:pPr>
      <w:r>
        <w:rPr>
          <w:sz w:val="20"/>
        </w:rPr>
        <w:t xml:space="preserve">оказание государственной поддержки для внедрения ставок специалистов по гражданскому и патриотическому воспитанию учащихся общеобразовательных организаций и финансового обеспечения их деятельности, а также проведение конкурса проектов среди советников по воспитательной работе в целях предоставления денежных грантов в форме субсидий физическим лицам за счет средств областного бюджета;</w:t>
      </w:r>
    </w:p>
    <w:p>
      <w:pPr>
        <w:pStyle w:val="0"/>
        <w:jc w:val="both"/>
      </w:pPr>
      <w:r>
        <w:rPr>
          <w:sz w:val="20"/>
        </w:rPr>
        <w:t xml:space="preserve">(в ред. </w:t>
      </w:r>
      <w:hyperlink w:history="0" r:id="rId229" w:tooltip="Постановление Правительства Вологодской области от 20.02.2023 N 215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20.02.2023 N 215)</w:t>
      </w:r>
    </w:p>
    <w:p>
      <w:pPr>
        <w:pStyle w:val="0"/>
        <w:spacing w:before="200" w:line-rule="auto"/>
        <w:ind w:firstLine="540"/>
        <w:jc w:val="both"/>
      </w:pPr>
      <w:r>
        <w:rPr>
          <w:sz w:val="20"/>
        </w:rPr>
        <w:t xml:space="preserve">приобретение товаров (работ, услуг) в целях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p>
      <w:pPr>
        <w:pStyle w:val="0"/>
        <w:spacing w:before="200" w:line-rule="auto"/>
        <w:ind w:firstLine="540"/>
        <w:jc w:val="both"/>
      </w:pPr>
      <w:r>
        <w:rPr>
          <w:sz w:val="20"/>
        </w:rPr>
        <w:t xml:space="preserve">В рамках основного мероприятия предусматривается предоставление субсидии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в соответствии с </w:t>
      </w:r>
      <w:hyperlink w:history="0" w:anchor="P3997" w:tooltip="ПРАВИЛА">
        <w:r>
          <w:rPr>
            <w:sz w:val="20"/>
            <w:color w:val="0000ff"/>
          </w:rPr>
          <w:t xml:space="preserve">правилами</w:t>
        </w:r>
      </w:hyperlink>
      <w:r>
        <w:rPr>
          <w:sz w:val="20"/>
        </w:rPr>
        <w:t xml:space="preserve"> предоставления и распределения субсидий согласно приложению 2 к подпрограмме 2.</w:t>
      </w:r>
    </w:p>
    <w:p>
      <w:pPr>
        <w:pStyle w:val="0"/>
        <w:spacing w:before="200" w:line-rule="auto"/>
        <w:ind w:firstLine="540"/>
        <w:jc w:val="both"/>
      </w:pPr>
      <w:r>
        <w:rPr>
          <w:sz w:val="20"/>
        </w:rPr>
        <w:t xml:space="preserve">Реализация мероприятий осуществляется автономным учреждением Вологодской области "Областной центр молодежных и гражданских инициатив "Содружество" совместно с Управлением по молодежной политике Правительства области, а также Департаментом образования области.</w:t>
      </w:r>
    </w:p>
    <w:p>
      <w:pPr>
        <w:pStyle w:val="0"/>
        <w:jc w:val="both"/>
      </w:pPr>
      <w:r>
        <w:rPr>
          <w:sz w:val="20"/>
        </w:rPr>
        <w:t xml:space="preserve">(в ред. </w:t>
      </w:r>
      <w:hyperlink w:history="0" r:id="rId230" w:tooltip="Постановление Правительства Вологодской области от 24.10.2022 N 1276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24.10.2022 N 1276)</w:t>
      </w:r>
    </w:p>
    <w:p>
      <w:pPr>
        <w:pStyle w:val="0"/>
        <w:jc w:val="both"/>
      </w:pPr>
      <w:r>
        <w:rPr>
          <w:sz w:val="20"/>
        </w:rPr>
        <w:t xml:space="preserve">(п. 3.5 в ред. </w:t>
      </w:r>
      <w:hyperlink w:history="0" r:id="rId231"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постановления</w:t>
        </w:r>
      </w:hyperlink>
      <w:r>
        <w:rPr>
          <w:sz w:val="20"/>
        </w:rPr>
        <w:t xml:space="preserve"> Правительства Вологодской области от 29.08.2022 N 1078)</w:t>
      </w:r>
    </w:p>
    <w:p>
      <w:pPr>
        <w:pStyle w:val="0"/>
        <w:spacing w:before="200" w:line-rule="auto"/>
        <w:ind w:firstLine="540"/>
        <w:jc w:val="both"/>
      </w:pPr>
      <w:r>
        <w:rPr>
          <w:sz w:val="20"/>
        </w:rPr>
        <w:t xml:space="preserve">3.6. Перечень основных мероприятий подпрограммы 2 приведен в таблице 1.</w:t>
      </w:r>
    </w:p>
    <w:p>
      <w:pPr>
        <w:pStyle w:val="0"/>
        <w:jc w:val="both"/>
      </w:pPr>
      <w:r>
        <w:rPr>
          <w:sz w:val="20"/>
        </w:rPr>
        <w:t xml:space="preserve">(п. 3.6 введен </w:t>
      </w:r>
      <w:hyperlink w:history="0" r:id="rId232" w:tooltip="Постановление Правительства Вологодской области от 19.04.2021 N 460 &quot;О внесении изменений в постановление Правительства области от 27 мая 2019 года N 491&quot; {КонсультантПлюс}">
        <w:r>
          <w:rPr>
            <w:sz w:val="20"/>
            <w:color w:val="0000ff"/>
          </w:rPr>
          <w:t xml:space="preserve">постановлением</w:t>
        </w:r>
      </w:hyperlink>
      <w:r>
        <w:rPr>
          <w:sz w:val="20"/>
        </w:rPr>
        <w:t xml:space="preserve"> Правительства Вологодской области от 19.04.2021 N 460)</w:t>
      </w:r>
    </w:p>
    <w:p>
      <w:pPr>
        <w:pStyle w:val="0"/>
        <w:jc w:val="both"/>
      </w:pPr>
      <w:r>
        <w:rPr>
          <w:sz w:val="20"/>
        </w:rPr>
      </w:r>
    </w:p>
    <w:p>
      <w:pPr>
        <w:pStyle w:val="0"/>
        <w:outlineLvl w:val="3"/>
        <w:jc w:val="right"/>
      </w:pPr>
      <w:r>
        <w:rPr>
          <w:sz w:val="20"/>
        </w:rPr>
        <w:t xml:space="preserve">Таблица</w:t>
      </w:r>
    </w:p>
    <w:p>
      <w:pPr>
        <w:pStyle w:val="0"/>
        <w:jc w:val="both"/>
      </w:pPr>
      <w:r>
        <w:rPr>
          <w:sz w:val="20"/>
        </w:rPr>
      </w:r>
    </w:p>
    <w:p>
      <w:pPr>
        <w:pStyle w:val="2"/>
        <w:jc w:val="center"/>
      </w:pPr>
      <w:r>
        <w:rPr>
          <w:sz w:val="20"/>
        </w:rPr>
        <w:t xml:space="preserve">Перечень основных мероприятий подпрограммы 2</w:t>
      </w:r>
    </w:p>
    <w:p>
      <w:pPr>
        <w:pStyle w:val="0"/>
        <w:jc w:val="center"/>
      </w:pPr>
      <w:r>
        <w:rPr>
          <w:sz w:val="20"/>
        </w:rPr>
        <w:t xml:space="preserve">(в ред. </w:t>
      </w:r>
      <w:hyperlink w:history="0" r:id="rId233" w:tooltip="Постановление Правительства Вологодской области от 01.03.2021 N 215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01.03.2021 N 215)</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572"/>
        <w:gridCol w:w="3345"/>
        <w:gridCol w:w="4535"/>
        <w:gridCol w:w="1020"/>
        <w:gridCol w:w="3288"/>
        <w:gridCol w:w="3288"/>
        <w:gridCol w:w="850"/>
        <w:gridCol w:w="850"/>
        <w:gridCol w:w="850"/>
        <w:gridCol w:w="850"/>
        <w:gridCol w:w="850"/>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3572" w:type="dxa"/>
            <w:vMerge w:val="restart"/>
          </w:tcPr>
          <w:p>
            <w:pPr>
              <w:pStyle w:val="0"/>
            </w:pPr>
            <w:r>
              <w:rPr>
                <w:sz w:val="20"/>
              </w:rPr>
              <w:t xml:space="preserve">Наименование основного мероприятия</w:t>
            </w:r>
          </w:p>
        </w:tc>
        <w:tc>
          <w:tcPr>
            <w:tcW w:w="3345" w:type="dxa"/>
            <w:vMerge w:val="restart"/>
          </w:tcPr>
          <w:p>
            <w:pPr>
              <w:pStyle w:val="0"/>
            </w:pPr>
            <w:r>
              <w:rPr>
                <w:sz w:val="20"/>
              </w:rPr>
              <w:t xml:space="preserve">Ответственный исполнитель, исполнитель</w:t>
            </w:r>
          </w:p>
        </w:tc>
        <w:tc>
          <w:tcPr>
            <w:tcW w:w="4535" w:type="dxa"/>
            <w:vMerge w:val="restart"/>
          </w:tcPr>
          <w:p>
            <w:pPr>
              <w:pStyle w:val="0"/>
              <w:jc w:val="center"/>
            </w:pPr>
            <w:r>
              <w:rPr>
                <w:sz w:val="20"/>
              </w:rPr>
              <w:t xml:space="preserve">Ожидаемый непосредственный результат</w:t>
            </w:r>
          </w:p>
        </w:tc>
        <w:tc>
          <w:tcPr>
            <w:tcW w:w="1020" w:type="dxa"/>
            <w:vMerge w:val="restart"/>
          </w:tcPr>
          <w:p>
            <w:pPr>
              <w:pStyle w:val="0"/>
            </w:pPr>
            <w:r>
              <w:rPr>
                <w:sz w:val="20"/>
              </w:rPr>
              <w:t xml:space="preserve">Задачи ССЭР</w:t>
            </w:r>
          </w:p>
        </w:tc>
        <w:tc>
          <w:tcPr>
            <w:tcW w:w="3288" w:type="dxa"/>
            <w:vMerge w:val="restart"/>
          </w:tcPr>
          <w:p>
            <w:pPr>
              <w:pStyle w:val="0"/>
              <w:jc w:val="center"/>
            </w:pPr>
            <w:r>
              <w:rPr>
                <w:sz w:val="20"/>
              </w:rPr>
              <w:t xml:space="preserve">Связь с проектом</w:t>
            </w:r>
          </w:p>
        </w:tc>
        <w:tc>
          <w:tcPr>
            <w:tcW w:w="3288" w:type="dxa"/>
            <w:vMerge w:val="restart"/>
          </w:tcPr>
          <w:p>
            <w:pPr>
              <w:pStyle w:val="0"/>
            </w:pPr>
            <w:r>
              <w:rPr>
                <w:sz w:val="20"/>
              </w:rPr>
              <w:t xml:space="preserve">Связь с показателями подпрограммы</w:t>
            </w:r>
          </w:p>
        </w:tc>
        <w:tc>
          <w:tcPr>
            <w:gridSpan w:val="5"/>
            <w:tcW w:w="4250" w:type="dxa"/>
          </w:tcPr>
          <w:p>
            <w:pPr>
              <w:pStyle w:val="0"/>
            </w:pPr>
            <w:r>
              <w:rPr>
                <w:sz w:val="20"/>
              </w:rPr>
              <w:t xml:space="preserve">Годы реализации и источник финансового обеспечения</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pPr>
            <w:r>
              <w:rPr>
                <w:sz w:val="20"/>
              </w:rPr>
              <w:t xml:space="preserve">2021 год</w:t>
            </w:r>
          </w:p>
        </w:tc>
        <w:tc>
          <w:tcPr>
            <w:tcW w:w="850" w:type="dxa"/>
          </w:tcPr>
          <w:p>
            <w:pPr>
              <w:pStyle w:val="0"/>
            </w:pPr>
            <w:r>
              <w:rPr>
                <w:sz w:val="20"/>
              </w:rPr>
              <w:t xml:space="preserve">2022 год</w:t>
            </w:r>
          </w:p>
        </w:tc>
        <w:tc>
          <w:tcPr>
            <w:tcW w:w="850" w:type="dxa"/>
          </w:tcPr>
          <w:p>
            <w:pPr>
              <w:pStyle w:val="0"/>
            </w:pPr>
            <w:r>
              <w:rPr>
                <w:sz w:val="20"/>
              </w:rPr>
              <w:t xml:space="preserve">2023 год</w:t>
            </w:r>
          </w:p>
        </w:tc>
        <w:tc>
          <w:tcPr>
            <w:tcW w:w="850" w:type="dxa"/>
          </w:tcPr>
          <w:p>
            <w:pPr>
              <w:pStyle w:val="0"/>
            </w:pPr>
            <w:r>
              <w:rPr>
                <w:sz w:val="20"/>
              </w:rPr>
              <w:t xml:space="preserve">2024 год</w:t>
            </w:r>
          </w:p>
        </w:tc>
        <w:tc>
          <w:tcPr>
            <w:tcW w:w="850" w:type="dxa"/>
          </w:tcPr>
          <w:p>
            <w:pPr>
              <w:pStyle w:val="0"/>
            </w:pPr>
            <w:r>
              <w:rPr>
                <w:sz w:val="20"/>
              </w:rPr>
              <w:t xml:space="preserve">2025 год</w:t>
            </w:r>
          </w:p>
        </w:tc>
      </w:tr>
      <w:tr>
        <w:tc>
          <w:tcPr>
            <w:tcW w:w="567" w:type="dxa"/>
          </w:tcPr>
          <w:p>
            <w:pPr>
              <w:pStyle w:val="0"/>
              <w:jc w:val="center"/>
            </w:pPr>
            <w:r>
              <w:rPr>
                <w:sz w:val="20"/>
              </w:rPr>
              <w:t xml:space="preserve">1</w:t>
            </w:r>
          </w:p>
        </w:tc>
        <w:tc>
          <w:tcPr>
            <w:tcW w:w="3572" w:type="dxa"/>
          </w:tcPr>
          <w:p>
            <w:pPr>
              <w:pStyle w:val="0"/>
              <w:jc w:val="center"/>
            </w:pPr>
            <w:r>
              <w:rPr>
                <w:sz w:val="20"/>
              </w:rPr>
              <w:t xml:space="preserve">2</w:t>
            </w:r>
          </w:p>
        </w:tc>
        <w:tc>
          <w:tcPr>
            <w:tcW w:w="3345" w:type="dxa"/>
          </w:tcPr>
          <w:p>
            <w:pPr>
              <w:pStyle w:val="0"/>
              <w:jc w:val="center"/>
            </w:pPr>
            <w:r>
              <w:rPr>
                <w:sz w:val="20"/>
              </w:rPr>
              <w:t xml:space="preserve">3</w:t>
            </w:r>
          </w:p>
        </w:tc>
        <w:tc>
          <w:tcPr>
            <w:tcW w:w="4535" w:type="dxa"/>
          </w:tcPr>
          <w:p>
            <w:pPr>
              <w:pStyle w:val="0"/>
              <w:jc w:val="center"/>
            </w:pPr>
            <w:r>
              <w:rPr>
                <w:sz w:val="20"/>
              </w:rPr>
              <w:t xml:space="preserve">4</w:t>
            </w:r>
          </w:p>
        </w:tc>
        <w:tc>
          <w:tcPr>
            <w:tcW w:w="1020" w:type="dxa"/>
          </w:tcPr>
          <w:p>
            <w:pPr>
              <w:pStyle w:val="0"/>
              <w:jc w:val="center"/>
            </w:pPr>
            <w:r>
              <w:rPr>
                <w:sz w:val="20"/>
              </w:rPr>
              <w:t xml:space="preserve">5</w:t>
            </w:r>
          </w:p>
        </w:tc>
        <w:tc>
          <w:tcPr>
            <w:tcW w:w="3288" w:type="dxa"/>
          </w:tcPr>
          <w:p>
            <w:pPr>
              <w:pStyle w:val="0"/>
              <w:jc w:val="center"/>
            </w:pPr>
            <w:r>
              <w:rPr>
                <w:sz w:val="20"/>
              </w:rPr>
              <w:t xml:space="preserve">6</w:t>
            </w:r>
          </w:p>
        </w:tc>
        <w:tc>
          <w:tcPr>
            <w:tcW w:w="3288" w:type="dxa"/>
          </w:tcPr>
          <w:p>
            <w:pPr>
              <w:pStyle w:val="0"/>
              <w:jc w:val="center"/>
            </w:pPr>
            <w:r>
              <w:rPr>
                <w:sz w:val="20"/>
              </w:rPr>
              <w:t xml:space="preserve">7</w:t>
            </w:r>
          </w:p>
        </w:tc>
        <w:tc>
          <w:tcPr>
            <w:tcW w:w="850" w:type="dxa"/>
          </w:tcPr>
          <w:p>
            <w:pPr>
              <w:pStyle w:val="0"/>
              <w:jc w:val="center"/>
            </w:pPr>
            <w:r>
              <w:rPr>
                <w:sz w:val="20"/>
              </w:rPr>
              <w:t xml:space="preserve">8</w:t>
            </w:r>
          </w:p>
        </w:tc>
        <w:tc>
          <w:tcPr>
            <w:tcW w:w="850" w:type="dxa"/>
          </w:tcPr>
          <w:p>
            <w:pPr>
              <w:pStyle w:val="0"/>
              <w:jc w:val="center"/>
            </w:pPr>
            <w:r>
              <w:rPr>
                <w:sz w:val="20"/>
              </w:rPr>
              <w:t xml:space="preserve">9</w:t>
            </w:r>
          </w:p>
        </w:tc>
        <w:tc>
          <w:tcPr>
            <w:tcW w:w="850" w:type="dxa"/>
          </w:tcPr>
          <w:p>
            <w:pPr>
              <w:pStyle w:val="0"/>
              <w:jc w:val="center"/>
            </w:pPr>
            <w:r>
              <w:rPr>
                <w:sz w:val="20"/>
              </w:rPr>
              <w:t xml:space="preserve">10</w:t>
            </w:r>
          </w:p>
        </w:tc>
        <w:tc>
          <w:tcPr>
            <w:tcW w:w="850" w:type="dxa"/>
          </w:tcPr>
          <w:p>
            <w:pPr>
              <w:pStyle w:val="0"/>
              <w:jc w:val="center"/>
            </w:pPr>
            <w:r>
              <w:rPr>
                <w:sz w:val="20"/>
              </w:rPr>
              <w:t xml:space="preserve">11</w:t>
            </w:r>
          </w:p>
        </w:tc>
        <w:tc>
          <w:tcPr>
            <w:tcW w:w="850" w:type="dxa"/>
          </w:tcPr>
          <w:p>
            <w:pPr>
              <w:pStyle w:val="0"/>
              <w:jc w:val="center"/>
            </w:pPr>
            <w:r>
              <w:rPr>
                <w:sz w:val="20"/>
              </w:rPr>
              <w:t xml:space="preserve">12</w:t>
            </w:r>
          </w:p>
        </w:tc>
      </w:tr>
      <w:tr>
        <w:tblPrEx>
          <w:tblBorders>
            <w:insideH w:val="nil"/>
          </w:tblBorders>
        </w:tblPrEx>
        <w:tc>
          <w:tcPr>
            <w:tcW w:w="567" w:type="dxa"/>
            <w:tcBorders>
              <w:bottom w:val="nil"/>
            </w:tcBorders>
          </w:tcPr>
          <w:p>
            <w:pPr>
              <w:pStyle w:val="0"/>
            </w:pPr>
            <w:r>
              <w:rPr>
                <w:sz w:val="20"/>
              </w:rPr>
              <w:t xml:space="preserve">1.</w:t>
            </w:r>
          </w:p>
        </w:tc>
        <w:tc>
          <w:tcPr>
            <w:tcW w:w="3572" w:type="dxa"/>
            <w:tcBorders>
              <w:bottom w:val="nil"/>
            </w:tcBorders>
          </w:tcPr>
          <w:p>
            <w:pPr>
              <w:pStyle w:val="0"/>
            </w:pPr>
            <w:r>
              <w:rPr>
                <w:sz w:val="20"/>
              </w:rPr>
              <w:t xml:space="preserve">Основное мероприятие 2.1 "Организационно-методическое обеспечение системы патриотического воспитания граждан на территории Вологодской области"</w:t>
            </w:r>
          </w:p>
        </w:tc>
        <w:tc>
          <w:tcPr>
            <w:tcW w:w="3345" w:type="dxa"/>
            <w:tcBorders>
              <w:bottom w:val="nil"/>
            </w:tcBorders>
          </w:tcPr>
          <w:p>
            <w:pPr>
              <w:pStyle w:val="0"/>
            </w:pPr>
            <w:r>
              <w:rPr>
                <w:sz w:val="20"/>
              </w:rPr>
              <w:t xml:space="preserve">Управление по молодежной политике Правительства области (далее - УМП)</w:t>
            </w:r>
          </w:p>
        </w:tc>
        <w:tc>
          <w:tcPr>
            <w:tcW w:w="4535" w:type="dxa"/>
            <w:tcBorders>
              <w:bottom w:val="nil"/>
            </w:tcBorders>
          </w:tcPr>
          <w:p>
            <w:pPr>
              <w:pStyle w:val="0"/>
            </w:pPr>
            <w:r>
              <w:rPr>
                <w:sz w:val="20"/>
              </w:rPr>
              <w:t xml:space="preserve">обеспечено использование организаторами в муниципальных районах, муниципальных и городских округах при реализации комплексов мероприятий, посвященных памятным датам и юбилейным событиям, подготовленных методических рекомендаций на уровне 75% ежегодно</w:t>
            </w:r>
          </w:p>
        </w:tc>
        <w:tc>
          <w:tcPr>
            <w:tcW w:w="1020" w:type="dxa"/>
            <w:tcBorders>
              <w:bottom w:val="nil"/>
            </w:tcBorders>
          </w:tcPr>
          <w:p>
            <w:pPr>
              <w:pStyle w:val="0"/>
              <w:jc w:val="center"/>
            </w:pPr>
            <w:r>
              <w:rPr>
                <w:sz w:val="20"/>
              </w:rPr>
              <w:t xml:space="preserve">5.9.4.7</w:t>
            </w:r>
          </w:p>
        </w:tc>
        <w:tc>
          <w:tcPr>
            <w:tcW w:w="3288" w:type="dxa"/>
            <w:tcBorders>
              <w:bottom w:val="nil"/>
            </w:tcBorders>
          </w:tcPr>
          <w:p>
            <w:pPr>
              <w:pStyle w:val="0"/>
              <w:jc w:val="center"/>
            </w:pPr>
            <w:r>
              <w:rPr>
                <w:sz w:val="20"/>
              </w:rPr>
              <w:t xml:space="preserve">-</w:t>
            </w:r>
          </w:p>
        </w:tc>
        <w:tc>
          <w:tcPr>
            <w:tcW w:w="3288" w:type="dxa"/>
            <w:tcBorders>
              <w:bottom w:val="nil"/>
            </w:tcBorders>
          </w:tcPr>
          <w:p>
            <w:pPr>
              <w:pStyle w:val="0"/>
            </w:pPr>
            <w:r>
              <w:rPr>
                <w:sz w:val="20"/>
              </w:rPr>
              <w:t xml:space="preserve">доля использования организаторами в муниципальных районах, муниципальных и городских округах при реализации комплексов мероприятий, посвященных памятным датам и юбилейным событиям, подготовленных методических рекомендаций</w:t>
            </w:r>
          </w:p>
        </w:tc>
        <w:tc>
          <w:tcPr>
            <w:tcW w:w="850"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1</w:t>
            </w:r>
          </w:p>
        </w:tc>
      </w:tr>
      <w:tr>
        <w:tblPrEx>
          <w:tblBorders>
            <w:insideH w:val="nil"/>
          </w:tblBorders>
        </w:tblPrEx>
        <w:tc>
          <w:tcPr>
            <w:gridSpan w:val="12"/>
            <w:tcW w:w="23865" w:type="dxa"/>
            <w:tcBorders>
              <w:top w:val="nil"/>
            </w:tcBorders>
          </w:tcPr>
          <w:p>
            <w:pPr>
              <w:pStyle w:val="0"/>
              <w:jc w:val="both"/>
            </w:pPr>
            <w:r>
              <w:rPr>
                <w:sz w:val="20"/>
              </w:rPr>
              <w:t xml:space="preserve">(в ред. постановлений Правительства Вологодской области от 16.08.2021 </w:t>
            </w:r>
            <w:hyperlink w:history="0" r:id="rId234" w:tooltip="Постановление Правительства Вологодской области от 16.08.2021 N 940 &quot;О внесении изменений в постановление Правительства области от 27 мая 2019 года N 491&quot; {КонсультантПлюс}">
              <w:r>
                <w:rPr>
                  <w:sz w:val="20"/>
                  <w:color w:val="0000ff"/>
                </w:rPr>
                <w:t xml:space="preserve">N 940</w:t>
              </w:r>
            </w:hyperlink>
            <w:r>
              <w:rPr>
                <w:sz w:val="20"/>
              </w:rPr>
              <w:t xml:space="preserve">,</w:t>
            </w:r>
          </w:p>
          <w:p>
            <w:pPr>
              <w:pStyle w:val="0"/>
              <w:jc w:val="both"/>
            </w:pPr>
            <w:r>
              <w:rPr>
                <w:sz w:val="20"/>
              </w:rPr>
              <w:t xml:space="preserve">от 29.08.2022 </w:t>
            </w:r>
            <w:hyperlink w:history="0" r:id="rId235"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N 1078</w:t>
              </w:r>
            </w:hyperlink>
            <w:r>
              <w:rPr>
                <w:sz w:val="20"/>
              </w:rPr>
              <w:t xml:space="preserve">, от 24.10.2022 </w:t>
            </w:r>
            <w:hyperlink w:history="0" r:id="rId236" w:tooltip="Постановление Правительства Вологодской области от 24.10.2022 N 1276 &quot;О внесении изменений в постановление Правительства области от 27 мая 2019 года N 491&quot; {КонсультантПлюс}">
              <w:r>
                <w:rPr>
                  <w:sz w:val="20"/>
                  <w:color w:val="0000ff"/>
                </w:rPr>
                <w:t xml:space="preserve">N 1276</w:t>
              </w:r>
            </w:hyperlink>
            <w:r>
              <w:rPr>
                <w:sz w:val="20"/>
              </w:rPr>
              <w:t xml:space="preserve">)</w:t>
            </w:r>
          </w:p>
        </w:tc>
      </w:tr>
      <w:tr>
        <w:tc>
          <w:tcPr>
            <w:tcW w:w="567" w:type="dxa"/>
            <w:tcBorders>
              <w:bottom w:val="nil"/>
            </w:tcBorders>
            <w:vMerge w:val="restart"/>
          </w:tcPr>
          <w:p>
            <w:pPr>
              <w:pStyle w:val="0"/>
            </w:pPr>
            <w:r>
              <w:rPr>
                <w:sz w:val="20"/>
              </w:rPr>
              <w:t xml:space="preserve">2.</w:t>
            </w:r>
          </w:p>
        </w:tc>
        <w:tc>
          <w:tcPr>
            <w:tcW w:w="3572" w:type="dxa"/>
            <w:tcBorders>
              <w:bottom w:val="nil"/>
            </w:tcBorders>
            <w:vMerge w:val="restart"/>
          </w:tcPr>
          <w:p>
            <w:pPr>
              <w:pStyle w:val="0"/>
            </w:pPr>
            <w:r>
              <w:rPr>
                <w:sz w:val="20"/>
              </w:rPr>
              <w:t xml:space="preserve">Основное мероприятие 2.2 "Работа по патриотическому воспитанию граждан в ходе проведения историко-патриотических мероприятий"</w:t>
            </w:r>
          </w:p>
        </w:tc>
        <w:tc>
          <w:tcPr>
            <w:tcW w:w="3345" w:type="dxa"/>
            <w:tcBorders>
              <w:bottom w:val="nil"/>
            </w:tcBorders>
            <w:vMerge w:val="restart"/>
          </w:tcPr>
          <w:p>
            <w:pPr>
              <w:pStyle w:val="0"/>
              <w:jc w:val="center"/>
            </w:pPr>
            <w:r>
              <w:rPr>
                <w:sz w:val="20"/>
              </w:rPr>
              <w:t xml:space="preserve">УМП</w:t>
            </w:r>
          </w:p>
        </w:tc>
        <w:tc>
          <w:tcPr>
            <w:tcW w:w="4535" w:type="dxa"/>
            <w:tcBorders>
              <w:bottom w:val="nil"/>
            </w:tcBorders>
            <w:vMerge w:val="restart"/>
          </w:tcPr>
          <w:p>
            <w:pPr>
              <w:pStyle w:val="0"/>
            </w:pPr>
            <w:r>
              <w:rPr>
                <w:sz w:val="20"/>
              </w:rPr>
              <w:t xml:space="preserve">проведение ежегодно не менее 5 мероприятий, посвященных юбилейным и памятным датам, не менее 10 акций, посвященных памятным датам России и государственным праздникам, что позволит увеличить количество участников проектов</w:t>
            </w:r>
          </w:p>
        </w:tc>
        <w:tc>
          <w:tcPr>
            <w:tcW w:w="1020" w:type="dxa"/>
            <w:tcBorders>
              <w:bottom w:val="nil"/>
            </w:tcBorders>
            <w:vMerge w:val="restart"/>
          </w:tcPr>
          <w:p>
            <w:pPr>
              <w:pStyle w:val="0"/>
              <w:jc w:val="center"/>
            </w:pPr>
            <w:r>
              <w:rPr>
                <w:sz w:val="20"/>
              </w:rPr>
              <w:t xml:space="preserve">5.9.4.7</w:t>
            </w:r>
          </w:p>
        </w:tc>
        <w:tc>
          <w:tcPr>
            <w:tcW w:w="3288" w:type="dxa"/>
            <w:tcBorders>
              <w:bottom w:val="nil"/>
            </w:tcBorders>
            <w:vMerge w:val="restart"/>
          </w:tcPr>
          <w:p>
            <w:pPr>
              <w:pStyle w:val="0"/>
              <w:jc w:val="center"/>
            </w:pPr>
            <w:r>
              <w:rPr>
                <w:sz w:val="20"/>
              </w:rPr>
              <w:t xml:space="preserve">-</w:t>
            </w:r>
          </w:p>
        </w:tc>
        <w:tc>
          <w:tcPr>
            <w:tcW w:w="3288" w:type="dxa"/>
          </w:tcPr>
          <w:p>
            <w:pPr>
              <w:pStyle w:val="0"/>
            </w:pPr>
            <w:r>
              <w:rPr>
                <w:sz w:val="20"/>
              </w:rPr>
              <w:t xml:space="preserve">количество мероприятий по патриотическому воспитанию</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88" w:type="dxa"/>
          </w:tcPr>
          <w:p>
            <w:pPr>
              <w:pStyle w:val="0"/>
            </w:pPr>
            <w:r>
              <w:rPr>
                <w:sz w:val="20"/>
              </w:rPr>
              <w:t xml:space="preserve">количество участников мероприятий по патриотическому воспитанию</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88" w:type="dxa"/>
            <w:tcBorders>
              <w:bottom w:val="nil"/>
            </w:tcBorders>
          </w:tcPr>
          <w:p>
            <w:pPr>
              <w:pStyle w:val="0"/>
            </w:pPr>
            <w:r>
              <w:rPr>
                <w:sz w:val="20"/>
              </w:rPr>
              <w:t xml:space="preserve">количество участников акций, посвященных государственным праздникам и памятным датам</w:t>
            </w:r>
          </w:p>
        </w:tc>
        <w:tc>
          <w:tcPr>
            <w:tcW w:w="850"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1</w:t>
            </w:r>
          </w:p>
        </w:tc>
      </w:tr>
      <w:tr>
        <w:tblPrEx>
          <w:tblBorders>
            <w:insideH w:val="nil"/>
          </w:tblBorders>
        </w:tblPrEx>
        <w:tc>
          <w:tcPr>
            <w:gridSpan w:val="12"/>
            <w:tcW w:w="23865" w:type="dxa"/>
            <w:tcBorders>
              <w:top w:val="nil"/>
            </w:tcBorders>
          </w:tcPr>
          <w:p>
            <w:pPr>
              <w:pStyle w:val="0"/>
              <w:jc w:val="both"/>
            </w:pPr>
            <w:r>
              <w:rPr>
                <w:sz w:val="20"/>
              </w:rPr>
              <w:t xml:space="preserve">(в ред. </w:t>
            </w:r>
            <w:hyperlink w:history="0" r:id="rId237" w:tooltip="Постановление Правительства Вологодской области от 24.10.2022 N 1276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24.10.2022 N 1276)</w:t>
            </w:r>
          </w:p>
        </w:tc>
      </w:tr>
      <w:tr>
        <w:tc>
          <w:tcPr>
            <w:tcW w:w="567" w:type="dxa"/>
            <w:tcBorders>
              <w:bottom w:val="nil"/>
            </w:tcBorders>
            <w:vMerge w:val="restart"/>
          </w:tcPr>
          <w:p>
            <w:pPr>
              <w:pStyle w:val="0"/>
            </w:pPr>
            <w:r>
              <w:rPr>
                <w:sz w:val="20"/>
              </w:rPr>
              <w:t xml:space="preserve">3.</w:t>
            </w:r>
          </w:p>
        </w:tc>
        <w:tc>
          <w:tcPr>
            <w:tcW w:w="3572" w:type="dxa"/>
            <w:tcBorders>
              <w:bottom w:val="nil"/>
            </w:tcBorders>
            <w:vMerge w:val="restart"/>
          </w:tcPr>
          <w:p>
            <w:pPr>
              <w:pStyle w:val="0"/>
            </w:pPr>
            <w:r>
              <w:rPr>
                <w:sz w:val="20"/>
              </w:rPr>
              <w:t xml:space="preserve">Основное мероприятие 2.3 "Формирование условий для развития поисковой, исследовательской работы, увековечивание памяти защитников Отечества, участие во всероссийских и межрегиональных мероприятиях"</w:t>
            </w:r>
          </w:p>
        </w:tc>
        <w:tc>
          <w:tcPr>
            <w:tcW w:w="3345" w:type="dxa"/>
          </w:tcPr>
          <w:p>
            <w:pPr>
              <w:pStyle w:val="0"/>
              <w:jc w:val="center"/>
            </w:pPr>
            <w:r>
              <w:rPr>
                <w:sz w:val="20"/>
              </w:rPr>
              <w:t xml:space="preserve">УМП</w:t>
            </w:r>
          </w:p>
        </w:tc>
        <w:tc>
          <w:tcPr>
            <w:tcW w:w="4535" w:type="dxa"/>
            <w:tcBorders>
              <w:bottom w:val="nil"/>
            </w:tcBorders>
            <w:vMerge w:val="restart"/>
          </w:tcPr>
          <w:p>
            <w:pPr>
              <w:pStyle w:val="0"/>
            </w:pPr>
            <w:r>
              <w:rPr>
                <w:sz w:val="20"/>
              </w:rPr>
              <w:t xml:space="preserve">ежегодно направление представителей области для участия в не менее 15 всероссийских и межрегиональных мероприятиях патриотической направленности, восстановление к 2024 году 17 воинских захоронений</w:t>
            </w:r>
          </w:p>
        </w:tc>
        <w:tc>
          <w:tcPr>
            <w:tcW w:w="1020" w:type="dxa"/>
            <w:tcBorders>
              <w:bottom w:val="nil"/>
            </w:tcBorders>
            <w:vMerge w:val="restart"/>
          </w:tcPr>
          <w:p>
            <w:pPr>
              <w:pStyle w:val="0"/>
              <w:jc w:val="center"/>
            </w:pPr>
            <w:r>
              <w:rPr>
                <w:sz w:val="20"/>
              </w:rPr>
              <w:t xml:space="preserve">5.9.4.7</w:t>
            </w:r>
          </w:p>
        </w:tc>
        <w:tc>
          <w:tcPr>
            <w:tcW w:w="3288" w:type="dxa"/>
            <w:tcBorders>
              <w:bottom w:val="nil"/>
            </w:tcBorders>
            <w:vMerge w:val="restart"/>
          </w:tcPr>
          <w:p>
            <w:pPr>
              <w:pStyle w:val="0"/>
              <w:jc w:val="center"/>
            </w:pPr>
            <w:r>
              <w:rPr>
                <w:sz w:val="20"/>
              </w:rPr>
              <w:t xml:space="preserve">-</w:t>
            </w:r>
          </w:p>
        </w:tc>
        <w:tc>
          <w:tcPr>
            <w:tcW w:w="3288" w:type="dxa"/>
          </w:tcPr>
          <w:p>
            <w:pPr>
              <w:pStyle w:val="0"/>
            </w:pPr>
            <w:r>
              <w:rPr>
                <w:sz w:val="20"/>
              </w:rPr>
              <w:t xml:space="preserve">количество мероприятий по патриотическому воспитанию за пределами региона, в которых приняли участие представители Вологодской области</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r>
      <w:tr>
        <w:tblPrEx>
          <w:tblBorders>
            <w:insideH w:val="nil"/>
          </w:tblBorders>
        </w:tblPrEx>
        <w:tc>
          <w:tcPr>
            <w:tcBorders>
              <w:bottom w:val="nil"/>
            </w:tcBorders>
            <w:vMerge w:val="continue"/>
          </w:tcPr>
          <w:p/>
        </w:tc>
        <w:tc>
          <w:tcPr>
            <w:tcBorders>
              <w:bottom w:val="nil"/>
            </w:tcBorders>
            <w:vMerge w:val="continue"/>
          </w:tcPr>
          <w:p/>
        </w:tc>
        <w:tc>
          <w:tcPr>
            <w:tcW w:w="3345" w:type="dxa"/>
            <w:tcBorders>
              <w:bottom w:val="nil"/>
            </w:tcBorders>
          </w:tcPr>
          <w:p>
            <w:pPr>
              <w:pStyle w:val="0"/>
            </w:pPr>
            <w:r>
              <w:rPr>
                <w:sz w:val="20"/>
              </w:rPr>
              <w:t xml:space="preserve">Департамент строительства области</w:t>
            </w:r>
          </w:p>
        </w:tc>
        <w:tc>
          <w:tcPr>
            <w:tcBorders>
              <w:bottom w:val="nil"/>
            </w:tcBorders>
            <w:vMerge w:val="continue"/>
          </w:tcPr>
          <w:p/>
        </w:tc>
        <w:tc>
          <w:tcPr>
            <w:tcBorders>
              <w:bottom w:val="nil"/>
            </w:tcBorders>
            <w:vMerge w:val="continue"/>
          </w:tcPr>
          <w:p/>
        </w:tc>
        <w:tc>
          <w:tcPr>
            <w:tcBorders>
              <w:bottom w:val="nil"/>
            </w:tcBorders>
            <w:vMerge w:val="continue"/>
          </w:tcPr>
          <w:p/>
        </w:tc>
        <w:tc>
          <w:tcPr>
            <w:tcW w:w="3288" w:type="dxa"/>
            <w:tcBorders>
              <w:bottom w:val="nil"/>
            </w:tcBorders>
          </w:tcPr>
          <w:p>
            <w:pPr>
              <w:pStyle w:val="0"/>
            </w:pPr>
            <w:r>
              <w:rPr>
                <w:sz w:val="20"/>
              </w:rPr>
              <w:t xml:space="preserve">количество восстановленных воинских захоронений</w:t>
            </w:r>
          </w:p>
        </w:tc>
        <w:tc>
          <w:tcPr>
            <w:tcW w:w="850" w:type="dxa"/>
            <w:tcBorders>
              <w:bottom w:val="nil"/>
            </w:tcBorders>
          </w:tcPr>
          <w:p>
            <w:pPr>
              <w:pStyle w:val="0"/>
              <w:jc w:val="center"/>
            </w:pPr>
            <w:r>
              <w:rPr>
                <w:sz w:val="20"/>
              </w:rPr>
              <w:t xml:space="preserve">1, 2, 4</w:t>
            </w:r>
          </w:p>
        </w:tc>
        <w:tc>
          <w:tcPr>
            <w:tcW w:w="850" w:type="dxa"/>
            <w:tcBorders>
              <w:bottom w:val="nil"/>
            </w:tcBorders>
          </w:tcPr>
          <w:p>
            <w:pPr>
              <w:pStyle w:val="0"/>
              <w:jc w:val="center"/>
            </w:pPr>
            <w:r>
              <w:rPr>
                <w:sz w:val="20"/>
              </w:rPr>
              <w:t xml:space="preserve">1, 2</w:t>
            </w:r>
          </w:p>
        </w:tc>
        <w:tc>
          <w:tcPr>
            <w:tcW w:w="850" w:type="dxa"/>
            <w:tcBorders>
              <w:bottom w:val="nil"/>
            </w:tcBorders>
          </w:tcPr>
          <w:p>
            <w:pPr>
              <w:pStyle w:val="0"/>
              <w:jc w:val="center"/>
            </w:pPr>
            <w:r>
              <w:rPr>
                <w:sz w:val="20"/>
              </w:rPr>
              <w:t xml:space="preserve">1, 2</w:t>
            </w:r>
          </w:p>
        </w:tc>
        <w:tc>
          <w:tcPr>
            <w:tcW w:w="850" w:type="dxa"/>
            <w:tcBorders>
              <w:bottom w:val="nil"/>
            </w:tcBorders>
          </w:tcPr>
          <w:p>
            <w:pPr>
              <w:pStyle w:val="0"/>
              <w:jc w:val="center"/>
            </w:pPr>
            <w:r>
              <w:rPr>
                <w:sz w:val="20"/>
              </w:rPr>
              <w:t xml:space="preserve">1, 2</w:t>
            </w:r>
          </w:p>
        </w:tc>
        <w:tc>
          <w:tcPr>
            <w:tcW w:w="850" w:type="dxa"/>
            <w:tcBorders>
              <w:bottom w:val="nil"/>
            </w:tcBorders>
          </w:tcPr>
          <w:p>
            <w:pPr>
              <w:pStyle w:val="0"/>
              <w:jc w:val="center"/>
            </w:pPr>
            <w:r>
              <w:rPr>
                <w:sz w:val="20"/>
              </w:rPr>
              <w:t xml:space="preserve">6</w:t>
            </w:r>
          </w:p>
        </w:tc>
      </w:tr>
      <w:tr>
        <w:tblPrEx>
          <w:tblBorders>
            <w:insideH w:val="nil"/>
          </w:tblBorders>
        </w:tblPrEx>
        <w:tc>
          <w:tcPr>
            <w:gridSpan w:val="12"/>
            <w:tcW w:w="23865" w:type="dxa"/>
            <w:tcBorders>
              <w:top w:val="nil"/>
            </w:tcBorders>
          </w:tcPr>
          <w:p>
            <w:pPr>
              <w:pStyle w:val="0"/>
              <w:jc w:val="both"/>
            </w:pPr>
            <w:r>
              <w:rPr>
                <w:sz w:val="20"/>
              </w:rPr>
              <w:t xml:space="preserve">(в ред. постановлений Правительства Вологодской области от 29.08.2022 </w:t>
            </w:r>
            <w:hyperlink w:history="0" r:id="rId238"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N 1078</w:t>
              </w:r>
            </w:hyperlink>
            <w:r>
              <w:rPr>
                <w:sz w:val="20"/>
              </w:rPr>
              <w:t xml:space="preserve">,</w:t>
            </w:r>
          </w:p>
          <w:p>
            <w:pPr>
              <w:pStyle w:val="0"/>
              <w:jc w:val="both"/>
            </w:pPr>
            <w:r>
              <w:rPr>
                <w:sz w:val="20"/>
              </w:rPr>
              <w:t xml:space="preserve">от 24.10.2022 </w:t>
            </w:r>
            <w:hyperlink w:history="0" r:id="rId239" w:tooltip="Постановление Правительства Вологодской области от 24.10.2022 N 1276 &quot;О внесении изменений в постановление Правительства области от 27 мая 2019 года N 491&quot; {КонсультантПлюс}">
              <w:r>
                <w:rPr>
                  <w:sz w:val="20"/>
                  <w:color w:val="0000ff"/>
                </w:rPr>
                <w:t xml:space="preserve">N 1276</w:t>
              </w:r>
            </w:hyperlink>
            <w:r>
              <w:rPr>
                <w:sz w:val="20"/>
              </w:rPr>
              <w:t xml:space="preserve">)</w:t>
            </w:r>
          </w:p>
        </w:tc>
      </w:tr>
      <w:tr>
        <w:tc>
          <w:tcPr>
            <w:tcW w:w="567" w:type="dxa"/>
            <w:tcBorders>
              <w:bottom w:val="nil"/>
            </w:tcBorders>
            <w:vMerge w:val="restart"/>
          </w:tcPr>
          <w:p>
            <w:pPr>
              <w:pStyle w:val="0"/>
            </w:pPr>
            <w:r>
              <w:rPr>
                <w:sz w:val="20"/>
              </w:rPr>
              <w:t xml:space="preserve">4.</w:t>
            </w:r>
          </w:p>
        </w:tc>
        <w:tc>
          <w:tcPr>
            <w:tcW w:w="3572" w:type="dxa"/>
            <w:tcBorders>
              <w:bottom w:val="nil"/>
            </w:tcBorders>
            <w:vMerge w:val="restart"/>
          </w:tcPr>
          <w:p>
            <w:pPr>
              <w:pStyle w:val="0"/>
            </w:pPr>
            <w:r>
              <w:rPr>
                <w:sz w:val="20"/>
              </w:rPr>
              <w:t xml:space="preserve">Основное мероприятие 2.4 "Участие в организации допризывной подготовки граждан к военной службе по контракту и призыву"</w:t>
            </w:r>
          </w:p>
        </w:tc>
        <w:tc>
          <w:tcPr>
            <w:tcW w:w="3345" w:type="dxa"/>
            <w:tcBorders>
              <w:bottom w:val="nil"/>
            </w:tcBorders>
            <w:vMerge w:val="restart"/>
          </w:tcPr>
          <w:p>
            <w:pPr>
              <w:pStyle w:val="0"/>
              <w:jc w:val="center"/>
            </w:pPr>
            <w:r>
              <w:rPr>
                <w:sz w:val="20"/>
              </w:rPr>
              <w:t xml:space="preserve">УМП</w:t>
            </w:r>
          </w:p>
        </w:tc>
        <w:tc>
          <w:tcPr>
            <w:tcW w:w="4535" w:type="dxa"/>
            <w:tcBorders>
              <w:bottom w:val="nil"/>
            </w:tcBorders>
            <w:vMerge w:val="restart"/>
          </w:tcPr>
          <w:p>
            <w:pPr>
              <w:pStyle w:val="0"/>
            </w:pPr>
            <w:r>
              <w:rPr>
                <w:sz w:val="20"/>
              </w:rPr>
              <w:t xml:space="preserve">проведение ежегодно не менее 4 мероприятий, направленных на развитие юнармейского движения в области и подготовку граждан к службе в Вооруженных Силах Российской Федерации;</w:t>
            </w:r>
          </w:p>
          <w:p>
            <w:pPr>
              <w:pStyle w:val="0"/>
            </w:pPr>
            <w:r>
              <w:rPr>
                <w:sz w:val="20"/>
              </w:rPr>
              <w:t xml:space="preserve">организация участия в проектах не менее 15 тысяч молодых граждан</w:t>
            </w:r>
          </w:p>
        </w:tc>
        <w:tc>
          <w:tcPr>
            <w:tcW w:w="1020" w:type="dxa"/>
            <w:tcBorders>
              <w:bottom w:val="nil"/>
            </w:tcBorders>
            <w:vMerge w:val="restart"/>
          </w:tcPr>
          <w:p>
            <w:pPr>
              <w:pStyle w:val="0"/>
              <w:jc w:val="center"/>
            </w:pPr>
            <w:r>
              <w:rPr>
                <w:sz w:val="20"/>
              </w:rPr>
              <w:t xml:space="preserve">5.9.4.7</w:t>
            </w:r>
          </w:p>
        </w:tc>
        <w:tc>
          <w:tcPr>
            <w:tcW w:w="3288" w:type="dxa"/>
            <w:tcBorders>
              <w:bottom w:val="nil"/>
            </w:tcBorders>
            <w:vMerge w:val="restart"/>
          </w:tcPr>
          <w:p>
            <w:pPr>
              <w:pStyle w:val="0"/>
              <w:jc w:val="center"/>
            </w:pPr>
            <w:r>
              <w:rPr>
                <w:sz w:val="20"/>
              </w:rPr>
              <w:t xml:space="preserve">-</w:t>
            </w:r>
          </w:p>
        </w:tc>
        <w:tc>
          <w:tcPr>
            <w:tcW w:w="3288" w:type="dxa"/>
          </w:tcPr>
          <w:p>
            <w:pPr>
              <w:pStyle w:val="0"/>
            </w:pPr>
            <w:r>
              <w:rPr>
                <w:sz w:val="20"/>
              </w:rPr>
              <w:t xml:space="preserve">количество мероприятий по патриотическому воспитанию</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88" w:type="dxa"/>
            <w:tcBorders>
              <w:bottom w:val="nil"/>
            </w:tcBorders>
          </w:tcPr>
          <w:p>
            <w:pPr>
              <w:pStyle w:val="0"/>
            </w:pPr>
            <w:r>
              <w:rPr>
                <w:sz w:val="20"/>
              </w:rPr>
              <w:t xml:space="preserve">количество участников мероприятий по патриотическому воспитанию</w:t>
            </w:r>
          </w:p>
        </w:tc>
        <w:tc>
          <w:tcPr>
            <w:tcW w:w="850"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1</w:t>
            </w:r>
          </w:p>
        </w:tc>
      </w:tr>
      <w:tr>
        <w:tblPrEx>
          <w:tblBorders>
            <w:insideH w:val="nil"/>
          </w:tblBorders>
        </w:tblPrEx>
        <w:tc>
          <w:tcPr>
            <w:gridSpan w:val="12"/>
            <w:tcW w:w="23865" w:type="dxa"/>
            <w:tcBorders>
              <w:top w:val="nil"/>
            </w:tcBorders>
          </w:tcPr>
          <w:p>
            <w:pPr>
              <w:pStyle w:val="0"/>
              <w:jc w:val="both"/>
            </w:pPr>
            <w:r>
              <w:rPr>
                <w:sz w:val="20"/>
              </w:rPr>
              <w:t xml:space="preserve">(в ред. </w:t>
            </w:r>
            <w:hyperlink w:history="0" r:id="rId240" w:tooltip="Постановление Правительства Вологодской области от 24.10.2022 N 1276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24.10.2022 N 1276)</w:t>
            </w:r>
          </w:p>
        </w:tc>
      </w:tr>
      <w:tr>
        <w:tc>
          <w:tcPr>
            <w:tcW w:w="567" w:type="dxa"/>
            <w:tcBorders>
              <w:bottom w:val="nil"/>
            </w:tcBorders>
            <w:vMerge w:val="restart"/>
          </w:tcPr>
          <w:p>
            <w:pPr>
              <w:pStyle w:val="0"/>
            </w:pPr>
            <w:r>
              <w:rPr>
                <w:sz w:val="20"/>
              </w:rPr>
              <w:t xml:space="preserve">5.</w:t>
            </w:r>
          </w:p>
        </w:tc>
        <w:tc>
          <w:tcPr>
            <w:tcW w:w="3572" w:type="dxa"/>
            <w:tcBorders>
              <w:bottom w:val="nil"/>
            </w:tcBorders>
            <w:vMerge w:val="restart"/>
          </w:tcPr>
          <w:p>
            <w:pPr>
              <w:pStyle w:val="0"/>
            </w:pPr>
            <w:r>
              <w:rPr>
                <w:sz w:val="20"/>
              </w:rPr>
              <w:t xml:space="preserve">Основное мероприятие 2.5 "Реализация регионального проекта "Патриотическое воспитание граждан Российской Федерации (Вологодская область)"</w:t>
            </w:r>
          </w:p>
        </w:tc>
        <w:tc>
          <w:tcPr>
            <w:tcW w:w="3345" w:type="dxa"/>
            <w:tcBorders>
              <w:bottom w:val="nil"/>
            </w:tcBorders>
            <w:vMerge w:val="restart"/>
          </w:tcPr>
          <w:p>
            <w:pPr>
              <w:pStyle w:val="0"/>
            </w:pPr>
            <w:r>
              <w:rPr>
                <w:sz w:val="20"/>
              </w:rPr>
              <w:t xml:space="preserve">УМП, Департамент образования области</w:t>
            </w:r>
          </w:p>
        </w:tc>
        <w:tc>
          <w:tcPr>
            <w:tcW w:w="4535" w:type="dxa"/>
            <w:tcBorders>
              <w:bottom w:val="nil"/>
            </w:tcBorders>
            <w:vMerge w:val="restart"/>
          </w:tcPr>
          <w:p>
            <w:pPr>
              <w:pStyle w:val="0"/>
            </w:pPr>
            <w:r>
              <w:rPr>
                <w:sz w:val="20"/>
              </w:rPr>
              <w:t xml:space="preserve">организовано проведение ежегодно массовых мероприятий патриотической направленности, обеспечено участие в мероприятиях детей и молодежи в возрасте до 35 лет - не менее 84 тыс. человек к 2024 году, обеспечено 100% оснащения школ области государственной символикой Российской Федерации к 1 сентября 2022 года</w:t>
            </w:r>
          </w:p>
        </w:tc>
        <w:tc>
          <w:tcPr>
            <w:tcW w:w="1020" w:type="dxa"/>
            <w:tcBorders>
              <w:bottom w:val="nil"/>
            </w:tcBorders>
            <w:vMerge w:val="restart"/>
          </w:tcPr>
          <w:p>
            <w:pPr>
              <w:pStyle w:val="0"/>
              <w:jc w:val="center"/>
            </w:pPr>
            <w:r>
              <w:rPr>
                <w:sz w:val="20"/>
              </w:rPr>
              <w:t xml:space="preserve">5.9.4.7</w:t>
            </w:r>
          </w:p>
        </w:tc>
        <w:tc>
          <w:tcPr>
            <w:tcW w:w="3288" w:type="dxa"/>
            <w:tcBorders>
              <w:bottom w:val="nil"/>
            </w:tcBorders>
            <w:vMerge w:val="restart"/>
          </w:tcPr>
          <w:p>
            <w:pPr>
              <w:pStyle w:val="0"/>
              <w:jc w:val="center"/>
            </w:pPr>
            <w:r>
              <w:rPr>
                <w:sz w:val="20"/>
              </w:rPr>
              <w:t xml:space="preserve">ЕВ</w:t>
            </w:r>
          </w:p>
        </w:tc>
        <w:tc>
          <w:tcPr>
            <w:tcW w:w="3288" w:type="dxa"/>
          </w:tcPr>
          <w:p>
            <w:pPr>
              <w:pStyle w:val="0"/>
            </w:pPr>
            <w:r>
              <w:rPr>
                <w:sz w:val="20"/>
              </w:rPr>
              <w:t xml:space="preserve">численность детей и молодежи в возрасте до 35 лет, вовлеченных в социально активную деятельность через увеличение охвата патриотическими проектами</w:t>
            </w:r>
          </w:p>
        </w:tc>
        <w:tc>
          <w:tcPr>
            <w:tcW w:w="850" w:type="dxa"/>
          </w:tcPr>
          <w:p>
            <w:pPr>
              <w:pStyle w:val="0"/>
              <w:jc w:val="center"/>
            </w:pPr>
            <w:r>
              <w:rPr>
                <w:sz w:val="20"/>
              </w:rPr>
              <w:t xml:space="preserve">6</w:t>
            </w:r>
          </w:p>
        </w:tc>
        <w:tc>
          <w:tcPr>
            <w:tcW w:w="850" w:type="dxa"/>
          </w:tcPr>
          <w:p>
            <w:pPr>
              <w:pStyle w:val="0"/>
              <w:jc w:val="center"/>
            </w:pPr>
            <w:r>
              <w:rPr>
                <w:sz w:val="20"/>
              </w:rPr>
              <w:t xml:space="preserve">6</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88" w:type="dxa"/>
            <w:tcBorders>
              <w:bottom w:val="nil"/>
            </w:tcBorders>
          </w:tcPr>
          <w:p>
            <w:pPr>
              <w:pStyle w:val="0"/>
            </w:pPr>
            <w:r>
              <w:rPr>
                <w:sz w:val="20"/>
              </w:rPr>
              <w:t xml:space="preserve">количество государственных и муниципальных общеобразовательных организаций, в том числе структурных подразделений указанных организаций, оснащенных государственными символами Российской Федерации</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1, 2</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r>
      <w:tr>
        <w:tblPrEx>
          <w:tblBorders>
            <w:insideH w:val="nil"/>
          </w:tblBorders>
        </w:tblPrEx>
        <w:tc>
          <w:tcPr>
            <w:gridSpan w:val="12"/>
            <w:tcW w:w="23865" w:type="dxa"/>
            <w:tcBorders>
              <w:top w:val="nil"/>
            </w:tcBorders>
          </w:tcPr>
          <w:p>
            <w:pPr>
              <w:pStyle w:val="0"/>
              <w:jc w:val="both"/>
            </w:pPr>
            <w:r>
              <w:rPr>
                <w:sz w:val="20"/>
              </w:rPr>
              <w:t xml:space="preserve">(п. 5 в ред. </w:t>
            </w:r>
            <w:hyperlink w:history="0" r:id="rId241" w:tooltip="Постановление Правительства Вологодской области от 20.02.2023 N 215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20.02.2023 N 215)</w:t>
            </w:r>
          </w:p>
        </w:tc>
      </w:tr>
    </w:tbl>
    <w:p>
      <w:pPr>
        <w:pStyle w:val="0"/>
        <w:jc w:val="both"/>
      </w:pPr>
      <w:r>
        <w:rPr>
          <w:sz w:val="20"/>
        </w:rPr>
      </w:r>
    </w:p>
    <w:p>
      <w:pPr>
        <w:pStyle w:val="0"/>
        <w:ind w:firstLine="540"/>
        <w:jc w:val="both"/>
      </w:pPr>
      <w:r>
        <w:rPr>
          <w:sz w:val="20"/>
        </w:rPr>
        <w:t xml:space="preserve">Коды источника финансового обеспечения, планируемого к привлечению для реализации основного мероприятия подпрограммы и достижения плановых значений соответствующего целевого показателя (индикатора) подпрограммы: 1 - областной бюджет (собственные доходы), 2 - федеральный бюджет (субсидии, субвенции и иные межбюджетные трансферты), 3 - бюджеты государственных внебюджетных фондов, 4 - бюджеты муниципальных образований области, 5 - средства физических и юридических лиц, 6 - без выделения дополнительного финансирования.</w:t>
      </w:r>
    </w:p>
    <w:p>
      <w:pPr>
        <w:pStyle w:val="0"/>
        <w:jc w:val="both"/>
      </w:pPr>
      <w:r>
        <w:rPr>
          <w:sz w:val="20"/>
        </w:rPr>
      </w:r>
    </w:p>
    <w:p>
      <w:pPr>
        <w:pStyle w:val="2"/>
        <w:outlineLvl w:val="2"/>
        <w:jc w:val="center"/>
      </w:pPr>
      <w:r>
        <w:rPr>
          <w:sz w:val="20"/>
        </w:rPr>
        <w:t xml:space="preserve">4. Финансовое обеспечение подпрограммы 2</w:t>
      </w:r>
    </w:p>
    <w:p>
      <w:pPr>
        <w:pStyle w:val="2"/>
        <w:jc w:val="center"/>
      </w:pPr>
      <w:r>
        <w:rPr>
          <w:sz w:val="20"/>
        </w:rPr>
        <w:t xml:space="preserve">за счет средств областного бюджета</w:t>
      </w:r>
    </w:p>
    <w:p>
      <w:pPr>
        <w:pStyle w:val="0"/>
        <w:jc w:val="center"/>
      </w:pPr>
      <w:r>
        <w:rPr>
          <w:sz w:val="20"/>
        </w:rPr>
        <w:t xml:space="preserve">(в ред. </w:t>
      </w:r>
      <w:hyperlink w:history="0" r:id="rId242" w:tooltip="Постановление Правительства Вологодской области от 04.09.2023 N 1017 &quot;О внесении изменений в постановление Правительства области от 27 мая 2019 года N 491&quot; (вместе с &quot;Порядком поощрения муниципальных управленческих команд (далее - Порядок)&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04.09.2023 N 1017)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84"/>
        <w:gridCol w:w="3458"/>
        <w:gridCol w:w="1928"/>
        <w:gridCol w:w="2644"/>
        <w:gridCol w:w="1134"/>
        <w:gridCol w:w="1134"/>
        <w:gridCol w:w="1134"/>
        <w:gridCol w:w="1134"/>
        <w:gridCol w:w="1134"/>
        <w:gridCol w:w="1531"/>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1984" w:type="dxa"/>
            <w:vMerge w:val="restart"/>
          </w:tcPr>
          <w:p>
            <w:pPr>
              <w:pStyle w:val="0"/>
              <w:jc w:val="center"/>
            </w:pPr>
            <w:r>
              <w:rPr>
                <w:sz w:val="20"/>
              </w:rPr>
              <w:t xml:space="preserve">Статус</w:t>
            </w:r>
          </w:p>
        </w:tc>
        <w:tc>
          <w:tcPr>
            <w:tcW w:w="3458" w:type="dxa"/>
            <w:vMerge w:val="restart"/>
          </w:tcPr>
          <w:p>
            <w:pPr>
              <w:pStyle w:val="0"/>
            </w:pPr>
            <w:r>
              <w:rPr>
                <w:sz w:val="20"/>
              </w:rPr>
              <w:t xml:space="preserve">Наименование подпрограммы, основного мероприятия</w:t>
            </w:r>
          </w:p>
        </w:tc>
        <w:tc>
          <w:tcPr>
            <w:tcW w:w="1928" w:type="dxa"/>
            <w:vMerge w:val="restart"/>
          </w:tcPr>
          <w:p>
            <w:pPr>
              <w:pStyle w:val="0"/>
            </w:pPr>
            <w:r>
              <w:rPr>
                <w:sz w:val="20"/>
              </w:rPr>
              <w:t xml:space="preserve">Ответственный исполнитель, соисполнитель, исполнитель</w:t>
            </w:r>
          </w:p>
        </w:tc>
        <w:tc>
          <w:tcPr>
            <w:tcW w:w="2644" w:type="dxa"/>
            <w:vMerge w:val="restart"/>
          </w:tcPr>
          <w:p>
            <w:pPr>
              <w:pStyle w:val="0"/>
            </w:pPr>
            <w:r>
              <w:rPr>
                <w:sz w:val="20"/>
              </w:rPr>
              <w:t xml:space="preserve">Источник финансового обеспечения</w:t>
            </w:r>
          </w:p>
        </w:tc>
        <w:tc>
          <w:tcPr>
            <w:gridSpan w:val="6"/>
            <w:tcW w:w="7201" w:type="dxa"/>
          </w:tcPr>
          <w:p>
            <w:pPr>
              <w:pStyle w:val="0"/>
              <w:jc w:val="center"/>
            </w:pPr>
            <w:r>
              <w:rPr>
                <w:sz w:val="20"/>
              </w:rPr>
              <w:t xml:space="preserve">Расходы (тыс. руб.)</w:t>
            </w:r>
          </w:p>
        </w:tc>
      </w:tr>
      <w:tr>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2021 год</w:t>
            </w:r>
          </w:p>
        </w:tc>
        <w:tc>
          <w:tcPr>
            <w:tcW w:w="1134" w:type="dxa"/>
          </w:tcPr>
          <w:p>
            <w:pPr>
              <w:pStyle w:val="0"/>
              <w:jc w:val="center"/>
            </w:pPr>
            <w:r>
              <w:rPr>
                <w:sz w:val="20"/>
              </w:rPr>
              <w:t xml:space="preserve">2022 год</w:t>
            </w:r>
          </w:p>
        </w:tc>
        <w:tc>
          <w:tcPr>
            <w:tcW w:w="1134" w:type="dxa"/>
          </w:tcPr>
          <w:p>
            <w:pPr>
              <w:pStyle w:val="0"/>
              <w:jc w:val="center"/>
            </w:pPr>
            <w:r>
              <w:rPr>
                <w:sz w:val="20"/>
              </w:rPr>
              <w:t xml:space="preserve">2023 год</w:t>
            </w:r>
          </w:p>
        </w:tc>
        <w:tc>
          <w:tcPr>
            <w:tcW w:w="1134" w:type="dxa"/>
          </w:tcPr>
          <w:p>
            <w:pPr>
              <w:pStyle w:val="0"/>
              <w:jc w:val="center"/>
            </w:pPr>
            <w:r>
              <w:rPr>
                <w:sz w:val="20"/>
              </w:rPr>
              <w:t xml:space="preserve">2024 год</w:t>
            </w:r>
          </w:p>
        </w:tc>
        <w:tc>
          <w:tcPr>
            <w:tcW w:w="1134" w:type="dxa"/>
          </w:tcPr>
          <w:p>
            <w:pPr>
              <w:pStyle w:val="0"/>
              <w:jc w:val="center"/>
            </w:pPr>
            <w:r>
              <w:rPr>
                <w:sz w:val="20"/>
              </w:rPr>
              <w:t xml:space="preserve">2025 год</w:t>
            </w:r>
          </w:p>
        </w:tc>
        <w:tc>
          <w:tcPr>
            <w:tcW w:w="1531" w:type="dxa"/>
          </w:tcPr>
          <w:p>
            <w:pPr>
              <w:pStyle w:val="0"/>
              <w:jc w:val="center"/>
            </w:pPr>
            <w:r>
              <w:rPr>
                <w:sz w:val="20"/>
              </w:rPr>
              <w:t xml:space="preserve">ИТОГО</w:t>
            </w:r>
          </w:p>
        </w:tc>
      </w:tr>
      <w:tr>
        <w:tc>
          <w:tcPr>
            <w:tcW w:w="567" w:type="dxa"/>
          </w:tcPr>
          <w:p>
            <w:pPr>
              <w:pStyle w:val="0"/>
              <w:jc w:val="center"/>
            </w:pPr>
            <w:r>
              <w:rPr>
                <w:sz w:val="20"/>
              </w:rPr>
              <w:t xml:space="preserve">1</w:t>
            </w:r>
          </w:p>
        </w:tc>
        <w:tc>
          <w:tcPr>
            <w:tcW w:w="1984" w:type="dxa"/>
          </w:tcPr>
          <w:p>
            <w:pPr>
              <w:pStyle w:val="0"/>
              <w:jc w:val="center"/>
            </w:pPr>
            <w:r>
              <w:rPr>
                <w:sz w:val="20"/>
              </w:rPr>
              <w:t xml:space="preserve">2</w:t>
            </w:r>
          </w:p>
        </w:tc>
        <w:tc>
          <w:tcPr>
            <w:tcW w:w="3458" w:type="dxa"/>
          </w:tcPr>
          <w:p>
            <w:pPr>
              <w:pStyle w:val="0"/>
              <w:jc w:val="center"/>
            </w:pPr>
            <w:r>
              <w:rPr>
                <w:sz w:val="20"/>
              </w:rPr>
              <w:t xml:space="preserve">3</w:t>
            </w:r>
          </w:p>
        </w:tc>
        <w:tc>
          <w:tcPr>
            <w:tcW w:w="1928" w:type="dxa"/>
          </w:tcPr>
          <w:p>
            <w:pPr>
              <w:pStyle w:val="0"/>
              <w:jc w:val="center"/>
            </w:pPr>
            <w:r>
              <w:rPr>
                <w:sz w:val="20"/>
              </w:rPr>
              <w:t xml:space="preserve">4</w:t>
            </w:r>
          </w:p>
        </w:tc>
        <w:tc>
          <w:tcPr>
            <w:tcW w:w="2644" w:type="dxa"/>
          </w:tcPr>
          <w:p>
            <w:pPr>
              <w:pStyle w:val="0"/>
              <w:jc w:val="center"/>
            </w:pPr>
            <w:r>
              <w:rPr>
                <w:sz w:val="20"/>
              </w:rPr>
              <w:t xml:space="preserve">5</w:t>
            </w:r>
          </w:p>
        </w:tc>
        <w:tc>
          <w:tcPr>
            <w:tcW w:w="1134" w:type="dxa"/>
          </w:tcPr>
          <w:p>
            <w:pPr>
              <w:pStyle w:val="0"/>
              <w:jc w:val="center"/>
            </w:pPr>
            <w:r>
              <w:rPr>
                <w:sz w:val="20"/>
              </w:rPr>
              <w:t xml:space="preserve">6</w:t>
            </w:r>
          </w:p>
        </w:tc>
        <w:tc>
          <w:tcPr>
            <w:tcW w:w="1134" w:type="dxa"/>
          </w:tcPr>
          <w:p>
            <w:pPr>
              <w:pStyle w:val="0"/>
              <w:jc w:val="center"/>
            </w:pPr>
            <w:r>
              <w:rPr>
                <w:sz w:val="20"/>
              </w:rPr>
              <w:t xml:space="preserve">7</w:t>
            </w:r>
          </w:p>
        </w:tc>
        <w:tc>
          <w:tcPr>
            <w:tcW w:w="1134" w:type="dxa"/>
          </w:tcPr>
          <w:p>
            <w:pPr>
              <w:pStyle w:val="0"/>
              <w:jc w:val="center"/>
            </w:pPr>
            <w:r>
              <w:rPr>
                <w:sz w:val="20"/>
              </w:rPr>
              <w:t xml:space="preserve">8</w:t>
            </w:r>
          </w:p>
        </w:tc>
        <w:tc>
          <w:tcPr>
            <w:tcW w:w="1134" w:type="dxa"/>
          </w:tcPr>
          <w:p>
            <w:pPr>
              <w:pStyle w:val="0"/>
              <w:jc w:val="center"/>
            </w:pPr>
            <w:r>
              <w:rPr>
                <w:sz w:val="20"/>
              </w:rPr>
              <w:t xml:space="preserve">9</w:t>
            </w:r>
          </w:p>
        </w:tc>
        <w:tc>
          <w:tcPr>
            <w:tcW w:w="1134" w:type="dxa"/>
          </w:tcPr>
          <w:p>
            <w:pPr>
              <w:pStyle w:val="0"/>
              <w:jc w:val="center"/>
            </w:pPr>
            <w:r>
              <w:rPr>
                <w:sz w:val="20"/>
              </w:rPr>
              <w:t xml:space="preserve">10</w:t>
            </w:r>
          </w:p>
        </w:tc>
        <w:tc>
          <w:tcPr>
            <w:tcW w:w="1531" w:type="dxa"/>
          </w:tcPr>
          <w:p>
            <w:pPr>
              <w:pStyle w:val="0"/>
              <w:jc w:val="center"/>
            </w:pPr>
            <w:r>
              <w:rPr>
                <w:sz w:val="20"/>
              </w:rPr>
              <w:t xml:space="preserve">11</w:t>
            </w:r>
          </w:p>
        </w:tc>
      </w:tr>
      <w:tr>
        <w:tc>
          <w:tcPr>
            <w:tcW w:w="567" w:type="dxa"/>
            <w:vMerge w:val="restart"/>
          </w:tcPr>
          <w:p>
            <w:pPr>
              <w:pStyle w:val="0"/>
            </w:pPr>
            <w:r>
              <w:rPr>
                <w:sz w:val="20"/>
              </w:rPr>
              <w:t xml:space="preserve">1.</w:t>
            </w:r>
          </w:p>
        </w:tc>
        <w:tc>
          <w:tcPr>
            <w:tcW w:w="1984" w:type="dxa"/>
            <w:vMerge w:val="restart"/>
          </w:tcPr>
          <w:p>
            <w:pPr>
              <w:pStyle w:val="0"/>
            </w:pPr>
            <w:r>
              <w:rPr>
                <w:sz w:val="20"/>
              </w:rPr>
              <w:t xml:space="preserve">Подпрограмма 2</w:t>
            </w:r>
          </w:p>
        </w:tc>
        <w:tc>
          <w:tcPr>
            <w:tcW w:w="3458" w:type="dxa"/>
            <w:vMerge w:val="restart"/>
          </w:tcPr>
          <w:p>
            <w:pPr>
              <w:pStyle w:val="0"/>
            </w:pPr>
            <w:r>
              <w:rPr>
                <w:sz w:val="20"/>
              </w:rPr>
              <w:t xml:space="preserve">Патриотическое воспитание граждан</w:t>
            </w:r>
          </w:p>
        </w:tc>
        <w:tc>
          <w:tcPr>
            <w:tcW w:w="1928" w:type="dxa"/>
            <w:vMerge w:val="restart"/>
          </w:tcPr>
          <w:p>
            <w:pPr>
              <w:pStyle w:val="0"/>
              <w:jc w:val="center"/>
            </w:pPr>
            <w:r>
              <w:rPr>
                <w:sz w:val="20"/>
              </w:rPr>
              <w:t xml:space="preserve">Итого</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12867.1</w:t>
            </w:r>
          </w:p>
        </w:tc>
        <w:tc>
          <w:tcPr>
            <w:tcW w:w="1134" w:type="dxa"/>
          </w:tcPr>
          <w:p>
            <w:pPr>
              <w:pStyle w:val="0"/>
              <w:jc w:val="center"/>
            </w:pPr>
            <w:r>
              <w:rPr>
                <w:sz w:val="20"/>
              </w:rPr>
              <w:t xml:space="preserve">76435.8</w:t>
            </w:r>
          </w:p>
        </w:tc>
        <w:tc>
          <w:tcPr>
            <w:tcW w:w="1134" w:type="dxa"/>
          </w:tcPr>
          <w:p>
            <w:pPr>
              <w:pStyle w:val="0"/>
              <w:jc w:val="center"/>
            </w:pPr>
            <w:r>
              <w:rPr>
                <w:sz w:val="20"/>
              </w:rPr>
              <w:t xml:space="preserve">23641.1</w:t>
            </w:r>
          </w:p>
        </w:tc>
        <w:tc>
          <w:tcPr>
            <w:tcW w:w="1134" w:type="dxa"/>
          </w:tcPr>
          <w:p>
            <w:pPr>
              <w:pStyle w:val="0"/>
              <w:jc w:val="center"/>
            </w:pPr>
            <w:r>
              <w:rPr>
                <w:sz w:val="20"/>
              </w:rPr>
              <w:t xml:space="preserve">25592.3</w:t>
            </w:r>
          </w:p>
        </w:tc>
        <w:tc>
          <w:tcPr>
            <w:tcW w:w="1134" w:type="dxa"/>
          </w:tcPr>
          <w:p>
            <w:pPr>
              <w:pStyle w:val="0"/>
              <w:jc w:val="center"/>
            </w:pPr>
            <w:r>
              <w:rPr>
                <w:sz w:val="20"/>
              </w:rPr>
              <w:t xml:space="preserve">12531.5</w:t>
            </w:r>
          </w:p>
        </w:tc>
        <w:tc>
          <w:tcPr>
            <w:tcW w:w="1531" w:type="dxa"/>
          </w:tcPr>
          <w:p>
            <w:pPr>
              <w:pStyle w:val="0"/>
              <w:jc w:val="center"/>
            </w:pPr>
            <w:r>
              <w:rPr>
                <w:sz w:val="20"/>
              </w:rPr>
              <w:t xml:space="preserve">151067.8</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11838.7</w:t>
            </w:r>
          </w:p>
        </w:tc>
        <w:tc>
          <w:tcPr>
            <w:tcW w:w="1134" w:type="dxa"/>
          </w:tcPr>
          <w:p>
            <w:pPr>
              <w:pStyle w:val="0"/>
              <w:jc w:val="center"/>
            </w:pPr>
            <w:r>
              <w:rPr>
                <w:sz w:val="20"/>
              </w:rPr>
              <w:t xml:space="preserve">41887.7</w:t>
            </w:r>
          </w:p>
        </w:tc>
        <w:tc>
          <w:tcPr>
            <w:tcW w:w="1134" w:type="dxa"/>
          </w:tcPr>
          <w:p>
            <w:pPr>
              <w:pStyle w:val="0"/>
              <w:jc w:val="center"/>
            </w:pPr>
            <w:r>
              <w:rPr>
                <w:sz w:val="20"/>
              </w:rPr>
              <w:t xml:space="preserve">19030.3</w:t>
            </w:r>
          </w:p>
        </w:tc>
        <w:tc>
          <w:tcPr>
            <w:tcW w:w="1134" w:type="dxa"/>
          </w:tcPr>
          <w:p>
            <w:pPr>
              <w:pStyle w:val="0"/>
              <w:jc w:val="center"/>
            </w:pPr>
            <w:r>
              <w:rPr>
                <w:sz w:val="20"/>
              </w:rPr>
              <w:t xml:space="preserve">15535.5</w:t>
            </w:r>
          </w:p>
        </w:tc>
        <w:tc>
          <w:tcPr>
            <w:tcW w:w="1134" w:type="dxa"/>
          </w:tcPr>
          <w:p>
            <w:pPr>
              <w:pStyle w:val="0"/>
              <w:jc w:val="center"/>
            </w:pPr>
            <w:r>
              <w:rPr>
                <w:sz w:val="20"/>
              </w:rPr>
              <w:t xml:space="preserve">12531.5</w:t>
            </w:r>
          </w:p>
        </w:tc>
        <w:tc>
          <w:tcPr>
            <w:tcW w:w="1531" w:type="dxa"/>
          </w:tcPr>
          <w:p>
            <w:pPr>
              <w:pStyle w:val="0"/>
              <w:jc w:val="center"/>
            </w:pPr>
            <w:r>
              <w:rPr>
                <w:sz w:val="20"/>
              </w:rPr>
              <w:t xml:space="preserve">100823.7</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1028.4</w:t>
            </w:r>
          </w:p>
        </w:tc>
        <w:tc>
          <w:tcPr>
            <w:tcW w:w="1134" w:type="dxa"/>
          </w:tcPr>
          <w:p>
            <w:pPr>
              <w:pStyle w:val="0"/>
              <w:jc w:val="center"/>
            </w:pPr>
            <w:r>
              <w:rPr>
                <w:sz w:val="20"/>
              </w:rPr>
              <w:t xml:space="preserve">34548.1</w:t>
            </w:r>
          </w:p>
        </w:tc>
        <w:tc>
          <w:tcPr>
            <w:tcW w:w="1134" w:type="dxa"/>
          </w:tcPr>
          <w:p>
            <w:pPr>
              <w:pStyle w:val="0"/>
              <w:jc w:val="center"/>
            </w:pPr>
            <w:r>
              <w:rPr>
                <w:sz w:val="20"/>
              </w:rPr>
              <w:t xml:space="preserve">4610.8</w:t>
            </w:r>
          </w:p>
        </w:tc>
        <w:tc>
          <w:tcPr>
            <w:tcW w:w="1134" w:type="dxa"/>
          </w:tcPr>
          <w:p>
            <w:pPr>
              <w:pStyle w:val="0"/>
              <w:jc w:val="center"/>
            </w:pPr>
            <w:r>
              <w:rPr>
                <w:sz w:val="20"/>
              </w:rPr>
              <w:t xml:space="preserve">10056.8</w:t>
            </w:r>
          </w:p>
        </w:tc>
        <w:tc>
          <w:tcPr>
            <w:tcW w:w="1134" w:type="dxa"/>
          </w:tcPr>
          <w:p>
            <w:pPr>
              <w:pStyle w:val="0"/>
              <w:jc w:val="center"/>
            </w:pPr>
            <w:r>
              <w:rPr>
                <w:sz w:val="20"/>
              </w:rPr>
              <w:t xml:space="preserve">0.0</w:t>
            </w:r>
          </w:p>
        </w:tc>
        <w:tc>
          <w:tcPr>
            <w:tcW w:w="1531" w:type="dxa"/>
          </w:tcPr>
          <w:p>
            <w:pPr>
              <w:pStyle w:val="0"/>
              <w:jc w:val="center"/>
            </w:pPr>
            <w:r>
              <w:rPr>
                <w:sz w:val="20"/>
              </w:rPr>
              <w:t xml:space="preserve">50244.1</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tcW w:w="567" w:type="dxa"/>
            <w:vMerge w:val="restart"/>
          </w:tcPr>
          <w:p>
            <w:pPr>
              <w:pStyle w:val="0"/>
            </w:pPr>
            <w:r>
              <w:rPr>
                <w:sz w:val="20"/>
              </w:rPr>
              <w:t xml:space="preserve">1.1.</w:t>
            </w:r>
          </w:p>
        </w:tc>
        <w:tc>
          <w:tcPr>
            <w:tcW w:w="1984" w:type="dxa"/>
            <w:vMerge w:val="restart"/>
          </w:tcPr>
          <w:p>
            <w:pPr>
              <w:pStyle w:val="0"/>
            </w:pPr>
            <w:r>
              <w:rPr>
                <w:sz w:val="20"/>
              </w:rPr>
            </w:r>
          </w:p>
        </w:tc>
        <w:tc>
          <w:tcPr>
            <w:tcW w:w="3458" w:type="dxa"/>
            <w:vMerge w:val="restart"/>
          </w:tcPr>
          <w:p>
            <w:pPr>
              <w:pStyle w:val="0"/>
            </w:pPr>
            <w:r>
              <w:rPr>
                <w:sz w:val="20"/>
              </w:rPr>
            </w:r>
          </w:p>
        </w:tc>
        <w:tc>
          <w:tcPr>
            <w:tcW w:w="1928" w:type="dxa"/>
            <w:vMerge w:val="restart"/>
          </w:tcPr>
          <w:p>
            <w:pPr>
              <w:pStyle w:val="0"/>
            </w:pPr>
            <w:r>
              <w:rPr>
                <w:sz w:val="20"/>
              </w:rPr>
              <w:t xml:space="preserve">Департамент внутренней политики Правительства области (далее - ДВП)</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11531.5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531" w:type="dxa"/>
          </w:tcPr>
          <w:p>
            <w:pPr>
              <w:pStyle w:val="0"/>
              <w:jc w:val="center"/>
            </w:pPr>
            <w:r>
              <w:rPr>
                <w:sz w:val="20"/>
              </w:rPr>
              <w:t xml:space="preserve">11531.5</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11531.5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531" w:type="dxa"/>
          </w:tcPr>
          <w:p>
            <w:pPr>
              <w:pStyle w:val="0"/>
              <w:jc w:val="center"/>
            </w:pPr>
            <w:r>
              <w:rPr>
                <w:sz w:val="20"/>
              </w:rPr>
              <w:t xml:space="preserve">11531.5</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0.0</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0.0</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531" w:type="dxa"/>
          </w:tcPr>
          <w:p>
            <w:pPr>
              <w:pStyle w:val="0"/>
              <w:jc w:val="center"/>
            </w:pPr>
            <w:r>
              <w:rPr>
                <w:sz w:val="20"/>
              </w:rPr>
              <w:t xml:space="preserve">0.0</w:t>
            </w:r>
          </w:p>
        </w:tc>
      </w:tr>
      <w:tr>
        <w:tc>
          <w:tcPr>
            <w:tcW w:w="567" w:type="dxa"/>
            <w:vMerge w:val="restart"/>
          </w:tcPr>
          <w:p>
            <w:pPr>
              <w:pStyle w:val="0"/>
            </w:pPr>
            <w:r>
              <w:rPr>
                <w:sz w:val="20"/>
              </w:rPr>
              <w:t xml:space="preserve">1.2.</w:t>
            </w:r>
          </w:p>
        </w:tc>
        <w:tc>
          <w:tcPr>
            <w:tcW w:w="1984" w:type="dxa"/>
            <w:vMerge w:val="restart"/>
          </w:tcPr>
          <w:p>
            <w:pPr>
              <w:pStyle w:val="0"/>
            </w:pPr>
            <w:r>
              <w:rPr>
                <w:sz w:val="20"/>
              </w:rPr>
            </w:r>
          </w:p>
        </w:tc>
        <w:tc>
          <w:tcPr>
            <w:tcW w:w="3458" w:type="dxa"/>
            <w:vMerge w:val="restart"/>
          </w:tcPr>
          <w:p>
            <w:pPr>
              <w:pStyle w:val="0"/>
            </w:pPr>
            <w:r>
              <w:rPr>
                <w:sz w:val="20"/>
              </w:rPr>
            </w:r>
          </w:p>
        </w:tc>
        <w:tc>
          <w:tcPr>
            <w:tcW w:w="1928" w:type="dxa"/>
            <w:vMerge w:val="restart"/>
          </w:tcPr>
          <w:p>
            <w:pPr>
              <w:pStyle w:val="0"/>
            </w:pPr>
            <w:r>
              <w:rPr>
                <w:sz w:val="20"/>
              </w:rPr>
              <w:t xml:space="preserve">Управление по молодежной политике Правительства области (далее - УМП)</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w:t>
            </w:r>
          </w:p>
        </w:tc>
        <w:tc>
          <w:tcPr>
            <w:tcW w:w="1134" w:type="dxa"/>
          </w:tcPr>
          <w:p>
            <w:pPr>
              <w:pStyle w:val="0"/>
              <w:jc w:val="center"/>
            </w:pPr>
            <w:r>
              <w:rPr>
                <w:sz w:val="20"/>
              </w:rPr>
              <w:t xml:space="preserve">39523.0</w:t>
            </w:r>
          </w:p>
        </w:tc>
        <w:tc>
          <w:tcPr>
            <w:tcW w:w="1134" w:type="dxa"/>
          </w:tcPr>
          <w:p>
            <w:pPr>
              <w:pStyle w:val="0"/>
              <w:jc w:val="center"/>
            </w:pPr>
            <w:r>
              <w:rPr>
                <w:sz w:val="20"/>
              </w:rPr>
              <w:t xml:space="preserve">17653.0</w:t>
            </w:r>
          </w:p>
        </w:tc>
        <w:tc>
          <w:tcPr>
            <w:tcW w:w="1134" w:type="dxa"/>
          </w:tcPr>
          <w:p>
            <w:pPr>
              <w:pStyle w:val="0"/>
              <w:jc w:val="center"/>
            </w:pPr>
            <w:r>
              <w:rPr>
                <w:sz w:val="20"/>
              </w:rPr>
              <w:t xml:space="preserve">12531.5</w:t>
            </w:r>
          </w:p>
        </w:tc>
        <w:tc>
          <w:tcPr>
            <w:tcW w:w="1134" w:type="dxa"/>
          </w:tcPr>
          <w:p>
            <w:pPr>
              <w:pStyle w:val="0"/>
              <w:jc w:val="center"/>
            </w:pPr>
            <w:r>
              <w:rPr>
                <w:sz w:val="20"/>
              </w:rPr>
              <w:t xml:space="preserve">12531.5</w:t>
            </w:r>
          </w:p>
        </w:tc>
        <w:tc>
          <w:tcPr>
            <w:tcW w:w="1531" w:type="dxa"/>
          </w:tcPr>
          <w:p>
            <w:pPr>
              <w:pStyle w:val="0"/>
              <w:jc w:val="center"/>
            </w:pPr>
            <w:r>
              <w:rPr>
                <w:sz w:val="20"/>
              </w:rPr>
              <w:t xml:space="preserve">82239.0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w:t>
            </w:r>
          </w:p>
        </w:tc>
        <w:tc>
          <w:tcPr>
            <w:tcW w:w="1134" w:type="dxa"/>
          </w:tcPr>
          <w:p>
            <w:pPr>
              <w:pStyle w:val="0"/>
              <w:jc w:val="center"/>
            </w:pPr>
            <w:r>
              <w:rPr>
                <w:sz w:val="20"/>
              </w:rPr>
              <w:t xml:space="preserve">39523.0</w:t>
            </w:r>
          </w:p>
        </w:tc>
        <w:tc>
          <w:tcPr>
            <w:tcW w:w="1134" w:type="dxa"/>
          </w:tcPr>
          <w:p>
            <w:pPr>
              <w:pStyle w:val="0"/>
              <w:jc w:val="center"/>
            </w:pPr>
            <w:r>
              <w:rPr>
                <w:sz w:val="20"/>
              </w:rPr>
              <w:t xml:space="preserve">17653.0</w:t>
            </w:r>
          </w:p>
        </w:tc>
        <w:tc>
          <w:tcPr>
            <w:tcW w:w="1134" w:type="dxa"/>
          </w:tcPr>
          <w:p>
            <w:pPr>
              <w:pStyle w:val="0"/>
              <w:jc w:val="center"/>
            </w:pPr>
            <w:r>
              <w:rPr>
                <w:sz w:val="20"/>
              </w:rPr>
              <w:t xml:space="preserve">12531.5</w:t>
            </w:r>
          </w:p>
        </w:tc>
        <w:tc>
          <w:tcPr>
            <w:tcW w:w="1134" w:type="dxa"/>
          </w:tcPr>
          <w:p>
            <w:pPr>
              <w:pStyle w:val="0"/>
              <w:jc w:val="center"/>
            </w:pPr>
            <w:r>
              <w:rPr>
                <w:sz w:val="20"/>
              </w:rPr>
              <w:t xml:space="preserve">12531.5</w:t>
            </w:r>
          </w:p>
        </w:tc>
        <w:tc>
          <w:tcPr>
            <w:tcW w:w="1531" w:type="dxa"/>
          </w:tcPr>
          <w:p>
            <w:pPr>
              <w:pStyle w:val="0"/>
              <w:jc w:val="center"/>
            </w:pPr>
            <w:r>
              <w:rPr>
                <w:sz w:val="20"/>
              </w:rPr>
              <w:t xml:space="preserve">82239.0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tcW w:w="567" w:type="dxa"/>
            <w:vMerge w:val="restart"/>
          </w:tcPr>
          <w:p>
            <w:pPr>
              <w:pStyle w:val="0"/>
            </w:pPr>
            <w:r>
              <w:rPr>
                <w:sz w:val="20"/>
              </w:rPr>
              <w:t xml:space="preserve">1.3.</w:t>
            </w:r>
          </w:p>
        </w:tc>
        <w:tc>
          <w:tcPr>
            <w:tcW w:w="1984" w:type="dxa"/>
            <w:vMerge w:val="restart"/>
          </w:tcPr>
          <w:p>
            <w:pPr>
              <w:pStyle w:val="0"/>
            </w:pPr>
            <w:r>
              <w:rPr>
                <w:sz w:val="20"/>
              </w:rPr>
            </w:r>
          </w:p>
        </w:tc>
        <w:tc>
          <w:tcPr>
            <w:tcW w:w="3458" w:type="dxa"/>
            <w:vMerge w:val="restart"/>
          </w:tcPr>
          <w:p>
            <w:pPr>
              <w:pStyle w:val="0"/>
            </w:pPr>
            <w:r>
              <w:rPr>
                <w:sz w:val="20"/>
              </w:rPr>
            </w:r>
          </w:p>
        </w:tc>
        <w:tc>
          <w:tcPr>
            <w:tcW w:w="1928" w:type="dxa"/>
            <w:vMerge w:val="restart"/>
          </w:tcPr>
          <w:p>
            <w:pPr>
              <w:pStyle w:val="0"/>
            </w:pPr>
            <w:r>
              <w:rPr>
                <w:sz w:val="20"/>
              </w:rPr>
              <w:t xml:space="preserve">Департамент строительства области</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1335.6</w:t>
            </w:r>
          </w:p>
        </w:tc>
        <w:tc>
          <w:tcPr>
            <w:tcW w:w="1134" w:type="dxa"/>
          </w:tcPr>
          <w:p>
            <w:pPr>
              <w:pStyle w:val="0"/>
              <w:jc w:val="center"/>
            </w:pPr>
            <w:r>
              <w:rPr>
                <w:sz w:val="20"/>
              </w:rPr>
              <w:t xml:space="preserve">4674.9</w:t>
            </w:r>
          </w:p>
        </w:tc>
        <w:tc>
          <w:tcPr>
            <w:tcW w:w="1134" w:type="dxa"/>
          </w:tcPr>
          <w:p>
            <w:pPr>
              <w:pStyle w:val="0"/>
              <w:jc w:val="center"/>
            </w:pPr>
            <w:r>
              <w:rPr>
                <w:sz w:val="20"/>
              </w:rPr>
              <w:t xml:space="preserve">5988.1</w:t>
            </w:r>
          </w:p>
        </w:tc>
        <w:tc>
          <w:tcPr>
            <w:tcW w:w="1134" w:type="dxa"/>
          </w:tcPr>
          <w:p>
            <w:pPr>
              <w:pStyle w:val="0"/>
              <w:jc w:val="center"/>
            </w:pPr>
            <w:r>
              <w:rPr>
                <w:sz w:val="20"/>
              </w:rPr>
              <w:t xml:space="preserve">13060.8</w:t>
            </w:r>
          </w:p>
        </w:tc>
        <w:tc>
          <w:tcPr>
            <w:tcW w:w="1134" w:type="dxa"/>
          </w:tcPr>
          <w:p>
            <w:pPr>
              <w:pStyle w:val="0"/>
              <w:jc w:val="center"/>
            </w:pPr>
            <w:r>
              <w:rPr>
                <w:sz w:val="20"/>
              </w:rPr>
              <w:t xml:space="preserve">0.0</w:t>
            </w:r>
          </w:p>
        </w:tc>
        <w:tc>
          <w:tcPr>
            <w:tcW w:w="1531" w:type="dxa"/>
          </w:tcPr>
          <w:p>
            <w:pPr>
              <w:pStyle w:val="0"/>
              <w:jc w:val="center"/>
            </w:pPr>
            <w:r>
              <w:rPr>
                <w:sz w:val="20"/>
              </w:rPr>
              <w:t xml:space="preserve">25059.4</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307.2</w:t>
            </w:r>
          </w:p>
        </w:tc>
        <w:tc>
          <w:tcPr>
            <w:tcW w:w="1134" w:type="dxa"/>
          </w:tcPr>
          <w:p>
            <w:pPr>
              <w:pStyle w:val="0"/>
              <w:jc w:val="center"/>
            </w:pPr>
            <w:r>
              <w:rPr>
                <w:sz w:val="20"/>
              </w:rPr>
              <w:t xml:space="preserve">1075.2</w:t>
            </w:r>
          </w:p>
        </w:tc>
        <w:tc>
          <w:tcPr>
            <w:tcW w:w="1134" w:type="dxa"/>
          </w:tcPr>
          <w:p>
            <w:pPr>
              <w:pStyle w:val="0"/>
              <w:jc w:val="center"/>
            </w:pPr>
            <w:r>
              <w:rPr>
                <w:sz w:val="20"/>
              </w:rPr>
              <w:t xml:space="preserve">1377.3</w:t>
            </w:r>
          </w:p>
        </w:tc>
        <w:tc>
          <w:tcPr>
            <w:tcW w:w="1134" w:type="dxa"/>
          </w:tcPr>
          <w:p>
            <w:pPr>
              <w:pStyle w:val="0"/>
              <w:jc w:val="center"/>
            </w:pPr>
            <w:r>
              <w:rPr>
                <w:sz w:val="20"/>
              </w:rPr>
              <w:t xml:space="preserve">3004.0</w:t>
            </w:r>
          </w:p>
        </w:tc>
        <w:tc>
          <w:tcPr>
            <w:tcW w:w="1134" w:type="dxa"/>
          </w:tcPr>
          <w:p>
            <w:pPr>
              <w:pStyle w:val="0"/>
              <w:jc w:val="center"/>
            </w:pPr>
            <w:r>
              <w:rPr>
                <w:sz w:val="20"/>
              </w:rPr>
              <w:t xml:space="preserve">0.0</w:t>
            </w:r>
          </w:p>
        </w:tc>
        <w:tc>
          <w:tcPr>
            <w:tcW w:w="1531" w:type="dxa"/>
          </w:tcPr>
          <w:p>
            <w:pPr>
              <w:pStyle w:val="0"/>
              <w:jc w:val="center"/>
            </w:pPr>
            <w:r>
              <w:rPr>
                <w:sz w:val="20"/>
              </w:rPr>
              <w:t xml:space="preserve">5763.7</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1028.4</w:t>
            </w:r>
          </w:p>
        </w:tc>
        <w:tc>
          <w:tcPr>
            <w:tcW w:w="1134" w:type="dxa"/>
          </w:tcPr>
          <w:p>
            <w:pPr>
              <w:pStyle w:val="0"/>
              <w:jc w:val="center"/>
            </w:pPr>
            <w:r>
              <w:rPr>
                <w:sz w:val="20"/>
              </w:rPr>
              <w:t xml:space="preserve">3599.7</w:t>
            </w:r>
          </w:p>
        </w:tc>
        <w:tc>
          <w:tcPr>
            <w:tcW w:w="1134" w:type="dxa"/>
          </w:tcPr>
          <w:p>
            <w:pPr>
              <w:pStyle w:val="0"/>
              <w:jc w:val="center"/>
            </w:pPr>
            <w:r>
              <w:rPr>
                <w:sz w:val="20"/>
              </w:rPr>
              <w:t xml:space="preserve">4610.8</w:t>
            </w:r>
          </w:p>
        </w:tc>
        <w:tc>
          <w:tcPr>
            <w:tcW w:w="1134" w:type="dxa"/>
          </w:tcPr>
          <w:p>
            <w:pPr>
              <w:pStyle w:val="0"/>
              <w:jc w:val="center"/>
            </w:pPr>
            <w:r>
              <w:rPr>
                <w:sz w:val="20"/>
              </w:rPr>
              <w:t xml:space="preserve">10056.8</w:t>
            </w:r>
          </w:p>
        </w:tc>
        <w:tc>
          <w:tcPr>
            <w:tcW w:w="1134" w:type="dxa"/>
          </w:tcPr>
          <w:p>
            <w:pPr>
              <w:pStyle w:val="0"/>
              <w:jc w:val="center"/>
            </w:pPr>
            <w:r>
              <w:rPr>
                <w:sz w:val="20"/>
              </w:rPr>
              <w:t xml:space="preserve">0.0</w:t>
            </w:r>
          </w:p>
        </w:tc>
        <w:tc>
          <w:tcPr>
            <w:tcW w:w="1531" w:type="dxa"/>
          </w:tcPr>
          <w:p>
            <w:pPr>
              <w:pStyle w:val="0"/>
              <w:jc w:val="center"/>
            </w:pPr>
            <w:r>
              <w:rPr>
                <w:sz w:val="20"/>
              </w:rPr>
              <w:t xml:space="preserve">19295.7</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tcW w:w="567" w:type="dxa"/>
            <w:vMerge w:val="restart"/>
          </w:tcPr>
          <w:p>
            <w:pPr>
              <w:pStyle w:val="0"/>
            </w:pPr>
            <w:r>
              <w:rPr>
                <w:sz w:val="20"/>
              </w:rPr>
              <w:t xml:space="preserve">1.4.</w:t>
            </w:r>
          </w:p>
        </w:tc>
        <w:tc>
          <w:tcPr>
            <w:tcW w:w="1984" w:type="dxa"/>
            <w:vMerge w:val="restart"/>
          </w:tcPr>
          <w:p>
            <w:pPr>
              <w:pStyle w:val="0"/>
            </w:pPr>
            <w:r>
              <w:rPr>
                <w:sz w:val="20"/>
              </w:rPr>
            </w:r>
          </w:p>
        </w:tc>
        <w:tc>
          <w:tcPr>
            <w:tcW w:w="3458" w:type="dxa"/>
            <w:vMerge w:val="restart"/>
          </w:tcPr>
          <w:p>
            <w:pPr>
              <w:pStyle w:val="0"/>
            </w:pPr>
            <w:r>
              <w:rPr>
                <w:sz w:val="20"/>
              </w:rPr>
            </w:r>
          </w:p>
        </w:tc>
        <w:tc>
          <w:tcPr>
            <w:tcW w:w="1928" w:type="dxa"/>
            <w:vMerge w:val="restart"/>
          </w:tcPr>
          <w:p>
            <w:pPr>
              <w:pStyle w:val="0"/>
            </w:pPr>
            <w:r>
              <w:rPr>
                <w:sz w:val="20"/>
              </w:rPr>
              <w:t xml:space="preserve">Департамент образования области (далее - ДО)</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0.0</w:t>
            </w:r>
          </w:p>
        </w:tc>
        <w:tc>
          <w:tcPr>
            <w:tcW w:w="1134" w:type="dxa"/>
          </w:tcPr>
          <w:p>
            <w:pPr>
              <w:pStyle w:val="0"/>
              <w:jc w:val="center"/>
            </w:pPr>
            <w:r>
              <w:rPr>
                <w:sz w:val="20"/>
              </w:rPr>
              <w:t xml:space="preserve">32237.9</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32237.9</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0.0</w:t>
            </w:r>
          </w:p>
        </w:tc>
        <w:tc>
          <w:tcPr>
            <w:tcW w:w="1134" w:type="dxa"/>
          </w:tcPr>
          <w:p>
            <w:pPr>
              <w:pStyle w:val="0"/>
              <w:jc w:val="center"/>
            </w:pPr>
            <w:r>
              <w:rPr>
                <w:sz w:val="20"/>
              </w:rPr>
              <w:t xml:space="preserve">1289.5</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1289.5</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0.0</w:t>
            </w:r>
          </w:p>
        </w:tc>
        <w:tc>
          <w:tcPr>
            <w:tcW w:w="1134" w:type="dxa"/>
          </w:tcPr>
          <w:p>
            <w:pPr>
              <w:pStyle w:val="0"/>
              <w:jc w:val="center"/>
            </w:pPr>
            <w:r>
              <w:rPr>
                <w:sz w:val="20"/>
              </w:rPr>
              <w:t xml:space="preserve">30948.4</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30948.4</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tcW w:w="567" w:type="dxa"/>
            <w:vMerge w:val="restart"/>
          </w:tcPr>
          <w:p>
            <w:pPr>
              <w:pStyle w:val="0"/>
            </w:pPr>
            <w:r>
              <w:rPr>
                <w:sz w:val="20"/>
              </w:rPr>
              <w:t xml:space="preserve">2.</w:t>
            </w:r>
          </w:p>
        </w:tc>
        <w:tc>
          <w:tcPr>
            <w:tcW w:w="1984" w:type="dxa"/>
            <w:vMerge w:val="restart"/>
          </w:tcPr>
          <w:p>
            <w:pPr>
              <w:pStyle w:val="0"/>
            </w:pPr>
            <w:r>
              <w:rPr>
                <w:sz w:val="20"/>
              </w:rPr>
              <w:t xml:space="preserve">Основное мероприятие 2.1</w:t>
            </w:r>
          </w:p>
        </w:tc>
        <w:tc>
          <w:tcPr>
            <w:tcW w:w="3458" w:type="dxa"/>
            <w:vMerge w:val="restart"/>
          </w:tcPr>
          <w:p>
            <w:pPr>
              <w:pStyle w:val="0"/>
            </w:pPr>
            <w:r>
              <w:rPr>
                <w:sz w:val="20"/>
              </w:rPr>
              <w:t xml:space="preserve">Организационно-методическое обеспечение системы патриотического воспитания граждан на территории Вологодской области</w:t>
            </w:r>
          </w:p>
        </w:tc>
        <w:tc>
          <w:tcPr>
            <w:tcW w:w="1928" w:type="dxa"/>
            <w:vMerge w:val="restart"/>
          </w:tcPr>
          <w:p>
            <w:pPr>
              <w:pStyle w:val="0"/>
              <w:jc w:val="center"/>
            </w:pPr>
            <w:r>
              <w:rPr>
                <w:sz w:val="20"/>
              </w:rPr>
              <w:t xml:space="preserve">Итого</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1400.0</w:t>
            </w:r>
          </w:p>
        </w:tc>
        <w:tc>
          <w:tcPr>
            <w:tcW w:w="1134" w:type="dxa"/>
          </w:tcPr>
          <w:p>
            <w:pPr>
              <w:pStyle w:val="0"/>
              <w:jc w:val="center"/>
            </w:pPr>
            <w:r>
              <w:rPr>
                <w:sz w:val="20"/>
              </w:rPr>
              <w:t xml:space="preserve">30477.0</w:t>
            </w:r>
          </w:p>
        </w:tc>
        <w:tc>
          <w:tcPr>
            <w:tcW w:w="1134" w:type="dxa"/>
          </w:tcPr>
          <w:p>
            <w:pPr>
              <w:pStyle w:val="0"/>
              <w:jc w:val="center"/>
            </w:pPr>
            <w:r>
              <w:rPr>
                <w:sz w:val="20"/>
              </w:rPr>
              <w:t xml:space="preserve">2050.0</w:t>
            </w:r>
          </w:p>
        </w:tc>
        <w:tc>
          <w:tcPr>
            <w:tcW w:w="1134" w:type="dxa"/>
          </w:tcPr>
          <w:p>
            <w:pPr>
              <w:pStyle w:val="0"/>
              <w:jc w:val="center"/>
            </w:pPr>
            <w:r>
              <w:rPr>
                <w:sz w:val="20"/>
              </w:rPr>
              <w:t xml:space="preserve">2050.0</w:t>
            </w:r>
          </w:p>
        </w:tc>
        <w:tc>
          <w:tcPr>
            <w:tcW w:w="1134" w:type="dxa"/>
          </w:tcPr>
          <w:p>
            <w:pPr>
              <w:pStyle w:val="0"/>
              <w:jc w:val="center"/>
            </w:pPr>
            <w:r>
              <w:rPr>
                <w:sz w:val="20"/>
              </w:rPr>
              <w:t xml:space="preserve">2050.0</w:t>
            </w:r>
          </w:p>
        </w:tc>
        <w:tc>
          <w:tcPr>
            <w:tcW w:w="1531" w:type="dxa"/>
          </w:tcPr>
          <w:p>
            <w:pPr>
              <w:pStyle w:val="0"/>
              <w:jc w:val="center"/>
            </w:pPr>
            <w:r>
              <w:rPr>
                <w:sz w:val="20"/>
              </w:rPr>
              <w:t xml:space="preserve">38027.0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1400.0</w:t>
            </w:r>
          </w:p>
        </w:tc>
        <w:tc>
          <w:tcPr>
            <w:tcW w:w="1134" w:type="dxa"/>
          </w:tcPr>
          <w:p>
            <w:pPr>
              <w:pStyle w:val="0"/>
              <w:jc w:val="center"/>
            </w:pPr>
            <w:r>
              <w:rPr>
                <w:sz w:val="20"/>
              </w:rPr>
              <w:t xml:space="preserve">30477.0</w:t>
            </w:r>
          </w:p>
        </w:tc>
        <w:tc>
          <w:tcPr>
            <w:tcW w:w="1134" w:type="dxa"/>
          </w:tcPr>
          <w:p>
            <w:pPr>
              <w:pStyle w:val="0"/>
              <w:jc w:val="center"/>
            </w:pPr>
            <w:r>
              <w:rPr>
                <w:sz w:val="20"/>
              </w:rPr>
              <w:t xml:space="preserve">2050.0</w:t>
            </w:r>
          </w:p>
        </w:tc>
        <w:tc>
          <w:tcPr>
            <w:tcW w:w="1134" w:type="dxa"/>
          </w:tcPr>
          <w:p>
            <w:pPr>
              <w:pStyle w:val="0"/>
              <w:jc w:val="center"/>
            </w:pPr>
            <w:r>
              <w:rPr>
                <w:sz w:val="20"/>
              </w:rPr>
              <w:t xml:space="preserve">2050.0</w:t>
            </w:r>
          </w:p>
        </w:tc>
        <w:tc>
          <w:tcPr>
            <w:tcW w:w="1134" w:type="dxa"/>
          </w:tcPr>
          <w:p>
            <w:pPr>
              <w:pStyle w:val="0"/>
              <w:jc w:val="center"/>
            </w:pPr>
            <w:r>
              <w:rPr>
                <w:sz w:val="20"/>
              </w:rPr>
              <w:t xml:space="preserve">2050.0</w:t>
            </w:r>
          </w:p>
        </w:tc>
        <w:tc>
          <w:tcPr>
            <w:tcW w:w="1531" w:type="dxa"/>
          </w:tcPr>
          <w:p>
            <w:pPr>
              <w:pStyle w:val="0"/>
              <w:jc w:val="center"/>
            </w:pPr>
            <w:r>
              <w:rPr>
                <w:sz w:val="20"/>
              </w:rPr>
              <w:t xml:space="preserve">38027.0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tcW w:w="567" w:type="dxa"/>
            <w:vMerge w:val="restart"/>
          </w:tcPr>
          <w:p>
            <w:pPr>
              <w:pStyle w:val="0"/>
            </w:pPr>
            <w:r>
              <w:rPr>
                <w:sz w:val="20"/>
              </w:rPr>
              <w:t xml:space="preserve">2.1.</w:t>
            </w:r>
          </w:p>
        </w:tc>
        <w:tc>
          <w:tcPr>
            <w:tcW w:w="1984" w:type="dxa"/>
            <w:vMerge w:val="restart"/>
          </w:tcPr>
          <w:p>
            <w:pPr>
              <w:pStyle w:val="0"/>
            </w:pPr>
            <w:r>
              <w:rPr>
                <w:sz w:val="20"/>
              </w:rPr>
            </w:r>
          </w:p>
        </w:tc>
        <w:tc>
          <w:tcPr>
            <w:tcW w:w="3458" w:type="dxa"/>
            <w:vMerge w:val="restart"/>
          </w:tcPr>
          <w:p>
            <w:pPr>
              <w:pStyle w:val="0"/>
            </w:pPr>
            <w:r>
              <w:rPr>
                <w:sz w:val="20"/>
              </w:rPr>
            </w:r>
          </w:p>
        </w:tc>
        <w:tc>
          <w:tcPr>
            <w:tcW w:w="1928" w:type="dxa"/>
            <w:vMerge w:val="restart"/>
          </w:tcPr>
          <w:p>
            <w:pPr>
              <w:pStyle w:val="0"/>
              <w:jc w:val="center"/>
            </w:pPr>
            <w:r>
              <w:rPr>
                <w:sz w:val="20"/>
              </w:rPr>
              <w:t xml:space="preserve">ДВП</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1400.0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1400.0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1400.0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1400.0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tcW w:w="567" w:type="dxa"/>
            <w:vMerge w:val="restart"/>
          </w:tcPr>
          <w:p>
            <w:pPr>
              <w:pStyle w:val="0"/>
            </w:pPr>
            <w:r>
              <w:rPr>
                <w:sz w:val="20"/>
              </w:rPr>
              <w:t xml:space="preserve">2.2.</w:t>
            </w:r>
          </w:p>
        </w:tc>
        <w:tc>
          <w:tcPr>
            <w:tcW w:w="1984" w:type="dxa"/>
            <w:vMerge w:val="restart"/>
          </w:tcPr>
          <w:p>
            <w:pPr>
              <w:pStyle w:val="0"/>
            </w:pPr>
            <w:r>
              <w:rPr>
                <w:sz w:val="20"/>
              </w:rPr>
            </w:r>
          </w:p>
        </w:tc>
        <w:tc>
          <w:tcPr>
            <w:tcW w:w="3458" w:type="dxa"/>
            <w:vMerge w:val="restart"/>
          </w:tcPr>
          <w:p>
            <w:pPr>
              <w:pStyle w:val="0"/>
            </w:pPr>
            <w:r>
              <w:rPr>
                <w:sz w:val="20"/>
              </w:rPr>
            </w:r>
          </w:p>
        </w:tc>
        <w:tc>
          <w:tcPr>
            <w:tcW w:w="1928" w:type="dxa"/>
            <w:vMerge w:val="restart"/>
          </w:tcPr>
          <w:p>
            <w:pPr>
              <w:pStyle w:val="0"/>
              <w:jc w:val="center"/>
            </w:pPr>
            <w:r>
              <w:rPr>
                <w:sz w:val="20"/>
              </w:rPr>
              <w:t xml:space="preserve">УМП</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0.0</w:t>
            </w:r>
          </w:p>
        </w:tc>
        <w:tc>
          <w:tcPr>
            <w:tcW w:w="1134" w:type="dxa"/>
          </w:tcPr>
          <w:p>
            <w:pPr>
              <w:pStyle w:val="0"/>
              <w:jc w:val="center"/>
            </w:pPr>
            <w:r>
              <w:rPr>
                <w:sz w:val="20"/>
              </w:rPr>
              <w:t xml:space="preserve">30477.0</w:t>
            </w:r>
          </w:p>
        </w:tc>
        <w:tc>
          <w:tcPr>
            <w:tcW w:w="1134" w:type="dxa"/>
          </w:tcPr>
          <w:p>
            <w:pPr>
              <w:pStyle w:val="0"/>
              <w:jc w:val="center"/>
            </w:pPr>
            <w:r>
              <w:rPr>
                <w:sz w:val="20"/>
              </w:rPr>
              <w:t xml:space="preserve">2050.0</w:t>
            </w:r>
          </w:p>
        </w:tc>
        <w:tc>
          <w:tcPr>
            <w:tcW w:w="1134" w:type="dxa"/>
          </w:tcPr>
          <w:p>
            <w:pPr>
              <w:pStyle w:val="0"/>
              <w:jc w:val="center"/>
            </w:pPr>
            <w:r>
              <w:rPr>
                <w:sz w:val="20"/>
              </w:rPr>
              <w:t xml:space="preserve">2050.0</w:t>
            </w:r>
          </w:p>
        </w:tc>
        <w:tc>
          <w:tcPr>
            <w:tcW w:w="1134" w:type="dxa"/>
          </w:tcPr>
          <w:p>
            <w:pPr>
              <w:pStyle w:val="0"/>
              <w:jc w:val="center"/>
            </w:pPr>
            <w:r>
              <w:rPr>
                <w:sz w:val="20"/>
              </w:rPr>
              <w:t xml:space="preserve">2050.0</w:t>
            </w:r>
          </w:p>
        </w:tc>
        <w:tc>
          <w:tcPr>
            <w:tcW w:w="1531" w:type="dxa"/>
          </w:tcPr>
          <w:p>
            <w:pPr>
              <w:pStyle w:val="0"/>
              <w:jc w:val="center"/>
            </w:pPr>
            <w:r>
              <w:rPr>
                <w:sz w:val="20"/>
              </w:rPr>
              <w:t xml:space="preserve">36627.0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0.0</w:t>
            </w:r>
          </w:p>
        </w:tc>
        <w:tc>
          <w:tcPr>
            <w:tcW w:w="1134" w:type="dxa"/>
          </w:tcPr>
          <w:p>
            <w:pPr>
              <w:pStyle w:val="0"/>
              <w:jc w:val="center"/>
            </w:pPr>
            <w:r>
              <w:rPr>
                <w:sz w:val="20"/>
              </w:rPr>
              <w:t xml:space="preserve">30477.0</w:t>
            </w:r>
          </w:p>
        </w:tc>
        <w:tc>
          <w:tcPr>
            <w:tcW w:w="1134" w:type="dxa"/>
          </w:tcPr>
          <w:p>
            <w:pPr>
              <w:pStyle w:val="0"/>
              <w:jc w:val="center"/>
            </w:pPr>
            <w:r>
              <w:rPr>
                <w:sz w:val="20"/>
              </w:rPr>
              <w:t xml:space="preserve">2050.0</w:t>
            </w:r>
          </w:p>
        </w:tc>
        <w:tc>
          <w:tcPr>
            <w:tcW w:w="1134" w:type="dxa"/>
          </w:tcPr>
          <w:p>
            <w:pPr>
              <w:pStyle w:val="0"/>
              <w:jc w:val="center"/>
            </w:pPr>
            <w:r>
              <w:rPr>
                <w:sz w:val="20"/>
              </w:rPr>
              <w:t xml:space="preserve">2050.0</w:t>
            </w:r>
          </w:p>
        </w:tc>
        <w:tc>
          <w:tcPr>
            <w:tcW w:w="1134" w:type="dxa"/>
          </w:tcPr>
          <w:p>
            <w:pPr>
              <w:pStyle w:val="0"/>
              <w:jc w:val="center"/>
            </w:pPr>
            <w:r>
              <w:rPr>
                <w:sz w:val="20"/>
              </w:rPr>
              <w:t xml:space="preserve">2050.0</w:t>
            </w:r>
          </w:p>
        </w:tc>
        <w:tc>
          <w:tcPr>
            <w:tcW w:w="1531" w:type="dxa"/>
          </w:tcPr>
          <w:p>
            <w:pPr>
              <w:pStyle w:val="0"/>
              <w:jc w:val="center"/>
            </w:pPr>
            <w:r>
              <w:rPr>
                <w:sz w:val="20"/>
              </w:rPr>
              <w:t xml:space="preserve">36627.0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tcW w:w="567" w:type="dxa"/>
            <w:vMerge w:val="restart"/>
          </w:tcPr>
          <w:p>
            <w:pPr>
              <w:pStyle w:val="0"/>
            </w:pPr>
            <w:r>
              <w:rPr>
                <w:sz w:val="20"/>
              </w:rPr>
              <w:t xml:space="preserve">3.</w:t>
            </w:r>
          </w:p>
        </w:tc>
        <w:tc>
          <w:tcPr>
            <w:tcW w:w="1984" w:type="dxa"/>
            <w:vMerge w:val="restart"/>
          </w:tcPr>
          <w:p>
            <w:pPr>
              <w:pStyle w:val="0"/>
            </w:pPr>
            <w:r>
              <w:rPr>
                <w:sz w:val="20"/>
              </w:rPr>
              <w:t xml:space="preserve">Основное мероприятие 2.2</w:t>
            </w:r>
          </w:p>
        </w:tc>
        <w:tc>
          <w:tcPr>
            <w:tcW w:w="3458" w:type="dxa"/>
            <w:vMerge w:val="restart"/>
          </w:tcPr>
          <w:p>
            <w:pPr>
              <w:pStyle w:val="0"/>
            </w:pPr>
            <w:r>
              <w:rPr>
                <w:sz w:val="20"/>
              </w:rPr>
              <w:t xml:space="preserve">Работа по патриотическому воспитанию граждан в ходе проведения историко-патриотических мероприятий</w:t>
            </w:r>
          </w:p>
        </w:tc>
        <w:tc>
          <w:tcPr>
            <w:tcW w:w="1928" w:type="dxa"/>
            <w:vMerge w:val="restart"/>
          </w:tcPr>
          <w:p>
            <w:pPr>
              <w:pStyle w:val="0"/>
              <w:jc w:val="center"/>
            </w:pPr>
            <w:r>
              <w:rPr>
                <w:sz w:val="20"/>
              </w:rPr>
              <w:t xml:space="preserve">Итого</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3190.0</w:t>
            </w:r>
          </w:p>
        </w:tc>
        <w:tc>
          <w:tcPr>
            <w:tcW w:w="1134" w:type="dxa"/>
          </w:tcPr>
          <w:p>
            <w:pPr>
              <w:pStyle w:val="0"/>
              <w:jc w:val="center"/>
            </w:pPr>
            <w:r>
              <w:rPr>
                <w:sz w:val="20"/>
              </w:rPr>
              <w:t xml:space="preserve">3155.0</w:t>
            </w:r>
          </w:p>
        </w:tc>
        <w:tc>
          <w:tcPr>
            <w:tcW w:w="1134" w:type="dxa"/>
          </w:tcPr>
          <w:p>
            <w:pPr>
              <w:pStyle w:val="0"/>
              <w:jc w:val="center"/>
            </w:pPr>
            <w:r>
              <w:rPr>
                <w:sz w:val="20"/>
              </w:rPr>
              <w:t xml:space="preserve">2667.9</w:t>
            </w:r>
          </w:p>
        </w:tc>
        <w:tc>
          <w:tcPr>
            <w:tcW w:w="1134" w:type="dxa"/>
          </w:tcPr>
          <w:p>
            <w:pPr>
              <w:pStyle w:val="0"/>
              <w:jc w:val="center"/>
            </w:pPr>
            <w:r>
              <w:rPr>
                <w:sz w:val="20"/>
              </w:rPr>
              <w:t xml:space="preserve">2540.0</w:t>
            </w:r>
          </w:p>
        </w:tc>
        <w:tc>
          <w:tcPr>
            <w:tcW w:w="1134" w:type="dxa"/>
          </w:tcPr>
          <w:p>
            <w:pPr>
              <w:pStyle w:val="0"/>
              <w:jc w:val="center"/>
            </w:pPr>
            <w:r>
              <w:rPr>
                <w:sz w:val="20"/>
              </w:rPr>
              <w:t xml:space="preserve">2540.0</w:t>
            </w:r>
          </w:p>
        </w:tc>
        <w:tc>
          <w:tcPr>
            <w:tcW w:w="1531" w:type="dxa"/>
          </w:tcPr>
          <w:p>
            <w:pPr>
              <w:pStyle w:val="0"/>
              <w:jc w:val="center"/>
            </w:pPr>
            <w:r>
              <w:rPr>
                <w:sz w:val="20"/>
              </w:rPr>
              <w:t xml:space="preserve">14092.9</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3190.0</w:t>
            </w:r>
          </w:p>
        </w:tc>
        <w:tc>
          <w:tcPr>
            <w:tcW w:w="1134" w:type="dxa"/>
          </w:tcPr>
          <w:p>
            <w:pPr>
              <w:pStyle w:val="0"/>
              <w:jc w:val="center"/>
            </w:pPr>
            <w:r>
              <w:rPr>
                <w:sz w:val="20"/>
              </w:rPr>
              <w:t xml:space="preserve">3155.0</w:t>
            </w:r>
          </w:p>
        </w:tc>
        <w:tc>
          <w:tcPr>
            <w:tcW w:w="1134" w:type="dxa"/>
          </w:tcPr>
          <w:p>
            <w:pPr>
              <w:pStyle w:val="0"/>
              <w:jc w:val="center"/>
            </w:pPr>
            <w:r>
              <w:rPr>
                <w:sz w:val="20"/>
              </w:rPr>
              <w:t xml:space="preserve">2667.9</w:t>
            </w:r>
          </w:p>
        </w:tc>
        <w:tc>
          <w:tcPr>
            <w:tcW w:w="1134" w:type="dxa"/>
          </w:tcPr>
          <w:p>
            <w:pPr>
              <w:pStyle w:val="0"/>
              <w:jc w:val="center"/>
            </w:pPr>
            <w:r>
              <w:rPr>
                <w:sz w:val="20"/>
              </w:rPr>
              <w:t xml:space="preserve">2540.0</w:t>
            </w:r>
          </w:p>
        </w:tc>
        <w:tc>
          <w:tcPr>
            <w:tcW w:w="1134" w:type="dxa"/>
          </w:tcPr>
          <w:p>
            <w:pPr>
              <w:pStyle w:val="0"/>
              <w:jc w:val="center"/>
            </w:pPr>
            <w:r>
              <w:rPr>
                <w:sz w:val="20"/>
              </w:rPr>
              <w:t xml:space="preserve">2540.0</w:t>
            </w:r>
          </w:p>
        </w:tc>
        <w:tc>
          <w:tcPr>
            <w:tcW w:w="1531" w:type="dxa"/>
          </w:tcPr>
          <w:p>
            <w:pPr>
              <w:pStyle w:val="0"/>
              <w:jc w:val="center"/>
            </w:pPr>
            <w:r>
              <w:rPr>
                <w:sz w:val="20"/>
              </w:rPr>
              <w:t xml:space="preserve">14092.9</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tcW w:w="567" w:type="dxa"/>
            <w:vMerge w:val="restart"/>
          </w:tcPr>
          <w:p>
            <w:pPr>
              <w:pStyle w:val="0"/>
            </w:pPr>
            <w:r>
              <w:rPr>
                <w:sz w:val="20"/>
              </w:rPr>
              <w:t xml:space="preserve">3.1.</w:t>
            </w:r>
          </w:p>
        </w:tc>
        <w:tc>
          <w:tcPr>
            <w:tcW w:w="1984" w:type="dxa"/>
            <w:vMerge w:val="restart"/>
          </w:tcPr>
          <w:p>
            <w:pPr>
              <w:pStyle w:val="0"/>
            </w:pPr>
            <w:r>
              <w:rPr>
                <w:sz w:val="20"/>
              </w:rPr>
            </w:r>
          </w:p>
        </w:tc>
        <w:tc>
          <w:tcPr>
            <w:tcW w:w="3458" w:type="dxa"/>
            <w:vMerge w:val="restart"/>
          </w:tcPr>
          <w:p>
            <w:pPr>
              <w:pStyle w:val="0"/>
            </w:pPr>
            <w:r>
              <w:rPr>
                <w:sz w:val="20"/>
              </w:rPr>
            </w:r>
          </w:p>
        </w:tc>
        <w:tc>
          <w:tcPr>
            <w:tcW w:w="1928" w:type="dxa"/>
            <w:vMerge w:val="restart"/>
          </w:tcPr>
          <w:p>
            <w:pPr>
              <w:pStyle w:val="0"/>
              <w:jc w:val="center"/>
            </w:pPr>
            <w:r>
              <w:rPr>
                <w:sz w:val="20"/>
              </w:rPr>
              <w:t xml:space="preserve">ДВП</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3190.0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3190.0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3190.0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3190.0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tcW w:w="567" w:type="dxa"/>
            <w:vMerge w:val="restart"/>
          </w:tcPr>
          <w:p>
            <w:pPr>
              <w:pStyle w:val="0"/>
            </w:pPr>
            <w:r>
              <w:rPr>
                <w:sz w:val="20"/>
              </w:rPr>
              <w:t xml:space="preserve">3.2.</w:t>
            </w:r>
          </w:p>
        </w:tc>
        <w:tc>
          <w:tcPr>
            <w:tcW w:w="1984" w:type="dxa"/>
            <w:vMerge w:val="restart"/>
          </w:tcPr>
          <w:p>
            <w:pPr>
              <w:pStyle w:val="0"/>
            </w:pPr>
            <w:r>
              <w:rPr>
                <w:sz w:val="20"/>
              </w:rPr>
            </w:r>
          </w:p>
        </w:tc>
        <w:tc>
          <w:tcPr>
            <w:tcW w:w="3458" w:type="dxa"/>
            <w:vMerge w:val="restart"/>
          </w:tcPr>
          <w:p>
            <w:pPr>
              <w:pStyle w:val="0"/>
            </w:pPr>
            <w:r>
              <w:rPr>
                <w:sz w:val="20"/>
              </w:rPr>
            </w:r>
          </w:p>
        </w:tc>
        <w:tc>
          <w:tcPr>
            <w:tcW w:w="1928" w:type="dxa"/>
            <w:vMerge w:val="restart"/>
          </w:tcPr>
          <w:p>
            <w:pPr>
              <w:pStyle w:val="0"/>
              <w:jc w:val="center"/>
            </w:pPr>
            <w:r>
              <w:rPr>
                <w:sz w:val="20"/>
              </w:rPr>
              <w:t xml:space="preserve">УМП</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0.0</w:t>
            </w:r>
          </w:p>
        </w:tc>
        <w:tc>
          <w:tcPr>
            <w:tcW w:w="1134" w:type="dxa"/>
          </w:tcPr>
          <w:p>
            <w:pPr>
              <w:pStyle w:val="0"/>
              <w:jc w:val="center"/>
            </w:pPr>
            <w:r>
              <w:rPr>
                <w:sz w:val="20"/>
              </w:rPr>
              <w:t xml:space="preserve">3155.0</w:t>
            </w:r>
          </w:p>
        </w:tc>
        <w:tc>
          <w:tcPr>
            <w:tcW w:w="1134" w:type="dxa"/>
          </w:tcPr>
          <w:p>
            <w:pPr>
              <w:pStyle w:val="0"/>
              <w:jc w:val="center"/>
            </w:pPr>
            <w:r>
              <w:rPr>
                <w:sz w:val="20"/>
              </w:rPr>
              <w:t xml:space="preserve">2667.9</w:t>
            </w:r>
          </w:p>
        </w:tc>
        <w:tc>
          <w:tcPr>
            <w:tcW w:w="1134" w:type="dxa"/>
          </w:tcPr>
          <w:p>
            <w:pPr>
              <w:pStyle w:val="0"/>
              <w:jc w:val="center"/>
            </w:pPr>
            <w:r>
              <w:rPr>
                <w:sz w:val="20"/>
              </w:rPr>
              <w:t xml:space="preserve">2540.0</w:t>
            </w:r>
          </w:p>
        </w:tc>
        <w:tc>
          <w:tcPr>
            <w:tcW w:w="1134" w:type="dxa"/>
          </w:tcPr>
          <w:p>
            <w:pPr>
              <w:pStyle w:val="0"/>
              <w:jc w:val="center"/>
            </w:pPr>
            <w:r>
              <w:rPr>
                <w:sz w:val="20"/>
              </w:rPr>
              <w:t xml:space="preserve">2540.0</w:t>
            </w:r>
          </w:p>
        </w:tc>
        <w:tc>
          <w:tcPr>
            <w:tcW w:w="1531" w:type="dxa"/>
          </w:tcPr>
          <w:p>
            <w:pPr>
              <w:pStyle w:val="0"/>
              <w:jc w:val="center"/>
            </w:pPr>
            <w:r>
              <w:rPr>
                <w:sz w:val="20"/>
              </w:rPr>
              <w:t xml:space="preserve">10902.9</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0.0</w:t>
            </w:r>
          </w:p>
        </w:tc>
        <w:tc>
          <w:tcPr>
            <w:tcW w:w="1134" w:type="dxa"/>
          </w:tcPr>
          <w:p>
            <w:pPr>
              <w:pStyle w:val="0"/>
              <w:jc w:val="center"/>
            </w:pPr>
            <w:r>
              <w:rPr>
                <w:sz w:val="20"/>
              </w:rPr>
              <w:t xml:space="preserve">3155.0</w:t>
            </w:r>
          </w:p>
        </w:tc>
        <w:tc>
          <w:tcPr>
            <w:tcW w:w="1134" w:type="dxa"/>
          </w:tcPr>
          <w:p>
            <w:pPr>
              <w:pStyle w:val="0"/>
              <w:jc w:val="center"/>
            </w:pPr>
            <w:r>
              <w:rPr>
                <w:sz w:val="20"/>
              </w:rPr>
              <w:t xml:space="preserve">2667.9</w:t>
            </w:r>
          </w:p>
        </w:tc>
        <w:tc>
          <w:tcPr>
            <w:tcW w:w="1134" w:type="dxa"/>
          </w:tcPr>
          <w:p>
            <w:pPr>
              <w:pStyle w:val="0"/>
              <w:jc w:val="center"/>
            </w:pPr>
            <w:r>
              <w:rPr>
                <w:sz w:val="20"/>
              </w:rPr>
              <w:t xml:space="preserve">2540.0</w:t>
            </w:r>
          </w:p>
        </w:tc>
        <w:tc>
          <w:tcPr>
            <w:tcW w:w="1134" w:type="dxa"/>
          </w:tcPr>
          <w:p>
            <w:pPr>
              <w:pStyle w:val="0"/>
              <w:jc w:val="center"/>
            </w:pPr>
            <w:r>
              <w:rPr>
                <w:sz w:val="20"/>
              </w:rPr>
              <w:t xml:space="preserve">2540.0</w:t>
            </w:r>
          </w:p>
        </w:tc>
        <w:tc>
          <w:tcPr>
            <w:tcW w:w="1531" w:type="dxa"/>
          </w:tcPr>
          <w:p>
            <w:pPr>
              <w:pStyle w:val="0"/>
              <w:jc w:val="center"/>
            </w:pPr>
            <w:r>
              <w:rPr>
                <w:sz w:val="20"/>
              </w:rPr>
              <w:t xml:space="preserve">10902.9</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tcW w:w="567" w:type="dxa"/>
            <w:vMerge w:val="restart"/>
          </w:tcPr>
          <w:p>
            <w:pPr>
              <w:pStyle w:val="0"/>
            </w:pPr>
            <w:r>
              <w:rPr>
                <w:sz w:val="20"/>
              </w:rPr>
              <w:t xml:space="preserve">4.</w:t>
            </w:r>
          </w:p>
        </w:tc>
        <w:tc>
          <w:tcPr>
            <w:tcW w:w="1984" w:type="dxa"/>
            <w:vMerge w:val="restart"/>
          </w:tcPr>
          <w:p>
            <w:pPr>
              <w:pStyle w:val="0"/>
            </w:pPr>
            <w:r>
              <w:rPr>
                <w:sz w:val="20"/>
              </w:rPr>
              <w:t xml:space="preserve">Основное мероприятие 2.3</w:t>
            </w:r>
          </w:p>
        </w:tc>
        <w:tc>
          <w:tcPr>
            <w:tcW w:w="3458" w:type="dxa"/>
            <w:vMerge w:val="restart"/>
          </w:tcPr>
          <w:p>
            <w:pPr>
              <w:pStyle w:val="0"/>
            </w:pPr>
            <w:r>
              <w:rPr>
                <w:sz w:val="20"/>
              </w:rPr>
              <w:t xml:space="preserve">Формирование условий для развития поисковой, исследовательской работы, увековечивание памяти защитников Отечества, участие во всероссийских и межрегиональных мероприятиях</w:t>
            </w:r>
          </w:p>
        </w:tc>
        <w:tc>
          <w:tcPr>
            <w:tcW w:w="1928" w:type="dxa"/>
            <w:vMerge w:val="restart"/>
          </w:tcPr>
          <w:p>
            <w:pPr>
              <w:pStyle w:val="0"/>
              <w:jc w:val="center"/>
            </w:pPr>
            <w:r>
              <w:rPr>
                <w:sz w:val="20"/>
              </w:rPr>
              <w:t xml:space="preserve">Итого</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4022.1</w:t>
            </w:r>
          </w:p>
        </w:tc>
        <w:tc>
          <w:tcPr>
            <w:tcW w:w="1134" w:type="dxa"/>
          </w:tcPr>
          <w:p>
            <w:pPr>
              <w:pStyle w:val="0"/>
              <w:jc w:val="center"/>
            </w:pPr>
            <w:r>
              <w:rPr>
                <w:sz w:val="20"/>
              </w:rPr>
              <w:t xml:space="preserve">6580.9</w:t>
            </w:r>
          </w:p>
        </w:tc>
        <w:tc>
          <w:tcPr>
            <w:tcW w:w="1134" w:type="dxa"/>
          </w:tcPr>
          <w:p>
            <w:pPr>
              <w:pStyle w:val="0"/>
              <w:jc w:val="center"/>
            </w:pPr>
            <w:r>
              <w:rPr>
                <w:sz w:val="20"/>
              </w:rPr>
              <w:t xml:space="preserve">9174.6</w:t>
            </w:r>
          </w:p>
        </w:tc>
        <w:tc>
          <w:tcPr>
            <w:tcW w:w="1134" w:type="dxa"/>
          </w:tcPr>
          <w:p>
            <w:pPr>
              <w:pStyle w:val="0"/>
              <w:jc w:val="center"/>
            </w:pPr>
            <w:r>
              <w:rPr>
                <w:sz w:val="20"/>
              </w:rPr>
              <w:t xml:space="preserve">15747.3</w:t>
            </w:r>
          </w:p>
        </w:tc>
        <w:tc>
          <w:tcPr>
            <w:tcW w:w="1134" w:type="dxa"/>
          </w:tcPr>
          <w:p>
            <w:pPr>
              <w:pStyle w:val="0"/>
              <w:jc w:val="center"/>
            </w:pPr>
            <w:r>
              <w:rPr>
                <w:sz w:val="20"/>
              </w:rPr>
              <w:t xml:space="preserve">2686.5</w:t>
            </w:r>
          </w:p>
        </w:tc>
        <w:tc>
          <w:tcPr>
            <w:tcW w:w="1531" w:type="dxa"/>
          </w:tcPr>
          <w:p>
            <w:pPr>
              <w:pStyle w:val="0"/>
              <w:jc w:val="center"/>
            </w:pPr>
            <w:r>
              <w:rPr>
                <w:sz w:val="20"/>
              </w:rPr>
              <w:t xml:space="preserve">38211.4</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2993.7</w:t>
            </w:r>
          </w:p>
        </w:tc>
        <w:tc>
          <w:tcPr>
            <w:tcW w:w="1134" w:type="dxa"/>
          </w:tcPr>
          <w:p>
            <w:pPr>
              <w:pStyle w:val="0"/>
              <w:jc w:val="center"/>
            </w:pPr>
            <w:r>
              <w:rPr>
                <w:sz w:val="20"/>
              </w:rPr>
              <w:t xml:space="preserve">2981.2</w:t>
            </w:r>
          </w:p>
        </w:tc>
        <w:tc>
          <w:tcPr>
            <w:tcW w:w="1134" w:type="dxa"/>
          </w:tcPr>
          <w:p>
            <w:pPr>
              <w:pStyle w:val="0"/>
              <w:jc w:val="center"/>
            </w:pPr>
            <w:r>
              <w:rPr>
                <w:sz w:val="20"/>
              </w:rPr>
              <w:t xml:space="preserve">4563.8</w:t>
            </w:r>
          </w:p>
        </w:tc>
        <w:tc>
          <w:tcPr>
            <w:tcW w:w="1134" w:type="dxa"/>
          </w:tcPr>
          <w:p>
            <w:pPr>
              <w:pStyle w:val="0"/>
              <w:jc w:val="center"/>
            </w:pPr>
            <w:r>
              <w:rPr>
                <w:sz w:val="20"/>
              </w:rPr>
              <w:t xml:space="preserve">5690.5</w:t>
            </w:r>
          </w:p>
        </w:tc>
        <w:tc>
          <w:tcPr>
            <w:tcW w:w="1134" w:type="dxa"/>
          </w:tcPr>
          <w:p>
            <w:pPr>
              <w:pStyle w:val="0"/>
              <w:jc w:val="center"/>
            </w:pPr>
            <w:r>
              <w:rPr>
                <w:sz w:val="20"/>
              </w:rPr>
              <w:t xml:space="preserve">2686.5</w:t>
            </w:r>
          </w:p>
        </w:tc>
        <w:tc>
          <w:tcPr>
            <w:tcW w:w="1531" w:type="dxa"/>
          </w:tcPr>
          <w:p>
            <w:pPr>
              <w:pStyle w:val="0"/>
              <w:jc w:val="center"/>
            </w:pPr>
            <w:r>
              <w:rPr>
                <w:sz w:val="20"/>
              </w:rPr>
              <w:t xml:space="preserve">18915.7</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1028.40</w:t>
            </w:r>
          </w:p>
        </w:tc>
        <w:tc>
          <w:tcPr>
            <w:tcW w:w="1134" w:type="dxa"/>
          </w:tcPr>
          <w:p>
            <w:pPr>
              <w:pStyle w:val="0"/>
              <w:jc w:val="center"/>
            </w:pPr>
            <w:r>
              <w:rPr>
                <w:sz w:val="20"/>
              </w:rPr>
              <w:t xml:space="preserve">3599.7</w:t>
            </w:r>
          </w:p>
        </w:tc>
        <w:tc>
          <w:tcPr>
            <w:tcW w:w="1134" w:type="dxa"/>
          </w:tcPr>
          <w:p>
            <w:pPr>
              <w:pStyle w:val="0"/>
              <w:jc w:val="center"/>
            </w:pPr>
            <w:r>
              <w:rPr>
                <w:sz w:val="20"/>
              </w:rPr>
              <w:t xml:space="preserve">4610.8</w:t>
            </w:r>
          </w:p>
        </w:tc>
        <w:tc>
          <w:tcPr>
            <w:tcW w:w="1134" w:type="dxa"/>
          </w:tcPr>
          <w:p>
            <w:pPr>
              <w:pStyle w:val="0"/>
              <w:jc w:val="center"/>
            </w:pPr>
            <w:r>
              <w:rPr>
                <w:sz w:val="20"/>
              </w:rPr>
              <w:t xml:space="preserve">10056.8</w:t>
            </w:r>
          </w:p>
        </w:tc>
        <w:tc>
          <w:tcPr>
            <w:tcW w:w="1134" w:type="dxa"/>
          </w:tcPr>
          <w:p>
            <w:pPr>
              <w:pStyle w:val="0"/>
              <w:jc w:val="center"/>
            </w:pPr>
            <w:r>
              <w:rPr>
                <w:sz w:val="20"/>
              </w:rPr>
              <w:t xml:space="preserve">0.00</w:t>
            </w:r>
          </w:p>
        </w:tc>
        <w:tc>
          <w:tcPr>
            <w:tcW w:w="1531" w:type="dxa"/>
          </w:tcPr>
          <w:p>
            <w:pPr>
              <w:pStyle w:val="0"/>
              <w:jc w:val="center"/>
            </w:pPr>
            <w:r>
              <w:rPr>
                <w:sz w:val="20"/>
              </w:rPr>
              <w:t xml:space="preserve">19295.7</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tcW w:w="567" w:type="dxa"/>
            <w:vMerge w:val="restart"/>
          </w:tcPr>
          <w:p>
            <w:pPr>
              <w:pStyle w:val="0"/>
            </w:pPr>
            <w:r>
              <w:rPr>
                <w:sz w:val="20"/>
              </w:rPr>
              <w:t xml:space="preserve">4.1.</w:t>
            </w:r>
          </w:p>
        </w:tc>
        <w:tc>
          <w:tcPr>
            <w:tcW w:w="1984" w:type="dxa"/>
            <w:vMerge w:val="restart"/>
          </w:tcPr>
          <w:p>
            <w:pPr>
              <w:pStyle w:val="0"/>
            </w:pPr>
            <w:r>
              <w:rPr>
                <w:sz w:val="20"/>
              </w:rPr>
            </w:r>
          </w:p>
        </w:tc>
        <w:tc>
          <w:tcPr>
            <w:tcW w:w="3458" w:type="dxa"/>
            <w:vMerge w:val="restart"/>
          </w:tcPr>
          <w:p>
            <w:pPr>
              <w:pStyle w:val="0"/>
            </w:pPr>
            <w:r>
              <w:rPr>
                <w:sz w:val="20"/>
              </w:rPr>
            </w:r>
          </w:p>
        </w:tc>
        <w:tc>
          <w:tcPr>
            <w:tcW w:w="1928" w:type="dxa"/>
            <w:vMerge w:val="restart"/>
          </w:tcPr>
          <w:p>
            <w:pPr>
              <w:pStyle w:val="0"/>
              <w:jc w:val="center"/>
            </w:pPr>
            <w:r>
              <w:rPr>
                <w:sz w:val="20"/>
              </w:rPr>
              <w:t xml:space="preserve">ДВП</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2686.5</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2686.5</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2686.5</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2686.5</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tcW w:w="567" w:type="dxa"/>
            <w:vMerge w:val="restart"/>
          </w:tcPr>
          <w:p>
            <w:pPr>
              <w:pStyle w:val="0"/>
            </w:pPr>
            <w:r>
              <w:rPr>
                <w:sz w:val="20"/>
              </w:rPr>
              <w:t xml:space="preserve">4.2.</w:t>
            </w:r>
          </w:p>
        </w:tc>
        <w:tc>
          <w:tcPr>
            <w:tcW w:w="1984" w:type="dxa"/>
            <w:vMerge w:val="restart"/>
          </w:tcPr>
          <w:p>
            <w:pPr>
              <w:pStyle w:val="0"/>
            </w:pPr>
            <w:r>
              <w:rPr>
                <w:sz w:val="20"/>
              </w:rPr>
            </w:r>
          </w:p>
        </w:tc>
        <w:tc>
          <w:tcPr>
            <w:tcW w:w="3458" w:type="dxa"/>
            <w:vMerge w:val="restart"/>
          </w:tcPr>
          <w:p>
            <w:pPr>
              <w:pStyle w:val="0"/>
            </w:pPr>
            <w:r>
              <w:rPr>
                <w:sz w:val="20"/>
              </w:rPr>
            </w:r>
          </w:p>
        </w:tc>
        <w:tc>
          <w:tcPr>
            <w:tcW w:w="1928" w:type="dxa"/>
            <w:vMerge w:val="restart"/>
          </w:tcPr>
          <w:p>
            <w:pPr>
              <w:pStyle w:val="0"/>
              <w:jc w:val="center"/>
            </w:pPr>
            <w:r>
              <w:rPr>
                <w:sz w:val="20"/>
              </w:rPr>
              <w:t xml:space="preserve">УМП</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0.0</w:t>
            </w:r>
          </w:p>
        </w:tc>
        <w:tc>
          <w:tcPr>
            <w:tcW w:w="1134" w:type="dxa"/>
          </w:tcPr>
          <w:p>
            <w:pPr>
              <w:pStyle w:val="0"/>
              <w:jc w:val="center"/>
            </w:pPr>
            <w:r>
              <w:rPr>
                <w:sz w:val="20"/>
              </w:rPr>
              <w:t xml:space="preserve">1906.0</w:t>
            </w:r>
          </w:p>
        </w:tc>
        <w:tc>
          <w:tcPr>
            <w:tcW w:w="1134" w:type="dxa"/>
          </w:tcPr>
          <w:p>
            <w:pPr>
              <w:pStyle w:val="0"/>
              <w:jc w:val="center"/>
            </w:pPr>
            <w:r>
              <w:rPr>
                <w:sz w:val="20"/>
              </w:rPr>
              <w:t xml:space="preserve">3186.5</w:t>
            </w:r>
          </w:p>
        </w:tc>
        <w:tc>
          <w:tcPr>
            <w:tcW w:w="1134" w:type="dxa"/>
          </w:tcPr>
          <w:p>
            <w:pPr>
              <w:pStyle w:val="0"/>
              <w:jc w:val="center"/>
            </w:pPr>
            <w:r>
              <w:rPr>
                <w:sz w:val="20"/>
              </w:rPr>
              <w:t xml:space="preserve">2686.5</w:t>
            </w:r>
          </w:p>
        </w:tc>
        <w:tc>
          <w:tcPr>
            <w:tcW w:w="1134" w:type="dxa"/>
          </w:tcPr>
          <w:p>
            <w:pPr>
              <w:pStyle w:val="0"/>
              <w:jc w:val="center"/>
            </w:pPr>
            <w:r>
              <w:rPr>
                <w:sz w:val="20"/>
              </w:rPr>
              <w:t xml:space="preserve">2686.5</w:t>
            </w:r>
          </w:p>
        </w:tc>
        <w:tc>
          <w:tcPr>
            <w:tcW w:w="1531" w:type="dxa"/>
          </w:tcPr>
          <w:p>
            <w:pPr>
              <w:pStyle w:val="0"/>
              <w:jc w:val="center"/>
            </w:pPr>
            <w:r>
              <w:rPr>
                <w:sz w:val="20"/>
              </w:rPr>
              <w:t xml:space="preserve">10465.5</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0.0</w:t>
            </w:r>
          </w:p>
        </w:tc>
        <w:tc>
          <w:tcPr>
            <w:tcW w:w="1134" w:type="dxa"/>
          </w:tcPr>
          <w:p>
            <w:pPr>
              <w:pStyle w:val="0"/>
              <w:jc w:val="center"/>
            </w:pPr>
            <w:r>
              <w:rPr>
                <w:sz w:val="20"/>
              </w:rPr>
              <w:t xml:space="preserve">1906.0</w:t>
            </w:r>
          </w:p>
        </w:tc>
        <w:tc>
          <w:tcPr>
            <w:tcW w:w="1134" w:type="dxa"/>
          </w:tcPr>
          <w:p>
            <w:pPr>
              <w:pStyle w:val="0"/>
              <w:jc w:val="center"/>
            </w:pPr>
            <w:r>
              <w:rPr>
                <w:sz w:val="20"/>
              </w:rPr>
              <w:t xml:space="preserve">3186.5</w:t>
            </w:r>
          </w:p>
        </w:tc>
        <w:tc>
          <w:tcPr>
            <w:tcW w:w="1134" w:type="dxa"/>
          </w:tcPr>
          <w:p>
            <w:pPr>
              <w:pStyle w:val="0"/>
              <w:jc w:val="center"/>
            </w:pPr>
            <w:r>
              <w:rPr>
                <w:sz w:val="20"/>
              </w:rPr>
              <w:t xml:space="preserve">2686.5</w:t>
            </w:r>
          </w:p>
        </w:tc>
        <w:tc>
          <w:tcPr>
            <w:tcW w:w="1134" w:type="dxa"/>
          </w:tcPr>
          <w:p>
            <w:pPr>
              <w:pStyle w:val="0"/>
              <w:jc w:val="center"/>
            </w:pPr>
            <w:r>
              <w:rPr>
                <w:sz w:val="20"/>
              </w:rPr>
              <w:t xml:space="preserve">2686.5</w:t>
            </w:r>
          </w:p>
        </w:tc>
        <w:tc>
          <w:tcPr>
            <w:tcW w:w="1531" w:type="dxa"/>
          </w:tcPr>
          <w:p>
            <w:pPr>
              <w:pStyle w:val="0"/>
              <w:jc w:val="center"/>
            </w:pPr>
            <w:r>
              <w:rPr>
                <w:sz w:val="20"/>
              </w:rPr>
              <w:t xml:space="preserve">10465.5</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tcW w:w="567" w:type="dxa"/>
            <w:vMerge w:val="restart"/>
          </w:tcPr>
          <w:p>
            <w:pPr>
              <w:pStyle w:val="0"/>
            </w:pPr>
            <w:r>
              <w:rPr>
                <w:sz w:val="20"/>
              </w:rPr>
              <w:t xml:space="preserve">4.3.</w:t>
            </w:r>
          </w:p>
        </w:tc>
        <w:tc>
          <w:tcPr>
            <w:tcW w:w="1984" w:type="dxa"/>
            <w:vMerge w:val="restart"/>
          </w:tcPr>
          <w:p>
            <w:pPr>
              <w:pStyle w:val="0"/>
            </w:pPr>
            <w:r>
              <w:rPr>
                <w:sz w:val="20"/>
              </w:rPr>
            </w:r>
          </w:p>
        </w:tc>
        <w:tc>
          <w:tcPr>
            <w:tcW w:w="3458" w:type="dxa"/>
            <w:vMerge w:val="restart"/>
          </w:tcPr>
          <w:p>
            <w:pPr>
              <w:pStyle w:val="0"/>
            </w:pPr>
            <w:r>
              <w:rPr>
                <w:sz w:val="20"/>
              </w:rPr>
            </w:r>
          </w:p>
        </w:tc>
        <w:tc>
          <w:tcPr>
            <w:tcW w:w="1928" w:type="dxa"/>
            <w:vMerge w:val="restart"/>
          </w:tcPr>
          <w:p>
            <w:pPr>
              <w:pStyle w:val="0"/>
            </w:pPr>
            <w:r>
              <w:rPr>
                <w:sz w:val="20"/>
              </w:rPr>
              <w:t xml:space="preserve">Департамент строительства области</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1335.6</w:t>
            </w:r>
          </w:p>
        </w:tc>
        <w:tc>
          <w:tcPr>
            <w:tcW w:w="1134" w:type="dxa"/>
          </w:tcPr>
          <w:p>
            <w:pPr>
              <w:pStyle w:val="0"/>
              <w:jc w:val="center"/>
            </w:pPr>
            <w:r>
              <w:rPr>
                <w:sz w:val="20"/>
              </w:rPr>
              <w:t xml:space="preserve">4674.9</w:t>
            </w:r>
          </w:p>
        </w:tc>
        <w:tc>
          <w:tcPr>
            <w:tcW w:w="1134" w:type="dxa"/>
          </w:tcPr>
          <w:p>
            <w:pPr>
              <w:pStyle w:val="0"/>
              <w:jc w:val="center"/>
            </w:pPr>
            <w:r>
              <w:rPr>
                <w:sz w:val="20"/>
              </w:rPr>
              <w:t xml:space="preserve">5988.1</w:t>
            </w:r>
          </w:p>
        </w:tc>
        <w:tc>
          <w:tcPr>
            <w:tcW w:w="1134" w:type="dxa"/>
          </w:tcPr>
          <w:p>
            <w:pPr>
              <w:pStyle w:val="0"/>
              <w:jc w:val="center"/>
            </w:pPr>
            <w:r>
              <w:rPr>
                <w:sz w:val="20"/>
              </w:rPr>
              <w:t xml:space="preserve">13060.8</w:t>
            </w:r>
          </w:p>
        </w:tc>
        <w:tc>
          <w:tcPr>
            <w:tcW w:w="1134" w:type="dxa"/>
          </w:tcPr>
          <w:p>
            <w:pPr>
              <w:pStyle w:val="0"/>
              <w:jc w:val="center"/>
            </w:pPr>
            <w:r>
              <w:rPr>
                <w:sz w:val="20"/>
              </w:rPr>
              <w:t xml:space="preserve">0.0</w:t>
            </w:r>
          </w:p>
        </w:tc>
        <w:tc>
          <w:tcPr>
            <w:tcW w:w="1531" w:type="dxa"/>
          </w:tcPr>
          <w:p>
            <w:pPr>
              <w:pStyle w:val="0"/>
              <w:jc w:val="center"/>
            </w:pPr>
            <w:r>
              <w:rPr>
                <w:sz w:val="20"/>
              </w:rPr>
              <w:t xml:space="preserve">25059.4</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307.2</w:t>
            </w:r>
          </w:p>
        </w:tc>
        <w:tc>
          <w:tcPr>
            <w:tcW w:w="1134" w:type="dxa"/>
          </w:tcPr>
          <w:p>
            <w:pPr>
              <w:pStyle w:val="0"/>
              <w:jc w:val="center"/>
            </w:pPr>
            <w:r>
              <w:rPr>
                <w:sz w:val="20"/>
              </w:rPr>
              <w:t xml:space="preserve">1075.2</w:t>
            </w:r>
          </w:p>
        </w:tc>
        <w:tc>
          <w:tcPr>
            <w:tcW w:w="1134" w:type="dxa"/>
          </w:tcPr>
          <w:p>
            <w:pPr>
              <w:pStyle w:val="0"/>
              <w:jc w:val="center"/>
            </w:pPr>
            <w:r>
              <w:rPr>
                <w:sz w:val="20"/>
              </w:rPr>
              <w:t xml:space="preserve">1377.3</w:t>
            </w:r>
          </w:p>
        </w:tc>
        <w:tc>
          <w:tcPr>
            <w:tcW w:w="1134" w:type="dxa"/>
          </w:tcPr>
          <w:p>
            <w:pPr>
              <w:pStyle w:val="0"/>
              <w:jc w:val="center"/>
            </w:pPr>
            <w:r>
              <w:rPr>
                <w:sz w:val="20"/>
              </w:rPr>
              <w:t xml:space="preserve">3004.0</w:t>
            </w:r>
          </w:p>
        </w:tc>
        <w:tc>
          <w:tcPr>
            <w:tcW w:w="1134" w:type="dxa"/>
          </w:tcPr>
          <w:p>
            <w:pPr>
              <w:pStyle w:val="0"/>
              <w:jc w:val="center"/>
            </w:pPr>
            <w:r>
              <w:rPr>
                <w:sz w:val="20"/>
              </w:rPr>
              <w:t xml:space="preserve">0.0</w:t>
            </w:r>
          </w:p>
        </w:tc>
        <w:tc>
          <w:tcPr>
            <w:tcW w:w="1531" w:type="dxa"/>
          </w:tcPr>
          <w:p>
            <w:pPr>
              <w:pStyle w:val="0"/>
              <w:jc w:val="center"/>
            </w:pPr>
            <w:r>
              <w:rPr>
                <w:sz w:val="20"/>
              </w:rPr>
              <w:t xml:space="preserve">5763.7</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1028.4</w:t>
            </w:r>
          </w:p>
        </w:tc>
        <w:tc>
          <w:tcPr>
            <w:tcW w:w="1134" w:type="dxa"/>
          </w:tcPr>
          <w:p>
            <w:pPr>
              <w:pStyle w:val="0"/>
              <w:jc w:val="center"/>
            </w:pPr>
            <w:r>
              <w:rPr>
                <w:sz w:val="20"/>
              </w:rPr>
              <w:t xml:space="preserve">3599.7</w:t>
            </w:r>
          </w:p>
        </w:tc>
        <w:tc>
          <w:tcPr>
            <w:tcW w:w="1134" w:type="dxa"/>
          </w:tcPr>
          <w:p>
            <w:pPr>
              <w:pStyle w:val="0"/>
              <w:jc w:val="center"/>
            </w:pPr>
            <w:r>
              <w:rPr>
                <w:sz w:val="20"/>
              </w:rPr>
              <w:t xml:space="preserve">4610.8</w:t>
            </w:r>
          </w:p>
        </w:tc>
        <w:tc>
          <w:tcPr>
            <w:tcW w:w="1134" w:type="dxa"/>
          </w:tcPr>
          <w:p>
            <w:pPr>
              <w:pStyle w:val="0"/>
              <w:jc w:val="center"/>
            </w:pPr>
            <w:r>
              <w:rPr>
                <w:sz w:val="20"/>
              </w:rPr>
              <w:t xml:space="preserve">10056.8</w:t>
            </w:r>
          </w:p>
        </w:tc>
        <w:tc>
          <w:tcPr>
            <w:tcW w:w="1134" w:type="dxa"/>
          </w:tcPr>
          <w:p>
            <w:pPr>
              <w:pStyle w:val="0"/>
              <w:jc w:val="center"/>
            </w:pPr>
            <w:r>
              <w:rPr>
                <w:sz w:val="20"/>
              </w:rPr>
              <w:t xml:space="preserve">0.0</w:t>
            </w:r>
          </w:p>
        </w:tc>
        <w:tc>
          <w:tcPr>
            <w:tcW w:w="1531" w:type="dxa"/>
          </w:tcPr>
          <w:p>
            <w:pPr>
              <w:pStyle w:val="0"/>
              <w:jc w:val="center"/>
            </w:pPr>
            <w:r>
              <w:rPr>
                <w:sz w:val="20"/>
              </w:rPr>
              <w:t xml:space="preserve">19295.7</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tcW w:w="567" w:type="dxa"/>
            <w:vMerge w:val="restart"/>
          </w:tcPr>
          <w:p>
            <w:pPr>
              <w:pStyle w:val="0"/>
            </w:pPr>
            <w:r>
              <w:rPr>
                <w:sz w:val="20"/>
              </w:rPr>
              <w:t xml:space="preserve">5.</w:t>
            </w:r>
          </w:p>
        </w:tc>
        <w:tc>
          <w:tcPr>
            <w:tcW w:w="1984" w:type="dxa"/>
            <w:vMerge w:val="restart"/>
          </w:tcPr>
          <w:p>
            <w:pPr>
              <w:pStyle w:val="0"/>
            </w:pPr>
            <w:r>
              <w:rPr>
                <w:sz w:val="20"/>
              </w:rPr>
              <w:t xml:space="preserve">Основное мероприятие 2.4</w:t>
            </w:r>
          </w:p>
        </w:tc>
        <w:tc>
          <w:tcPr>
            <w:tcW w:w="3458" w:type="dxa"/>
            <w:vMerge w:val="restart"/>
          </w:tcPr>
          <w:p>
            <w:pPr>
              <w:pStyle w:val="0"/>
            </w:pPr>
            <w:r>
              <w:rPr>
                <w:sz w:val="20"/>
              </w:rPr>
              <w:t xml:space="preserve">Участие в организации допризывной подготовки граждан к военной службе по контракту и призыву</w:t>
            </w:r>
          </w:p>
        </w:tc>
        <w:tc>
          <w:tcPr>
            <w:tcW w:w="1928" w:type="dxa"/>
            <w:vMerge w:val="restart"/>
          </w:tcPr>
          <w:p>
            <w:pPr>
              <w:pStyle w:val="0"/>
              <w:jc w:val="center"/>
            </w:pPr>
            <w:r>
              <w:rPr>
                <w:sz w:val="20"/>
              </w:rPr>
              <w:t xml:space="preserve">Итого</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4255.0</w:t>
            </w:r>
          </w:p>
        </w:tc>
        <w:tc>
          <w:tcPr>
            <w:tcW w:w="1134" w:type="dxa"/>
          </w:tcPr>
          <w:p>
            <w:pPr>
              <w:pStyle w:val="0"/>
              <w:jc w:val="center"/>
            </w:pPr>
            <w:r>
              <w:rPr>
                <w:sz w:val="20"/>
              </w:rPr>
              <w:t xml:space="preserve">3985.0</w:t>
            </w:r>
          </w:p>
        </w:tc>
        <w:tc>
          <w:tcPr>
            <w:tcW w:w="1134" w:type="dxa"/>
          </w:tcPr>
          <w:p>
            <w:pPr>
              <w:pStyle w:val="0"/>
              <w:jc w:val="center"/>
            </w:pPr>
            <w:r>
              <w:rPr>
                <w:sz w:val="20"/>
              </w:rPr>
              <w:t xml:space="preserve">5599.1</w:t>
            </w:r>
          </w:p>
        </w:tc>
        <w:tc>
          <w:tcPr>
            <w:tcW w:w="1134" w:type="dxa"/>
          </w:tcPr>
          <w:p>
            <w:pPr>
              <w:pStyle w:val="0"/>
              <w:jc w:val="center"/>
            </w:pPr>
            <w:r>
              <w:rPr>
                <w:sz w:val="20"/>
              </w:rPr>
              <w:t xml:space="preserve">4255.0</w:t>
            </w:r>
          </w:p>
        </w:tc>
        <w:tc>
          <w:tcPr>
            <w:tcW w:w="1134" w:type="dxa"/>
          </w:tcPr>
          <w:p>
            <w:pPr>
              <w:pStyle w:val="0"/>
              <w:jc w:val="center"/>
            </w:pPr>
            <w:r>
              <w:rPr>
                <w:sz w:val="20"/>
              </w:rPr>
              <w:t xml:space="preserve">4255.0</w:t>
            </w:r>
          </w:p>
        </w:tc>
        <w:tc>
          <w:tcPr>
            <w:tcW w:w="1531" w:type="dxa"/>
          </w:tcPr>
          <w:p>
            <w:pPr>
              <w:pStyle w:val="0"/>
              <w:jc w:val="center"/>
            </w:pPr>
            <w:r>
              <w:rPr>
                <w:sz w:val="20"/>
              </w:rPr>
              <w:t xml:space="preserve">22349.1</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4255.0</w:t>
            </w:r>
          </w:p>
        </w:tc>
        <w:tc>
          <w:tcPr>
            <w:tcW w:w="1134" w:type="dxa"/>
          </w:tcPr>
          <w:p>
            <w:pPr>
              <w:pStyle w:val="0"/>
              <w:jc w:val="center"/>
            </w:pPr>
            <w:r>
              <w:rPr>
                <w:sz w:val="20"/>
              </w:rPr>
              <w:t xml:space="preserve">3985.0</w:t>
            </w:r>
          </w:p>
        </w:tc>
        <w:tc>
          <w:tcPr>
            <w:tcW w:w="1134" w:type="dxa"/>
          </w:tcPr>
          <w:p>
            <w:pPr>
              <w:pStyle w:val="0"/>
              <w:jc w:val="center"/>
            </w:pPr>
            <w:r>
              <w:rPr>
                <w:sz w:val="20"/>
              </w:rPr>
              <w:t xml:space="preserve">5599.1</w:t>
            </w:r>
          </w:p>
        </w:tc>
        <w:tc>
          <w:tcPr>
            <w:tcW w:w="1134" w:type="dxa"/>
          </w:tcPr>
          <w:p>
            <w:pPr>
              <w:pStyle w:val="0"/>
              <w:jc w:val="center"/>
            </w:pPr>
            <w:r>
              <w:rPr>
                <w:sz w:val="20"/>
              </w:rPr>
              <w:t xml:space="preserve">4255.0</w:t>
            </w:r>
          </w:p>
        </w:tc>
        <w:tc>
          <w:tcPr>
            <w:tcW w:w="1134" w:type="dxa"/>
          </w:tcPr>
          <w:p>
            <w:pPr>
              <w:pStyle w:val="0"/>
              <w:jc w:val="center"/>
            </w:pPr>
            <w:r>
              <w:rPr>
                <w:sz w:val="20"/>
              </w:rPr>
              <w:t xml:space="preserve">4255.0</w:t>
            </w:r>
          </w:p>
        </w:tc>
        <w:tc>
          <w:tcPr>
            <w:tcW w:w="1531" w:type="dxa"/>
          </w:tcPr>
          <w:p>
            <w:pPr>
              <w:pStyle w:val="0"/>
              <w:jc w:val="center"/>
            </w:pPr>
            <w:r>
              <w:rPr>
                <w:sz w:val="20"/>
              </w:rPr>
              <w:t xml:space="preserve">22349.1</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tcW w:w="567" w:type="dxa"/>
            <w:vMerge w:val="restart"/>
          </w:tcPr>
          <w:p>
            <w:pPr>
              <w:pStyle w:val="0"/>
            </w:pPr>
            <w:r>
              <w:rPr>
                <w:sz w:val="20"/>
              </w:rPr>
              <w:t xml:space="preserve">5.1.</w:t>
            </w:r>
          </w:p>
        </w:tc>
        <w:tc>
          <w:tcPr>
            <w:tcW w:w="1984" w:type="dxa"/>
            <w:vMerge w:val="restart"/>
          </w:tcPr>
          <w:p>
            <w:pPr>
              <w:pStyle w:val="0"/>
            </w:pPr>
            <w:r>
              <w:rPr>
                <w:sz w:val="20"/>
              </w:rPr>
            </w:r>
          </w:p>
        </w:tc>
        <w:tc>
          <w:tcPr>
            <w:tcW w:w="3458" w:type="dxa"/>
            <w:vMerge w:val="restart"/>
          </w:tcPr>
          <w:p>
            <w:pPr>
              <w:pStyle w:val="0"/>
            </w:pPr>
            <w:r>
              <w:rPr>
                <w:sz w:val="20"/>
              </w:rPr>
            </w:r>
          </w:p>
        </w:tc>
        <w:tc>
          <w:tcPr>
            <w:tcW w:w="1928" w:type="dxa"/>
            <w:vMerge w:val="restart"/>
          </w:tcPr>
          <w:p>
            <w:pPr>
              <w:pStyle w:val="0"/>
              <w:jc w:val="center"/>
            </w:pPr>
            <w:r>
              <w:rPr>
                <w:sz w:val="20"/>
              </w:rPr>
              <w:t xml:space="preserve">ДВП</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4255.0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4255.0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4255.0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4255.0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tcW w:w="567" w:type="dxa"/>
            <w:vMerge w:val="restart"/>
          </w:tcPr>
          <w:p>
            <w:pPr>
              <w:pStyle w:val="0"/>
            </w:pPr>
            <w:r>
              <w:rPr>
                <w:sz w:val="20"/>
              </w:rPr>
              <w:t xml:space="preserve">5.2.</w:t>
            </w:r>
          </w:p>
        </w:tc>
        <w:tc>
          <w:tcPr>
            <w:tcW w:w="1984" w:type="dxa"/>
            <w:vMerge w:val="restart"/>
          </w:tcPr>
          <w:p>
            <w:pPr>
              <w:pStyle w:val="0"/>
            </w:pPr>
            <w:r>
              <w:rPr>
                <w:sz w:val="20"/>
              </w:rPr>
            </w:r>
          </w:p>
        </w:tc>
        <w:tc>
          <w:tcPr>
            <w:tcW w:w="3458" w:type="dxa"/>
            <w:vMerge w:val="restart"/>
          </w:tcPr>
          <w:p>
            <w:pPr>
              <w:pStyle w:val="0"/>
            </w:pPr>
            <w:r>
              <w:rPr>
                <w:sz w:val="20"/>
              </w:rPr>
            </w:r>
          </w:p>
        </w:tc>
        <w:tc>
          <w:tcPr>
            <w:tcW w:w="1928" w:type="dxa"/>
            <w:vMerge w:val="restart"/>
          </w:tcPr>
          <w:p>
            <w:pPr>
              <w:pStyle w:val="0"/>
              <w:jc w:val="center"/>
            </w:pPr>
            <w:r>
              <w:rPr>
                <w:sz w:val="20"/>
              </w:rPr>
              <w:t xml:space="preserve">УМП</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0.0</w:t>
            </w:r>
          </w:p>
        </w:tc>
        <w:tc>
          <w:tcPr>
            <w:tcW w:w="1134" w:type="dxa"/>
          </w:tcPr>
          <w:p>
            <w:pPr>
              <w:pStyle w:val="0"/>
              <w:jc w:val="center"/>
            </w:pPr>
            <w:r>
              <w:rPr>
                <w:sz w:val="20"/>
              </w:rPr>
              <w:t xml:space="preserve">3985.0</w:t>
            </w:r>
          </w:p>
        </w:tc>
        <w:tc>
          <w:tcPr>
            <w:tcW w:w="1134" w:type="dxa"/>
          </w:tcPr>
          <w:p>
            <w:pPr>
              <w:pStyle w:val="0"/>
              <w:jc w:val="center"/>
            </w:pPr>
            <w:r>
              <w:rPr>
                <w:sz w:val="20"/>
              </w:rPr>
              <w:t xml:space="preserve">5599.1</w:t>
            </w:r>
          </w:p>
        </w:tc>
        <w:tc>
          <w:tcPr>
            <w:tcW w:w="1134" w:type="dxa"/>
          </w:tcPr>
          <w:p>
            <w:pPr>
              <w:pStyle w:val="0"/>
              <w:jc w:val="center"/>
            </w:pPr>
            <w:r>
              <w:rPr>
                <w:sz w:val="20"/>
              </w:rPr>
              <w:t xml:space="preserve">4255.0</w:t>
            </w:r>
          </w:p>
        </w:tc>
        <w:tc>
          <w:tcPr>
            <w:tcW w:w="1134" w:type="dxa"/>
          </w:tcPr>
          <w:p>
            <w:pPr>
              <w:pStyle w:val="0"/>
              <w:jc w:val="center"/>
            </w:pPr>
            <w:r>
              <w:rPr>
                <w:sz w:val="20"/>
              </w:rPr>
              <w:t xml:space="preserve">4255.0</w:t>
            </w:r>
          </w:p>
        </w:tc>
        <w:tc>
          <w:tcPr>
            <w:tcW w:w="1531" w:type="dxa"/>
          </w:tcPr>
          <w:p>
            <w:pPr>
              <w:pStyle w:val="0"/>
              <w:jc w:val="center"/>
            </w:pPr>
            <w:r>
              <w:rPr>
                <w:sz w:val="20"/>
              </w:rPr>
              <w:t xml:space="preserve">18094.1</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0.0</w:t>
            </w:r>
          </w:p>
        </w:tc>
        <w:tc>
          <w:tcPr>
            <w:tcW w:w="1134" w:type="dxa"/>
          </w:tcPr>
          <w:p>
            <w:pPr>
              <w:pStyle w:val="0"/>
              <w:jc w:val="center"/>
            </w:pPr>
            <w:r>
              <w:rPr>
                <w:sz w:val="20"/>
              </w:rPr>
              <w:t xml:space="preserve">3985.0</w:t>
            </w:r>
          </w:p>
        </w:tc>
        <w:tc>
          <w:tcPr>
            <w:tcW w:w="1134" w:type="dxa"/>
          </w:tcPr>
          <w:p>
            <w:pPr>
              <w:pStyle w:val="0"/>
              <w:jc w:val="center"/>
            </w:pPr>
            <w:r>
              <w:rPr>
                <w:sz w:val="20"/>
              </w:rPr>
              <w:t xml:space="preserve">5599.1</w:t>
            </w:r>
          </w:p>
        </w:tc>
        <w:tc>
          <w:tcPr>
            <w:tcW w:w="1134" w:type="dxa"/>
          </w:tcPr>
          <w:p>
            <w:pPr>
              <w:pStyle w:val="0"/>
              <w:jc w:val="center"/>
            </w:pPr>
            <w:r>
              <w:rPr>
                <w:sz w:val="20"/>
              </w:rPr>
              <w:t xml:space="preserve">4255.0</w:t>
            </w:r>
          </w:p>
        </w:tc>
        <w:tc>
          <w:tcPr>
            <w:tcW w:w="1134" w:type="dxa"/>
          </w:tcPr>
          <w:p>
            <w:pPr>
              <w:pStyle w:val="0"/>
              <w:jc w:val="center"/>
            </w:pPr>
            <w:r>
              <w:rPr>
                <w:sz w:val="20"/>
              </w:rPr>
              <w:t xml:space="preserve">4255.0</w:t>
            </w:r>
          </w:p>
        </w:tc>
        <w:tc>
          <w:tcPr>
            <w:tcW w:w="1531" w:type="dxa"/>
          </w:tcPr>
          <w:p>
            <w:pPr>
              <w:pStyle w:val="0"/>
              <w:jc w:val="center"/>
            </w:pPr>
            <w:r>
              <w:rPr>
                <w:sz w:val="20"/>
              </w:rPr>
              <w:t xml:space="preserve">18094.1</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tcW w:w="567" w:type="dxa"/>
            <w:vMerge w:val="restart"/>
          </w:tcPr>
          <w:p>
            <w:pPr>
              <w:pStyle w:val="0"/>
            </w:pPr>
            <w:r>
              <w:rPr>
                <w:sz w:val="20"/>
              </w:rPr>
              <w:t xml:space="preserve">6.</w:t>
            </w:r>
          </w:p>
        </w:tc>
        <w:tc>
          <w:tcPr>
            <w:tcW w:w="1984" w:type="dxa"/>
            <w:vMerge w:val="restart"/>
          </w:tcPr>
          <w:p>
            <w:pPr>
              <w:pStyle w:val="0"/>
            </w:pPr>
            <w:r>
              <w:rPr>
                <w:sz w:val="20"/>
              </w:rPr>
              <w:t xml:space="preserve">Основное мероприятие 2.5</w:t>
            </w:r>
          </w:p>
        </w:tc>
        <w:tc>
          <w:tcPr>
            <w:tcW w:w="3458" w:type="dxa"/>
            <w:vMerge w:val="restart"/>
          </w:tcPr>
          <w:p>
            <w:pPr>
              <w:pStyle w:val="0"/>
            </w:pPr>
            <w:r>
              <w:rPr>
                <w:sz w:val="20"/>
              </w:rPr>
              <w:t xml:space="preserve">"Реализация регионального проекта "Патриотическое воспитание граждан Российской Федерации (Вологодская область)"</w:t>
            </w:r>
          </w:p>
        </w:tc>
        <w:tc>
          <w:tcPr>
            <w:tcW w:w="1928" w:type="dxa"/>
            <w:vMerge w:val="restart"/>
          </w:tcPr>
          <w:p>
            <w:pPr>
              <w:pStyle w:val="0"/>
              <w:jc w:val="center"/>
            </w:pPr>
            <w:r>
              <w:rPr>
                <w:sz w:val="20"/>
              </w:rPr>
              <w:t xml:space="preserve">Итого</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0.00</w:t>
            </w:r>
          </w:p>
        </w:tc>
        <w:tc>
          <w:tcPr>
            <w:tcW w:w="1134" w:type="dxa"/>
          </w:tcPr>
          <w:p>
            <w:pPr>
              <w:pStyle w:val="0"/>
              <w:jc w:val="center"/>
            </w:pPr>
            <w:r>
              <w:rPr>
                <w:sz w:val="20"/>
              </w:rPr>
              <w:t xml:space="preserve">32237.9</w:t>
            </w:r>
          </w:p>
        </w:tc>
        <w:tc>
          <w:tcPr>
            <w:tcW w:w="1134" w:type="dxa"/>
          </w:tcPr>
          <w:p>
            <w:pPr>
              <w:pStyle w:val="0"/>
              <w:jc w:val="center"/>
            </w:pPr>
            <w:r>
              <w:rPr>
                <w:sz w:val="20"/>
              </w:rPr>
              <w:t xml:space="preserve">4149.5</w:t>
            </w:r>
          </w:p>
        </w:tc>
        <w:tc>
          <w:tcPr>
            <w:tcW w:w="1134" w:type="dxa"/>
          </w:tcPr>
          <w:p>
            <w:pPr>
              <w:pStyle w:val="0"/>
              <w:jc w:val="center"/>
            </w:pPr>
            <w:r>
              <w:rPr>
                <w:sz w:val="20"/>
              </w:rPr>
              <w:t xml:space="preserve">1000.0</w:t>
            </w:r>
          </w:p>
        </w:tc>
        <w:tc>
          <w:tcPr>
            <w:tcW w:w="1134" w:type="dxa"/>
          </w:tcPr>
          <w:p>
            <w:pPr>
              <w:pStyle w:val="0"/>
              <w:jc w:val="center"/>
            </w:pPr>
            <w:r>
              <w:rPr>
                <w:sz w:val="20"/>
              </w:rPr>
              <w:t xml:space="preserve">1000.0</w:t>
            </w:r>
          </w:p>
        </w:tc>
        <w:tc>
          <w:tcPr>
            <w:tcW w:w="1531" w:type="dxa"/>
          </w:tcPr>
          <w:p>
            <w:pPr>
              <w:pStyle w:val="0"/>
              <w:jc w:val="center"/>
            </w:pPr>
            <w:r>
              <w:rPr>
                <w:sz w:val="20"/>
              </w:rPr>
              <w:t xml:space="preserve">38387.4</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0</w:t>
            </w:r>
          </w:p>
        </w:tc>
        <w:tc>
          <w:tcPr>
            <w:tcW w:w="1134" w:type="dxa"/>
          </w:tcPr>
          <w:p>
            <w:pPr>
              <w:pStyle w:val="0"/>
              <w:jc w:val="center"/>
            </w:pPr>
            <w:r>
              <w:rPr>
                <w:sz w:val="20"/>
              </w:rPr>
              <w:t xml:space="preserve">1289.5</w:t>
            </w:r>
          </w:p>
        </w:tc>
        <w:tc>
          <w:tcPr>
            <w:tcW w:w="1134" w:type="dxa"/>
          </w:tcPr>
          <w:p>
            <w:pPr>
              <w:pStyle w:val="0"/>
              <w:jc w:val="center"/>
            </w:pPr>
            <w:r>
              <w:rPr>
                <w:sz w:val="20"/>
              </w:rPr>
              <w:t xml:space="preserve">4149.5</w:t>
            </w:r>
          </w:p>
        </w:tc>
        <w:tc>
          <w:tcPr>
            <w:tcW w:w="1134" w:type="dxa"/>
          </w:tcPr>
          <w:p>
            <w:pPr>
              <w:pStyle w:val="0"/>
              <w:jc w:val="center"/>
            </w:pPr>
            <w:r>
              <w:rPr>
                <w:sz w:val="20"/>
              </w:rPr>
              <w:t xml:space="preserve">1000.0</w:t>
            </w:r>
          </w:p>
        </w:tc>
        <w:tc>
          <w:tcPr>
            <w:tcW w:w="1134" w:type="dxa"/>
          </w:tcPr>
          <w:p>
            <w:pPr>
              <w:pStyle w:val="0"/>
              <w:jc w:val="center"/>
            </w:pPr>
            <w:r>
              <w:rPr>
                <w:sz w:val="20"/>
              </w:rPr>
              <w:t xml:space="preserve">1000.0</w:t>
            </w:r>
          </w:p>
        </w:tc>
        <w:tc>
          <w:tcPr>
            <w:tcW w:w="1531" w:type="dxa"/>
          </w:tcPr>
          <w:p>
            <w:pPr>
              <w:pStyle w:val="0"/>
              <w:jc w:val="center"/>
            </w:pPr>
            <w:r>
              <w:rPr>
                <w:sz w:val="20"/>
              </w:rPr>
              <w:t xml:space="preserve">7439.0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0.00</w:t>
            </w:r>
          </w:p>
        </w:tc>
        <w:tc>
          <w:tcPr>
            <w:tcW w:w="1134" w:type="dxa"/>
          </w:tcPr>
          <w:p>
            <w:pPr>
              <w:pStyle w:val="0"/>
              <w:jc w:val="center"/>
            </w:pPr>
            <w:r>
              <w:rPr>
                <w:sz w:val="20"/>
              </w:rPr>
              <w:t xml:space="preserve">30948.4</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30948.4</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tcW w:w="567" w:type="dxa"/>
            <w:vMerge w:val="restart"/>
          </w:tcPr>
          <w:p>
            <w:pPr>
              <w:pStyle w:val="0"/>
            </w:pPr>
            <w:r>
              <w:rPr>
                <w:sz w:val="20"/>
              </w:rPr>
              <w:t xml:space="preserve">6.1.</w:t>
            </w:r>
          </w:p>
        </w:tc>
        <w:tc>
          <w:tcPr>
            <w:tcW w:w="1984" w:type="dxa"/>
            <w:vMerge w:val="restart"/>
          </w:tcPr>
          <w:p>
            <w:pPr>
              <w:pStyle w:val="0"/>
            </w:pPr>
            <w:r>
              <w:rPr>
                <w:sz w:val="20"/>
              </w:rPr>
            </w:r>
          </w:p>
        </w:tc>
        <w:tc>
          <w:tcPr>
            <w:tcW w:w="3458" w:type="dxa"/>
            <w:vMerge w:val="restart"/>
          </w:tcPr>
          <w:p>
            <w:pPr>
              <w:pStyle w:val="0"/>
            </w:pPr>
            <w:r>
              <w:rPr>
                <w:sz w:val="20"/>
              </w:rPr>
            </w:r>
          </w:p>
        </w:tc>
        <w:tc>
          <w:tcPr>
            <w:tcW w:w="1928" w:type="dxa"/>
            <w:vMerge w:val="restart"/>
          </w:tcPr>
          <w:p>
            <w:pPr>
              <w:pStyle w:val="0"/>
              <w:jc w:val="center"/>
            </w:pPr>
            <w:r>
              <w:rPr>
                <w:sz w:val="20"/>
              </w:rPr>
              <w:t xml:space="preserve">УМП</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4149.5</w:t>
            </w:r>
          </w:p>
        </w:tc>
        <w:tc>
          <w:tcPr>
            <w:tcW w:w="1134" w:type="dxa"/>
          </w:tcPr>
          <w:p>
            <w:pPr>
              <w:pStyle w:val="0"/>
              <w:jc w:val="center"/>
            </w:pPr>
            <w:r>
              <w:rPr>
                <w:sz w:val="20"/>
              </w:rPr>
              <w:t xml:space="preserve">1000.0</w:t>
            </w:r>
          </w:p>
        </w:tc>
        <w:tc>
          <w:tcPr>
            <w:tcW w:w="1134" w:type="dxa"/>
          </w:tcPr>
          <w:p>
            <w:pPr>
              <w:pStyle w:val="0"/>
              <w:jc w:val="center"/>
            </w:pPr>
            <w:r>
              <w:rPr>
                <w:sz w:val="20"/>
              </w:rPr>
              <w:t xml:space="preserve">1000.0</w:t>
            </w:r>
          </w:p>
        </w:tc>
        <w:tc>
          <w:tcPr>
            <w:tcW w:w="1531" w:type="dxa"/>
          </w:tcPr>
          <w:p>
            <w:pPr>
              <w:pStyle w:val="0"/>
              <w:jc w:val="center"/>
            </w:pPr>
            <w:r>
              <w:rPr>
                <w:sz w:val="20"/>
              </w:rPr>
              <w:t xml:space="preserve">6149.5</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4149.5</w:t>
            </w:r>
          </w:p>
        </w:tc>
        <w:tc>
          <w:tcPr>
            <w:tcW w:w="1134" w:type="dxa"/>
          </w:tcPr>
          <w:p>
            <w:pPr>
              <w:pStyle w:val="0"/>
              <w:jc w:val="center"/>
            </w:pPr>
            <w:r>
              <w:rPr>
                <w:sz w:val="20"/>
              </w:rPr>
              <w:t xml:space="preserve">1000.0</w:t>
            </w:r>
          </w:p>
        </w:tc>
        <w:tc>
          <w:tcPr>
            <w:tcW w:w="1134" w:type="dxa"/>
          </w:tcPr>
          <w:p>
            <w:pPr>
              <w:pStyle w:val="0"/>
              <w:jc w:val="center"/>
            </w:pPr>
            <w:r>
              <w:rPr>
                <w:sz w:val="20"/>
              </w:rPr>
              <w:t xml:space="preserve">1000.0</w:t>
            </w:r>
          </w:p>
        </w:tc>
        <w:tc>
          <w:tcPr>
            <w:tcW w:w="1531" w:type="dxa"/>
          </w:tcPr>
          <w:p>
            <w:pPr>
              <w:pStyle w:val="0"/>
              <w:jc w:val="center"/>
            </w:pPr>
            <w:r>
              <w:rPr>
                <w:sz w:val="20"/>
              </w:rPr>
              <w:t xml:space="preserve">6149.5</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r>
        <w:tc>
          <w:tcPr>
            <w:tcW w:w="567" w:type="dxa"/>
            <w:vMerge w:val="restart"/>
          </w:tcPr>
          <w:p>
            <w:pPr>
              <w:pStyle w:val="0"/>
            </w:pPr>
            <w:r>
              <w:rPr>
                <w:sz w:val="20"/>
              </w:rPr>
              <w:t xml:space="preserve">6.2.</w:t>
            </w:r>
          </w:p>
        </w:tc>
        <w:tc>
          <w:tcPr>
            <w:tcW w:w="1984" w:type="dxa"/>
            <w:vMerge w:val="restart"/>
          </w:tcPr>
          <w:p>
            <w:pPr>
              <w:pStyle w:val="0"/>
            </w:pPr>
            <w:r>
              <w:rPr>
                <w:sz w:val="20"/>
              </w:rPr>
            </w:r>
          </w:p>
        </w:tc>
        <w:tc>
          <w:tcPr>
            <w:tcW w:w="3458" w:type="dxa"/>
            <w:vMerge w:val="restart"/>
          </w:tcPr>
          <w:p>
            <w:pPr>
              <w:pStyle w:val="0"/>
            </w:pPr>
            <w:r>
              <w:rPr>
                <w:sz w:val="20"/>
              </w:rPr>
            </w:r>
          </w:p>
        </w:tc>
        <w:tc>
          <w:tcPr>
            <w:tcW w:w="1928" w:type="dxa"/>
            <w:vMerge w:val="restart"/>
          </w:tcPr>
          <w:p>
            <w:pPr>
              <w:pStyle w:val="0"/>
              <w:jc w:val="center"/>
            </w:pPr>
            <w:r>
              <w:rPr>
                <w:sz w:val="20"/>
              </w:rPr>
              <w:t xml:space="preserve">ДО</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0.0</w:t>
            </w:r>
          </w:p>
        </w:tc>
        <w:tc>
          <w:tcPr>
            <w:tcW w:w="1134" w:type="dxa"/>
          </w:tcPr>
          <w:p>
            <w:pPr>
              <w:pStyle w:val="0"/>
              <w:jc w:val="center"/>
            </w:pPr>
            <w:r>
              <w:rPr>
                <w:sz w:val="20"/>
              </w:rPr>
              <w:t xml:space="preserve">32237.9</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32237.9</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0.0</w:t>
            </w:r>
          </w:p>
        </w:tc>
        <w:tc>
          <w:tcPr>
            <w:tcW w:w="1134" w:type="dxa"/>
          </w:tcPr>
          <w:p>
            <w:pPr>
              <w:pStyle w:val="0"/>
              <w:jc w:val="center"/>
            </w:pPr>
            <w:r>
              <w:rPr>
                <w:sz w:val="20"/>
              </w:rPr>
              <w:t xml:space="preserve">1289.5</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1289.5</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0.0</w:t>
            </w:r>
          </w:p>
        </w:tc>
        <w:tc>
          <w:tcPr>
            <w:tcW w:w="1134" w:type="dxa"/>
          </w:tcPr>
          <w:p>
            <w:pPr>
              <w:pStyle w:val="0"/>
              <w:jc w:val="center"/>
            </w:pPr>
            <w:r>
              <w:rPr>
                <w:sz w:val="20"/>
              </w:rPr>
              <w:t xml:space="preserve">30948.4</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30948.4</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531" w:type="dxa"/>
          </w:tcPr>
          <w:p>
            <w:pPr>
              <w:pStyle w:val="0"/>
              <w:jc w:val="center"/>
            </w:pPr>
            <w:r>
              <w:rPr>
                <w:sz w:val="20"/>
              </w:rPr>
              <w:t xml:space="preserve">0.0</w:t>
            </w:r>
          </w:p>
        </w:tc>
      </w:tr>
    </w:tbl>
    <w:p>
      <w:pPr>
        <w:sectPr>
          <w:headerReference w:type="default" r:id="rId70"/>
          <w:headerReference w:type="first" r:id="rId70"/>
          <w:footerReference w:type="default" r:id="rId71"/>
          <w:footerReference w:type="first" r:id="rId71"/>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5. Прогноз сводных показателей государственных</w:t>
      </w:r>
    </w:p>
    <w:p>
      <w:pPr>
        <w:pStyle w:val="2"/>
        <w:jc w:val="center"/>
      </w:pPr>
      <w:r>
        <w:rPr>
          <w:sz w:val="20"/>
        </w:rPr>
        <w:t xml:space="preserve">заданий на оказание государственных услуг (работ)</w:t>
      </w:r>
    </w:p>
    <w:p>
      <w:pPr>
        <w:pStyle w:val="2"/>
        <w:jc w:val="center"/>
      </w:pPr>
      <w:r>
        <w:rPr>
          <w:sz w:val="20"/>
        </w:rPr>
        <w:t xml:space="preserve">государственным учреждением области по подпрограмме 2</w:t>
      </w:r>
    </w:p>
    <w:p>
      <w:pPr>
        <w:pStyle w:val="0"/>
        <w:jc w:val="center"/>
      </w:pPr>
      <w:r>
        <w:rPr>
          <w:sz w:val="20"/>
        </w:rPr>
        <w:t xml:space="preserve">(в ред. </w:t>
      </w:r>
      <w:hyperlink w:history="0" r:id="rId243" w:tooltip="Постановление Правительства Вологодской области от 20.02.2023 N 215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20.02.2023 N 215)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572"/>
        <w:gridCol w:w="1190"/>
        <w:gridCol w:w="1191"/>
        <w:gridCol w:w="1191"/>
        <w:gridCol w:w="1190"/>
        <w:gridCol w:w="1191"/>
        <w:gridCol w:w="1191"/>
        <w:gridCol w:w="1190"/>
        <w:gridCol w:w="1191"/>
        <w:gridCol w:w="1191"/>
        <w:gridCol w:w="1191"/>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3572" w:type="dxa"/>
            <w:vMerge w:val="restart"/>
          </w:tcPr>
          <w:p>
            <w:pPr>
              <w:pStyle w:val="0"/>
            </w:pPr>
            <w:r>
              <w:rPr>
                <w:sz w:val="20"/>
              </w:rPr>
              <w:t xml:space="preserve">Наименование основного мероприятия, услуги (работы), показателя объема услуги (работы)</w:t>
            </w:r>
          </w:p>
        </w:tc>
        <w:tc>
          <w:tcPr>
            <w:gridSpan w:val="5"/>
            <w:tcW w:w="5953" w:type="dxa"/>
          </w:tcPr>
          <w:p>
            <w:pPr>
              <w:pStyle w:val="0"/>
              <w:jc w:val="center"/>
            </w:pPr>
            <w:r>
              <w:rPr>
                <w:sz w:val="20"/>
              </w:rPr>
              <w:t xml:space="preserve">Значение показателя объема услуги (работы)</w:t>
            </w:r>
          </w:p>
        </w:tc>
        <w:tc>
          <w:tcPr>
            <w:gridSpan w:val="5"/>
            <w:tcW w:w="5954" w:type="dxa"/>
          </w:tcPr>
          <w:p>
            <w:pPr>
              <w:pStyle w:val="0"/>
            </w:pPr>
            <w:r>
              <w:rPr>
                <w:sz w:val="20"/>
              </w:rPr>
              <w:t xml:space="preserve">Расходы областного бюджета на оказание государственной услуги (работы) (тыс. руб.)</w:t>
            </w:r>
          </w:p>
        </w:tc>
      </w:tr>
      <w:tr>
        <w:tc>
          <w:tcPr>
            <w:vMerge w:val="continue"/>
          </w:tcPr>
          <w:p/>
        </w:tc>
        <w:tc>
          <w:tcPr>
            <w:vMerge w:val="continue"/>
          </w:tcPr>
          <w:p/>
        </w:tc>
        <w:tc>
          <w:tcPr>
            <w:tcW w:w="1190" w:type="dxa"/>
          </w:tcPr>
          <w:p>
            <w:pPr>
              <w:pStyle w:val="0"/>
              <w:jc w:val="center"/>
            </w:pPr>
            <w:r>
              <w:rPr>
                <w:sz w:val="20"/>
              </w:rPr>
              <w:t xml:space="preserve">2021 год</w:t>
            </w:r>
          </w:p>
        </w:tc>
        <w:tc>
          <w:tcPr>
            <w:tcW w:w="1191" w:type="dxa"/>
          </w:tcPr>
          <w:p>
            <w:pPr>
              <w:pStyle w:val="0"/>
              <w:jc w:val="center"/>
            </w:pPr>
            <w:r>
              <w:rPr>
                <w:sz w:val="20"/>
              </w:rPr>
              <w:t xml:space="preserve">2022 год</w:t>
            </w:r>
          </w:p>
        </w:tc>
        <w:tc>
          <w:tcPr>
            <w:tcW w:w="1191" w:type="dxa"/>
          </w:tcPr>
          <w:p>
            <w:pPr>
              <w:pStyle w:val="0"/>
              <w:jc w:val="center"/>
            </w:pPr>
            <w:r>
              <w:rPr>
                <w:sz w:val="20"/>
              </w:rPr>
              <w:t xml:space="preserve">2023 год</w:t>
            </w:r>
          </w:p>
        </w:tc>
        <w:tc>
          <w:tcPr>
            <w:tcW w:w="1190" w:type="dxa"/>
          </w:tcPr>
          <w:p>
            <w:pPr>
              <w:pStyle w:val="0"/>
              <w:jc w:val="center"/>
            </w:pPr>
            <w:r>
              <w:rPr>
                <w:sz w:val="20"/>
              </w:rPr>
              <w:t xml:space="preserve">2024 год</w:t>
            </w:r>
          </w:p>
        </w:tc>
        <w:tc>
          <w:tcPr>
            <w:tcW w:w="1191" w:type="dxa"/>
          </w:tcPr>
          <w:p>
            <w:pPr>
              <w:pStyle w:val="0"/>
              <w:jc w:val="center"/>
            </w:pPr>
            <w:r>
              <w:rPr>
                <w:sz w:val="20"/>
              </w:rPr>
              <w:t xml:space="preserve">2025 год</w:t>
            </w:r>
          </w:p>
        </w:tc>
        <w:tc>
          <w:tcPr>
            <w:tcW w:w="1191" w:type="dxa"/>
          </w:tcPr>
          <w:p>
            <w:pPr>
              <w:pStyle w:val="0"/>
              <w:jc w:val="center"/>
            </w:pPr>
            <w:r>
              <w:rPr>
                <w:sz w:val="20"/>
              </w:rPr>
              <w:t xml:space="preserve">2021 год</w:t>
            </w:r>
          </w:p>
        </w:tc>
        <w:tc>
          <w:tcPr>
            <w:tcW w:w="1190" w:type="dxa"/>
          </w:tcPr>
          <w:p>
            <w:pPr>
              <w:pStyle w:val="0"/>
              <w:jc w:val="center"/>
            </w:pPr>
            <w:r>
              <w:rPr>
                <w:sz w:val="20"/>
              </w:rPr>
              <w:t xml:space="preserve">2022 год</w:t>
            </w:r>
          </w:p>
        </w:tc>
        <w:tc>
          <w:tcPr>
            <w:tcW w:w="1191" w:type="dxa"/>
          </w:tcPr>
          <w:p>
            <w:pPr>
              <w:pStyle w:val="0"/>
              <w:jc w:val="center"/>
            </w:pPr>
            <w:r>
              <w:rPr>
                <w:sz w:val="20"/>
              </w:rPr>
              <w:t xml:space="preserve">2023 год</w:t>
            </w:r>
          </w:p>
        </w:tc>
        <w:tc>
          <w:tcPr>
            <w:tcW w:w="1191" w:type="dxa"/>
          </w:tcPr>
          <w:p>
            <w:pPr>
              <w:pStyle w:val="0"/>
              <w:jc w:val="center"/>
            </w:pPr>
            <w:r>
              <w:rPr>
                <w:sz w:val="20"/>
              </w:rPr>
              <w:t xml:space="preserve">2024 год</w:t>
            </w:r>
          </w:p>
        </w:tc>
        <w:tc>
          <w:tcPr>
            <w:tcW w:w="1191" w:type="dxa"/>
          </w:tcPr>
          <w:p>
            <w:pPr>
              <w:pStyle w:val="0"/>
              <w:jc w:val="center"/>
            </w:pPr>
            <w:r>
              <w:rPr>
                <w:sz w:val="20"/>
              </w:rPr>
              <w:t xml:space="preserve">2025 год</w:t>
            </w:r>
          </w:p>
        </w:tc>
      </w:tr>
      <w:tr>
        <w:tc>
          <w:tcPr>
            <w:tcW w:w="567" w:type="dxa"/>
          </w:tcPr>
          <w:p>
            <w:pPr>
              <w:pStyle w:val="0"/>
            </w:pPr>
            <w:r>
              <w:rPr>
                <w:sz w:val="20"/>
              </w:rPr>
              <w:t xml:space="preserve">1.</w:t>
            </w:r>
          </w:p>
        </w:tc>
        <w:tc>
          <w:tcPr>
            <w:tcW w:w="3572" w:type="dxa"/>
          </w:tcPr>
          <w:p>
            <w:pPr>
              <w:pStyle w:val="0"/>
            </w:pPr>
            <w:r>
              <w:rPr>
                <w:sz w:val="20"/>
              </w:rPr>
              <w:t xml:space="preserve">Основное мероприятие 2.1 "Организационно-методическое обеспечение системы патриотического воспитания граждан на территории Вологодской области"</w:t>
            </w:r>
          </w:p>
        </w:tc>
        <w:tc>
          <w:tcPr>
            <w:tcW w:w="1190"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0"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1400.0</w:t>
            </w:r>
          </w:p>
        </w:tc>
        <w:tc>
          <w:tcPr>
            <w:tcW w:w="1190" w:type="dxa"/>
          </w:tcPr>
          <w:p>
            <w:pPr>
              <w:pStyle w:val="0"/>
              <w:jc w:val="center"/>
            </w:pPr>
            <w:r>
              <w:rPr>
                <w:sz w:val="20"/>
              </w:rPr>
              <w:t xml:space="preserve">30477.0</w:t>
            </w:r>
          </w:p>
        </w:tc>
        <w:tc>
          <w:tcPr>
            <w:tcW w:w="1191" w:type="dxa"/>
          </w:tcPr>
          <w:p>
            <w:pPr>
              <w:pStyle w:val="0"/>
              <w:jc w:val="center"/>
            </w:pPr>
            <w:r>
              <w:rPr>
                <w:sz w:val="20"/>
              </w:rPr>
              <w:t xml:space="preserve">2050.00</w:t>
            </w:r>
          </w:p>
        </w:tc>
        <w:tc>
          <w:tcPr>
            <w:tcW w:w="1191" w:type="dxa"/>
          </w:tcPr>
          <w:p>
            <w:pPr>
              <w:pStyle w:val="0"/>
              <w:jc w:val="center"/>
            </w:pPr>
            <w:r>
              <w:rPr>
                <w:sz w:val="20"/>
              </w:rPr>
              <w:t xml:space="preserve">2050.00</w:t>
            </w:r>
          </w:p>
        </w:tc>
        <w:tc>
          <w:tcPr>
            <w:tcW w:w="1191" w:type="dxa"/>
          </w:tcPr>
          <w:p>
            <w:pPr>
              <w:pStyle w:val="0"/>
              <w:jc w:val="center"/>
            </w:pPr>
            <w:r>
              <w:rPr>
                <w:sz w:val="20"/>
              </w:rPr>
              <w:t xml:space="preserve">2050.00</w:t>
            </w:r>
          </w:p>
        </w:tc>
      </w:tr>
      <w:tr>
        <w:tc>
          <w:tcPr>
            <w:tcW w:w="567" w:type="dxa"/>
          </w:tcPr>
          <w:p>
            <w:pPr>
              <w:pStyle w:val="0"/>
            </w:pPr>
            <w:r>
              <w:rPr>
                <w:sz w:val="20"/>
              </w:rPr>
              <w:t xml:space="preserve">1.1.</w:t>
            </w:r>
          </w:p>
        </w:tc>
        <w:tc>
          <w:tcPr>
            <w:tcW w:w="3572" w:type="dxa"/>
          </w:tcPr>
          <w:p>
            <w:pPr>
              <w:pStyle w:val="0"/>
            </w:pPr>
            <w:r>
              <w:rPr>
                <w:sz w:val="20"/>
              </w:rPr>
              <w:t xml:space="preserve">Наименование работы</w:t>
            </w:r>
          </w:p>
        </w:tc>
        <w:tc>
          <w:tcPr>
            <w:gridSpan w:val="10"/>
            <w:tcW w:w="11907" w:type="dxa"/>
          </w:tcPr>
          <w:p>
            <w:pPr>
              <w:pStyle w:val="0"/>
            </w:pPr>
            <w:r>
              <w:rPr>
                <w:sz w:val="20"/>
              </w:rPr>
              <w:t xml:space="preserve">Организация мероприятий в сфере молодежной политики, направленных на гражданское и патриотическое воспитание граждан, воспитание толерантности в молодежной среде, формирование правовых, культурных и нравственных ценностей среди граждан</w:t>
            </w:r>
          </w:p>
        </w:tc>
      </w:tr>
      <w:tr>
        <w:tc>
          <w:tcPr>
            <w:tcW w:w="567" w:type="dxa"/>
            <w:vMerge w:val="restart"/>
          </w:tcPr>
          <w:p>
            <w:pPr>
              <w:pStyle w:val="0"/>
            </w:pPr>
            <w:r>
              <w:rPr>
                <w:sz w:val="20"/>
              </w:rPr>
            </w:r>
          </w:p>
        </w:tc>
        <w:tc>
          <w:tcPr>
            <w:tcW w:w="3572" w:type="dxa"/>
            <w:vMerge w:val="restart"/>
          </w:tcPr>
          <w:p>
            <w:pPr>
              <w:pStyle w:val="0"/>
            </w:pPr>
            <w:r>
              <w:rPr>
                <w:sz w:val="20"/>
              </w:rPr>
              <w:t xml:space="preserve">Показатель объема работы, ед. измерения</w:t>
            </w:r>
          </w:p>
        </w:tc>
        <w:tc>
          <w:tcPr>
            <w:gridSpan w:val="10"/>
            <w:tcW w:w="11907" w:type="dxa"/>
          </w:tcPr>
          <w:p>
            <w:pPr>
              <w:pStyle w:val="0"/>
              <w:jc w:val="center"/>
            </w:pPr>
            <w:r>
              <w:rPr>
                <w:sz w:val="20"/>
              </w:rPr>
              <w:t xml:space="preserve">количество мероприятий</w:t>
            </w:r>
          </w:p>
        </w:tc>
      </w:tr>
      <w:tr>
        <w:tc>
          <w:tcPr>
            <w:vMerge w:val="continue"/>
          </w:tcPr>
          <w:p/>
        </w:tc>
        <w:tc>
          <w:tcPr>
            <w:vMerge w:val="continue"/>
          </w:tcPr>
          <w:p/>
        </w:tc>
        <w:tc>
          <w:tcPr>
            <w:tcW w:w="1190" w:type="dxa"/>
          </w:tcPr>
          <w:p>
            <w:pPr>
              <w:pStyle w:val="0"/>
              <w:jc w:val="center"/>
            </w:pPr>
            <w:r>
              <w:rPr>
                <w:sz w:val="20"/>
              </w:rPr>
              <w:t xml:space="preserve">4</w:t>
            </w:r>
          </w:p>
        </w:tc>
        <w:tc>
          <w:tcPr>
            <w:tcW w:w="1191" w:type="dxa"/>
          </w:tcPr>
          <w:p>
            <w:pPr>
              <w:pStyle w:val="0"/>
              <w:jc w:val="center"/>
            </w:pPr>
            <w:r>
              <w:rPr>
                <w:sz w:val="20"/>
              </w:rPr>
              <w:t xml:space="preserve">13</w:t>
            </w:r>
          </w:p>
        </w:tc>
        <w:tc>
          <w:tcPr>
            <w:tcW w:w="1191" w:type="dxa"/>
          </w:tcPr>
          <w:p>
            <w:pPr>
              <w:pStyle w:val="0"/>
              <w:jc w:val="center"/>
            </w:pPr>
            <w:r>
              <w:rPr>
                <w:sz w:val="20"/>
              </w:rPr>
              <w:t xml:space="preserve">6</w:t>
            </w:r>
          </w:p>
        </w:tc>
        <w:tc>
          <w:tcPr>
            <w:tcW w:w="1190" w:type="dxa"/>
          </w:tcPr>
          <w:p>
            <w:pPr>
              <w:pStyle w:val="0"/>
              <w:jc w:val="center"/>
            </w:pPr>
            <w:r>
              <w:rPr>
                <w:sz w:val="20"/>
              </w:rPr>
              <w:t xml:space="preserve">6</w:t>
            </w:r>
          </w:p>
        </w:tc>
        <w:tc>
          <w:tcPr>
            <w:tcW w:w="1191" w:type="dxa"/>
          </w:tcPr>
          <w:p>
            <w:pPr>
              <w:pStyle w:val="0"/>
              <w:jc w:val="center"/>
            </w:pPr>
            <w:r>
              <w:rPr>
                <w:sz w:val="20"/>
              </w:rPr>
              <w:t xml:space="preserve">6</w:t>
            </w:r>
          </w:p>
        </w:tc>
        <w:tc>
          <w:tcPr>
            <w:tcW w:w="1191" w:type="dxa"/>
          </w:tcPr>
          <w:p>
            <w:pPr>
              <w:pStyle w:val="0"/>
              <w:jc w:val="center"/>
            </w:pPr>
            <w:r>
              <w:rPr>
                <w:sz w:val="20"/>
              </w:rPr>
              <w:t xml:space="preserve">x</w:t>
            </w:r>
          </w:p>
        </w:tc>
        <w:tc>
          <w:tcPr>
            <w:tcW w:w="1190"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r>
      <w:tr>
        <w:tc>
          <w:tcPr>
            <w:tcW w:w="567" w:type="dxa"/>
          </w:tcPr>
          <w:p>
            <w:pPr>
              <w:pStyle w:val="0"/>
            </w:pPr>
            <w:r>
              <w:rPr>
                <w:sz w:val="20"/>
              </w:rPr>
              <w:t xml:space="preserve">2.</w:t>
            </w:r>
          </w:p>
        </w:tc>
        <w:tc>
          <w:tcPr>
            <w:tcW w:w="3572" w:type="dxa"/>
          </w:tcPr>
          <w:p>
            <w:pPr>
              <w:pStyle w:val="0"/>
            </w:pPr>
            <w:r>
              <w:rPr>
                <w:sz w:val="20"/>
              </w:rPr>
              <w:t xml:space="preserve">Основное мероприятие 2.2 "Работа по патриотическому воспитанию граждан в ходе проведения историко-патриотических мероприятий"</w:t>
            </w:r>
          </w:p>
        </w:tc>
        <w:tc>
          <w:tcPr>
            <w:tcW w:w="1190"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0"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3140.0</w:t>
            </w:r>
          </w:p>
        </w:tc>
        <w:tc>
          <w:tcPr>
            <w:tcW w:w="1190" w:type="dxa"/>
          </w:tcPr>
          <w:p>
            <w:pPr>
              <w:pStyle w:val="0"/>
              <w:jc w:val="center"/>
            </w:pPr>
            <w:r>
              <w:rPr>
                <w:sz w:val="20"/>
              </w:rPr>
              <w:t xml:space="preserve">3105.0</w:t>
            </w:r>
          </w:p>
        </w:tc>
        <w:tc>
          <w:tcPr>
            <w:tcW w:w="1191" w:type="dxa"/>
          </w:tcPr>
          <w:p>
            <w:pPr>
              <w:pStyle w:val="0"/>
              <w:jc w:val="center"/>
            </w:pPr>
            <w:r>
              <w:rPr>
                <w:sz w:val="20"/>
              </w:rPr>
              <w:t xml:space="preserve">2617.9</w:t>
            </w:r>
          </w:p>
        </w:tc>
        <w:tc>
          <w:tcPr>
            <w:tcW w:w="1191" w:type="dxa"/>
          </w:tcPr>
          <w:p>
            <w:pPr>
              <w:pStyle w:val="0"/>
              <w:jc w:val="center"/>
            </w:pPr>
            <w:r>
              <w:rPr>
                <w:sz w:val="20"/>
              </w:rPr>
              <w:t xml:space="preserve">2490.0</w:t>
            </w:r>
          </w:p>
        </w:tc>
        <w:tc>
          <w:tcPr>
            <w:tcW w:w="1191" w:type="dxa"/>
          </w:tcPr>
          <w:p>
            <w:pPr>
              <w:pStyle w:val="0"/>
              <w:jc w:val="center"/>
            </w:pPr>
            <w:r>
              <w:rPr>
                <w:sz w:val="20"/>
              </w:rPr>
              <w:t xml:space="preserve">2490.0</w:t>
            </w:r>
          </w:p>
        </w:tc>
      </w:tr>
      <w:tr>
        <w:tc>
          <w:tcPr>
            <w:tcW w:w="567" w:type="dxa"/>
          </w:tcPr>
          <w:p>
            <w:pPr>
              <w:pStyle w:val="0"/>
            </w:pPr>
            <w:r>
              <w:rPr>
                <w:sz w:val="20"/>
              </w:rPr>
              <w:t xml:space="preserve">2.1.</w:t>
            </w:r>
          </w:p>
        </w:tc>
        <w:tc>
          <w:tcPr>
            <w:tcW w:w="3572" w:type="dxa"/>
          </w:tcPr>
          <w:p>
            <w:pPr>
              <w:pStyle w:val="0"/>
            </w:pPr>
            <w:r>
              <w:rPr>
                <w:sz w:val="20"/>
              </w:rPr>
              <w:t xml:space="preserve">Наименование работы</w:t>
            </w:r>
          </w:p>
        </w:tc>
        <w:tc>
          <w:tcPr>
            <w:gridSpan w:val="10"/>
            <w:tcW w:w="11907" w:type="dxa"/>
          </w:tcPr>
          <w:p>
            <w:pPr>
              <w:pStyle w:val="0"/>
            </w:pPr>
            <w:r>
              <w:rPr>
                <w:sz w:val="20"/>
              </w:rPr>
              <w:t xml:space="preserve">Организация мероприятий в сфере молодежной политики, направленных на гражданское и патриотическое воспитание граждан, воспитание толерантности в молодежной среде, формирование правовых, культурных и нравственных ценностей среди граждан</w:t>
            </w:r>
          </w:p>
        </w:tc>
      </w:tr>
      <w:tr>
        <w:tc>
          <w:tcPr>
            <w:tcW w:w="567" w:type="dxa"/>
            <w:vMerge w:val="restart"/>
          </w:tcPr>
          <w:p>
            <w:pPr>
              <w:pStyle w:val="0"/>
            </w:pPr>
            <w:r>
              <w:rPr>
                <w:sz w:val="20"/>
              </w:rPr>
            </w:r>
          </w:p>
        </w:tc>
        <w:tc>
          <w:tcPr>
            <w:tcW w:w="3572" w:type="dxa"/>
            <w:vMerge w:val="restart"/>
          </w:tcPr>
          <w:p>
            <w:pPr>
              <w:pStyle w:val="0"/>
            </w:pPr>
            <w:r>
              <w:rPr>
                <w:sz w:val="20"/>
              </w:rPr>
              <w:t xml:space="preserve">Показатель объема работы, ед. измерения</w:t>
            </w:r>
          </w:p>
        </w:tc>
        <w:tc>
          <w:tcPr>
            <w:gridSpan w:val="10"/>
            <w:tcW w:w="11907" w:type="dxa"/>
          </w:tcPr>
          <w:p>
            <w:pPr>
              <w:pStyle w:val="0"/>
              <w:jc w:val="center"/>
            </w:pPr>
            <w:r>
              <w:rPr>
                <w:sz w:val="20"/>
              </w:rPr>
              <w:t xml:space="preserve">количество мероприятий</w:t>
            </w:r>
          </w:p>
        </w:tc>
      </w:tr>
      <w:tr>
        <w:tc>
          <w:tcPr>
            <w:vMerge w:val="continue"/>
          </w:tcPr>
          <w:p/>
        </w:tc>
        <w:tc>
          <w:tcPr>
            <w:vMerge w:val="continue"/>
          </w:tcPr>
          <w:p/>
        </w:tc>
        <w:tc>
          <w:tcPr>
            <w:tcW w:w="1190" w:type="dxa"/>
          </w:tcPr>
          <w:p>
            <w:pPr>
              <w:pStyle w:val="0"/>
              <w:jc w:val="center"/>
            </w:pPr>
            <w:r>
              <w:rPr>
                <w:sz w:val="20"/>
              </w:rPr>
              <w:t xml:space="preserve">14</w:t>
            </w:r>
          </w:p>
        </w:tc>
        <w:tc>
          <w:tcPr>
            <w:tcW w:w="1191" w:type="dxa"/>
          </w:tcPr>
          <w:p>
            <w:pPr>
              <w:pStyle w:val="0"/>
              <w:jc w:val="center"/>
            </w:pPr>
            <w:r>
              <w:rPr>
                <w:sz w:val="20"/>
              </w:rPr>
              <w:t xml:space="preserve">22</w:t>
            </w:r>
          </w:p>
        </w:tc>
        <w:tc>
          <w:tcPr>
            <w:tcW w:w="1191" w:type="dxa"/>
          </w:tcPr>
          <w:p>
            <w:pPr>
              <w:pStyle w:val="0"/>
              <w:jc w:val="center"/>
            </w:pPr>
            <w:r>
              <w:rPr>
                <w:sz w:val="20"/>
              </w:rPr>
              <w:t xml:space="preserve">22</w:t>
            </w:r>
          </w:p>
        </w:tc>
        <w:tc>
          <w:tcPr>
            <w:tcW w:w="1190" w:type="dxa"/>
          </w:tcPr>
          <w:p>
            <w:pPr>
              <w:pStyle w:val="0"/>
              <w:jc w:val="center"/>
            </w:pPr>
            <w:r>
              <w:rPr>
                <w:sz w:val="20"/>
              </w:rPr>
              <w:t xml:space="preserve">22</w:t>
            </w:r>
          </w:p>
        </w:tc>
        <w:tc>
          <w:tcPr>
            <w:tcW w:w="1191" w:type="dxa"/>
          </w:tcPr>
          <w:p>
            <w:pPr>
              <w:pStyle w:val="0"/>
              <w:jc w:val="center"/>
            </w:pPr>
            <w:r>
              <w:rPr>
                <w:sz w:val="20"/>
              </w:rPr>
              <w:t xml:space="preserve">22</w:t>
            </w:r>
          </w:p>
        </w:tc>
        <w:tc>
          <w:tcPr>
            <w:tcW w:w="1191" w:type="dxa"/>
          </w:tcPr>
          <w:p>
            <w:pPr>
              <w:pStyle w:val="0"/>
              <w:jc w:val="center"/>
            </w:pPr>
            <w:r>
              <w:rPr>
                <w:sz w:val="20"/>
              </w:rPr>
              <w:t xml:space="preserve">x</w:t>
            </w:r>
          </w:p>
        </w:tc>
        <w:tc>
          <w:tcPr>
            <w:tcW w:w="1190"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r>
      <w:tr>
        <w:tc>
          <w:tcPr>
            <w:tcW w:w="567" w:type="dxa"/>
          </w:tcPr>
          <w:p>
            <w:pPr>
              <w:pStyle w:val="0"/>
            </w:pPr>
            <w:r>
              <w:rPr>
                <w:sz w:val="20"/>
              </w:rPr>
              <w:t xml:space="preserve">3.</w:t>
            </w:r>
          </w:p>
        </w:tc>
        <w:tc>
          <w:tcPr>
            <w:tcW w:w="3572" w:type="dxa"/>
          </w:tcPr>
          <w:p>
            <w:pPr>
              <w:pStyle w:val="0"/>
            </w:pPr>
            <w:r>
              <w:rPr>
                <w:sz w:val="20"/>
              </w:rPr>
              <w:t xml:space="preserve">Основное мероприятие 2.3 "Формирование условий для развития поисковой, исследовательской работы, увековечивание памяти защитников Отечества, участие во всероссийских и межрегиональных мероприятиях"</w:t>
            </w:r>
          </w:p>
        </w:tc>
        <w:tc>
          <w:tcPr>
            <w:tcW w:w="1190"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0"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2686.5</w:t>
            </w:r>
          </w:p>
        </w:tc>
        <w:tc>
          <w:tcPr>
            <w:tcW w:w="1190" w:type="dxa"/>
          </w:tcPr>
          <w:p>
            <w:pPr>
              <w:pStyle w:val="0"/>
              <w:jc w:val="center"/>
            </w:pPr>
            <w:r>
              <w:rPr>
                <w:sz w:val="20"/>
              </w:rPr>
              <w:t xml:space="preserve">1906.0</w:t>
            </w:r>
          </w:p>
        </w:tc>
        <w:tc>
          <w:tcPr>
            <w:tcW w:w="1191" w:type="dxa"/>
          </w:tcPr>
          <w:p>
            <w:pPr>
              <w:pStyle w:val="0"/>
              <w:jc w:val="center"/>
            </w:pPr>
            <w:r>
              <w:rPr>
                <w:sz w:val="20"/>
              </w:rPr>
              <w:t xml:space="preserve">3186.5</w:t>
            </w:r>
          </w:p>
        </w:tc>
        <w:tc>
          <w:tcPr>
            <w:tcW w:w="1191" w:type="dxa"/>
          </w:tcPr>
          <w:p>
            <w:pPr>
              <w:pStyle w:val="0"/>
              <w:jc w:val="center"/>
            </w:pPr>
            <w:r>
              <w:rPr>
                <w:sz w:val="20"/>
              </w:rPr>
              <w:t xml:space="preserve">2686.5</w:t>
            </w:r>
          </w:p>
        </w:tc>
        <w:tc>
          <w:tcPr>
            <w:tcW w:w="1191" w:type="dxa"/>
          </w:tcPr>
          <w:p>
            <w:pPr>
              <w:pStyle w:val="0"/>
              <w:jc w:val="center"/>
            </w:pPr>
            <w:r>
              <w:rPr>
                <w:sz w:val="20"/>
              </w:rPr>
              <w:t xml:space="preserve">2686.5</w:t>
            </w:r>
          </w:p>
        </w:tc>
      </w:tr>
      <w:tr>
        <w:tc>
          <w:tcPr>
            <w:tcW w:w="567" w:type="dxa"/>
          </w:tcPr>
          <w:p>
            <w:pPr>
              <w:pStyle w:val="0"/>
            </w:pPr>
            <w:r>
              <w:rPr>
                <w:sz w:val="20"/>
              </w:rPr>
              <w:t xml:space="preserve">3.1.</w:t>
            </w:r>
          </w:p>
        </w:tc>
        <w:tc>
          <w:tcPr>
            <w:tcW w:w="3572" w:type="dxa"/>
          </w:tcPr>
          <w:p>
            <w:pPr>
              <w:pStyle w:val="0"/>
            </w:pPr>
            <w:r>
              <w:rPr>
                <w:sz w:val="20"/>
              </w:rPr>
              <w:t xml:space="preserve">Наименование работы</w:t>
            </w:r>
          </w:p>
        </w:tc>
        <w:tc>
          <w:tcPr>
            <w:gridSpan w:val="10"/>
            <w:tcW w:w="11907" w:type="dxa"/>
          </w:tcPr>
          <w:p>
            <w:pPr>
              <w:pStyle w:val="0"/>
            </w:pPr>
            <w:r>
              <w:rPr>
                <w:sz w:val="20"/>
              </w:rPr>
              <w:t xml:space="preserve">Организация мероприятий в сфере молодежной политики, направленных на гражданское и патриотическое воспитание граждан, воспитание толерантности в молодежной среде, формирование правовых, культурных и нравственных ценностей среди граждан</w:t>
            </w:r>
          </w:p>
        </w:tc>
      </w:tr>
      <w:tr>
        <w:tc>
          <w:tcPr>
            <w:tcW w:w="567" w:type="dxa"/>
            <w:vMerge w:val="restart"/>
          </w:tcPr>
          <w:p>
            <w:pPr>
              <w:pStyle w:val="0"/>
            </w:pPr>
            <w:r>
              <w:rPr>
                <w:sz w:val="20"/>
              </w:rPr>
            </w:r>
          </w:p>
        </w:tc>
        <w:tc>
          <w:tcPr>
            <w:tcW w:w="3572" w:type="dxa"/>
            <w:vMerge w:val="restart"/>
          </w:tcPr>
          <w:p>
            <w:pPr>
              <w:pStyle w:val="0"/>
            </w:pPr>
            <w:r>
              <w:rPr>
                <w:sz w:val="20"/>
              </w:rPr>
              <w:t xml:space="preserve">Показатель объема работы, ед. измерения</w:t>
            </w:r>
          </w:p>
        </w:tc>
        <w:tc>
          <w:tcPr>
            <w:gridSpan w:val="10"/>
            <w:tcW w:w="11907" w:type="dxa"/>
          </w:tcPr>
          <w:p>
            <w:pPr>
              <w:pStyle w:val="0"/>
              <w:jc w:val="center"/>
            </w:pPr>
            <w:r>
              <w:rPr>
                <w:sz w:val="20"/>
              </w:rPr>
              <w:t xml:space="preserve">количество мероприятий</w:t>
            </w:r>
          </w:p>
        </w:tc>
      </w:tr>
      <w:tr>
        <w:tc>
          <w:tcPr>
            <w:vMerge w:val="continue"/>
          </w:tcPr>
          <w:p/>
        </w:tc>
        <w:tc>
          <w:tcPr>
            <w:vMerge w:val="continue"/>
          </w:tcPr>
          <w:p/>
        </w:tc>
        <w:tc>
          <w:tcPr>
            <w:tcW w:w="1190" w:type="dxa"/>
          </w:tcPr>
          <w:p>
            <w:pPr>
              <w:pStyle w:val="0"/>
              <w:jc w:val="center"/>
            </w:pPr>
            <w:r>
              <w:rPr>
                <w:sz w:val="20"/>
              </w:rPr>
              <w:t xml:space="preserve">14</w:t>
            </w:r>
          </w:p>
        </w:tc>
        <w:tc>
          <w:tcPr>
            <w:tcW w:w="1191" w:type="dxa"/>
          </w:tcPr>
          <w:p>
            <w:pPr>
              <w:pStyle w:val="0"/>
              <w:jc w:val="center"/>
            </w:pPr>
            <w:r>
              <w:rPr>
                <w:sz w:val="20"/>
              </w:rPr>
              <w:t xml:space="preserve">14</w:t>
            </w:r>
          </w:p>
        </w:tc>
        <w:tc>
          <w:tcPr>
            <w:tcW w:w="1191" w:type="dxa"/>
          </w:tcPr>
          <w:p>
            <w:pPr>
              <w:pStyle w:val="0"/>
              <w:jc w:val="center"/>
            </w:pPr>
            <w:r>
              <w:rPr>
                <w:sz w:val="20"/>
              </w:rPr>
              <w:t xml:space="preserve">14</w:t>
            </w:r>
          </w:p>
        </w:tc>
        <w:tc>
          <w:tcPr>
            <w:tcW w:w="1190" w:type="dxa"/>
          </w:tcPr>
          <w:p>
            <w:pPr>
              <w:pStyle w:val="0"/>
              <w:jc w:val="center"/>
            </w:pPr>
            <w:r>
              <w:rPr>
                <w:sz w:val="20"/>
              </w:rPr>
              <w:t xml:space="preserve">14</w:t>
            </w:r>
          </w:p>
        </w:tc>
        <w:tc>
          <w:tcPr>
            <w:tcW w:w="1191" w:type="dxa"/>
          </w:tcPr>
          <w:p>
            <w:pPr>
              <w:pStyle w:val="0"/>
              <w:jc w:val="center"/>
            </w:pPr>
            <w:r>
              <w:rPr>
                <w:sz w:val="20"/>
              </w:rPr>
              <w:t xml:space="preserve">14</w:t>
            </w:r>
          </w:p>
        </w:tc>
        <w:tc>
          <w:tcPr>
            <w:tcW w:w="1191" w:type="dxa"/>
          </w:tcPr>
          <w:p>
            <w:pPr>
              <w:pStyle w:val="0"/>
              <w:jc w:val="center"/>
            </w:pPr>
            <w:r>
              <w:rPr>
                <w:sz w:val="20"/>
              </w:rPr>
              <w:t xml:space="preserve">x</w:t>
            </w:r>
          </w:p>
        </w:tc>
        <w:tc>
          <w:tcPr>
            <w:tcW w:w="1190"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r>
      <w:tr>
        <w:tc>
          <w:tcPr>
            <w:tcW w:w="567" w:type="dxa"/>
          </w:tcPr>
          <w:p>
            <w:pPr>
              <w:pStyle w:val="0"/>
            </w:pPr>
            <w:r>
              <w:rPr>
                <w:sz w:val="20"/>
              </w:rPr>
              <w:t xml:space="preserve">4.</w:t>
            </w:r>
          </w:p>
        </w:tc>
        <w:tc>
          <w:tcPr>
            <w:tcW w:w="3572" w:type="dxa"/>
          </w:tcPr>
          <w:p>
            <w:pPr>
              <w:pStyle w:val="0"/>
            </w:pPr>
            <w:r>
              <w:rPr>
                <w:sz w:val="20"/>
              </w:rPr>
              <w:t xml:space="preserve">Основное мероприятие 2.4 "Участие в организации допризывной подготовки граждан к военной службе по контракту и призыву"</w:t>
            </w:r>
          </w:p>
        </w:tc>
        <w:tc>
          <w:tcPr>
            <w:tcW w:w="1190"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0"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4255.0</w:t>
            </w:r>
          </w:p>
        </w:tc>
        <w:tc>
          <w:tcPr>
            <w:tcW w:w="1190" w:type="dxa"/>
          </w:tcPr>
          <w:p>
            <w:pPr>
              <w:pStyle w:val="0"/>
              <w:jc w:val="center"/>
            </w:pPr>
            <w:r>
              <w:rPr>
                <w:sz w:val="20"/>
              </w:rPr>
              <w:t xml:space="preserve">3985.0</w:t>
            </w:r>
          </w:p>
        </w:tc>
        <w:tc>
          <w:tcPr>
            <w:tcW w:w="1191" w:type="dxa"/>
          </w:tcPr>
          <w:p>
            <w:pPr>
              <w:pStyle w:val="0"/>
              <w:jc w:val="center"/>
            </w:pPr>
            <w:r>
              <w:rPr>
                <w:sz w:val="20"/>
              </w:rPr>
              <w:t xml:space="preserve">5599.1</w:t>
            </w:r>
          </w:p>
        </w:tc>
        <w:tc>
          <w:tcPr>
            <w:tcW w:w="1191" w:type="dxa"/>
          </w:tcPr>
          <w:p>
            <w:pPr>
              <w:pStyle w:val="0"/>
              <w:jc w:val="center"/>
            </w:pPr>
            <w:r>
              <w:rPr>
                <w:sz w:val="20"/>
              </w:rPr>
              <w:t xml:space="preserve">4255.0</w:t>
            </w:r>
          </w:p>
        </w:tc>
        <w:tc>
          <w:tcPr>
            <w:tcW w:w="1191" w:type="dxa"/>
          </w:tcPr>
          <w:p>
            <w:pPr>
              <w:pStyle w:val="0"/>
              <w:jc w:val="center"/>
            </w:pPr>
            <w:r>
              <w:rPr>
                <w:sz w:val="20"/>
              </w:rPr>
              <w:t xml:space="preserve">4255.0</w:t>
            </w:r>
          </w:p>
        </w:tc>
      </w:tr>
      <w:tr>
        <w:tc>
          <w:tcPr>
            <w:tcW w:w="567" w:type="dxa"/>
            <w:tcBorders>
              <w:bottom w:val="nil"/>
            </w:tcBorders>
            <w:vMerge w:val="restart"/>
          </w:tcPr>
          <w:p>
            <w:pPr>
              <w:pStyle w:val="0"/>
            </w:pPr>
            <w:r>
              <w:rPr>
                <w:sz w:val="20"/>
              </w:rPr>
              <w:t xml:space="preserve">4.1.</w:t>
            </w:r>
          </w:p>
        </w:tc>
        <w:tc>
          <w:tcPr>
            <w:tcW w:w="3572" w:type="dxa"/>
          </w:tcPr>
          <w:p>
            <w:pPr>
              <w:pStyle w:val="0"/>
            </w:pPr>
            <w:r>
              <w:rPr>
                <w:sz w:val="20"/>
              </w:rPr>
              <w:t xml:space="preserve">Наименование работы</w:t>
            </w:r>
          </w:p>
        </w:tc>
        <w:tc>
          <w:tcPr>
            <w:gridSpan w:val="10"/>
            <w:tcW w:w="11907" w:type="dxa"/>
          </w:tcPr>
          <w:p>
            <w:pPr>
              <w:pStyle w:val="0"/>
            </w:pPr>
            <w:r>
              <w:rPr>
                <w:sz w:val="20"/>
              </w:rPr>
              <w:t xml:space="preserve">Организация мероприятий в сфере молодежной политики, направленных на гражданское и патриотическое воспитание граждан, воспитание толерантности в молодежной среде, формирование правовых, культурных и нравственных ценностей среди граждан</w:t>
            </w:r>
          </w:p>
        </w:tc>
      </w:tr>
      <w:tr>
        <w:tc>
          <w:tcPr>
            <w:tcBorders>
              <w:bottom w:val="nil"/>
            </w:tcBorders>
            <w:vMerge w:val="continue"/>
          </w:tcPr>
          <w:p/>
        </w:tc>
        <w:tc>
          <w:tcPr>
            <w:tcW w:w="3572" w:type="dxa"/>
            <w:tcBorders>
              <w:bottom w:val="nil"/>
            </w:tcBorders>
            <w:vMerge w:val="restart"/>
          </w:tcPr>
          <w:p>
            <w:pPr>
              <w:pStyle w:val="0"/>
            </w:pPr>
            <w:r>
              <w:rPr>
                <w:sz w:val="20"/>
              </w:rPr>
              <w:t xml:space="preserve">Показатель объема работы, ед. измерения</w:t>
            </w:r>
          </w:p>
        </w:tc>
        <w:tc>
          <w:tcPr>
            <w:gridSpan w:val="10"/>
            <w:tcW w:w="11907" w:type="dxa"/>
          </w:tcPr>
          <w:p>
            <w:pPr>
              <w:pStyle w:val="0"/>
              <w:jc w:val="center"/>
            </w:pPr>
            <w:r>
              <w:rPr>
                <w:sz w:val="20"/>
              </w:rPr>
              <w:t xml:space="preserve">количество мероприятий</w:t>
            </w:r>
          </w:p>
        </w:tc>
      </w:tr>
      <w:tr>
        <w:tblPrEx>
          <w:tblBorders>
            <w:insideH w:val="nil"/>
          </w:tblBorders>
        </w:tblPrEx>
        <w:tc>
          <w:tcPr>
            <w:tcBorders>
              <w:bottom w:val="nil"/>
            </w:tcBorders>
            <w:vMerge w:val="continue"/>
          </w:tcPr>
          <w:p/>
        </w:tc>
        <w:tc>
          <w:tcPr>
            <w:tcBorders>
              <w:bottom w:val="nil"/>
            </w:tcBorders>
            <w:vMerge w:val="continue"/>
          </w:tcPr>
          <w:p/>
        </w:tc>
        <w:tc>
          <w:tcPr>
            <w:tcW w:w="1190" w:type="dxa"/>
            <w:tcBorders>
              <w:bottom w:val="nil"/>
            </w:tcBorders>
          </w:tcPr>
          <w:p>
            <w:pPr>
              <w:pStyle w:val="0"/>
              <w:jc w:val="center"/>
            </w:pPr>
            <w:r>
              <w:rPr>
                <w:sz w:val="20"/>
              </w:rPr>
              <w:t xml:space="preserve">4</w:t>
            </w:r>
          </w:p>
        </w:tc>
        <w:tc>
          <w:tcPr>
            <w:tcW w:w="1191" w:type="dxa"/>
            <w:tcBorders>
              <w:bottom w:val="nil"/>
            </w:tcBorders>
          </w:tcPr>
          <w:p>
            <w:pPr>
              <w:pStyle w:val="0"/>
              <w:jc w:val="center"/>
            </w:pPr>
            <w:r>
              <w:rPr>
                <w:sz w:val="20"/>
              </w:rPr>
              <w:t xml:space="preserve">6</w:t>
            </w:r>
          </w:p>
        </w:tc>
        <w:tc>
          <w:tcPr>
            <w:tcW w:w="1191" w:type="dxa"/>
            <w:tcBorders>
              <w:bottom w:val="nil"/>
            </w:tcBorders>
          </w:tcPr>
          <w:p>
            <w:pPr>
              <w:pStyle w:val="0"/>
              <w:jc w:val="center"/>
            </w:pPr>
            <w:r>
              <w:rPr>
                <w:sz w:val="20"/>
              </w:rPr>
              <w:t xml:space="preserve">5</w:t>
            </w:r>
          </w:p>
        </w:tc>
        <w:tc>
          <w:tcPr>
            <w:tcW w:w="1190" w:type="dxa"/>
            <w:tcBorders>
              <w:bottom w:val="nil"/>
            </w:tcBorders>
          </w:tcPr>
          <w:p>
            <w:pPr>
              <w:pStyle w:val="0"/>
              <w:jc w:val="center"/>
            </w:pPr>
            <w:r>
              <w:rPr>
                <w:sz w:val="20"/>
              </w:rPr>
              <w:t xml:space="preserve">4</w:t>
            </w:r>
          </w:p>
        </w:tc>
        <w:tc>
          <w:tcPr>
            <w:tcW w:w="1191" w:type="dxa"/>
            <w:tcBorders>
              <w:bottom w:val="nil"/>
            </w:tcBorders>
          </w:tcPr>
          <w:p>
            <w:pPr>
              <w:pStyle w:val="0"/>
              <w:jc w:val="center"/>
            </w:pPr>
            <w:r>
              <w:rPr>
                <w:sz w:val="20"/>
              </w:rPr>
              <w:t xml:space="preserve">4</w:t>
            </w:r>
          </w:p>
        </w:tc>
        <w:tc>
          <w:tcPr>
            <w:tcW w:w="1191" w:type="dxa"/>
            <w:tcBorders>
              <w:bottom w:val="nil"/>
            </w:tcBorders>
          </w:tcPr>
          <w:p>
            <w:pPr>
              <w:pStyle w:val="0"/>
              <w:jc w:val="center"/>
            </w:pPr>
            <w:r>
              <w:rPr>
                <w:sz w:val="20"/>
              </w:rPr>
              <w:t xml:space="preserve">x</w:t>
            </w:r>
          </w:p>
        </w:tc>
        <w:tc>
          <w:tcPr>
            <w:tcW w:w="1190" w:type="dxa"/>
            <w:tcBorders>
              <w:bottom w:val="nil"/>
            </w:tcBorders>
          </w:tcPr>
          <w:p>
            <w:pPr>
              <w:pStyle w:val="0"/>
              <w:jc w:val="center"/>
            </w:pPr>
            <w:r>
              <w:rPr>
                <w:sz w:val="20"/>
              </w:rPr>
              <w:t xml:space="preserve">x</w:t>
            </w:r>
          </w:p>
        </w:tc>
        <w:tc>
          <w:tcPr>
            <w:tcW w:w="1191" w:type="dxa"/>
            <w:tcBorders>
              <w:bottom w:val="nil"/>
            </w:tcBorders>
          </w:tcPr>
          <w:p>
            <w:pPr>
              <w:pStyle w:val="0"/>
              <w:jc w:val="center"/>
            </w:pPr>
            <w:r>
              <w:rPr>
                <w:sz w:val="20"/>
              </w:rPr>
              <w:t xml:space="preserve">x</w:t>
            </w:r>
          </w:p>
        </w:tc>
        <w:tc>
          <w:tcPr>
            <w:tcW w:w="1191" w:type="dxa"/>
            <w:tcBorders>
              <w:bottom w:val="nil"/>
            </w:tcBorders>
          </w:tcPr>
          <w:p>
            <w:pPr>
              <w:pStyle w:val="0"/>
              <w:jc w:val="center"/>
            </w:pPr>
            <w:r>
              <w:rPr>
                <w:sz w:val="20"/>
              </w:rPr>
              <w:t xml:space="preserve">x</w:t>
            </w:r>
          </w:p>
        </w:tc>
        <w:tc>
          <w:tcPr>
            <w:tcW w:w="1191" w:type="dxa"/>
            <w:tcBorders>
              <w:bottom w:val="nil"/>
            </w:tcBorders>
          </w:tcPr>
          <w:p>
            <w:pPr>
              <w:pStyle w:val="0"/>
              <w:jc w:val="center"/>
            </w:pPr>
            <w:r>
              <w:rPr>
                <w:sz w:val="20"/>
              </w:rPr>
              <w:t xml:space="preserve">x</w:t>
            </w:r>
          </w:p>
        </w:tc>
      </w:tr>
      <w:tr>
        <w:tblPrEx>
          <w:tblBorders>
            <w:insideH w:val="nil"/>
          </w:tblBorders>
        </w:tblPrEx>
        <w:tc>
          <w:tcPr>
            <w:gridSpan w:val="12"/>
            <w:tcW w:w="16046" w:type="dxa"/>
            <w:tcBorders>
              <w:top w:val="nil"/>
            </w:tcBorders>
          </w:tcPr>
          <w:p>
            <w:pPr>
              <w:pStyle w:val="0"/>
              <w:jc w:val="both"/>
            </w:pPr>
            <w:r>
              <w:rPr>
                <w:sz w:val="20"/>
              </w:rPr>
              <w:t xml:space="preserve">(п. 4 в ред. </w:t>
            </w:r>
            <w:hyperlink w:history="0" r:id="rId244" w:tooltip="Постановление Правительства Вологодской области от 04.09.2023 N 1017 &quot;О внесении изменений в постановление Правительства области от 27 мая 2019 года N 491&quot; (вместе с &quot;Порядком поощрения муниципальных управленческих команд (далее - Порядок)&quot;) {КонсультантПлюс}">
              <w:r>
                <w:rPr>
                  <w:sz w:val="20"/>
                  <w:color w:val="0000ff"/>
                </w:rPr>
                <w:t xml:space="preserve">постановления</w:t>
              </w:r>
            </w:hyperlink>
            <w:r>
              <w:rPr>
                <w:sz w:val="20"/>
              </w:rPr>
              <w:t xml:space="preserve"> Правительства Вологодской области от 04.09.2023 N 1017)</w:t>
            </w:r>
          </w:p>
        </w:tc>
      </w:tr>
      <w:tr>
        <w:tc>
          <w:tcPr>
            <w:tcW w:w="567" w:type="dxa"/>
          </w:tcPr>
          <w:p>
            <w:pPr>
              <w:pStyle w:val="0"/>
            </w:pPr>
            <w:r>
              <w:rPr>
                <w:sz w:val="20"/>
              </w:rPr>
              <w:t xml:space="preserve">5.</w:t>
            </w:r>
          </w:p>
        </w:tc>
        <w:tc>
          <w:tcPr>
            <w:tcW w:w="3572" w:type="dxa"/>
          </w:tcPr>
          <w:p>
            <w:pPr>
              <w:pStyle w:val="0"/>
            </w:pPr>
            <w:r>
              <w:rPr>
                <w:sz w:val="20"/>
              </w:rPr>
              <w:t xml:space="preserve">Основное мероприятие 2.5 "Реализация регионального проекта "Патриотическое воспитание граждан Российской Федерации (Вологодская область)"</w:t>
            </w:r>
          </w:p>
        </w:tc>
        <w:tc>
          <w:tcPr>
            <w:tcW w:w="1190"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0"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0</w:t>
            </w:r>
          </w:p>
        </w:tc>
        <w:tc>
          <w:tcPr>
            <w:tcW w:w="1190" w:type="dxa"/>
          </w:tcPr>
          <w:p>
            <w:pPr>
              <w:pStyle w:val="0"/>
              <w:jc w:val="center"/>
            </w:pPr>
            <w:r>
              <w:rPr>
                <w:sz w:val="20"/>
              </w:rPr>
              <w:t xml:space="preserve">0</w:t>
            </w:r>
          </w:p>
        </w:tc>
        <w:tc>
          <w:tcPr>
            <w:tcW w:w="1191" w:type="dxa"/>
          </w:tcPr>
          <w:p>
            <w:pPr>
              <w:pStyle w:val="0"/>
              <w:jc w:val="center"/>
            </w:pPr>
            <w:r>
              <w:rPr>
                <w:sz w:val="20"/>
              </w:rPr>
              <w:t xml:space="preserve">3000.0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r>
      <w:tr>
        <w:tc>
          <w:tcPr>
            <w:tcW w:w="567" w:type="dxa"/>
          </w:tcPr>
          <w:p>
            <w:pPr>
              <w:pStyle w:val="0"/>
            </w:pPr>
            <w:r>
              <w:rPr>
                <w:sz w:val="20"/>
              </w:rPr>
              <w:t xml:space="preserve">5.1.</w:t>
            </w:r>
          </w:p>
        </w:tc>
        <w:tc>
          <w:tcPr>
            <w:tcW w:w="3572" w:type="dxa"/>
          </w:tcPr>
          <w:p>
            <w:pPr>
              <w:pStyle w:val="0"/>
            </w:pPr>
            <w:r>
              <w:rPr>
                <w:sz w:val="20"/>
              </w:rPr>
              <w:t xml:space="preserve">Наименование работы</w:t>
            </w:r>
          </w:p>
        </w:tc>
        <w:tc>
          <w:tcPr>
            <w:gridSpan w:val="10"/>
            <w:tcW w:w="11907" w:type="dxa"/>
          </w:tcPr>
          <w:p>
            <w:pPr>
              <w:pStyle w:val="0"/>
            </w:pPr>
            <w:r>
              <w:rPr>
                <w:sz w:val="20"/>
              </w:rPr>
              <w:t xml:space="preserve">Организация мероприятий в сфере молодежной политики, направленных на гражданское и патриотическое воспитание граждан, воспитание толерантности в молодежной среде, формирование правовых, культурных и нравственных ценностей среди граждан</w:t>
            </w:r>
          </w:p>
        </w:tc>
      </w:tr>
      <w:tr>
        <w:tc>
          <w:tcPr>
            <w:tcW w:w="567" w:type="dxa"/>
            <w:vMerge w:val="restart"/>
          </w:tcPr>
          <w:p>
            <w:pPr>
              <w:pStyle w:val="0"/>
            </w:pPr>
            <w:r>
              <w:rPr>
                <w:sz w:val="20"/>
              </w:rPr>
            </w:r>
          </w:p>
        </w:tc>
        <w:tc>
          <w:tcPr>
            <w:tcW w:w="3572" w:type="dxa"/>
            <w:vMerge w:val="restart"/>
          </w:tcPr>
          <w:p>
            <w:pPr>
              <w:pStyle w:val="0"/>
            </w:pPr>
            <w:r>
              <w:rPr>
                <w:sz w:val="20"/>
              </w:rPr>
              <w:t xml:space="preserve">Показатель объема работы, ед. измерения</w:t>
            </w:r>
          </w:p>
        </w:tc>
        <w:tc>
          <w:tcPr>
            <w:gridSpan w:val="10"/>
            <w:tcW w:w="11907" w:type="dxa"/>
          </w:tcPr>
          <w:p>
            <w:pPr>
              <w:pStyle w:val="0"/>
              <w:jc w:val="center"/>
            </w:pPr>
            <w:r>
              <w:rPr>
                <w:sz w:val="20"/>
              </w:rPr>
              <w:t xml:space="preserve">количество мероприятий</w:t>
            </w:r>
          </w:p>
        </w:tc>
      </w:tr>
      <w:tr>
        <w:tc>
          <w:tcPr>
            <w:vMerge w:val="continue"/>
          </w:tcPr>
          <w:p/>
        </w:tc>
        <w:tc>
          <w:tcPr>
            <w:vMerge w:val="continue"/>
          </w:tcPr>
          <w:p/>
        </w:tc>
        <w:tc>
          <w:tcPr>
            <w:tcW w:w="1190"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1</w:t>
            </w:r>
          </w:p>
        </w:tc>
        <w:tc>
          <w:tcPr>
            <w:tcW w:w="1190"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x</w:t>
            </w:r>
          </w:p>
        </w:tc>
        <w:tc>
          <w:tcPr>
            <w:tcW w:w="1190"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r>
    </w:tbl>
    <w:p>
      <w:pPr>
        <w:pStyle w:val="0"/>
        <w:jc w:val="both"/>
      </w:pPr>
      <w:r>
        <w:rPr>
          <w:sz w:val="20"/>
        </w:rPr>
      </w:r>
    </w:p>
    <w:p>
      <w:pPr>
        <w:pStyle w:val="2"/>
        <w:outlineLvl w:val="2"/>
        <w:jc w:val="center"/>
      </w:pPr>
      <w:r>
        <w:rPr>
          <w:sz w:val="20"/>
        </w:rPr>
        <w:t xml:space="preserve">6. Сведения об участии муниципальных образований области,</w:t>
      </w:r>
    </w:p>
    <w:p>
      <w:pPr>
        <w:pStyle w:val="2"/>
        <w:jc w:val="center"/>
      </w:pPr>
      <w:r>
        <w:rPr>
          <w:sz w:val="20"/>
        </w:rPr>
        <w:t xml:space="preserve">государственных внебюджетных фондов, физических</w:t>
      </w:r>
    </w:p>
    <w:p>
      <w:pPr>
        <w:pStyle w:val="2"/>
        <w:jc w:val="center"/>
      </w:pPr>
      <w:r>
        <w:rPr>
          <w:sz w:val="20"/>
        </w:rPr>
        <w:t xml:space="preserve">и юридических лиц в реализации подпрограммы 2</w:t>
      </w:r>
    </w:p>
    <w:p>
      <w:pPr>
        <w:pStyle w:val="0"/>
        <w:jc w:val="center"/>
      </w:pPr>
      <w:r>
        <w:rPr>
          <w:sz w:val="20"/>
        </w:rPr>
        <w:t xml:space="preserve">(в ред. </w:t>
      </w:r>
      <w:hyperlink w:history="0" r:id="rId245"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29.08.2022 N 1078)</w:t>
      </w:r>
    </w:p>
    <w:p>
      <w:pPr>
        <w:pStyle w:val="0"/>
        <w:jc w:val="both"/>
      </w:pPr>
      <w:r>
        <w:rPr>
          <w:sz w:val="20"/>
        </w:rPr>
      </w:r>
    </w:p>
    <w:p>
      <w:pPr>
        <w:pStyle w:val="0"/>
        <w:ind w:firstLine="540"/>
        <w:jc w:val="both"/>
      </w:pPr>
      <w:r>
        <w:rPr>
          <w:sz w:val="20"/>
        </w:rPr>
        <w:t xml:space="preserve">В достижении цели подпрограммы 2 планируется участие муниципальных образований области посредством долевого финансирования за счет средств местных бюджетов:</w:t>
      </w:r>
    </w:p>
    <w:p>
      <w:pPr>
        <w:pStyle w:val="0"/>
        <w:spacing w:before="200" w:line-rule="auto"/>
        <w:ind w:firstLine="540"/>
        <w:jc w:val="both"/>
      </w:pPr>
      <w:r>
        <w:rPr>
          <w:sz w:val="20"/>
        </w:rPr>
        <w:t xml:space="preserve">основного мероприятия 2.3 "Формирование условий для развития поисковой, исследовательской работы, увековечение памяти защитников Отечества, участие во всероссийских и межрегиональных мероприятиях" на условиях предоставления субсидий бюджетам муниципальных образований области на реализацию мероприятий по обустройству и восстановлению воинских захоронений;</w:t>
      </w:r>
    </w:p>
    <w:p>
      <w:pPr>
        <w:pStyle w:val="0"/>
        <w:spacing w:before="200" w:line-rule="auto"/>
        <w:ind w:firstLine="540"/>
        <w:jc w:val="both"/>
      </w:pPr>
      <w:r>
        <w:rPr>
          <w:sz w:val="20"/>
        </w:rPr>
        <w:t xml:space="preserve">основного мероприятия 2.5 "Реализация регионального проекта "Патриотическое воспитание граждан Российской Федерации (Вологодская область)" на условиях предоставления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p>
      <w:pPr>
        <w:pStyle w:val="0"/>
        <w:jc w:val="both"/>
      </w:pPr>
      <w:r>
        <w:rPr>
          <w:sz w:val="20"/>
        </w:rPr>
      </w:r>
    </w:p>
    <w:p>
      <w:pPr>
        <w:pStyle w:val="2"/>
        <w:outlineLvl w:val="2"/>
        <w:jc w:val="center"/>
      </w:pPr>
      <w:r>
        <w:rPr>
          <w:sz w:val="20"/>
        </w:rPr>
        <w:t xml:space="preserve">7. Прогнозная (справочная) оценка объемов привлечения</w:t>
      </w:r>
    </w:p>
    <w:p>
      <w:pPr>
        <w:pStyle w:val="2"/>
        <w:jc w:val="center"/>
      </w:pPr>
      <w:r>
        <w:rPr>
          <w:sz w:val="20"/>
        </w:rPr>
        <w:t xml:space="preserve">средств федерального бюджета, бюджетов муниципальных</w:t>
      </w:r>
    </w:p>
    <w:p>
      <w:pPr>
        <w:pStyle w:val="2"/>
        <w:jc w:val="center"/>
      </w:pPr>
      <w:r>
        <w:rPr>
          <w:sz w:val="20"/>
        </w:rPr>
        <w:t xml:space="preserve">образований области, бюджетов государственных</w:t>
      </w:r>
    </w:p>
    <w:p>
      <w:pPr>
        <w:pStyle w:val="2"/>
        <w:jc w:val="center"/>
      </w:pPr>
      <w:r>
        <w:rPr>
          <w:sz w:val="20"/>
        </w:rPr>
        <w:t xml:space="preserve">внебюджетных фондов, средств физических и юридических</w:t>
      </w:r>
    </w:p>
    <w:p>
      <w:pPr>
        <w:pStyle w:val="2"/>
        <w:jc w:val="center"/>
      </w:pPr>
      <w:r>
        <w:rPr>
          <w:sz w:val="20"/>
        </w:rPr>
        <w:t xml:space="preserve">лиц на реализацию целей подпрограммы 2</w:t>
      </w:r>
    </w:p>
    <w:p>
      <w:pPr>
        <w:pStyle w:val="0"/>
        <w:jc w:val="center"/>
      </w:pPr>
      <w:r>
        <w:rPr>
          <w:sz w:val="20"/>
        </w:rPr>
        <w:t xml:space="preserve">(в ред. </w:t>
      </w:r>
      <w:hyperlink w:history="0" r:id="rId246" w:tooltip="Постановление Правительства Вологодской области от 20.02.2023 N 215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20.02.2023 N 215)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2"/>
        <w:gridCol w:w="3727"/>
        <w:gridCol w:w="1134"/>
        <w:gridCol w:w="1134"/>
        <w:gridCol w:w="1134"/>
        <w:gridCol w:w="1134"/>
        <w:gridCol w:w="1134"/>
        <w:gridCol w:w="1827"/>
      </w:tblGrid>
      <w:tr>
        <w:tc>
          <w:tcPr>
            <w:tcW w:w="582" w:type="dxa"/>
            <w:vMerge w:val="restart"/>
          </w:tcPr>
          <w:p>
            <w:pPr>
              <w:pStyle w:val="0"/>
              <w:jc w:val="center"/>
            </w:pPr>
            <w:r>
              <w:rPr>
                <w:sz w:val="20"/>
              </w:rPr>
              <w:t xml:space="preserve">N</w:t>
            </w:r>
          </w:p>
          <w:p>
            <w:pPr>
              <w:pStyle w:val="0"/>
              <w:jc w:val="center"/>
            </w:pPr>
            <w:r>
              <w:rPr>
                <w:sz w:val="20"/>
              </w:rPr>
              <w:t xml:space="preserve">п/п</w:t>
            </w:r>
          </w:p>
        </w:tc>
        <w:tc>
          <w:tcPr>
            <w:tcW w:w="3727" w:type="dxa"/>
            <w:vMerge w:val="restart"/>
          </w:tcPr>
          <w:p>
            <w:pPr>
              <w:pStyle w:val="0"/>
            </w:pPr>
            <w:r>
              <w:rPr>
                <w:sz w:val="20"/>
              </w:rPr>
              <w:t xml:space="preserve">Источник финансового обеспечения</w:t>
            </w:r>
          </w:p>
        </w:tc>
        <w:tc>
          <w:tcPr>
            <w:gridSpan w:val="6"/>
            <w:tcW w:w="7497" w:type="dxa"/>
          </w:tcPr>
          <w:p>
            <w:pPr>
              <w:pStyle w:val="0"/>
              <w:jc w:val="center"/>
            </w:pPr>
            <w:r>
              <w:rPr>
                <w:sz w:val="20"/>
              </w:rPr>
              <w:t xml:space="preserve">Оценка расходов (тыс. руб.)</w:t>
            </w:r>
          </w:p>
        </w:tc>
      </w:tr>
      <w:tr>
        <w:tc>
          <w:tcPr>
            <w:vMerge w:val="continue"/>
          </w:tcPr>
          <w:p/>
        </w:tc>
        <w:tc>
          <w:tcPr>
            <w:vMerge w:val="continue"/>
          </w:tcPr>
          <w:p/>
        </w:tc>
        <w:tc>
          <w:tcPr>
            <w:tcW w:w="1134" w:type="dxa"/>
          </w:tcPr>
          <w:p>
            <w:pPr>
              <w:pStyle w:val="0"/>
              <w:jc w:val="center"/>
            </w:pPr>
            <w:r>
              <w:rPr>
                <w:sz w:val="20"/>
              </w:rPr>
              <w:t xml:space="preserve">2021</w:t>
            </w:r>
          </w:p>
        </w:tc>
        <w:tc>
          <w:tcPr>
            <w:tcW w:w="1134" w:type="dxa"/>
          </w:tcPr>
          <w:p>
            <w:pPr>
              <w:pStyle w:val="0"/>
              <w:jc w:val="center"/>
            </w:pPr>
            <w:r>
              <w:rPr>
                <w:sz w:val="20"/>
              </w:rPr>
              <w:t xml:space="preserve">2022</w:t>
            </w:r>
          </w:p>
        </w:tc>
        <w:tc>
          <w:tcPr>
            <w:tcW w:w="1134" w:type="dxa"/>
          </w:tcPr>
          <w:p>
            <w:pPr>
              <w:pStyle w:val="0"/>
              <w:jc w:val="center"/>
            </w:pPr>
            <w:r>
              <w:rPr>
                <w:sz w:val="20"/>
              </w:rPr>
              <w:t xml:space="preserve">2023</w:t>
            </w:r>
          </w:p>
        </w:tc>
        <w:tc>
          <w:tcPr>
            <w:tcW w:w="1134" w:type="dxa"/>
          </w:tcPr>
          <w:p>
            <w:pPr>
              <w:pStyle w:val="0"/>
              <w:jc w:val="center"/>
            </w:pPr>
            <w:r>
              <w:rPr>
                <w:sz w:val="20"/>
              </w:rPr>
              <w:t xml:space="preserve">2024</w:t>
            </w:r>
          </w:p>
        </w:tc>
        <w:tc>
          <w:tcPr>
            <w:tcW w:w="1134" w:type="dxa"/>
          </w:tcPr>
          <w:p>
            <w:pPr>
              <w:pStyle w:val="0"/>
              <w:jc w:val="center"/>
            </w:pPr>
            <w:r>
              <w:rPr>
                <w:sz w:val="20"/>
              </w:rPr>
              <w:t xml:space="preserve">2025</w:t>
            </w:r>
          </w:p>
        </w:tc>
        <w:tc>
          <w:tcPr>
            <w:tcW w:w="1827" w:type="dxa"/>
          </w:tcPr>
          <w:p>
            <w:pPr>
              <w:pStyle w:val="0"/>
            </w:pPr>
            <w:r>
              <w:rPr>
                <w:sz w:val="20"/>
              </w:rPr>
              <w:t xml:space="preserve">всего за 2021 - 2025 годы</w:t>
            </w:r>
          </w:p>
        </w:tc>
      </w:tr>
      <w:tr>
        <w:tc>
          <w:tcPr>
            <w:tcW w:w="582" w:type="dxa"/>
          </w:tcPr>
          <w:p>
            <w:pPr>
              <w:pStyle w:val="0"/>
              <w:jc w:val="center"/>
            </w:pPr>
            <w:r>
              <w:rPr>
                <w:sz w:val="20"/>
              </w:rPr>
              <w:t xml:space="preserve">1</w:t>
            </w:r>
          </w:p>
        </w:tc>
        <w:tc>
          <w:tcPr>
            <w:tcW w:w="3727" w:type="dxa"/>
          </w:tcPr>
          <w:p>
            <w:pPr>
              <w:pStyle w:val="0"/>
              <w:jc w:val="center"/>
            </w:pPr>
            <w:r>
              <w:rPr>
                <w:sz w:val="20"/>
              </w:rPr>
              <w:t xml:space="preserve">2</w:t>
            </w:r>
          </w:p>
        </w:tc>
        <w:tc>
          <w:tcPr>
            <w:tcW w:w="1134" w:type="dxa"/>
          </w:tcPr>
          <w:p>
            <w:pPr>
              <w:pStyle w:val="0"/>
              <w:jc w:val="center"/>
            </w:pPr>
            <w:r>
              <w:rPr>
                <w:sz w:val="20"/>
              </w:rPr>
              <w:t xml:space="preserve">3</w:t>
            </w:r>
          </w:p>
        </w:tc>
        <w:tc>
          <w:tcPr>
            <w:tcW w:w="1134" w:type="dxa"/>
          </w:tcPr>
          <w:p>
            <w:pPr>
              <w:pStyle w:val="0"/>
              <w:jc w:val="center"/>
            </w:pPr>
            <w:r>
              <w:rPr>
                <w:sz w:val="20"/>
              </w:rPr>
              <w:t xml:space="preserve">4</w:t>
            </w:r>
          </w:p>
        </w:tc>
        <w:tc>
          <w:tcPr>
            <w:tcW w:w="1134" w:type="dxa"/>
          </w:tcPr>
          <w:p>
            <w:pPr>
              <w:pStyle w:val="0"/>
              <w:jc w:val="center"/>
            </w:pPr>
            <w:r>
              <w:rPr>
                <w:sz w:val="20"/>
              </w:rPr>
              <w:t xml:space="preserve">5</w:t>
            </w:r>
          </w:p>
        </w:tc>
        <w:tc>
          <w:tcPr>
            <w:tcW w:w="1134" w:type="dxa"/>
          </w:tcPr>
          <w:p>
            <w:pPr>
              <w:pStyle w:val="0"/>
              <w:jc w:val="center"/>
            </w:pPr>
            <w:r>
              <w:rPr>
                <w:sz w:val="20"/>
              </w:rPr>
              <w:t xml:space="preserve">6</w:t>
            </w:r>
          </w:p>
        </w:tc>
        <w:tc>
          <w:tcPr>
            <w:tcW w:w="1134" w:type="dxa"/>
          </w:tcPr>
          <w:p>
            <w:pPr>
              <w:pStyle w:val="0"/>
              <w:jc w:val="center"/>
            </w:pPr>
            <w:r>
              <w:rPr>
                <w:sz w:val="20"/>
              </w:rPr>
              <w:t xml:space="preserve">7</w:t>
            </w:r>
          </w:p>
        </w:tc>
        <w:tc>
          <w:tcPr>
            <w:tcW w:w="1827" w:type="dxa"/>
          </w:tcPr>
          <w:p>
            <w:pPr>
              <w:pStyle w:val="0"/>
              <w:jc w:val="center"/>
            </w:pPr>
            <w:r>
              <w:rPr>
                <w:sz w:val="20"/>
              </w:rPr>
              <w:t xml:space="preserve">8</w:t>
            </w:r>
          </w:p>
        </w:tc>
      </w:tr>
      <w:tr>
        <w:tc>
          <w:tcPr>
            <w:tcW w:w="582" w:type="dxa"/>
          </w:tcPr>
          <w:p>
            <w:pPr>
              <w:pStyle w:val="0"/>
            </w:pPr>
            <w:r>
              <w:rPr>
                <w:sz w:val="20"/>
              </w:rPr>
              <w:t xml:space="preserve">1.</w:t>
            </w:r>
          </w:p>
        </w:tc>
        <w:tc>
          <w:tcPr>
            <w:tcW w:w="3727" w:type="dxa"/>
          </w:tcPr>
          <w:p>
            <w:pPr>
              <w:pStyle w:val="0"/>
            </w:pPr>
            <w:r>
              <w:rPr>
                <w:sz w:val="20"/>
              </w:rPr>
              <w:t xml:space="preserve">Всего</w:t>
            </w:r>
          </w:p>
        </w:tc>
        <w:tc>
          <w:tcPr>
            <w:tcW w:w="1134" w:type="dxa"/>
          </w:tcPr>
          <w:p>
            <w:pPr>
              <w:pStyle w:val="0"/>
              <w:jc w:val="center"/>
            </w:pPr>
            <w:r>
              <w:rPr>
                <w:sz w:val="20"/>
              </w:rPr>
              <w:t xml:space="preserve">1069.7</w:t>
            </w:r>
          </w:p>
        </w:tc>
        <w:tc>
          <w:tcPr>
            <w:tcW w:w="1134" w:type="dxa"/>
          </w:tcPr>
          <w:p>
            <w:pPr>
              <w:pStyle w:val="0"/>
              <w:jc w:val="center"/>
            </w:pPr>
            <w:r>
              <w:rPr>
                <w:sz w:val="20"/>
              </w:rPr>
              <w:t xml:space="preserve">34692.7</w:t>
            </w:r>
          </w:p>
        </w:tc>
        <w:tc>
          <w:tcPr>
            <w:tcW w:w="1134" w:type="dxa"/>
          </w:tcPr>
          <w:p>
            <w:pPr>
              <w:pStyle w:val="0"/>
              <w:jc w:val="center"/>
            </w:pPr>
            <w:r>
              <w:rPr>
                <w:sz w:val="20"/>
              </w:rPr>
              <w:t xml:space="preserve">4796.0</w:t>
            </w:r>
          </w:p>
        </w:tc>
        <w:tc>
          <w:tcPr>
            <w:tcW w:w="1134" w:type="dxa"/>
          </w:tcPr>
          <w:p>
            <w:pPr>
              <w:pStyle w:val="0"/>
              <w:jc w:val="center"/>
            </w:pPr>
            <w:r>
              <w:rPr>
                <w:sz w:val="20"/>
              </w:rPr>
              <w:t xml:space="preserve">10460.7</w:t>
            </w:r>
          </w:p>
        </w:tc>
        <w:tc>
          <w:tcPr>
            <w:tcW w:w="1134" w:type="dxa"/>
          </w:tcPr>
          <w:p>
            <w:pPr>
              <w:pStyle w:val="0"/>
              <w:jc w:val="center"/>
            </w:pPr>
            <w:r>
              <w:rPr>
                <w:sz w:val="20"/>
              </w:rPr>
              <w:t xml:space="preserve">0.0</w:t>
            </w:r>
          </w:p>
        </w:tc>
        <w:tc>
          <w:tcPr>
            <w:tcW w:w="1827" w:type="dxa"/>
          </w:tcPr>
          <w:p>
            <w:pPr>
              <w:pStyle w:val="0"/>
              <w:jc w:val="center"/>
            </w:pPr>
            <w:r>
              <w:rPr>
                <w:sz w:val="20"/>
              </w:rPr>
              <w:t xml:space="preserve">51019.0</w:t>
            </w:r>
          </w:p>
        </w:tc>
      </w:tr>
      <w:tr>
        <w:tc>
          <w:tcPr>
            <w:tcW w:w="582" w:type="dxa"/>
          </w:tcPr>
          <w:p>
            <w:pPr>
              <w:pStyle w:val="0"/>
            </w:pPr>
            <w:r>
              <w:rPr>
                <w:sz w:val="20"/>
              </w:rPr>
              <w:t xml:space="preserve">2.</w:t>
            </w:r>
          </w:p>
        </w:tc>
        <w:tc>
          <w:tcPr>
            <w:tcW w:w="3727" w:type="dxa"/>
          </w:tcPr>
          <w:p>
            <w:pPr>
              <w:pStyle w:val="0"/>
            </w:pPr>
            <w:r>
              <w:rPr>
                <w:sz w:val="20"/>
              </w:rPr>
              <w:t xml:space="preserve">федеральный бюджет</w:t>
            </w:r>
          </w:p>
        </w:tc>
        <w:tc>
          <w:tcPr>
            <w:tcW w:w="1134" w:type="dxa"/>
          </w:tcPr>
          <w:p>
            <w:pPr>
              <w:pStyle w:val="0"/>
              <w:jc w:val="center"/>
            </w:pPr>
            <w:r>
              <w:rPr>
                <w:sz w:val="20"/>
              </w:rPr>
              <w:t xml:space="preserve">1028.4</w:t>
            </w:r>
          </w:p>
        </w:tc>
        <w:tc>
          <w:tcPr>
            <w:tcW w:w="1134" w:type="dxa"/>
          </w:tcPr>
          <w:p>
            <w:pPr>
              <w:pStyle w:val="0"/>
              <w:jc w:val="center"/>
            </w:pPr>
            <w:r>
              <w:rPr>
                <w:sz w:val="20"/>
              </w:rPr>
              <w:t xml:space="preserve">34548.1</w:t>
            </w:r>
          </w:p>
        </w:tc>
        <w:tc>
          <w:tcPr>
            <w:tcW w:w="1134" w:type="dxa"/>
          </w:tcPr>
          <w:p>
            <w:pPr>
              <w:pStyle w:val="0"/>
              <w:jc w:val="center"/>
            </w:pPr>
            <w:r>
              <w:rPr>
                <w:sz w:val="20"/>
              </w:rPr>
              <w:t xml:space="preserve">4610.8</w:t>
            </w:r>
          </w:p>
        </w:tc>
        <w:tc>
          <w:tcPr>
            <w:tcW w:w="1134" w:type="dxa"/>
          </w:tcPr>
          <w:p>
            <w:pPr>
              <w:pStyle w:val="0"/>
              <w:jc w:val="center"/>
            </w:pPr>
            <w:r>
              <w:rPr>
                <w:sz w:val="20"/>
              </w:rPr>
              <w:t xml:space="preserve">10056.8</w:t>
            </w:r>
          </w:p>
        </w:tc>
        <w:tc>
          <w:tcPr>
            <w:tcW w:w="1134" w:type="dxa"/>
          </w:tcPr>
          <w:p>
            <w:pPr>
              <w:pStyle w:val="0"/>
              <w:jc w:val="center"/>
            </w:pPr>
            <w:r>
              <w:rPr>
                <w:sz w:val="20"/>
              </w:rPr>
              <w:t xml:space="preserve">0.0</w:t>
            </w:r>
          </w:p>
        </w:tc>
        <w:tc>
          <w:tcPr>
            <w:tcW w:w="1827" w:type="dxa"/>
          </w:tcPr>
          <w:p>
            <w:pPr>
              <w:pStyle w:val="0"/>
              <w:jc w:val="center"/>
            </w:pPr>
            <w:r>
              <w:rPr>
                <w:sz w:val="20"/>
              </w:rPr>
              <w:t xml:space="preserve">50244.1</w:t>
            </w:r>
          </w:p>
        </w:tc>
      </w:tr>
      <w:tr>
        <w:tc>
          <w:tcPr>
            <w:tcW w:w="582" w:type="dxa"/>
          </w:tcPr>
          <w:p>
            <w:pPr>
              <w:pStyle w:val="0"/>
            </w:pPr>
            <w:r>
              <w:rPr>
                <w:sz w:val="20"/>
              </w:rPr>
              <w:t xml:space="preserve">3.</w:t>
            </w:r>
          </w:p>
        </w:tc>
        <w:tc>
          <w:tcPr>
            <w:tcW w:w="3727" w:type="dxa"/>
          </w:tcPr>
          <w:p>
            <w:pPr>
              <w:pStyle w:val="0"/>
            </w:pPr>
            <w:r>
              <w:rPr>
                <w:sz w:val="20"/>
              </w:rPr>
              <w:t xml:space="preserve">бюджеты муниципальных образований области</w:t>
            </w:r>
          </w:p>
        </w:tc>
        <w:tc>
          <w:tcPr>
            <w:tcW w:w="1134" w:type="dxa"/>
          </w:tcPr>
          <w:p>
            <w:pPr>
              <w:pStyle w:val="0"/>
              <w:jc w:val="center"/>
            </w:pPr>
            <w:r>
              <w:rPr>
                <w:sz w:val="20"/>
              </w:rPr>
              <w:t xml:space="preserve">41.3</w:t>
            </w:r>
          </w:p>
        </w:tc>
        <w:tc>
          <w:tcPr>
            <w:tcW w:w="1134" w:type="dxa"/>
          </w:tcPr>
          <w:p>
            <w:pPr>
              <w:pStyle w:val="0"/>
              <w:jc w:val="center"/>
            </w:pPr>
            <w:r>
              <w:rPr>
                <w:sz w:val="20"/>
              </w:rPr>
              <w:t xml:space="preserve">144.6</w:t>
            </w:r>
          </w:p>
        </w:tc>
        <w:tc>
          <w:tcPr>
            <w:tcW w:w="1134" w:type="dxa"/>
          </w:tcPr>
          <w:p>
            <w:pPr>
              <w:pStyle w:val="0"/>
              <w:jc w:val="center"/>
            </w:pPr>
            <w:r>
              <w:rPr>
                <w:sz w:val="20"/>
              </w:rPr>
              <w:t xml:space="preserve">185.2</w:t>
            </w:r>
          </w:p>
        </w:tc>
        <w:tc>
          <w:tcPr>
            <w:tcW w:w="1134" w:type="dxa"/>
          </w:tcPr>
          <w:p>
            <w:pPr>
              <w:pStyle w:val="0"/>
              <w:jc w:val="center"/>
            </w:pPr>
            <w:r>
              <w:rPr>
                <w:sz w:val="20"/>
              </w:rPr>
              <w:t xml:space="preserve">403.9</w:t>
            </w:r>
          </w:p>
        </w:tc>
        <w:tc>
          <w:tcPr>
            <w:tcW w:w="1134" w:type="dxa"/>
          </w:tcPr>
          <w:p>
            <w:pPr>
              <w:pStyle w:val="0"/>
              <w:jc w:val="center"/>
            </w:pPr>
            <w:r>
              <w:rPr>
                <w:sz w:val="20"/>
              </w:rPr>
              <w:t xml:space="preserve">0.0</w:t>
            </w:r>
          </w:p>
        </w:tc>
        <w:tc>
          <w:tcPr>
            <w:tcW w:w="1827" w:type="dxa"/>
          </w:tcPr>
          <w:p>
            <w:pPr>
              <w:pStyle w:val="0"/>
              <w:jc w:val="center"/>
            </w:pPr>
            <w:r>
              <w:rPr>
                <w:sz w:val="20"/>
              </w:rPr>
              <w:t xml:space="preserve">775.0</w:t>
            </w:r>
          </w:p>
        </w:tc>
      </w:tr>
      <w:tr>
        <w:tc>
          <w:tcPr>
            <w:tcW w:w="582" w:type="dxa"/>
          </w:tcPr>
          <w:p>
            <w:pPr>
              <w:pStyle w:val="0"/>
            </w:pPr>
            <w:r>
              <w:rPr>
                <w:sz w:val="20"/>
              </w:rPr>
              <w:t xml:space="preserve">4.</w:t>
            </w:r>
          </w:p>
        </w:tc>
        <w:tc>
          <w:tcPr>
            <w:tcW w:w="3727" w:type="dxa"/>
          </w:tcPr>
          <w:p>
            <w:pPr>
              <w:pStyle w:val="0"/>
            </w:pPr>
            <w:r>
              <w:rPr>
                <w:sz w:val="20"/>
              </w:rPr>
              <w:t xml:space="preserve">государственные внебюджетные фонды</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827" w:type="dxa"/>
          </w:tcPr>
          <w:p>
            <w:pPr>
              <w:pStyle w:val="0"/>
              <w:jc w:val="center"/>
            </w:pPr>
            <w:r>
              <w:rPr>
                <w:sz w:val="20"/>
              </w:rPr>
              <w:t xml:space="preserve">0.0</w:t>
            </w:r>
          </w:p>
        </w:tc>
      </w:tr>
      <w:tr>
        <w:tc>
          <w:tcPr>
            <w:tcW w:w="582" w:type="dxa"/>
          </w:tcPr>
          <w:p>
            <w:pPr>
              <w:pStyle w:val="0"/>
            </w:pPr>
            <w:r>
              <w:rPr>
                <w:sz w:val="20"/>
              </w:rPr>
              <w:t xml:space="preserve">5.</w:t>
            </w:r>
          </w:p>
        </w:tc>
        <w:tc>
          <w:tcPr>
            <w:tcW w:w="3727" w:type="dxa"/>
          </w:tcPr>
          <w:p>
            <w:pPr>
              <w:pStyle w:val="0"/>
            </w:pPr>
            <w:r>
              <w:rPr>
                <w:sz w:val="20"/>
              </w:rPr>
              <w:t xml:space="preserve">физические и юридические лица</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827" w:type="dxa"/>
          </w:tcPr>
          <w:p>
            <w:pPr>
              <w:pStyle w:val="0"/>
              <w:jc w:val="center"/>
            </w:pPr>
            <w:r>
              <w:rPr>
                <w:sz w:val="20"/>
              </w:rPr>
              <w:t xml:space="preserve">0.0</w:t>
            </w:r>
          </w:p>
        </w:tc>
      </w:tr>
      <w:tr>
        <w:tc>
          <w:tcPr>
            <w:tcW w:w="582" w:type="dxa"/>
          </w:tcPr>
          <w:p>
            <w:pPr>
              <w:pStyle w:val="0"/>
            </w:pPr>
            <w:r>
              <w:rPr>
                <w:sz w:val="20"/>
              </w:rPr>
              <w:t xml:space="preserve">6.</w:t>
            </w:r>
          </w:p>
        </w:tc>
        <w:tc>
          <w:tcPr>
            <w:tcW w:w="3727" w:type="dxa"/>
          </w:tcPr>
          <w:p>
            <w:pPr>
              <w:pStyle w:val="0"/>
            </w:pPr>
            <w:r>
              <w:rPr>
                <w:sz w:val="20"/>
              </w:rPr>
              <w:t xml:space="preserve">в том числе в форме государственно-частного партнерства</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827" w:type="dxa"/>
          </w:tcPr>
          <w:p>
            <w:pPr>
              <w:pStyle w:val="0"/>
              <w:jc w:val="center"/>
            </w:pPr>
            <w:r>
              <w:rPr>
                <w:sz w:val="20"/>
              </w:rPr>
              <w:t xml:space="preserve">0.0</w:t>
            </w:r>
          </w:p>
        </w:tc>
      </w:tr>
    </w:tbl>
    <w:p>
      <w:pPr>
        <w:sectPr>
          <w:headerReference w:type="default" r:id="rId70"/>
          <w:headerReference w:type="first" r:id="rId70"/>
          <w:footerReference w:type="default" r:id="rId71"/>
          <w:footerReference w:type="first" r:id="rId71"/>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Подпрограмме 2</w:t>
      </w:r>
    </w:p>
    <w:p>
      <w:pPr>
        <w:pStyle w:val="0"/>
        <w:jc w:val="both"/>
      </w:pPr>
      <w:r>
        <w:rPr>
          <w:sz w:val="20"/>
        </w:rPr>
      </w:r>
    </w:p>
    <w:bookmarkStart w:id="3787" w:name="P3787"/>
    <w:bookmarkEnd w:id="3787"/>
    <w:p>
      <w:pPr>
        <w:pStyle w:val="2"/>
        <w:jc w:val="center"/>
      </w:pPr>
      <w:r>
        <w:rPr>
          <w:sz w:val="20"/>
        </w:rPr>
        <w:t xml:space="preserve">ПРАВИЛА</w:t>
      </w:r>
    </w:p>
    <w:p>
      <w:pPr>
        <w:pStyle w:val="2"/>
        <w:jc w:val="center"/>
      </w:pPr>
      <w:r>
        <w:rPr>
          <w:sz w:val="20"/>
        </w:rPr>
        <w:t xml:space="preserve">ПРЕДОСТАВЛЕНИЯ И РАСПРЕДЕЛЕНИЯ</w:t>
      </w:r>
    </w:p>
    <w:p>
      <w:pPr>
        <w:pStyle w:val="2"/>
        <w:jc w:val="center"/>
      </w:pPr>
      <w:r>
        <w:rPr>
          <w:sz w:val="20"/>
        </w:rPr>
        <w:t xml:space="preserve">СУБСИДИЙ БЮДЖЕТАМ МУНИЦИПАЛЬНЫХ ОБРАЗОВАНИЙ</w:t>
      </w:r>
    </w:p>
    <w:p>
      <w:pPr>
        <w:pStyle w:val="2"/>
        <w:jc w:val="center"/>
      </w:pPr>
      <w:r>
        <w:rPr>
          <w:sz w:val="20"/>
        </w:rPr>
        <w:t xml:space="preserve">ОБЛАСТИ НА РЕАЛИЗАЦИЮ МЕРОПРИЯТИЙ ПО ОБУСТРОЙСТВУ</w:t>
      </w:r>
    </w:p>
    <w:p>
      <w:pPr>
        <w:pStyle w:val="2"/>
        <w:jc w:val="center"/>
      </w:pPr>
      <w:r>
        <w:rPr>
          <w:sz w:val="20"/>
        </w:rPr>
        <w:t xml:space="preserve">И ВОССТАНОВЛЕНИЮ ВОИНСКИХ ЗАХОРОНЕНИЙ (ДАЛЕЕ - ПРАВИЛА)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247" w:tooltip="Постановление Правительства Вологодской области от 11.01.2021 N 2 &quot;О внесении изменения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реализацию мероприятий по обустройству и восстановлению воинских захоронений (далее - Правила)&quot;, &quot;Порядком (методикой) расчета значений результатов использования субсидий, достигнутых муниципальными образованиями области&quot;) {КонсультантПлюс}">
              <w:r>
                <w:rPr>
                  <w:sz w:val="20"/>
                  <w:color w:val="0000ff"/>
                </w:rPr>
                <w:t xml:space="preserve">постановлением</w:t>
              </w:r>
            </w:hyperlink>
            <w:r>
              <w:rPr>
                <w:sz w:val="20"/>
                <w:color w:val="392c69"/>
              </w:rPr>
              <w:t xml:space="preserve"> Правительства Вологодской области</w:t>
            </w:r>
          </w:p>
          <w:p>
            <w:pPr>
              <w:pStyle w:val="0"/>
              <w:jc w:val="center"/>
            </w:pPr>
            <w:r>
              <w:rPr>
                <w:sz w:val="20"/>
                <w:color w:val="392c69"/>
              </w:rPr>
              <w:t xml:space="preserve">от 11.01.2021 N 2,</w:t>
            </w:r>
          </w:p>
          <w:p>
            <w:pPr>
              <w:pStyle w:val="0"/>
              <w:jc w:val="center"/>
            </w:pPr>
            <w:r>
              <w:rPr>
                <w:sz w:val="20"/>
                <w:color w:val="392c69"/>
              </w:rPr>
              <w:t xml:space="preserve">в ред. постановлений Правительства Вологодской области</w:t>
            </w:r>
          </w:p>
          <w:p>
            <w:pPr>
              <w:pStyle w:val="0"/>
              <w:jc w:val="center"/>
            </w:pPr>
            <w:r>
              <w:rPr>
                <w:sz w:val="20"/>
                <w:color w:val="392c69"/>
              </w:rPr>
              <w:t xml:space="preserve">от 29.08.2022 </w:t>
            </w:r>
            <w:hyperlink w:history="0" r:id="rId248"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N 1078</w:t>
              </w:r>
            </w:hyperlink>
            <w:r>
              <w:rPr>
                <w:sz w:val="20"/>
                <w:color w:val="392c69"/>
              </w:rPr>
              <w:t xml:space="preserve">, от 20.03.2023 </w:t>
            </w:r>
            <w:hyperlink w:history="0" r:id="rId249" w:tooltip="Постановление Правительства Вологодской области от 20.03.2023 N 345 &quot;О внесении изменений в постановление Правительства области от 27 мая 2019 года N 491&quot; {КонсультантПлюс}">
              <w:r>
                <w:rPr>
                  <w:sz w:val="20"/>
                  <w:color w:val="0000ff"/>
                </w:rPr>
                <w:t xml:space="preserve">N 345</w:t>
              </w:r>
            </w:hyperlink>
            <w:r>
              <w:rPr>
                <w:sz w:val="20"/>
                <w:color w:val="392c69"/>
              </w:rPr>
              <w:t xml:space="preserve">,</w:t>
            </w:r>
          </w:p>
          <w:p>
            <w:pPr>
              <w:pStyle w:val="0"/>
              <w:jc w:val="center"/>
            </w:pPr>
            <w:r>
              <w:rPr>
                <w:sz w:val="20"/>
                <w:color w:val="392c69"/>
              </w:rPr>
              <w:t xml:space="preserve">с изм., внесенными </w:t>
            </w:r>
            <w:hyperlink w:history="0" r:id="rId250" w:tooltip="Постановление Правительства Вологодской области от 05.05.2022 N 550 &quot;О приостановлении действия положения постановления Правительства области от 27 мая 2019 года N 491&quot; {КонсультантПлюс}">
              <w:r>
                <w:rPr>
                  <w:sz w:val="20"/>
                  <w:color w:val="0000ff"/>
                </w:rPr>
                <w:t xml:space="preserve">постановлением</w:t>
              </w:r>
            </w:hyperlink>
            <w:r>
              <w:rPr>
                <w:sz w:val="20"/>
                <w:color w:val="392c69"/>
              </w:rPr>
              <w:t xml:space="preserve"> Правительства Вологодской области</w:t>
            </w:r>
          </w:p>
          <w:p>
            <w:pPr>
              <w:pStyle w:val="0"/>
              <w:jc w:val="center"/>
            </w:pPr>
            <w:r>
              <w:rPr>
                <w:sz w:val="20"/>
                <w:color w:val="392c69"/>
              </w:rPr>
              <w:t xml:space="preserve">от 05.05.2022 N 550;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Настоящими Правилами определяются целевое назначение субсидий, условия предоставления субсидий бюджетам муниципальных образований области на обустройство и восстановление воинских захоронений (далее - субсидии), в рамках подпрограммы 2 "Патриотическое воспитание граждан" государственной программы "Создание условий для развития гражданского общества и потенциала молодежи в Вологодской области на 2021 - 2025 годы", утвержденной постановлением Правительства области от 27 мая 2019 года N 491, устанавливаются критерии и порядок отбора муниципальных образований области для предоставления субсидий, методика распределения субсидий между муниципальными образованиями области, уровень софинансирования за счет средств областного бюджета расходного обязательства муниципального образования области, порядок оценки эффективности использования субсидий, порядок (методика) расчета значений результатов использования субсидий, сроки и порядок представления отчетности об исполнении условий предоставления субсидий, обеспечения соблюдения органом местного самоуправления муниципального образования области целей, условий и порядка предоставления субсидий, а также ответственность за неисполнение обязательств, предусмотренных соглашением о предоставлении из областного бюджета субсидии бюджету муниципального образования области.</w:t>
      </w:r>
    </w:p>
    <w:p>
      <w:pPr>
        <w:pStyle w:val="0"/>
        <w:jc w:val="both"/>
      </w:pPr>
      <w:r>
        <w:rPr>
          <w:sz w:val="20"/>
        </w:rPr>
      </w:r>
    </w:p>
    <w:p>
      <w:pPr>
        <w:pStyle w:val="2"/>
        <w:outlineLvl w:val="3"/>
        <w:jc w:val="center"/>
      </w:pPr>
      <w:r>
        <w:rPr>
          <w:sz w:val="20"/>
        </w:rPr>
        <w:t xml:space="preserve">1. Целевое назначение субсидий</w:t>
      </w:r>
    </w:p>
    <w:p>
      <w:pPr>
        <w:pStyle w:val="0"/>
        <w:jc w:val="both"/>
      </w:pPr>
      <w:r>
        <w:rPr>
          <w:sz w:val="20"/>
        </w:rPr>
      </w:r>
    </w:p>
    <w:bookmarkStart w:id="3804" w:name="P3804"/>
    <w:bookmarkEnd w:id="3804"/>
    <w:p>
      <w:pPr>
        <w:pStyle w:val="0"/>
        <w:ind w:firstLine="540"/>
        <w:jc w:val="both"/>
      </w:pPr>
      <w:r>
        <w:rPr>
          <w:sz w:val="20"/>
        </w:rPr>
        <w:t xml:space="preserve">1.1. Целью предоставления субсидий является софинансирование за счет средств областного бюджета расходных обязательств муниципальных районов, муниципальных и городских округов области (далее - муниципальные образования области), возникающих при выполнении полномочий органов местного самоуправления по решению вопросов местного значения по организации благоустройства территории, организации ритуальных услуг и содержанию мест захоронения в части проведения следующих мероприятий:</w:t>
      </w:r>
    </w:p>
    <w:p>
      <w:pPr>
        <w:pStyle w:val="0"/>
        <w:jc w:val="both"/>
      </w:pPr>
      <w:r>
        <w:rPr>
          <w:sz w:val="20"/>
        </w:rPr>
        <w:t xml:space="preserve">(в ред. </w:t>
      </w:r>
      <w:hyperlink w:history="0" r:id="rId251"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постановления</w:t>
        </w:r>
      </w:hyperlink>
      <w:r>
        <w:rPr>
          <w:sz w:val="20"/>
        </w:rPr>
        <w:t xml:space="preserve"> Правительства Вологодской области от 29.08.2022 N 1078)</w:t>
      </w:r>
    </w:p>
    <w:p>
      <w:pPr>
        <w:pStyle w:val="0"/>
        <w:spacing w:before="200" w:line-rule="auto"/>
        <w:ind w:firstLine="540"/>
        <w:jc w:val="both"/>
      </w:pPr>
      <w:r>
        <w:rPr>
          <w:sz w:val="20"/>
        </w:rPr>
        <w:t xml:space="preserve">обустройство мест захоронения останков погибших при защите Отечества, обнаруженных в ходе проведения поисковых работ;</w:t>
      </w:r>
    </w:p>
    <w:p>
      <w:pPr>
        <w:pStyle w:val="0"/>
        <w:spacing w:before="200" w:line-rule="auto"/>
        <w:ind w:firstLine="540"/>
        <w:jc w:val="both"/>
      </w:pPr>
      <w:r>
        <w:rPr>
          <w:sz w:val="20"/>
        </w:rPr>
        <w:t xml:space="preserve">восстановление (ремонт, реставрация, благоустройство) воинских захоронений;</w:t>
      </w:r>
    </w:p>
    <w:p>
      <w:pPr>
        <w:pStyle w:val="0"/>
        <w:spacing w:before="200" w:line-rule="auto"/>
        <w:ind w:firstLine="540"/>
        <w:jc w:val="both"/>
      </w:pPr>
      <w:r>
        <w:rPr>
          <w:sz w:val="20"/>
        </w:rPr>
        <w:t xml:space="preserve">установка мемориальных знаков;</w:t>
      </w:r>
    </w:p>
    <w:p>
      <w:pPr>
        <w:pStyle w:val="0"/>
        <w:spacing w:before="200" w:line-rule="auto"/>
        <w:ind w:firstLine="540"/>
        <w:jc w:val="both"/>
      </w:pPr>
      <w:r>
        <w:rPr>
          <w:sz w:val="20"/>
        </w:rPr>
        <w:t xml:space="preserve">нанесение имен (воинских званий, фамилий и инициалов) погибших при защите Отечества на мемориальные сооружения воинских захоронений по месту захоронения (далее - мероприятия).</w:t>
      </w:r>
    </w:p>
    <w:p>
      <w:pPr>
        <w:pStyle w:val="0"/>
        <w:spacing w:before="200" w:line-rule="auto"/>
        <w:ind w:firstLine="540"/>
        <w:jc w:val="both"/>
      </w:pPr>
      <w:r>
        <w:rPr>
          <w:sz w:val="20"/>
        </w:rPr>
        <w:t xml:space="preserve">1.2. Субсидии имеют строго целевое назначение и расходуются муниципальными образованиями области исключительно на цели, указанные в </w:t>
      </w:r>
      <w:hyperlink w:history="0" w:anchor="P3804" w:tooltip="1.1. Целью предоставления субсидий является софинансирование за счет средств областного бюджета расходных обязательств муниципальных районов, муниципальных и городских округов области (далее - муниципальные образования области), возникающих при выполнении полномочий органов местного самоуправления по решению вопросов местного значения по организации благоустройства территории, организации ритуальных услуг и содержанию мест захоронения в части проведения следующих мероприятий:">
        <w:r>
          <w:rPr>
            <w:sz w:val="20"/>
            <w:color w:val="0000ff"/>
          </w:rPr>
          <w:t xml:space="preserve">пункте 1.1</w:t>
        </w:r>
      </w:hyperlink>
      <w:r>
        <w:rPr>
          <w:sz w:val="20"/>
        </w:rPr>
        <w:t xml:space="preserve"> настоящих Правил.</w:t>
      </w:r>
    </w:p>
    <w:p>
      <w:pPr>
        <w:pStyle w:val="0"/>
        <w:spacing w:before="200" w:line-rule="auto"/>
        <w:ind w:firstLine="540"/>
        <w:jc w:val="both"/>
      </w:pPr>
      <w:r>
        <w:rPr>
          <w:sz w:val="20"/>
        </w:rPr>
        <w:t xml:space="preserve">1.3. Субсидии предоставляются за счет средств областного бюджета, в том числе средств, поступивших из федерального бюджета в пределах средств, предусмотренных на указанные цели законом области об областном бюджете на текущий финансовый год и плановый период.</w:t>
      </w:r>
    </w:p>
    <w:p>
      <w:pPr>
        <w:pStyle w:val="0"/>
        <w:jc w:val="both"/>
      </w:pPr>
      <w:r>
        <w:rPr>
          <w:sz w:val="20"/>
        </w:rPr>
      </w:r>
    </w:p>
    <w:p>
      <w:pPr>
        <w:pStyle w:val="2"/>
        <w:outlineLvl w:val="3"/>
        <w:jc w:val="center"/>
      </w:pPr>
      <w:r>
        <w:rPr>
          <w:sz w:val="20"/>
        </w:rPr>
        <w:t xml:space="preserve">2. Условия предоставления субсидий</w:t>
      </w:r>
    </w:p>
    <w:p>
      <w:pPr>
        <w:pStyle w:val="0"/>
        <w:jc w:val="both"/>
      </w:pPr>
      <w:r>
        <w:rPr>
          <w:sz w:val="20"/>
        </w:rPr>
      </w:r>
    </w:p>
    <w:bookmarkStart w:id="3815" w:name="P3815"/>
    <w:bookmarkEnd w:id="3815"/>
    <w:p>
      <w:pPr>
        <w:pStyle w:val="0"/>
        <w:ind w:firstLine="540"/>
        <w:jc w:val="both"/>
      </w:pPr>
      <w:r>
        <w:rPr>
          <w:sz w:val="20"/>
        </w:rPr>
        <w:t xml:space="preserve">2.1. Субсидии предоставляются Департаментом строительства области (далее - главный распорядитель бюджетных средств) бюджетам муниципальных образований области при следующих условиях:</w:t>
      </w:r>
    </w:p>
    <w:p>
      <w:pPr>
        <w:pStyle w:val="0"/>
        <w:spacing w:before="200" w:line-rule="auto"/>
        <w:ind w:firstLine="540"/>
        <w:jc w:val="both"/>
      </w:pPr>
      <w:r>
        <w:rPr>
          <w:sz w:val="20"/>
        </w:rPr>
        <w:t xml:space="preserve">абзац утратил силу. - </w:t>
      </w:r>
      <w:hyperlink w:history="0" r:id="rId252" w:tooltip="Постановление Правительства Вологодской области от 20.03.2023 N 345 &quot;О внесении изменений в постановление Правительства области от 27 мая 2019 года N 491&quot; {КонсультантПлюс}">
        <w:r>
          <w:rPr>
            <w:sz w:val="20"/>
            <w:color w:val="0000ff"/>
          </w:rPr>
          <w:t xml:space="preserve">Постановление</w:t>
        </w:r>
      </w:hyperlink>
      <w:r>
        <w:rPr>
          <w:sz w:val="20"/>
        </w:rPr>
        <w:t xml:space="preserve"> Правительства Вологодской области от 20.03.2023 N 345;</w:t>
      </w:r>
    </w:p>
    <w:bookmarkStart w:id="3817" w:name="P3817"/>
    <w:bookmarkEnd w:id="3817"/>
    <w:p>
      <w:pPr>
        <w:pStyle w:val="0"/>
        <w:spacing w:before="200" w:line-rule="auto"/>
        <w:ind w:firstLine="540"/>
        <w:jc w:val="both"/>
      </w:pPr>
      <w:r>
        <w:rPr>
          <w:sz w:val="20"/>
        </w:rPr>
        <w:t xml:space="preserve">заключение соглашения о предоставлении из областного бюджета субсидии бюджету муниципального образования, соответствующего требованиям </w:t>
      </w:r>
      <w:hyperlink w:history="0" r:id="rId253" w:tooltip="Постановление Правительства Вологодской области от 30.06.2008 N 1224 (ред. от 16.10.2023) &quot;О формировании, предоставлении и распределении субсидий из областного бюджета бюджетам муниципальных образований&quot; (вместе с &quot;Правилами формирования, предоставления и расходования субсидий из областного бюджета бюджетам муниципальных образований области (далее - Правила)&quot;) {КонсультантПлюс}">
        <w:r>
          <w:rPr>
            <w:sz w:val="20"/>
            <w:color w:val="0000ff"/>
          </w:rPr>
          <w:t xml:space="preserve">пункта 15</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области, утвержденных постановлением Правительства области от 30 июня 2008 года N 1224 (далее - Правила формирования, предоставления и распределения субсидий), предусматривающего обязательства муниципального образования по исполнению расходного обязательства, в целях софинансирования которого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2.2. Размер бюджетных ассигнований, предусмотренных в местном бюджете на исполнение расходных обязательств, софинансирование которых будет осуществляться за счет субсидий из областного бюджета, может быть увеличен в одностороннем порядке, что не влечет за собой обязательств по увеличению размера предоставляемой субсидии.</w:t>
      </w:r>
    </w:p>
    <w:p>
      <w:pPr>
        <w:pStyle w:val="0"/>
        <w:spacing w:before="200" w:line-rule="auto"/>
        <w:ind w:firstLine="540"/>
        <w:jc w:val="both"/>
      </w:pPr>
      <w:r>
        <w:rPr>
          <w:sz w:val="20"/>
        </w:rPr>
        <w:t xml:space="preserve">Увеличение в соответствующем финансовом году сметной стоимости мероприятий не является обязательным условием изменения размера субсидии.</w:t>
      </w:r>
    </w:p>
    <w:p>
      <w:pPr>
        <w:pStyle w:val="0"/>
        <w:spacing w:before="200" w:line-rule="auto"/>
        <w:ind w:firstLine="540"/>
        <w:jc w:val="both"/>
      </w:pPr>
      <w:r>
        <w:rPr>
          <w:sz w:val="20"/>
        </w:rPr>
        <w:t xml:space="preserve">2.3. Предоставление субсидий бюджетам муниципальных образований области осуществляется на основании соглашения о предоставлении субсидии (далее - Соглашение), заключаемого между главным распорядителем бюджетных средств и муниципальным образованием области по форме, утвержденной главным распорядителем бюджетных средств в соответствии с типовой формой, утвержденной Департаментом финансов области. Соглашение должно соответствовать требованиям, установленным Бюджетным </w:t>
      </w:r>
      <w:hyperlink w:history="0" r:id="rId254"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Соглашение заключается в сроки, предусмотренные </w:t>
      </w:r>
      <w:hyperlink w:history="0" r:id="rId255" w:tooltip="Постановление Правительства Вологодской области от 30.06.2008 N 1224 (ред. от 16.10.2023) &quot;О формировании, предоставлении и распределении субсидий из областного бюджета бюджетам муниципальных образований&quot; (вместе с &quot;Правилами формирования, предоставления и расходования субсидий из областного бюджета бюджетам муниципальных образований области (далее - Правила)&quot;) {КонсультантПлюс}">
        <w:r>
          <w:rPr>
            <w:sz w:val="20"/>
            <w:color w:val="0000ff"/>
          </w:rPr>
          <w:t xml:space="preserve">Правилами</w:t>
        </w:r>
      </w:hyperlink>
      <w:r>
        <w:rPr>
          <w:sz w:val="20"/>
        </w:rPr>
        <w:t xml:space="preserve"> формирования, предоставления и распределения субсидий.</w:t>
      </w:r>
    </w:p>
    <w:p>
      <w:pPr>
        <w:pStyle w:val="0"/>
        <w:spacing w:before="200" w:line-rule="auto"/>
        <w:ind w:firstLine="540"/>
        <w:jc w:val="both"/>
      </w:pPr>
      <w:r>
        <w:rPr>
          <w:sz w:val="20"/>
        </w:rPr>
        <w:t xml:space="preserve">В случае внесения в закон области об областном бюджете на текущий финансовый год и плановый период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 не позднее 30 календарных дней после дня вступления в силу указанного закона области.</w:t>
      </w:r>
    </w:p>
    <w:p>
      <w:pPr>
        <w:pStyle w:val="0"/>
        <w:spacing w:before="200" w:line-rule="auto"/>
        <w:ind w:firstLine="540"/>
        <w:jc w:val="both"/>
      </w:pPr>
      <w:r>
        <w:rPr>
          <w:sz w:val="20"/>
        </w:rPr>
        <w:t xml:space="preserve">Внесение в Соглашение изменений, предусматривающих ухудшение значений результатов использования субсидии,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(индикаторов) государственной программы, а также в случае существенного (более чем на 20 процентов) сокращения размера субсидии.</w:t>
      </w:r>
    </w:p>
    <w:p>
      <w:pPr>
        <w:pStyle w:val="0"/>
        <w:spacing w:before="200" w:line-rule="auto"/>
        <w:ind w:firstLine="540"/>
        <w:jc w:val="both"/>
      </w:pPr>
      <w:r>
        <w:rPr>
          <w:sz w:val="20"/>
        </w:rPr>
        <w:t xml:space="preserve">Расходование субсидий осуществляется в соответствии с обязательствами, предусмотренными </w:t>
      </w:r>
      <w:hyperlink w:history="0" w:anchor="P3815" w:tooltip="2.1. Субсидии предоставляются Департаментом строительства области (далее - главный распорядитель бюджетных средств) бюджетам муниципальных образований области при следующих условиях:">
        <w:r>
          <w:rPr>
            <w:sz w:val="20"/>
            <w:color w:val="0000ff"/>
          </w:rPr>
          <w:t xml:space="preserve">пунктом 2.1</w:t>
        </w:r>
      </w:hyperlink>
      <w:r>
        <w:rPr>
          <w:sz w:val="20"/>
        </w:rPr>
        <w:t xml:space="preserve"> настоящих Правил, при условии представления органами местного самоуправления муниципальных образований области первичных документов, подтверждающих целевое назначение расходов, согласно установленному финансовым органом (администрацией) соответствующего муниципального образования области порядку санкционирования оплаты денежных обязательств.</w:t>
      </w:r>
    </w:p>
    <w:p>
      <w:pPr>
        <w:pStyle w:val="0"/>
        <w:spacing w:before="200" w:line-rule="auto"/>
        <w:ind w:firstLine="540"/>
        <w:jc w:val="both"/>
      </w:pPr>
      <w:r>
        <w:rPr>
          <w:sz w:val="20"/>
        </w:rPr>
        <w:t xml:space="preserve">2.4. Перечисление субсидий осуществляется в соответствии с утвержденными лимитами бюджетных обязательств и предельными объемами финансирования с лицевого счета, открытого главному распорядителю бюджетных средств в Департаменте финансов области,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p>
      <w:pPr>
        <w:pStyle w:val="0"/>
        <w:spacing w:before="200" w:line-rule="auto"/>
        <w:ind w:firstLine="540"/>
        <w:jc w:val="both"/>
      </w:pPr>
      <w:r>
        <w:rPr>
          <w:sz w:val="20"/>
        </w:rPr>
        <w:t xml:space="preserve">Перечисление субсидии из областного бюджета местному бюджету осуществляется в пределах суммы, необходимой для оплаты денежных обязательств муниципального образования области, соответствующих целям предоставления субсидии.</w:t>
      </w:r>
    </w:p>
    <w:p>
      <w:pPr>
        <w:pStyle w:val="0"/>
        <w:spacing w:before="200" w:line-rule="auto"/>
        <w:ind w:firstLine="540"/>
        <w:jc w:val="both"/>
      </w:pPr>
      <w:r>
        <w:rPr>
          <w:sz w:val="20"/>
        </w:rPr>
        <w:t xml:space="preserve">Перечисление субсидии в местный бюджет осуществляется в доле, соответствующей уровню софинансирования расходного обязательства муниципального образования области, установленному соглашением о предоставлении субсидии из федерального бюджета, при оплате денежного обязательства получателя средств местного бюджета, соответствующего целям предоставления субсидии.</w:t>
      </w:r>
    </w:p>
    <w:p>
      <w:pPr>
        <w:pStyle w:val="0"/>
        <w:spacing w:before="200" w:line-rule="auto"/>
        <w:ind w:firstLine="540"/>
        <w:jc w:val="both"/>
      </w:pPr>
      <w:r>
        <w:rPr>
          <w:sz w:val="20"/>
        </w:rPr>
        <w:t xml:space="preserve">2.5. Главный распорядитель бюджетных средств формирует проект соглашения в системе "Электронный бюджет".</w:t>
      </w:r>
    </w:p>
    <w:p>
      <w:pPr>
        <w:pStyle w:val="0"/>
        <w:spacing w:before="200" w:line-rule="auto"/>
        <w:ind w:firstLine="540"/>
        <w:jc w:val="both"/>
      </w:pPr>
      <w:r>
        <w:rPr>
          <w:sz w:val="20"/>
        </w:rPr>
        <w:t xml:space="preserve">2.6. Органы местного самоуправления в течение 5 рабочих дней с даты формирования проекта соглашения в системе "Электронный бюджет" согласовывают проект соглашения и подписывают электронной подписью.</w:t>
      </w:r>
    </w:p>
    <w:p>
      <w:pPr>
        <w:pStyle w:val="0"/>
        <w:spacing w:before="200" w:line-rule="auto"/>
        <w:ind w:firstLine="540"/>
        <w:jc w:val="both"/>
      </w:pPr>
      <w:r>
        <w:rPr>
          <w:sz w:val="20"/>
        </w:rPr>
        <w:t xml:space="preserve">2.7. Перечисление средств субсидии в местный бюджет осуществляется на основании заявки уполномоченного органа муниципального образования области о перечислении субсидии, представляемой главному распорядителю бюджетных средств по форме и в срок, которые установлены главным распорядителем бюджетных средств.</w:t>
      </w:r>
    </w:p>
    <w:p>
      <w:pPr>
        <w:pStyle w:val="0"/>
        <w:spacing w:before="200" w:line-rule="auto"/>
        <w:ind w:firstLine="540"/>
        <w:jc w:val="both"/>
      </w:pPr>
      <w:r>
        <w:rPr>
          <w:sz w:val="20"/>
        </w:rPr>
        <w:t xml:space="preserve">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области в целях исполнения соответствующего расходного обязательства.</w:t>
      </w:r>
    </w:p>
    <w:p>
      <w:pPr>
        <w:pStyle w:val="0"/>
        <w:spacing w:before="200" w:line-rule="auto"/>
        <w:ind w:firstLine="540"/>
        <w:jc w:val="both"/>
      </w:pPr>
      <w:r>
        <w:rPr>
          <w:sz w:val="20"/>
        </w:rPr>
        <w:t xml:space="preserve">2.8. Для осуществления выделения субсидии органы местного самоуправления представляют главному распорядителю бюджетных средств заверенные в установленном порядке копии следующих документов:</w:t>
      </w:r>
    </w:p>
    <w:p>
      <w:pPr>
        <w:pStyle w:val="0"/>
        <w:spacing w:before="200" w:line-rule="auto"/>
        <w:ind w:firstLine="540"/>
        <w:jc w:val="both"/>
      </w:pPr>
      <w:r>
        <w:rPr>
          <w:sz w:val="20"/>
        </w:rPr>
        <w:t xml:space="preserve">актов о приемке выполненных работ;</w:t>
      </w:r>
    </w:p>
    <w:p>
      <w:pPr>
        <w:pStyle w:val="0"/>
        <w:spacing w:before="200" w:line-rule="auto"/>
        <w:ind w:firstLine="540"/>
        <w:jc w:val="both"/>
      </w:pPr>
      <w:r>
        <w:rPr>
          <w:sz w:val="20"/>
        </w:rPr>
        <w:t xml:space="preserve">муниципальных контрактов (договоров), заключенных органом местного самоуправления либо подведомственным ему муниципальным учреждением с исполнителями работ на объекте в соответствии с действующим законодательством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иных договоров на выполнение работ (услуг), неразрывно связанных с ремонтируемыми объектами, в которых указываются объемы и стоимость подлежащих выполнению работ (услуг) и порядок их оплаты, размер и порядок финансирования выполнения работ, ответственность сторон по обеспечению выполнения обязательств;</w:t>
      </w:r>
    </w:p>
    <w:p>
      <w:pPr>
        <w:pStyle w:val="0"/>
        <w:spacing w:before="200" w:line-rule="auto"/>
        <w:ind w:firstLine="540"/>
        <w:jc w:val="both"/>
      </w:pPr>
      <w:r>
        <w:rPr>
          <w:sz w:val="20"/>
        </w:rPr>
        <w:t xml:space="preserve">сводных сметных расчетов стоимости проведения работ по объекту;</w:t>
      </w:r>
    </w:p>
    <w:p>
      <w:pPr>
        <w:pStyle w:val="0"/>
        <w:spacing w:before="200" w:line-rule="auto"/>
        <w:ind w:firstLine="540"/>
        <w:jc w:val="both"/>
      </w:pPr>
      <w:r>
        <w:rPr>
          <w:sz w:val="20"/>
        </w:rPr>
        <w:t xml:space="preserve">муниципального акта в соответствии с </w:t>
      </w:r>
      <w:hyperlink w:history="0" r:id="rId256" w:tooltip="Постановление Правительства Вологодской области от 30.06.2008 N 1224 (ред. от 16.10.2023) &quot;О формировании, предоставлении и распределении субсидий из областного бюджета бюджетам муниципальных образований&quot; (вместе с &quot;Правилами формирования, предоставления и расходования субсидий из областного бюджета бюджетам муниципальных образований области (далее - Правила)&quot;) {КонсультантПлюс}">
        <w:r>
          <w:rPr>
            <w:sz w:val="20"/>
            <w:color w:val="0000ff"/>
          </w:rPr>
          <w:t xml:space="preserve">абзацем 2 пункта 12(1)</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абзац утратил силу. - </w:t>
      </w:r>
      <w:hyperlink w:history="0" r:id="rId257" w:tooltip="Постановление Правительства Вологодской области от 20.03.2023 N 345 &quot;О внесении изменений в постановление Правительства области от 27 мая 2019 года N 491&quot; {КонсультантПлюс}">
        <w:r>
          <w:rPr>
            <w:sz w:val="20"/>
            <w:color w:val="0000ff"/>
          </w:rPr>
          <w:t xml:space="preserve">Постановление</w:t>
        </w:r>
      </w:hyperlink>
      <w:r>
        <w:rPr>
          <w:sz w:val="20"/>
        </w:rPr>
        <w:t xml:space="preserve"> Правительства Вологодской области от 20.03.2023 N 345;</w:t>
      </w:r>
    </w:p>
    <w:p>
      <w:pPr>
        <w:pStyle w:val="0"/>
        <w:spacing w:before="200" w:line-rule="auto"/>
        <w:ind w:firstLine="540"/>
        <w:jc w:val="both"/>
      </w:pPr>
      <w:r>
        <w:rPr>
          <w:sz w:val="20"/>
        </w:rPr>
        <w:t xml:space="preserve">2.9. Перечисление субсидий осуществляется на основании предоставленных главным распорядителем средств областного бюджета в государственное казенное учреждение Вологодской области "Областное казначейство" скан-образов следующих документов:</w:t>
      </w:r>
    </w:p>
    <w:p>
      <w:pPr>
        <w:pStyle w:val="0"/>
        <w:spacing w:before="200" w:line-rule="auto"/>
        <w:ind w:firstLine="540"/>
        <w:jc w:val="both"/>
      </w:pPr>
      <w:r>
        <w:rPr>
          <w:sz w:val="20"/>
        </w:rPr>
        <w:t xml:space="preserve">соглашения, указанного в </w:t>
      </w:r>
      <w:hyperlink w:history="0" w:anchor="P3817" w:tooltip="заключение соглашения о предоставлении из областного бюджета субсидии бюджету муниципального образования, соответствующего требованиям пункта 15 Правил формирования, предоставления и распределения субсидий из областного бюджета бюджетам муниципальных образований области, утвержденных постановлением Правительства области от 30 июня 2008 года N 1224 (далее - Правила формирования, предоставления и распределения субсидий), предусматривающего обязательства муниципального образования по исполнению расходного о...">
        <w:r>
          <w:rPr>
            <w:sz w:val="20"/>
            <w:color w:val="0000ff"/>
          </w:rPr>
          <w:t xml:space="preserve">абзаце третьем пункта 2.1 раздела 2</w:t>
        </w:r>
      </w:hyperlink>
      <w:r>
        <w:rPr>
          <w:sz w:val="20"/>
        </w:rPr>
        <w:t xml:space="preserve"> настоящих Правил;</w:t>
      </w:r>
    </w:p>
    <w:p>
      <w:pPr>
        <w:pStyle w:val="0"/>
        <w:spacing w:before="200" w:line-rule="auto"/>
        <w:ind w:firstLine="540"/>
        <w:jc w:val="both"/>
      </w:pPr>
      <w:r>
        <w:rPr>
          <w:sz w:val="20"/>
        </w:rPr>
        <w:t xml:space="preserve">муниципальных контрактов (договоров), заключенных органом местного самоуправления либо подведомственным ему муниципальным учреждением с исполнителями работ на объекте в соответствии с действующим законодательством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иных договоров на выполнение работ (услуг), неразрывно связанных с ремонтируемыми объектами, в которых указываются объемы и стоимость подлежащих выполнению работ (услуг) и порядок их оплаты, размер и порядок финансирования выполнения работ по объекту, ответственность сторон по обеспечению выполнения обязательств;</w:t>
      </w:r>
    </w:p>
    <w:p>
      <w:pPr>
        <w:pStyle w:val="0"/>
        <w:spacing w:before="200" w:line-rule="auto"/>
        <w:ind w:firstLine="540"/>
        <w:jc w:val="both"/>
      </w:pPr>
      <w:r>
        <w:rPr>
          <w:sz w:val="20"/>
        </w:rPr>
        <w:t xml:space="preserve">сводных сметных расчетов стоимости проведения работ по объекту;</w:t>
      </w:r>
    </w:p>
    <w:p>
      <w:pPr>
        <w:pStyle w:val="0"/>
        <w:spacing w:before="200" w:line-rule="auto"/>
        <w:ind w:firstLine="540"/>
        <w:jc w:val="both"/>
      </w:pPr>
      <w:r>
        <w:rPr>
          <w:sz w:val="20"/>
        </w:rPr>
        <w:t xml:space="preserve">выписки из нормативного правового акта представительного органа муниципального образования области о размере средств местного бюджета на финансирование мероприятий, предусмотренных </w:t>
      </w:r>
      <w:hyperlink w:history="0" w:anchor="P3804" w:tooltip="1.1. Целью предоставления субсидий является софинансирование за счет средств областного бюджета расходных обязательств муниципальных районов, муниципальных и городских округов области (далее - муниципальные образования области), возникающих при выполнении полномочий органов местного самоуправления по решению вопросов местного значения по организации благоустройства территории, организации ритуальных услуг и содержанию мест захоронения в части проведения следующих мероприятий:">
        <w:r>
          <w:rPr>
            <w:sz w:val="20"/>
            <w:color w:val="0000ff"/>
          </w:rPr>
          <w:t xml:space="preserve">пунктом 1.1</w:t>
        </w:r>
      </w:hyperlink>
      <w:r>
        <w:rPr>
          <w:sz w:val="20"/>
        </w:rPr>
        <w:t xml:space="preserve"> настоящих Правил.</w:t>
      </w:r>
    </w:p>
    <w:p>
      <w:pPr>
        <w:pStyle w:val="0"/>
        <w:jc w:val="both"/>
      </w:pPr>
      <w:r>
        <w:rPr>
          <w:sz w:val="20"/>
        </w:rPr>
      </w:r>
    </w:p>
    <w:p>
      <w:pPr>
        <w:pStyle w:val="2"/>
        <w:outlineLvl w:val="3"/>
        <w:jc w:val="center"/>
      </w:pPr>
      <w:r>
        <w:rPr>
          <w:sz w:val="20"/>
        </w:rPr>
        <w:t xml:space="preserve">3. Критерии и порядок отбора муниципальных</w:t>
      </w:r>
    </w:p>
    <w:p>
      <w:pPr>
        <w:pStyle w:val="2"/>
        <w:jc w:val="center"/>
      </w:pPr>
      <w:r>
        <w:rPr>
          <w:sz w:val="20"/>
        </w:rPr>
        <w:t xml:space="preserve">образований области для предоставления субсидий</w:t>
      </w:r>
    </w:p>
    <w:p>
      <w:pPr>
        <w:pStyle w:val="0"/>
        <w:jc w:val="both"/>
      </w:pPr>
      <w:r>
        <w:rPr>
          <w:sz w:val="20"/>
        </w:rPr>
      </w:r>
    </w:p>
    <w:p>
      <w:pPr>
        <w:pStyle w:val="0"/>
        <w:ind w:firstLine="540"/>
        <w:jc w:val="both"/>
      </w:pPr>
      <w:r>
        <w:rPr>
          <w:sz w:val="20"/>
        </w:rPr>
        <w:t xml:space="preserve">3.1. Отбор муниципальных образований области для предоставления субсидий производится на основании следующих критериев:</w:t>
      </w:r>
    </w:p>
    <w:p>
      <w:pPr>
        <w:pStyle w:val="0"/>
        <w:spacing w:before="200" w:line-rule="auto"/>
        <w:ind w:firstLine="540"/>
        <w:jc w:val="both"/>
      </w:pPr>
      <w:r>
        <w:rPr>
          <w:sz w:val="20"/>
        </w:rPr>
        <w:t xml:space="preserve">наличие потребности в средствах на объекты обустройства и восстановления воинских захоронений на соответствующий финансовый год;</w:t>
      </w:r>
    </w:p>
    <w:p>
      <w:pPr>
        <w:pStyle w:val="0"/>
        <w:spacing w:before="200" w:line-rule="auto"/>
        <w:ind w:firstLine="540"/>
        <w:jc w:val="both"/>
      </w:pPr>
      <w:r>
        <w:rPr>
          <w:sz w:val="20"/>
        </w:rPr>
        <w:t xml:space="preserve">наличие муниципальных правовых актов, договоров или соглашений, заключенных муниципальным образованием, обуславливающих осуществление расходов муниципального образования области в рамках исполнения расходного обязательства муниципального образования области, в целях софинансирования которого предоставляется субсидия.</w:t>
      </w:r>
    </w:p>
    <w:p>
      <w:pPr>
        <w:pStyle w:val="0"/>
        <w:spacing w:before="200" w:line-rule="auto"/>
        <w:ind w:firstLine="540"/>
        <w:jc w:val="both"/>
      </w:pPr>
      <w:r>
        <w:rPr>
          <w:sz w:val="20"/>
        </w:rPr>
        <w:t xml:space="preserve">Отбор осуществляется главным распорядителем бюджетных средств при формировании областного бюджета на очередной год и плановый период на основании заявок муниципальных образований области, представляемых главному распорядителю бюджетных средств в срок до 1 августа года, предшествующего году предоставления субсидии.</w:t>
      </w:r>
    </w:p>
    <w:p>
      <w:pPr>
        <w:pStyle w:val="0"/>
        <w:jc w:val="both"/>
      </w:pPr>
      <w:r>
        <w:rPr>
          <w:sz w:val="20"/>
        </w:rPr>
      </w:r>
    </w:p>
    <w:p>
      <w:pPr>
        <w:pStyle w:val="2"/>
        <w:outlineLvl w:val="3"/>
        <w:jc w:val="center"/>
      </w:pPr>
      <w:r>
        <w:rPr>
          <w:sz w:val="20"/>
        </w:rPr>
        <w:t xml:space="preserve">4. Методика распределения субсидий</w:t>
      </w:r>
    </w:p>
    <w:p>
      <w:pPr>
        <w:pStyle w:val="2"/>
        <w:jc w:val="center"/>
      </w:pPr>
      <w:r>
        <w:rPr>
          <w:sz w:val="20"/>
        </w:rPr>
        <w:t xml:space="preserve">между муниципальными образованиями области</w:t>
      </w:r>
    </w:p>
    <w:p>
      <w:pPr>
        <w:pStyle w:val="0"/>
        <w:jc w:val="both"/>
      </w:pPr>
      <w:r>
        <w:rPr>
          <w:sz w:val="20"/>
        </w:rPr>
      </w:r>
    </w:p>
    <w:p>
      <w:pPr>
        <w:pStyle w:val="0"/>
        <w:ind w:firstLine="540"/>
        <w:jc w:val="both"/>
      </w:pPr>
      <w:r>
        <w:rPr>
          <w:sz w:val="20"/>
        </w:rPr>
        <w:t xml:space="preserve">4.1. Распределение субсидий между бюджетами муниципальных образований области осуществляется исходя из потребности в средствах на выполнение мероприятий, предусмотренных </w:t>
      </w:r>
      <w:hyperlink w:history="0" w:anchor="P3804" w:tooltip="1.1. Целью предоставления субсидий является софинансирование за счет средств областного бюджета расходных обязательств муниципальных районов, муниципальных и городских округов области (далее - муниципальные образования области), возникающих при выполнении полномочий органов местного самоуправления по решению вопросов местного значения по организации благоустройства территории, организации ритуальных услуг и содержанию мест захоронения в части проведения следующих мероприятий:">
        <w:r>
          <w:rPr>
            <w:sz w:val="20"/>
            <w:color w:val="0000ff"/>
          </w:rPr>
          <w:t xml:space="preserve">пунктом 1.1</w:t>
        </w:r>
      </w:hyperlink>
      <w:r>
        <w:rPr>
          <w:sz w:val="20"/>
        </w:rPr>
        <w:t xml:space="preserve"> настоящих Правил, на соответствующий финансовый год.</w:t>
      </w:r>
    </w:p>
    <w:p>
      <w:pPr>
        <w:pStyle w:val="0"/>
        <w:spacing w:before="200" w:line-rule="auto"/>
        <w:ind w:firstLine="540"/>
        <w:jc w:val="both"/>
      </w:pPr>
      <w:r>
        <w:rPr>
          <w:sz w:val="20"/>
        </w:rPr>
        <w:t xml:space="preserve">Распределение субсидии между муниципальными образованиями области устанавливается законом области об областном бюджете на соответствующий финансовый год и плановый период по направлениям расходования.</w:t>
      </w:r>
    </w:p>
    <w:p>
      <w:pPr>
        <w:pStyle w:val="0"/>
        <w:spacing w:before="200" w:line-rule="auto"/>
        <w:ind w:firstLine="540"/>
        <w:jc w:val="both"/>
      </w:pPr>
      <w:r>
        <w:rPr>
          <w:sz w:val="20"/>
        </w:rPr>
        <w:t xml:space="preserve">4.2. Субсидии предоставляются в пределах ассигнований, предусмотренных в областном бюджете на предоставление субсидий. Размер субсидии бюджету i-го муниципального образования области определяется по формуле:</w:t>
      </w:r>
    </w:p>
    <w:p>
      <w:pPr>
        <w:pStyle w:val="0"/>
        <w:jc w:val="both"/>
      </w:pPr>
      <w:r>
        <w:rPr>
          <w:sz w:val="20"/>
        </w:rPr>
      </w:r>
    </w:p>
    <w:p>
      <w:pPr>
        <w:pStyle w:val="0"/>
        <w:ind w:firstLine="540"/>
        <w:jc w:val="both"/>
      </w:pPr>
      <w:r>
        <w:rPr>
          <w:sz w:val="20"/>
        </w:rPr>
        <w:t xml:space="preserve">Сi = Si x Y, где:</w:t>
      </w:r>
    </w:p>
    <w:p>
      <w:pPr>
        <w:pStyle w:val="0"/>
        <w:jc w:val="both"/>
      </w:pPr>
      <w:r>
        <w:rPr>
          <w:sz w:val="20"/>
        </w:rPr>
      </w:r>
    </w:p>
    <w:p>
      <w:pPr>
        <w:pStyle w:val="0"/>
        <w:ind w:firstLine="540"/>
        <w:jc w:val="both"/>
      </w:pPr>
      <w:r>
        <w:rPr>
          <w:sz w:val="20"/>
        </w:rPr>
        <w:t xml:space="preserve">Сi - объем субсидии бюджету i-го муниципального образования области (руб.);</w:t>
      </w:r>
    </w:p>
    <w:p>
      <w:pPr>
        <w:pStyle w:val="0"/>
        <w:spacing w:before="200" w:line-rule="auto"/>
        <w:ind w:firstLine="540"/>
        <w:jc w:val="both"/>
      </w:pPr>
      <w:r>
        <w:rPr>
          <w:sz w:val="20"/>
        </w:rPr>
        <w:t xml:space="preserve">Si - объем расходов на выполнение мероприятий, предусмотренных </w:t>
      </w:r>
      <w:hyperlink w:history="0" w:anchor="P3804" w:tooltip="1.1. Целью предоставления субсидий является софинансирование за счет средств областного бюджета расходных обязательств муниципальных районов, муниципальных и городских округов области (далее - муниципальные образования области), возникающих при выполнении полномочий органов местного самоуправления по решению вопросов местного значения по организации благоустройства территории, организации ритуальных услуг и содержанию мест захоронения в части проведения следующих мероприятий:">
        <w:r>
          <w:rPr>
            <w:sz w:val="20"/>
            <w:color w:val="0000ff"/>
          </w:rPr>
          <w:t xml:space="preserve">пунктом 1.1</w:t>
        </w:r>
      </w:hyperlink>
      <w:r>
        <w:rPr>
          <w:sz w:val="20"/>
        </w:rPr>
        <w:t xml:space="preserve"> настоящих Правил, на соответствующий финансовый год в i-м муниципальном образовании области (руб.);</w:t>
      </w:r>
    </w:p>
    <w:p>
      <w:pPr>
        <w:pStyle w:val="0"/>
        <w:spacing w:before="200" w:line-rule="auto"/>
        <w:ind w:firstLine="540"/>
        <w:jc w:val="both"/>
      </w:pPr>
      <w:r>
        <w:rPr>
          <w:sz w:val="20"/>
        </w:rPr>
        <w:t xml:space="preserve">Y - уровень софинансирования за счет средств областного бюджета объектов в соответствии с пунктом настоящего раздела (%).</w:t>
      </w:r>
    </w:p>
    <w:p>
      <w:pPr>
        <w:pStyle w:val="0"/>
        <w:spacing w:before="200" w:line-rule="auto"/>
        <w:ind w:firstLine="540"/>
        <w:jc w:val="both"/>
      </w:pPr>
      <w:r>
        <w:rPr>
          <w:sz w:val="20"/>
        </w:rPr>
        <w:t xml:space="preserve">4.3. Уровень софинансирования расходного обязательства муниципальных образований области из областного бюджета по субсидии - 97%.</w:t>
      </w:r>
    </w:p>
    <w:p>
      <w:pPr>
        <w:pStyle w:val="0"/>
        <w:jc w:val="both"/>
      </w:pPr>
      <w:r>
        <w:rPr>
          <w:sz w:val="20"/>
        </w:rPr>
      </w:r>
    </w:p>
    <w:p>
      <w:pPr>
        <w:pStyle w:val="2"/>
        <w:outlineLvl w:val="3"/>
        <w:jc w:val="center"/>
      </w:pPr>
      <w:r>
        <w:rPr>
          <w:sz w:val="20"/>
        </w:rPr>
        <w:t xml:space="preserve">5. Порядок оценки эффективности использования</w:t>
      </w:r>
    </w:p>
    <w:p>
      <w:pPr>
        <w:pStyle w:val="2"/>
        <w:jc w:val="center"/>
      </w:pPr>
      <w:r>
        <w:rPr>
          <w:sz w:val="20"/>
        </w:rPr>
        <w:t xml:space="preserve">субсидий, а также результаты использования субсидий,</w:t>
      </w:r>
    </w:p>
    <w:p>
      <w:pPr>
        <w:pStyle w:val="2"/>
        <w:jc w:val="center"/>
      </w:pPr>
      <w:r>
        <w:rPr>
          <w:sz w:val="20"/>
        </w:rPr>
        <w:t xml:space="preserve">порядок расчета их значений и (или) их значения</w:t>
      </w:r>
    </w:p>
    <w:p>
      <w:pPr>
        <w:pStyle w:val="0"/>
        <w:jc w:val="both"/>
      </w:pPr>
      <w:r>
        <w:rPr>
          <w:sz w:val="20"/>
        </w:rPr>
      </w:r>
    </w:p>
    <w:p>
      <w:pPr>
        <w:pStyle w:val="0"/>
        <w:ind w:firstLine="540"/>
        <w:jc w:val="both"/>
      </w:pPr>
      <w:r>
        <w:rPr>
          <w:sz w:val="20"/>
        </w:rPr>
        <w:t xml:space="preserve">5.1. Оценка результатов использования субсидий муниципальными образованиями области (далее - оценка) осуществляется ежегодно главным распорядителем бюджетных средств по итогам отчетного финансового года. </w:t>
      </w:r>
      <w:hyperlink w:history="0" w:anchor="P3958" w:tooltip="ПОРЯДОК (МЕТОДИКА)">
        <w:r>
          <w:rPr>
            <w:sz w:val="20"/>
            <w:color w:val="0000ff"/>
          </w:rPr>
          <w:t xml:space="preserve">Порядок (методика)</w:t>
        </w:r>
      </w:hyperlink>
      <w:r>
        <w:rPr>
          <w:sz w:val="20"/>
        </w:rPr>
        <w:t xml:space="preserve"> расчета значений результатов использования субсидий, достигнутых муниципальными образованиями области, определен в приложении к настоящим Правилам.</w:t>
      </w:r>
    </w:p>
    <w:p>
      <w:pPr>
        <w:pStyle w:val="0"/>
        <w:spacing w:before="200" w:line-rule="auto"/>
        <w:ind w:firstLine="540"/>
        <w:jc w:val="both"/>
      </w:pPr>
      <w:r>
        <w:rPr>
          <w:sz w:val="20"/>
        </w:rPr>
        <w:t xml:space="preserve">5.2. Оценка осуществляется путем сравнения фактически достигнутых значений и установленных Соглашениями значений результатов использования субсидий на основе отчетности муниципальных образований области об исполнении условий предоставления субсидий.</w:t>
      </w:r>
    </w:p>
    <w:p>
      <w:pPr>
        <w:pStyle w:val="0"/>
        <w:spacing w:before="200" w:line-rule="auto"/>
        <w:ind w:firstLine="540"/>
        <w:jc w:val="both"/>
      </w:pPr>
      <w:r>
        <w:rPr>
          <w:sz w:val="20"/>
        </w:rPr>
        <w:t xml:space="preserve">5.3. Для оценки используются следующие результаты использования субсидий в зависимости от мероприятий:</w:t>
      </w:r>
    </w:p>
    <w:p>
      <w:pPr>
        <w:pStyle w:val="0"/>
        <w:spacing w:before="200" w:line-rule="auto"/>
        <w:ind w:firstLine="540"/>
        <w:jc w:val="both"/>
      </w:pPr>
      <w:r>
        <w:rPr>
          <w:sz w:val="20"/>
        </w:rPr>
        <w:t xml:space="preserve">количество восстановленных воинских захоронений, единиц;</w:t>
      </w:r>
    </w:p>
    <w:p>
      <w:pPr>
        <w:pStyle w:val="0"/>
        <w:spacing w:before="200" w:line-rule="auto"/>
        <w:ind w:firstLine="540"/>
        <w:jc w:val="both"/>
      </w:pPr>
      <w:r>
        <w:rPr>
          <w:sz w:val="20"/>
        </w:rPr>
        <w:t xml:space="preserve">количество имен погибших при защите Отечества, нанесенных на мемориальные сооружения воинских захоронений по месту захоронения, единиц;</w:t>
      </w:r>
    </w:p>
    <w:p>
      <w:pPr>
        <w:pStyle w:val="0"/>
        <w:spacing w:before="200" w:line-rule="auto"/>
        <w:ind w:firstLine="540"/>
        <w:jc w:val="both"/>
      </w:pPr>
      <w:r>
        <w:rPr>
          <w:sz w:val="20"/>
        </w:rPr>
        <w:t xml:space="preserve">количество обустроенных мест захоронения останков погибших при защите Отечества, обнаруженных в ходе проведения поисковых работ, единиц;</w:t>
      </w:r>
    </w:p>
    <w:p>
      <w:pPr>
        <w:pStyle w:val="0"/>
        <w:spacing w:before="200" w:line-rule="auto"/>
        <w:ind w:firstLine="540"/>
        <w:jc w:val="both"/>
      </w:pPr>
      <w:r>
        <w:rPr>
          <w:sz w:val="20"/>
        </w:rPr>
        <w:t xml:space="preserve">количество установленных мемориальных знаков, единиц.</w:t>
      </w:r>
    </w:p>
    <w:p>
      <w:pPr>
        <w:pStyle w:val="0"/>
        <w:spacing w:before="200" w:line-rule="auto"/>
        <w:ind w:firstLine="540"/>
        <w:jc w:val="both"/>
      </w:pPr>
      <w:r>
        <w:rPr>
          <w:sz w:val="20"/>
        </w:rPr>
        <w:t xml:space="preserve">5.4. Результаты использования субсидий направлены на оценку параметров реализации мероприятий подпрограммы 2 "Патриотическое воспитание граждан" государственной программы "Создание условий для развития гражданского общества и потенциала молодежи в Вологодской области на 2021 - 2025 годы" с целью принятия при необходимости своевременных управленческих решений по корректировке ее структуры и содержания.</w:t>
      </w:r>
    </w:p>
    <w:p>
      <w:pPr>
        <w:pStyle w:val="0"/>
        <w:spacing w:before="200" w:line-rule="auto"/>
        <w:ind w:firstLine="540"/>
        <w:jc w:val="both"/>
      </w:pPr>
      <w:r>
        <w:rPr>
          <w:sz w:val="20"/>
        </w:rPr>
        <w:t xml:space="preserve">Результаты использования субсидии устанавливаются в соответствии с соглашением о выделении денежных средств из федерального бюджета на выполнение мероприятий, предусмотренных </w:t>
      </w:r>
      <w:hyperlink w:history="0" w:anchor="P3804" w:tooltip="1.1. Целью предоставления субсидий является софинансирование за счет средств областного бюджета расходных обязательств муниципальных районов, муниципальных и городских округов области (далее - муниципальные образования области), возникающих при выполнении полномочий органов местного самоуправления по решению вопросов местного значения по организации благоустройства территории, организации ритуальных услуг и содержанию мест захоронения в части проведения следующих мероприятий:">
        <w:r>
          <w:rPr>
            <w:sz w:val="20"/>
            <w:color w:val="0000ff"/>
          </w:rPr>
          <w:t xml:space="preserve">пунктом 1.1</w:t>
        </w:r>
      </w:hyperlink>
      <w:r>
        <w:rPr>
          <w:sz w:val="20"/>
        </w:rPr>
        <w:t xml:space="preserve"> настоящих Правил.</w:t>
      </w:r>
    </w:p>
    <w:p>
      <w:pPr>
        <w:pStyle w:val="0"/>
        <w:spacing w:before="200" w:line-rule="auto"/>
        <w:ind w:firstLine="540"/>
        <w:jc w:val="both"/>
      </w:pPr>
      <w:r>
        <w:rPr>
          <w:sz w:val="20"/>
        </w:rPr>
        <w:t xml:space="preserve">Значения результатов использования субсидий определяются из потребности муниципального образования области в расходах в соответствии с заявкой.</w:t>
      </w:r>
    </w:p>
    <w:p>
      <w:pPr>
        <w:pStyle w:val="0"/>
        <w:jc w:val="both"/>
      </w:pPr>
      <w:r>
        <w:rPr>
          <w:sz w:val="20"/>
        </w:rPr>
      </w:r>
    </w:p>
    <w:p>
      <w:pPr>
        <w:pStyle w:val="2"/>
        <w:outlineLvl w:val="3"/>
        <w:jc w:val="center"/>
      </w:pPr>
      <w:r>
        <w:rPr>
          <w:sz w:val="20"/>
        </w:rPr>
        <w:t xml:space="preserve">6. Сроки и порядок представления отчетности</w:t>
      </w:r>
    </w:p>
    <w:p>
      <w:pPr>
        <w:pStyle w:val="2"/>
        <w:jc w:val="center"/>
      </w:pPr>
      <w:r>
        <w:rPr>
          <w:sz w:val="20"/>
        </w:rPr>
        <w:t xml:space="preserve">об исполнении условий предоставления субсидий</w:t>
      </w:r>
    </w:p>
    <w:p>
      <w:pPr>
        <w:pStyle w:val="0"/>
        <w:jc w:val="both"/>
      </w:pPr>
      <w:r>
        <w:rPr>
          <w:sz w:val="20"/>
        </w:rPr>
      </w:r>
    </w:p>
    <w:p>
      <w:pPr>
        <w:pStyle w:val="0"/>
        <w:ind w:firstLine="540"/>
        <w:jc w:val="both"/>
      </w:pPr>
      <w:r>
        <w:rPr>
          <w:sz w:val="20"/>
        </w:rPr>
        <w:t xml:space="preserve">6.1. Муниципальные образования области, являющиеся получателями субсидии, представляют главному распорядителю бюджетных средств отчетность об использовании субсидий в сроки и по формам, установленным Соглашением.</w:t>
      </w:r>
    </w:p>
    <w:p>
      <w:pPr>
        <w:pStyle w:val="0"/>
        <w:spacing w:before="200" w:line-rule="auto"/>
        <w:ind w:firstLine="540"/>
        <w:jc w:val="both"/>
      </w:pPr>
      <w:r>
        <w:rPr>
          <w:sz w:val="20"/>
        </w:rPr>
        <w:t xml:space="preserve">Отчеты формируются в системе "Электронный бюджет" и подписываются электронной подписью.</w:t>
      </w:r>
    </w:p>
    <w:p>
      <w:pPr>
        <w:pStyle w:val="0"/>
        <w:spacing w:before="200" w:line-rule="auto"/>
        <w:ind w:firstLine="540"/>
        <w:jc w:val="both"/>
      </w:pPr>
      <w:r>
        <w:rPr>
          <w:sz w:val="20"/>
        </w:rPr>
        <w:t xml:space="preserve">6.2. Ежегодно главный распорядитель бюджетных средств:</w:t>
      </w:r>
    </w:p>
    <w:p>
      <w:pPr>
        <w:pStyle w:val="0"/>
        <w:spacing w:before="200" w:line-rule="auto"/>
        <w:ind w:firstLine="540"/>
        <w:jc w:val="both"/>
      </w:pPr>
      <w:r>
        <w:rPr>
          <w:sz w:val="20"/>
        </w:rPr>
        <w:t xml:space="preserve">в срок до 20 февраля текущего финансового года - осуществляет анализ достижения органами местного самоуправления области в отчетном финансовом году значений результатов использования субсидий, установленных Соглашениями,</w:t>
      </w:r>
    </w:p>
    <w:p>
      <w:pPr>
        <w:pStyle w:val="0"/>
        <w:spacing w:before="200" w:line-rule="auto"/>
        <w:ind w:firstLine="540"/>
        <w:jc w:val="both"/>
      </w:pPr>
      <w:r>
        <w:rPr>
          <w:sz w:val="20"/>
        </w:rPr>
        <w:t xml:space="preserve">в срок до 1 марта текущего финансового года - представляет в Департамент финансов области отчет о достижении значений результатов использования субсидий по направлениям софинансирования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с приложением аналитической записки об эффективности использования предоставленных субсидий, обоснования недостижения значений результатов использования субсидий и предложений о мерах по повышению эффективности использования субсидий.</w:t>
      </w:r>
    </w:p>
    <w:p>
      <w:pPr>
        <w:pStyle w:val="0"/>
        <w:jc w:val="both"/>
      </w:pPr>
      <w:r>
        <w:rPr>
          <w:sz w:val="20"/>
        </w:rPr>
      </w:r>
    </w:p>
    <w:p>
      <w:pPr>
        <w:pStyle w:val="2"/>
        <w:outlineLvl w:val="3"/>
        <w:jc w:val="center"/>
      </w:pPr>
      <w:r>
        <w:rPr>
          <w:sz w:val="20"/>
        </w:rPr>
        <w:t xml:space="preserve">7. Порядок обеспечения главным распорядителем бюджетных</w:t>
      </w:r>
    </w:p>
    <w:p>
      <w:pPr>
        <w:pStyle w:val="2"/>
        <w:jc w:val="center"/>
      </w:pPr>
      <w:r>
        <w:rPr>
          <w:sz w:val="20"/>
        </w:rPr>
        <w:t xml:space="preserve">средств соблюдения органами местного самоуправления целей,</w:t>
      </w:r>
    </w:p>
    <w:p>
      <w:pPr>
        <w:pStyle w:val="2"/>
        <w:jc w:val="center"/>
      </w:pPr>
      <w:r>
        <w:rPr>
          <w:sz w:val="20"/>
        </w:rPr>
        <w:t xml:space="preserve">условий и порядка, установленных при предоставлении субсидий</w:t>
      </w:r>
    </w:p>
    <w:p>
      <w:pPr>
        <w:pStyle w:val="0"/>
        <w:jc w:val="both"/>
      </w:pPr>
      <w:r>
        <w:rPr>
          <w:sz w:val="20"/>
        </w:rPr>
      </w:r>
    </w:p>
    <w:p>
      <w:pPr>
        <w:pStyle w:val="0"/>
        <w:ind w:firstLine="540"/>
        <w:jc w:val="both"/>
      </w:pPr>
      <w:r>
        <w:rPr>
          <w:sz w:val="20"/>
        </w:rPr>
        <w:t xml:space="preserve">7.1. Главный распорядитель бюджетных средств осуществляет контроль за соблюдением органами местного самоуправления всех условий, целей, порядка, установленных при предоставлении субсидии, в следующем порядке:</w:t>
      </w:r>
    </w:p>
    <w:p>
      <w:pPr>
        <w:pStyle w:val="0"/>
        <w:spacing w:before="200" w:line-rule="auto"/>
        <w:ind w:firstLine="540"/>
        <w:jc w:val="both"/>
      </w:pPr>
      <w:r>
        <w:rPr>
          <w:sz w:val="20"/>
        </w:rPr>
        <w:t xml:space="preserve">при рассмотрении заявки, представленной органами местного самоуправления, для предоставления субсидии;</w:t>
      </w:r>
    </w:p>
    <w:p>
      <w:pPr>
        <w:pStyle w:val="0"/>
        <w:spacing w:before="200" w:line-rule="auto"/>
        <w:ind w:firstLine="540"/>
        <w:jc w:val="both"/>
      </w:pPr>
      <w:r>
        <w:rPr>
          <w:sz w:val="20"/>
        </w:rPr>
        <w:t xml:space="preserve">при анализе достижения органами местного самоуправления области в отчетном финансовом году значений результатов использования субсидий.</w:t>
      </w:r>
    </w:p>
    <w:p>
      <w:pPr>
        <w:pStyle w:val="0"/>
        <w:jc w:val="both"/>
      </w:pPr>
      <w:r>
        <w:rPr>
          <w:sz w:val="20"/>
        </w:rPr>
      </w:r>
    </w:p>
    <w:p>
      <w:pPr>
        <w:pStyle w:val="2"/>
        <w:outlineLvl w:val="3"/>
        <w:jc w:val="center"/>
      </w:pPr>
      <w:r>
        <w:rPr>
          <w:sz w:val="20"/>
        </w:rPr>
        <w:t xml:space="preserve">8. Последствия несоблюдения целей, условий, порядка</w:t>
      </w:r>
    </w:p>
    <w:p>
      <w:pPr>
        <w:pStyle w:val="2"/>
        <w:jc w:val="center"/>
      </w:pPr>
      <w:r>
        <w:rPr>
          <w:sz w:val="20"/>
        </w:rPr>
        <w:t xml:space="preserve">представления отчетности об исполнении условий</w:t>
      </w:r>
    </w:p>
    <w:p>
      <w:pPr>
        <w:pStyle w:val="2"/>
        <w:jc w:val="center"/>
      </w:pPr>
      <w:r>
        <w:rPr>
          <w:sz w:val="20"/>
        </w:rPr>
        <w:t xml:space="preserve">предоставления субсидий, а также ответственность</w:t>
      </w:r>
    </w:p>
    <w:p>
      <w:pPr>
        <w:pStyle w:val="2"/>
        <w:jc w:val="center"/>
      </w:pPr>
      <w:r>
        <w:rPr>
          <w:sz w:val="20"/>
        </w:rPr>
        <w:t xml:space="preserve">за неисполнение обязательств, предусмотренных</w:t>
      </w:r>
    </w:p>
    <w:p>
      <w:pPr>
        <w:pStyle w:val="2"/>
        <w:jc w:val="center"/>
      </w:pPr>
      <w:r>
        <w:rPr>
          <w:sz w:val="20"/>
        </w:rPr>
        <w:t xml:space="preserve">соглашением о предоставлении из областного бюджета</w:t>
      </w:r>
    </w:p>
    <w:p>
      <w:pPr>
        <w:pStyle w:val="2"/>
        <w:jc w:val="center"/>
      </w:pPr>
      <w:r>
        <w:rPr>
          <w:sz w:val="20"/>
        </w:rPr>
        <w:t xml:space="preserve">субсидии бюджету муниципального образования области</w:t>
      </w:r>
    </w:p>
    <w:p>
      <w:pPr>
        <w:pStyle w:val="0"/>
        <w:jc w:val="both"/>
      </w:pPr>
      <w:r>
        <w:rPr>
          <w:sz w:val="20"/>
        </w:rPr>
      </w:r>
    </w:p>
    <w:p>
      <w:pPr>
        <w:pStyle w:val="0"/>
        <w:ind w:firstLine="540"/>
        <w:jc w:val="both"/>
      </w:pPr>
      <w:r>
        <w:rPr>
          <w:sz w:val="20"/>
        </w:rPr>
        <w:t xml:space="preserve">8.1. В случае нецелевого использования субсидии к муниципальному образованию области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В случае нецелевого использования субсидии, а также нарушения порядка и (или) условий предоставления субсидии применяются иные меры ответственности, предусмотренные бюджетным законодательством.</w:t>
      </w:r>
    </w:p>
    <w:bookmarkStart w:id="3909" w:name="P3909"/>
    <w:bookmarkEnd w:id="3909"/>
    <w:p>
      <w:pPr>
        <w:pStyle w:val="0"/>
        <w:spacing w:before="200" w:line-rule="auto"/>
        <w:ind w:firstLine="540"/>
        <w:jc w:val="both"/>
      </w:pPr>
      <w:r>
        <w:rPr>
          <w:sz w:val="20"/>
        </w:rPr>
        <w:t xml:space="preserve">8.2. В случае если муниципальным образованием области по состоянию на 31 декабря года предоставления субсидии допущены нарушения обязательств по соблюдению уровня софинансирования за счет средств областного бюджета на исполнение расходного обязательства муниципального образования, а также обязательство муниципального образования по его соблюдению, объем средств, подлежащий возврату из местного бюджета в областной бюджет в срок до 1 июня года, следующего за годом предоставления субсидии (Sн), рассчитывается по формуле:</w:t>
      </w:r>
    </w:p>
    <w:p>
      <w:pPr>
        <w:pStyle w:val="0"/>
        <w:jc w:val="both"/>
      </w:pPr>
      <w:r>
        <w:rPr>
          <w:sz w:val="20"/>
        </w:rPr>
      </w:r>
    </w:p>
    <w:p>
      <w:pPr>
        <w:pStyle w:val="0"/>
        <w:ind w:firstLine="540"/>
        <w:jc w:val="both"/>
      </w:pPr>
      <w:r>
        <w:rPr>
          <w:sz w:val="20"/>
        </w:rPr>
        <w:t xml:space="preserve">Sн = Sф - Sк x Kф, где:</w:t>
      </w:r>
    </w:p>
    <w:p>
      <w:pPr>
        <w:pStyle w:val="0"/>
        <w:jc w:val="both"/>
      </w:pPr>
      <w:r>
        <w:rPr>
          <w:sz w:val="20"/>
        </w:rPr>
      </w:r>
    </w:p>
    <w:p>
      <w:pPr>
        <w:pStyle w:val="0"/>
        <w:ind w:firstLine="540"/>
        <w:jc w:val="both"/>
      </w:pPr>
      <w:r>
        <w:rPr>
          <w:sz w:val="20"/>
        </w:rPr>
        <w:t xml:space="preserve">Sф - размер предоставленной субсидии для софинансирования расходного обязательства муниципального образования области по состоянию на дату окончания контрольного мероприятия (проверки/ревизии);</w:t>
      </w:r>
    </w:p>
    <w:p>
      <w:pPr>
        <w:pStyle w:val="0"/>
        <w:spacing w:before="200" w:line-rule="auto"/>
        <w:ind w:firstLine="540"/>
        <w:jc w:val="both"/>
      </w:pPr>
      <w:r>
        <w:rPr>
          <w:sz w:val="20"/>
        </w:rPr>
        <w:t xml:space="preserve">Sк - общий объем бюджетных обязательств, принятых допустившим нарушение условий софинансирования расходного обязательства получателем средств местного бюджета, необходимых для исполнения расходного обязательства муниципального образования области, в целях софинансирования которого предоставлена субсидия, по состоянию на дату окончания контрольного мероприятия (проверки/ревизии);</w:t>
      </w:r>
    </w:p>
    <w:p>
      <w:pPr>
        <w:pStyle w:val="0"/>
        <w:spacing w:before="200" w:line-rule="auto"/>
        <w:ind w:firstLine="540"/>
        <w:jc w:val="both"/>
      </w:pPr>
      <w:r>
        <w:rPr>
          <w:sz w:val="20"/>
        </w:rPr>
        <w:t xml:space="preserve">Kф - безразмерный коэффициент, выражающий уровень софинансирования расходного обязательства муниципального образования области из областного бюджета по соответствующему мероприятию, предусмотренный соглашением.</w:t>
      </w:r>
    </w:p>
    <w:p>
      <w:pPr>
        <w:pStyle w:val="0"/>
        <w:spacing w:before="200" w:line-rule="auto"/>
        <w:ind w:firstLine="540"/>
        <w:jc w:val="both"/>
      </w:pPr>
      <w:r>
        <w:rPr>
          <w:sz w:val="20"/>
        </w:rPr>
        <w:t xml:space="preserve">8.3. В случае если муниципальным образованием области по состоянию на 31 декабря года предоставления субсидий допущены нарушения по достижению значений результатов использования субсидий, предусмотренных Соглашением, и в срок до первой даты представления отчетности о достижении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области в областной бюджет в срок до 1 июля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 где:</w:t>
      </w:r>
    </w:p>
    <w:p>
      <w:pPr>
        <w:pStyle w:val="0"/>
        <w:jc w:val="both"/>
      </w:pPr>
      <w:r>
        <w:rPr>
          <w:sz w:val="20"/>
        </w:rPr>
      </w:r>
    </w:p>
    <w:p>
      <w:pPr>
        <w:pStyle w:val="0"/>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бюджету муниципального образования области из областного бюджета.</w:t>
      </w:r>
    </w:p>
    <w:p>
      <w:pPr>
        <w:pStyle w:val="0"/>
        <w:spacing w:before="200" w:line-rule="auto"/>
        <w:ind w:firstLine="540"/>
        <w:jc w:val="both"/>
      </w:pPr>
      <w:r>
        <w:rPr>
          <w:sz w:val="20"/>
        </w:rPr>
        <w:t xml:space="preserve">При расчете объема средств, подлежащих возврату из бюджета муниципального образования области, в размере субсидии, предоставленной в отчетном финансовом году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8.4. Коэффициент возврата субсидии (k) рассчитывается по формуле:</w:t>
      </w:r>
    </w:p>
    <w:p>
      <w:pPr>
        <w:pStyle w:val="0"/>
        <w:jc w:val="both"/>
      </w:pPr>
      <w:r>
        <w:rPr>
          <w:sz w:val="20"/>
        </w:rPr>
      </w:r>
    </w:p>
    <w:p>
      <w:pPr>
        <w:pStyle w:val="0"/>
        <w:jc w:val="center"/>
      </w:pPr>
      <w:r>
        <w:rPr>
          <w:sz w:val="20"/>
        </w:rPr>
        <w:t xml:space="preserve">k = SUM D</w:t>
      </w:r>
      <w:r>
        <w:rPr>
          <w:sz w:val="20"/>
          <w:vertAlign w:val="subscript"/>
        </w:rPr>
        <w:t xml:space="preserve">i</w:t>
      </w:r>
      <w:r>
        <w:rPr>
          <w:sz w:val="20"/>
        </w:rPr>
        <w:t xml:space="preserve"> / m, где:</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bookmarkStart w:id="3931" w:name="P3931"/>
    <w:bookmarkEnd w:id="3931"/>
    <w:p>
      <w:pPr>
        <w:pStyle w:val="0"/>
        <w:spacing w:before="200" w:line-rule="auto"/>
        <w:ind w:firstLine="540"/>
        <w:jc w:val="both"/>
      </w:pPr>
      <w:r>
        <w:rPr>
          <w:sz w:val="20"/>
        </w:rPr>
        <w:t xml:space="preserve">8.5. Индекс, отражающий уровень недостижения i-го результата использования субсидии (D</w:t>
      </w:r>
      <w:r>
        <w:rPr>
          <w:sz w:val="20"/>
          <w:vertAlign w:val="subscript"/>
        </w:rPr>
        <w:t xml:space="preserve">i</w:t>
      </w:r>
      <w:r>
        <w:rPr>
          <w:sz w:val="20"/>
        </w:rPr>
        <w:t xml:space="preserve">):</w:t>
      </w:r>
    </w:p>
    <w:p>
      <w:pPr>
        <w:pStyle w:val="0"/>
        <w:spacing w:before="200" w:line-rule="auto"/>
        <w:ind w:firstLine="540"/>
        <w:jc w:val="both"/>
      </w:pPr>
      <w:r>
        <w:rPr>
          <w:sz w:val="20"/>
        </w:rPr>
        <w:t xml:space="preserve">а) для результата использования субсидии, по которому большее значение фактически достигнутого значения отражает большую эффективность использования субсидии, - определяется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T</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 установленное Соглашением;</w:t>
      </w:r>
    </w:p>
    <w:p>
      <w:pPr>
        <w:pStyle w:val="0"/>
        <w:spacing w:before="200" w:line-rule="auto"/>
        <w:ind w:firstLine="540"/>
        <w:jc w:val="both"/>
      </w:pPr>
      <w:r>
        <w:rPr>
          <w:sz w:val="20"/>
        </w:rPr>
        <w:t xml:space="preserve">б)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 определяется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p>
    <w:p>
      <w:pPr>
        <w:pStyle w:val="0"/>
        <w:jc w:val="both"/>
      </w:pPr>
      <w:r>
        <w:rPr>
          <w:sz w:val="20"/>
        </w:rPr>
      </w:r>
    </w:p>
    <w:p>
      <w:pPr>
        <w:pStyle w:val="0"/>
        <w:ind w:firstLine="540"/>
        <w:jc w:val="both"/>
      </w:pPr>
      <w:r>
        <w:rPr>
          <w:sz w:val="20"/>
        </w:rPr>
        <w:t xml:space="preserve">8.6. Решение о возврате субсидии в связи с невыполнением значений результатов использования субсидии принимается главным распорядителем бюджетных средств в течение 30 календарных дней со дня установления факта нарушения.</w:t>
      </w:r>
    </w:p>
    <w:p>
      <w:pPr>
        <w:pStyle w:val="0"/>
        <w:spacing w:before="200" w:line-rule="auto"/>
        <w:ind w:firstLine="540"/>
        <w:jc w:val="both"/>
      </w:pPr>
      <w:r>
        <w:rPr>
          <w:sz w:val="20"/>
        </w:rPr>
        <w:t xml:space="preserve">Главный распорядитель бюджетных средств в течение 5 рабочих дней со дня принятия решения о возврате субсидии направляет органу местного самоуправления уведомление с требованием о возврате части полученной субсидии в областной бюджет в течение 30 календарных дней со дня получения уведомления.</w:t>
      </w:r>
    </w:p>
    <w:p>
      <w:pPr>
        <w:pStyle w:val="0"/>
        <w:spacing w:before="200" w:line-rule="auto"/>
        <w:ind w:firstLine="540"/>
        <w:jc w:val="both"/>
      </w:pPr>
      <w:r>
        <w:rPr>
          <w:sz w:val="20"/>
        </w:rPr>
        <w:t xml:space="preserve">В случае непоступления средств в течение указанного срока главный распорядитель бюджетных средств в срок не более 30 календарных дней со дня истечения срока возврата субсидии принимает меры к взысканию субсидии в объеме, указанном в требовании о возврате части субсидии, в судебном порядке.</w:t>
      </w:r>
    </w:p>
    <w:p>
      <w:pPr>
        <w:pStyle w:val="0"/>
        <w:spacing w:before="200" w:line-rule="auto"/>
        <w:ind w:firstLine="540"/>
        <w:jc w:val="both"/>
      </w:pPr>
      <w:r>
        <w:rPr>
          <w:sz w:val="20"/>
        </w:rPr>
        <w:t xml:space="preserve">8.7. Средства, высвобождающиеся в результате сокращения объема субсидии, перераспределяются между муниципальными образованиями области, имеющими право на получение субсидии в соответствии с настоящими Правилами.</w:t>
      </w:r>
    </w:p>
    <w:p>
      <w:pPr>
        <w:pStyle w:val="0"/>
        <w:spacing w:before="200" w:line-rule="auto"/>
        <w:ind w:firstLine="540"/>
        <w:jc w:val="both"/>
      </w:pPr>
      <w:r>
        <w:rPr>
          <w:sz w:val="20"/>
        </w:rPr>
        <w:t xml:space="preserve">Предложения о перераспределении субсидий разрабатываются главным распорядителем бюджетных средств на основании анализа результатов оценки значений результатов использования субсидий и представляются в Департамент финансов области одновременно с результатами оценки.</w:t>
      </w:r>
    </w:p>
    <w:p>
      <w:pPr>
        <w:pStyle w:val="0"/>
        <w:spacing w:before="200" w:line-rule="auto"/>
        <w:ind w:firstLine="540"/>
        <w:jc w:val="both"/>
      </w:pPr>
      <w:r>
        <w:rPr>
          <w:sz w:val="20"/>
        </w:rPr>
        <w:t xml:space="preserve">8.8. Не использованные по состоянию на 1 января текущего финансового года субсидии подлежат возврату в областной бюджет в течение первых 15 рабочих дней текущего финансового года.</w:t>
      </w:r>
    </w:p>
    <w:p>
      <w:pPr>
        <w:pStyle w:val="0"/>
        <w:spacing w:before="200" w:line-rule="auto"/>
        <w:ind w:firstLine="540"/>
        <w:jc w:val="both"/>
      </w:pPr>
      <w:r>
        <w:rPr>
          <w:sz w:val="20"/>
        </w:rPr>
        <w:t xml:space="preserve">Завершение операций по исполнению бюджета в текущем финансовом году осуществляется в порядке, установленном Департаментом финансов области.</w:t>
      </w:r>
    </w:p>
    <w:p>
      <w:pPr>
        <w:pStyle w:val="0"/>
        <w:spacing w:before="200" w:line-rule="auto"/>
        <w:ind w:firstLine="540"/>
        <w:jc w:val="both"/>
      </w:pPr>
      <w:r>
        <w:rPr>
          <w:sz w:val="20"/>
        </w:rPr>
        <w:t xml:space="preserve">8.9. Освобождение муниципального образования от применения мер ответственности, предусмотренных </w:t>
      </w:r>
      <w:hyperlink w:history="0" w:anchor="P3909" w:tooltip="8.2. В случае если муниципальным образованием области по состоянию на 31 декабря года предоставления субсидии допущены нарушения обязательств по соблюдению уровня софинансирования за счет средств областного бюджета на исполнение расходного обязательства муниципального образования, а также обязательство муниципального образования по его соблюдению, объем средств, подлежащий возврату из местного бюджета в областной бюджет в срок до 1 июня года, следующего за годом предоставления субсидии (Sн), рассчитывает...">
        <w:r>
          <w:rPr>
            <w:sz w:val="20"/>
            <w:color w:val="0000ff"/>
          </w:rPr>
          <w:t xml:space="preserve">пунктами 8.2</w:t>
        </w:r>
      </w:hyperlink>
      <w:r>
        <w:rPr>
          <w:sz w:val="20"/>
        </w:rPr>
        <w:t xml:space="preserve"> - </w:t>
      </w:r>
      <w:hyperlink w:history="0" w:anchor="P3931" w:tooltip="8.5. Индекс, отражающий уровень недостижения i-го результата использования субсидии (Di):">
        <w:r>
          <w:rPr>
            <w:sz w:val="20"/>
            <w:color w:val="0000ff"/>
          </w:rPr>
          <w:t xml:space="preserve">8.5</w:t>
        </w:r>
      </w:hyperlink>
      <w:r>
        <w:rPr>
          <w:sz w:val="20"/>
        </w:rPr>
        <w:t xml:space="preserve"> настоящего раздела, осуществляется в порядке, установленном </w:t>
      </w:r>
      <w:hyperlink w:history="0" r:id="rId258" w:tooltip="Постановление Правительства Вологодской области от 30.06.2008 N 1224 (ред. от 16.10.2023) &quot;О формировании, предоставлении и распределении субсидий из областного бюджета бюджетам муниципальных образований&quot; (вместе с &quot;Правилами формирования, предоставления и расходования субсидий из областного бюджета бюджетам муниципальных образований области (далее - Правила)&quot;) {КонсультантПлюс}">
        <w:r>
          <w:rPr>
            <w:sz w:val="20"/>
            <w:color w:val="0000ff"/>
          </w:rPr>
          <w:t xml:space="preserve">Правилами</w:t>
        </w:r>
      </w:hyperlink>
      <w:r>
        <w:rPr>
          <w:sz w:val="20"/>
        </w:rPr>
        <w:t xml:space="preserve"> формирования, предоставления и распределения субсидий.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w:t>
      </w:r>
    </w:p>
    <w:p>
      <w:pPr>
        <w:pStyle w:val="0"/>
        <w:jc w:val="right"/>
      </w:pPr>
      <w:r>
        <w:rPr>
          <w:sz w:val="20"/>
        </w:rPr>
        <w:t xml:space="preserve">к Правилам</w:t>
      </w:r>
    </w:p>
    <w:p>
      <w:pPr>
        <w:pStyle w:val="0"/>
        <w:jc w:val="both"/>
      </w:pPr>
      <w:r>
        <w:rPr>
          <w:sz w:val="20"/>
        </w:rPr>
      </w:r>
    </w:p>
    <w:bookmarkStart w:id="3958" w:name="P3958"/>
    <w:bookmarkEnd w:id="3958"/>
    <w:p>
      <w:pPr>
        <w:pStyle w:val="2"/>
        <w:jc w:val="center"/>
      </w:pPr>
      <w:r>
        <w:rPr>
          <w:sz w:val="20"/>
        </w:rPr>
        <w:t xml:space="preserve">ПОРЯДОК (МЕТОДИКА)</w:t>
      </w:r>
    </w:p>
    <w:p>
      <w:pPr>
        <w:pStyle w:val="2"/>
        <w:jc w:val="center"/>
      </w:pPr>
      <w:r>
        <w:rPr>
          <w:sz w:val="20"/>
        </w:rPr>
        <w:t xml:space="preserve">РАСЧЕТА ЗНАЧЕНИЙ РЕЗУЛЬТАТОВ ИСПОЛЬЗОВАНИЯ СУБСИДИЙ,</w:t>
      </w:r>
    </w:p>
    <w:p>
      <w:pPr>
        <w:pStyle w:val="2"/>
        <w:jc w:val="center"/>
      </w:pPr>
      <w:r>
        <w:rPr>
          <w:sz w:val="20"/>
        </w:rPr>
        <w:t xml:space="preserve">ДОСТИГНУТЫХ МУНИЦИПАЛЬНЫМИ ОБРАЗОВАНИЯМИ ОБЛАСТИ</w:t>
      </w:r>
    </w:p>
    <w:p>
      <w:pPr>
        <w:pStyle w:val="0"/>
        <w:jc w:val="both"/>
      </w:pPr>
      <w:r>
        <w:rPr>
          <w:sz w:val="20"/>
        </w:rPr>
      </w:r>
    </w:p>
    <w:p>
      <w:pPr>
        <w:pStyle w:val="0"/>
        <w:ind w:firstLine="540"/>
        <w:jc w:val="both"/>
      </w:pPr>
      <w:r>
        <w:rPr>
          <w:sz w:val="20"/>
        </w:rPr>
        <w:t xml:space="preserve">Основные подходы к оценке достижения значений результатов использования субсидии построены на количественных данных.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572"/>
        <w:gridCol w:w="1304"/>
        <w:gridCol w:w="4605"/>
      </w:tblGrid>
      <w:tr>
        <w:tc>
          <w:tcPr>
            <w:tcW w:w="567" w:type="dxa"/>
          </w:tcPr>
          <w:p>
            <w:pPr>
              <w:pStyle w:val="0"/>
              <w:jc w:val="center"/>
            </w:pPr>
            <w:r>
              <w:rPr>
                <w:sz w:val="20"/>
              </w:rPr>
              <w:t xml:space="preserve">N</w:t>
            </w:r>
          </w:p>
          <w:p>
            <w:pPr>
              <w:pStyle w:val="0"/>
              <w:jc w:val="center"/>
            </w:pPr>
            <w:r>
              <w:rPr>
                <w:sz w:val="20"/>
              </w:rPr>
              <w:t xml:space="preserve">п/п</w:t>
            </w:r>
          </w:p>
        </w:tc>
        <w:tc>
          <w:tcPr>
            <w:tcW w:w="3572" w:type="dxa"/>
          </w:tcPr>
          <w:p>
            <w:pPr>
              <w:pStyle w:val="0"/>
              <w:jc w:val="center"/>
            </w:pPr>
            <w:r>
              <w:rPr>
                <w:sz w:val="20"/>
              </w:rPr>
              <w:t xml:space="preserve">Наименование результата</w:t>
            </w:r>
          </w:p>
        </w:tc>
        <w:tc>
          <w:tcPr>
            <w:tcW w:w="1304" w:type="dxa"/>
          </w:tcPr>
          <w:p>
            <w:pPr>
              <w:pStyle w:val="0"/>
            </w:pPr>
            <w:r>
              <w:rPr>
                <w:sz w:val="20"/>
              </w:rPr>
              <w:t xml:space="preserve">Ед. измерения</w:t>
            </w:r>
          </w:p>
        </w:tc>
        <w:tc>
          <w:tcPr>
            <w:tcW w:w="4605" w:type="dxa"/>
          </w:tcPr>
          <w:p>
            <w:pPr>
              <w:pStyle w:val="0"/>
              <w:jc w:val="center"/>
            </w:pPr>
            <w:r>
              <w:rPr>
                <w:sz w:val="20"/>
              </w:rPr>
              <w:t xml:space="preserve">Расчет</w:t>
            </w:r>
          </w:p>
        </w:tc>
      </w:tr>
      <w:tr>
        <w:tc>
          <w:tcPr>
            <w:tcW w:w="567" w:type="dxa"/>
          </w:tcPr>
          <w:p>
            <w:pPr>
              <w:pStyle w:val="0"/>
              <w:jc w:val="center"/>
            </w:pPr>
            <w:r>
              <w:rPr>
                <w:sz w:val="20"/>
              </w:rPr>
              <w:t xml:space="preserve">1</w:t>
            </w:r>
          </w:p>
        </w:tc>
        <w:tc>
          <w:tcPr>
            <w:tcW w:w="3572" w:type="dxa"/>
          </w:tcPr>
          <w:p>
            <w:pPr>
              <w:pStyle w:val="0"/>
              <w:jc w:val="center"/>
            </w:pPr>
            <w:r>
              <w:rPr>
                <w:sz w:val="20"/>
              </w:rPr>
              <w:t xml:space="preserve">2</w:t>
            </w:r>
          </w:p>
        </w:tc>
        <w:tc>
          <w:tcPr>
            <w:tcW w:w="1304" w:type="dxa"/>
          </w:tcPr>
          <w:p>
            <w:pPr>
              <w:pStyle w:val="0"/>
              <w:jc w:val="center"/>
            </w:pPr>
            <w:r>
              <w:rPr>
                <w:sz w:val="20"/>
              </w:rPr>
              <w:t xml:space="preserve">3</w:t>
            </w:r>
          </w:p>
        </w:tc>
        <w:tc>
          <w:tcPr>
            <w:tcW w:w="4605" w:type="dxa"/>
          </w:tcPr>
          <w:p>
            <w:pPr>
              <w:pStyle w:val="0"/>
              <w:jc w:val="center"/>
            </w:pPr>
            <w:r>
              <w:rPr>
                <w:sz w:val="20"/>
              </w:rPr>
              <w:t xml:space="preserve">4</w:t>
            </w:r>
          </w:p>
        </w:tc>
      </w:tr>
      <w:tr>
        <w:tc>
          <w:tcPr>
            <w:tcW w:w="567" w:type="dxa"/>
          </w:tcPr>
          <w:p>
            <w:pPr>
              <w:pStyle w:val="0"/>
            </w:pPr>
            <w:r>
              <w:rPr>
                <w:sz w:val="20"/>
              </w:rPr>
              <w:t xml:space="preserve">1.</w:t>
            </w:r>
          </w:p>
        </w:tc>
        <w:tc>
          <w:tcPr>
            <w:tcW w:w="3572" w:type="dxa"/>
          </w:tcPr>
          <w:p>
            <w:pPr>
              <w:pStyle w:val="0"/>
            </w:pPr>
            <w:r>
              <w:rPr>
                <w:sz w:val="20"/>
              </w:rPr>
              <w:t xml:space="preserve">Количество восстановленных воинских захоронений</w:t>
            </w:r>
          </w:p>
        </w:tc>
        <w:tc>
          <w:tcPr>
            <w:tcW w:w="1304" w:type="dxa"/>
          </w:tcPr>
          <w:p>
            <w:pPr>
              <w:pStyle w:val="0"/>
              <w:jc w:val="center"/>
            </w:pPr>
            <w:r>
              <w:rPr>
                <w:sz w:val="20"/>
              </w:rPr>
              <w:t xml:space="preserve">единица</w:t>
            </w:r>
          </w:p>
        </w:tc>
        <w:tc>
          <w:tcPr>
            <w:tcW w:w="4605" w:type="dxa"/>
          </w:tcPr>
          <w:p>
            <w:pPr>
              <w:pStyle w:val="0"/>
            </w:pPr>
            <w:r>
              <w:rPr>
                <w:sz w:val="20"/>
              </w:rPr>
              <w:t xml:space="preserve">суммарное количество восстановленных воинских захоронений за отчетный год</w:t>
            </w:r>
          </w:p>
        </w:tc>
      </w:tr>
      <w:tr>
        <w:tc>
          <w:tcPr>
            <w:tcW w:w="567" w:type="dxa"/>
          </w:tcPr>
          <w:p>
            <w:pPr>
              <w:pStyle w:val="0"/>
            </w:pPr>
            <w:r>
              <w:rPr>
                <w:sz w:val="20"/>
              </w:rPr>
              <w:t xml:space="preserve">2.</w:t>
            </w:r>
          </w:p>
        </w:tc>
        <w:tc>
          <w:tcPr>
            <w:tcW w:w="3572" w:type="dxa"/>
          </w:tcPr>
          <w:p>
            <w:pPr>
              <w:pStyle w:val="0"/>
            </w:pPr>
            <w:r>
              <w:rPr>
                <w:sz w:val="20"/>
              </w:rPr>
              <w:t xml:space="preserve">Количество имен погибших при защите Отечества, нанесенных на мемориальные сооружения воинских захоронений по месту захоронения</w:t>
            </w:r>
          </w:p>
        </w:tc>
        <w:tc>
          <w:tcPr>
            <w:tcW w:w="1304" w:type="dxa"/>
          </w:tcPr>
          <w:p>
            <w:pPr>
              <w:pStyle w:val="0"/>
              <w:jc w:val="center"/>
            </w:pPr>
            <w:r>
              <w:rPr>
                <w:sz w:val="20"/>
              </w:rPr>
              <w:t xml:space="preserve">единица</w:t>
            </w:r>
          </w:p>
        </w:tc>
        <w:tc>
          <w:tcPr>
            <w:tcW w:w="4605" w:type="dxa"/>
          </w:tcPr>
          <w:p>
            <w:pPr>
              <w:pStyle w:val="0"/>
            </w:pPr>
            <w:r>
              <w:rPr>
                <w:sz w:val="20"/>
              </w:rPr>
              <w:t xml:space="preserve">суммарное количество имен погибших при защите Отечества, нанесенных на мемориальные сооружения воинских захоронений по месту захоронения за отчетный год</w:t>
            </w:r>
          </w:p>
        </w:tc>
      </w:tr>
      <w:tr>
        <w:tc>
          <w:tcPr>
            <w:tcW w:w="567" w:type="dxa"/>
          </w:tcPr>
          <w:p>
            <w:pPr>
              <w:pStyle w:val="0"/>
            </w:pPr>
            <w:r>
              <w:rPr>
                <w:sz w:val="20"/>
              </w:rPr>
              <w:t xml:space="preserve">3.</w:t>
            </w:r>
          </w:p>
        </w:tc>
        <w:tc>
          <w:tcPr>
            <w:tcW w:w="3572" w:type="dxa"/>
          </w:tcPr>
          <w:p>
            <w:pPr>
              <w:pStyle w:val="0"/>
            </w:pPr>
            <w:r>
              <w:rPr>
                <w:sz w:val="20"/>
              </w:rPr>
              <w:t xml:space="preserve">Количество обустроенных мест захоронения останков погибших при защите Отечества, обнаруженных в ходе проведения поисковых работ</w:t>
            </w:r>
          </w:p>
        </w:tc>
        <w:tc>
          <w:tcPr>
            <w:tcW w:w="1304" w:type="dxa"/>
          </w:tcPr>
          <w:p>
            <w:pPr>
              <w:pStyle w:val="0"/>
              <w:jc w:val="center"/>
            </w:pPr>
            <w:r>
              <w:rPr>
                <w:sz w:val="20"/>
              </w:rPr>
              <w:t xml:space="preserve">единица</w:t>
            </w:r>
          </w:p>
        </w:tc>
        <w:tc>
          <w:tcPr>
            <w:tcW w:w="4605" w:type="dxa"/>
          </w:tcPr>
          <w:p>
            <w:pPr>
              <w:pStyle w:val="0"/>
            </w:pPr>
            <w:r>
              <w:rPr>
                <w:sz w:val="20"/>
              </w:rPr>
              <w:t xml:space="preserve">суммарное количество обустроенных мест захоронения останков погибших при защите Отечества, обнаруженных в ходе проведения поисковых работ по месту захоронения за отчетный год</w:t>
            </w:r>
          </w:p>
        </w:tc>
      </w:tr>
      <w:tr>
        <w:tc>
          <w:tcPr>
            <w:tcW w:w="567" w:type="dxa"/>
          </w:tcPr>
          <w:p>
            <w:pPr>
              <w:pStyle w:val="0"/>
            </w:pPr>
            <w:r>
              <w:rPr>
                <w:sz w:val="20"/>
              </w:rPr>
              <w:t xml:space="preserve">4.</w:t>
            </w:r>
          </w:p>
        </w:tc>
        <w:tc>
          <w:tcPr>
            <w:tcW w:w="3572" w:type="dxa"/>
          </w:tcPr>
          <w:p>
            <w:pPr>
              <w:pStyle w:val="0"/>
            </w:pPr>
            <w:r>
              <w:rPr>
                <w:sz w:val="20"/>
              </w:rPr>
              <w:t xml:space="preserve">Количество установленных мемориальных знаков</w:t>
            </w:r>
          </w:p>
        </w:tc>
        <w:tc>
          <w:tcPr>
            <w:tcW w:w="1304" w:type="dxa"/>
          </w:tcPr>
          <w:p>
            <w:pPr>
              <w:pStyle w:val="0"/>
              <w:jc w:val="center"/>
            </w:pPr>
            <w:r>
              <w:rPr>
                <w:sz w:val="20"/>
              </w:rPr>
              <w:t xml:space="preserve">единица</w:t>
            </w:r>
          </w:p>
        </w:tc>
        <w:tc>
          <w:tcPr>
            <w:tcW w:w="4605" w:type="dxa"/>
          </w:tcPr>
          <w:p>
            <w:pPr>
              <w:pStyle w:val="0"/>
            </w:pPr>
            <w:r>
              <w:rPr>
                <w:sz w:val="20"/>
              </w:rPr>
              <w:t xml:space="preserve">суммарное количество установленных мемориальных знаков за отчетный год</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Подпрограмме 2</w:t>
      </w:r>
    </w:p>
    <w:p>
      <w:pPr>
        <w:pStyle w:val="0"/>
        <w:jc w:val="both"/>
      </w:pPr>
      <w:r>
        <w:rPr>
          <w:sz w:val="20"/>
        </w:rPr>
      </w:r>
    </w:p>
    <w:bookmarkStart w:id="3997" w:name="P3997"/>
    <w:bookmarkEnd w:id="3997"/>
    <w:p>
      <w:pPr>
        <w:pStyle w:val="2"/>
        <w:jc w:val="center"/>
      </w:pPr>
      <w:r>
        <w:rPr>
          <w:sz w:val="20"/>
        </w:rPr>
        <w:t xml:space="preserve">ПРАВИЛА</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ОБРАЗОВАНИЙ ОБЛАСТИ НА ОСНАЩЕНИЕ МУНИЦИПАЛЬНЫХ</w:t>
      </w:r>
    </w:p>
    <w:p>
      <w:pPr>
        <w:pStyle w:val="2"/>
        <w:jc w:val="center"/>
      </w:pPr>
      <w:r>
        <w:rPr>
          <w:sz w:val="20"/>
        </w:rPr>
        <w:t xml:space="preserve">ОБЩЕОБРАЗОВАТЕЛЬНЫХ ОРГАНИЗАЦИЙ, В ТОМ ЧИСЛЕ СТРУКТУРНЫХ</w:t>
      </w:r>
    </w:p>
    <w:p>
      <w:pPr>
        <w:pStyle w:val="2"/>
        <w:jc w:val="center"/>
      </w:pPr>
      <w:r>
        <w:rPr>
          <w:sz w:val="20"/>
        </w:rPr>
        <w:t xml:space="preserve">ПОДРАЗДЕЛЕНИЙ УКАЗАННЫХ ОРГАНИЗАЦИЙ, ГОСУДАРСТВЕННЫМИ</w:t>
      </w:r>
    </w:p>
    <w:p>
      <w:pPr>
        <w:pStyle w:val="2"/>
        <w:jc w:val="center"/>
      </w:pPr>
      <w:r>
        <w:rPr>
          <w:sz w:val="20"/>
        </w:rPr>
        <w:t xml:space="preserve">СИМВОЛАМИ РОССИЙСКОЙ ФЕДЕРАЦИИ</w:t>
      </w:r>
    </w:p>
    <w:p>
      <w:pPr>
        <w:pStyle w:val="0"/>
        <w:jc w:val="both"/>
      </w:pPr>
      <w:r>
        <w:rPr>
          <w:sz w:val="20"/>
        </w:rPr>
      </w:r>
    </w:p>
    <w:p>
      <w:pPr>
        <w:pStyle w:val="0"/>
        <w:ind w:firstLine="540"/>
        <w:jc w:val="both"/>
      </w:pPr>
      <w:r>
        <w:rPr>
          <w:sz w:val="20"/>
        </w:rPr>
        <w:t xml:space="preserve">Утратили силу. - </w:t>
      </w:r>
      <w:hyperlink w:history="0" r:id="rId259" w:tooltip="Постановление Правительства Вологодской области от 20.03.2023 N 345 &quot;О внесении изменений в постановление Правительства области от 27 мая 2019 года N 491&quot; {КонсультантПлюс}">
        <w:r>
          <w:rPr>
            <w:sz w:val="20"/>
            <w:color w:val="0000ff"/>
          </w:rPr>
          <w:t xml:space="preserve">Постановление</w:t>
        </w:r>
      </w:hyperlink>
      <w:r>
        <w:rPr>
          <w:sz w:val="20"/>
        </w:rPr>
        <w:t xml:space="preserve"> Правительства Вологодской области от 20.03.2023 N 345.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w:t>
      </w:r>
    </w:p>
    <w:p>
      <w:pPr>
        <w:pStyle w:val="0"/>
        <w:jc w:val="both"/>
      </w:pPr>
      <w:r>
        <w:rPr>
          <w:sz w:val="20"/>
        </w:rPr>
      </w:r>
    </w:p>
    <w:bookmarkStart w:id="4013" w:name="P4013"/>
    <w:bookmarkEnd w:id="4013"/>
    <w:p>
      <w:pPr>
        <w:pStyle w:val="2"/>
        <w:jc w:val="center"/>
      </w:pPr>
      <w:r>
        <w:rPr>
          <w:sz w:val="20"/>
        </w:rPr>
        <w:t xml:space="preserve">ПОДПРОГРАММА 3</w:t>
      </w:r>
    </w:p>
    <w:p>
      <w:pPr>
        <w:pStyle w:val="2"/>
        <w:jc w:val="center"/>
      </w:pPr>
      <w:r>
        <w:rPr>
          <w:sz w:val="20"/>
        </w:rPr>
        <w:t xml:space="preserve">"ГОСУДАРСТВЕННАЯ ПОДДЕРЖКА СОЦИАЛЬНО ОРИЕНТИРОВАННЫХ</w:t>
      </w:r>
    </w:p>
    <w:p>
      <w:pPr>
        <w:pStyle w:val="2"/>
        <w:jc w:val="center"/>
      </w:pPr>
      <w:r>
        <w:rPr>
          <w:sz w:val="20"/>
        </w:rPr>
        <w:t xml:space="preserve">НЕКОММЕРЧЕСКИХ ОРГАНИЗАЦИЙ В ВОЛОГОДСКОЙ ОБЛАСТИ"</w:t>
      </w:r>
    </w:p>
    <w:p>
      <w:pPr>
        <w:pStyle w:val="2"/>
        <w:jc w:val="center"/>
      </w:pPr>
      <w:r>
        <w:rPr>
          <w:sz w:val="20"/>
        </w:rPr>
        <w:t xml:space="preserve">(ДАЛЕЕ - ПОДПРОГРАММА 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Вологодской области</w:t>
            </w:r>
          </w:p>
          <w:p>
            <w:pPr>
              <w:pStyle w:val="0"/>
              <w:jc w:val="center"/>
            </w:pPr>
            <w:r>
              <w:rPr>
                <w:sz w:val="20"/>
                <w:color w:val="392c69"/>
              </w:rPr>
              <w:t xml:space="preserve">от 19.08.2019 </w:t>
            </w:r>
            <w:hyperlink w:history="0" r:id="rId260" w:tooltip="Постановление Правительства Вологодской области от 19.08.2019 N 778 &quot;О внесении изменений в постановление Правительства области от 27 мая 2019 года N 491&quot; {КонсультантПлюс}">
              <w:r>
                <w:rPr>
                  <w:sz w:val="20"/>
                  <w:color w:val="0000ff"/>
                </w:rPr>
                <w:t xml:space="preserve">N 778</w:t>
              </w:r>
            </w:hyperlink>
            <w:r>
              <w:rPr>
                <w:sz w:val="20"/>
                <w:color w:val="392c69"/>
              </w:rPr>
              <w:t xml:space="preserve">, от 23.03.2020 </w:t>
            </w:r>
            <w:hyperlink w:history="0" r:id="rId261" w:tooltip="Постановление Правительства Вологодской области от 23.03.2020 N 277 &quot;О внесении изменений в постановление Правительства области от 27 мая 2019 года N 491&quot; {КонсультантПлюс}">
              <w:r>
                <w:rPr>
                  <w:sz w:val="20"/>
                  <w:color w:val="0000ff"/>
                </w:rPr>
                <w:t xml:space="preserve">N 277</w:t>
              </w:r>
            </w:hyperlink>
            <w:r>
              <w:rPr>
                <w:sz w:val="20"/>
                <w:color w:val="392c69"/>
              </w:rPr>
              <w:t xml:space="preserve">, от 01.03.2021 </w:t>
            </w:r>
            <w:hyperlink w:history="0" r:id="rId262" w:tooltip="Постановление Правительства Вологодской области от 01.03.2021 N 215 &quot;О внесении изменений в постановление Правительства области от 27 мая 2019 года N 491&quot; {КонсультантПлюс}">
              <w:r>
                <w:rPr>
                  <w:sz w:val="20"/>
                  <w:color w:val="0000ff"/>
                </w:rPr>
                <w:t xml:space="preserve">N 215</w:t>
              </w:r>
            </w:hyperlink>
            <w:r>
              <w:rPr>
                <w:sz w:val="20"/>
                <w:color w:val="392c69"/>
              </w:rPr>
              <w:t xml:space="preserve">,</w:t>
            </w:r>
          </w:p>
          <w:p>
            <w:pPr>
              <w:pStyle w:val="0"/>
              <w:jc w:val="center"/>
            </w:pPr>
            <w:r>
              <w:rPr>
                <w:sz w:val="20"/>
                <w:color w:val="392c69"/>
              </w:rPr>
              <w:t xml:space="preserve">от 28.06.2021 </w:t>
            </w:r>
            <w:hyperlink w:history="0" r:id="rId263" w:tooltip="Постановление Правительства Вологодской области от 28.06.2021 N 696 &quot;О внесении изменений в постановление Правительства области от 27 мая 2019 года N 491&quot; {КонсультантПлюс}">
              <w:r>
                <w:rPr>
                  <w:sz w:val="20"/>
                  <w:color w:val="0000ff"/>
                </w:rPr>
                <w:t xml:space="preserve">N 696</w:t>
              </w:r>
            </w:hyperlink>
            <w:r>
              <w:rPr>
                <w:sz w:val="20"/>
                <w:color w:val="392c69"/>
              </w:rPr>
              <w:t xml:space="preserve">, от 16.08.2021 </w:t>
            </w:r>
            <w:hyperlink w:history="0" r:id="rId264" w:tooltip="Постановление Правительства Вологодской области от 16.08.2021 N 940 &quot;О внесении изменений в постановление Правительства области от 27 мая 2019 года N 491&quot; {КонсультантПлюс}">
              <w:r>
                <w:rPr>
                  <w:sz w:val="20"/>
                  <w:color w:val="0000ff"/>
                </w:rPr>
                <w:t xml:space="preserve">N 940</w:t>
              </w:r>
            </w:hyperlink>
            <w:r>
              <w:rPr>
                <w:sz w:val="20"/>
                <w:color w:val="392c69"/>
              </w:rPr>
              <w:t xml:space="preserve">, от 21.03.2022 </w:t>
            </w:r>
            <w:hyperlink w:history="0" r:id="rId265" w:tooltip="Постановление Правительства Вологодской области от 21.03.2022 N 348 &quot;О внесении изменений в постановление Правительства области от 27 мая 2019 года N 491&quot; (вместе с &quot;Правилами предоставления и расходования иных межбюджетных трансфертов, имеющих целевое назначение, из областного бюджета бюджетам муниципальных образований области - победителей ежегодного областного конкурса &quot;Лучшее поселение Вологодской области&quot; (далее - Правила)&quot;, &quot;Положением о проведении ежегодного областного конкурса &quot;Лучшее поселение Воло {КонсультантПлюс}">
              <w:r>
                <w:rPr>
                  <w:sz w:val="20"/>
                  <w:color w:val="0000ff"/>
                </w:rPr>
                <w:t xml:space="preserve">N 348</w:t>
              </w:r>
            </w:hyperlink>
            <w:r>
              <w:rPr>
                <w:sz w:val="20"/>
                <w:color w:val="392c69"/>
              </w:rPr>
              <w:t xml:space="preserve">,</w:t>
            </w:r>
          </w:p>
          <w:p>
            <w:pPr>
              <w:pStyle w:val="0"/>
              <w:jc w:val="center"/>
            </w:pPr>
            <w:r>
              <w:rPr>
                <w:sz w:val="20"/>
                <w:color w:val="392c69"/>
              </w:rPr>
              <w:t xml:space="preserve">от 08.08.2022 </w:t>
            </w:r>
            <w:hyperlink w:history="0" r:id="rId266" w:tooltip="Постановление Правительства Вологодской области от 08.08.2022 N 1011 &quot;О внесении изменений в постановление Правительства области от 27 мая 2019 года N 491&quot; {КонсультантПлюс}">
              <w:r>
                <w:rPr>
                  <w:sz w:val="20"/>
                  <w:color w:val="0000ff"/>
                </w:rPr>
                <w:t xml:space="preserve">N 1011</w:t>
              </w:r>
            </w:hyperlink>
            <w:r>
              <w:rPr>
                <w:sz w:val="20"/>
                <w:color w:val="392c69"/>
              </w:rPr>
              <w:t xml:space="preserve">, от 29.08.2022 </w:t>
            </w:r>
            <w:hyperlink w:history="0" r:id="rId267"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N 1078</w:t>
              </w:r>
            </w:hyperlink>
            <w:r>
              <w:rPr>
                <w:sz w:val="20"/>
                <w:color w:val="392c69"/>
              </w:rPr>
              <w:t xml:space="preserve">, от 20.02.2023 </w:t>
            </w:r>
            <w:hyperlink w:history="0" r:id="rId268" w:tooltip="Постановление Правительства Вологодской области от 20.02.2023 N 215 &quot;О внесении изменений в постановление Правительства области от 27 мая 2019 года N 491&quot; {КонсультантПлюс}">
              <w:r>
                <w:rPr>
                  <w:sz w:val="20"/>
                  <w:color w:val="0000ff"/>
                </w:rPr>
                <w:t xml:space="preserve">N 215</w:t>
              </w:r>
            </w:hyperlink>
            <w:r>
              <w:rPr>
                <w:sz w:val="20"/>
                <w:color w:val="392c69"/>
              </w:rPr>
              <w:t xml:space="preserve">,</w:t>
            </w:r>
          </w:p>
          <w:p>
            <w:pPr>
              <w:pStyle w:val="0"/>
              <w:jc w:val="center"/>
            </w:pPr>
            <w:r>
              <w:rPr>
                <w:sz w:val="20"/>
                <w:color w:val="392c69"/>
              </w:rPr>
              <w:t xml:space="preserve">от 03.07.2023 </w:t>
            </w:r>
            <w:hyperlink w:history="0" r:id="rId269" w:tooltip="Постановление Правительства Вологодской области от 03.07.2023 N 755 &quot;О внесении изменений в постановление Правительства области от 27 мая 2019 года N 491&quot; {КонсультантПлюс}">
              <w:r>
                <w:rPr>
                  <w:sz w:val="20"/>
                  <w:color w:val="0000ff"/>
                </w:rPr>
                <w:t xml:space="preserve">N 755</w:t>
              </w:r>
            </w:hyperlink>
            <w:r>
              <w:rPr>
                <w:sz w:val="20"/>
                <w:color w:val="392c69"/>
              </w:rPr>
              <w:t xml:space="preserve">, от 10.07.2023 </w:t>
            </w:r>
            <w:hyperlink w:history="0" r:id="rId270" w:tooltip="Постановление Правительства Вологодской области от 10.07.2023 N 802 &quot;О внесении изменений в постановление Правительства области от 27 мая 2019 года N 491&quot; {КонсультантПлюс}">
              <w:r>
                <w:rPr>
                  <w:sz w:val="20"/>
                  <w:color w:val="0000ff"/>
                </w:rPr>
                <w:t xml:space="preserve">N 802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 3</w:t>
      </w:r>
    </w:p>
    <w:p>
      <w:pPr>
        <w:pStyle w:val="0"/>
        <w:jc w:val="both"/>
      </w:pPr>
      <w:r>
        <w:rPr>
          <w:sz w:val="20"/>
        </w:rPr>
      </w:r>
    </w:p>
    <w:tbl>
      <w:tblPr>
        <w:tblInd w:w="0" w:type="dxa"/>
        <w:tblLayout w:type="fixed"/>
        <w:tblCellMar>
          <w:top w:w="102" w:type="dxa"/>
          <w:left w:w="62" w:type="dxa"/>
          <w:bottom w:w="102" w:type="dxa"/>
          <w:right w:w="62" w:type="dxa"/>
        </w:tblCellMar>
      </w:tblPr>
      <w:tblGrid>
        <w:gridCol w:w="2551"/>
        <w:gridCol w:w="6520"/>
      </w:tblGrid>
      <w:tr>
        <w:tc>
          <w:tcPr>
            <w:tcW w:w="2551" w:type="dxa"/>
            <w:tcBorders>
              <w:top w:val="nil"/>
              <w:left w:val="nil"/>
              <w:bottom w:val="nil"/>
              <w:right w:val="nil"/>
            </w:tcBorders>
          </w:tcPr>
          <w:p>
            <w:pPr>
              <w:pStyle w:val="0"/>
            </w:pPr>
            <w:r>
              <w:rPr>
                <w:sz w:val="20"/>
              </w:rPr>
              <w:t xml:space="preserve">Ответственный исполнитель подпрограммы 3</w:t>
            </w:r>
          </w:p>
        </w:tc>
        <w:tc>
          <w:tcPr>
            <w:tcW w:w="6520" w:type="dxa"/>
            <w:tcBorders>
              <w:top w:val="nil"/>
              <w:left w:val="nil"/>
              <w:bottom w:val="nil"/>
              <w:right w:val="nil"/>
            </w:tcBorders>
          </w:tcPr>
          <w:p>
            <w:pPr>
              <w:pStyle w:val="0"/>
            </w:pPr>
            <w:r>
              <w:rPr>
                <w:sz w:val="20"/>
              </w:rPr>
              <w:t xml:space="preserve">Департамент внутренней политики Правительства области</w:t>
            </w:r>
          </w:p>
        </w:tc>
      </w:tr>
      <w:tr>
        <w:tc>
          <w:tcPr>
            <w:tcW w:w="2551" w:type="dxa"/>
            <w:tcBorders>
              <w:top w:val="nil"/>
              <w:left w:val="nil"/>
              <w:bottom w:val="nil"/>
              <w:right w:val="nil"/>
            </w:tcBorders>
          </w:tcPr>
          <w:p>
            <w:pPr>
              <w:pStyle w:val="0"/>
            </w:pPr>
            <w:r>
              <w:rPr>
                <w:sz w:val="20"/>
              </w:rPr>
              <w:t xml:space="preserve">Исполнитель подпрограммы 3</w:t>
            </w:r>
          </w:p>
        </w:tc>
        <w:tc>
          <w:tcPr>
            <w:tcW w:w="6520" w:type="dxa"/>
            <w:tcBorders>
              <w:top w:val="nil"/>
              <w:left w:val="nil"/>
              <w:bottom w:val="nil"/>
              <w:right w:val="nil"/>
            </w:tcBorders>
          </w:tcPr>
          <w:p>
            <w:pPr>
              <w:pStyle w:val="0"/>
            </w:pPr>
            <w:r>
              <w:rPr>
                <w:sz w:val="20"/>
              </w:rPr>
              <w:t xml:space="preserve">Департамент имущественных отношений области,</w:t>
            </w:r>
          </w:p>
          <w:p>
            <w:pPr>
              <w:pStyle w:val="0"/>
            </w:pPr>
            <w:r>
              <w:rPr>
                <w:sz w:val="20"/>
              </w:rPr>
              <w:t xml:space="preserve">Комитет гражданской защиты и социальной безопасности области</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271" w:tooltip="Постановление Правительства Вологодской области от 08.08.2022 N 1011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08.08.2022 N 1011)</w:t>
            </w:r>
          </w:p>
        </w:tc>
      </w:tr>
      <w:tr>
        <w:tc>
          <w:tcPr>
            <w:tcW w:w="2551" w:type="dxa"/>
            <w:tcBorders>
              <w:top w:val="nil"/>
              <w:left w:val="nil"/>
              <w:bottom w:val="nil"/>
              <w:right w:val="nil"/>
            </w:tcBorders>
          </w:tcPr>
          <w:p>
            <w:pPr>
              <w:pStyle w:val="0"/>
            </w:pPr>
            <w:r>
              <w:rPr>
                <w:sz w:val="20"/>
              </w:rPr>
              <w:t xml:space="preserve">Цель подпрограммы 3</w:t>
            </w:r>
          </w:p>
        </w:tc>
        <w:tc>
          <w:tcPr>
            <w:tcW w:w="6520" w:type="dxa"/>
            <w:tcBorders>
              <w:top w:val="nil"/>
              <w:left w:val="nil"/>
              <w:bottom w:val="nil"/>
              <w:right w:val="nil"/>
            </w:tcBorders>
          </w:tcPr>
          <w:p>
            <w:pPr>
              <w:pStyle w:val="0"/>
            </w:pPr>
            <w:r>
              <w:rPr>
                <w:sz w:val="20"/>
              </w:rPr>
              <w:t xml:space="preserve">создание системы мер и условий, обеспечивающих конструктивное взаимодействие институтов гражданского общества с органами государственной власти</w:t>
            </w:r>
          </w:p>
        </w:tc>
      </w:tr>
      <w:tr>
        <w:tc>
          <w:tcPr>
            <w:tcW w:w="2551" w:type="dxa"/>
            <w:tcBorders>
              <w:top w:val="nil"/>
              <w:left w:val="nil"/>
              <w:bottom w:val="nil"/>
              <w:right w:val="nil"/>
            </w:tcBorders>
          </w:tcPr>
          <w:p>
            <w:pPr>
              <w:pStyle w:val="0"/>
            </w:pPr>
            <w:r>
              <w:rPr>
                <w:sz w:val="20"/>
              </w:rPr>
              <w:t xml:space="preserve">Задачи подпрограммы 3</w:t>
            </w:r>
          </w:p>
        </w:tc>
        <w:tc>
          <w:tcPr>
            <w:tcW w:w="6520" w:type="dxa"/>
            <w:tcBorders>
              <w:top w:val="nil"/>
              <w:left w:val="nil"/>
              <w:bottom w:val="nil"/>
              <w:right w:val="nil"/>
            </w:tcBorders>
          </w:tcPr>
          <w:p>
            <w:pPr>
              <w:pStyle w:val="0"/>
            </w:pPr>
            <w:r>
              <w:rPr>
                <w:sz w:val="20"/>
              </w:rPr>
              <w:t xml:space="preserve">развитие механизмов государственной поддержки социально ориентированных некоммерческих организаций области;</w:t>
            </w:r>
          </w:p>
          <w:p>
            <w:pPr>
              <w:pStyle w:val="0"/>
            </w:pPr>
            <w:r>
              <w:rPr>
                <w:sz w:val="20"/>
              </w:rPr>
              <w:t xml:space="preserve">повышение устойчивости и эффективности деятельности социально ориентированных некоммерческих организаций на территории области</w:t>
            </w:r>
          </w:p>
        </w:tc>
      </w:tr>
      <w:tr>
        <w:tc>
          <w:tcPr>
            <w:tcW w:w="2551" w:type="dxa"/>
            <w:tcBorders>
              <w:top w:val="nil"/>
              <w:left w:val="nil"/>
              <w:bottom w:val="nil"/>
              <w:right w:val="nil"/>
            </w:tcBorders>
          </w:tcPr>
          <w:p>
            <w:pPr>
              <w:pStyle w:val="0"/>
            </w:pPr>
            <w:r>
              <w:rPr>
                <w:sz w:val="20"/>
              </w:rPr>
              <w:t xml:space="preserve">Целевые показатели (индикаторы) подпрограммы 3</w:t>
            </w:r>
          </w:p>
        </w:tc>
        <w:tc>
          <w:tcPr>
            <w:tcW w:w="6520" w:type="dxa"/>
            <w:tcBorders>
              <w:top w:val="nil"/>
              <w:left w:val="nil"/>
              <w:bottom w:val="nil"/>
              <w:right w:val="nil"/>
            </w:tcBorders>
          </w:tcPr>
          <w:p>
            <w:pPr>
              <w:pStyle w:val="0"/>
            </w:pPr>
            <w:r>
              <w:rPr>
                <w:sz w:val="20"/>
              </w:rPr>
              <w:t xml:space="preserve">количество привлекаемых добровольцев (волонтеров) к реализации проектов (программ) социально ориентированными некоммерческими организациями;</w:t>
            </w:r>
          </w:p>
          <w:p>
            <w:pPr>
              <w:pStyle w:val="0"/>
            </w:pPr>
            <w:r>
              <w:rPr>
                <w:sz w:val="20"/>
              </w:rPr>
              <w:t xml:space="preserve">количество социально ориентированных некоммерческих организаций, которым оказана поддержка;</w:t>
            </w:r>
          </w:p>
          <w:p>
            <w:pPr>
              <w:pStyle w:val="0"/>
            </w:pPr>
            <w:r>
              <w:rPr>
                <w:sz w:val="20"/>
              </w:rPr>
              <w:t xml:space="preserve">количество представителей социально ориентированных некоммерческих организаций, которым оказана поддержка, и активных граждан, принимающих участие в деятельности некоммерческих организаций на территории области, принявших участие в обучающих мероприятиях</w:t>
            </w:r>
          </w:p>
        </w:tc>
      </w:tr>
      <w:tr>
        <w:tc>
          <w:tcPr>
            <w:tcW w:w="2551" w:type="dxa"/>
            <w:tcBorders>
              <w:top w:val="nil"/>
              <w:left w:val="nil"/>
              <w:bottom w:val="nil"/>
              <w:right w:val="nil"/>
            </w:tcBorders>
          </w:tcPr>
          <w:p>
            <w:pPr>
              <w:pStyle w:val="0"/>
            </w:pPr>
            <w:r>
              <w:rPr>
                <w:sz w:val="20"/>
              </w:rPr>
              <w:t xml:space="preserve">Сроки реализации подпрограммы 3</w:t>
            </w:r>
          </w:p>
        </w:tc>
        <w:tc>
          <w:tcPr>
            <w:tcW w:w="6520" w:type="dxa"/>
            <w:tcBorders>
              <w:top w:val="nil"/>
              <w:left w:val="nil"/>
              <w:bottom w:val="nil"/>
              <w:right w:val="nil"/>
            </w:tcBorders>
          </w:tcPr>
          <w:p>
            <w:pPr>
              <w:pStyle w:val="0"/>
            </w:pPr>
            <w:r>
              <w:rPr>
                <w:sz w:val="20"/>
              </w:rPr>
              <w:t xml:space="preserve">2021 - 2025 годы</w:t>
            </w:r>
          </w:p>
        </w:tc>
      </w:tr>
      <w:tr>
        <w:tc>
          <w:tcPr>
            <w:tcW w:w="2551" w:type="dxa"/>
            <w:tcBorders>
              <w:top w:val="nil"/>
              <w:left w:val="nil"/>
              <w:bottom w:val="nil"/>
              <w:right w:val="nil"/>
            </w:tcBorders>
          </w:tcPr>
          <w:p>
            <w:pPr>
              <w:pStyle w:val="0"/>
            </w:pPr>
            <w:r>
              <w:rPr>
                <w:sz w:val="20"/>
              </w:rPr>
              <w:t xml:space="preserve">Объем финансового обеспечения подпрограммы 3 за счет средств областного бюджета</w:t>
            </w:r>
          </w:p>
        </w:tc>
        <w:tc>
          <w:tcPr>
            <w:tcW w:w="6520" w:type="dxa"/>
            <w:tcBorders>
              <w:top w:val="nil"/>
              <w:left w:val="nil"/>
              <w:bottom w:val="nil"/>
              <w:right w:val="nil"/>
            </w:tcBorders>
          </w:tcPr>
          <w:p>
            <w:pPr>
              <w:pStyle w:val="0"/>
            </w:pPr>
            <w:r>
              <w:rPr>
                <w:sz w:val="20"/>
              </w:rPr>
              <w:t xml:space="preserve">объем финансового обеспечения подпрограммы 3 за счет средств областного бюджета составляет 247724,2 тыс. рублей, в том числе по годам реализации:</w:t>
            </w:r>
          </w:p>
          <w:p>
            <w:pPr>
              <w:pStyle w:val="0"/>
            </w:pPr>
            <w:r>
              <w:rPr>
                <w:sz w:val="20"/>
              </w:rPr>
              <w:t xml:space="preserve">2021 год - 60980,8 тыс. рублей;</w:t>
            </w:r>
          </w:p>
          <w:p>
            <w:pPr>
              <w:pStyle w:val="0"/>
            </w:pPr>
            <w:r>
              <w:rPr>
                <w:sz w:val="20"/>
              </w:rPr>
              <w:t xml:space="preserve">2022 год - 60801,0 тыс. рублей;</w:t>
            </w:r>
          </w:p>
          <w:p>
            <w:pPr>
              <w:pStyle w:val="0"/>
            </w:pPr>
            <w:r>
              <w:rPr>
                <w:sz w:val="20"/>
              </w:rPr>
              <w:t xml:space="preserve">2023 год - 63980,8 тыс. рублей;</w:t>
            </w:r>
          </w:p>
          <w:p>
            <w:pPr>
              <w:pStyle w:val="0"/>
            </w:pPr>
            <w:r>
              <w:rPr>
                <w:sz w:val="20"/>
              </w:rPr>
              <w:t xml:space="preserve">2024 год - 30980,8 тыс. рублей;</w:t>
            </w:r>
          </w:p>
          <w:p>
            <w:pPr>
              <w:pStyle w:val="0"/>
            </w:pPr>
            <w:r>
              <w:rPr>
                <w:sz w:val="20"/>
              </w:rPr>
              <w:t xml:space="preserve">2025 год - 30980,8 тыс. рублей,</w:t>
            </w:r>
          </w:p>
          <w:p>
            <w:pPr>
              <w:pStyle w:val="0"/>
            </w:pPr>
            <w:r>
              <w:rPr>
                <w:sz w:val="20"/>
              </w:rPr>
              <w:t xml:space="preserve">из них:</w:t>
            </w:r>
          </w:p>
          <w:p>
            <w:pPr>
              <w:pStyle w:val="0"/>
            </w:pPr>
            <w:r>
              <w:rPr>
                <w:sz w:val="20"/>
              </w:rPr>
              <w:t xml:space="preserve">за счет собственных доходов областного бюджета - 157724,2 тыс. рублей, в том числе по годам реализации:</w:t>
            </w:r>
          </w:p>
          <w:p>
            <w:pPr>
              <w:pStyle w:val="0"/>
            </w:pPr>
            <w:r>
              <w:rPr>
                <w:sz w:val="20"/>
              </w:rPr>
              <w:t xml:space="preserve">2021 год - 30980,8 тыс. рублей;</w:t>
            </w:r>
          </w:p>
          <w:p>
            <w:pPr>
              <w:pStyle w:val="0"/>
            </w:pPr>
            <w:r>
              <w:rPr>
                <w:sz w:val="20"/>
              </w:rPr>
              <w:t xml:space="preserve">2022 год - 30801,0 тыс. рублей;</w:t>
            </w:r>
          </w:p>
          <w:p>
            <w:pPr>
              <w:pStyle w:val="0"/>
            </w:pPr>
            <w:r>
              <w:rPr>
                <w:sz w:val="20"/>
              </w:rPr>
              <w:t xml:space="preserve">2023 год - 33980,8 тыс. рублей;</w:t>
            </w:r>
          </w:p>
          <w:p>
            <w:pPr>
              <w:pStyle w:val="0"/>
            </w:pPr>
            <w:r>
              <w:rPr>
                <w:sz w:val="20"/>
              </w:rPr>
              <w:t xml:space="preserve">2024 год - 30980,8 тыс. рублей;</w:t>
            </w:r>
          </w:p>
          <w:p>
            <w:pPr>
              <w:pStyle w:val="0"/>
            </w:pPr>
            <w:r>
              <w:rPr>
                <w:sz w:val="20"/>
              </w:rPr>
              <w:t xml:space="preserve">2025 год - 30980,8 тыс. рублей;</w:t>
            </w:r>
          </w:p>
          <w:p>
            <w:pPr>
              <w:pStyle w:val="0"/>
            </w:pPr>
            <w:r>
              <w:rPr>
                <w:sz w:val="20"/>
              </w:rPr>
              <w:t xml:space="preserve">за счет средств безвозмездных поступлений государственных внебюджетных фондов, физических и юридических лиц - 90000,0 тыс. рублей, в том числе по годам реализации:</w:t>
            </w:r>
          </w:p>
          <w:p>
            <w:pPr>
              <w:pStyle w:val="0"/>
            </w:pPr>
            <w:r>
              <w:rPr>
                <w:sz w:val="20"/>
              </w:rPr>
              <w:t xml:space="preserve">2021 год - 30000,0 тыс. рублей;</w:t>
            </w:r>
          </w:p>
          <w:p>
            <w:pPr>
              <w:pStyle w:val="0"/>
            </w:pPr>
            <w:r>
              <w:rPr>
                <w:sz w:val="20"/>
              </w:rPr>
              <w:t xml:space="preserve">2022 год - 30000,0 тыс. рублей;</w:t>
            </w:r>
          </w:p>
          <w:p>
            <w:pPr>
              <w:pStyle w:val="0"/>
            </w:pPr>
            <w:r>
              <w:rPr>
                <w:sz w:val="20"/>
              </w:rPr>
              <w:t xml:space="preserve">2023 год - 30000,0 тыс. рублей;</w:t>
            </w:r>
          </w:p>
          <w:p>
            <w:pPr>
              <w:pStyle w:val="0"/>
            </w:pPr>
            <w:r>
              <w:rPr>
                <w:sz w:val="20"/>
              </w:rPr>
              <w:t xml:space="preserve">2024 год - 0,0 тыс. рублей;</w:t>
            </w:r>
          </w:p>
          <w:p>
            <w:pPr>
              <w:pStyle w:val="0"/>
            </w:pPr>
            <w:r>
              <w:rPr>
                <w:sz w:val="20"/>
              </w:rPr>
              <w:t xml:space="preserve">2025 год - 0,0 тыс. рублей</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272" w:tooltip="Постановление Правительства Вологодской области от 03.07.2023 N 755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03.07.2023 N 755)</w:t>
            </w:r>
          </w:p>
        </w:tc>
      </w:tr>
      <w:tr>
        <w:tc>
          <w:tcPr>
            <w:tcW w:w="2551" w:type="dxa"/>
            <w:tcBorders>
              <w:top w:val="nil"/>
              <w:left w:val="nil"/>
              <w:bottom w:val="nil"/>
              <w:right w:val="nil"/>
            </w:tcBorders>
          </w:tcPr>
          <w:p>
            <w:pPr>
              <w:pStyle w:val="0"/>
            </w:pPr>
            <w:r>
              <w:rPr>
                <w:sz w:val="20"/>
              </w:rPr>
              <w:t xml:space="preserve">Ожидаемые конечные результаты реализации подпрограммы 3</w:t>
            </w:r>
          </w:p>
        </w:tc>
        <w:tc>
          <w:tcPr>
            <w:tcW w:w="6520" w:type="dxa"/>
            <w:tcBorders>
              <w:top w:val="nil"/>
              <w:left w:val="nil"/>
              <w:bottom w:val="nil"/>
              <w:right w:val="nil"/>
            </w:tcBorders>
          </w:tcPr>
          <w:p>
            <w:pPr>
              <w:pStyle w:val="0"/>
            </w:pPr>
            <w:r>
              <w:rPr>
                <w:sz w:val="20"/>
              </w:rPr>
              <w:t xml:space="preserve">увеличение количества добровольцев (волонтеров), привлекаемых к реализации проектов (программ) социально ориентированными некоммерческими организациями, до 620 человек;</w:t>
            </w:r>
          </w:p>
          <w:p>
            <w:pPr>
              <w:pStyle w:val="0"/>
            </w:pPr>
            <w:r>
              <w:rPr>
                <w:sz w:val="20"/>
              </w:rPr>
              <w:t xml:space="preserve">обеспечение количества социально ориентированных некоммерческих организаций, которым оказана поддержка, на уровне не менее 50 ед. ежегодно;</w:t>
            </w:r>
          </w:p>
          <w:p>
            <w:pPr>
              <w:pStyle w:val="0"/>
            </w:pPr>
            <w:r>
              <w:rPr>
                <w:sz w:val="20"/>
              </w:rPr>
              <w:t xml:space="preserve">обеспечение представителей социально ориентированных некоммерческих организаций, которым оказана поддержка, и активных граждан, принимающих участие в деятельности некоммерческих организаций на территории области, принявших участие в обучающих мероприятиях, в количестве 263 человек</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273" w:tooltip="Постановление Правительства Вологодской области от 10.07.2023 N 802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10.07.2023 N 802)</w:t>
            </w:r>
          </w:p>
        </w:tc>
      </w:tr>
    </w:tbl>
    <w:p>
      <w:pPr>
        <w:pStyle w:val="0"/>
        <w:jc w:val="both"/>
      </w:pPr>
      <w:r>
        <w:rPr>
          <w:sz w:val="20"/>
        </w:rPr>
      </w:r>
    </w:p>
    <w:p>
      <w:pPr>
        <w:pStyle w:val="2"/>
        <w:outlineLvl w:val="2"/>
        <w:jc w:val="center"/>
      </w:pPr>
      <w:r>
        <w:rPr>
          <w:sz w:val="20"/>
        </w:rPr>
        <w:t xml:space="preserve">1. Сведения о целевых показателях</w:t>
      </w:r>
    </w:p>
    <w:p>
      <w:pPr>
        <w:pStyle w:val="2"/>
        <w:jc w:val="center"/>
      </w:pPr>
      <w:r>
        <w:rPr>
          <w:sz w:val="20"/>
        </w:rPr>
        <w:t xml:space="preserve">(индикаторах) подпрограммы 3</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181"/>
        <w:gridCol w:w="3260"/>
        <w:gridCol w:w="1531"/>
        <w:gridCol w:w="1417"/>
        <w:gridCol w:w="1417"/>
        <w:gridCol w:w="1417"/>
        <w:gridCol w:w="1417"/>
        <w:gridCol w:w="1417"/>
        <w:gridCol w:w="1417"/>
        <w:gridCol w:w="1417"/>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3181" w:type="dxa"/>
            <w:vMerge w:val="restart"/>
          </w:tcPr>
          <w:p>
            <w:pPr>
              <w:pStyle w:val="0"/>
            </w:pPr>
            <w:r>
              <w:rPr>
                <w:sz w:val="20"/>
              </w:rPr>
              <w:t xml:space="preserve">Цель, задача, направленная на достижение цели</w:t>
            </w:r>
          </w:p>
        </w:tc>
        <w:tc>
          <w:tcPr>
            <w:tcW w:w="3260" w:type="dxa"/>
            <w:vMerge w:val="restart"/>
          </w:tcPr>
          <w:p>
            <w:pPr>
              <w:pStyle w:val="0"/>
            </w:pPr>
            <w:r>
              <w:rPr>
                <w:sz w:val="20"/>
              </w:rPr>
              <w:t xml:space="preserve">Наименование целевого показателя (индикатора)</w:t>
            </w:r>
          </w:p>
        </w:tc>
        <w:tc>
          <w:tcPr>
            <w:tcW w:w="1531" w:type="dxa"/>
            <w:vMerge w:val="restart"/>
          </w:tcPr>
          <w:p>
            <w:pPr>
              <w:pStyle w:val="0"/>
            </w:pPr>
            <w:r>
              <w:rPr>
                <w:sz w:val="20"/>
              </w:rPr>
              <w:t xml:space="preserve">Единица измерения</w:t>
            </w:r>
          </w:p>
        </w:tc>
        <w:tc>
          <w:tcPr>
            <w:gridSpan w:val="7"/>
            <w:tcW w:w="9919" w:type="dxa"/>
          </w:tcPr>
          <w:p>
            <w:pPr>
              <w:pStyle w:val="0"/>
              <w:jc w:val="center"/>
            </w:pPr>
            <w:r>
              <w:rPr>
                <w:sz w:val="20"/>
              </w:rPr>
              <w:t xml:space="preserve">Значение целевого показателя (индикатора)</w:t>
            </w:r>
          </w:p>
        </w:tc>
      </w:tr>
      <w:tr>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отчетное</w:t>
            </w:r>
          </w:p>
        </w:tc>
        <w:tc>
          <w:tcPr>
            <w:tcW w:w="1417" w:type="dxa"/>
          </w:tcPr>
          <w:p>
            <w:pPr>
              <w:pStyle w:val="0"/>
              <w:jc w:val="center"/>
            </w:pPr>
            <w:r>
              <w:rPr>
                <w:sz w:val="20"/>
              </w:rPr>
              <w:t xml:space="preserve">оценочное</w:t>
            </w:r>
          </w:p>
        </w:tc>
        <w:tc>
          <w:tcPr>
            <w:gridSpan w:val="5"/>
            <w:tcW w:w="7085" w:type="dxa"/>
          </w:tcPr>
          <w:p>
            <w:pPr>
              <w:pStyle w:val="0"/>
              <w:jc w:val="center"/>
            </w:pPr>
            <w:r>
              <w:rPr>
                <w:sz w:val="20"/>
              </w:rPr>
              <w:t xml:space="preserve">плановое</w:t>
            </w:r>
          </w:p>
        </w:tc>
      </w:tr>
      <w:tr>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2017</w:t>
            </w:r>
          </w:p>
        </w:tc>
        <w:tc>
          <w:tcPr>
            <w:tcW w:w="1417" w:type="dxa"/>
          </w:tcPr>
          <w:p>
            <w:pPr>
              <w:pStyle w:val="0"/>
              <w:jc w:val="center"/>
            </w:pPr>
            <w:r>
              <w:rPr>
                <w:sz w:val="20"/>
              </w:rPr>
              <w:t xml:space="preserve">2018</w:t>
            </w:r>
          </w:p>
        </w:tc>
        <w:tc>
          <w:tcPr>
            <w:tcW w:w="1417" w:type="dxa"/>
          </w:tcPr>
          <w:p>
            <w:pPr>
              <w:pStyle w:val="0"/>
              <w:jc w:val="center"/>
            </w:pPr>
            <w:r>
              <w:rPr>
                <w:sz w:val="20"/>
              </w:rPr>
              <w:t xml:space="preserve">2021</w:t>
            </w:r>
          </w:p>
        </w:tc>
        <w:tc>
          <w:tcPr>
            <w:tcW w:w="1417" w:type="dxa"/>
          </w:tcPr>
          <w:p>
            <w:pPr>
              <w:pStyle w:val="0"/>
              <w:jc w:val="center"/>
            </w:pPr>
            <w:r>
              <w:rPr>
                <w:sz w:val="20"/>
              </w:rPr>
              <w:t xml:space="preserve">2022</w:t>
            </w:r>
          </w:p>
        </w:tc>
        <w:tc>
          <w:tcPr>
            <w:tcW w:w="1417" w:type="dxa"/>
          </w:tcPr>
          <w:p>
            <w:pPr>
              <w:pStyle w:val="0"/>
              <w:jc w:val="center"/>
            </w:pPr>
            <w:r>
              <w:rPr>
                <w:sz w:val="20"/>
              </w:rPr>
              <w:t xml:space="preserve">2023</w:t>
            </w:r>
          </w:p>
        </w:tc>
        <w:tc>
          <w:tcPr>
            <w:tcW w:w="1417" w:type="dxa"/>
          </w:tcPr>
          <w:p>
            <w:pPr>
              <w:pStyle w:val="0"/>
              <w:jc w:val="center"/>
            </w:pPr>
            <w:r>
              <w:rPr>
                <w:sz w:val="20"/>
              </w:rPr>
              <w:t xml:space="preserve">2024</w:t>
            </w:r>
          </w:p>
        </w:tc>
        <w:tc>
          <w:tcPr>
            <w:tcW w:w="1417" w:type="dxa"/>
          </w:tcPr>
          <w:p>
            <w:pPr>
              <w:pStyle w:val="0"/>
              <w:jc w:val="center"/>
            </w:pPr>
            <w:r>
              <w:rPr>
                <w:sz w:val="20"/>
              </w:rPr>
              <w:t xml:space="preserve">2025</w:t>
            </w:r>
          </w:p>
        </w:tc>
      </w:tr>
      <w:tr>
        <w:tc>
          <w:tcPr>
            <w:tcW w:w="567" w:type="dxa"/>
          </w:tcPr>
          <w:p>
            <w:pPr>
              <w:pStyle w:val="0"/>
              <w:jc w:val="center"/>
            </w:pPr>
            <w:r>
              <w:rPr>
                <w:sz w:val="20"/>
              </w:rPr>
              <w:t xml:space="preserve">1</w:t>
            </w:r>
          </w:p>
        </w:tc>
        <w:tc>
          <w:tcPr>
            <w:tcW w:w="3181" w:type="dxa"/>
          </w:tcPr>
          <w:p>
            <w:pPr>
              <w:pStyle w:val="0"/>
              <w:jc w:val="center"/>
            </w:pPr>
            <w:r>
              <w:rPr>
                <w:sz w:val="20"/>
              </w:rPr>
              <w:t xml:space="preserve">2</w:t>
            </w:r>
          </w:p>
        </w:tc>
        <w:tc>
          <w:tcPr>
            <w:tcW w:w="3260" w:type="dxa"/>
          </w:tcPr>
          <w:p>
            <w:pPr>
              <w:pStyle w:val="0"/>
              <w:jc w:val="center"/>
            </w:pPr>
            <w:r>
              <w:rPr>
                <w:sz w:val="20"/>
              </w:rPr>
              <w:t xml:space="preserve">3</w:t>
            </w:r>
          </w:p>
        </w:tc>
        <w:tc>
          <w:tcPr>
            <w:tcW w:w="1531" w:type="dxa"/>
          </w:tcPr>
          <w:p>
            <w:pPr>
              <w:pStyle w:val="0"/>
              <w:jc w:val="center"/>
            </w:pPr>
            <w:r>
              <w:rPr>
                <w:sz w:val="20"/>
              </w:rPr>
              <w:t xml:space="preserve">4</w:t>
            </w:r>
          </w:p>
        </w:tc>
        <w:tc>
          <w:tcPr>
            <w:tcW w:w="1417" w:type="dxa"/>
          </w:tcPr>
          <w:p>
            <w:pPr>
              <w:pStyle w:val="0"/>
              <w:jc w:val="center"/>
            </w:pPr>
            <w:r>
              <w:rPr>
                <w:sz w:val="20"/>
              </w:rPr>
              <w:t xml:space="preserve">5</w:t>
            </w:r>
          </w:p>
        </w:tc>
        <w:tc>
          <w:tcPr>
            <w:tcW w:w="1417" w:type="dxa"/>
          </w:tcPr>
          <w:p>
            <w:pPr>
              <w:pStyle w:val="0"/>
              <w:jc w:val="center"/>
            </w:pPr>
            <w:r>
              <w:rPr>
                <w:sz w:val="20"/>
              </w:rPr>
              <w:t xml:space="preserve">6</w:t>
            </w:r>
          </w:p>
        </w:tc>
        <w:tc>
          <w:tcPr>
            <w:tcW w:w="1417" w:type="dxa"/>
          </w:tcPr>
          <w:p>
            <w:pPr>
              <w:pStyle w:val="0"/>
              <w:jc w:val="center"/>
            </w:pPr>
            <w:r>
              <w:rPr>
                <w:sz w:val="20"/>
              </w:rPr>
              <w:t xml:space="preserve">7</w:t>
            </w:r>
          </w:p>
        </w:tc>
        <w:tc>
          <w:tcPr>
            <w:tcW w:w="1417" w:type="dxa"/>
          </w:tcPr>
          <w:p>
            <w:pPr>
              <w:pStyle w:val="0"/>
              <w:jc w:val="center"/>
            </w:pPr>
            <w:r>
              <w:rPr>
                <w:sz w:val="20"/>
              </w:rPr>
              <w:t xml:space="preserve">8</w:t>
            </w:r>
          </w:p>
        </w:tc>
        <w:tc>
          <w:tcPr>
            <w:tcW w:w="1417" w:type="dxa"/>
          </w:tcPr>
          <w:p>
            <w:pPr>
              <w:pStyle w:val="0"/>
              <w:jc w:val="center"/>
            </w:pPr>
            <w:r>
              <w:rPr>
                <w:sz w:val="20"/>
              </w:rPr>
              <w:t xml:space="preserve">9</w:t>
            </w:r>
          </w:p>
        </w:tc>
        <w:tc>
          <w:tcPr>
            <w:tcW w:w="1417" w:type="dxa"/>
          </w:tcPr>
          <w:p>
            <w:pPr>
              <w:pStyle w:val="0"/>
              <w:jc w:val="center"/>
            </w:pPr>
            <w:r>
              <w:rPr>
                <w:sz w:val="20"/>
              </w:rPr>
              <w:t xml:space="preserve">10</w:t>
            </w:r>
          </w:p>
        </w:tc>
        <w:tc>
          <w:tcPr>
            <w:tcW w:w="1417" w:type="dxa"/>
          </w:tcPr>
          <w:p>
            <w:pPr>
              <w:pStyle w:val="0"/>
              <w:jc w:val="center"/>
            </w:pPr>
            <w:r>
              <w:rPr>
                <w:sz w:val="20"/>
              </w:rPr>
              <w:t xml:space="preserve">11</w:t>
            </w:r>
          </w:p>
        </w:tc>
      </w:tr>
      <w:tr>
        <w:tc>
          <w:tcPr>
            <w:gridSpan w:val="11"/>
            <w:tcW w:w="18458" w:type="dxa"/>
          </w:tcPr>
          <w:p>
            <w:pPr>
              <w:pStyle w:val="0"/>
            </w:pPr>
            <w:r>
              <w:rPr>
                <w:sz w:val="20"/>
              </w:rPr>
              <w:t xml:space="preserve">Цель: создание системы мер и условий, обеспечивающих конструктивное взаимодействие институтов гражданского общества с органами государственной власти и органами местного самоуправления</w:t>
            </w:r>
          </w:p>
        </w:tc>
      </w:tr>
      <w:tr>
        <w:tblPrEx>
          <w:tblBorders>
            <w:insideH w:val="nil"/>
          </w:tblBorders>
        </w:tblPrEx>
        <w:tc>
          <w:tcPr>
            <w:tcW w:w="567" w:type="dxa"/>
            <w:tcBorders>
              <w:bottom w:val="nil"/>
            </w:tcBorders>
          </w:tcPr>
          <w:p>
            <w:pPr>
              <w:pStyle w:val="0"/>
            </w:pPr>
            <w:r>
              <w:rPr>
                <w:sz w:val="20"/>
              </w:rPr>
              <w:t xml:space="preserve">1.</w:t>
            </w:r>
          </w:p>
        </w:tc>
        <w:tc>
          <w:tcPr>
            <w:tcW w:w="3181" w:type="dxa"/>
            <w:tcBorders>
              <w:bottom w:val="nil"/>
            </w:tcBorders>
          </w:tcPr>
          <w:p>
            <w:pPr>
              <w:pStyle w:val="0"/>
            </w:pPr>
            <w:r>
              <w:rPr>
                <w:sz w:val="20"/>
              </w:rPr>
              <w:t xml:space="preserve">Задача "Развитие механизмов государственной поддержки социально ориентированных некоммерческих организаций области"</w:t>
            </w:r>
          </w:p>
        </w:tc>
        <w:tc>
          <w:tcPr>
            <w:tcW w:w="3260" w:type="dxa"/>
            <w:tcBorders>
              <w:bottom w:val="nil"/>
            </w:tcBorders>
          </w:tcPr>
          <w:p>
            <w:pPr>
              <w:pStyle w:val="0"/>
            </w:pPr>
            <w:r>
              <w:rPr>
                <w:sz w:val="20"/>
              </w:rPr>
              <w:t xml:space="preserve">количество социально ориентированных некоммерческих организаций, которым оказана поддержка</w:t>
            </w:r>
          </w:p>
        </w:tc>
        <w:tc>
          <w:tcPr>
            <w:tcW w:w="1531" w:type="dxa"/>
            <w:tcBorders>
              <w:bottom w:val="nil"/>
            </w:tcBorders>
          </w:tcPr>
          <w:p>
            <w:pPr>
              <w:pStyle w:val="0"/>
              <w:jc w:val="center"/>
            </w:pPr>
            <w:r>
              <w:rPr>
                <w:sz w:val="20"/>
              </w:rPr>
              <w:t xml:space="preserve">ед.</w:t>
            </w:r>
          </w:p>
        </w:tc>
        <w:tc>
          <w:tcPr>
            <w:tcW w:w="1417" w:type="dxa"/>
            <w:tcBorders>
              <w:bottom w:val="nil"/>
            </w:tcBorders>
          </w:tcPr>
          <w:p>
            <w:pPr>
              <w:pStyle w:val="0"/>
              <w:jc w:val="center"/>
            </w:pPr>
            <w:r>
              <w:rPr>
                <w:sz w:val="20"/>
              </w:rPr>
              <w:t xml:space="preserve">53</w:t>
            </w:r>
          </w:p>
        </w:tc>
        <w:tc>
          <w:tcPr>
            <w:tcW w:w="1417" w:type="dxa"/>
            <w:tcBorders>
              <w:bottom w:val="nil"/>
            </w:tcBorders>
          </w:tcPr>
          <w:p>
            <w:pPr>
              <w:pStyle w:val="0"/>
              <w:jc w:val="center"/>
            </w:pPr>
            <w:r>
              <w:rPr>
                <w:sz w:val="20"/>
              </w:rPr>
              <w:t xml:space="preserve">46</w:t>
            </w:r>
          </w:p>
        </w:tc>
        <w:tc>
          <w:tcPr>
            <w:tcW w:w="1417" w:type="dxa"/>
            <w:tcBorders>
              <w:bottom w:val="nil"/>
            </w:tcBorders>
          </w:tcPr>
          <w:p>
            <w:pPr>
              <w:pStyle w:val="0"/>
              <w:jc w:val="center"/>
            </w:pPr>
            <w:r>
              <w:rPr>
                <w:sz w:val="20"/>
              </w:rPr>
              <w:t xml:space="preserve">96</w:t>
            </w:r>
          </w:p>
        </w:tc>
        <w:tc>
          <w:tcPr>
            <w:tcW w:w="1417" w:type="dxa"/>
            <w:tcBorders>
              <w:bottom w:val="nil"/>
            </w:tcBorders>
          </w:tcPr>
          <w:p>
            <w:pPr>
              <w:pStyle w:val="0"/>
              <w:jc w:val="center"/>
            </w:pPr>
            <w:r>
              <w:rPr>
                <w:sz w:val="20"/>
              </w:rPr>
              <w:t xml:space="preserve">90</w:t>
            </w:r>
          </w:p>
        </w:tc>
        <w:tc>
          <w:tcPr>
            <w:tcW w:w="1417" w:type="dxa"/>
            <w:tcBorders>
              <w:bottom w:val="nil"/>
            </w:tcBorders>
          </w:tcPr>
          <w:p>
            <w:pPr>
              <w:pStyle w:val="0"/>
              <w:jc w:val="center"/>
            </w:pPr>
            <w:r>
              <w:rPr>
                <w:sz w:val="20"/>
              </w:rPr>
              <w:t xml:space="preserve">не менее 50</w:t>
            </w:r>
          </w:p>
        </w:tc>
        <w:tc>
          <w:tcPr>
            <w:tcW w:w="1417" w:type="dxa"/>
            <w:tcBorders>
              <w:bottom w:val="nil"/>
            </w:tcBorders>
          </w:tcPr>
          <w:p>
            <w:pPr>
              <w:pStyle w:val="0"/>
              <w:jc w:val="center"/>
            </w:pPr>
            <w:r>
              <w:rPr>
                <w:sz w:val="20"/>
              </w:rPr>
              <w:t xml:space="preserve">не менее 50</w:t>
            </w:r>
          </w:p>
        </w:tc>
        <w:tc>
          <w:tcPr>
            <w:tcW w:w="1417" w:type="dxa"/>
            <w:tcBorders>
              <w:bottom w:val="nil"/>
            </w:tcBorders>
          </w:tcPr>
          <w:p>
            <w:pPr>
              <w:pStyle w:val="0"/>
              <w:jc w:val="center"/>
            </w:pPr>
            <w:r>
              <w:rPr>
                <w:sz w:val="20"/>
              </w:rPr>
              <w:t xml:space="preserve">не менее 50</w:t>
            </w:r>
          </w:p>
        </w:tc>
      </w:tr>
      <w:tr>
        <w:tblPrEx>
          <w:tblBorders>
            <w:insideH w:val="nil"/>
          </w:tblBorders>
        </w:tblPrEx>
        <w:tc>
          <w:tcPr>
            <w:gridSpan w:val="11"/>
            <w:tcW w:w="18458" w:type="dxa"/>
            <w:tcBorders>
              <w:top w:val="nil"/>
            </w:tcBorders>
          </w:tcPr>
          <w:p>
            <w:pPr>
              <w:pStyle w:val="0"/>
              <w:jc w:val="both"/>
            </w:pPr>
            <w:r>
              <w:rPr>
                <w:sz w:val="20"/>
              </w:rPr>
              <w:t xml:space="preserve">(п. 1 в ред. </w:t>
            </w:r>
            <w:hyperlink w:history="0" r:id="rId274" w:tooltip="Постановление Правительства Вологодской области от 10.07.2023 N 802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10.07.2023 N 802)</w:t>
            </w:r>
          </w:p>
        </w:tc>
      </w:tr>
      <w:tr>
        <w:tc>
          <w:tcPr>
            <w:tcW w:w="567" w:type="dxa"/>
            <w:tcBorders>
              <w:bottom w:val="nil"/>
            </w:tcBorders>
            <w:vMerge w:val="restart"/>
          </w:tcPr>
          <w:p>
            <w:pPr>
              <w:pStyle w:val="0"/>
            </w:pPr>
            <w:r>
              <w:rPr>
                <w:sz w:val="20"/>
              </w:rPr>
              <w:t xml:space="preserve">2.</w:t>
            </w:r>
          </w:p>
        </w:tc>
        <w:tc>
          <w:tcPr>
            <w:tcW w:w="3181" w:type="dxa"/>
            <w:tcBorders>
              <w:bottom w:val="nil"/>
            </w:tcBorders>
            <w:vMerge w:val="restart"/>
          </w:tcPr>
          <w:p>
            <w:pPr>
              <w:pStyle w:val="0"/>
            </w:pPr>
            <w:r>
              <w:rPr>
                <w:sz w:val="20"/>
              </w:rPr>
              <w:t xml:space="preserve">Задача "Повышение устойчивости и эффективности деятельности социально ориентированных некоммерческих организаций на территории области"</w:t>
            </w:r>
          </w:p>
        </w:tc>
        <w:tc>
          <w:tcPr>
            <w:tcW w:w="3260" w:type="dxa"/>
          </w:tcPr>
          <w:p>
            <w:pPr>
              <w:pStyle w:val="0"/>
            </w:pPr>
            <w:r>
              <w:rPr>
                <w:sz w:val="20"/>
              </w:rPr>
              <w:t xml:space="preserve">количество представителей социально ориентированных некоммерческих организаций, которым оказана поддержка, и активных граждан, принимающих участие в деятельности некоммерческих организаций на территории области, принявших участие в обучающих мероприятиях</w:t>
            </w:r>
          </w:p>
        </w:tc>
        <w:tc>
          <w:tcPr>
            <w:tcW w:w="1531" w:type="dxa"/>
          </w:tcPr>
          <w:p>
            <w:pPr>
              <w:pStyle w:val="0"/>
              <w:jc w:val="center"/>
            </w:pPr>
            <w:r>
              <w:rPr>
                <w:sz w:val="20"/>
              </w:rPr>
              <w:t xml:space="preserve">чел.</w:t>
            </w:r>
          </w:p>
        </w:tc>
        <w:tc>
          <w:tcPr>
            <w:tcW w:w="1417" w:type="dxa"/>
          </w:tcPr>
          <w:p>
            <w:pPr>
              <w:pStyle w:val="0"/>
              <w:jc w:val="center"/>
            </w:pPr>
            <w:r>
              <w:rPr>
                <w:sz w:val="20"/>
              </w:rPr>
              <w:t xml:space="preserve">98</w:t>
            </w:r>
          </w:p>
        </w:tc>
        <w:tc>
          <w:tcPr>
            <w:tcW w:w="1417" w:type="dxa"/>
          </w:tcPr>
          <w:p>
            <w:pPr>
              <w:pStyle w:val="0"/>
              <w:jc w:val="center"/>
            </w:pPr>
            <w:r>
              <w:rPr>
                <w:sz w:val="20"/>
              </w:rPr>
              <w:t xml:space="preserve">48</w:t>
            </w:r>
          </w:p>
        </w:tc>
        <w:tc>
          <w:tcPr>
            <w:tcW w:w="1417" w:type="dxa"/>
          </w:tcPr>
          <w:p>
            <w:pPr>
              <w:pStyle w:val="0"/>
              <w:jc w:val="center"/>
            </w:pPr>
            <w:r>
              <w:rPr>
                <w:sz w:val="20"/>
              </w:rPr>
              <w:t xml:space="preserve">49</w:t>
            </w:r>
          </w:p>
        </w:tc>
        <w:tc>
          <w:tcPr>
            <w:tcW w:w="1417" w:type="dxa"/>
          </w:tcPr>
          <w:p>
            <w:pPr>
              <w:pStyle w:val="0"/>
              <w:jc w:val="center"/>
            </w:pPr>
            <w:r>
              <w:rPr>
                <w:sz w:val="20"/>
              </w:rPr>
              <w:t xml:space="preserve">500</w:t>
            </w:r>
          </w:p>
        </w:tc>
        <w:tc>
          <w:tcPr>
            <w:tcW w:w="1417" w:type="dxa"/>
          </w:tcPr>
          <w:p>
            <w:pPr>
              <w:pStyle w:val="0"/>
              <w:jc w:val="center"/>
            </w:pPr>
            <w:r>
              <w:rPr>
                <w:sz w:val="20"/>
              </w:rPr>
              <w:t xml:space="preserve">52</w:t>
            </w:r>
          </w:p>
        </w:tc>
        <w:tc>
          <w:tcPr>
            <w:tcW w:w="1417" w:type="dxa"/>
          </w:tcPr>
          <w:p>
            <w:pPr>
              <w:pStyle w:val="0"/>
              <w:jc w:val="center"/>
            </w:pPr>
            <w:r>
              <w:rPr>
                <w:sz w:val="20"/>
              </w:rPr>
              <w:t xml:space="preserve">54</w:t>
            </w:r>
          </w:p>
        </w:tc>
        <w:tc>
          <w:tcPr>
            <w:tcW w:w="1417" w:type="dxa"/>
          </w:tcPr>
          <w:p>
            <w:pPr>
              <w:pStyle w:val="0"/>
              <w:jc w:val="center"/>
            </w:pPr>
            <w:r>
              <w:rPr>
                <w:sz w:val="20"/>
              </w:rPr>
              <w:t xml:space="preserve">56</w:t>
            </w:r>
          </w:p>
        </w:tc>
      </w:tr>
      <w:tr>
        <w:tblPrEx>
          <w:tblBorders>
            <w:insideH w:val="nil"/>
          </w:tblBorders>
        </w:tblPrEx>
        <w:tc>
          <w:tcPr>
            <w:tcBorders>
              <w:bottom w:val="nil"/>
            </w:tcBorders>
            <w:vMerge w:val="continue"/>
          </w:tcPr>
          <w:p/>
        </w:tc>
        <w:tc>
          <w:tcPr>
            <w:tcBorders>
              <w:bottom w:val="nil"/>
            </w:tcBorders>
            <w:vMerge w:val="continue"/>
          </w:tcPr>
          <w:p/>
        </w:tc>
        <w:tc>
          <w:tcPr>
            <w:tcW w:w="3260" w:type="dxa"/>
            <w:tcBorders>
              <w:bottom w:val="nil"/>
            </w:tcBorders>
          </w:tcPr>
          <w:p>
            <w:pPr>
              <w:pStyle w:val="0"/>
            </w:pPr>
            <w:r>
              <w:rPr>
                <w:sz w:val="20"/>
              </w:rPr>
              <w:t xml:space="preserve">количество привлекаемых добровольцев (волонтеров) к реализации проектов (программ) социально ориентированными некоммерческими организациями</w:t>
            </w:r>
          </w:p>
        </w:tc>
        <w:tc>
          <w:tcPr>
            <w:tcW w:w="1531" w:type="dxa"/>
            <w:tcBorders>
              <w:bottom w:val="nil"/>
            </w:tcBorders>
          </w:tcPr>
          <w:p>
            <w:pPr>
              <w:pStyle w:val="0"/>
              <w:jc w:val="center"/>
            </w:pPr>
            <w:r>
              <w:rPr>
                <w:sz w:val="20"/>
              </w:rPr>
              <w:t xml:space="preserve">чел.</w:t>
            </w:r>
          </w:p>
        </w:tc>
        <w:tc>
          <w:tcPr>
            <w:tcW w:w="1417" w:type="dxa"/>
            <w:tcBorders>
              <w:bottom w:val="nil"/>
            </w:tcBorders>
          </w:tcPr>
          <w:p>
            <w:pPr>
              <w:pStyle w:val="0"/>
              <w:jc w:val="center"/>
            </w:pPr>
            <w:r>
              <w:rPr>
                <w:sz w:val="20"/>
              </w:rPr>
              <w:t xml:space="preserve">337</w:t>
            </w:r>
          </w:p>
        </w:tc>
        <w:tc>
          <w:tcPr>
            <w:tcW w:w="1417" w:type="dxa"/>
            <w:tcBorders>
              <w:bottom w:val="nil"/>
            </w:tcBorders>
          </w:tcPr>
          <w:p>
            <w:pPr>
              <w:pStyle w:val="0"/>
              <w:jc w:val="center"/>
            </w:pPr>
            <w:r>
              <w:rPr>
                <w:sz w:val="20"/>
              </w:rPr>
              <w:t xml:space="preserve">350</w:t>
            </w:r>
          </w:p>
        </w:tc>
        <w:tc>
          <w:tcPr>
            <w:tcW w:w="1417" w:type="dxa"/>
            <w:tcBorders>
              <w:bottom w:val="nil"/>
            </w:tcBorders>
          </w:tcPr>
          <w:p>
            <w:pPr>
              <w:pStyle w:val="0"/>
              <w:jc w:val="center"/>
            </w:pPr>
            <w:r>
              <w:rPr>
                <w:sz w:val="20"/>
              </w:rPr>
              <w:t xml:space="preserve">570</w:t>
            </w:r>
          </w:p>
        </w:tc>
        <w:tc>
          <w:tcPr>
            <w:tcW w:w="1417" w:type="dxa"/>
            <w:tcBorders>
              <w:bottom w:val="nil"/>
            </w:tcBorders>
          </w:tcPr>
          <w:p>
            <w:pPr>
              <w:pStyle w:val="0"/>
              <w:jc w:val="center"/>
            </w:pPr>
            <w:r>
              <w:rPr>
                <w:sz w:val="20"/>
              </w:rPr>
              <w:t xml:space="preserve">4250</w:t>
            </w:r>
          </w:p>
        </w:tc>
        <w:tc>
          <w:tcPr>
            <w:tcW w:w="1417" w:type="dxa"/>
            <w:tcBorders>
              <w:bottom w:val="nil"/>
            </w:tcBorders>
          </w:tcPr>
          <w:p>
            <w:pPr>
              <w:pStyle w:val="0"/>
              <w:jc w:val="center"/>
            </w:pPr>
            <w:r>
              <w:rPr>
                <w:sz w:val="20"/>
              </w:rPr>
              <w:t xml:space="preserve">600</w:t>
            </w:r>
          </w:p>
        </w:tc>
        <w:tc>
          <w:tcPr>
            <w:tcW w:w="1417" w:type="dxa"/>
            <w:tcBorders>
              <w:bottom w:val="nil"/>
            </w:tcBorders>
          </w:tcPr>
          <w:p>
            <w:pPr>
              <w:pStyle w:val="0"/>
              <w:jc w:val="center"/>
            </w:pPr>
            <w:r>
              <w:rPr>
                <w:sz w:val="20"/>
              </w:rPr>
              <w:t xml:space="preserve">600</w:t>
            </w:r>
          </w:p>
        </w:tc>
        <w:tc>
          <w:tcPr>
            <w:tcW w:w="1417" w:type="dxa"/>
            <w:tcBorders>
              <w:bottom w:val="nil"/>
            </w:tcBorders>
          </w:tcPr>
          <w:p>
            <w:pPr>
              <w:pStyle w:val="0"/>
              <w:jc w:val="center"/>
            </w:pPr>
            <w:r>
              <w:rPr>
                <w:sz w:val="20"/>
              </w:rPr>
              <w:t xml:space="preserve">620</w:t>
            </w:r>
          </w:p>
        </w:tc>
      </w:tr>
      <w:tr>
        <w:tblPrEx>
          <w:tblBorders>
            <w:insideH w:val="nil"/>
          </w:tblBorders>
        </w:tblPrEx>
        <w:tc>
          <w:tcPr>
            <w:gridSpan w:val="11"/>
            <w:tcW w:w="18458" w:type="dxa"/>
            <w:tcBorders>
              <w:top w:val="nil"/>
            </w:tcBorders>
          </w:tcPr>
          <w:p>
            <w:pPr>
              <w:pStyle w:val="0"/>
              <w:jc w:val="both"/>
            </w:pPr>
            <w:r>
              <w:rPr>
                <w:sz w:val="20"/>
              </w:rPr>
              <w:t xml:space="preserve">(в ред. </w:t>
            </w:r>
            <w:hyperlink w:history="0" r:id="rId275"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постановления</w:t>
              </w:r>
            </w:hyperlink>
            <w:r>
              <w:rPr>
                <w:sz w:val="20"/>
              </w:rPr>
              <w:t xml:space="preserve"> Правительства Вологодской области от 29.08.2022 N 1078)</w:t>
            </w:r>
          </w:p>
        </w:tc>
      </w:tr>
    </w:tbl>
    <w:p>
      <w:pPr>
        <w:pStyle w:val="0"/>
        <w:jc w:val="both"/>
      </w:pPr>
      <w:r>
        <w:rPr>
          <w:sz w:val="20"/>
        </w:rPr>
      </w:r>
    </w:p>
    <w:p>
      <w:pPr>
        <w:pStyle w:val="2"/>
        <w:outlineLvl w:val="2"/>
        <w:jc w:val="center"/>
      </w:pPr>
      <w:r>
        <w:rPr>
          <w:sz w:val="20"/>
        </w:rPr>
        <w:t xml:space="preserve">2. Сведения о порядке сбора информации и методике расчета</w:t>
      </w:r>
    </w:p>
    <w:p>
      <w:pPr>
        <w:pStyle w:val="2"/>
        <w:jc w:val="center"/>
      </w:pPr>
      <w:r>
        <w:rPr>
          <w:sz w:val="20"/>
        </w:rPr>
        <w:t xml:space="preserve">целевых показателей (индикаторов) подпрограммы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345"/>
        <w:gridCol w:w="1928"/>
        <w:gridCol w:w="3118"/>
        <w:gridCol w:w="2324"/>
        <w:gridCol w:w="4082"/>
        <w:gridCol w:w="4025"/>
        <w:gridCol w:w="2381"/>
        <w:gridCol w:w="2778"/>
      </w:tblGrid>
      <w:tr>
        <w:tc>
          <w:tcPr>
            <w:tcW w:w="567" w:type="dxa"/>
          </w:tcPr>
          <w:p>
            <w:pPr>
              <w:pStyle w:val="0"/>
              <w:jc w:val="center"/>
            </w:pPr>
            <w:r>
              <w:rPr>
                <w:sz w:val="20"/>
              </w:rPr>
              <w:t xml:space="preserve">N</w:t>
            </w:r>
          </w:p>
          <w:p>
            <w:pPr>
              <w:pStyle w:val="0"/>
              <w:jc w:val="center"/>
            </w:pPr>
            <w:r>
              <w:rPr>
                <w:sz w:val="20"/>
              </w:rPr>
              <w:t xml:space="preserve">п/п</w:t>
            </w:r>
          </w:p>
        </w:tc>
        <w:tc>
          <w:tcPr>
            <w:tcW w:w="3345" w:type="dxa"/>
          </w:tcPr>
          <w:p>
            <w:pPr>
              <w:pStyle w:val="0"/>
            </w:pPr>
            <w:r>
              <w:rPr>
                <w:sz w:val="20"/>
              </w:rPr>
              <w:t xml:space="preserve">Наименование целевого показателя (индикатора)</w:t>
            </w:r>
          </w:p>
        </w:tc>
        <w:tc>
          <w:tcPr>
            <w:tcW w:w="1928" w:type="dxa"/>
          </w:tcPr>
          <w:p>
            <w:pPr>
              <w:pStyle w:val="0"/>
            </w:pPr>
            <w:r>
              <w:rPr>
                <w:sz w:val="20"/>
              </w:rPr>
              <w:t xml:space="preserve">Единица измерения</w:t>
            </w:r>
          </w:p>
        </w:tc>
        <w:tc>
          <w:tcPr>
            <w:tcW w:w="3118" w:type="dxa"/>
          </w:tcPr>
          <w:p>
            <w:pPr>
              <w:pStyle w:val="0"/>
            </w:pPr>
            <w:r>
              <w:rPr>
                <w:sz w:val="20"/>
              </w:rPr>
              <w:t xml:space="preserve">Определение целевого показателя (индикатора)</w:t>
            </w:r>
          </w:p>
        </w:tc>
        <w:tc>
          <w:tcPr>
            <w:tcW w:w="2324" w:type="dxa"/>
          </w:tcPr>
          <w:p>
            <w:pPr>
              <w:pStyle w:val="0"/>
            </w:pPr>
            <w:r>
              <w:rPr>
                <w:sz w:val="20"/>
              </w:rPr>
              <w:t xml:space="preserve">Временные характеристики целевого показателя (индикатора)</w:t>
            </w:r>
          </w:p>
        </w:tc>
        <w:tc>
          <w:tcPr>
            <w:tcW w:w="4082" w:type="dxa"/>
          </w:tcPr>
          <w:p>
            <w:pPr>
              <w:pStyle w:val="0"/>
            </w:pPr>
            <w:r>
              <w:rPr>
                <w:sz w:val="20"/>
              </w:rPr>
              <w:t xml:space="preserve">Алгоритм формирования (формула) и методологические пояснения к целевому показателю (индикатору)</w:t>
            </w:r>
          </w:p>
        </w:tc>
        <w:tc>
          <w:tcPr>
            <w:tcW w:w="4025" w:type="dxa"/>
          </w:tcPr>
          <w:p>
            <w:pPr>
              <w:pStyle w:val="0"/>
              <w:jc w:val="center"/>
            </w:pPr>
            <w:r>
              <w:rPr>
                <w:sz w:val="20"/>
              </w:rPr>
              <w:t xml:space="preserve">Показатели, используемые в формуле</w:t>
            </w:r>
          </w:p>
        </w:tc>
        <w:tc>
          <w:tcPr>
            <w:tcW w:w="2381" w:type="dxa"/>
          </w:tcPr>
          <w:p>
            <w:pPr>
              <w:pStyle w:val="0"/>
            </w:pPr>
            <w:r>
              <w:rPr>
                <w:sz w:val="20"/>
              </w:rPr>
              <w:t xml:space="preserve">Метод сбора информации, индекс формы отчетности </w:t>
            </w:r>
            <w:hyperlink w:history="0" w:anchor="P4190" w:tooltip="&lt;*&gt; 1 - официальная статистическая информация; 2 - бухгалтерская и финансовая отчетность; 3 - ведомственная отчетность; 4 - социологическое исследование.">
              <w:r>
                <w:rPr>
                  <w:sz w:val="20"/>
                  <w:color w:val="0000ff"/>
                </w:rPr>
                <w:t xml:space="preserve">&lt;*&gt;</w:t>
              </w:r>
            </w:hyperlink>
          </w:p>
        </w:tc>
        <w:tc>
          <w:tcPr>
            <w:tcW w:w="2778" w:type="dxa"/>
          </w:tcPr>
          <w:p>
            <w:pPr>
              <w:pStyle w:val="0"/>
            </w:pPr>
            <w:r>
              <w:rPr>
                <w:sz w:val="20"/>
              </w:rPr>
              <w:t xml:space="preserve">Ответственный за сбор данных по целевому показателю (индикатору)</w:t>
            </w:r>
          </w:p>
        </w:tc>
      </w:tr>
      <w:tr>
        <w:tc>
          <w:tcPr>
            <w:tcW w:w="567" w:type="dxa"/>
          </w:tcPr>
          <w:p>
            <w:pPr>
              <w:pStyle w:val="0"/>
              <w:jc w:val="center"/>
            </w:pPr>
            <w:r>
              <w:rPr>
                <w:sz w:val="20"/>
              </w:rPr>
              <w:t xml:space="preserve">1</w:t>
            </w:r>
          </w:p>
        </w:tc>
        <w:tc>
          <w:tcPr>
            <w:tcW w:w="3345" w:type="dxa"/>
          </w:tcPr>
          <w:p>
            <w:pPr>
              <w:pStyle w:val="0"/>
              <w:jc w:val="center"/>
            </w:pPr>
            <w:r>
              <w:rPr>
                <w:sz w:val="20"/>
              </w:rPr>
              <w:t xml:space="preserve">2</w:t>
            </w:r>
          </w:p>
        </w:tc>
        <w:tc>
          <w:tcPr>
            <w:tcW w:w="1928" w:type="dxa"/>
          </w:tcPr>
          <w:p>
            <w:pPr>
              <w:pStyle w:val="0"/>
              <w:jc w:val="center"/>
            </w:pPr>
            <w:r>
              <w:rPr>
                <w:sz w:val="20"/>
              </w:rPr>
              <w:t xml:space="preserve">3</w:t>
            </w:r>
          </w:p>
        </w:tc>
        <w:tc>
          <w:tcPr>
            <w:tcW w:w="3118" w:type="dxa"/>
          </w:tcPr>
          <w:p>
            <w:pPr>
              <w:pStyle w:val="0"/>
              <w:jc w:val="center"/>
            </w:pPr>
            <w:r>
              <w:rPr>
                <w:sz w:val="20"/>
              </w:rPr>
              <w:t xml:space="preserve">4</w:t>
            </w:r>
          </w:p>
        </w:tc>
        <w:tc>
          <w:tcPr>
            <w:tcW w:w="2324" w:type="dxa"/>
          </w:tcPr>
          <w:p>
            <w:pPr>
              <w:pStyle w:val="0"/>
              <w:jc w:val="center"/>
            </w:pPr>
            <w:r>
              <w:rPr>
                <w:sz w:val="20"/>
              </w:rPr>
              <w:t xml:space="preserve">5</w:t>
            </w:r>
          </w:p>
        </w:tc>
        <w:tc>
          <w:tcPr>
            <w:tcW w:w="4082" w:type="dxa"/>
          </w:tcPr>
          <w:p>
            <w:pPr>
              <w:pStyle w:val="0"/>
              <w:jc w:val="center"/>
            </w:pPr>
            <w:r>
              <w:rPr>
                <w:sz w:val="20"/>
              </w:rPr>
              <w:t xml:space="preserve">6</w:t>
            </w:r>
          </w:p>
        </w:tc>
        <w:tc>
          <w:tcPr>
            <w:tcW w:w="4025" w:type="dxa"/>
          </w:tcPr>
          <w:p>
            <w:pPr>
              <w:pStyle w:val="0"/>
              <w:jc w:val="center"/>
            </w:pPr>
            <w:r>
              <w:rPr>
                <w:sz w:val="20"/>
              </w:rPr>
              <w:t xml:space="preserve">7</w:t>
            </w:r>
          </w:p>
        </w:tc>
        <w:tc>
          <w:tcPr>
            <w:tcW w:w="2381" w:type="dxa"/>
          </w:tcPr>
          <w:p>
            <w:pPr>
              <w:pStyle w:val="0"/>
              <w:jc w:val="center"/>
            </w:pPr>
            <w:r>
              <w:rPr>
                <w:sz w:val="20"/>
              </w:rPr>
              <w:t xml:space="preserve">8</w:t>
            </w:r>
          </w:p>
        </w:tc>
        <w:tc>
          <w:tcPr>
            <w:tcW w:w="2778" w:type="dxa"/>
          </w:tcPr>
          <w:p>
            <w:pPr>
              <w:pStyle w:val="0"/>
              <w:jc w:val="center"/>
            </w:pPr>
            <w:r>
              <w:rPr>
                <w:sz w:val="20"/>
              </w:rPr>
              <w:t xml:space="preserve">9</w:t>
            </w:r>
          </w:p>
        </w:tc>
      </w:tr>
      <w:tr>
        <w:tc>
          <w:tcPr>
            <w:tcW w:w="567" w:type="dxa"/>
          </w:tcPr>
          <w:p>
            <w:pPr>
              <w:pStyle w:val="0"/>
            </w:pPr>
            <w:r>
              <w:rPr>
                <w:sz w:val="20"/>
              </w:rPr>
              <w:t xml:space="preserve">1.</w:t>
            </w:r>
          </w:p>
        </w:tc>
        <w:tc>
          <w:tcPr>
            <w:tcW w:w="3345" w:type="dxa"/>
          </w:tcPr>
          <w:p>
            <w:pPr>
              <w:pStyle w:val="0"/>
            </w:pPr>
            <w:r>
              <w:rPr>
                <w:sz w:val="20"/>
              </w:rPr>
              <w:t xml:space="preserve">Количество привлекаемых добровольцев (волонтеров) к реализации проектов (программ) социально ориентированными некоммерческими организациями</w:t>
            </w:r>
          </w:p>
        </w:tc>
        <w:tc>
          <w:tcPr>
            <w:tcW w:w="1928" w:type="dxa"/>
          </w:tcPr>
          <w:p>
            <w:pPr>
              <w:pStyle w:val="0"/>
              <w:jc w:val="center"/>
            </w:pPr>
            <w:r>
              <w:rPr>
                <w:sz w:val="20"/>
              </w:rPr>
              <w:t xml:space="preserve">чел.</w:t>
            </w:r>
          </w:p>
        </w:tc>
        <w:tc>
          <w:tcPr>
            <w:tcW w:w="3118" w:type="dxa"/>
          </w:tcPr>
          <w:p>
            <w:pPr>
              <w:pStyle w:val="0"/>
            </w:pPr>
            <w:r>
              <w:rPr>
                <w:sz w:val="20"/>
              </w:rPr>
              <w:t xml:space="preserve">показатель характеризует количество привлекаемых добровольцев (волонтеров) к реализации проектов (программ) социально ориентированными некоммерческими организациями</w:t>
            </w:r>
          </w:p>
        </w:tc>
        <w:tc>
          <w:tcPr>
            <w:tcW w:w="2324" w:type="dxa"/>
          </w:tcPr>
          <w:p>
            <w:pPr>
              <w:pStyle w:val="0"/>
            </w:pPr>
            <w:r>
              <w:rPr>
                <w:sz w:val="20"/>
              </w:rPr>
              <w:t xml:space="preserve">годовая, по состоянию на 31 декабря отчетного года</w:t>
            </w:r>
          </w:p>
        </w:tc>
        <w:tc>
          <w:tcPr>
            <w:tcW w:w="4082" w:type="dxa"/>
          </w:tcPr>
          <w:p>
            <w:pPr>
              <w:pStyle w:val="0"/>
              <w:jc w:val="center"/>
            </w:pPr>
            <w:r>
              <w:rPr>
                <w:position w:val="-23"/>
              </w:rPr>
              <w:drawing>
                <wp:inline distT="0" distB="0" distL="0" distR="0">
                  <wp:extent cx="6381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6">
                            <a:extLst>
                              <a:ext uri="{28A0092B-C50C-407E-A947-70E740481C1C}">
                                <a14:useLocalDpi xmlns:a14="http://schemas.microsoft.com/office/drawing/2010/main" val="0"/>
                              </a:ext>
                            </a:extLst>
                          </a:blip>
                          <a:srcRect/>
                          <a:stretch>
                            <a:fillRect/>
                          </a:stretch>
                        </pic:blipFill>
                        <pic:spPr bwMode="auto">
                          <a:xfrm>
                            <a:off x="0" y="0"/>
                            <a:ext cx="638175" cy="428625"/>
                          </a:xfrm>
                          <a:prstGeom prst="rect">
                            <a:avLst/>
                          </a:prstGeom>
                          <a:noFill/>
                          <a:ln>
                            <a:noFill/>
                          </a:ln>
                        </pic:spPr>
                      </pic:pic>
                    </a:graphicData>
                  </a:graphic>
                </wp:inline>
              </w:drawing>
            </w:r>
          </w:p>
        </w:tc>
        <w:tc>
          <w:tcPr>
            <w:tcW w:w="4025" w:type="dxa"/>
          </w:tcPr>
          <w:p>
            <w:pPr>
              <w:pStyle w:val="0"/>
            </w:pPr>
            <w:r>
              <w:rPr>
                <w:sz w:val="20"/>
              </w:rPr>
              <w:t xml:space="preserve">M - количество привлекаемых добровольцев (волонтеров) к реализации проектов (программ) социально ориентированными некоммерческими организациями, чел.;</w:t>
            </w:r>
          </w:p>
          <w:p>
            <w:pPr>
              <w:pStyle w:val="0"/>
            </w:pPr>
            <w:r>
              <w:rPr>
                <w:sz w:val="20"/>
              </w:rPr>
              <w:t xml:space="preserve">k - общее количество проектов (программ) социально ориентированных некоммерческих организаций в рамках подпрограммы 3, ед.;</w:t>
            </w:r>
          </w:p>
          <w:p>
            <w:pPr>
              <w:pStyle w:val="0"/>
            </w:pPr>
            <w:r>
              <w:rPr>
                <w:sz w:val="20"/>
              </w:rPr>
              <w:t xml:space="preserve">m - количество участников k-го проекта (программы) социально ориентированных некоммерческих организаций в рамках подпрограммы 3, чел.</w:t>
            </w:r>
          </w:p>
        </w:tc>
        <w:tc>
          <w:tcPr>
            <w:tcW w:w="2381" w:type="dxa"/>
          </w:tcPr>
          <w:p>
            <w:pPr>
              <w:pStyle w:val="0"/>
              <w:jc w:val="center"/>
            </w:pPr>
            <w:r>
              <w:rPr>
                <w:sz w:val="20"/>
              </w:rPr>
              <w:t xml:space="preserve">3</w:t>
            </w:r>
          </w:p>
        </w:tc>
        <w:tc>
          <w:tcPr>
            <w:tcW w:w="2778" w:type="dxa"/>
          </w:tcPr>
          <w:p>
            <w:pPr>
              <w:pStyle w:val="0"/>
            </w:pPr>
            <w:r>
              <w:rPr>
                <w:sz w:val="20"/>
              </w:rPr>
              <w:t xml:space="preserve">Департамент внутренней политики Правительства области (далее - ДВП)</w:t>
            </w:r>
          </w:p>
        </w:tc>
      </w:tr>
      <w:tr>
        <w:tc>
          <w:tcPr>
            <w:tcW w:w="567" w:type="dxa"/>
          </w:tcPr>
          <w:p>
            <w:pPr>
              <w:pStyle w:val="0"/>
            </w:pPr>
            <w:r>
              <w:rPr>
                <w:sz w:val="20"/>
              </w:rPr>
              <w:t xml:space="preserve">2.</w:t>
            </w:r>
          </w:p>
        </w:tc>
        <w:tc>
          <w:tcPr>
            <w:tcW w:w="3345" w:type="dxa"/>
          </w:tcPr>
          <w:p>
            <w:pPr>
              <w:pStyle w:val="0"/>
            </w:pPr>
            <w:r>
              <w:rPr>
                <w:sz w:val="20"/>
              </w:rPr>
              <w:t xml:space="preserve">Количество социально ориентированных некоммерческих организаций, которым оказана поддержка</w:t>
            </w:r>
          </w:p>
        </w:tc>
        <w:tc>
          <w:tcPr>
            <w:tcW w:w="1928" w:type="dxa"/>
          </w:tcPr>
          <w:p>
            <w:pPr>
              <w:pStyle w:val="0"/>
              <w:jc w:val="center"/>
            </w:pPr>
            <w:r>
              <w:rPr>
                <w:sz w:val="20"/>
              </w:rPr>
              <w:t xml:space="preserve">ед.</w:t>
            </w:r>
          </w:p>
        </w:tc>
        <w:tc>
          <w:tcPr>
            <w:tcW w:w="3118" w:type="dxa"/>
          </w:tcPr>
          <w:p>
            <w:pPr>
              <w:pStyle w:val="0"/>
            </w:pPr>
            <w:r>
              <w:rPr>
                <w:sz w:val="20"/>
              </w:rPr>
              <w:t xml:space="preserve">показатель характеризует количество социально ориентированных некоммерческих организаций, которым оказана поддержка</w:t>
            </w:r>
          </w:p>
        </w:tc>
        <w:tc>
          <w:tcPr>
            <w:tcW w:w="2324" w:type="dxa"/>
          </w:tcPr>
          <w:p>
            <w:pPr>
              <w:pStyle w:val="0"/>
            </w:pPr>
            <w:r>
              <w:rPr>
                <w:sz w:val="20"/>
              </w:rPr>
              <w:t xml:space="preserve">годовая, по состоянию на 31 декабря отчетного года</w:t>
            </w:r>
          </w:p>
        </w:tc>
        <w:tc>
          <w:tcPr>
            <w:tcW w:w="4082" w:type="dxa"/>
          </w:tcPr>
          <w:p>
            <w:pPr>
              <w:pStyle w:val="0"/>
              <w:jc w:val="center"/>
            </w:pPr>
            <w:r>
              <w:rPr>
                <w:position w:val="-10"/>
              </w:rPr>
              <w:drawing>
                <wp:inline distT="0" distB="0" distL="0" distR="0">
                  <wp:extent cx="9906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7">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p>
        </w:tc>
        <w:tc>
          <w:tcPr>
            <w:tcW w:w="4025" w:type="dxa"/>
          </w:tcPr>
          <w:p>
            <w:pPr>
              <w:pStyle w:val="0"/>
            </w:pPr>
            <w:r>
              <w:rPr>
                <w:sz w:val="20"/>
              </w:rPr>
              <w:t xml:space="preserve">Знач</w:t>
            </w:r>
            <w:r>
              <w:rPr>
                <w:sz w:val="20"/>
                <w:vertAlign w:val="subscript"/>
              </w:rPr>
              <w:t xml:space="preserve">пок2</w:t>
            </w:r>
            <w:r>
              <w:rPr>
                <w:sz w:val="20"/>
              </w:rPr>
              <w:t xml:space="preserve"> - количество социально ориентированных некоммерческих организаций, которым оказана поддержка, ед.;</w:t>
            </w:r>
          </w:p>
          <w:p>
            <w:pPr>
              <w:pStyle w:val="0"/>
            </w:pPr>
            <w:r>
              <w:rPr>
                <w:sz w:val="20"/>
              </w:rPr>
              <w:t xml:space="preserve">N</w:t>
            </w:r>
            <w:r>
              <w:rPr>
                <w:sz w:val="20"/>
                <w:vertAlign w:val="subscript"/>
              </w:rPr>
              <w:t xml:space="preserve">i</w:t>
            </w:r>
            <w:r>
              <w:rPr>
                <w:sz w:val="20"/>
              </w:rPr>
              <w:t xml:space="preserve"> - социально ориентированная некоммерческая организация, получившая государственную поддержку в рамках мероприятий подпрограммы 3, ед.</w:t>
            </w:r>
          </w:p>
        </w:tc>
        <w:tc>
          <w:tcPr>
            <w:tcW w:w="2381" w:type="dxa"/>
          </w:tcPr>
          <w:p>
            <w:pPr>
              <w:pStyle w:val="0"/>
              <w:jc w:val="center"/>
            </w:pPr>
            <w:r>
              <w:rPr>
                <w:sz w:val="20"/>
              </w:rPr>
              <w:t xml:space="preserve">3</w:t>
            </w:r>
          </w:p>
        </w:tc>
        <w:tc>
          <w:tcPr>
            <w:tcW w:w="2778" w:type="dxa"/>
          </w:tcPr>
          <w:p>
            <w:pPr>
              <w:pStyle w:val="0"/>
              <w:jc w:val="center"/>
            </w:pPr>
            <w:r>
              <w:rPr>
                <w:sz w:val="20"/>
              </w:rPr>
              <w:t xml:space="preserve">ДВП</w:t>
            </w:r>
          </w:p>
        </w:tc>
      </w:tr>
      <w:tr>
        <w:tc>
          <w:tcPr>
            <w:tcW w:w="567" w:type="dxa"/>
          </w:tcPr>
          <w:p>
            <w:pPr>
              <w:pStyle w:val="0"/>
            </w:pPr>
            <w:r>
              <w:rPr>
                <w:sz w:val="20"/>
              </w:rPr>
              <w:t xml:space="preserve">3.</w:t>
            </w:r>
          </w:p>
        </w:tc>
        <w:tc>
          <w:tcPr>
            <w:tcW w:w="3345" w:type="dxa"/>
          </w:tcPr>
          <w:p>
            <w:pPr>
              <w:pStyle w:val="0"/>
            </w:pPr>
            <w:r>
              <w:rPr>
                <w:sz w:val="20"/>
              </w:rPr>
              <w:t xml:space="preserve">Количество представителей социально ориентированных некоммерческих организаций, которым оказана поддержка, и активных граждан, принимающих участие в деятельности некоммерческих организаций на территории области, принявших участие в обучающих мероприятиях</w:t>
            </w:r>
          </w:p>
        </w:tc>
        <w:tc>
          <w:tcPr>
            <w:tcW w:w="1928" w:type="dxa"/>
          </w:tcPr>
          <w:p>
            <w:pPr>
              <w:pStyle w:val="0"/>
              <w:jc w:val="center"/>
            </w:pPr>
            <w:r>
              <w:rPr>
                <w:sz w:val="20"/>
              </w:rPr>
              <w:t xml:space="preserve">чел.</w:t>
            </w:r>
          </w:p>
        </w:tc>
        <w:tc>
          <w:tcPr>
            <w:tcW w:w="3118" w:type="dxa"/>
          </w:tcPr>
          <w:p>
            <w:pPr>
              <w:pStyle w:val="0"/>
            </w:pPr>
            <w:r>
              <w:rPr>
                <w:sz w:val="20"/>
              </w:rPr>
              <w:t xml:space="preserve">показатель характеризует количество представителей социально ориентированных некоммерческих организаций, которым оказана поддержка, и активных граждан, принимающих участие в деятельности некоммерческих организаций на территории области, принявших участие в обучающих мероприятиях</w:t>
            </w:r>
          </w:p>
        </w:tc>
        <w:tc>
          <w:tcPr>
            <w:tcW w:w="2324" w:type="dxa"/>
          </w:tcPr>
          <w:p>
            <w:pPr>
              <w:pStyle w:val="0"/>
            </w:pPr>
            <w:r>
              <w:rPr>
                <w:sz w:val="20"/>
              </w:rPr>
              <w:t xml:space="preserve">годовая, по состоянию на 31 декабря отчетного года</w:t>
            </w:r>
          </w:p>
        </w:tc>
        <w:tc>
          <w:tcPr>
            <w:tcW w:w="4082" w:type="dxa"/>
          </w:tcPr>
          <w:p>
            <w:pPr>
              <w:pStyle w:val="0"/>
              <w:jc w:val="center"/>
            </w:pPr>
            <w:r>
              <w:rPr>
                <w:position w:val="-10"/>
              </w:rPr>
              <w:drawing>
                <wp:inline distT="0" distB="0" distL="0" distR="0">
                  <wp:extent cx="9810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8">
                            <a:extLst>
                              <a:ext uri="{28A0092B-C50C-407E-A947-70E740481C1C}">
                                <a14:useLocalDpi xmlns:a14="http://schemas.microsoft.com/office/drawing/2010/main" val="0"/>
                              </a:ext>
                            </a:extLst>
                          </a:blip>
                          <a:srcRect/>
                          <a:stretch>
                            <a:fillRect/>
                          </a:stretch>
                        </pic:blipFill>
                        <pic:spPr bwMode="auto">
                          <a:xfrm>
                            <a:off x="0" y="0"/>
                            <a:ext cx="981075" cy="257175"/>
                          </a:xfrm>
                          <a:prstGeom prst="rect">
                            <a:avLst/>
                          </a:prstGeom>
                          <a:noFill/>
                          <a:ln>
                            <a:noFill/>
                          </a:ln>
                        </pic:spPr>
                      </pic:pic>
                    </a:graphicData>
                  </a:graphic>
                </wp:inline>
              </w:drawing>
            </w:r>
          </w:p>
        </w:tc>
        <w:tc>
          <w:tcPr>
            <w:tcW w:w="4025" w:type="dxa"/>
          </w:tcPr>
          <w:p>
            <w:pPr>
              <w:pStyle w:val="0"/>
            </w:pPr>
            <w:r>
              <w:rPr>
                <w:sz w:val="20"/>
              </w:rPr>
              <w:t xml:space="preserve">Знач</w:t>
            </w:r>
            <w:r>
              <w:rPr>
                <w:sz w:val="20"/>
                <w:vertAlign w:val="subscript"/>
              </w:rPr>
              <w:t xml:space="preserve">пок3</w:t>
            </w:r>
            <w:r>
              <w:rPr>
                <w:sz w:val="20"/>
              </w:rPr>
              <w:t xml:space="preserve"> - количество представителей социально ориентированных некоммерческих организаций, которым оказана поддержка, и активных граждан, принимающих участие в деятельности некоммерческих организаций на территории области, принявших участие в обучающих мероприятиях, чел.;</w:t>
            </w:r>
          </w:p>
          <w:p>
            <w:pPr>
              <w:pStyle w:val="0"/>
            </w:pPr>
            <w:r>
              <w:rPr>
                <w:sz w:val="20"/>
              </w:rPr>
              <w:t xml:space="preserve">Ni - представитель социально ориентированной некоммерческой организации - получателя государственной поддержки (или активный гражданин, принимающий участие в деятельности некоммерческих организаций на территории области), принявший участие в обучающих мероприятиях в рамках мероприятий подпрограммы 3, чел.</w:t>
            </w:r>
          </w:p>
        </w:tc>
        <w:tc>
          <w:tcPr>
            <w:tcW w:w="2381" w:type="dxa"/>
          </w:tcPr>
          <w:p>
            <w:pPr>
              <w:pStyle w:val="0"/>
              <w:jc w:val="center"/>
            </w:pPr>
            <w:r>
              <w:rPr>
                <w:sz w:val="20"/>
              </w:rPr>
              <w:t xml:space="preserve">3</w:t>
            </w:r>
          </w:p>
        </w:tc>
        <w:tc>
          <w:tcPr>
            <w:tcW w:w="2778" w:type="dxa"/>
          </w:tcPr>
          <w:p>
            <w:pPr>
              <w:pStyle w:val="0"/>
              <w:jc w:val="center"/>
            </w:pPr>
            <w:r>
              <w:rPr>
                <w:sz w:val="20"/>
              </w:rPr>
              <w:t xml:space="preserve">ДВП</w:t>
            </w:r>
          </w:p>
        </w:tc>
      </w:tr>
    </w:tbl>
    <w:p>
      <w:pPr>
        <w:sectPr>
          <w:headerReference w:type="default" r:id="rId70"/>
          <w:headerReference w:type="first" r:id="rId70"/>
          <w:footerReference w:type="default" r:id="rId71"/>
          <w:footerReference w:type="first" r:id="rId71"/>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4190" w:name="P4190"/>
    <w:bookmarkEnd w:id="4190"/>
    <w:p>
      <w:pPr>
        <w:pStyle w:val="0"/>
        <w:spacing w:before="200" w:line-rule="auto"/>
        <w:ind w:firstLine="540"/>
        <w:jc w:val="both"/>
      </w:pPr>
      <w:r>
        <w:rPr>
          <w:sz w:val="20"/>
        </w:rPr>
        <w:t xml:space="preserve">&lt;*&gt; 1 - официальная статистическая информация; 2 - бухгалтерская и финансовая отчетность; 3 - ведомственная отчетность; 4 - социологическое исследование.</w:t>
      </w:r>
    </w:p>
    <w:p>
      <w:pPr>
        <w:pStyle w:val="0"/>
        <w:jc w:val="both"/>
      </w:pPr>
      <w:r>
        <w:rPr>
          <w:sz w:val="20"/>
        </w:rPr>
      </w:r>
    </w:p>
    <w:p>
      <w:pPr>
        <w:pStyle w:val="2"/>
        <w:outlineLvl w:val="2"/>
        <w:jc w:val="center"/>
      </w:pPr>
      <w:r>
        <w:rPr>
          <w:sz w:val="20"/>
        </w:rPr>
        <w:t xml:space="preserve">3. Характеристика основных мероприятий подпрограммы 3</w:t>
      </w:r>
    </w:p>
    <w:p>
      <w:pPr>
        <w:pStyle w:val="0"/>
        <w:jc w:val="both"/>
      </w:pPr>
      <w:r>
        <w:rPr>
          <w:sz w:val="20"/>
        </w:rPr>
      </w:r>
    </w:p>
    <w:p>
      <w:pPr>
        <w:pStyle w:val="0"/>
        <w:ind w:firstLine="540"/>
        <w:jc w:val="both"/>
      </w:pPr>
      <w:r>
        <w:rPr>
          <w:sz w:val="20"/>
        </w:rPr>
        <w:t xml:space="preserve">3.1. Основное мероприятие 3.1 "Предоставление финансовой и имущественной поддержки социально ориентированным некоммерческим организациям"</w:t>
      </w:r>
    </w:p>
    <w:p>
      <w:pPr>
        <w:pStyle w:val="0"/>
        <w:spacing w:before="200" w:line-rule="auto"/>
        <w:ind w:firstLine="540"/>
        <w:jc w:val="both"/>
      </w:pPr>
      <w:r>
        <w:rPr>
          <w:sz w:val="20"/>
        </w:rPr>
        <w:t xml:space="preserve">В рамках основного мероприятия предусматриваются финансовые и нефинансовые мероприятия:</w:t>
      </w:r>
    </w:p>
    <w:p>
      <w:pPr>
        <w:pStyle w:val="0"/>
        <w:spacing w:before="200" w:line-rule="auto"/>
        <w:ind w:firstLine="540"/>
        <w:jc w:val="both"/>
      </w:pPr>
      <w:r>
        <w:rPr>
          <w:sz w:val="20"/>
        </w:rPr>
        <w:t xml:space="preserve">оказание финансовой поддержки социально ориентированным некоммерческим организациям путем предоставления субсидий на реализацию общественно полезных проектов (программ), связанных с осуществлением уставной деятельности, на конкурсной основе.</w:t>
      </w:r>
    </w:p>
    <w:p>
      <w:pPr>
        <w:pStyle w:val="0"/>
        <w:spacing w:before="200" w:line-rule="auto"/>
        <w:ind w:firstLine="540"/>
        <w:jc w:val="both"/>
      </w:pPr>
      <w:hyperlink w:history="0" r:id="rId279" w:tooltip="Постановление Правительства Вологодской области от 19.01.2015 N 32 (ред. от 13.11.2023) &quot;Об утверждении Порядка предоставления субсидий социально ориентированным некоммерческим организациям&quot; (вместе с &quot;Положением о конкурсной комиссии по отбору проектов социально ориентированных некоммерческих организаций для предоставления субсидий и осуществлению мониторинга реализации проектов&quot;) {КонсультантПлюс}">
        <w:r>
          <w:rPr>
            <w:sz w:val="20"/>
            <w:color w:val="0000ff"/>
          </w:rPr>
          <w:t xml:space="preserve">Порядок</w:t>
        </w:r>
      </w:hyperlink>
      <w:r>
        <w:rPr>
          <w:sz w:val="20"/>
        </w:rPr>
        <w:t xml:space="preserve"> определения объема и предоставления субсидий социально ориентированным некоммерческим организациям устанавливается Правительством области (Постановление Правительства области от 19 января 2015 года N 32 "Об утверждении порядка определения объема и предоставления субсидий социально ориентированным некоммерческим организациям");</w:t>
      </w:r>
    </w:p>
    <w:p>
      <w:pPr>
        <w:pStyle w:val="0"/>
        <w:spacing w:before="200" w:line-rule="auto"/>
        <w:ind w:firstLine="540"/>
        <w:jc w:val="both"/>
      </w:pPr>
      <w:r>
        <w:rPr>
          <w:sz w:val="20"/>
        </w:rPr>
        <w:t xml:space="preserve">формирование, ведение, обязательное опубликование перечня имущества области, предназначенного для передачи во владение и (или) в пользование социально ориентированным некоммерческим организациям, в соответствии с </w:t>
      </w:r>
      <w:hyperlink w:history="0" r:id="rId280" w:tooltip="Постановление Правительства Вологодской области от 13.12.2010 N 1446 (ред. от 05.10.2020) &quot;Об утверждении Положения о порядке формирования, ведения, обязательного опубликования перечня имущества области, предназначенного для передачи во владение и (или) пользование социально ориентированным некоммерческим организациям&quot; {КонсультантПлюс}">
        <w:r>
          <w:rPr>
            <w:sz w:val="20"/>
            <w:color w:val="0000ff"/>
          </w:rPr>
          <w:t xml:space="preserve">постановлением</w:t>
        </w:r>
      </w:hyperlink>
      <w:r>
        <w:rPr>
          <w:sz w:val="20"/>
        </w:rPr>
        <w:t xml:space="preserve"> Правительства области от 13 декабря 2010 года N 1446 "Об утверждении Положения о порядке формирования, ведения, обязательного опубликования перечня имущества области, предназначенного для передачи во владение и (или) пользование социально ориентированным некоммерческим организациям";</w:t>
      </w:r>
    </w:p>
    <w:p>
      <w:pPr>
        <w:pStyle w:val="0"/>
        <w:spacing w:before="200" w:line-rule="auto"/>
        <w:ind w:firstLine="540"/>
        <w:jc w:val="both"/>
      </w:pPr>
      <w:r>
        <w:rPr>
          <w:sz w:val="20"/>
        </w:rPr>
        <w:t xml:space="preserve">предоставление некоммерческим организациям во владение и (или) пользование имущества области, включенного в перечень имущества области, предназначенного для передачи во владение и (или) пользование социально ориентированным некоммерческим организациям, в соответствии с </w:t>
      </w:r>
      <w:hyperlink w:history="0" r:id="rId281" w:tooltip="Постановление Правительства Вологодской области от 10.06.2011 N 666 (ред. от 05.10.2020) &quot;Об утверждении Положения о порядке и условиях предоставления во владение и (или) пользование имущества области, включенного в перечень имущества области, предназначенного для передачи во владение и (или) пользование социально ориентированным некоммерческим организациям&quot; {КонсультантПлюс}">
        <w:r>
          <w:rPr>
            <w:sz w:val="20"/>
            <w:color w:val="0000ff"/>
          </w:rPr>
          <w:t xml:space="preserve">постановлением</w:t>
        </w:r>
      </w:hyperlink>
      <w:r>
        <w:rPr>
          <w:sz w:val="20"/>
        </w:rPr>
        <w:t xml:space="preserve"> Правительства области от 10 июня 2011 года N 666 "Об утверждении Положения о порядке и условиях предоставления во владение и (или) пользование имущества области, включенного в перечень имущества области, предназначенного для передачи во владение и (или) пользование социально ориентированным некоммерческим организациям".</w:t>
      </w:r>
    </w:p>
    <w:p>
      <w:pPr>
        <w:pStyle w:val="0"/>
        <w:spacing w:before="200" w:line-rule="auto"/>
        <w:ind w:firstLine="540"/>
        <w:jc w:val="both"/>
      </w:pPr>
      <w:r>
        <w:rPr>
          <w:sz w:val="20"/>
        </w:rPr>
        <w:t xml:space="preserve">Реализация мероприятий осуществляется Департаментом внутренней политики Правительства области и Департаментом имущественных отношений области, а также автономным учреждением Вологодской области "Областной центр молодежных и гражданских инициатив "Содружество" в рамках выполнения государственного задания учреждения.</w:t>
      </w:r>
    </w:p>
    <w:p>
      <w:pPr>
        <w:pStyle w:val="0"/>
        <w:jc w:val="both"/>
      </w:pPr>
      <w:r>
        <w:rPr>
          <w:sz w:val="20"/>
        </w:rPr>
        <w:t xml:space="preserve">(в ред. </w:t>
      </w:r>
      <w:hyperlink w:history="0" r:id="rId282" w:tooltip="Постановление Правительства Вологодской области от 21.03.2022 N 348 &quot;О внесении изменений в постановление Правительства области от 27 мая 2019 года N 491&quot; (вместе с &quot;Правилами предоставления и расходования иных межбюджетных трансфертов, имеющих целевое назначение, из областного бюджета бюджетам муниципальных образований области - победителей ежегодного областного конкурса &quot;Лучшее поселение Вологодской области&quot; (далее - Правила)&quot;, &quot;Положением о проведении ежегодного областного конкурса &quot;Лучшее поселение Воло {КонсультантПлюс}">
        <w:r>
          <w:rPr>
            <w:sz w:val="20"/>
            <w:color w:val="0000ff"/>
          </w:rPr>
          <w:t xml:space="preserve">постановления</w:t>
        </w:r>
      </w:hyperlink>
      <w:r>
        <w:rPr>
          <w:sz w:val="20"/>
        </w:rPr>
        <w:t xml:space="preserve"> Правительства Вологодской области от 21.03.2022 N 348)</w:t>
      </w:r>
    </w:p>
    <w:p>
      <w:pPr>
        <w:pStyle w:val="0"/>
        <w:spacing w:before="200" w:line-rule="auto"/>
        <w:ind w:firstLine="540"/>
        <w:jc w:val="both"/>
      </w:pPr>
      <w:r>
        <w:rPr>
          <w:sz w:val="20"/>
        </w:rPr>
        <w:t xml:space="preserve">3.2. Основное мероприятие 3.2 "Предоставление консультационной и методической поддержки по вопросам деятельности социально ориентированных некоммерческих организаций"</w:t>
      </w:r>
    </w:p>
    <w:p>
      <w:pPr>
        <w:pStyle w:val="0"/>
        <w:spacing w:before="200" w:line-rule="auto"/>
        <w:ind w:firstLine="540"/>
        <w:jc w:val="both"/>
      </w:pPr>
      <w:r>
        <w:rPr>
          <w:sz w:val="20"/>
        </w:rPr>
        <w:t xml:space="preserve">В рамках основного мероприятия предусматриваются финансовые и нефинансовые мероприятия:</w:t>
      </w:r>
    </w:p>
    <w:p>
      <w:pPr>
        <w:pStyle w:val="0"/>
        <w:spacing w:before="200" w:line-rule="auto"/>
        <w:ind w:firstLine="540"/>
        <w:jc w:val="both"/>
      </w:pPr>
      <w:r>
        <w:rPr>
          <w:sz w:val="20"/>
        </w:rPr>
        <w:t xml:space="preserve">проведение областных конференций, семинаров и иных мероприятий по актуальным вопросам деятельности социально ориентированных некоммерческих организаций, обмену опытом и распространению лучших практик;</w:t>
      </w:r>
    </w:p>
    <w:p>
      <w:pPr>
        <w:pStyle w:val="0"/>
        <w:spacing w:before="200" w:line-rule="auto"/>
        <w:ind w:firstLine="540"/>
        <w:jc w:val="both"/>
      </w:pPr>
      <w:r>
        <w:rPr>
          <w:sz w:val="20"/>
        </w:rPr>
        <w:t xml:space="preserve">подготовка и тиражирование методических материалов по вопросам деятельности социально ориентированных некоммерческих организаций;</w:t>
      </w:r>
    </w:p>
    <w:p>
      <w:pPr>
        <w:pStyle w:val="0"/>
        <w:spacing w:before="200" w:line-rule="auto"/>
        <w:ind w:firstLine="540"/>
        <w:jc w:val="both"/>
      </w:pPr>
      <w:r>
        <w:rPr>
          <w:sz w:val="20"/>
        </w:rPr>
        <w:t xml:space="preserve">оказание методической и консультационной помощи социально ориентированным некоммерческим организациям, в том числе по вопросам взаимодействия с органами государственной власти области и органами местного самоуправления;</w:t>
      </w:r>
    </w:p>
    <w:p>
      <w:pPr>
        <w:pStyle w:val="0"/>
        <w:spacing w:before="200" w:line-rule="auto"/>
        <w:ind w:firstLine="540"/>
        <w:jc w:val="both"/>
      </w:pPr>
      <w:r>
        <w:rPr>
          <w:sz w:val="20"/>
        </w:rPr>
        <w:t xml:space="preserve">проведение выездных обучающих семинаров в муниципальных образованиях области по развитию социально ориентированных некоммерческих организаций.</w:t>
      </w:r>
    </w:p>
    <w:p>
      <w:pPr>
        <w:pStyle w:val="0"/>
        <w:spacing w:before="200" w:line-rule="auto"/>
        <w:ind w:firstLine="540"/>
        <w:jc w:val="both"/>
      </w:pPr>
      <w:r>
        <w:rPr>
          <w:sz w:val="20"/>
        </w:rPr>
        <w:t xml:space="preserve">Реализация мероприятий осуществляется Департаментом внутренней политики Правительства области, а также автономным учреждением Вологодской области "Областной центр молодежных и гражданских инициатив "Содружество" в рамках выполнения государственного задания учреждения.</w:t>
      </w:r>
    </w:p>
    <w:p>
      <w:pPr>
        <w:pStyle w:val="0"/>
        <w:spacing w:before="200" w:line-rule="auto"/>
        <w:ind w:firstLine="540"/>
        <w:jc w:val="both"/>
      </w:pPr>
      <w:r>
        <w:rPr>
          <w:sz w:val="20"/>
        </w:rPr>
        <w:t xml:space="preserve">3.3. Основное мероприятие 3.3 "Предоставление информационной поддержки социально ориентированным некоммерческим организациям"</w:t>
      </w:r>
    </w:p>
    <w:p>
      <w:pPr>
        <w:pStyle w:val="0"/>
        <w:spacing w:before="200" w:line-rule="auto"/>
        <w:ind w:firstLine="540"/>
        <w:jc w:val="both"/>
      </w:pPr>
      <w:r>
        <w:rPr>
          <w:sz w:val="20"/>
        </w:rPr>
        <w:t xml:space="preserve">В рамках основного мероприятия предусматриваются финансовые и нефинансовые мероприятия:</w:t>
      </w:r>
    </w:p>
    <w:p>
      <w:pPr>
        <w:pStyle w:val="0"/>
        <w:spacing w:before="200" w:line-rule="auto"/>
        <w:ind w:firstLine="540"/>
        <w:jc w:val="both"/>
      </w:pPr>
      <w:r>
        <w:rPr>
          <w:sz w:val="20"/>
        </w:rPr>
        <w:t xml:space="preserve">ведение информационного интернет-портала "Общественные ресурсы Вологодской области", представление в сети Интернет общественно значимой информации о реализации в области государственной политики в сфере поддержки социально ориентированных некоммерческих организаций;</w:t>
      </w:r>
    </w:p>
    <w:p>
      <w:pPr>
        <w:pStyle w:val="0"/>
        <w:spacing w:before="200" w:line-rule="auto"/>
        <w:ind w:firstLine="540"/>
        <w:jc w:val="both"/>
      </w:pPr>
      <w:r>
        <w:rPr>
          <w:sz w:val="20"/>
        </w:rPr>
        <w:t xml:space="preserve">информационное сопровождение общественных инициатив, размещение информации о проектах и мероприятиях социально ориентированных некоммерческих организаций, получивших государственную поддержку, содействие развитию социальной рекламы;</w:t>
      </w:r>
    </w:p>
    <w:p>
      <w:pPr>
        <w:pStyle w:val="0"/>
        <w:spacing w:before="200" w:line-rule="auto"/>
        <w:ind w:firstLine="540"/>
        <w:jc w:val="both"/>
      </w:pPr>
      <w:r>
        <w:rPr>
          <w:sz w:val="20"/>
        </w:rPr>
        <w:t xml:space="preserve">подготовка и тиражирование печатной продукции, освещающей деятельность социально ориентированных некоммерческих организаций.</w:t>
      </w:r>
    </w:p>
    <w:p>
      <w:pPr>
        <w:pStyle w:val="0"/>
        <w:spacing w:before="200" w:line-rule="auto"/>
        <w:ind w:firstLine="540"/>
        <w:jc w:val="both"/>
      </w:pPr>
      <w:r>
        <w:rPr>
          <w:sz w:val="20"/>
        </w:rPr>
        <w:t xml:space="preserve">Реализация мероприятий осуществляется Департаментом внутренней политики Правительства области, а также автономным учреждением Вологодской области "Областной центр молодежных и гражданских инициатив "Содружество" в рамках выполнения государственного задания учреждения.</w:t>
      </w:r>
    </w:p>
    <w:p>
      <w:pPr>
        <w:pStyle w:val="0"/>
        <w:spacing w:before="200" w:line-rule="auto"/>
        <w:ind w:firstLine="540"/>
        <w:jc w:val="both"/>
      </w:pPr>
      <w:r>
        <w:rPr>
          <w:sz w:val="20"/>
        </w:rPr>
        <w:t xml:space="preserve">3.4. Основное мероприятие 3.4 "Оказание содействия социально ориентированным некоммерческим организациям, общественным советам и другим институтам гражданского общества в формировании компетенции их представителей"</w:t>
      </w:r>
    </w:p>
    <w:p>
      <w:pPr>
        <w:pStyle w:val="0"/>
        <w:spacing w:before="200" w:line-rule="auto"/>
        <w:ind w:firstLine="540"/>
        <w:jc w:val="both"/>
      </w:pPr>
      <w:r>
        <w:rPr>
          <w:sz w:val="20"/>
        </w:rPr>
        <w:t xml:space="preserve">В рамках основного мероприятия предусматриваются финансовые и нефинансовые мероприятия:</w:t>
      </w:r>
    </w:p>
    <w:p>
      <w:pPr>
        <w:pStyle w:val="0"/>
        <w:spacing w:before="200" w:line-rule="auto"/>
        <w:ind w:firstLine="540"/>
        <w:jc w:val="both"/>
      </w:pPr>
      <w:r>
        <w:rPr>
          <w:sz w:val="20"/>
        </w:rPr>
        <w:t xml:space="preserve">организация и проведение мероприятий по подготовке к написанию социально значимых проектов и программ, качественному заполнению грантовых заявок, формированию навыков по развитию организаций и повышению качества услуг, в том числе выездных семинаров для представителей социально ориентированных некоммерческих организаций муниципальных районов, муниципальных и городских округов области с приглашением федеральных экспертов и раздачей методических материалов;</w:t>
      </w:r>
    </w:p>
    <w:p>
      <w:pPr>
        <w:pStyle w:val="0"/>
        <w:jc w:val="both"/>
      </w:pPr>
      <w:r>
        <w:rPr>
          <w:sz w:val="20"/>
        </w:rPr>
        <w:t xml:space="preserve">(в ред. </w:t>
      </w:r>
      <w:hyperlink w:history="0" r:id="rId283"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постановления</w:t>
        </w:r>
      </w:hyperlink>
      <w:r>
        <w:rPr>
          <w:sz w:val="20"/>
        </w:rPr>
        <w:t xml:space="preserve"> Правительства Вологодской области от 29.08.2022 N 1078)</w:t>
      </w:r>
    </w:p>
    <w:p>
      <w:pPr>
        <w:pStyle w:val="0"/>
        <w:spacing w:before="200" w:line-rule="auto"/>
        <w:ind w:firstLine="540"/>
        <w:jc w:val="both"/>
      </w:pPr>
      <w:r>
        <w:rPr>
          <w:sz w:val="20"/>
        </w:rPr>
        <w:t xml:space="preserve">проведение информационных мероприятий о необходимости направления работников социально ориентированных некоммерческих организаций на повышение квалификации.</w:t>
      </w:r>
    </w:p>
    <w:p>
      <w:pPr>
        <w:pStyle w:val="0"/>
        <w:spacing w:before="200" w:line-rule="auto"/>
        <w:ind w:firstLine="540"/>
        <w:jc w:val="both"/>
      </w:pPr>
      <w:r>
        <w:rPr>
          <w:sz w:val="20"/>
        </w:rPr>
        <w:t xml:space="preserve">Реализация мероприятий осуществляется Департаментом внутренней политики Правительства области, а также автономным учреждением Вологодской области "Областной центр молодежных и гражданских инициатив "Содружество" в рамках выполнения государственного задания учреждения.</w:t>
      </w:r>
    </w:p>
    <w:p>
      <w:pPr>
        <w:pStyle w:val="0"/>
        <w:spacing w:before="200" w:line-rule="auto"/>
        <w:ind w:firstLine="540"/>
        <w:jc w:val="both"/>
      </w:pPr>
      <w:r>
        <w:rPr>
          <w:sz w:val="20"/>
        </w:rPr>
        <w:t xml:space="preserve">3.5. Основное мероприятие 3.5 "Проведение ежегодной форумной кампании, направленной на повышение степени гражданской активности"</w:t>
      </w:r>
    </w:p>
    <w:p>
      <w:pPr>
        <w:pStyle w:val="0"/>
        <w:spacing w:before="200" w:line-rule="auto"/>
        <w:ind w:firstLine="540"/>
        <w:jc w:val="both"/>
      </w:pPr>
      <w:r>
        <w:rPr>
          <w:sz w:val="20"/>
        </w:rPr>
        <w:t xml:space="preserve">В рамках основного мероприятия предусматривается проведение мероприятия регионального уровня с участием представителей институтов гражданского общества в целях подведения итогов работы в некоммерческом секторе за период, поощрения активных работников социально ориентированных некоммерческих организаций, благотворителей и добровольцев (волонтеров), включая проведение соответствующих конкурсов, награждение почетными грамотами, объявление благодарностей.</w:t>
      </w:r>
    </w:p>
    <w:p>
      <w:pPr>
        <w:pStyle w:val="0"/>
        <w:spacing w:before="200" w:line-rule="auto"/>
        <w:ind w:firstLine="540"/>
        <w:jc w:val="both"/>
      </w:pPr>
      <w:r>
        <w:rPr>
          <w:sz w:val="20"/>
        </w:rPr>
        <w:t xml:space="preserve">Реализация мероприятий осуществляется Департаментом внутренней политики Правительства области, а также автономным учреждением Вологодской области "Областной центр молодежных и гражданских инициатив "Содружество" в рамках выполнения государственного задания учреждения и за счет средств субсидии на иные цели.</w:t>
      </w:r>
    </w:p>
    <w:p>
      <w:pPr>
        <w:pStyle w:val="0"/>
        <w:jc w:val="both"/>
      </w:pPr>
      <w:r>
        <w:rPr>
          <w:sz w:val="20"/>
        </w:rPr>
        <w:t xml:space="preserve">(в ред. </w:t>
      </w:r>
      <w:hyperlink w:history="0" r:id="rId284" w:tooltip="Постановление Правительства Вологодской области от 03.07.2023 N 755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03.07.2023 N 755)</w:t>
      </w:r>
    </w:p>
    <w:p>
      <w:pPr>
        <w:pStyle w:val="0"/>
        <w:spacing w:before="200" w:line-rule="auto"/>
        <w:ind w:firstLine="540"/>
        <w:jc w:val="both"/>
      </w:pPr>
      <w:r>
        <w:rPr>
          <w:sz w:val="20"/>
        </w:rPr>
        <w:t xml:space="preserve">Абзац утратил силу. - </w:t>
      </w:r>
      <w:hyperlink w:history="0" r:id="rId285" w:tooltip="Постановление Правительства Вологодской области от 08.08.2022 N 1011 &quot;О внесении изменений в постановление Правительства области от 27 мая 2019 года N 491&quot; {КонсультантПлюс}">
        <w:r>
          <w:rPr>
            <w:sz w:val="20"/>
            <w:color w:val="0000ff"/>
          </w:rPr>
          <w:t xml:space="preserve">Постановление</w:t>
        </w:r>
      </w:hyperlink>
      <w:r>
        <w:rPr>
          <w:sz w:val="20"/>
        </w:rPr>
        <w:t xml:space="preserve"> Правительства Вологодской области от 08.08.2022 N 1011.</w:t>
      </w:r>
    </w:p>
    <w:p>
      <w:pPr>
        <w:pStyle w:val="0"/>
        <w:spacing w:before="200" w:line-rule="auto"/>
        <w:ind w:firstLine="540"/>
        <w:jc w:val="both"/>
      </w:pPr>
      <w:r>
        <w:rPr>
          <w:sz w:val="20"/>
        </w:rPr>
        <w:t xml:space="preserve">3.6. Основное мероприятие 3.6 "Создание условий для содействия оказанию социально ориентированными некоммерческими организациями гуманитарной помощи"</w:t>
      </w:r>
    </w:p>
    <w:p>
      <w:pPr>
        <w:pStyle w:val="0"/>
        <w:spacing w:before="200" w:line-rule="auto"/>
        <w:ind w:firstLine="540"/>
        <w:jc w:val="both"/>
      </w:pPr>
      <w:r>
        <w:rPr>
          <w:sz w:val="20"/>
        </w:rPr>
        <w:t xml:space="preserve">Основное мероприятие реализуется с 2022 года.</w:t>
      </w:r>
    </w:p>
    <w:p>
      <w:pPr>
        <w:pStyle w:val="0"/>
        <w:spacing w:before="200" w:line-rule="auto"/>
        <w:ind w:firstLine="540"/>
        <w:jc w:val="both"/>
      </w:pPr>
      <w:r>
        <w:rPr>
          <w:sz w:val="20"/>
        </w:rPr>
        <w:t xml:space="preserve">В рамках основного мероприятия предусматриваются:</w:t>
      </w:r>
    </w:p>
    <w:p>
      <w:pPr>
        <w:pStyle w:val="0"/>
        <w:spacing w:before="200" w:line-rule="auto"/>
        <w:ind w:firstLine="540"/>
        <w:jc w:val="both"/>
      </w:pPr>
      <w:r>
        <w:rPr>
          <w:sz w:val="20"/>
        </w:rPr>
        <w:t xml:space="preserve">создание условий для содействия оказанию СО НКО гуманитарной помощи;</w:t>
      </w:r>
    </w:p>
    <w:p>
      <w:pPr>
        <w:pStyle w:val="0"/>
        <w:spacing w:before="200" w:line-rule="auto"/>
        <w:ind w:firstLine="540"/>
        <w:jc w:val="both"/>
      </w:pPr>
      <w:r>
        <w:rPr>
          <w:sz w:val="20"/>
        </w:rPr>
        <w:t xml:space="preserve">проведение конкурса в целях предоставления субсидий социально ориентированным некоммерческим организациям, осуществляющим благотворительную деятельность, для оказания гуманитарной помощи.</w:t>
      </w:r>
    </w:p>
    <w:p>
      <w:pPr>
        <w:pStyle w:val="0"/>
        <w:spacing w:before="200" w:line-rule="auto"/>
        <w:ind w:firstLine="540"/>
        <w:jc w:val="both"/>
      </w:pPr>
      <w:r>
        <w:rPr>
          <w:sz w:val="20"/>
        </w:rPr>
        <w:t xml:space="preserve">Реализация мероприятий осуществляется Комитетом гражданской защиты и социальной безопасности области.</w:t>
      </w:r>
    </w:p>
    <w:p>
      <w:pPr>
        <w:pStyle w:val="0"/>
        <w:jc w:val="both"/>
      </w:pPr>
      <w:r>
        <w:rPr>
          <w:sz w:val="20"/>
        </w:rPr>
        <w:t xml:space="preserve">(п. 3.6 введен </w:t>
      </w:r>
      <w:hyperlink w:history="0" r:id="rId286" w:tooltip="Постановление Правительства Вологодской области от 08.08.2022 N 1011 &quot;О внесении изменений в постановление Правительства области от 27 мая 2019 года N 491&quot; {КонсультантПлюс}">
        <w:r>
          <w:rPr>
            <w:sz w:val="20"/>
            <w:color w:val="0000ff"/>
          </w:rPr>
          <w:t xml:space="preserve">постановлением</w:t>
        </w:r>
      </w:hyperlink>
      <w:r>
        <w:rPr>
          <w:sz w:val="20"/>
        </w:rPr>
        <w:t xml:space="preserve"> Правительства Вологодской области от 08.08.2022 N 1011)</w:t>
      </w:r>
    </w:p>
    <w:p>
      <w:pPr>
        <w:pStyle w:val="0"/>
        <w:spacing w:before="200" w:line-rule="auto"/>
        <w:ind w:firstLine="540"/>
        <w:jc w:val="both"/>
      </w:pPr>
      <w:r>
        <w:rPr>
          <w:sz w:val="20"/>
        </w:rPr>
        <w:t xml:space="preserve">3.7. Перечень основных мероприятий подпрограммы 1 приведен в таблице 3.</w:t>
      </w:r>
    </w:p>
    <w:p>
      <w:pPr>
        <w:pStyle w:val="0"/>
        <w:jc w:val="both"/>
      </w:pPr>
      <w:r>
        <w:rPr>
          <w:sz w:val="20"/>
        </w:rPr>
        <w:t xml:space="preserve">(п. 3.7 введен </w:t>
      </w:r>
      <w:hyperlink w:history="0" r:id="rId287" w:tooltip="Постановление Правительства Вологодской области от 08.08.2022 N 1011 &quot;О внесении изменений в постановление Правительства области от 27 мая 2019 года N 491&quot; {КонсультантПлюс}">
        <w:r>
          <w:rPr>
            <w:sz w:val="20"/>
            <w:color w:val="0000ff"/>
          </w:rPr>
          <w:t xml:space="preserve">постановлением</w:t>
        </w:r>
      </w:hyperlink>
      <w:r>
        <w:rPr>
          <w:sz w:val="20"/>
        </w:rPr>
        <w:t xml:space="preserve"> Правительства Вологодской области от 08.08.2022 N 1011)</w:t>
      </w:r>
    </w:p>
    <w:p>
      <w:pPr>
        <w:pStyle w:val="0"/>
        <w:jc w:val="both"/>
      </w:pPr>
      <w:r>
        <w:rPr>
          <w:sz w:val="20"/>
        </w:rPr>
      </w:r>
    </w:p>
    <w:p>
      <w:pPr>
        <w:pStyle w:val="0"/>
        <w:outlineLvl w:val="3"/>
        <w:jc w:val="right"/>
      </w:pPr>
      <w:r>
        <w:rPr>
          <w:sz w:val="20"/>
        </w:rPr>
        <w:t xml:space="preserve">Таблица</w:t>
      </w:r>
    </w:p>
    <w:p>
      <w:pPr>
        <w:pStyle w:val="0"/>
        <w:jc w:val="both"/>
      </w:pPr>
      <w:r>
        <w:rPr>
          <w:sz w:val="20"/>
        </w:rPr>
      </w:r>
    </w:p>
    <w:p>
      <w:pPr>
        <w:pStyle w:val="2"/>
        <w:jc w:val="center"/>
      </w:pPr>
      <w:r>
        <w:rPr>
          <w:sz w:val="20"/>
        </w:rPr>
        <w:t xml:space="preserve">Перечень основных мероприятий подпрограммы 3</w:t>
      </w:r>
    </w:p>
    <w:p>
      <w:pPr>
        <w:pStyle w:val="0"/>
        <w:jc w:val="center"/>
      </w:pPr>
      <w:r>
        <w:rPr>
          <w:sz w:val="20"/>
        </w:rPr>
        <w:t xml:space="preserve">(в ред. </w:t>
      </w:r>
      <w:hyperlink w:history="0" r:id="rId288" w:tooltip="Постановление Правительства Вологодской области от 01.03.2021 N 215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01.03.2021 N 215)</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572"/>
        <w:gridCol w:w="3345"/>
        <w:gridCol w:w="4535"/>
        <w:gridCol w:w="1020"/>
        <w:gridCol w:w="3288"/>
        <w:gridCol w:w="3288"/>
        <w:gridCol w:w="850"/>
        <w:gridCol w:w="850"/>
        <w:gridCol w:w="850"/>
        <w:gridCol w:w="850"/>
        <w:gridCol w:w="850"/>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3572" w:type="dxa"/>
            <w:vMerge w:val="restart"/>
          </w:tcPr>
          <w:p>
            <w:pPr>
              <w:pStyle w:val="0"/>
            </w:pPr>
            <w:r>
              <w:rPr>
                <w:sz w:val="20"/>
              </w:rPr>
              <w:t xml:space="preserve">Наименование основного мероприятия</w:t>
            </w:r>
          </w:p>
        </w:tc>
        <w:tc>
          <w:tcPr>
            <w:tcW w:w="3345" w:type="dxa"/>
            <w:vMerge w:val="restart"/>
          </w:tcPr>
          <w:p>
            <w:pPr>
              <w:pStyle w:val="0"/>
            </w:pPr>
            <w:r>
              <w:rPr>
                <w:sz w:val="20"/>
              </w:rPr>
              <w:t xml:space="preserve">Ответственный исполнитель, исполнитель</w:t>
            </w:r>
          </w:p>
        </w:tc>
        <w:tc>
          <w:tcPr>
            <w:tcW w:w="4535" w:type="dxa"/>
            <w:vMerge w:val="restart"/>
          </w:tcPr>
          <w:p>
            <w:pPr>
              <w:pStyle w:val="0"/>
              <w:jc w:val="center"/>
            </w:pPr>
            <w:r>
              <w:rPr>
                <w:sz w:val="20"/>
              </w:rPr>
              <w:t xml:space="preserve">Ожидаемый непосредственный результат</w:t>
            </w:r>
          </w:p>
        </w:tc>
        <w:tc>
          <w:tcPr>
            <w:tcW w:w="1020" w:type="dxa"/>
            <w:vMerge w:val="restart"/>
          </w:tcPr>
          <w:p>
            <w:pPr>
              <w:pStyle w:val="0"/>
            </w:pPr>
            <w:r>
              <w:rPr>
                <w:sz w:val="20"/>
              </w:rPr>
              <w:t xml:space="preserve">Задачи ССЭР</w:t>
            </w:r>
          </w:p>
        </w:tc>
        <w:tc>
          <w:tcPr>
            <w:tcW w:w="3288" w:type="dxa"/>
            <w:vMerge w:val="restart"/>
          </w:tcPr>
          <w:p>
            <w:pPr>
              <w:pStyle w:val="0"/>
              <w:jc w:val="center"/>
            </w:pPr>
            <w:r>
              <w:rPr>
                <w:sz w:val="20"/>
              </w:rPr>
              <w:t xml:space="preserve">Связь с проектом</w:t>
            </w:r>
          </w:p>
        </w:tc>
        <w:tc>
          <w:tcPr>
            <w:tcW w:w="3288" w:type="dxa"/>
            <w:vMerge w:val="restart"/>
          </w:tcPr>
          <w:p>
            <w:pPr>
              <w:pStyle w:val="0"/>
            </w:pPr>
            <w:r>
              <w:rPr>
                <w:sz w:val="20"/>
              </w:rPr>
              <w:t xml:space="preserve">Связь с показателями подпрограммы</w:t>
            </w:r>
          </w:p>
        </w:tc>
        <w:tc>
          <w:tcPr>
            <w:gridSpan w:val="5"/>
            <w:tcW w:w="4250" w:type="dxa"/>
          </w:tcPr>
          <w:p>
            <w:pPr>
              <w:pStyle w:val="0"/>
            </w:pPr>
            <w:r>
              <w:rPr>
                <w:sz w:val="20"/>
              </w:rPr>
              <w:t xml:space="preserve">Годы реализации и источник финансового обеспечения</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pPr>
            <w:r>
              <w:rPr>
                <w:sz w:val="20"/>
              </w:rPr>
              <w:t xml:space="preserve">2021 год</w:t>
            </w:r>
          </w:p>
        </w:tc>
        <w:tc>
          <w:tcPr>
            <w:tcW w:w="850" w:type="dxa"/>
          </w:tcPr>
          <w:p>
            <w:pPr>
              <w:pStyle w:val="0"/>
            </w:pPr>
            <w:r>
              <w:rPr>
                <w:sz w:val="20"/>
              </w:rPr>
              <w:t xml:space="preserve">2022 год</w:t>
            </w:r>
          </w:p>
        </w:tc>
        <w:tc>
          <w:tcPr>
            <w:tcW w:w="850" w:type="dxa"/>
          </w:tcPr>
          <w:p>
            <w:pPr>
              <w:pStyle w:val="0"/>
            </w:pPr>
            <w:r>
              <w:rPr>
                <w:sz w:val="20"/>
              </w:rPr>
              <w:t xml:space="preserve">2023 год</w:t>
            </w:r>
          </w:p>
        </w:tc>
        <w:tc>
          <w:tcPr>
            <w:tcW w:w="850" w:type="dxa"/>
          </w:tcPr>
          <w:p>
            <w:pPr>
              <w:pStyle w:val="0"/>
            </w:pPr>
            <w:r>
              <w:rPr>
                <w:sz w:val="20"/>
              </w:rPr>
              <w:t xml:space="preserve">2024 год</w:t>
            </w:r>
          </w:p>
        </w:tc>
        <w:tc>
          <w:tcPr>
            <w:tcW w:w="850" w:type="dxa"/>
          </w:tcPr>
          <w:p>
            <w:pPr>
              <w:pStyle w:val="0"/>
            </w:pPr>
            <w:r>
              <w:rPr>
                <w:sz w:val="20"/>
              </w:rPr>
              <w:t xml:space="preserve">2025 год</w:t>
            </w:r>
          </w:p>
        </w:tc>
      </w:tr>
      <w:tr>
        <w:tc>
          <w:tcPr>
            <w:tcW w:w="567" w:type="dxa"/>
          </w:tcPr>
          <w:p>
            <w:pPr>
              <w:pStyle w:val="0"/>
              <w:jc w:val="center"/>
            </w:pPr>
            <w:r>
              <w:rPr>
                <w:sz w:val="20"/>
              </w:rPr>
              <w:t xml:space="preserve">1</w:t>
            </w:r>
          </w:p>
        </w:tc>
        <w:tc>
          <w:tcPr>
            <w:tcW w:w="3572" w:type="dxa"/>
          </w:tcPr>
          <w:p>
            <w:pPr>
              <w:pStyle w:val="0"/>
              <w:jc w:val="center"/>
            </w:pPr>
            <w:r>
              <w:rPr>
                <w:sz w:val="20"/>
              </w:rPr>
              <w:t xml:space="preserve">2</w:t>
            </w:r>
          </w:p>
        </w:tc>
        <w:tc>
          <w:tcPr>
            <w:tcW w:w="3345" w:type="dxa"/>
          </w:tcPr>
          <w:p>
            <w:pPr>
              <w:pStyle w:val="0"/>
              <w:jc w:val="center"/>
            </w:pPr>
            <w:r>
              <w:rPr>
                <w:sz w:val="20"/>
              </w:rPr>
              <w:t xml:space="preserve">3</w:t>
            </w:r>
          </w:p>
        </w:tc>
        <w:tc>
          <w:tcPr>
            <w:tcW w:w="4535" w:type="dxa"/>
          </w:tcPr>
          <w:p>
            <w:pPr>
              <w:pStyle w:val="0"/>
              <w:jc w:val="center"/>
            </w:pPr>
            <w:r>
              <w:rPr>
                <w:sz w:val="20"/>
              </w:rPr>
              <w:t xml:space="preserve">4</w:t>
            </w:r>
          </w:p>
        </w:tc>
        <w:tc>
          <w:tcPr>
            <w:tcW w:w="1020" w:type="dxa"/>
          </w:tcPr>
          <w:p>
            <w:pPr>
              <w:pStyle w:val="0"/>
              <w:jc w:val="center"/>
            </w:pPr>
            <w:r>
              <w:rPr>
                <w:sz w:val="20"/>
              </w:rPr>
              <w:t xml:space="preserve">5</w:t>
            </w:r>
          </w:p>
        </w:tc>
        <w:tc>
          <w:tcPr>
            <w:tcW w:w="3288" w:type="dxa"/>
          </w:tcPr>
          <w:p>
            <w:pPr>
              <w:pStyle w:val="0"/>
              <w:jc w:val="center"/>
            </w:pPr>
            <w:r>
              <w:rPr>
                <w:sz w:val="20"/>
              </w:rPr>
              <w:t xml:space="preserve">6</w:t>
            </w:r>
          </w:p>
        </w:tc>
        <w:tc>
          <w:tcPr>
            <w:tcW w:w="3288" w:type="dxa"/>
          </w:tcPr>
          <w:p>
            <w:pPr>
              <w:pStyle w:val="0"/>
              <w:jc w:val="center"/>
            </w:pPr>
            <w:r>
              <w:rPr>
                <w:sz w:val="20"/>
              </w:rPr>
              <w:t xml:space="preserve">7</w:t>
            </w:r>
          </w:p>
        </w:tc>
        <w:tc>
          <w:tcPr>
            <w:tcW w:w="850" w:type="dxa"/>
          </w:tcPr>
          <w:p>
            <w:pPr>
              <w:pStyle w:val="0"/>
              <w:jc w:val="center"/>
            </w:pPr>
            <w:r>
              <w:rPr>
                <w:sz w:val="20"/>
              </w:rPr>
              <w:t xml:space="preserve">8</w:t>
            </w:r>
          </w:p>
        </w:tc>
        <w:tc>
          <w:tcPr>
            <w:tcW w:w="850" w:type="dxa"/>
          </w:tcPr>
          <w:p>
            <w:pPr>
              <w:pStyle w:val="0"/>
              <w:jc w:val="center"/>
            </w:pPr>
            <w:r>
              <w:rPr>
                <w:sz w:val="20"/>
              </w:rPr>
              <w:t xml:space="preserve">9</w:t>
            </w:r>
          </w:p>
        </w:tc>
        <w:tc>
          <w:tcPr>
            <w:tcW w:w="850" w:type="dxa"/>
          </w:tcPr>
          <w:p>
            <w:pPr>
              <w:pStyle w:val="0"/>
              <w:jc w:val="center"/>
            </w:pPr>
            <w:r>
              <w:rPr>
                <w:sz w:val="20"/>
              </w:rPr>
              <w:t xml:space="preserve">10</w:t>
            </w:r>
          </w:p>
        </w:tc>
        <w:tc>
          <w:tcPr>
            <w:tcW w:w="850" w:type="dxa"/>
          </w:tcPr>
          <w:p>
            <w:pPr>
              <w:pStyle w:val="0"/>
              <w:jc w:val="center"/>
            </w:pPr>
            <w:r>
              <w:rPr>
                <w:sz w:val="20"/>
              </w:rPr>
              <w:t xml:space="preserve">11</w:t>
            </w:r>
          </w:p>
        </w:tc>
        <w:tc>
          <w:tcPr>
            <w:tcW w:w="850" w:type="dxa"/>
          </w:tcPr>
          <w:p>
            <w:pPr>
              <w:pStyle w:val="0"/>
              <w:jc w:val="center"/>
            </w:pPr>
            <w:r>
              <w:rPr>
                <w:sz w:val="20"/>
              </w:rPr>
              <w:t xml:space="preserve">12</w:t>
            </w:r>
          </w:p>
        </w:tc>
      </w:tr>
      <w:tr>
        <w:tblPrEx>
          <w:tblBorders>
            <w:insideH w:val="nil"/>
          </w:tblBorders>
        </w:tblPrEx>
        <w:tc>
          <w:tcPr>
            <w:tcW w:w="567" w:type="dxa"/>
            <w:tcBorders>
              <w:bottom w:val="nil"/>
            </w:tcBorders>
          </w:tcPr>
          <w:p>
            <w:pPr>
              <w:pStyle w:val="0"/>
            </w:pPr>
            <w:r>
              <w:rPr>
                <w:sz w:val="20"/>
              </w:rPr>
              <w:t xml:space="preserve">1.</w:t>
            </w:r>
          </w:p>
        </w:tc>
        <w:tc>
          <w:tcPr>
            <w:tcW w:w="3572" w:type="dxa"/>
            <w:tcBorders>
              <w:bottom w:val="nil"/>
            </w:tcBorders>
          </w:tcPr>
          <w:p>
            <w:pPr>
              <w:pStyle w:val="0"/>
            </w:pPr>
            <w:r>
              <w:rPr>
                <w:sz w:val="20"/>
              </w:rPr>
              <w:t xml:space="preserve">Основное мероприятие 3.1 "Предоставление финансовой и имущественной поддержки социально ориентированным некоммерческим организациям"</w:t>
            </w:r>
          </w:p>
        </w:tc>
        <w:tc>
          <w:tcPr>
            <w:tcW w:w="3345" w:type="dxa"/>
            <w:tcBorders>
              <w:bottom w:val="nil"/>
            </w:tcBorders>
          </w:tcPr>
          <w:p>
            <w:pPr>
              <w:pStyle w:val="0"/>
            </w:pPr>
            <w:r>
              <w:rPr>
                <w:sz w:val="20"/>
              </w:rPr>
              <w:t xml:space="preserve">Департамент внутренней политики Правительства области (далее - ДВП), Департамент имущественных отношений области</w:t>
            </w:r>
          </w:p>
        </w:tc>
        <w:tc>
          <w:tcPr>
            <w:tcW w:w="4535" w:type="dxa"/>
            <w:tcBorders>
              <w:bottom w:val="nil"/>
            </w:tcBorders>
          </w:tcPr>
          <w:p>
            <w:pPr>
              <w:pStyle w:val="0"/>
            </w:pPr>
            <w:r>
              <w:rPr>
                <w:sz w:val="20"/>
              </w:rPr>
              <w:t xml:space="preserve">оказание государственной поддержки социально ориентированным некоммерческим организациям (далее также - СОНКО), что позволит повысить качество оказываемых данными организациями социальных услуг населению. Предоставление грантов из областного бюджета не менее 50 СОНКО по итогам ежегодного конкурса (не менее 1 в год)</w:t>
            </w:r>
          </w:p>
        </w:tc>
        <w:tc>
          <w:tcPr>
            <w:tcW w:w="1020" w:type="dxa"/>
            <w:tcBorders>
              <w:bottom w:val="nil"/>
            </w:tcBorders>
          </w:tcPr>
          <w:p>
            <w:pPr>
              <w:pStyle w:val="0"/>
              <w:jc w:val="center"/>
            </w:pPr>
            <w:r>
              <w:rPr>
                <w:sz w:val="20"/>
              </w:rPr>
              <w:t xml:space="preserve">5.9.4.3</w:t>
            </w:r>
          </w:p>
        </w:tc>
        <w:tc>
          <w:tcPr>
            <w:tcW w:w="3288" w:type="dxa"/>
            <w:tcBorders>
              <w:bottom w:val="nil"/>
            </w:tcBorders>
          </w:tcPr>
          <w:p>
            <w:pPr>
              <w:pStyle w:val="0"/>
              <w:jc w:val="center"/>
            </w:pPr>
            <w:r>
              <w:rPr>
                <w:sz w:val="20"/>
              </w:rPr>
              <w:t xml:space="preserve">-</w:t>
            </w:r>
          </w:p>
        </w:tc>
        <w:tc>
          <w:tcPr>
            <w:tcW w:w="3288" w:type="dxa"/>
            <w:tcBorders>
              <w:bottom w:val="nil"/>
            </w:tcBorders>
          </w:tcPr>
          <w:p>
            <w:pPr>
              <w:pStyle w:val="0"/>
            </w:pPr>
            <w:r>
              <w:rPr>
                <w:sz w:val="20"/>
              </w:rPr>
              <w:t xml:space="preserve">количество социально ориентированных некоммерческих организаций, которым оказана поддержка</w:t>
            </w:r>
          </w:p>
        </w:tc>
        <w:tc>
          <w:tcPr>
            <w:tcW w:w="850" w:type="dxa"/>
            <w:tcBorders>
              <w:bottom w:val="nil"/>
            </w:tcBorders>
          </w:tcPr>
          <w:p>
            <w:pPr>
              <w:pStyle w:val="0"/>
              <w:jc w:val="center"/>
            </w:pPr>
            <w:r>
              <w:rPr>
                <w:sz w:val="20"/>
              </w:rPr>
              <w:t xml:space="preserve">1, 5</w:t>
            </w:r>
          </w:p>
        </w:tc>
        <w:tc>
          <w:tcPr>
            <w:tcW w:w="850" w:type="dxa"/>
            <w:tcBorders>
              <w:bottom w:val="nil"/>
            </w:tcBorders>
          </w:tcPr>
          <w:p>
            <w:pPr>
              <w:pStyle w:val="0"/>
              <w:jc w:val="center"/>
            </w:pPr>
            <w:r>
              <w:rPr>
                <w:sz w:val="20"/>
              </w:rPr>
              <w:t xml:space="preserve">1, 5</w:t>
            </w:r>
          </w:p>
        </w:tc>
        <w:tc>
          <w:tcPr>
            <w:tcW w:w="850" w:type="dxa"/>
            <w:tcBorders>
              <w:bottom w:val="nil"/>
            </w:tcBorders>
          </w:tcPr>
          <w:p>
            <w:pPr>
              <w:pStyle w:val="0"/>
              <w:jc w:val="center"/>
            </w:pPr>
            <w:r>
              <w:rPr>
                <w:sz w:val="20"/>
              </w:rPr>
              <w:t xml:space="preserve">1, 5</w:t>
            </w:r>
          </w:p>
        </w:tc>
        <w:tc>
          <w:tcPr>
            <w:tcW w:w="850"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1</w:t>
            </w:r>
          </w:p>
        </w:tc>
      </w:tr>
      <w:tr>
        <w:tblPrEx>
          <w:tblBorders>
            <w:insideH w:val="nil"/>
          </w:tblBorders>
        </w:tblPrEx>
        <w:tc>
          <w:tcPr>
            <w:gridSpan w:val="12"/>
            <w:tcW w:w="23865" w:type="dxa"/>
            <w:tcBorders>
              <w:top w:val="nil"/>
            </w:tcBorders>
          </w:tcPr>
          <w:p>
            <w:pPr>
              <w:pStyle w:val="0"/>
              <w:jc w:val="both"/>
            </w:pPr>
            <w:r>
              <w:rPr>
                <w:sz w:val="20"/>
              </w:rPr>
              <w:t xml:space="preserve">(п. 1 в ред. </w:t>
            </w:r>
            <w:hyperlink w:history="0" r:id="rId289" w:tooltip="Постановление Правительства Вологодской области от 10.07.2023 N 802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10.07.2023 N 802)</w:t>
            </w:r>
          </w:p>
        </w:tc>
      </w:tr>
      <w:tr>
        <w:tblPrEx>
          <w:tblBorders>
            <w:insideH w:val="nil"/>
          </w:tblBorders>
        </w:tblPrEx>
        <w:tc>
          <w:tcPr>
            <w:tcW w:w="567" w:type="dxa"/>
            <w:tcBorders>
              <w:bottom w:val="nil"/>
            </w:tcBorders>
          </w:tcPr>
          <w:p>
            <w:pPr>
              <w:pStyle w:val="0"/>
            </w:pPr>
            <w:r>
              <w:rPr>
                <w:sz w:val="20"/>
              </w:rPr>
              <w:t xml:space="preserve">2.</w:t>
            </w:r>
          </w:p>
        </w:tc>
        <w:tc>
          <w:tcPr>
            <w:tcW w:w="3572" w:type="dxa"/>
            <w:tcBorders>
              <w:bottom w:val="nil"/>
            </w:tcBorders>
          </w:tcPr>
          <w:p>
            <w:pPr>
              <w:pStyle w:val="0"/>
            </w:pPr>
            <w:r>
              <w:rPr>
                <w:sz w:val="20"/>
              </w:rPr>
              <w:t xml:space="preserve">Основное мероприятие 3.2 "Предоставление консультационной и методической поддержки по вопросам деятельности социально ориентированных некоммерческих организаций"</w:t>
            </w:r>
          </w:p>
        </w:tc>
        <w:tc>
          <w:tcPr>
            <w:tcW w:w="3345" w:type="dxa"/>
            <w:tcBorders>
              <w:bottom w:val="nil"/>
            </w:tcBorders>
          </w:tcPr>
          <w:p>
            <w:pPr>
              <w:pStyle w:val="0"/>
              <w:jc w:val="center"/>
            </w:pPr>
            <w:r>
              <w:rPr>
                <w:sz w:val="20"/>
              </w:rPr>
              <w:t xml:space="preserve">ДВП</w:t>
            </w:r>
          </w:p>
        </w:tc>
        <w:tc>
          <w:tcPr>
            <w:tcW w:w="4535" w:type="dxa"/>
            <w:tcBorders>
              <w:bottom w:val="nil"/>
            </w:tcBorders>
          </w:tcPr>
          <w:p>
            <w:pPr>
              <w:pStyle w:val="0"/>
            </w:pPr>
            <w:r>
              <w:rPr>
                <w:sz w:val="20"/>
              </w:rPr>
              <w:t xml:space="preserve">проведение не реже 1 раза в квартал семинаров (консультаций, информационно-просветительских мероприятий, бесед);</w:t>
            </w:r>
          </w:p>
          <w:p>
            <w:pPr>
              <w:pStyle w:val="0"/>
            </w:pPr>
            <w:r>
              <w:rPr>
                <w:sz w:val="20"/>
              </w:rPr>
              <w:t xml:space="preserve">разработка методических рекомендаций, что позволит повысить качество деятельности социально ориентированных некоммерческих организаций на территории области, увеличить количество участников конкурсов грантов - социально ориентированных некоммерческих организаций, которым оказана поддержка, до 56 в 2025 году</w:t>
            </w:r>
          </w:p>
        </w:tc>
        <w:tc>
          <w:tcPr>
            <w:tcW w:w="1020" w:type="dxa"/>
            <w:tcBorders>
              <w:bottom w:val="nil"/>
            </w:tcBorders>
          </w:tcPr>
          <w:p>
            <w:pPr>
              <w:pStyle w:val="0"/>
              <w:jc w:val="center"/>
            </w:pPr>
            <w:r>
              <w:rPr>
                <w:sz w:val="20"/>
              </w:rPr>
              <w:t xml:space="preserve">4.6.4.6</w:t>
            </w:r>
          </w:p>
        </w:tc>
        <w:tc>
          <w:tcPr>
            <w:tcW w:w="3288" w:type="dxa"/>
            <w:tcBorders>
              <w:bottom w:val="nil"/>
            </w:tcBorders>
          </w:tcPr>
          <w:p>
            <w:pPr>
              <w:pStyle w:val="0"/>
              <w:jc w:val="center"/>
            </w:pPr>
            <w:r>
              <w:rPr>
                <w:sz w:val="20"/>
              </w:rPr>
              <w:t xml:space="preserve">-</w:t>
            </w:r>
          </w:p>
        </w:tc>
        <w:tc>
          <w:tcPr>
            <w:tcW w:w="3288" w:type="dxa"/>
            <w:tcBorders>
              <w:bottom w:val="nil"/>
            </w:tcBorders>
          </w:tcPr>
          <w:p>
            <w:pPr>
              <w:pStyle w:val="0"/>
            </w:pPr>
            <w:r>
              <w:rPr>
                <w:sz w:val="20"/>
              </w:rPr>
              <w:t xml:space="preserve">количество социально ориентированных некоммерческих организаций, которым оказана поддержка</w:t>
            </w:r>
          </w:p>
        </w:tc>
        <w:tc>
          <w:tcPr>
            <w:tcW w:w="850"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6</w:t>
            </w:r>
          </w:p>
        </w:tc>
        <w:tc>
          <w:tcPr>
            <w:tcW w:w="850"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1</w:t>
            </w:r>
          </w:p>
        </w:tc>
      </w:tr>
      <w:tr>
        <w:tblPrEx>
          <w:tblBorders>
            <w:insideH w:val="nil"/>
          </w:tblBorders>
        </w:tblPrEx>
        <w:tc>
          <w:tcPr>
            <w:gridSpan w:val="12"/>
            <w:tcW w:w="23865" w:type="dxa"/>
            <w:tcBorders>
              <w:top w:val="nil"/>
            </w:tcBorders>
          </w:tcPr>
          <w:p>
            <w:pPr>
              <w:pStyle w:val="0"/>
              <w:jc w:val="both"/>
            </w:pPr>
            <w:r>
              <w:rPr>
                <w:sz w:val="20"/>
              </w:rPr>
              <w:t xml:space="preserve">(п. 2 в ред. </w:t>
            </w:r>
            <w:hyperlink w:history="0" r:id="rId290" w:tooltip="Постановление Правительства Вологодской области от 10.07.2023 N 802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10.07.2023 N 802)</w:t>
            </w:r>
          </w:p>
        </w:tc>
      </w:tr>
      <w:tr>
        <w:tc>
          <w:tcPr>
            <w:tcW w:w="567" w:type="dxa"/>
          </w:tcPr>
          <w:p>
            <w:pPr>
              <w:pStyle w:val="0"/>
            </w:pPr>
            <w:r>
              <w:rPr>
                <w:sz w:val="20"/>
              </w:rPr>
              <w:t xml:space="preserve">3.</w:t>
            </w:r>
          </w:p>
        </w:tc>
        <w:tc>
          <w:tcPr>
            <w:tcW w:w="3572" w:type="dxa"/>
          </w:tcPr>
          <w:p>
            <w:pPr>
              <w:pStyle w:val="0"/>
            </w:pPr>
            <w:r>
              <w:rPr>
                <w:sz w:val="20"/>
              </w:rPr>
              <w:t xml:space="preserve">Основное мероприятие 3.3 "Предоставление информационной поддержки социально ориентированным некоммерческим организациям"</w:t>
            </w:r>
          </w:p>
        </w:tc>
        <w:tc>
          <w:tcPr>
            <w:tcW w:w="3345" w:type="dxa"/>
          </w:tcPr>
          <w:p>
            <w:pPr>
              <w:pStyle w:val="0"/>
              <w:jc w:val="center"/>
            </w:pPr>
            <w:r>
              <w:rPr>
                <w:sz w:val="20"/>
              </w:rPr>
              <w:t xml:space="preserve">ДВП</w:t>
            </w:r>
          </w:p>
        </w:tc>
        <w:tc>
          <w:tcPr>
            <w:tcW w:w="4535" w:type="dxa"/>
          </w:tcPr>
          <w:p>
            <w:pPr>
              <w:pStyle w:val="0"/>
            </w:pPr>
            <w:r>
              <w:rPr>
                <w:sz w:val="20"/>
              </w:rPr>
              <w:t xml:space="preserve">ежеквартальное (на постоянной основе) предоставление информационной поддержки СОНКО на информационных ресурсах в информационно-телекоммуникационной сети Интернет, что позволит увеличить количество привлекаемых добровольцев (волонтеров) к реализации проектов (программ) социально ориентированными некоммерческими организациями до 620 в 2025 году</w:t>
            </w:r>
          </w:p>
        </w:tc>
        <w:tc>
          <w:tcPr>
            <w:tcW w:w="1020" w:type="dxa"/>
          </w:tcPr>
          <w:p>
            <w:pPr>
              <w:pStyle w:val="0"/>
              <w:jc w:val="center"/>
            </w:pPr>
            <w:r>
              <w:rPr>
                <w:sz w:val="20"/>
              </w:rPr>
              <w:t xml:space="preserve">5.9.4.5</w:t>
            </w:r>
          </w:p>
        </w:tc>
        <w:tc>
          <w:tcPr>
            <w:tcW w:w="3288" w:type="dxa"/>
          </w:tcPr>
          <w:p>
            <w:pPr>
              <w:pStyle w:val="0"/>
              <w:jc w:val="center"/>
            </w:pPr>
            <w:r>
              <w:rPr>
                <w:sz w:val="20"/>
              </w:rPr>
              <w:t xml:space="preserve">-</w:t>
            </w:r>
          </w:p>
        </w:tc>
        <w:tc>
          <w:tcPr>
            <w:tcW w:w="3288" w:type="dxa"/>
          </w:tcPr>
          <w:p>
            <w:pPr>
              <w:pStyle w:val="0"/>
            </w:pPr>
            <w:r>
              <w:rPr>
                <w:sz w:val="20"/>
              </w:rPr>
              <w:t xml:space="preserve">количество привлекаемых добровольцев (волонтеров) к реализации проектов (программ) социально ориентированными некоммерческими организациями</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r>
      <w:tr>
        <w:tc>
          <w:tcPr>
            <w:tcW w:w="567" w:type="dxa"/>
          </w:tcPr>
          <w:p>
            <w:pPr>
              <w:pStyle w:val="0"/>
            </w:pPr>
            <w:r>
              <w:rPr>
                <w:sz w:val="20"/>
              </w:rPr>
              <w:t xml:space="preserve">4.</w:t>
            </w:r>
          </w:p>
        </w:tc>
        <w:tc>
          <w:tcPr>
            <w:tcW w:w="3572" w:type="dxa"/>
          </w:tcPr>
          <w:p>
            <w:pPr>
              <w:pStyle w:val="0"/>
            </w:pPr>
            <w:r>
              <w:rPr>
                <w:sz w:val="20"/>
              </w:rPr>
              <w:t xml:space="preserve">Основное мероприятие 3.4 "Оказание содействия социально ориентированным некоммерческим организациям, общественным советам и другим институтам гражданского общества в формировании компетенции их представителей"</w:t>
            </w:r>
          </w:p>
        </w:tc>
        <w:tc>
          <w:tcPr>
            <w:tcW w:w="3345" w:type="dxa"/>
          </w:tcPr>
          <w:p>
            <w:pPr>
              <w:pStyle w:val="0"/>
              <w:jc w:val="center"/>
            </w:pPr>
            <w:r>
              <w:rPr>
                <w:sz w:val="20"/>
              </w:rPr>
              <w:t xml:space="preserve">ДВП</w:t>
            </w:r>
          </w:p>
        </w:tc>
        <w:tc>
          <w:tcPr>
            <w:tcW w:w="4535" w:type="dxa"/>
          </w:tcPr>
          <w:p>
            <w:pPr>
              <w:pStyle w:val="0"/>
            </w:pPr>
            <w:r>
              <w:rPr>
                <w:sz w:val="20"/>
              </w:rPr>
              <w:t xml:space="preserve">проведение ежегодно не реже 1 раза в квартал обучающих семинаров по вопросам деятельности социально ориентированных некоммерческих организаций, что позволит повысить качество услуг, оказываемых социально ориентированными некоммерческими организациями на территории области</w:t>
            </w:r>
          </w:p>
        </w:tc>
        <w:tc>
          <w:tcPr>
            <w:tcW w:w="1020" w:type="dxa"/>
          </w:tcPr>
          <w:p>
            <w:pPr>
              <w:pStyle w:val="0"/>
              <w:jc w:val="center"/>
            </w:pPr>
            <w:r>
              <w:rPr>
                <w:sz w:val="20"/>
              </w:rPr>
              <w:t xml:space="preserve">5.9.4.6</w:t>
            </w:r>
          </w:p>
        </w:tc>
        <w:tc>
          <w:tcPr>
            <w:tcW w:w="3288" w:type="dxa"/>
          </w:tcPr>
          <w:p>
            <w:pPr>
              <w:pStyle w:val="0"/>
              <w:jc w:val="center"/>
            </w:pPr>
            <w:r>
              <w:rPr>
                <w:sz w:val="20"/>
              </w:rPr>
              <w:t xml:space="preserve">-</w:t>
            </w:r>
          </w:p>
        </w:tc>
        <w:tc>
          <w:tcPr>
            <w:tcW w:w="3288" w:type="dxa"/>
          </w:tcPr>
          <w:p>
            <w:pPr>
              <w:pStyle w:val="0"/>
            </w:pPr>
            <w:r>
              <w:rPr>
                <w:sz w:val="20"/>
              </w:rPr>
              <w:t xml:space="preserve">количество представителей социально ориентированных некоммерческих организаций, которым оказана поддержка, и активных граждан, принявших участие в обучающих мероприятиях</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r>
      <w:tr>
        <w:tc>
          <w:tcPr>
            <w:tcW w:w="567" w:type="dxa"/>
          </w:tcPr>
          <w:p>
            <w:pPr>
              <w:pStyle w:val="0"/>
            </w:pPr>
            <w:r>
              <w:rPr>
                <w:sz w:val="20"/>
              </w:rPr>
              <w:t xml:space="preserve">5.</w:t>
            </w:r>
          </w:p>
        </w:tc>
        <w:tc>
          <w:tcPr>
            <w:tcW w:w="3572" w:type="dxa"/>
          </w:tcPr>
          <w:p>
            <w:pPr>
              <w:pStyle w:val="0"/>
            </w:pPr>
            <w:r>
              <w:rPr>
                <w:sz w:val="20"/>
              </w:rPr>
              <w:t xml:space="preserve">Основное мероприятие 3.5 "Проведение ежегодной форумной кампании, направленной на повышение степени гражданской активности"</w:t>
            </w:r>
          </w:p>
        </w:tc>
        <w:tc>
          <w:tcPr>
            <w:tcW w:w="3345" w:type="dxa"/>
          </w:tcPr>
          <w:p>
            <w:pPr>
              <w:pStyle w:val="0"/>
              <w:jc w:val="center"/>
            </w:pPr>
            <w:r>
              <w:rPr>
                <w:sz w:val="20"/>
              </w:rPr>
              <w:t xml:space="preserve">ДВП</w:t>
            </w:r>
          </w:p>
        </w:tc>
        <w:tc>
          <w:tcPr>
            <w:tcW w:w="4535" w:type="dxa"/>
          </w:tcPr>
          <w:p>
            <w:pPr>
              <w:pStyle w:val="0"/>
            </w:pPr>
            <w:r>
              <w:rPr>
                <w:sz w:val="20"/>
              </w:rPr>
              <w:t xml:space="preserve">проведение не реже 1 раза в год мероприятия областного значения с участием представителей институтов гражданского общества в целях подведения итогов работы и поощрения</w:t>
            </w:r>
          </w:p>
        </w:tc>
        <w:tc>
          <w:tcPr>
            <w:tcW w:w="1020" w:type="dxa"/>
          </w:tcPr>
          <w:p>
            <w:pPr>
              <w:pStyle w:val="0"/>
              <w:jc w:val="center"/>
            </w:pPr>
            <w:r>
              <w:rPr>
                <w:sz w:val="20"/>
              </w:rPr>
              <w:t xml:space="preserve">5.9.4.3</w:t>
            </w:r>
          </w:p>
        </w:tc>
        <w:tc>
          <w:tcPr>
            <w:tcW w:w="3288" w:type="dxa"/>
          </w:tcPr>
          <w:p>
            <w:pPr>
              <w:pStyle w:val="0"/>
              <w:jc w:val="center"/>
            </w:pPr>
            <w:r>
              <w:rPr>
                <w:sz w:val="20"/>
              </w:rPr>
              <w:t xml:space="preserve">-</w:t>
            </w:r>
          </w:p>
        </w:tc>
        <w:tc>
          <w:tcPr>
            <w:tcW w:w="3288" w:type="dxa"/>
          </w:tcPr>
          <w:p>
            <w:pPr>
              <w:pStyle w:val="0"/>
            </w:pPr>
            <w:r>
              <w:rPr>
                <w:sz w:val="20"/>
              </w:rPr>
              <w:t xml:space="preserve">количество привлекаемых добровольцев (волонтеров) к реализации проектов (программ) социально ориентированными некоммерческими организациями</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r>
      <w:tr>
        <w:tblPrEx>
          <w:tblBorders>
            <w:insideH w:val="nil"/>
          </w:tblBorders>
        </w:tblPrEx>
        <w:tc>
          <w:tcPr>
            <w:gridSpan w:val="12"/>
            <w:tcW w:w="23865"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изменениями, внесенными постановлением</w:t>
                  </w:r>
                </w:p>
                <w:p>
                  <w:pPr>
                    <w:pStyle w:val="0"/>
                    <w:jc w:val="both"/>
                  </w:pPr>
                  <w:r>
                    <w:rPr>
                      <w:sz w:val="20"/>
                      <w:color w:val="392c69"/>
                    </w:rPr>
                    <w:t xml:space="preserve">Правительства Вологодской области от 08.08.2022 N 1011.</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567" w:type="dxa"/>
            <w:tcBorders>
              <w:top w:val="nil"/>
              <w:bottom w:val="nil"/>
            </w:tcBorders>
          </w:tcPr>
          <w:p>
            <w:pPr>
              <w:pStyle w:val="0"/>
            </w:pPr>
            <w:r>
              <w:rPr>
                <w:sz w:val="20"/>
              </w:rPr>
              <w:t xml:space="preserve">9.</w:t>
            </w:r>
          </w:p>
        </w:tc>
        <w:tc>
          <w:tcPr>
            <w:tcW w:w="3572" w:type="dxa"/>
            <w:tcBorders>
              <w:top w:val="nil"/>
              <w:bottom w:val="nil"/>
            </w:tcBorders>
          </w:tcPr>
          <w:p>
            <w:pPr>
              <w:pStyle w:val="0"/>
            </w:pPr>
            <w:r>
              <w:rPr>
                <w:sz w:val="20"/>
              </w:rPr>
              <w:t xml:space="preserve">Основное мероприятие 3.6 "Создание условий для содействия оказанию социально ориентированными некоммерческими организациями гуманитарной помощи"</w:t>
            </w:r>
          </w:p>
        </w:tc>
        <w:tc>
          <w:tcPr>
            <w:tcW w:w="3345" w:type="dxa"/>
            <w:tcBorders>
              <w:top w:val="nil"/>
              <w:bottom w:val="nil"/>
            </w:tcBorders>
          </w:tcPr>
          <w:p>
            <w:pPr>
              <w:pStyle w:val="0"/>
            </w:pPr>
            <w:r>
              <w:rPr>
                <w:sz w:val="20"/>
              </w:rPr>
              <w:t xml:space="preserve">Комитет гражданской защиты и социальной безопасности области</w:t>
            </w:r>
          </w:p>
        </w:tc>
        <w:tc>
          <w:tcPr>
            <w:tcW w:w="4535" w:type="dxa"/>
            <w:tcBorders>
              <w:top w:val="nil"/>
              <w:bottom w:val="nil"/>
            </w:tcBorders>
          </w:tcPr>
          <w:p>
            <w:pPr>
              <w:pStyle w:val="0"/>
            </w:pPr>
            <w:r>
              <w:rPr>
                <w:sz w:val="20"/>
              </w:rPr>
              <w:t xml:space="preserve">содействие оказанию социально ориентированными некоммерческими организациями гуманитарной помощи</w:t>
            </w:r>
          </w:p>
        </w:tc>
        <w:tc>
          <w:tcPr>
            <w:tcW w:w="1020" w:type="dxa"/>
            <w:tcBorders>
              <w:top w:val="nil"/>
              <w:bottom w:val="nil"/>
            </w:tcBorders>
          </w:tcPr>
          <w:p>
            <w:pPr>
              <w:pStyle w:val="0"/>
              <w:jc w:val="center"/>
            </w:pPr>
            <w:r>
              <w:rPr>
                <w:sz w:val="20"/>
              </w:rPr>
              <w:t xml:space="preserve">5.9.4.6</w:t>
            </w:r>
          </w:p>
        </w:tc>
        <w:tc>
          <w:tcPr>
            <w:tcW w:w="3288" w:type="dxa"/>
            <w:tcBorders>
              <w:top w:val="nil"/>
              <w:bottom w:val="nil"/>
            </w:tcBorders>
          </w:tcPr>
          <w:p>
            <w:pPr>
              <w:pStyle w:val="0"/>
              <w:jc w:val="center"/>
            </w:pPr>
            <w:r>
              <w:rPr>
                <w:sz w:val="20"/>
              </w:rPr>
              <w:t xml:space="preserve">-</w:t>
            </w:r>
          </w:p>
        </w:tc>
        <w:tc>
          <w:tcPr>
            <w:tcW w:w="3288" w:type="dxa"/>
            <w:tcBorders>
              <w:top w:val="nil"/>
              <w:bottom w:val="nil"/>
            </w:tcBorders>
          </w:tcPr>
          <w:p>
            <w:pPr>
              <w:pStyle w:val="0"/>
            </w:pPr>
            <w:r>
              <w:rPr>
                <w:sz w:val="20"/>
              </w:rPr>
              <w:t xml:space="preserve">количество социально ориентированных некоммерческих организаций, которым оказана поддержка</w:t>
            </w:r>
          </w:p>
        </w:tc>
        <w:tc>
          <w:tcPr>
            <w:tcW w:w="850" w:type="dxa"/>
            <w:tcBorders>
              <w:top w:val="nil"/>
              <w:bottom w:val="nil"/>
            </w:tcBorders>
          </w:tcPr>
          <w:p>
            <w:pPr>
              <w:pStyle w:val="0"/>
              <w:jc w:val="center"/>
            </w:pPr>
            <w:r>
              <w:rPr>
                <w:sz w:val="20"/>
              </w:rPr>
              <w:t xml:space="preserve">-</w:t>
            </w:r>
          </w:p>
        </w:tc>
        <w:tc>
          <w:tcPr>
            <w:tcW w:w="850" w:type="dxa"/>
            <w:tcBorders>
              <w:top w:val="nil"/>
              <w:bottom w:val="nil"/>
            </w:tcBorders>
          </w:tcPr>
          <w:p>
            <w:pPr>
              <w:pStyle w:val="0"/>
              <w:jc w:val="center"/>
            </w:pPr>
            <w:r>
              <w:rPr>
                <w:sz w:val="20"/>
              </w:rPr>
              <w:t xml:space="preserve">6</w:t>
            </w:r>
          </w:p>
        </w:tc>
        <w:tc>
          <w:tcPr>
            <w:tcW w:w="850" w:type="dxa"/>
            <w:tcBorders>
              <w:top w:val="nil"/>
              <w:bottom w:val="nil"/>
            </w:tcBorders>
          </w:tcPr>
          <w:p>
            <w:pPr>
              <w:pStyle w:val="0"/>
              <w:jc w:val="center"/>
            </w:pPr>
            <w:r>
              <w:rPr>
                <w:sz w:val="20"/>
              </w:rPr>
              <w:t xml:space="preserve">6</w:t>
            </w:r>
          </w:p>
        </w:tc>
        <w:tc>
          <w:tcPr>
            <w:tcW w:w="850" w:type="dxa"/>
            <w:tcBorders>
              <w:top w:val="nil"/>
              <w:bottom w:val="nil"/>
            </w:tcBorders>
          </w:tcPr>
          <w:p>
            <w:pPr>
              <w:pStyle w:val="0"/>
              <w:jc w:val="center"/>
            </w:pPr>
            <w:r>
              <w:rPr>
                <w:sz w:val="20"/>
              </w:rPr>
              <w:t xml:space="preserve">6</w:t>
            </w:r>
          </w:p>
        </w:tc>
        <w:tc>
          <w:tcPr>
            <w:tcW w:w="850" w:type="dxa"/>
            <w:tcBorders>
              <w:top w:val="nil"/>
              <w:bottom w:val="nil"/>
            </w:tcBorders>
          </w:tcPr>
          <w:p>
            <w:pPr>
              <w:pStyle w:val="0"/>
              <w:jc w:val="center"/>
            </w:pPr>
            <w:r>
              <w:rPr>
                <w:sz w:val="20"/>
              </w:rPr>
              <w:t xml:space="preserve">6</w:t>
            </w:r>
          </w:p>
        </w:tc>
      </w:tr>
      <w:tr>
        <w:tblPrEx>
          <w:tblBorders>
            <w:insideH w:val="nil"/>
          </w:tblBorders>
        </w:tblPrEx>
        <w:tc>
          <w:tcPr>
            <w:gridSpan w:val="12"/>
            <w:tcW w:w="23865" w:type="dxa"/>
            <w:tcBorders>
              <w:top w:val="nil"/>
            </w:tcBorders>
          </w:tcPr>
          <w:p>
            <w:pPr>
              <w:pStyle w:val="0"/>
              <w:jc w:val="both"/>
            </w:pPr>
            <w:r>
              <w:rPr>
                <w:sz w:val="20"/>
              </w:rPr>
              <w:t xml:space="preserve">(п. 9 введен </w:t>
            </w:r>
            <w:hyperlink w:history="0" r:id="rId291" w:tooltip="Постановление Правительства Вологодской области от 08.08.2022 N 1011 &quot;О внесении изменений в постановление Правительства области от 27 мая 2019 года N 491&quot; {КонсультантПлюс}">
              <w:r>
                <w:rPr>
                  <w:sz w:val="20"/>
                  <w:color w:val="0000ff"/>
                </w:rPr>
                <w:t xml:space="preserve">постановлением</w:t>
              </w:r>
            </w:hyperlink>
            <w:r>
              <w:rPr>
                <w:sz w:val="20"/>
              </w:rPr>
              <w:t xml:space="preserve"> Правительства Вологодской области от 08.08.2022 N 1011)</w:t>
            </w:r>
          </w:p>
        </w:tc>
      </w:tr>
    </w:tbl>
    <w:p>
      <w:pPr>
        <w:pStyle w:val="0"/>
        <w:jc w:val="both"/>
      </w:pPr>
      <w:r>
        <w:rPr>
          <w:sz w:val="20"/>
        </w:rPr>
      </w:r>
    </w:p>
    <w:p>
      <w:pPr>
        <w:pStyle w:val="0"/>
        <w:ind w:firstLine="540"/>
        <w:jc w:val="both"/>
      </w:pPr>
      <w:r>
        <w:rPr>
          <w:sz w:val="20"/>
        </w:rPr>
        <w:t xml:space="preserve">Коды источника финансового обеспечения, планируемого к привлечению для реализации основного мероприятия подпрограммы и достижения плановых значений соответствующего целевого показателя (индикатора) подпрограммы: 1 - областной бюджет (собственные доходы), 2 - федеральный бюджет (субсидии, субвенции и иные межбюджетные трансферты), 3 - бюджеты государственных внебюджетных фондов, 4 - бюджеты муниципальных образований области, 5 - средства физических и юридических лиц, 6 - без выделения дополнительного финансирования.</w:t>
      </w:r>
    </w:p>
    <w:p>
      <w:pPr>
        <w:pStyle w:val="0"/>
        <w:jc w:val="both"/>
      </w:pPr>
      <w:r>
        <w:rPr>
          <w:sz w:val="20"/>
        </w:rPr>
      </w:r>
    </w:p>
    <w:p>
      <w:pPr>
        <w:pStyle w:val="2"/>
        <w:outlineLvl w:val="2"/>
        <w:jc w:val="center"/>
      </w:pPr>
      <w:r>
        <w:rPr>
          <w:sz w:val="20"/>
        </w:rPr>
        <w:t xml:space="preserve">4. Финансовое обеспечение подпрограммы 3</w:t>
      </w:r>
    </w:p>
    <w:p>
      <w:pPr>
        <w:pStyle w:val="2"/>
        <w:jc w:val="center"/>
      </w:pPr>
      <w:r>
        <w:rPr>
          <w:sz w:val="20"/>
        </w:rPr>
        <w:t xml:space="preserve">за счет средств областного бюджета</w:t>
      </w:r>
    </w:p>
    <w:p>
      <w:pPr>
        <w:pStyle w:val="0"/>
        <w:jc w:val="center"/>
      </w:pPr>
      <w:r>
        <w:rPr>
          <w:sz w:val="20"/>
        </w:rPr>
        <w:t xml:space="preserve">(в ред. </w:t>
      </w:r>
      <w:hyperlink w:history="0" r:id="rId292" w:tooltip="Постановление Правительства Вологодской области от 20.02.2023 N 215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20.02.2023 N 215)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84"/>
        <w:gridCol w:w="3458"/>
        <w:gridCol w:w="1928"/>
        <w:gridCol w:w="2644"/>
        <w:gridCol w:w="1134"/>
        <w:gridCol w:w="1134"/>
        <w:gridCol w:w="1134"/>
        <w:gridCol w:w="1134"/>
        <w:gridCol w:w="1134"/>
        <w:gridCol w:w="1304"/>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1984" w:type="dxa"/>
            <w:vMerge w:val="restart"/>
          </w:tcPr>
          <w:p>
            <w:pPr>
              <w:pStyle w:val="0"/>
              <w:jc w:val="center"/>
            </w:pPr>
            <w:r>
              <w:rPr>
                <w:sz w:val="20"/>
              </w:rPr>
              <w:t xml:space="preserve">Статус</w:t>
            </w:r>
          </w:p>
        </w:tc>
        <w:tc>
          <w:tcPr>
            <w:tcW w:w="3458" w:type="dxa"/>
            <w:vMerge w:val="restart"/>
          </w:tcPr>
          <w:p>
            <w:pPr>
              <w:pStyle w:val="0"/>
            </w:pPr>
            <w:r>
              <w:rPr>
                <w:sz w:val="20"/>
              </w:rPr>
              <w:t xml:space="preserve">Наименование подпрограммы, основного мероприятия</w:t>
            </w:r>
          </w:p>
        </w:tc>
        <w:tc>
          <w:tcPr>
            <w:tcW w:w="1928" w:type="dxa"/>
            <w:vMerge w:val="restart"/>
          </w:tcPr>
          <w:p>
            <w:pPr>
              <w:pStyle w:val="0"/>
            </w:pPr>
            <w:r>
              <w:rPr>
                <w:sz w:val="20"/>
              </w:rPr>
              <w:t xml:space="preserve">Ответственный исполнитель подпрограммы, исполнитель</w:t>
            </w:r>
          </w:p>
        </w:tc>
        <w:tc>
          <w:tcPr>
            <w:tcW w:w="2644" w:type="dxa"/>
            <w:vMerge w:val="restart"/>
          </w:tcPr>
          <w:p>
            <w:pPr>
              <w:pStyle w:val="0"/>
            </w:pPr>
            <w:r>
              <w:rPr>
                <w:sz w:val="20"/>
              </w:rPr>
              <w:t xml:space="preserve">Источник финансового обеспечения</w:t>
            </w:r>
          </w:p>
        </w:tc>
        <w:tc>
          <w:tcPr>
            <w:gridSpan w:val="6"/>
            <w:tcW w:w="6974" w:type="dxa"/>
          </w:tcPr>
          <w:p>
            <w:pPr>
              <w:pStyle w:val="0"/>
              <w:jc w:val="center"/>
            </w:pPr>
            <w:r>
              <w:rPr>
                <w:sz w:val="20"/>
              </w:rPr>
              <w:t xml:space="preserve">Расходы (тыс. руб.)</w:t>
            </w:r>
          </w:p>
        </w:tc>
      </w:tr>
      <w:tr>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2021</w:t>
            </w:r>
          </w:p>
        </w:tc>
        <w:tc>
          <w:tcPr>
            <w:tcW w:w="1134" w:type="dxa"/>
          </w:tcPr>
          <w:p>
            <w:pPr>
              <w:pStyle w:val="0"/>
              <w:jc w:val="center"/>
            </w:pPr>
            <w:r>
              <w:rPr>
                <w:sz w:val="20"/>
              </w:rPr>
              <w:t xml:space="preserve">2022</w:t>
            </w:r>
          </w:p>
        </w:tc>
        <w:tc>
          <w:tcPr>
            <w:tcW w:w="1134" w:type="dxa"/>
          </w:tcPr>
          <w:p>
            <w:pPr>
              <w:pStyle w:val="0"/>
              <w:jc w:val="center"/>
            </w:pPr>
            <w:r>
              <w:rPr>
                <w:sz w:val="20"/>
              </w:rPr>
              <w:t xml:space="preserve">2023</w:t>
            </w:r>
          </w:p>
        </w:tc>
        <w:tc>
          <w:tcPr>
            <w:tcW w:w="1134" w:type="dxa"/>
          </w:tcPr>
          <w:p>
            <w:pPr>
              <w:pStyle w:val="0"/>
              <w:jc w:val="center"/>
            </w:pPr>
            <w:r>
              <w:rPr>
                <w:sz w:val="20"/>
              </w:rPr>
              <w:t xml:space="preserve">2024</w:t>
            </w:r>
          </w:p>
        </w:tc>
        <w:tc>
          <w:tcPr>
            <w:tcW w:w="1134" w:type="dxa"/>
          </w:tcPr>
          <w:p>
            <w:pPr>
              <w:pStyle w:val="0"/>
              <w:jc w:val="center"/>
            </w:pPr>
            <w:r>
              <w:rPr>
                <w:sz w:val="20"/>
              </w:rPr>
              <w:t xml:space="preserve">2025</w:t>
            </w:r>
          </w:p>
        </w:tc>
        <w:tc>
          <w:tcPr>
            <w:tcW w:w="1304" w:type="dxa"/>
          </w:tcPr>
          <w:p>
            <w:pPr>
              <w:pStyle w:val="0"/>
            </w:pPr>
            <w:r>
              <w:rPr>
                <w:sz w:val="20"/>
              </w:rPr>
              <w:t xml:space="preserve">всего за 2021 - 2025 годы</w:t>
            </w:r>
          </w:p>
        </w:tc>
      </w:tr>
      <w:tr>
        <w:tc>
          <w:tcPr>
            <w:tcW w:w="567" w:type="dxa"/>
          </w:tcPr>
          <w:p>
            <w:pPr>
              <w:pStyle w:val="0"/>
              <w:jc w:val="center"/>
            </w:pPr>
            <w:r>
              <w:rPr>
                <w:sz w:val="20"/>
              </w:rPr>
              <w:t xml:space="preserve">1</w:t>
            </w:r>
          </w:p>
        </w:tc>
        <w:tc>
          <w:tcPr>
            <w:tcW w:w="1984" w:type="dxa"/>
          </w:tcPr>
          <w:p>
            <w:pPr>
              <w:pStyle w:val="0"/>
              <w:jc w:val="center"/>
            </w:pPr>
            <w:r>
              <w:rPr>
                <w:sz w:val="20"/>
              </w:rPr>
              <w:t xml:space="preserve">2</w:t>
            </w:r>
          </w:p>
        </w:tc>
        <w:tc>
          <w:tcPr>
            <w:tcW w:w="3458" w:type="dxa"/>
          </w:tcPr>
          <w:p>
            <w:pPr>
              <w:pStyle w:val="0"/>
              <w:jc w:val="center"/>
            </w:pPr>
            <w:r>
              <w:rPr>
                <w:sz w:val="20"/>
              </w:rPr>
              <w:t xml:space="preserve">3</w:t>
            </w:r>
          </w:p>
        </w:tc>
        <w:tc>
          <w:tcPr>
            <w:tcW w:w="1928" w:type="dxa"/>
          </w:tcPr>
          <w:p>
            <w:pPr>
              <w:pStyle w:val="0"/>
              <w:jc w:val="center"/>
            </w:pPr>
            <w:r>
              <w:rPr>
                <w:sz w:val="20"/>
              </w:rPr>
              <w:t xml:space="preserve">4</w:t>
            </w:r>
          </w:p>
        </w:tc>
        <w:tc>
          <w:tcPr>
            <w:tcW w:w="2644" w:type="dxa"/>
          </w:tcPr>
          <w:p>
            <w:pPr>
              <w:pStyle w:val="0"/>
              <w:jc w:val="center"/>
            </w:pPr>
            <w:r>
              <w:rPr>
                <w:sz w:val="20"/>
              </w:rPr>
              <w:t xml:space="preserve">5</w:t>
            </w:r>
          </w:p>
        </w:tc>
        <w:tc>
          <w:tcPr>
            <w:tcW w:w="1134" w:type="dxa"/>
          </w:tcPr>
          <w:p>
            <w:pPr>
              <w:pStyle w:val="0"/>
              <w:jc w:val="center"/>
            </w:pPr>
            <w:r>
              <w:rPr>
                <w:sz w:val="20"/>
              </w:rPr>
              <w:t xml:space="preserve">6</w:t>
            </w:r>
          </w:p>
        </w:tc>
        <w:tc>
          <w:tcPr>
            <w:tcW w:w="1134" w:type="dxa"/>
          </w:tcPr>
          <w:p>
            <w:pPr>
              <w:pStyle w:val="0"/>
              <w:jc w:val="center"/>
            </w:pPr>
            <w:r>
              <w:rPr>
                <w:sz w:val="20"/>
              </w:rPr>
              <w:t xml:space="preserve">7</w:t>
            </w:r>
          </w:p>
        </w:tc>
        <w:tc>
          <w:tcPr>
            <w:tcW w:w="1134" w:type="dxa"/>
          </w:tcPr>
          <w:p>
            <w:pPr>
              <w:pStyle w:val="0"/>
              <w:jc w:val="center"/>
            </w:pPr>
            <w:r>
              <w:rPr>
                <w:sz w:val="20"/>
              </w:rPr>
              <w:t xml:space="preserve">8</w:t>
            </w:r>
          </w:p>
        </w:tc>
        <w:tc>
          <w:tcPr>
            <w:tcW w:w="1134" w:type="dxa"/>
          </w:tcPr>
          <w:p>
            <w:pPr>
              <w:pStyle w:val="0"/>
              <w:jc w:val="center"/>
            </w:pPr>
            <w:r>
              <w:rPr>
                <w:sz w:val="20"/>
              </w:rPr>
              <w:t xml:space="preserve">9</w:t>
            </w:r>
          </w:p>
        </w:tc>
        <w:tc>
          <w:tcPr>
            <w:tcW w:w="1134" w:type="dxa"/>
          </w:tcPr>
          <w:p>
            <w:pPr>
              <w:pStyle w:val="0"/>
              <w:jc w:val="center"/>
            </w:pPr>
            <w:r>
              <w:rPr>
                <w:sz w:val="20"/>
              </w:rPr>
              <w:t xml:space="preserve">10</w:t>
            </w:r>
          </w:p>
        </w:tc>
        <w:tc>
          <w:tcPr>
            <w:tcW w:w="1304" w:type="dxa"/>
          </w:tcPr>
          <w:p>
            <w:pPr>
              <w:pStyle w:val="0"/>
              <w:jc w:val="center"/>
            </w:pPr>
            <w:r>
              <w:rPr>
                <w:sz w:val="20"/>
              </w:rPr>
              <w:t xml:space="preserve">11</w:t>
            </w:r>
          </w:p>
        </w:tc>
      </w:tr>
      <w:tr>
        <w:tc>
          <w:tcPr>
            <w:tcW w:w="567" w:type="dxa"/>
            <w:tcBorders>
              <w:bottom w:val="nil"/>
            </w:tcBorders>
            <w:vMerge w:val="restart"/>
          </w:tcPr>
          <w:p>
            <w:pPr>
              <w:pStyle w:val="0"/>
            </w:pPr>
            <w:r>
              <w:rPr>
                <w:sz w:val="20"/>
              </w:rPr>
              <w:t xml:space="preserve">1.</w:t>
            </w:r>
          </w:p>
        </w:tc>
        <w:tc>
          <w:tcPr>
            <w:tcW w:w="1984" w:type="dxa"/>
            <w:tcBorders>
              <w:bottom w:val="nil"/>
            </w:tcBorders>
            <w:vMerge w:val="restart"/>
          </w:tcPr>
          <w:p>
            <w:pPr>
              <w:pStyle w:val="0"/>
            </w:pPr>
            <w:r>
              <w:rPr>
                <w:sz w:val="20"/>
              </w:rPr>
              <w:t xml:space="preserve">Подпрограмма 3</w:t>
            </w:r>
          </w:p>
        </w:tc>
        <w:tc>
          <w:tcPr>
            <w:tcW w:w="3458" w:type="dxa"/>
            <w:tcBorders>
              <w:bottom w:val="nil"/>
            </w:tcBorders>
            <w:vMerge w:val="restart"/>
          </w:tcPr>
          <w:p>
            <w:pPr>
              <w:pStyle w:val="0"/>
            </w:pPr>
            <w:r>
              <w:rPr>
                <w:sz w:val="20"/>
              </w:rPr>
              <w:t xml:space="preserve">Государственная поддержка социально ориентированных некоммерческих организаций в Вологодской области</w:t>
            </w:r>
          </w:p>
        </w:tc>
        <w:tc>
          <w:tcPr>
            <w:tcW w:w="1928" w:type="dxa"/>
            <w:tcBorders>
              <w:bottom w:val="nil"/>
            </w:tcBorders>
            <w:vMerge w:val="restart"/>
          </w:tcPr>
          <w:p>
            <w:pPr>
              <w:pStyle w:val="0"/>
              <w:jc w:val="center"/>
            </w:pPr>
            <w:r>
              <w:rPr>
                <w:sz w:val="20"/>
              </w:rPr>
              <w:t xml:space="preserve">Итого</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60980.8</w:t>
            </w:r>
          </w:p>
        </w:tc>
        <w:tc>
          <w:tcPr>
            <w:tcW w:w="1134" w:type="dxa"/>
          </w:tcPr>
          <w:p>
            <w:pPr>
              <w:pStyle w:val="0"/>
              <w:jc w:val="center"/>
            </w:pPr>
            <w:r>
              <w:rPr>
                <w:sz w:val="20"/>
              </w:rPr>
              <w:t xml:space="preserve">60801.0</w:t>
            </w:r>
          </w:p>
        </w:tc>
        <w:tc>
          <w:tcPr>
            <w:tcW w:w="1134" w:type="dxa"/>
          </w:tcPr>
          <w:p>
            <w:pPr>
              <w:pStyle w:val="0"/>
              <w:jc w:val="center"/>
            </w:pPr>
            <w:r>
              <w:rPr>
                <w:sz w:val="20"/>
              </w:rPr>
              <w:t xml:space="preserve">63980.8</w:t>
            </w:r>
          </w:p>
        </w:tc>
        <w:tc>
          <w:tcPr>
            <w:tcW w:w="1134" w:type="dxa"/>
          </w:tcPr>
          <w:p>
            <w:pPr>
              <w:pStyle w:val="0"/>
              <w:jc w:val="center"/>
            </w:pPr>
            <w:r>
              <w:rPr>
                <w:sz w:val="20"/>
              </w:rPr>
              <w:t xml:space="preserve">30980.8</w:t>
            </w:r>
          </w:p>
        </w:tc>
        <w:tc>
          <w:tcPr>
            <w:tcW w:w="1134" w:type="dxa"/>
          </w:tcPr>
          <w:p>
            <w:pPr>
              <w:pStyle w:val="0"/>
              <w:jc w:val="center"/>
            </w:pPr>
            <w:r>
              <w:rPr>
                <w:sz w:val="20"/>
              </w:rPr>
              <w:t xml:space="preserve">30980.8</w:t>
            </w:r>
          </w:p>
        </w:tc>
        <w:tc>
          <w:tcPr>
            <w:tcW w:w="1304" w:type="dxa"/>
          </w:tcPr>
          <w:p>
            <w:pPr>
              <w:pStyle w:val="0"/>
              <w:jc w:val="center"/>
            </w:pPr>
            <w:r>
              <w:rPr>
                <w:sz w:val="20"/>
              </w:rPr>
              <w:t xml:space="preserve">247724.2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30980.8</w:t>
            </w:r>
          </w:p>
        </w:tc>
        <w:tc>
          <w:tcPr>
            <w:tcW w:w="1134" w:type="dxa"/>
          </w:tcPr>
          <w:p>
            <w:pPr>
              <w:pStyle w:val="0"/>
              <w:jc w:val="center"/>
            </w:pPr>
            <w:r>
              <w:rPr>
                <w:sz w:val="20"/>
              </w:rPr>
              <w:t xml:space="preserve">30801.0</w:t>
            </w:r>
          </w:p>
        </w:tc>
        <w:tc>
          <w:tcPr>
            <w:tcW w:w="1134" w:type="dxa"/>
          </w:tcPr>
          <w:p>
            <w:pPr>
              <w:pStyle w:val="0"/>
              <w:jc w:val="center"/>
            </w:pPr>
            <w:r>
              <w:rPr>
                <w:sz w:val="20"/>
              </w:rPr>
              <w:t xml:space="preserve">33980.8</w:t>
            </w:r>
          </w:p>
        </w:tc>
        <w:tc>
          <w:tcPr>
            <w:tcW w:w="1134" w:type="dxa"/>
          </w:tcPr>
          <w:p>
            <w:pPr>
              <w:pStyle w:val="0"/>
              <w:jc w:val="center"/>
            </w:pPr>
            <w:r>
              <w:rPr>
                <w:sz w:val="20"/>
              </w:rPr>
              <w:t xml:space="preserve">30980.8</w:t>
            </w:r>
          </w:p>
        </w:tc>
        <w:tc>
          <w:tcPr>
            <w:tcW w:w="1134" w:type="dxa"/>
          </w:tcPr>
          <w:p>
            <w:pPr>
              <w:pStyle w:val="0"/>
              <w:jc w:val="center"/>
            </w:pPr>
            <w:r>
              <w:rPr>
                <w:sz w:val="20"/>
              </w:rPr>
              <w:t xml:space="preserve">30980.8</w:t>
            </w:r>
          </w:p>
        </w:tc>
        <w:tc>
          <w:tcPr>
            <w:tcW w:w="1304" w:type="dxa"/>
          </w:tcPr>
          <w:p>
            <w:pPr>
              <w:pStyle w:val="0"/>
              <w:jc w:val="center"/>
            </w:pPr>
            <w:r>
              <w:rPr>
                <w:sz w:val="20"/>
              </w:rPr>
              <w:t xml:space="preserve">157724.2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644" w:type="dxa"/>
            <w:tcBorders>
              <w:bottom w:val="nil"/>
            </w:tcBorders>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Borders>
              <w:bottom w:val="nil"/>
            </w:tcBorders>
          </w:tcPr>
          <w:p>
            <w:pPr>
              <w:pStyle w:val="0"/>
              <w:jc w:val="center"/>
            </w:pPr>
            <w:r>
              <w:rPr>
                <w:sz w:val="20"/>
              </w:rPr>
              <w:t xml:space="preserve">30000.0</w:t>
            </w:r>
          </w:p>
        </w:tc>
        <w:tc>
          <w:tcPr>
            <w:tcW w:w="1134" w:type="dxa"/>
            <w:tcBorders>
              <w:bottom w:val="nil"/>
            </w:tcBorders>
          </w:tcPr>
          <w:p>
            <w:pPr>
              <w:pStyle w:val="0"/>
              <w:jc w:val="center"/>
            </w:pPr>
            <w:r>
              <w:rPr>
                <w:sz w:val="20"/>
              </w:rPr>
              <w:t xml:space="preserve">30000.0</w:t>
            </w:r>
          </w:p>
        </w:tc>
        <w:tc>
          <w:tcPr>
            <w:tcW w:w="1134" w:type="dxa"/>
            <w:tcBorders>
              <w:bottom w:val="nil"/>
            </w:tcBorders>
          </w:tcPr>
          <w:p>
            <w:pPr>
              <w:pStyle w:val="0"/>
              <w:jc w:val="center"/>
            </w:pPr>
            <w:r>
              <w:rPr>
                <w:sz w:val="20"/>
              </w:rPr>
              <w:t xml:space="preserve">30000.0</w:t>
            </w:r>
          </w:p>
        </w:tc>
        <w:tc>
          <w:tcPr>
            <w:tcW w:w="1134"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90000.0</w:t>
            </w:r>
          </w:p>
        </w:tc>
      </w:tr>
      <w:tr>
        <w:tblPrEx>
          <w:tblBorders>
            <w:insideH w:val="nil"/>
          </w:tblBorders>
        </w:tblPrEx>
        <w:tc>
          <w:tcPr>
            <w:gridSpan w:val="11"/>
            <w:tcW w:w="17555" w:type="dxa"/>
            <w:tcBorders>
              <w:top w:val="nil"/>
            </w:tcBorders>
          </w:tcPr>
          <w:p>
            <w:pPr>
              <w:pStyle w:val="0"/>
              <w:jc w:val="both"/>
            </w:pPr>
            <w:r>
              <w:rPr>
                <w:sz w:val="20"/>
              </w:rPr>
              <w:t xml:space="preserve">(п. 1 в ред. </w:t>
            </w:r>
            <w:hyperlink w:history="0" r:id="rId293" w:tooltip="Постановление Правительства Вологодской области от 03.07.2023 N 755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03.07.2023 N 755)</w:t>
            </w:r>
          </w:p>
        </w:tc>
      </w:tr>
      <w:tr>
        <w:tc>
          <w:tcPr>
            <w:tcW w:w="567" w:type="dxa"/>
            <w:tcBorders>
              <w:bottom w:val="nil"/>
            </w:tcBorders>
            <w:vMerge w:val="restart"/>
          </w:tcPr>
          <w:p>
            <w:pPr>
              <w:pStyle w:val="0"/>
            </w:pPr>
            <w:r>
              <w:rPr>
                <w:sz w:val="20"/>
              </w:rPr>
              <w:t xml:space="preserve">2.</w:t>
            </w:r>
          </w:p>
        </w:tc>
        <w:tc>
          <w:tcPr>
            <w:tcW w:w="1984" w:type="dxa"/>
            <w:tcBorders>
              <w:bottom w:val="nil"/>
            </w:tcBorders>
            <w:vMerge w:val="restart"/>
          </w:tcPr>
          <w:p>
            <w:pPr>
              <w:pStyle w:val="0"/>
            </w:pPr>
            <w:r>
              <w:rPr>
                <w:sz w:val="20"/>
              </w:rPr>
            </w:r>
          </w:p>
        </w:tc>
        <w:tc>
          <w:tcPr>
            <w:tcW w:w="3458" w:type="dxa"/>
            <w:tcBorders>
              <w:bottom w:val="nil"/>
            </w:tcBorders>
            <w:vMerge w:val="restart"/>
          </w:tcPr>
          <w:p>
            <w:pPr>
              <w:pStyle w:val="0"/>
            </w:pPr>
            <w:r>
              <w:rPr>
                <w:sz w:val="20"/>
              </w:rPr>
            </w:r>
          </w:p>
        </w:tc>
        <w:tc>
          <w:tcPr>
            <w:tcW w:w="1928" w:type="dxa"/>
            <w:tcBorders>
              <w:bottom w:val="nil"/>
            </w:tcBorders>
            <w:vMerge w:val="restart"/>
          </w:tcPr>
          <w:p>
            <w:pPr>
              <w:pStyle w:val="0"/>
            </w:pPr>
            <w:r>
              <w:rPr>
                <w:sz w:val="20"/>
              </w:rPr>
              <w:t xml:space="preserve">Департамент внутренней политики Правительства области (далее - ДВП)</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60980,8</w:t>
            </w:r>
          </w:p>
        </w:tc>
        <w:tc>
          <w:tcPr>
            <w:tcW w:w="1134" w:type="dxa"/>
          </w:tcPr>
          <w:p>
            <w:pPr>
              <w:pStyle w:val="0"/>
              <w:jc w:val="center"/>
            </w:pPr>
            <w:r>
              <w:rPr>
                <w:sz w:val="20"/>
              </w:rPr>
              <w:t xml:space="preserve">60801.0</w:t>
            </w:r>
          </w:p>
        </w:tc>
        <w:tc>
          <w:tcPr>
            <w:tcW w:w="1134" w:type="dxa"/>
          </w:tcPr>
          <w:p>
            <w:pPr>
              <w:pStyle w:val="0"/>
              <w:jc w:val="center"/>
            </w:pPr>
            <w:r>
              <w:rPr>
                <w:sz w:val="20"/>
              </w:rPr>
              <w:t xml:space="preserve">63980.8</w:t>
            </w:r>
          </w:p>
        </w:tc>
        <w:tc>
          <w:tcPr>
            <w:tcW w:w="1134" w:type="dxa"/>
          </w:tcPr>
          <w:p>
            <w:pPr>
              <w:pStyle w:val="0"/>
              <w:jc w:val="center"/>
            </w:pPr>
            <w:r>
              <w:rPr>
                <w:sz w:val="20"/>
              </w:rPr>
              <w:t xml:space="preserve">30980.8</w:t>
            </w:r>
          </w:p>
        </w:tc>
        <w:tc>
          <w:tcPr>
            <w:tcW w:w="1134" w:type="dxa"/>
          </w:tcPr>
          <w:p>
            <w:pPr>
              <w:pStyle w:val="0"/>
              <w:jc w:val="center"/>
            </w:pPr>
            <w:r>
              <w:rPr>
                <w:sz w:val="20"/>
              </w:rPr>
              <w:t xml:space="preserve">30980.8</w:t>
            </w:r>
          </w:p>
        </w:tc>
        <w:tc>
          <w:tcPr>
            <w:tcW w:w="1304" w:type="dxa"/>
          </w:tcPr>
          <w:p>
            <w:pPr>
              <w:pStyle w:val="0"/>
              <w:jc w:val="center"/>
            </w:pPr>
            <w:r>
              <w:rPr>
                <w:sz w:val="20"/>
              </w:rPr>
              <w:t xml:space="preserve">247724.2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30980.8</w:t>
            </w:r>
          </w:p>
        </w:tc>
        <w:tc>
          <w:tcPr>
            <w:tcW w:w="1134" w:type="dxa"/>
          </w:tcPr>
          <w:p>
            <w:pPr>
              <w:pStyle w:val="0"/>
              <w:jc w:val="center"/>
            </w:pPr>
            <w:r>
              <w:rPr>
                <w:sz w:val="20"/>
              </w:rPr>
              <w:t xml:space="preserve">30801.0</w:t>
            </w:r>
          </w:p>
        </w:tc>
        <w:tc>
          <w:tcPr>
            <w:tcW w:w="1134" w:type="dxa"/>
          </w:tcPr>
          <w:p>
            <w:pPr>
              <w:pStyle w:val="0"/>
              <w:jc w:val="center"/>
            </w:pPr>
            <w:r>
              <w:rPr>
                <w:sz w:val="20"/>
              </w:rPr>
              <w:t xml:space="preserve">33980.8</w:t>
            </w:r>
          </w:p>
        </w:tc>
        <w:tc>
          <w:tcPr>
            <w:tcW w:w="1134" w:type="dxa"/>
          </w:tcPr>
          <w:p>
            <w:pPr>
              <w:pStyle w:val="0"/>
              <w:jc w:val="center"/>
            </w:pPr>
            <w:r>
              <w:rPr>
                <w:sz w:val="20"/>
              </w:rPr>
              <w:t xml:space="preserve">30980.8</w:t>
            </w:r>
          </w:p>
        </w:tc>
        <w:tc>
          <w:tcPr>
            <w:tcW w:w="1134" w:type="dxa"/>
          </w:tcPr>
          <w:p>
            <w:pPr>
              <w:pStyle w:val="0"/>
              <w:jc w:val="center"/>
            </w:pPr>
            <w:r>
              <w:rPr>
                <w:sz w:val="20"/>
              </w:rPr>
              <w:t xml:space="preserve">30980.8</w:t>
            </w:r>
          </w:p>
        </w:tc>
        <w:tc>
          <w:tcPr>
            <w:tcW w:w="1304" w:type="dxa"/>
          </w:tcPr>
          <w:p>
            <w:pPr>
              <w:pStyle w:val="0"/>
              <w:jc w:val="center"/>
            </w:pPr>
            <w:r>
              <w:rPr>
                <w:sz w:val="20"/>
              </w:rPr>
              <w:t xml:space="preserve">157724.2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644" w:type="dxa"/>
            <w:tcBorders>
              <w:bottom w:val="nil"/>
            </w:tcBorders>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Borders>
              <w:bottom w:val="nil"/>
            </w:tcBorders>
          </w:tcPr>
          <w:p>
            <w:pPr>
              <w:pStyle w:val="0"/>
              <w:jc w:val="center"/>
            </w:pPr>
            <w:r>
              <w:rPr>
                <w:sz w:val="20"/>
              </w:rPr>
              <w:t xml:space="preserve">30000.0</w:t>
            </w:r>
          </w:p>
        </w:tc>
        <w:tc>
          <w:tcPr>
            <w:tcW w:w="1134" w:type="dxa"/>
            <w:tcBorders>
              <w:bottom w:val="nil"/>
            </w:tcBorders>
          </w:tcPr>
          <w:p>
            <w:pPr>
              <w:pStyle w:val="0"/>
              <w:jc w:val="center"/>
            </w:pPr>
            <w:r>
              <w:rPr>
                <w:sz w:val="20"/>
              </w:rPr>
              <w:t xml:space="preserve">30000.0</w:t>
            </w:r>
          </w:p>
        </w:tc>
        <w:tc>
          <w:tcPr>
            <w:tcW w:w="1134" w:type="dxa"/>
            <w:tcBorders>
              <w:bottom w:val="nil"/>
            </w:tcBorders>
          </w:tcPr>
          <w:p>
            <w:pPr>
              <w:pStyle w:val="0"/>
              <w:jc w:val="center"/>
            </w:pPr>
            <w:r>
              <w:rPr>
                <w:sz w:val="20"/>
              </w:rPr>
              <w:t xml:space="preserve">30000.0</w:t>
            </w:r>
          </w:p>
        </w:tc>
        <w:tc>
          <w:tcPr>
            <w:tcW w:w="1134"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90000.0</w:t>
            </w:r>
          </w:p>
        </w:tc>
      </w:tr>
      <w:tr>
        <w:tblPrEx>
          <w:tblBorders>
            <w:insideH w:val="nil"/>
          </w:tblBorders>
        </w:tblPrEx>
        <w:tc>
          <w:tcPr>
            <w:gridSpan w:val="11"/>
            <w:tcW w:w="17555" w:type="dxa"/>
            <w:tcBorders>
              <w:top w:val="nil"/>
            </w:tcBorders>
          </w:tcPr>
          <w:p>
            <w:pPr>
              <w:pStyle w:val="0"/>
              <w:jc w:val="both"/>
            </w:pPr>
            <w:r>
              <w:rPr>
                <w:sz w:val="20"/>
              </w:rPr>
              <w:t xml:space="preserve">(п. 2 в ред. </w:t>
            </w:r>
            <w:hyperlink w:history="0" r:id="rId294" w:tooltip="Постановление Правительства Вологодской области от 03.07.2023 N 755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03.07.2023 N 755)</w:t>
            </w:r>
          </w:p>
        </w:tc>
      </w:tr>
      <w:tr>
        <w:tc>
          <w:tcPr>
            <w:tcW w:w="567" w:type="dxa"/>
            <w:vMerge w:val="restart"/>
          </w:tcPr>
          <w:p>
            <w:pPr>
              <w:pStyle w:val="0"/>
            </w:pPr>
            <w:r>
              <w:rPr>
                <w:sz w:val="20"/>
              </w:rPr>
              <w:t xml:space="preserve">3.</w:t>
            </w:r>
          </w:p>
        </w:tc>
        <w:tc>
          <w:tcPr>
            <w:tcW w:w="1984" w:type="dxa"/>
            <w:vMerge w:val="restart"/>
          </w:tcPr>
          <w:p>
            <w:pPr>
              <w:pStyle w:val="0"/>
            </w:pPr>
            <w:r>
              <w:rPr>
                <w:sz w:val="20"/>
              </w:rPr>
            </w:r>
          </w:p>
        </w:tc>
        <w:tc>
          <w:tcPr>
            <w:tcW w:w="3458" w:type="dxa"/>
            <w:vMerge w:val="restart"/>
          </w:tcPr>
          <w:p>
            <w:pPr>
              <w:pStyle w:val="0"/>
            </w:pPr>
            <w:r>
              <w:rPr>
                <w:sz w:val="20"/>
              </w:rPr>
            </w:r>
          </w:p>
        </w:tc>
        <w:tc>
          <w:tcPr>
            <w:tcW w:w="1928" w:type="dxa"/>
            <w:vMerge w:val="restart"/>
          </w:tcPr>
          <w:p>
            <w:pPr>
              <w:pStyle w:val="0"/>
            </w:pPr>
            <w:r>
              <w:rPr>
                <w:sz w:val="20"/>
              </w:rPr>
              <w:t xml:space="preserve">Департамент имущественных отношений области</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0.0</w:t>
            </w:r>
          </w:p>
        </w:tc>
      </w:tr>
      <w:tr>
        <w:tc>
          <w:tcPr>
            <w:tcW w:w="567" w:type="dxa"/>
            <w:tcBorders>
              <w:bottom w:val="nil"/>
            </w:tcBorders>
            <w:vMerge w:val="restart"/>
          </w:tcPr>
          <w:p>
            <w:pPr>
              <w:pStyle w:val="0"/>
            </w:pPr>
            <w:r>
              <w:rPr>
                <w:sz w:val="20"/>
              </w:rPr>
              <w:t xml:space="preserve">4.</w:t>
            </w:r>
          </w:p>
        </w:tc>
        <w:tc>
          <w:tcPr>
            <w:tcW w:w="1984" w:type="dxa"/>
            <w:tcBorders>
              <w:bottom w:val="nil"/>
            </w:tcBorders>
            <w:vMerge w:val="restart"/>
          </w:tcPr>
          <w:p>
            <w:pPr>
              <w:pStyle w:val="0"/>
            </w:pPr>
            <w:r>
              <w:rPr>
                <w:sz w:val="20"/>
              </w:rPr>
              <w:t xml:space="preserve">Основное мероприятие 3.1</w:t>
            </w:r>
          </w:p>
        </w:tc>
        <w:tc>
          <w:tcPr>
            <w:tcW w:w="3458" w:type="dxa"/>
            <w:tcBorders>
              <w:bottom w:val="nil"/>
            </w:tcBorders>
            <w:vMerge w:val="restart"/>
          </w:tcPr>
          <w:p>
            <w:pPr>
              <w:pStyle w:val="0"/>
            </w:pPr>
            <w:r>
              <w:rPr>
                <w:sz w:val="20"/>
              </w:rPr>
              <w:t xml:space="preserve">Предоставление финансовой и имущественной поддержки социально ориентированным некоммерческим организациям</w:t>
            </w:r>
          </w:p>
        </w:tc>
        <w:tc>
          <w:tcPr>
            <w:tcW w:w="1928" w:type="dxa"/>
            <w:tcBorders>
              <w:bottom w:val="nil"/>
            </w:tcBorders>
            <w:vMerge w:val="restart"/>
          </w:tcPr>
          <w:p>
            <w:pPr>
              <w:pStyle w:val="0"/>
              <w:jc w:val="center"/>
            </w:pPr>
            <w:r>
              <w:rPr>
                <w:sz w:val="20"/>
              </w:rPr>
              <w:t xml:space="preserve">ДВП</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60000.0</w:t>
            </w:r>
          </w:p>
        </w:tc>
        <w:tc>
          <w:tcPr>
            <w:tcW w:w="1134" w:type="dxa"/>
          </w:tcPr>
          <w:p>
            <w:pPr>
              <w:pStyle w:val="0"/>
              <w:jc w:val="center"/>
            </w:pPr>
            <w:r>
              <w:rPr>
                <w:sz w:val="20"/>
              </w:rPr>
              <w:t xml:space="preserve">60000.0</w:t>
            </w:r>
          </w:p>
        </w:tc>
        <w:tc>
          <w:tcPr>
            <w:tcW w:w="1134" w:type="dxa"/>
          </w:tcPr>
          <w:p>
            <w:pPr>
              <w:pStyle w:val="0"/>
              <w:jc w:val="center"/>
            </w:pPr>
            <w:r>
              <w:rPr>
                <w:sz w:val="20"/>
              </w:rPr>
              <w:t xml:space="preserve">60000.0</w:t>
            </w:r>
          </w:p>
        </w:tc>
        <w:tc>
          <w:tcPr>
            <w:tcW w:w="1134" w:type="dxa"/>
          </w:tcPr>
          <w:p>
            <w:pPr>
              <w:pStyle w:val="0"/>
              <w:jc w:val="center"/>
            </w:pPr>
            <w:r>
              <w:rPr>
                <w:sz w:val="20"/>
              </w:rPr>
              <w:t xml:space="preserve">30000.0</w:t>
            </w:r>
          </w:p>
        </w:tc>
        <w:tc>
          <w:tcPr>
            <w:tcW w:w="1134" w:type="dxa"/>
          </w:tcPr>
          <w:p>
            <w:pPr>
              <w:pStyle w:val="0"/>
              <w:jc w:val="center"/>
            </w:pPr>
            <w:r>
              <w:rPr>
                <w:sz w:val="20"/>
              </w:rPr>
              <w:t xml:space="preserve">30000.0</w:t>
            </w:r>
          </w:p>
        </w:tc>
        <w:tc>
          <w:tcPr>
            <w:tcW w:w="1304" w:type="dxa"/>
          </w:tcPr>
          <w:p>
            <w:pPr>
              <w:pStyle w:val="0"/>
              <w:jc w:val="center"/>
            </w:pPr>
            <w:r>
              <w:rPr>
                <w:sz w:val="20"/>
              </w:rPr>
              <w:t xml:space="preserve">240000.0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30000.0</w:t>
            </w:r>
          </w:p>
        </w:tc>
        <w:tc>
          <w:tcPr>
            <w:tcW w:w="1134" w:type="dxa"/>
          </w:tcPr>
          <w:p>
            <w:pPr>
              <w:pStyle w:val="0"/>
              <w:jc w:val="center"/>
            </w:pPr>
            <w:r>
              <w:rPr>
                <w:sz w:val="20"/>
              </w:rPr>
              <w:t xml:space="preserve">30000.0</w:t>
            </w:r>
          </w:p>
        </w:tc>
        <w:tc>
          <w:tcPr>
            <w:tcW w:w="1134" w:type="dxa"/>
          </w:tcPr>
          <w:p>
            <w:pPr>
              <w:pStyle w:val="0"/>
              <w:jc w:val="center"/>
            </w:pPr>
            <w:r>
              <w:rPr>
                <w:sz w:val="20"/>
              </w:rPr>
              <w:t xml:space="preserve">30000.0</w:t>
            </w:r>
          </w:p>
        </w:tc>
        <w:tc>
          <w:tcPr>
            <w:tcW w:w="1134" w:type="dxa"/>
          </w:tcPr>
          <w:p>
            <w:pPr>
              <w:pStyle w:val="0"/>
              <w:jc w:val="center"/>
            </w:pPr>
            <w:r>
              <w:rPr>
                <w:sz w:val="20"/>
              </w:rPr>
              <w:t xml:space="preserve">30000.0</w:t>
            </w:r>
          </w:p>
        </w:tc>
        <w:tc>
          <w:tcPr>
            <w:tcW w:w="1134" w:type="dxa"/>
          </w:tcPr>
          <w:p>
            <w:pPr>
              <w:pStyle w:val="0"/>
              <w:jc w:val="center"/>
            </w:pPr>
            <w:r>
              <w:rPr>
                <w:sz w:val="20"/>
              </w:rPr>
              <w:t xml:space="preserve">30000.0</w:t>
            </w:r>
          </w:p>
        </w:tc>
        <w:tc>
          <w:tcPr>
            <w:tcW w:w="1304" w:type="dxa"/>
          </w:tcPr>
          <w:p>
            <w:pPr>
              <w:pStyle w:val="0"/>
              <w:jc w:val="center"/>
            </w:pPr>
            <w:r>
              <w:rPr>
                <w:sz w:val="20"/>
              </w:rPr>
              <w:t xml:space="preserve">150000.0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644" w:type="dxa"/>
            <w:tcBorders>
              <w:bottom w:val="nil"/>
            </w:tcBorders>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Borders>
              <w:bottom w:val="nil"/>
            </w:tcBorders>
          </w:tcPr>
          <w:p>
            <w:pPr>
              <w:pStyle w:val="0"/>
              <w:jc w:val="center"/>
            </w:pPr>
            <w:r>
              <w:rPr>
                <w:sz w:val="20"/>
              </w:rPr>
              <w:t xml:space="preserve">30000.0</w:t>
            </w:r>
          </w:p>
        </w:tc>
        <w:tc>
          <w:tcPr>
            <w:tcW w:w="1134" w:type="dxa"/>
            <w:tcBorders>
              <w:bottom w:val="nil"/>
            </w:tcBorders>
          </w:tcPr>
          <w:p>
            <w:pPr>
              <w:pStyle w:val="0"/>
              <w:jc w:val="center"/>
            </w:pPr>
            <w:r>
              <w:rPr>
                <w:sz w:val="20"/>
              </w:rPr>
              <w:t xml:space="preserve">30000.0</w:t>
            </w:r>
          </w:p>
        </w:tc>
        <w:tc>
          <w:tcPr>
            <w:tcW w:w="1134" w:type="dxa"/>
            <w:tcBorders>
              <w:bottom w:val="nil"/>
            </w:tcBorders>
          </w:tcPr>
          <w:p>
            <w:pPr>
              <w:pStyle w:val="0"/>
              <w:jc w:val="center"/>
            </w:pPr>
            <w:r>
              <w:rPr>
                <w:sz w:val="20"/>
              </w:rPr>
              <w:t xml:space="preserve">30000.0</w:t>
            </w:r>
          </w:p>
        </w:tc>
        <w:tc>
          <w:tcPr>
            <w:tcW w:w="1134"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90000.0</w:t>
            </w:r>
          </w:p>
        </w:tc>
      </w:tr>
      <w:tr>
        <w:tblPrEx>
          <w:tblBorders>
            <w:insideH w:val="nil"/>
          </w:tblBorders>
        </w:tblPrEx>
        <w:tc>
          <w:tcPr>
            <w:gridSpan w:val="11"/>
            <w:tcW w:w="17555" w:type="dxa"/>
            <w:tcBorders>
              <w:top w:val="nil"/>
            </w:tcBorders>
          </w:tcPr>
          <w:p>
            <w:pPr>
              <w:pStyle w:val="0"/>
              <w:jc w:val="both"/>
            </w:pPr>
            <w:r>
              <w:rPr>
                <w:sz w:val="20"/>
              </w:rPr>
              <w:t xml:space="preserve">(п. 4 в ред. </w:t>
            </w:r>
            <w:hyperlink w:history="0" r:id="rId295" w:tooltip="Постановление Правительства Вологодской области от 03.07.2023 N 755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03.07.2023 N 755)</w:t>
            </w:r>
          </w:p>
        </w:tc>
      </w:tr>
      <w:tr>
        <w:tc>
          <w:tcPr>
            <w:tcW w:w="567" w:type="dxa"/>
            <w:vMerge w:val="restart"/>
          </w:tcPr>
          <w:p>
            <w:pPr>
              <w:pStyle w:val="0"/>
            </w:pPr>
            <w:r>
              <w:rPr>
                <w:sz w:val="20"/>
              </w:rPr>
              <w:t xml:space="preserve">5.</w:t>
            </w:r>
          </w:p>
        </w:tc>
        <w:tc>
          <w:tcPr>
            <w:tcW w:w="1984" w:type="dxa"/>
            <w:vMerge w:val="restart"/>
          </w:tcPr>
          <w:p>
            <w:pPr>
              <w:pStyle w:val="0"/>
            </w:pPr>
            <w:r>
              <w:rPr>
                <w:sz w:val="20"/>
              </w:rPr>
              <w:t xml:space="preserve">Основное мероприятие 3.2</w:t>
            </w:r>
          </w:p>
        </w:tc>
        <w:tc>
          <w:tcPr>
            <w:tcW w:w="3458" w:type="dxa"/>
            <w:vMerge w:val="restart"/>
          </w:tcPr>
          <w:p>
            <w:pPr>
              <w:pStyle w:val="0"/>
            </w:pPr>
            <w:r>
              <w:rPr>
                <w:sz w:val="20"/>
              </w:rPr>
              <w:t xml:space="preserve">Предоставление консультационной и методической поддержки по вопросам деятельности социально ориентированных некоммерческих организаций</w:t>
            </w:r>
          </w:p>
        </w:tc>
        <w:tc>
          <w:tcPr>
            <w:tcW w:w="1928" w:type="dxa"/>
            <w:vMerge w:val="restart"/>
          </w:tcPr>
          <w:p>
            <w:pPr>
              <w:pStyle w:val="0"/>
              <w:jc w:val="center"/>
            </w:pPr>
            <w:r>
              <w:rPr>
                <w:sz w:val="20"/>
              </w:rPr>
              <w:t xml:space="preserve">ДВП</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332.8</w:t>
            </w:r>
          </w:p>
        </w:tc>
        <w:tc>
          <w:tcPr>
            <w:tcW w:w="1134" w:type="dxa"/>
          </w:tcPr>
          <w:p>
            <w:pPr>
              <w:pStyle w:val="0"/>
              <w:jc w:val="center"/>
            </w:pPr>
            <w:r>
              <w:rPr>
                <w:sz w:val="20"/>
              </w:rPr>
              <w:t xml:space="preserve">0.0</w:t>
            </w:r>
          </w:p>
        </w:tc>
        <w:tc>
          <w:tcPr>
            <w:tcW w:w="1134" w:type="dxa"/>
          </w:tcPr>
          <w:p>
            <w:pPr>
              <w:pStyle w:val="0"/>
              <w:jc w:val="center"/>
            </w:pPr>
            <w:r>
              <w:rPr>
                <w:sz w:val="20"/>
              </w:rPr>
              <w:t xml:space="preserve">332.8</w:t>
            </w:r>
          </w:p>
        </w:tc>
        <w:tc>
          <w:tcPr>
            <w:tcW w:w="1134" w:type="dxa"/>
          </w:tcPr>
          <w:p>
            <w:pPr>
              <w:pStyle w:val="0"/>
              <w:jc w:val="center"/>
            </w:pPr>
            <w:r>
              <w:rPr>
                <w:sz w:val="20"/>
              </w:rPr>
              <w:t xml:space="preserve">332.8</w:t>
            </w:r>
          </w:p>
        </w:tc>
        <w:tc>
          <w:tcPr>
            <w:tcW w:w="1134" w:type="dxa"/>
          </w:tcPr>
          <w:p>
            <w:pPr>
              <w:pStyle w:val="0"/>
              <w:jc w:val="center"/>
            </w:pPr>
            <w:r>
              <w:rPr>
                <w:sz w:val="20"/>
              </w:rPr>
              <w:t xml:space="preserve">332.8</w:t>
            </w:r>
          </w:p>
        </w:tc>
        <w:tc>
          <w:tcPr>
            <w:tcW w:w="1304" w:type="dxa"/>
          </w:tcPr>
          <w:p>
            <w:pPr>
              <w:pStyle w:val="0"/>
              <w:jc w:val="center"/>
            </w:pPr>
            <w:r>
              <w:rPr>
                <w:sz w:val="20"/>
              </w:rPr>
              <w:t xml:space="preserve">1331.2</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332.8</w:t>
            </w:r>
          </w:p>
        </w:tc>
        <w:tc>
          <w:tcPr>
            <w:tcW w:w="1134" w:type="dxa"/>
          </w:tcPr>
          <w:p>
            <w:pPr>
              <w:pStyle w:val="0"/>
              <w:jc w:val="center"/>
            </w:pPr>
            <w:r>
              <w:rPr>
                <w:sz w:val="20"/>
              </w:rPr>
              <w:t xml:space="preserve">0.0</w:t>
            </w:r>
          </w:p>
        </w:tc>
        <w:tc>
          <w:tcPr>
            <w:tcW w:w="1134" w:type="dxa"/>
          </w:tcPr>
          <w:p>
            <w:pPr>
              <w:pStyle w:val="0"/>
              <w:jc w:val="center"/>
            </w:pPr>
            <w:r>
              <w:rPr>
                <w:sz w:val="20"/>
              </w:rPr>
              <w:t xml:space="preserve">332.8</w:t>
            </w:r>
          </w:p>
        </w:tc>
        <w:tc>
          <w:tcPr>
            <w:tcW w:w="1134" w:type="dxa"/>
          </w:tcPr>
          <w:p>
            <w:pPr>
              <w:pStyle w:val="0"/>
              <w:jc w:val="center"/>
            </w:pPr>
            <w:r>
              <w:rPr>
                <w:sz w:val="20"/>
              </w:rPr>
              <w:t xml:space="preserve">332.8</w:t>
            </w:r>
          </w:p>
        </w:tc>
        <w:tc>
          <w:tcPr>
            <w:tcW w:w="1134" w:type="dxa"/>
          </w:tcPr>
          <w:p>
            <w:pPr>
              <w:pStyle w:val="0"/>
              <w:jc w:val="center"/>
            </w:pPr>
            <w:r>
              <w:rPr>
                <w:sz w:val="20"/>
              </w:rPr>
              <w:t xml:space="preserve">332.8</w:t>
            </w:r>
          </w:p>
        </w:tc>
        <w:tc>
          <w:tcPr>
            <w:tcW w:w="1304" w:type="dxa"/>
          </w:tcPr>
          <w:p>
            <w:pPr>
              <w:pStyle w:val="0"/>
              <w:jc w:val="center"/>
            </w:pPr>
            <w:r>
              <w:rPr>
                <w:sz w:val="20"/>
              </w:rPr>
              <w:t xml:space="preserve">1331.2</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0.0</w:t>
            </w:r>
          </w:p>
        </w:tc>
      </w:tr>
      <w:tr>
        <w:tc>
          <w:tcPr>
            <w:tcW w:w="567" w:type="dxa"/>
            <w:vMerge w:val="restart"/>
          </w:tcPr>
          <w:p>
            <w:pPr>
              <w:pStyle w:val="0"/>
            </w:pPr>
            <w:r>
              <w:rPr>
                <w:sz w:val="20"/>
              </w:rPr>
              <w:t xml:space="preserve">6.</w:t>
            </w:r>
          </w:p>
        </w:tc>
        <w:tc>
          <w:tcPr>
            <w:tcW w:w="1984" w:type="dxa"/>
            <w:vMerge w:val="restart"/>
          </w:tcPr>
          <w:p>
            <w:pPr>
              <w:pStyle w:val="0"/>
            </w:pPr>
            <w:r>
              <w:rPr>
                <w:sz w:val="20"/>
              </w:rPr>
              <w:t xml:space="preserve">Основное мероприятие 3.3</w:t>
            </w:r>
          </w:p>
        </w:tc>
        <w:tc>
          <w:tcPr>
            <w:tcW w:w="3458" w:type="dxa"/>
            <w:vMerge w:val="restart"/>
          </w:tcPr>
          <w:p>
            <w:pPr>
              <w:pStyle w:val="0"/>
            </w:pPr>
            <w:r>
              <w:rPr>
                <w:sz w:val="20"/>
              </w:rPr>
              <w:t xml:space="preserve">Предоставление информационной поддержки социально ориентированным некоммерческим организациям</w:t>
            </w:r>
          </w:p>
        </w:tc>
        <w:tc>
          <w:tcPr>
            <w:tcW w:w="1928" w:type="dxa"/>
            <w:vMerge w:val="restart"/>
          </w:tcPr>
          <w:p>
            <w:pPr>
              <w:pStyle w:val="0"/>
              <w:jc w:val="center"/>
            </w:pPr>
            <w:r>
              <w:rPr>
                <w:sz w:val="20"/>
              </w:rPr>
              <w:t xml:space="preserve">ДВП</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55.0</w:t>
            </w:r>
          </w:p>
        </w:tc>
        <w:tc>
          <w:tcPr>
            <w:tcW w:w="1134" w:type="dxa"/>
          </w:tcPr>
          <w:p>
            <w:pPr>
              <w:pStyle w:val="0"/>
              <w:jc w:val="center"/>
            </w:pPr>
            <w:r>
              <w:rPr>
                <w:sz w:val="20"/>
              </w:rPr>
              <w:t xml:space="preserve">55.0</w:t>
            </w:r>
          </w:p>
        </w:tc>
        <w:tc>
          <w:tcPr>
            <w:tcW w:w="1134" w:type="dxa"/>
          </w:tcPr>
          <w:p>
            <w:pPr>
              <w:pStyle w:val="0"/>
              <w:jc w:val="center"/>
            </w:pPr>
            <w:r>
              <w:rPr>
                <w:sz w:val="20"/>
              </w:rPr>
              <w:t xml:space="preserve">55.0</w:t>
            </w:r>
          </w:p>
        </w:tc>
        <w:tc>
          <w:tcPr>
            <w:tcW w:w="1134" w:type="dxa"/>
          </w:tcPr>
          <w:p>
            <w:pPr>
              <w:pStyle w:val="0"/>
              <w:jc w:val="center"/>
            </w:pPr>
            <w:r>
              <w:rPr>
                <w:sz w:val="20"/>
              </w:rPr>
              <w:t xml:space="preserve">55.0</w:t>
            </w:r>
          </w:p>
        </w:tc>
        <w:tc>
          <w:tcPr>
            <w:tcW w:w="1134" w:type="dxa"/>
          </w:tcPr>
          <w:p>
            <w:pPr>
              <w:pStyle w:val="0"/>
              <w:jc w:val="center"/>
            </w:pPr>
            <w:r>
              <w:rPr>
                <w:sz w:val="20"/>
              </w:rPr>
              <w:t xml:space="preserve">55.0</w:t>
            </w:r>
          </w:p>
        </w:tc>
        <w:tc>
          <w:tcPr>
            <w:tcW w:w="1304" w:type="dxa"/>
          </w:tcPr>
          <w:p>
            <w:pPr>
              <w:pStyle w:val="0"/>
              <w:jc w:val="center"/>
            </w:pPr>
            <w:r>
              <w:rPr>
                <w:sz w:val="20"/>
              </w:rPr>
              <w:t xml:space="preserve">275.0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55.0</w:t>
            </w:r>
          </w:p>
        </w:tc>
        <w:tc>
          <w:tcPr>
            <w:tcW w:w="1134" w:type="dxa"/>
          </w:tcPr>
          <w:p>
            <w:pPr>
              <w:pStyle w:val="0"/>
              <w:jc w:val="center"/>
            </w:pPr>
            <w:r>
              <w:rPr>
                <w:sz w:val="20"/>
              </w:rPr>
              <w:t xml:space="preserve">55.0</w:t>
            </w:r>
          </w:p>
        </w:tc>
        <w:tc>
          <w:tcPr>
            <w:tcW w:w="1134" w:type="dxa"/>
          </w:tcPr>
          <w:p>
            <w:pPr>
              <w:pStyle w:val="0"/>
              <w:jc w:val="center"/>
            </w:pPr>
            <w:r>
              <w:rPr>
                <w:sz w:val="20"/>
              </w:rPr>
              <w:t xml:space="preserve">55.0</w:t>
            </w:r>
          </w:p>
        </w:tc>
        <w:tc>
          <w:tcPr>
            <w:tcW w:w="1134" w:type="dxa"/>
          </w:tcPr>
          <w:p>
            <w:pPr>
              <w:pStyle w:val="0"/>
              <w:jc w:val="center"/>
            </w:pPr>
            <w:r>
              <w:rPr>
                <w:sz w:val="20"/>
              </w:rPr>
              <w:t xml:space="preserve">55.0</w:t>
            </w:r>
          </w:p>
        </w:tc>
        <w:tc>
          <w:tcPr>
            <w:tcW w:w="1134" w:type="dxa"/>
          </w:tcPr>
          <w:p>
            <w:pPr>
              <w:pStyle w:val="0"/>
              <w:jc w:val="center"/>
            </w:pPr>
            <w:r>
              <w:rPr>
                <w:sz w:val="20"/>
              </w:rPr>
              <w:t xml:space="preserve">55.0</w:t>
            </w:r>
          </w:p>
        </w:tc>
        <w:tc>
          <w:tcPr>
            <w:tcW w:w="1304" w:type="dxa"/>
          </w:tcPr>
          <w:p>
            <w:pPr>
              <w:pStyle w:val="0"/>
              <w:jc w:val="center"/>
            </w:pPr>
            <w:r>
              <w:rPr>
                <w:sz w:val="20"/>
              </w:rPr>
              <w:t xml:space="preserve">275.0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0.0</w:t>
            </w:r>
          </w:p>
        </w:tc>
      </w:tr>
      <w:tr>
        <w:tc>
          <w:tcPr>
            <w:tcW w:w="567" w:type="dxa"/>
            <w:tcBorders>
              <w:bottom w:val="nil"/>
            </w:tcBorders>
            <w:vMerge w:val="restart"/>
          </w:tcPr>
          <w:p>
            <w:pPr>
              <w:pStyle w:val="0"/>
            </w:pPr>
            <w:r>
              <w:rPr>
                <w:sz w:val="20"/>
              </w:rPr>
              <w:t xml:space="preserve">7.</w:t>
            </w:r>
          </w:p>
        </w:tc>
        <w:tc>
          <w:tcPr>
            <w:tcW w:w="1984" w:type="dxa"/>
            <w:tcBorders>
              <w:bottom w:val="nil"/>
            </w:tcBorders>
            <w:vMerge w:val="restart"/>
          </w:tcPr>
          <w:p>
            <w:pPr>
              <w:pStyle w:val="0"/>
            </w:pPr>
            <w:r>
              <w:rPr>
                <w:sz w:val="20"/>
              </w:rPr>
              <w:t xml:space="preserve">Основное мероприятие 3.4</w:t>
            </w:r>
          </w:p>
        </w:tc>
        <w:tc>
          <w:tcPr>
            <w:tcW w:w="3458" w:type="dxa"/>
            <w:tcBorders>
              <w:bottom w:val="nil"/>
            </w:tcBorders>
            <w:vMerge w:val="restart"/>
          </w:tcPr>
          <w:p>
            <w:pPr>
              <w:pStyle w:val="0"/>
            </w:pPr>
            <w:r>
              <w:rPr>
                <w:sz w:val="20"/>
              </w:rPr>
              <w:t xml:space="preserve">Оказание содействия социально ориентированным некоммерческим организациям, общественным советам и другим институтам гражданского общества в формировании компетенции их представителей</w:t>
            </w:r>
          </w:p>
        </w:tc>
        <w:tc>
          <w:tcPr>
            <w:tcW w:w="1928" w:type="dxa"/>
            <w:tcBorders>
              <w:bottom w:val="nil"/>
            </w:tcBorders>
            <w:vMerge w:val="restart"/>
          </w:tcPr>
          <w:p>
            <w:pPr>
              <w:pStyle w:val="0"/>
              <w:jc w:val="center"/>
            </w:pPr>
            <w:r>
              <w:rPr>
                <w:sz w:val="20"/>
              </w:rPr>
              <w:t xml:space="preserve">ДВП</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215.0</w:t>
            </w:r>
          </w:p>
        </w:tc>
        <w:tc>
          <w:tcPr>
            <w:tcW w:w="1134" w:type="dxa"/>
          </w:tcPr>
          <w:p>
            <w:pPr>
              <w:pStyle w:val="0"/>
              <w:jc w:val="center"/>
            </w:pPr>
            <w:r>
              <w:rPr>
                <w:sz w:val="20"/>
              </w:rPr>
              <w:t xml:space="preserve">215.0</w:t>
            </w:r>
          </w:p>
        </w:tc>
        <w:tc>
          <w:tcPr>
            <w:tcW w:w="1134" w:type="dxa"/>
          </w:tcPr>
          <w:p>
            <w:pPr>
              <w:pStyle w:val="0"/>
              <w:jc w:val="center"/>
            </w:pPr>
            <w:r>
              <w:rPr>
                <w:sz w:val="20"/>
              </w:rPr>
              <w:t xml:space="preserve">300.0</w:t>
            </w:r>
          </w:p>
        </w:tc>
        <w:tc>
          <w:tcPr>
            <w:tcW w:w="1134" w:type="dxa"/>
          </w:tcPr>
          <w:p>
            <w:pPr>
              <w:pStyle w:val="0"/>
              <w:jc w:val="center"/>
            </w:pPr>
            <w:r>
              <w:rPr>
                <w:sz w:val="20"/>
              </w:rPr>
              <w:t xml:space="preserve">215.0</w:t>
            </w:r>
          </w:p>
        </w:tc>
        <w:tc>
          <w:tcPr>
            <w:tcW w:w="1134" w:type="dxa"/>
          </w:tcPr>
          <w:p>
            <w:pPr>
              <w:pStyle w:val="0"/>
              <w:jc w:val="center"/>
            </w:pPr>
            <w:r>
              <w:rPr>
                <w:sz w:val="20"/>
              </w:rPr>
              <w:t xml:space="preserve">215.0</w:t>
            </w:r>
          </w:p>
        </w:tc>
        <w:tc>
          <w:tcPr>
            <w:tcW w:w="1304" w:type="dxa"/>
          </w:tcPr>
          <w:p>
            <w:pPr>
              <w:pStyle w:val="0"/>
              <w:jc w:val="center"/>
            </w:pPr>
            <w:r>
              <w:rPr>
                <w:sz w:val="20"/>
              </w:rPr>
              <w:t xml:space="preserve">1160.0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215.0</w:t>
            </w:r>
          </w:p>
        </w:tc>
        <w:tc>
          <w:tcPr>
            <w:tcW w:w="1134" w:type="dxa"/>
          </w:tcPr>
          <w:p>
            <w:pPr>
              <w:pStyle w:val="0"/>
              <w:jc w:val="center"/>
            </w:pPr>
            <w:r>
              <w:rPr>
                <w:sz w:val="20"/>
              </w:rPr>
              <w:t xml:space="preserve">215.0</w:t>
            </w:r>
          </w:p>
        </w:tc>
        <w:tc>
          <w:tcPr>
            <w:tcW w:w="1134" w:type="dxa"/>
          </w:tcPr>
          <w:p>
            <w:pPr>
              <w:pStyle w:val="0"/>
              <w:jc w:val="center"/>
            </w:pPr>
            <w:r>
              <w:rPr>
                <w:sz w:val="20"/>
              </w:rPr>
              <w:t xml:space="preserve">300.0</w:t>
            </w:r>
          </w:p>
        </w:tc>
        <w:tc>
          <w:tcPr>
            <w:tcW w:w="1134" w:type="dxa"/>
          </w:tcPr>
          <w:p>
            <w:pPr>
              <w:pStyle w:val="0"/>
              <w:jc w:val="center"/>
            </w:pPr>
            <w:r>
              <w:rPr>
                <w:sz w:val="20"/>
              </w:rPr>
              <w:t xml:space="preserve">215.0</w:t>
            </w:r>
          </w:p>
        </w:tc>
        <w:tc>
          <w:tcPr>
            <w:tcW w:w="1134" w:type="dxa"/>
          </w:tcPr>
          <w:p>
            <w:pPr>
              <w:pStyle w:val="0"/>
              <w:jc w:val="center"/>
            </w:pPr>
            <w:r>
              <w:rPr>
                <w:sz w:val="20"/>
              </w:rPr>
              <w:t xml:space="preserve">215.0</w:t>
            </w:r>
          </w:p>
        </w:tc>
        <w:tc>
          <w:tcPr>
            <w:tcW w:w="1304" w:type="dxa"/>
          </w:tcPr>
          <w:p>
            <w:pPr>
              <w:pStyle w:val="0"/>
              <w:jc w:val="center"/>
            </w:pPr>
            <w:r>
              <w:rPr>
                <w:sz w:val="20"/>
              </w:rPr>
              <w:t xml:space="preserve">1160.0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644" w:type="dxa"/>
            <w:tcBorders>
              <w:bottom w:val="nil"/>
            </w:tcBorders>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0.0</w:t>
            </w:r>
          </w:p>
        </w:tc>
      </w:tr>
      <w:tr>
        <w:tblPrEx>
          <w:tblBorders>
            <w:insideH w:val="nil"/>
          </w:tblBorders>
        </w:tblPrEx>
        <w:tc>
          <w:tcPr>
            <w:gridSpan w:val="11"/>
            <w:tcW w:w="17555" w:type="dxa"/>
            <w:tcBorders>
              <w:top w:val="nil"/>
            </w:tcBorders>
          </w:tcPr>
          <w:p>
            <w:pPr>
              <w:pStyle w:val="0"/>
              <w:jc w:val="both"/>
            </w:pPr>
            <w:r>
              <w:rPr>
                <w:sz w:val="20"/>
              </w:rPr>
              <w:t xml:space="preserve">(п. 7 в ред. </w:t>
            </w:r>
            <w:hyperlink w:history="0" r:id="rId296" w:tooltip="Постановление Правительства Вологодской области от 03.07.2023 N 755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03.07.2023 N 755)</w:t>
            </w:r>
          </w:p>
        </w:tc>
      </w:tr>
      <w:tr>
        <w:tc>
          <w:tcPr>
            <w:tcW w:w="567" w:type="dxa"/>
            <w:tcBorders>
              <w:bottom w:val="nil"/>
            </w:tcBorders>
            <w:vMerge w:val="restart"/>
          </w:tcPr>
          <w:p>
            <w:pPr>
              <w:pStyle w:val="0"/>
            </w:pPr>
            <w:r>
              <w:rPr>
                <w:sz w:val="20"/>
              </w:rPr>
              <w:t xml:space="preserve">8.</w:t>
            </w:r>
          </w:p>
        </w:tc>
        <w:tc>
          <w:tcPr>
            <w:tcW w:w="1984" w:type="dxa"/>
            <w:tcBorders>
              <w:bottom w:val="nil"/>
            </w:tcBorders>
            <w:vMerge w:val="restart"/>
          </w:tcPr>
          <w:p>
            <w:pPr>
              <w:pStyle w:val="0"/>
            </w:pPr>
            <w:r>
              <w:rPr>
                <w:sz w:val="20"/>
              </w:rPr>
              <w:t xml:space="preserve">Основное мероприятие 3.5</w:t>
            </w:r>
          </w:p>
        </w:tc>
        <w:tc>
          <w:tcPr>
            <w:tcW w:w="3458" w:type="dxa"/>
            <w:tcBorders>
              <w:bottom w:val="nil"/>
            </w:tcBorders>
            <w:vMerge w:val="restart"/>
          </w:tcPr>
          <w:p>
            <w:pPr>
              <w:pStyle w:val="0"/>
            </w:pPr>
            <w:r>
              <w:rPr>
                <w:sz w:val="20"/>
              </w:rPr>
              <w:t xml:space="preserve">Проведение ежегодной форумной кампании, направленной на повышение степени гражданской активности</w:t>
            </w:r>
          </w:p>
        </w:tc>
        <w:tc>
          <w:tcPr>
            <w:tcW w:w="1928" w:type="dxa"/>
            <w:tcBorders>
              <w:bottom w:val="nil"/>
            </w:tcBorders>
            <w:vMerge w:val="restart"/>
          </w:tcPr>
          <w:p>
            <w:pPr>
              <w:pStyle w:val="0"/>
              <w:jc w:val="center"/>
            </w:pPr>
            <w:r>
              <w:rPr>
                <w:sz w:val="20"/>
              </w:rPr>
              <w:t xml:space="preserve">ДВП</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378.0</w:t>
            </w:r>
          </w:p>
        </w:tc>
        <w:tc>
          <w:tcPr>
            <w:tcW w:w="1134" w:type="dxa"/>
          </w:tcPr>
          <w:p>
            <w:pPr>
              <w:pStyle w:val="0"/>
              <w:jc w:val="center"/>
            </w:pPr>
            <w:r>
              <w:rPr>
                <w:sz w:val="20"/>
              </w:rPr>
              <w:t xml:space="preserve">531.0</w:t>
            </w:r>
          </w:p>
        </w:tc>
        <w:tc>
          <w:tcPr>
            <w:tcW w:w="1134" w:type="dxa"/>
          </w:tcPr>
          <w:p>
            <w:pPr>
              <w:pStyle w:val="0"/>
              <w:jc w:val="center"/>
            </w:pPr>
            <w:r>
              <w:rPr>
                <w:sz w:val="20"/>
              </w:rPr>
              <w:t xml:space="preserve">3293.0</w:t>
            </w:r>
          </w:p>
        </w:tc>
        <w:tc>
          <w:tcPr>
            <w:tcW w:w="1134" w:type="dxa"/>
          </w:tcPr>
          <w:p>
            <w:pPr>
              <w:pStyle w:val="0"/>
              <w:jc w:val="center"/>
            </w:pPr>
            <w:r>
              <w:rPr>
                <w:sz w:val="20"/>
              </w:rPr>
              <w:t xml:space="preserve">378.0</w:t>
            </w:r>
          </w:p>
        </w:tc>
        <w:tc>
          <w:tcPr>
            <w:tcW w:w="1134" w:type="dxa"/>
          </w:tcPr>
          <w:p>
            <w:pPr>
              <w:pStyle w:val="0"/>
              <w:jc w:val="center"/>
            </w:pPr>
            <w:r>
              <w:rPr>
                <w:sz w:val="20"/>
              </w:rPr>
              <w:t xml:space="preserve">378.0</w:t>
            </w:r>
          </w:p>
        </w:tc>
        <w:tc>
          <w:tcPr>
            <w:tcW w:w="1304" w:type="dxa"/>
          </w:tcPr>
          <w:p>
            <w:pPr>
              <w:pStyle w:val="0"/>
              <w:jc w:val="center"/>
            </w:pPr>
            <w:r>
              <w:rPr>
                <w:sz w:val="20"/>
              </w:rPr>
              <w:t xml:space="preserve">4958.0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378.0</w:t>
            </w:r>
          </w:p>
        </w:tc>
        <w:tc>
          <w:tcPr>
            <w:tcW w:w="1134" w:type="dxa"/>
          </w:tcPr>
          <w:p>
            <w:pPr>
              <w:pStyle w:val="0"/>
              <w:jc w:val="center"/>
            </w:pPr>
            <w:r>
              <w:rPr>
                <w:sz w:val="20"/>
              </w:rPr>
              <w:t xml:space="preserve">531.0</w:t>
            </w:r>
          </w:p>
        </w:tc>
        <w:tc>
          <w:tcPr>
            <w:tcW w:w="1134" w:type="dxa"/>
          </w:tcPr>
          <w:p>
            <w:pPr>
              <w:pStyle w:val="0"/>
              <w:jc w:val="center"/>
            </w:pPr>
            <w:r>
              <w:rPr>
                <w:sz w:val="20"/>
              </w:rPr>
              <w:t xml:space="preserve">3293.0</w:t>
            </w:r>
          </w:p>
        </w:tc>
        <w:tc>
          <w:tcPr>
            <w:tcW w:w="1134" w:type="dxa"/>
          </w:tcPr>
          <w:p>
            <w:pPr>
              <w:pStyle w:val="0"/>
              <w:jc w:val="center"/>
            </w:pPr>
            <w:r>
              <w:rPr>
                <w:sz w:val="20"/>
              </w:rPr>
              <w:t xml:space="preserve">378.0</w:t>
            </w:r>
          </w:p>
        </w:tc>
        <w:tc>
          <w:tcPr>
            <w:tcW w:w="1134" w:type="dxa"/>
          </w:tcPr>
          <w:p>
            <w:pPr>
              <w:pStyle w:val="0"/>
              <w:jc w:val="center"/>
            </w:pPr>
            <w:r>
              <w:rPr>
                <w:sz w:val="20"/>
              </w:rPr>
              <w:t xml:space="preserve">378.0</w:t>
            </w:r>
          </w:p>
        </w:tc>
        <w:tc>
          <w:tcPr>
            <w:tcW w:w="1304" w:type="dxa"/>
          </w:tcPr>
          <w:p>
            <w:pPr>
              <w:pStyle w:val="0"/>
              <w:jc w:val="center"/>
            </w:pPr>
            <w:r>
              <w:rPr>
                <w:sz w:val="20"/>
              </w:rPr>
              <w:t xml:space="preserve">4958.0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644" w:type="dxa"/>
            <w:tcBorders>
              <w:bottom w:val="nil"/>
            </w:tcBorders>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0.0</w:t>
            </w:r>
          </w:p>
        </w:tc>
      </w:tr>
      <w:tr>
        <w:tblPrEx>
          <w:tblBorders>
            <w:insideH w:val="nil"/>
          </w:tblBorders>
        </w:tblPrEx>
        <w:tc>
          <w:tcPr>
            <w:gridSpan w:val="11"/>
            <w:tcW w:w="17555" w:type="dxa"/>
            <w:tcBorders>
              <w:top w:val="nil"/>
            </w:tcBorders>
          </w:tcPr>
          <w:p>
            <w:pPr>
              <w:pStyle w:val="0"/>
              <w:jc w:val="both"/>
            </w:pPr>
            <w:r>
              <w:rPr>
                <w:sz w:val="20"/>
              </w:rPr>
              <w:t xml:space="preserve">(п. 8 в ред. </w:t>
            </w:r>
            <w:hyperlink w:history="0" r:id="rId297" w:tooltip="Постановление Правительства Вологодской области от 03.07.2023 N 755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03.07.2023 N 755)</w:t>
            </w:r>
          </w:p>
        </w:tc>
      </w:tr>
    </w:tbl>
    <w:p>
      <w:pPr>
        <w:sectPr>
          <w:headerReference w:type="default" r:id="rId70"/>
          <w:headerReference w:type="first" r:id="rId70"/>
          <w:footerReference w:type="default" r:id="rId71"/>
          <w:footerReference w:type="first" r:id="rId71"/>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5. Прогноз сводных показателей государственных</w:t>
      </w:r>
    </w:p>
    <w:p>
      <w:pPr>
        <w:pStyle w:val="2"/>
        <w:jc w:val="center"/>
      </w:pPr>
      <w:r>
        <w:rPr>
          <w:sz w:val="20"/>
        </w:rPr>
        <w:t xml:space="preserve">заданий на оказание государственных услуг (работ)</w:t>
      </w:r>
    </w:p>
    <w:p>
      <w:pPr>
        <w:pStyle w:val="2"/>
        <w:jc w:val="center"/>
      </w:pPr>
      <w:r>
        <w:rPr>
          <w:sz w:val="20"/>
        </w:rPr>
        <w:t xml:space="preserve">государственным учреждением по подпрограмме 3</w:t>
      </w:r>
    </w:p>
    <w:p>
      <w:pPr>
        <w:pStyle w:val="0"/>
        <w:jc w:val="center"/>
      </w:pPr>
      <w:r>
        <w:rPr>
          <w:sz w:val="20"/>
        </w:rPr>
        <w:t xml:space="preserve">(в ред. </w:t>
      </w:r>
      <w:hyperlink w:history="0" r:id="rId298" w:tooltip="Постановление Правительства Вологодской области от 20.02.2023 N 215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20.02.2023 N 215)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572"/>
        <w:gridCol w:w="1190"/>
        <w:gridCol w:w="1191"/>
        <w:gridCol w:w="1191"/>
        <w:gridCol w:w="1190"/>
        <w:gridCol w:w="1191"/>
        <w:gridCol w:w="1191"/>
        <w:gridCol w:w="1190"/>
        <w:gridCol w:w="1191"/>
        <w:gridCol w:w="1191"/>
        <w:gridCol w:w="1191"/>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3572" w:type="dxa"/>
            <w:vMerge w:val="restart"/>
          </w:tcPr>
          <w:p>
            <w:pPr>
              <w:pStyle w:val="0"/>
            </w:pPr>
            <w:r>
              <w:rPr>
                <w:sz w:val="20"/>
              </w:rPr>
              <w:t xml:space="preserve">Наименование основного мероприятия, услуги (работы), показателя объема услуги (работы)</w:t>
            </w:r>
          </w:p>
        </w:tc>
        <w:tc>
          <w:tcPr>
            <w:gridSpan w:val="5"/>
            <w:tcW w:w="5953" w:type="dxa"/>
          </w:tcPr>
          <w:p>
            <w:pPr>
              <w:pStyle w:val="0"/>
              <w:jc w:val="center"/>
            </w:pPr>
            <w:r>
              <w:rPr>
                <w:sz w:val="20"/>
              </w:rPr>
              <w:t xml:space="preserve">Значение показателя объема услуги (работы)</w:t>
            </w:r>
          </w:p>
        </w:tc>
        <w:tc>
          <w:tcPr>
            <w:gridSpan w:val="5"/>
            <w:tcW w:w="5954" w:type="dxa"/>
          </w:tcPr>
          <w:p>
            <w:pPr>
              <w:pStyle w:val="0"/>
            </w:pPr>
            <w:r>
              <w:rPr>
                <w:sz w:val="20"/>
              </w:rPr>
              <w:t xml:space="preserve">Расходы областного бюджета на оказание государственной услуги (работы) (тыс. руб.)</w:t>
            </w:r>
          </w:p>
        </w:tc>
      </w:tr>
      <w:tr>
        <w:tc>
          <w:tcPr>
            <w:vMerge w:val="continue"/>
          </w:tcPr>
          <w:p/>
        </w:tc>
        <w:tc>
          <w:tcPr>
            <w:vMerge w:val="continue"/>
          </w:tcPr>
          <w:p/>
        </w:tc>
        <w:tc>
          <w:tcPr>
            <w:tcW w:w="1190" w:type="dxa"/>
          </w:tcPr>
          <w:p>
            <w:pPr>
              <w:pStyle w:val="0"/>
              <w:jc w:val="center"/>
            </w:pPr>
            <w:r>
              <w:rPr>
                <w:sz w:val="20"/>
              </w:rPr>
              <w:t xml:space="preserve">2021 год</w:t>
            </w:r>
          </w:p>
        </w:tc>
        <w:tc>
          <w:tcPr>
            <w:tcW w:w="1191" w:type="dxa"/>
          </w:tcPr>
          <w:p>
            <w:pPr>
              <w:pStyle w:val="0"/>
              <w:jc w:val="center"/>
            </w:pPr>
            <w:r>
              <w:rPr>
                <w:sz w:val="20"/>
              </w:rPr>
              <w:t xml:space="preserve">2022 год</w:t>
            </w:r>
          </w:p>
        </w:tc>
        <w:tc>
          <w:tcPr>
            <w:tcW w:w="1191" w:type="dxa"/>
          </w:tcPr>
          <w:p>
            <w:pPr>
              <w:pStyle w:val="0"/>
              <w:jc w:val="center"/>
            </w:pPr>
            <w:r>
              <w:rPr>
                <w:sz w:val="20"/>
              </w:rPr>
              <w:t xml:space="preserve">2023 год</w:t>
            </w:r>
          </w:p>
        </w:tc>
        <w:tc>
          <w:tcPr>
            <w:tcW w:w="1190" w:type="dxa"/>
          </w:tcPr>
          <w:p>
            <w:pPr>
              <w:pStyle w:val="0"/>
              <w:jc w:val="center"/>
            </w:pPr>
            <w:r>
              <w:rPr>
                <w:sz w:val="20"/>
              </w:rPr>
              <w:t xml:space="preserve">2024 год</w:t>
            </w:r>
          </w:p>
        </w:tc>
        <w:tc>
          <w:tcPr>
            <w:tcW w:w="1191" w:type="dxa"/>
          </w:tcPr>
          <w:p>
            <w:pPr>
              <w:pStyle w:val="0"/>
              <w:jc w:val="center"/>
            </w:pPr>
            <w:r>
              <w:rPr>
                <w:sz w:val="20"/>
              </w:rPr>
              <w:t xml:space="preserve">2025 год</w:t>
            </w:r>
          </w:p>
        </w:tc>
        <w:tc>
          <w:tcPr>
            <w:tcW w:w="1191" w:type="dxa"/>
          </w:tcPr>
          <w:p>
            <w:pPr>
              <w:pStyle w:val="0"/>
              <w:jc w:val="center"/>
            </w:pPr>
            <w:r>
              <w:rPr>
                <w:sz w:val="20"/>
              </w:rPr>
              <w:t xml:space="preserve">2021 год</w:t>
            </w:r>
          </w:p>
        </w:tc>
        <w:tc>
          <w:tcPr>
            <w:tcW w:w="1190" w:type="dxa"/>
          </w:tcPr>
          <w:p>
            <w:pPr>
              <w:pStyle w:val="0"/>
              <w:jc w:val="center"/>
            </w:pPr>
            <w:r>
              <w:rPr>
                <w:sz w:val="20"/>
              </w:rPr>
              <w:t xml:space="preserve">2022 год</w:t>
            </w:r>
          </w:p>
        </w:tc>
        <w:tc>
          <w:tcPr>
            <w:tcW w:w="1191" w:type="dxa"/>
          </w:tcPr>
          <w:p>
            <w:pPr>
              <w:pStyle w:val="0"/>
              <w:jc w:val="center"/>
            </w:pPr>
            <w:r>
              <w:rPr>
                <w:sz w:val="20"/>
              </w:rPr>
              <w:t xml:space="preserve">2023 год</w:t>
            </w:r>
          </w:p>
        </w:tc>
        <w:tc>
          <w:tcPr>
            <w:tcW w:w="1191" w:type="dxa"/>
          </w:tcPr>
          <w:p>
            <w:pPr>
              <w:pStyle w:val="0"/>
              <w:jc w:val="center"/>
            </w:pPr>
            <w:r>
              <w:rPr>
                <w:sz w:val="20"/>
              </w:rPr>
              <w:t xml:space="preserve">2024 год</w:t>
            </w:r>
          </w:p>
        </w:tc>
        <w:tc>
          <w:tcPr>
            <w:tcW w:w="1191" w:type="dxa"/>
          </w:tcPr>
          <w:p>
            <w:pPr>
              <w:pStyle w:val="0"/>
              <w:jc w:val="center"/>
            </w:pPr>
            <w:r>
              <w:rPr>
                <w:sz w:val="20"/>
              </w:rPr>
              <w:t xml:space="preserve">2025 год</w:t>
            </w:r>
          </w:p>
        </w:tc>
      </w:tr>
      <w:tr>
        <w:tc>
          <w:tcPr>
            <w:tcW w:w="567" w:type="dxa"/>
          </w:tcPr>
          <w:p>
            <w:pPr>
              <w:pStyle w:val="0"/>
            </w:pPr>
            <w:r>
              <w:rPr>
                <w:sz w:val="20"/>
              </w:rPr>
              <w:t xml:space="preserve">1.</w:t>
            </w:r>
          </w:p>
        </w:tc>
        <w:tc>
          <w:tcPr>
            <w:tcW w:w="3572" w:type="dxa"/>
          </w:tcPr>
          <w:p>
            <w:pPr>
              <w:pStyle w:val="0"/>
            </w:pPr>
            <w:r>
              <w:rPr>
                <w:sz w:val="20"/>
              </w:rPr>
              <w:t xml:space="preserve">Наименование основного мероприятия 3.2 "Предоставление консультационной и методической поддержки по вопросам деятельности социально ориентированных некоммерческих организаций"</w:t>
            </w:r>
          </w:p>
        </w:tc>
        <w:tc>
          <w:tcPr>
            <w:tcW w:w="1190"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0"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332.8</w:t>
            </w:r>
          </w:p>
        </w:tc>
        <w:tc>
          <w:tcPr>
            <w:tcW w:w="1190" w:type="dxa"/>
          </w:tcPr>
          <w:p>
            <w:pPr>
              <w:pStyle w:val="0"/>
              <w:jc w:val="center"/>
            </w:pPr>
            <w:r>
              <w:rPr>
                <w:sz w:val="20"/>
              </w:rPr>
              <w:t xml:space="preserve">0</w:t>
            </w:r>
          </w:p>
        </w:tc>
        <w:tc>
          <w:tcPr>
            <w:tcW w:w="1191" w:type="dxa"/>
          </w:tcPr>
          <w:p>
            <w:pPr>
              <w:pStyle w:val="0"/>
              <w:jc w:val="center"/>
            </w:pPr>
            <w:r>
              <w:rPr>
                <w:sz w:val="20"/>
              </w:rPr>
              <w:t xml:space="preserve">332.8</w:t>
            </w:r>
          </w:p>
        </w:tc>
        <w:tc>
          <w:tcPr>
            <w:tcW w:w="1191" w:type="dxa"/>
          </w:tcPr>
          <w:p>
            <w:pPr>
              <w:pStyle w:val="0"/>
              <w:jc w:val="center"/>
            </w:pPr>
            <w:r>
              <w:rPr>
                <w:sz w:val="20"/>
              </w:rPr>
              <w:t xml:space="preserve">332.8</w:t>
            </w:r>
          </w:p>
        </w:tc>
        <w:tc>
          <w:tcPr>
            <w:tcW w:w="1191" w:type="dxa"/>
          </w:tcPr>
          <w:p>
            <w:pPr>
              <w:pStyle w:val="0"/>
              <w:jc w:val="center"/>
            </w:pPr>
            <w:r>
              <w:rPr>
                <w:sz w:val="20"/>
              </w:rPr>
              <w:t xml:space="preserve">332.8</w:t>
            </w:r>
          </w:p>
        </w:tc>
      </w:tr>
      <w:tr>
        <w:tc>
          <w:tcPr>
            <w:tcW w:w="567" w:type="dxa"/>
          </w:tcPr>
          <w:p>
            <w:pPr>
              <w:pStyle w:val="0"/>
            </w:pPr>
            <w:r>
              <w:rPr>
                <w:sz w:val="20"/>
              </w:rPr>
              <w:t xml:space="preserve">1.1.</w:t>
            </w:r>
          </w:p>
        </w:tc>
        <w:tc>
          <w:tcPr>
            <w:tcW w:w="3572" w:type="dxa"/>
          </w:tcPr>
          <w:p>
            <w:pPr>
              <w:pStyle w:val="0"/>
            </w:pPr>
            <w:r>
              <w:rPr>
                <w:sz w:val="20"/>
              </w:rPr>
              <w:t xml:space="preserve">Наименование услуги</w:t>
            </w:r>
          </w:p>
        </w:tc>
        <w:tc>
          <w:tcPr>
            <w:gridSpan w:val="10"/>
            <w:tcW w:w="11907" w:type="dxa"/>
          </w:tcPr>
          <w:p>
            <w:pPr>
              <w:pStyle w:val="0"/>
              <w:jc w:val="center"/>
            </w:pPr>
            <w:r>
              <w:rPr>
                <w:sz w:val="20"/>
              </w:rPr>
              <w:t xml:space="preserve">Организация и проведение культурно-массовых мероприятий (семинары, конференции)</w:t>
            </w:r>
          </w:p>
        </w:tc>
      </w:tr>
      <w:tr>
        <w:tc>
          <w:tcPr>
            <w:tcW w:w="567" w:type="dxa"/>
            <w:vMerge w:val="restart"/>
          </w:tcPr>
          <w:p>
            <w:pPr>
              <w:pStyle w:val="0"/>
            </w:pPr>
            <w:r>
              <w:rPr>
                <w:sz w:val="20"/>
              </w:rPr>
            </w:r>
          </w:p>
        </w:tc>
        <w:tc>
          <w:tcPr>
            <w:tcW w:w="3572" w:type="dxa"/>
            <w:vMerge w:val="restart"/>
          </w:tcPr>
          <w:p>
            <w:pPr>
              <w:pStyle w:val="0"/>
            </w:pPr>
            <w:r>
              <w:rPr>
                <w:sz w:val="20"/>
              </w:rPr>
              <w:t xml:space="preserve">Показатель объема услуги, ед. измерения</w:t>
            </w:r>
          </w:p>
        </w:tc>
        <w:tc>
          <w:tcPr>
            <w:gridSpan w:val="10"/>
            <w:tcW w:w="11907" w:type="dxa"/>
          </w:tcPr>
          <w:p>
            <w:pPr>
              <w:pStyle w:val="0"/>
              <w:jc w:val="center"/>
            </w:pPr>
            <w:r>
              <w:rPr>
                <w:sz w:val="20"/>
              </w:rPr>
              <w:t xml:space="preserve">Количество проведенных мероприятий</w:t>
            </w:r>
          </w:p>
        </w:tc>
      </w:tr>
      <w:tr>
        <w:tc>
          <w:tcPr>
            <w:vMerge w:val="continue"/>
          </w:tcPr>
          <w:p/>
        </w:tc>
        <w:tc>
          <w:tcPr>
            <w:vMerge w:val="continue"/>
          </w:tcPr>
          <w:p/>
        </w:tc>
        <w:tc>
          <w:tcPr>
            <w:tcW w:w="1190" w:type="dxa"/>
          </w:tcPr>
          <w:p>
            <w:pPr>
              <w:pStyle w:val="0"/>
              <w:jc w:val="center"/>
            </w:pPr>
            <w:r>
              <w:rPr>
                <w:sz w:val="20"/>
              </w:rPr>
              <w:t xml:space="preserve">1</w:t>
            </w:r>
          </w:p>
        </w:tc>
        <w:tc>
          <w:tcPr>
            <w:tcW w:w="1191" w:type="dxa"/>
          </w:tcPr>
          <w:p>
            <w:pPr>
              <w:pStyle w:val="0"/>
              <w:jc w:val="center"/>
            </w:pPr>
            <w:r>
              <w:rPr>
                <w:sz w:val="20"/>
              </w:rPr>
              <w:t xml:space="preserve">-</w:t>
            </w:r>
          </w:p>
        </w:tc>
        <w:tc>
          <w:tcPr>
            <w:tcW w:w="1191" w:type="dxa"/>
          </w:tcPr>
          <w:p>
            <w:pPr>
              <w:pStyle w:val="0"/>
              <w:jc w:val="center"/>
            </w:pPr>
            <w:r>
              <w:rPr>
                <w:sz w:val="20"/>
              </w:rPr>
              <w:t xml:space="preserve">1</w:t>
            </w:r>
          </w:p>
        </w:tc>
        <w:tc>
          <w:tcPr>
            <w:tcW w:w="1190"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x</w:t>
            </w:r>
          </w:p>
        </w:tc>
        <w:tc>
          <w:tcPr>
            <w:tcW w:w="1190"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r>
      <w:tr>
        <w:tc>
          <w:tcPr>
            <w:tcW w:w="567" w:type="dxa"/>
          </w:tcPr>
          <w:p>
            <w:pPr>
              <w:pStyle w:val="0"/>
            </w:pPr>
            <w:r>
              <w:rPr>
                <w:sz w:val="20"/>
              </w:rPr>
              <w:t xml:space="preserve">2.</w:t>
            </w:r>
          </w:p>
        </w:tc>
        <w:tc>
          <w:tcPr>
            <w:tcW w:w="3572" w:type="dxa"/>
          </w:tcPr>
          <w:p>
            <w:pPr>
              <w:pStyle w:val="0"/>
            </w:pPr>
            <w:r>
              <w:rPr>
                <w:sz w:val="20"/>
              </w:rPr>
              <w:t xml:space="preserve">Наименование основного мероприятия 3.3 "Предоставление информационной поддержки социально ориентированным некоммерческим организациям"</w:t>
            </w:r>
          </w:p>
        </w:tc>
        <w:tc>
          <w:tcPr>
            <w:tcW w:w="1190"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0"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55.0</w:t>
            </w:r>
          </w:p>
        </w:tc>
        <w:tc>
          <w:tcPr>
            <w:tcW w:w="1190" w:type="dxa"/>
          </w:tcPr>
          <w:p>
            <w:pPr>
              <w:pStyle w:val="0"/>
              <w:jc w:val="center"/>
            </w:pPr>
            <w:r>
              <w:rPr>
                <w:sz w:val="20"/>
              </w:rPr>
              <w:t xml:space="preserve">55.0</w:t>
            </w:r>
          </w:p>
        </w:tc>
        <w:tc>
          <w:tcPr>
            <w:tcW w:w="1191" w:type="dxa"/>
          </w:tcPr>
          <w:p>
            <w:pPr>
              <w:pStyle w:val="0"/>
              <w:jc w:val="center"/>
            </w:pPr>
            <w:r>
              <w:rPr>
                <w:sz w:val="20"/>
              </w:rPr>
              <w:t xml:space="preserve">55.0</w:t>
            </w:r>
          </w:p>
        </w:tc>
        <w:tc>
          <w:tcPr>
            <w:tcW w:w="1191" w:type="dxa"/>
          </w:tcPr>
          <w:p>
            <w:pPr>
              <w:pStyle w:val="0"/>
              <w:jc w:val="center"/>
            </w:pPr>
            <w:r>
              <w:rPr>
                <w:sz w:val="20"/>
              </w:rPr>
              <w:t xml:space="preserve">55.0</w:t>
            </w:r>
          </w:p>
        </w:tc>
        <w:tc>
          <w:tcPr>
            <w:tcW w:w="1191" w:type="dxa"/>
          </w:tcPr>
          <w:p>
            <w:pPr>
              <w:pStyle w:val="0"/>
              <w:jc w:val="center"/>
            </w:pPr>
            <w:r>
              <w:rPr>
                <w:sz w:val="20"/>
              </w:rPr>
              <w:t xml:space="preserve">55.0</w:t>
            </w:r>
          </w:p>
        </w:tc>
      </w:tr>
      <w:tr>
        <w:tc>
          <w:tcPr>
            <w:tcW w:w="567" w:type="dxa"/>
          </w:tcPr>
          <w:p>
            <w:pPr>
              <w:pStyle w:val="0"/>
            </w:pPr>
            <w:r>
              <w:rPr>
                <w:sz w:val="20"/>
              </w:rPr>
              <w:t xml:space="preserve">2.1.</w:t>
            </w:r>
          </w:p>
        </w:tc>
        <w:tc>
          <w:tcPr>
            <w:tcW w:w="3572" w:type="dxa"/>
          </w:tcPr>
          <w:p>
            <w:pPr>
              <w:pStyle w:val="0"/>
            </w:pPr>
            <w:r>
              <w:rPr>
                <w:sz w:val="20"/>
              </w:rPr>
              <w:t xml:space="preserve">Наименование услуги</w:t>
            </w:r>
          </w:p>
        </w:tc>
        <w:tc>
          <w:tcPr>
            <w:gridSpan w:val="10"/>
            <w:tcW w:w="11907" w:type="dxa"/>
          </w:tcPr>
          <w:p>
            <w:pPr>
              <w:pStyle w:val="0"/>
              <w:jc w:val="center"/>
            </w:pPr>
            <w:r>
              <w:rPr>
                <w:sz w:val="20"/>
              </w:rPr>
              <w:t xml:space="preserve">Организация и проведение культурно-массовых мероприятий (фестивали, выставки, конкурсы, смотры)</w:t>
            </w:r>
          </w:p>
        </w:tc>
      </w:tr>
      <w:tr>
        <w:tc>
          <w:tcPr>
            <w:tcW w:w="567" w:type="dxa"/>
            <w:vMerge w:val="restart"/>
          </w:tcPr>
          <w:p>
            <w:pPr>
              <w:pStyle w:val="0"/>
            </w:pPr>
            <w:r>
              <w:rPr>
                <w:sz w:val="20"/>
              </w:rPr>
            </w:r>
          </w:p>
        </w:tc>
        <w:tc>
          <w:tcPr>
            <w:tcW w:w="3572" w:type="dxa"/>
            <w:vMerge w:val="restart"/>
          </w:tcPr>
          <w:p>
            <w:pPr>
              <w:pStyle w:val="0"/>
            </w:pPr>
            <w:r>
              <w:rPr>
                <w:sz w:val="20"/>
              </w:rPr>
              <w:t xml:space="preserve">Показатель объема услуги, ед. измерения</w:t>
            </w:r>
          </w:p>
        </w:tc>
        <w:tc>
          <w:tcPr>
            <w:gridSpan w:val="10"/>
            <w:tcW w:w="11907" w:type="dxa"/>
          </w:tcPr>
          <w:p>
            <w:pPr>
              <w:pStyle w:val="0"/>
              <w:jc w:val="center"/>
            </w:pPr>
            <w:r>
              <w:rPr>
                <w:sz w:val="20"/>
              </w:rPr>
              <w:t xml:space="preserve">Количество проведенных мероприятий</w:t>
            </w:r>
          </w:p>
        </w:tc>
      </w:tr>
      <w:tr>
        <w:tc>
          <w:tcPr>
            <w:vMerge w:val="continue"/>
          </w:tcPr>
          <w:p/>
        </w:tc>
        <w:tc>
          <w:tcPr>
            <w:vMerge w:val="continue"/>
          </w:tcPr>
          <w:p/>
        </w:tc>
        <w:tc>
          <w:tcPr>
            <w:tcW w:w="1190"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0"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x</w:t>
            </w:r>
          </w:p>
        </w:tc>
        <w:tc>
          <w:tcPr>
            <w:tcW w:w="1190"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r>
      <w:tr>
        <w:tc>
          <w:tcPr>
            <w:tcW w:w="567" w:type="dxa"/>
          </w:tcPr>
          <w:p>
            <w:pPr>
              <w:pStyle w:val="0"/>
            </w:pPr>
            <w:r>
              <w:rPr>
                <w:sz w:val="20"/>
              </w:rPr>
              <w:t xml:space="preserve">3.</w:t>
            </w:r>
          </w:p>
        </w:tc>
        <w:tc>
          <w:tcPr>
            <w:tcW w:w="3572" w:type="dxa"/>
          </w:tcPr>
          <w:p>
            <w:pPr>
              <w:pStyle w:val="0"/>
            </w:pPr>
            <w:r>
              <w:rPr>
                <w:sz w:val="20"/>
              </w:rPr>
              <w:t xml:space="preserve">Наименование основного мероприятия 3.4 "Оказание содействия социально ориентированным некоммерческим организациям, общественным советам и другим институтам гражданского общества в формировании компетенции их представителей"</w:t>
            </w:r>
          </w:p>
        </w:tc>
        <w:tc>
          <w:tcPr>
            <w:tcW w:w="1190"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0"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215.0</w:t>
            </w:r>
          </w:p>
        </w:tc>
        <w:tc>
          <w:tcPr>
            <w:tcW w:w="1190" w:type="dxa"/>
          </w:tcPr>
          <w:p>
            <w:pPr>
              <w:pStyle w:val="0"/>
              <w:jc w:val="center"/>
            </w:pPr>
            <w:r>
              <w:rPr>
                <w:sz w:val="20"/>
              </w:rPr>
              <w:t xml:space="preserve">215.0</w:t>
            </w:r>
          </w:p>
        </w:tc>
        <w:tc>
          <w:tcPr>
            <w:tcW w:w="1191" w:type="dxa"/>
          </w:tcPr>
          <w:p>
            <w:pPr>
              <w:pStyle w:val="0"/>
              <w:jc w:val="center"/>
            </w:pPr>
            <w:r>
              <w:rPr>
                <w:sz w:val="20"/>
              </w:rPr>
              <w:t xml:space="preserve">300.0</w:t>
            </w:r>
          </w:p>
        </w:tc>
        <w:tc>
          <w:tcPr>
            <w:tcW w:w="1191" w:type="dxa"/>
          </w:tcPr>
          <w:p>
            <w:pPr>
              <w:pStyle w:val="0"/>
              <w:jc w:val="center"/>
            </w:pPr>
            <w:r>
              <w:rPr>
                <w:sz w:val="20"/>
              </w:rPr>
              <w:t xml:space="preserve">215.0</w:t>
            </w:r>
          </w:p>
        </w:tc>
        <w:tc>
          <w:tcPr>
            <w:tcW w:w="1191" w:type="dxa"/>
          </w:tcPr>
          <w:p>
            <w:pPr>
              <w:pStyle w:val="0"/>
              <w:jc w:val="center"/>
            </w:pPr>
            <w:r>
              <w:rPr>
                <w:sz w:val="20"/>
              </w:rPr>
              <w:t xml:space="preserve">215.0</w:t>
            </w:r>
          </w:p>
        </w:tc>
      </w:tr>
      <w:tr>
        <w:tc>
          <w:tcPr>
            <w:tcW w:w="567" w:type="dxa"/>
          </w:tcPr>
          <w:p>
            <w:pPr>
              <w:pStyle w:val="0"/>
            </w:pPr>
            <w:r>
              <w:rPr>
                <w:sz w:val="20"/>
              </w:rPr>
              <w:t xml:space="preserve">3.1.</w:t>
            </w:r>
          </w:p>
        </w:tc>
        <w:tc>
          <w:tcPr>
            <w:tcW w:w="3572" w:type="dxa"/>
          </w:tcPr>
          <w:p>
            <w:pPr>
              <w:pStyle w:val="0"/>
            </w:pPr>
            <w:r>
              <w:rPr>
                <w:sz w:val="20"/>
              </w:rPr>
              <w:t xml:space="preserve">Наименование услуги</w:t>
            </w:r>
          </w:p>
        </w:tc>
        <w:tc>
          <w:tcPr>
            <w:gridSpan w:val="10"/>
            <w:tcW w:w="11907" w:type="dxa"/>
          </w:tcPr>
          <w:p>
            <w:pPr>
              <w:pStyle w:val="0"/>
              <w:jc w:val="center"/>
            </w:pPr>
            <w:r>
              <w:rPr>
                <w:sz w:val="20"/>
              </w:rPr>
              <w:t xml:space="preserve">Организация и проведение культурно-массовых мероприятий (семинары, конференции)</w:t>
            </w:r>
          </w:p>
        </w:tc>
      </w:tr>
      <w:tr>
        <w:tc>
          <w:tcPr>
            <w:tcW w:w="567" w:type="dxa"/>
            <w:vMerge w:val="restart"/>
          </w:tcPr>
          <w:p>
            <w:pPr>
              <w:pStyle w:val="0"/>
            </w:pPr>
            <w:r>
              <w:rPr>
                <w:sz w:val="20"/>
              </w:rPr>
            </w:r>
          </w:p>
        </w:tc>
        <w:tc>
          <w:tcPr>
            <w:tcW w:w="3572" w:type="dxa"/>
            <w:vMerge w:val="restart"/>
          </w:tcPr>
          <w:p>
            <w:pPr>
              <w:pStyle w:val="0"/>
            </w:pPr>
            <w:r>
              <w:rPr>
                <w:sz w:val="20"/>
              </w:rPr>
              <w:t xml:space="preserve">Показатель объема услуги, ед. измерения</w:t>
            </w:r>
          </w:p>
        </w:tc>
        <w:tc>
          <w:tcPr>
            <w:gridSpan w:val="10"/>
            <w:tcW w:w="11907" w:type="dxa"/>
          </w:tcPr>
          <w:p>
            <w:pPr>
              <w:pStyle w:val="0"/>
              <w:jc w:val="center"/>
            </w:pPr>
            <w:r>
              <w:rPr>
                <w:sz w:val="20"/>
              </w:rPr>
              <w:t xml:space="preserve">Количество проведенных мероприятий</w:t>
            </w:r>
          </w:p>
        </w:tc>
      </w:tr>
      <w:tr>
        <w:tc>
          <w:tcPr>
            <w:vMerge w:val="continue"/>
          </w:tcPr>
          <w:p/>
        </w:tc>
        <w:tc>
          <w:tcPr>
            <w:vMerge w:val="continue"/>
          </w:tcPr>
          <w:p/>
        </w:tc>
        <w:tc>
          <w:tcPr>
            <w:tcW w:w="1190"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8</w:t>
            </w:r>
          </w:p>
        </w:tc>
        <w:tc>
          <w:tcPr>
            <w:tcW w:w="1190" w:type="dxa"/>
          </w:tcPr>
          <w:p>
            <w:pPr>
              <w:pStyle w:val="0"/>
              <w:jc w:val="center"/>
            </w:pPr>
            <w:r>
              <w:rPr>
                <w:sz w:val="20"/>
              </w:rPr>
              <w:t xml:space="preserve">8</w:t>
            </w:r>
          </w:p>
        </w:tc>
        <w:tc>
          <w:tcPr>
            <w:tcW w:w="1191" w:type="dxa"/>
          </w:tcPr>
          <w:p>
            <w:pPr>
              <w:pStyle w:val="0"/>
              <w:jc w:val="center"/>
            </w:pPr>
            <w:r>
              <w:rPr>
                <w:sz w:val="20"/>
              </w:rPr>
              <w:t xml:space="preserve">8</w:t>
            </w:r>
          </w:p>
        </w:tc>
        <w:tc>
          <w:tcPr>
            <w:tcW w:w="1191" w:type="dxa"/>
          </w:tcPr>
          <w:p>
            <w:pPr>
              <w:pStyle w:val="0"/>
              <w:jc w:val="center"/>
            </w:pPr>
            <w:r>
              <w:rPr>
                <w:sz w:val="20"/>
              </w:rPr>
              <w:t xml:space="preserve">x</w:t>
            </w:r>
          </w:p>
        </w:tc>
        <w:tc>
          <w:tcPr>
            <w:tcW w:w="1190"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r>
      <w:tr>
        <w:tc>
          <w:tcPr>
            <w:tcW w:w="567" w:type="dxa"/>
          </w:tcPr>
          <w:p>
            <w:pPr>
              <w:pStyle w:val="0"/>
            </w:pPr>
            <w:r>
              <w:rPr>
                <w:sz w:val="20"/>
              </w:rPr>
              <w:t xml:space="preserve">4.</w:t>
            </w:r>
          </w:p>
        </w:tc>
        <w:tc>
          <w:tcPr>
            <w:tcW w:w="3572" w:type="dxa"/>
          </w:tcPr>
          <w:p>
            <w:pPr>
              <w:pStyle w:val="0"/>
            </w:pPr>
            <w:r>
              <w:rPr>
                <w:sz w:val="20"/>
              </w:rPr>
              <w:t xml:space="preserve">Наименование основного мероприятия 3.5 "Проведение ежегодной форумной кампании, направленной на повышение степени гражданской активности"</w:t>
            </w:r>
          </w:p>
        </w:tc>
        <w:tc>
          <w:tcPr>
            <w:tcW w:w="1190"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0"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378.0</w:t>
            </w:r>
          </w:p>
        </w:tc>
        <w:tc>
          <w:tcPr>
            <w:tcW w:w="1190" w:type="dxa"/>
          </w:tcPr>
          <w:p>
            <w:pPr>
              <w:pStyle w:val="0"/>
              <w:jc w:val="center"/>
            </w:pPr>
            <w:r>
              <w:rPr>
                <w:sz w:val="20"/>
              </w:rPr>
              <w:t xml:space="preserve">531.0</w:t>
            </w:r>
          </w:p>
        </w:tc>
        <w:tc>
          <w:tcPr>
            <w:tcW w:w="1191" w:type="dxa"/>
          </w:tcPr>
          <w:p>
            <w:pPr>
              <w:pStyle w:val="0"/>
              <w:jc w:val="center"/>
            </w:pPr>
            <w:r>
              <w:rPr>
                <w:sz w:val="20"/>
              </w:rPr>
              <w:t xml:space="preserve">293.0</w:t>
            </w:r>
          </w:p>
        </w:tc>
        <w:tc>
          <w:tcPr>
            <w:tcW w:w="1191" w:type="dxa"/>
          </w:tcPr>
          <w:p>
            <w:pPr>
              <w:pStyle w:val="0"/>
              <w:jc w:val="center"/>
            </w:pPr>
            <w:r>
              <w:rPr>
                <w:sz w:val="20"/>
              </w:rPr>
              <w:t xml:space="preserve">378.0</w:t>
            </w:r>
          </w:p>
        </w:tc>
        <w:tc>
          <w:tcPr>
            <w:tcW w:w="1191" w:type="dxa"/>
          </w:tcPr>
          <w:p>
            <w:pPr>
              <w:pStyle w:val="0"/>
              <w:jc w:val="center"/>
            </w:pPr>
            <w:r>
              <w:rPr>
                <w:sz w:val="20"/>
              </w:rPr>
              <w:t xml:space="preserve">378.0</w:t>
            </w:r>
          </w:p>
        </w:tc>
      </w:tr>
      <w:tr>
        <w:tc>
          <w:tcPr>
            <w:tcW w:w="567" w:type="dxa"/>
          </w:tcPr>
          <w:p>
            <w:pPr>
              <w:pStyle w:val="0"/>
            </w:pPr>
            <w:r>
              <w:rPr>
                <w:sz w:val="20"/>
              </w:rPr>
              <w:t xml:space="preserve">4.1.</w:t>
            </w:r>
          </w:p>
        </w:tc>
        <w:tc>
          <w:tcPr>
            <w:tcW w:w="3572" w:type="dxa"/>
          </w:tcPr>
          <w:p>
            <w:pPr>
              <w:pStyle w:val="0"/>
            </w:pPr>
            <w:r>
              <w:rPr>
                <w:sz w:val="20"/>
              </w:rPr>
              <w:t xml:space="preserve">Наименование услуги</w:t>
            </w:r>
          </w:p>
        </w:tc>
        <w:tc>
          <w:tcPr>
            <w:gridSpan w:val="10"/>
            <w:tcW w:w="11907" w:type="dxa"/>
          </w:tcPr>
          <w:p>
            <w:pPr>
              <w:pStyle w:val="0"/>
              <w:jc w:val="center"/>
            </w:pPr>
            <w:r>
              <w:rPr>
                <w:sz w:val="20"/>
              </w:rPr>
              <w:t xml:space="preserve">Организация и проведение культурно-массовых мероприятий (семинары, конференции)</w:t>
            </w:r>
          </w:p>
        </w:tc>
      </w:tr>
      <w:tr>
        <w:tc>
          <w:tcPr>
            <w:tcW w:w="567" w:type="dxa"/>
            <w:vMerge w:val="restart"/>
          </w:tcPr>
          <w:p>
            <w:pPr>
              <w:pStyle w:val="0"/>
            </w:pPr>
            <w:r>
              <w:rPr>
                <w:sz w:val="20"/>
              </w:rPr>
            </w:r>
          </w:p>
        </w:tc>
        <w:tc>
          <w:tcPr>
            <w:tcW w:w="3572" w:type="dxa"/>
            <w:vMerge w:val="restart"/>
          </w:tcPr>
          <w:p>
            <w:pPr>
              <w:pStyle w:val="0"/>
            </w:pPr>
            <w:r>
              <w:rPr>
                <w:sz w:val="20"/>
              </w:rPr>
              <w:t xml:space="preserve">Показатель объема услуги, ед. измерения</w:t>
            </w:r>
          </w:p>
        </w:tc>
        <w:tc>
          <w:tcPr>
            <w:gridSpan w:val="10"/>
            <w:tcW w:w="11907" w:type="dxa"/>
          </w:tcPr>
          <w:p>
            <w:pPr>
              <w:pStyle w:val="0"/>
              <w:jc w:val="center"/>
            </w:pPr>
            <w:r>
              <w:rPr>
                <w:sz w:val="20"/>
              </w:rPr>
              <w:t xml:space="preserve">Количество проведенных мероприятий</w:t>
            </w:r>
          </w:p>
        </w:tc>
      </w:tr>
      <w:tr>
        <w:tc>
          <w:tcPr>
            <w:vMerge w:val="continue"/>
          </w:tcPr>
          <w:p/>
        </w:tc>
        <w:tc>
          <w:tcPr>
            <w:vMerge w:val="continue"/>
          </w:tcPr>
          <w:p/>
        </w:tc>
        <w:tc>
          <w:tcPr>
            <w:tcW w:w="1190"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0"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x</w:t>
            </w:r>
          </w:p>
        </w:tc>
        <w:tc>
          <w:tcPr>
            <w:tcW w:w="1190"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r>
    </w:tbl>
    <w:p>
      <w:pPr>
        <w:pStyle w:val="0"/>
        <w:jc w:val="both"/>
      </w:pPr>
      <w:r>
        <w:rPr>
          <w:sz w:val="20"/>
        </w:rPr>
      </w:r>
    </w:p>
    <w:p>
      <w:pPr>
        <w:pStyle w:val="2"/>
        <w:outlineLvl w:val="2"/>
        <w:jc w:val="center"/>
      </w:pPr>
      <w:r>
        <w:rPr>
          <w:sz w:val="20"/>
        </w:rPr>
        <w:t xml:space="preserve">6. Сведения об участии муниципальных образований области,</w:t>
      </w:r>
    </w:p>
    <w:p>
      <w:pPr>
        <w:pStyle w:val="2"/>
        <w:jc w:val="center"/>
      </w:pPr>
      <w:r>
        <w:rPr>
          <w:sz w:val="20"/>
        </w:rPr>
        <w:t xml:space="preserve">государственных внебюджетных фондов, физических</w:t>
      </w:r>
    </w:p>
    <w:p>
      <w:pPr>
        <w:pStyle w:val="2"/>
        <w:jc w:val="center"/>
      </w:pPr>
      <w:r>
        <w:rPr>
          <w:sz w:val="20"/>
        </w:rPr>
        <w:t xml:space="preserve">и юридических лиц в реализации подпрограммы 3</w:t>
      </w:r>
    </w:p>
    <w:p>
      <w:pPr>
        <w:pStyle w:val="0"/>
        <w:jc w:val="center"/>
      </w:pPr>
      <w:r>
        <w:rPr>
          <w:sz w:val="20"/>
        </w:rPr>
        <w:t xml:space="preserve">(в ред. </w:t>
      </w:r>
      <w:hyperlink w:history="0" r:id="rId299" w:tooltip="Постановление Правительства Вологодской области от 21.03.2022 N 348 &quot;О внесении изменений в постановление Правительства области от 27 мая 2019 года N 491&quot; (вместе с &quot;Правилами предоставления и расходования иных межбюджетных трансфертов, имеющих целевое назначение, из областного бюджета бюджетам муниципальных образований области - победителей ежегодного областного конкурса &quot;Лучшее поселение Вологодской области&quot; (далее - Правила)&quot;, &quot;Положением о проведении ежегодного областного конкурса &quot;Лучшее поселение Воло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21.03.2022 N 348)</w:t>
      </w:r>
    </w:p>
    <w:p>
      <w:pPr>
        <w:pStyle w:val="0"/>
        <w:jc w:val="both"/>
      </w:pPr>
      <w:r>
        <w:rPr>
          <w:sz w:val="20"/>
        </w:rPr>
      </w:r>
    </w:p>
    <w:p>
      <w:pPr>
        <w:pStyle w:val="0"/>
        <w:ind w:firstLine="540"/>
        <w:jc w:val="both"/>
      </w:pPr>
      <w:r>
        <w:rPr>
          <w:sz w:val="20"/>
        </w:rPr>
        <w:t xml:space="preserve">В реализации подпрограммы 3 предусмотрено участие Фонда - оператора президентских грантов по развитию гражданского общества посредством предоставления гранта Президента Российской Федерации на развитие гражданского общества.</w:t>
      </w:r>
    </w:p>
    <w:p>
      <w:pPr>
        <w:pStyle w:val="0"/>
        <w:jc w:val="both"/>
      </w:pPr>
      <w:r>
        <w:rPr>
          <w:sz w:val="20"/>
        </w:rPr>
      </w:r>
    </w:p>
    <w:p>
      <w:pPr>
        <w:pStyle w:val="2"/>
        <w:outlineLvl w:val="2"/>
        <w:jc w:val="center"/>
      </w:pPr>
      <w:r>
        <w:rPr>
          <w:sz w:val="20"/>
        </w:rPr>
        <w:t xml:space="preserve">7. Прогнозная (справочная) оценка объемов привлечения</w:t>
      </w:r>
    </w:p>
    <w:p>
      <w:pPr>
        <w:pStyle w:val="2"/>
        <w:jc w:val="center"/>
      </w:pPr>
      <w:r>
        <w:rPr>
          <w:sz w:val="20"/>
        </w:rPr>
        <w:t xml:space="preserve">средств федерального бюджета, бюджетов муниципальных</w:t>
      </w:r>
    </w:p>
    <w:p>
      <w:pPr>
        <w:pStyle w:val="2"/>
        <w:jc w:val="center"/>
      </w:pPr>
      <w:r>
        <w:rPr>
          <w:sz w:val="20"/>
        </w:rPr>
        <w:t xml:space="preserve">образований области, бюджетов государственных</w:t>
      </w:r>
    </w:p>
    <w:p>
      <w:pPr>
        <w:pStyle w:val="2"/>
        <w:jc w:val="center"/>
      </w:pPr>
      <w:r>
        <w:rPr>
          <w:sz w:val="20"/>
        </w:rPr>
        <w:t xml:space="preserve">внебюджетных фондов, средств физических и юридических</w:t>
      </w:r>
    </w:p>
    <w:p>
      <w:pPr>
        <w:pStyle w:val="2"/>
        <w:jc w:val="center"/>
      </w:pPr>
      <w:r>
        <w:rPr>
          <w:sz w:val="20"/>
        </w:rPr>
        <w:t xml:space="preserve">лиц на реализацию целей подпрограммы 3</w:t>
      </w:r>
    </w:p>
    <w:p>
      <w:pPr>
        <w:pStyle w:val="0"/>
        <w:jc w:val="center"/>
      </w:pPr>
      <w:r>
        <w:rPr>
          <w:sz w:val="20"/>
        </w:rPr>
        <w:t xml:space="preserve">(введен </w:t>
      </w:r>
      <w:hyperlink w:history="0" r:id="rId300" w:tooltip="Постановление Правительства Вологодской области от 21.03.2022 N 348 &quot;О внесении изменений в постановление Правительства области от 27 мая 2019 года N 491&quot; (вместе с &quot;Правилами предоставления и расходования иных межбюджетных трансфертов, имеющих целевое назначение, из областного бюджета бюджетам муниципальных образований области - победителей ежегодного областного конкурса &quot;Лучшее поселение Вологодской области&quot; (далее - Правила)&quot;, &quot;Положением о проведении ежегодного областного конкурса &quot;Лучшее поселение Воло {КонсультантПлюс}">
        <w:r>
          <w:rPr>
            <w:sz w:val="20"/>
            <w:color w:val="0000ff"/>
          </w:rPr>
          <w:t xml:space="preserve">постановлением</w:t>
        </w:r>
      </w:hyperlink>
      <w:r>
        <w:rPr>
          <w:sz w:val="20"/>
        </w:rPr>
        <w:t xml:space="preserve"> Правительства Вологодской области</w:t>
      </w:r>
    </w:p>
    <w:p>
      <w:pPr>
        <w:pStyle w:val="0"/>
        <w:jc w:val="center"/>
      </w:pPr>
      <w:r>
        <w:rPr>
          <w:sz w:val="20"/>
        </w:rPr>
        <w:t xml:space="preserve">от 21.03.2022 N 348)</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8"/>
        <w:gridCol w:w="5953"/>
        <w:gridCol w:w="1134"/>
        <w:gridCol w:w="1134"/>
        <w:gridCol w:w="1134"/>
        <w:gridCol w:w="1134"/>
        <w:gridCol w:w="1134"/>
        <w:gridCol w:w="1827"/>
      </w:tblGrid>
      <w:tr>
        <w:tc>
          <w:tcPr>
            <w:tcW w:w="708" w:type="dxa"/>
            <w:vMerge w:val="restart"/>
          </w:tcPr>
          <w:p>
            <w:pPr>
              <w:pStyle w:val="0"/>
              <w:jc w:val="center"/>
            </w:pPr>
            <w:r>
              <w:rPr>
                <w:sz w:val="20"/>
              </w:rPr>
              <w:t xml:space="preserve">N</w:t>
            </w:r>
          </w:p>
          <w:p>
            <w:pPr>
              <w:pStyle w:val="0"/>
              <w:jc w:val="center"/>
            </w:pPr>
            <w:r>
              <w:rPr>
                <w:sz w:val="20"/>
              </w:rPr>
              <w:t xml:space="preserve">п/п</w:t>
            </w:r>
          </w:p>
        </w:tc>
        <w:tc>
          <w:tcPr>
            <w:tcW w:w="5953" w:type="dxa"/>
            <w:vMerge w:val="restart"/>
          </w:tcPr>
          <w:p>
            <w:pPr>
              <w:pStyle w:val="0"/>
              <w:jc w:val="center"/>
            </w:pPr>
            <w:r>
              <w:rPr>
                <w:sz w:val="20"/>
              </w:rPr>
              <w:t xml:space="preserve">Источник финансового обеспечения</w:t>
            </w:r>
          </w:p>
        </w:tc>
        <w:tc>
          <w:tcPr>
            <w:gridSpan w:val="6"/>
            <w:tcW w:w="7497" w:type="dxa"/>
          </w:tcPr>
          <w:p>
            <w:pPr>
              <w:pStyle w:val="0"/>
              <w:jc w:val="center"/>
            </w:pPr>
            <w:r>
              <w:rPr>
                <w:sz w:val="20"/>
              </w:rPr>
              <w:t xml:space="preserve">Оценка расходов (тыс. руб.)</w:t>
            </w:r>
          </w:p>
        </w:tc>
      </w:tr>
      <w:tr>
        <w:tc>
          <w:tcPr>
            <w:vMerge w:val="continue"/>
          </w:tcPr>
          <w:p/>
        </w:tc>
        <w:tc>
          <w:tcPr>
            <w:vMerge w:val="continue"/>
          </w:tcPr>
          <w:p/>
        </w:tc>
        <w:tc>
          <w:tcPr>
            <w:tcW w:w="1134" w:type="dxa"/>
          </w:tcPr>
          <w:p>
            <w:pPr>
              <w:pStyle w:val="0"/>
              <w:jc w:val="center"/>
            </w:pPr>
            <w:r>
              <w:rPr>
                <w:sz w:val="20"/>
              </w:rPr>
              <w:t xml:space="preserve">2021 год</w:t>
            </w:r>
          </w:p>
        </w:tc>
        <w:tc>
          <w:tcPr>
            <w:tcW w:w="1134" w:type="dxa"/>
          </w:tcPr>
          <w:p>
            <w:pPr>
              <w:pStyle w:val="0"/>
              <w:jc w:val="center"/>
            </w:pPr>
            <w:r>
              <w:rPr>
                <w:sz w:val="20"/>
              </w:rPr>
              <w:t xml:space="preserve">2022 год</w:t>
            </w:r>
          </w:p>
        </w:tc>
        <w:tc>
          <w:tcPr>
            <w:tcW w:w="1134" w:type="dxa"/>
          </w:tcPr>
          <w:p>
            <w:pPr>
              <w:pStyle w:val="0"/>
              <w:jc w:val="center"/>
            </w:pPr>
            <w:r>
              <w:rPr>
                <w:sz w:val="20"/>
              </w:rPr>
              <w:t xml:space="preserve">2023 год</w:t>
            </w:r>
          </w:p>
        </w:tc>
        <w:tc>
          <w:tcPr>
            <w:tcW w:w="1134" w:type="dxa"/>
          </w:tcPr>
          <w:p>
            <w:pPr>
              <w:pStyle w:val="0"/>
              <w:jc w:val="center"/>
            </w:pPr>
            <w:r>
              <w:rPr>
                <w:sz w:val="20"/>
              </w:rPr>
              <w:t xml:space="preserve">2024 год</w:t>
            </w:r>
          </w:p>
        </w:tc>
        <w:tc>
          <w:tcPr>
            <w:tcW w:w="1134" w:type="dxa"/>
          </w:tcPr>
          <w:p>
            <w:pPr>
              <w:pStyle w:val="0"/>
              <w:jc w:val="center"/>
            </w:pPr>
            <w:r>
              <w:rPr>
                <w:sz w:val="20"/>
              </w:rPr>
              <w:t xml:space="preserve">2025 год</w:t>
            </w:r>
          </w:p>
        </w:tc>
        <w:tc>
          <w:tcPr>
            <w:tcW w:w="1827" w:type="dxa"/>
          </w:tcPr>
          <w:p>
            <w:pPr>
              <w:pStyle w:val="0"/>
            </w:pPr>
            <w:r>
              <w:rPr>
                <w:sz w:val="20"/>
              </w:rPr>
              <w:t xml:space="preserve">всего за 2021 - 2025 годы</w:t>
            </w:r>
          </w:p>
        </w:tc>
      </w:tr>
      <w:tr>
        <w:tc>
          <w:tcPr>
            <w:tcW w:w="708" w:type="dxa"/>
          </w:tcPr>
          <w:p>
            <w:pPr>
              <w:pStyle w:val="0"/>
              <w:jc w:val="center"/>
            </w:pPr>
            <w:r>
              <w:rPr>
                <w:sz w:val="20"/>
              </w:rPr>
              <w:t xml:space="preserve">1</w:t>
            </w:r>
          </w:p>
        </w:tc>
        <w:tc>
          <w:tcPr>
            <w:tcW w:w="5953" w:type="dxa"/>
          </w:tcPr>
          <w:p>
            <w:pPr>
              <w:pStyle w:val="0"/>
              <w:jc w:val="center"/>
            </w:pPr>
            <w:r>
              <w:rPr>
                <w:sz w:val="20"/>
              </w:rPr>
              <w:t xml:space="preserve">2</w:t>
            </w:r>
          </w:p>
        </w:tc>
        <w:tc>
          <w:tcPr>
            <w:tcW w:w="1134" w:type="dxa"/>
          </w:tcPr>
          <w:p>
            <w:pPr>
              <w:pStyle w:val="0"/>
              <w:jc w:val="center"/>
            </w:pPr>
            <w:r>
              <w:rPr>
                <w:sz w:val="20"/>
              </w:rPr>
              <w:t xml:space="preserve">3</w:t>
            </w:r>
          </w:p>
        </w:tc>
        <w:tc>
          <w:tcPr>
            <w:tcW w:w="1134" w:type="dxa"/>
          </w:tcPr>
          <w:p>
            <w:pPr>
              <w:pStyle w:val="0"/>
              <w:jc w:val="center"/>
            </w:pPr>
            <w:r>
              <w:rPr>
                <w:sz w:val="20"/>
              </w:rPr>
              <w:t xml:space="preserve">4</w:t>
            </w:r>
          </w:p>
        </w:tc>
        <w:tc>
          <w:tcPr>
            <w:tcW w:w="1134" w:type="dxa"/>
          </w:tcPr>
          <w:p>
            <w:pPr>
              <w:pStyle w:val="0"/>
              <w:jc w:val="center"/>
            </w:pPr>
            <w:r>
              <w:rPr>
                <w:sz w:val="20"/>
              </w:rPr>
              <w:t xml:space="preserve">5</w:t>
            </w:r>
          </w:p>
        </w:tc>
        <w:tc>
          <w:tcPr>
            <w:tcW w:w="1134" w:type="dxa"/>
          </w:tcPr>
          <w:p>
            <w:pPr>
              <w:pStyle w:val="0"/>
              <w:jc w:val="center"/>
            </w:pPr>
            <w:r>
              <w:rPr>
                <w:sz w:val="20"/>
              </w:rPr>
              <w:t xml:space="preserve">6</w:t>
            </w:r>
          </w:p>
        </w:tc>
        <w:tc>
          <w:tcPr>
            <w:tcW w:w="1134" w:type="dxa"/>
          </w:tcPr>
          <w:p>
            <w:pPr>
              <w:pStyle w:val="0"/>
              <w:jc w:val="center"/>
            </w:pPr>
            <w:r>
              <w:rPr>
                <w:sz w:val="20"/>
              </w:rPr>
              <w:t xml:space="preserve">7</w:t>
            </w:r>
          </w:p>
        </w:tc>
        <w:tc>
          <w:tcPr>
            <w:tcW w:w="1827" w:type="dxa"/>
          </w:tcPr>
          <w:p>
            <w:pPr>
              <w:pStyle w:val="0"/>
              <w:jc w:val="center"/>
            </w:pPr>
            <w:r>
              <w:rPr>
                <w:sz w:val="20"/>
              </w:rPr>
              <w:t xml:space="preserve">8</w:t>
            </w:r>
          </w:p>
        </w:tc>
      </w:tr>
      <w:tr>
        <w:tblPrEx>
          <w:tblBorders>
            <w:insideH w:val="nil"/>
          </w:tblBorders>
        </w:tblPrEx>
        <w:tc>
          <w:tcPr>
            <w:tcW w:w="708" w:type="dxa"/>
            <w:tcBorders>
              <w:bottom w:val="nil"/>
            </w:tcBorders>
          </w:tcPr>
          <w:p>
            <w:pPr>
              <w:pStyle w:val="0"/>
            </w:pPr>
            <w:r>
              <w:rPr>
                <w:sz w:val="20"/>
              </w:rPr>
              <w:t xml:space="preserve">1.</w:t>
            </w:r>
          </w:p>
        </w:tc>
        <w:tc>
          <w:tcPr>
            <w:tcW w:w="5953" w:type="dxa"/>
            <w:tcBorders>
              <w:bottom w:val="nil"/>
            </w:tcBorders>
          </w:tcPr>
          <w:p>
            <w:pPr>
              <w:pStyle w:val="0"/>
            </w:pPr>
            <w:r>
              <w:rPr>
                <w:sz w:val="20"/>
              </w:rPr>
              <w:t xml:space="preserve">Всего:</w:t>
            </w:r>
          </w:p>
        </w:tc>
        <w:tc>
          <w:tcPr>
            <w:tcW w:w="1134" w:type="dxa"/>
            <w:tcBorders>
              <w:bottom w:val="nil"/>
            </w:tcBorders>
          </w:tcPr>
          <w:p>
            <w:pPr>
              <w:pStyle w:val="0"/>
              <w:jc w:val="center"/>
            </w:pPr>
            <w:r>
              <w:rPr>
                <w:sz w:val="20"/>
              </w:rPr>
              <w:t xml:space="preserve">30000.0</w:t>
            </w:r>
          </w:p>
        </w:tc>
        <w:tc>
          <w:tcPr>
            <w:tcW w:w="1134" w:type="dxa"/>
            <w:tcBorders>
              <w:bottom w:val="nil"/>
            </w:tcBorders>
          </w:tcPr>
          <w:p>
            <w:pPr>
              <w:pStyle w:val="0"/>
              <w:jc w:val="center"/>
            </w:pPr>
            <w:r>
              <w:rPr>
                <w:sz w:val="20"/>
              </w:rPr>
              <w:t xml:space="preserve">30000.0</w:t>
            </w:r>
          </w:p>
        </w:tc>
        <w:tc>
          <w:tcPr>
            <w:tcW w:w="1134" w:type="dxa"/>
            <w:tcBorders>
              <w:bottom w:val="nil"/>
            </w:tcBorders>
          </w:tcPr>
          <w:p>
            <w:pPr>
              <w:pStyle w:val="0"/>
              <w:jc w:val="center"/>
            </w:pPr>
            <w:r>
              <w:rPr>
                <w:sz w:val="20"/>
              </w:rPr>
              <w:t xml:space="preserve">30000.0</w:t>
            </w:r>
          </w:p>
        </w:tc>
        <w:tc>
          <w:tcPr>
            <w:tcW w:w="1134"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827" w:type="dxa"/>
            <w:tcBorders>
              <w:bottom w:val="nil"/>
            </w:tcBorders>
          </w:tcPr>
          <w:p>
            <w:pPr>
              <w:pStyle w:val="0"/>
              <w:jc w:val="center"/>
            </w:pPr>
            <w:r>
              <w:rPr>
                <w:sz w:val="20"/>
              </w:rPr>
              <w:t xml:space="preserve">90000.0</w:t>
            </w:r>
          </w:p>
        </w:tc>
      </w:tr>
      <w:tr>
        <w:tblPrEx>
          <w:tblBorders>
            <w:insideH w:val="nil"/>
          </w:tblBorders>
        </w:tblPrEx>
        <w:tc>
          <w:tcPr>
            <w:gridSpan w:val="8"/>
            <w:tcW w:w="14158" w:type="dxa"/>
            <w:tcBorders>
              <w:top w:val="nil"/>
            </w:tcBorders>
          </w:tcPr>
          <w:p>
            <w:pPr>
              <w:pStyle w:val="0"/>
              <w:jc w:val="both"/>
            </w:pPr>
            <w:r>
              <w:rPr>
                <w:sz w:val="20"/>
              </w:rPr>
              <w:t xml:space="preserve">(п. 1 в ред. </w:t>
            </w:r>
            <w:hyperlink w:history="0" r:id="rId301" w:tooltip="Постановление Правительства Вологодской области от 03.07.2023 N 755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03.07.2023 N 755)</w:t>
            </w:r>
          </w:p>
        </w:tc>
      </w:tr>
      <w:tr>
        <w:tc>
          <w:tcPr>
            <w:tcW w:w="708" w:type="dxa"/>
          </w:tcPr>
          <w:p>
            <w:pPr>
              <w:pStyle w:val="0"/>
            </w:pPr>
            <w:r>
              <w:rPr>
                <w:sz w:val="20"/>
              </w:rPr>
              <w:t xml:space="preserve">2.</w:t>
            </w:r>
          </w:p>
        </w:tc>
        <w:tc>
          <w:tcPr>
            <w:tcW w:w="5953" w:type="dxa"/>
          </w:tcPr>
          <w:p>
            <w:pPr>
              <w:pStyle w:val="0"/>
            </w:pPr>
            <w:r>
              <w:rPr>
                <w:sz w:val="20"/>
              </w:rPr>
              <w:t xml:space="preserve">федеральный бюджет</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827" w:type="dxa"/>
          </w:tcPr>
          <w:p>
            <w:pPr>
              <w:pStyle w:val="0"/>
              <w:jc w:val="center"/>
            </w:pPr>
            <w:r>
              <w:rPr>
                <w:sz w:val="20"/>
              </w:rPr>
              <w:t xml:space="preserve">0.0</w:t>
            </w:r>
          </w:p>
        </w:tc>
      </w:tr>
      <w:tr>
        <w:tc>
          <w:tcPr>
            <w:tcW w:w="708" w:type="dxa"/>
          </w:tcPr>
          <w:p>
            <w:pPr>
              <w:pStyle w:val="0"/>
            </w:pPr>
            <w:r>
              <w:rPr>
                <w:sz w:val="20"/>
              </w:rPr>
              <w:t xml:space="preserve">3.</w:t>
            </w:r>
          </w:p>
        </w:tc>
        <w:tc>
          <w:tcPr>
            <w:tcW w:w="5953" w:type="dxa"/>
          </w:tcPr>
          <w:p>
            <w:pPr>
              <w:pStyle w:val="0"/>
            </w:pPr>
            <w:r>
              <w:rPr>
                <w:sz w:val="20"/>
              </w:rPr>
              <w:t xml:space="preserve">бюджеты муниципальных образований области</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827" w:type="dxa"/>
          </w:tcPr>
          <w:p>
            <w:pPr>
              <w:pStyle w:val="0"/>
              <w:jc w:val="center"/>
            </w:pPr>
            <w:r>
              <w:rPr>
                <w:sz w:val="20"/>
              </w:rPr>
              <w:t xml:space="preserve">0.0</w:t>
            </w:r>
          </w:p>
        </w:tc>
      </w:tr>
      <w:tr>
        <w:tc>
          <w:tcPr>
            <w:tcW w:w="708" w:type="dxa"/>
          </w:tcPr>
          <w:p>
            <w:pPr>
              <w:pStyle w:val="0"/>
            </w:pPr>
            <w:r>
              <w:rPr>
                <w:sz w:val="20"/>
              </w:rPr>
              <w:t xml:space="preserve">4.</w:t>
            </w:r>
          </w:p>
        </w:tc>
        <w:tc>
          <w:tcPr>
            <w:tcW w:w="5953" w:type="dxa"/>
          </w:tcPr>
          <w:p>
            <w:pPr>
              <w:pStyle w:val="0"/>
            </w:pPr>
            <w:r>
              <w:rPr>
                <w:sz w:val="20"/>
              </w:rPr>
              <w:t xml:space="preserve">государственные внебюджетные фонды</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827" w:type="dxa"/>
          </w:tcPr>
          <w:p>
            <w:pPr>
              <w:pStyle w:val="0"/>
              <w:jc w:val="center"/>
            </w:pPr>
            <w:r>
              <w:rPr>
                <w:sz w:val="20"/>
              </w:rPr>
              <w:t xml:space="preserve">0.0</w:t>
            </w:r>
          </w:p>
        </w:tc>
      </w:tr>
      <w:tr>
        <w:tblPrEx>
          <w:tblBorders>
            <w:insideH w:val="nil"/>
          </w:tblBorders>
        </w:tblPrEx>
        <w:tc>
          <w:tcPr>
            <w:tcW w:w="708" w:type="dxa"/>
            <w:tcBorders>
              <w:bottom w:val="nil"/>
            </w:tcBorders>
          </w:tcPr>
          <w:p>
            <w:pPr>
              <w:pStyle w:val="0"/>
            </w:pPr>
            <w:r>
              <w:rPr>
                <w:sz w:val="20"/>
              </w:rPr>
              <w:t xml:space="preserve">5.</w:t>
            </w:r>
          </w:p>
        </w:tc>
        <w:tc>
          <w:tcPr>
            <w:tcW w:w="5953" w:type="dxa"/>
            <w:tcBorders>
              <w:bottom w:val="nil"/>
            </w:tcBorders>
          </w:tcPr>
          <w:p>
            <w:pPr>
              <w:pStyle w:val="0"/>
            </w:pPr>
            <w:r>
              <w:rPr>
                <w:sz w:val="20"/>
              </w:rPr>
              <w:t xml:space="preserve">физические и юридические лица</w:t>
            </w:r>
          </w:p>
        </w:tc>
        <w:tc>
          <w:tcPr>
            <w:tcW w:w="1134" w:type="dxa"/>
            <w:tcBorders>
              <w:bottom w:val="nil"/>
            </w:tcBorders>
          </w:tcPr>
          <w:p>
            <w:pPr>
              <w:pStyle w:val="0"/>
              <w:jc w:val="center"/>
            </w:pPr>
            <w:r>
              <w:rPr>
                <w:sz w:val="20"/>
              </w:rPr>
              <w:t xml:space="preserve">30000.0</w:t>
            </w:r>
          </w:p>
        </w:tc>
        <w:tc>
          <w:tcPr>
            <w:tcW w:w="1134" w:type="dxa"/>
            <w:tcBorders>
              <w:bottom w:val="nil"/>
            </w:tcBorders>
          </w:tcPr>
          <w:p>
            <w:pPr>
              <w:pStyle w:val="0"/>
              <w:jc w:val="center"/>
            </w:pPr>
            <w:r>
              <w:rPr>
                <w:sz w:val="20"/>
              </w:rPr>
              <w:t xml:space="preserve">30000.0</w:t>
            </w:r>
          </w:p>
        </w:tc>
        <w:tc>
          <w:tcPr>
            <w:tcW w:w="1134" w:type="dxa"/>
            <w:tcBorders>
              <w:bottom w:val="nil"/>
            </w:tcBorders>
          </w:tcPr>
          <w:p>
            <w:pPr>
              <w:pStyle w:val="0"/>
              <w:jc w:val="center"/>
            </w:pPr>
            <w:r>
              <w:rPr>
                <w:sz w:val="20"/>
              </w:rPr>
              <w:t xml:space="preserve">30000.0</w:t>
            </w:r>
          </w:p>
        </w:tc>
        <w:tc>
          <w:tcPr>
            <w:tcW w:w="1134"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827" w:type="dxa"/>
            <w:tcBorders>
              <w:bottom w:val="nil"/>
            </w:tcBorders>
          </w:tcPr>
          <w:p>
            <w:pPr>
              <w:pStyle w:val="0"/>
              <w:jc w:val="center"/>
            </w:pPr>
            <w:r>
              <w:rPr>
                <w:sz w:val="20"/>
              </w:rPr>
              <w:t xml:space="preserve">90000.0</w:t>
            </w:r>
          </w:p>
        </w:tc>
      </w:tr>
      <w:tr>
        <w:tblPrEx>
          <w:tblBorders>
            <w:insideH w:val="nil"/>
          </w:tblBorders>
        </w:tblPrEx>
        <w:tc>
          <w:tcPr>
            <w:gridSpan w:val="8"/>
            <w:tcW w:w="14158" w:type="dxa"/>
            <w:tcBorders>
              <w:top w:val="nil"/>
            </w:tcBorders>
          </w:tcPr>
          <w:p>
            <w:pPr>
              <w:pStyle w:val="0"/>
              <w:jc w:val="both"/>
            </w:pPr>
            <w:r>
              <w:rPr>
                <w:sz w:val="20"/>
              </w:rPr>
              <w:t xml:space="preserve">(п. 5 в ред. </w:t>
            </w:r>
            <w:hyperlink w:history="0" r:id="rId302" w:tooltip="Постановление Правительства Вологодской области от 03.07.2023 N 755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03.07.2023 N 755)</w:t>
            </w:r>
          </w:p>
        </w:tc>
      </w:tr>
      <w:tr>
        <w:tc>
          <w:tcPr>
            <w:tcW w:w="708" w:type="dxa"/>
          </w:tcPr>
          <w:p>
            <w:pPr>
              <w:pStyle w:val="0"/>
            </w:pPr>
            <w:r>
              <w:rPr>
                <w:sz w:val="20"/>
              </w:rPr>
              <w:t xml:space="preserve">6.</w:t>
            </w:r>
          </w:p>
        </w:tc>
        <w:tc>
          <w:tcPr>
            <w:tcW w:w="5953" w:type="dxa"/>
          </w:tcPr>
          <w:p>
            <w:pPr>
              <w:pStyle w:val="0"/>
            </w:pPr>
            <w:r>
              <w:rPr>
                <w:sz w:val="20"/>
              </w:rPr>
              <w:t xml:space="preserve">в том числе в форме государственно-частного партнерства</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827" w:type="dxa"/>
          </w:tcPr>
          <w:p>
            <w:pPr>
              <w:pStyle w:val="0"/>
              <w:jc w:val="center"/>
            </w:pPr>
            <w:r>
              <w:rPr>
                <w:sz w:val="20"/>
              </w:rPr>
              <w:t xml:space="preserve">0.0</w:t>
            </w:r>
          </w:p>
        </w:tc>
      </w:tr>
    </w:tbl>
    <w:p>
      <w:pPr>
        <w:sectPr>
          <w:headerReference w:type="default" r:id="rId70"/>
          <w:headerReference w:type="first" r:id="rId70"/>
          <w:footerReference w:type="default" r:id="rId71"/>
          <w:footerReference w:type="first" r:id="rId71"/>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8. Сведения об основных мерах правового</w:t>
      </w:r>
    </w:p>
    <w:p>
      <w:pPr>
        <w:pStyle w:val="2"/>
        <w:jc w:val="center"/>
      </w:pPr>
      <w:r>
        <w:rPr>
          <w:sz w:val="20"/>
        </w:rPr>
        <w:t xml:space="preserve">регулирования в сфере реализации подпрограммы 3</w:t>
      </w:r>
    </w:p>
    <w:p>
      <w:pPr>
        <w:pStyle w:val="0"/>
        <w:jc w:val="center"/>
      </w:pPr>
      <w:r>
        <w:rPr>
          <w:sz w:val="20"/>
        </w:rPr>
        <w:t xml:space="preserve">(введен </w:t>
      </w:r>
      <w:hyperlink w:history="0" r:id="rId303" w:tooltip="Постановление Правительства Вологодской области от 08.08.2022 N 1011 &quot;О внесении изменений в постановление Правительства области от 27 мая 2019 года N 491&quot; {КонсультантПлюс}">
        <w:r>
          <w:rPr>
            <w:sz w:val="20"/>
            <w:color w:val="0000ff"/>
          </w:rPr>
          <w:t xml:space="preserve">постановлением</w:t>
        </w:r>
      </w:hyperlink>
      <w:r>
        <w:rPr>
          <w:sz w:val="20"/>
        </w:rPr>
        <w:t xml:space="preserve"> Правительства Вологодской области</w:t>
      </w:r>
    </w:p>
    <w:p>
      <w:pPr>
        <w:pStyle w:val="0"/>
        <w:jc w:val="center"/>
      </w:pPr>
      <w:r>
        <w:rPr>
          <w:sz w:val="20"/>
        </w:rPr>
        <w:t xml:space="preserve">от 08.08.2022 N 1011)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871"/>
        <w:gridCol w:w="3685"/>
        <w:gridCol w:w="1757"/>
        <w:gridCol w:w="1134"/>
      </w:tblGrid>
      <w:tr>
        <w:tc>
          <w:tcPr>
            <w:tcW w:w="567" w:type="dxa"/>
          </w:tcPr>
          <w:p>
            <w:pPr>
              <w:pStyle w:val="0"/>
              <w:jc w:val="center"/>
            </w:pPr>
            <w:r>
              <w:rPr>
                <w:sz w:val="20"/>
              </w:rPr>
              <w:t xml:space="preserve">N</w:t>
            </w:r>
          </w:p>
          <w:p>
            <w:pPr>
              <w:pStyle w:val="0"/>
              <w:jc w:val="center"/>
            </w:pPr>
            <w:r>
              <w:rPr>
                <w:sz w:val="20"/>
              </w:rPr>
              <w:t xml:space="preserve">п/п</w:t>
            </w:r>
          </w:p>
        </w:tc>
        <w:tc>
          <w:tcPr>
            <w:tcW w:w="1871" w:type="dxa"/>
          </w:tcPr>
          <w:p>
            <w:pPr>
              <w:pStyle w:val="0"/>
            </w:pPr>
            <w:r>
              <w:rPr>
                <w:sz w:val="20"/>
              </w:rPr>
              <w:t xml:space="preserve">Вид нормативного правового акта</w:t>
            </w:r>
          </w:p>
        </w:tc>
        <w:tc>
          <w:tcPr>
            <w:tcW w:w="3685" w:type="dxa"/>
          </w:tcPr>
          <w:p>
            <w:pPr>
              <w:pStyle w:val="0"/>
            </w:pPr>
            <w:r>
              <w:rPr>
                <w:sz w:val="20"/>
              </w:rPr>
              <w:t xml:space="preserve">Основные положения нормативного правового акта</w:t>
            </w:r>
          </w:p>
        </w:tc>
        <w:tc>
          <w:tcPr>
            <w:tcW w:w="1757" w:type="dxa"/>
          </w:tcPr>
          <w:p>
            <w:pPr>
              <w:pStyle w:val="0"/>
            </w:pPr>
            <w:r>
              <w:rPr>
                <w:sz w:val="20"/>
              </w:rPr>
              <w:t xml:space="preserve">Ответственный исполнитель</w:t>
            </w:r>
          </w:p>
        </w:tc>
        <w:tc>
          <w:tcPr>
            <w:tcW w:w="1134" w:type="dxa"/>
          </w:tcPr>
          <w:p>
            <w:pPr>
              <w:pStyle w:val="0"/>
            </w:pPr>
            <w:r>
              <w:rPr>
                <w:sz w:val="20"/>
              </w:rPr>
              <w:t xml:space="preserve">Сроки принятия</w:t>
            </w:r>
          </w:p>
        </w:tc>
      </w:tr>
      <w:tr>
        <w:tc>
          <w:tcPr>
            <w:gridSpan w:val="5"/>
            <w:tcW w:w="9014" w:type="dxa"/>
          </w:tcPr>
          <w:p>
            <w:pPr>
              <w:pStyle w:val="0"/>
            </w:pPr>
            <w:r>
              <w:rPr>
                <w:sz w:val="20"/>
              </w:rPr>
              <w:t xml:space="preserve">Основное мероприятие 3.6 "Создание условий для содействия оказанию социально ориентированными некоммерческими организациями гуманитарной помощи"</w:t>
            </w:r>
          </w:p>
        </w:tc>
      </w:tr>
      <w:tr>
        <w:tc>
          <w:tcPr>
            <w:tcW w:w="567" w:type="dxa"/>
          </w:tcPr>
          <w:p>
            <w:pPr>
              <w:pStyle w:val="0"/>
            </w:pPr>
            <w:r>
              <w:rPr>
                <w:sz w:val="20"/>
              </w:rPr>
              <w:t xml:space="preserve">1.</w:t>
            </w:r>
          </w:p>
        </w:tc>
        <w:tc>
          <w:tcPr>
            <w:tcW w:w="1871" w:type="dxa"/>
          </w:tcPr>
          <w:p>
            <w:pPr>
              <w:pStyle w:val="0"/>
            </w:pPr>
            <w:r>
              <w:rPr>
                <w:sz w:val="20"/>
              </w:rPr>
              <w:t xml:space="preserve">Постановление Правительства области</w:t>
            </w:r>
          </w:p>
        </w:tc>
        <w:tc>
          <w:tcPr>
            <w:tcW w:w="3685" w:type="dxa"/>
          </w:tcPr>
          <w:p>
            <w:pPr>
              <w:pStyle w:val="0"/>
            </w:pPr>
            <w:r>
              <w:rPr>
                <w:sz w:val="20"/>
              </w:rPr>
              <w:t xml:space="preserve">Правила определения объема и предоставления субсидий социально ориентированным некоммерческим организациям, осуществляющим благотворительную деятельность, для оказания гуманитарной помощи</w:t>
            </w:r>
          </w:p>
        </w:tc>
        <w:tc>
          <w:tcPr>
            <w:tcW w:w="1757" w:type="dxa"/>
          </w:tcPr>
          <w:p>
            <w:pPr>
              <w:pStyle w:val="0"/>
            </w:pPr>
            <w:r>
              <w:rPr>
                <w:sz w:val="20"/>
              </w:rPr>
              <w:t xml:space="preserve">Комитет гражданской защиты и социальной безопасности области</w:t>
            </w:r>
          </w:p>
        </w:tc>
        <w:tc>
          <w:tcPr>
            <w:tcW w:w="1134" w:type="dxa"/>
          </w:tcPr>
          <w:p>
            <w:pPr>
              <w:pStyle w:val="0"/>
            </w:pPr>
            <w:r>
              <w:rPr>
                <w:sz w:val="20"/>
              </w:rPr>
              <w:t xml:space="preserve">3 квартал 2022 года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Государственной программе</w:t>
      </w:r>
    </w:p>
    <w:p>
      <w:pPr>
        <w:pStyle w:val="0"/>
        <w:jc w:val="both"/>
      </w:pPr>
      <w:r>
        <w:rPr>
          <w:sz w:val="20"/>
        </w:rPr>
      </w:r>
    </w:p>
    <w:bookmarkStart w:id="4885" w:name="P4885"/>
    <w:bookmarkEnd w:id="4885"/>
    <w:p>
      <w:pPr>
        <w:pStyle w:val="2"/>
        <w:jc w:val="center"/>
      </w:pPr>
      <w:r>
        <w:rPr>
          <w:sz w:val="20"/>
        </w:rPr>
        <w:t xml:space="preserve">ПОДПРОГРАММА 4</w:t>
      </w:r>
    </w:p>
    <w:p>
      <w:pPr>
        <w:pStyle w:val="2"/>
        <w:jc w:val="center"/>
      </w:pPr>
      <w:r>
        <w:rPr>
          <w:sz w:val="20"/>
        </w:rPr>
        <w:t xml:space="preserve">"РЕАЛИЗАЦИЯ ГОСУДАРСТВЕННОЙ НАЦИОНАЛЬНОЙ ПОЛИТИКИ</w:t>
      </w:r>
    </w:p>
    <w:p>
      <w:pPr>
        <w:pStyle w:val="2"/>
        <w:jc w:val="center"/>
      </w:pPr>
      <w:r>
        <w:rPr>
          <w:sz w:val="20"/>
        </w:rPr>
        <w:t xml:space="preserve">РОССИЙСКОЙ ФЕДЕРАЦИИ В ВОЛОГОДСКОЙ ОБЛАСТИ"</w:t>
      </w:r>
    </w:p>
    <w:p>
      <w:pPr>
        <w:pStyle w:val="2"/>
        <w:jc w:val="center"/>
      </w:pPr>
      <w:r>
        <w:rPr>
          <w:sz w:val="20"/>
        </w:rPr>
        <w:t xml:space="preserve">(ДАЛЕЕ - ПОДПРОГРАММА 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Вологодской области</w:t>
            </w:r>
          </w:p>
          <w:p>
            <w:pPr>
              <w:pStyle w:val="0"/>
              <w:jc w:val="center"/>
            </w:pPr>
            <w:r>
              <w:rPr>
                <w:sz w:val="20"/>
                <w:color w:val="392c69"/>
              </w:rPr>
              <w:t xml:space="preserve">от 19.08.2019 </w:t>
            </w:r>
            <w:hyperlink w:history="0" r:id="rId304" w:tooltip="Постановление Правительства Вологодской области от 19.08.2019 N 778 &quot;О внесении изменений в постановление Правительства области от 27 мая 2019 года N 491&quot; {КонсультантПлюс}">
              <w:r>
                <w:rPr>
                  <w:sz w:val="20"/>
                  <w:color w:val="0000ff"/>
                </w:rPr>
                <w:t xml:space="preserve">N 778</w:t>
              </w:r>
            </w:hyperlink>
            <w:r>
              <w:rPr>
                <w:sz w:val="20"/>
                <w:color w:val="392c69"/>
              </w:rPr>
              <w:t xml:space="preserve">, от 23.03.2020 </w:t>
            </w:r>
            <w:hyperlink w:history="0" r:id="rId305" w:tooltip="Постановление Правительства Вологодской области от 23.03.2020 N 277 &quot;О внесении изменений в постановление Правительства области от 27 мая 2019 года N 491&quot; {КонсультантПлюс}">
              <w:r>
                <w:rPr>
                  <w:sz w:val="20"/>
                  <w:color w:val="0000ff"/>
                </w:rPr>
                <w:t xml:space="preserve">N 277</w:t>
              </w:r>
            </w:hyperlink>
            <w:r>
              <w:rPr>
                <w:sz w:val="20"/>
                <w:color w:val="392c69"/>
              </w:rPr>
              <w:t xml:space="preserve">, от 01.03.2021 </w:t>
            </w:r>
            <w:hyperlink w:history="0" r:id="rId306" w:tooltip="Постановление Правительства Вологодской области от 01.03.2021 N 215 &quot;О внесении изменений в постановление Правительства области от 27 мая 2019 года N 491&quot; {КонсультантПлюс}">
              <w:r>
                <w:rPr>
                  <w:sz w:val="20"/>
                  <w:color w:val="0000ff"/>
                </w:rPr>
                <w:t xml:space="preserve">N 215</w:t>
              </w:r>
            </w:hyperlink>
            <w:r>
              <w:rPr>
                <w:sz w:val="20"/>
                <w:color w:val="392c69"/>
              </w:rPr>
              <w:t xml:space="preserve">,</w:t>
            </w:r>
          </w:p>
          <w:p>
            <w:pPr>
              <w:pStyle w:val="0"/>
              <w:jc w:val="center"/>
            </w:pPr>
            <w:r>
              <w:rPr>
                <w:sz w:val="20"/>
                <w:color w:val="392c69"/>
              </w:rPr>
              <w:t xml:space="preserve">от 19.04.2021 </w:t>
            </w:r>
            <w:hyperlink w:history="0" r:id="rId307" w:tooltip="Постановление Правительства Вологодской области от 19.04.2021 N 460 &quot;О внесении изменений в постановление Правительства области от 27 мая 2019 года N 491&quot; {КонсультантПлюс}">
              <w:r>
                <w:rPr>
                  <w:sz w:val="20"/>
                  <w:color w:val="0000ff"/>
                </w:rPr>
                <w:t xml:space="preserve">N 460</w:t>
              </w:r>
            </w:hyperlink>
            <w:r>
              <w:rPr>
                <w:sz w:val="20"/>
                <w:color w:val="392c69"/>
              </w:rPr>
              <w:t xml:space="preserve">, от 28.06.2021 </w:t>
            </w:r>
            <w:hyperlink w:history="0" r:id="rId308" w:tooltip="Постановление Правительства Вологодской области от 28.06.2021 N 696 &quot;О внесении изменений в постановление Правительства области от 27 мая 2019 года N 491&quot; {КонсультантПлюс}">
              <w:r>
                <w:rPr>
                  <w:sz w:val="20"/>
                  <w:color w:val="0000ff"/>
                </w:rPr>
                <w:t xml:space="preserve">N 696</w:t>
              </w:r>
            </w:hyperlink>
            <w:r>
              <w:rPr>
                <w:sz w:val="20"/>
                <w:color w:val="392c69"/>
              </w:rPr>
              <w:t xml:space="preserve">, от 21.03.2022 </w:t>
            </w:r>
            <w:hyperlink w:history="0" r:id="rId309" w:tooltip="Постановление Правительства Вологодской области от 21.03.2022 N 348 &quot;О внесении изменений в постановление Правительства области от 27 мая 2019 года N 491&quot; (вместе с &quot;Правилами предоставления и расходования иных межбюджетных трансфертов, имеющих целевое назначение, из областного бюджета бюджетам муниципальных образований области - победителей ежегодного областного конкурса &quot;Лучшее поселение Вологодской области&quot; (далее - Правила)&quot;, &quot;Положением о проведении ежегодного областного конкурса &quot;Лучшее поселение Воло {КонсультантПлюс}">
              <w:r>
                <w:rPr>
                  <w:sz w:val="20"/>
                  <w:color w:val="0000ff"/>
                </w:rPr>
                <w:t xml:space="preserve">N 348</w:t>
              </w:r>
            </w:hyperlink>
            <w:r>
              <w:rPr>
                <w:sz w:val="20"/>
                <w:color w:val="392c69"/>
              </w:rPr>
              <w:t xml:space="preserve">,</w:t>
            </w:r>
          </w:p>
          <w:p>
            <w:pPr>
              <w:pStyle w:val="0"/>
              <w:jc w:val="center"/>
            </w:pPr>
            <w:r>
              <w:rPr>
                <w:sz w:val="20"/>
                <w:color w:val="392c69"/>
              </w:rPr>
              <w:t xml:space="preserve">от 29.08.2022 </w:t>
            </w:r>
            <w:hyperlink w:history="0" r:id="rId310"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N 1078</w:t>
              </w:r>
            </w:hyperlink>
            <w:r>
              <w:rPr>
                <w:sz w:val="20"/>
                <w:color w:val="392c69"/>
              </w:rPr>
              <w:t xml:space="preserve">, от 30.01.2023 </w:t>
            </w:r>
            <w:hyperlink w:history="0" r:id="rId311" w:tooltip="Постановление Правительства Вологодской области от 30.01.2023 N 111 &quot;О внесении изменений в постановление Правительства области от 27 мая 2019 года N 491&quot; {КонсультантПлюс}">
              <w:r>
                <w:rPr>
                  <w:sz w:val="20"/>
                  <w:color w:val="0000ff"/>
                </w:rPr>
                <w:t xml:space="preserve">N 111</w:t>
              </w:r>
            </w:hyperlink>
            <w:r>
              <w:rPr>
                <w:sz w:val="20"/>
                <w:color w:val="392c69"/>
              </w:rPr>
              <w:t xml:space="preserve">, от 20.02.2023 </w:t>
            </w:r>
            <w:hyperlink w:history="0" r:id="rId312" w:tooltip="Постановление Правительства Вологодской области от 20.02.2023 N 215 &quot;О внесении изменений в постановление Правительства области от 27 мая 2019 года N 491&quot; {КонсультантПлюс}">
              <w:r>
                <w:rPr>
                  <w:sz w:val="20"/>
                  <w:color w:val="0000ff"/>
                </w:rPr>
                <w:t xml:space="preserve">N 215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 4</w:t>
      </w:r>
    </w:p>
    <w:p>
      <w:pPr>
        <w:pStyle w:val="0"/>
        <w:jc w:val="both"/>
      </w:pPr>
      <w:r>
        <w:rPr>
          <w:sz w:val="20"/>
        </w:rPr>
      </w:r>
    </w:p>
    <w:tbl>
      <w:tblPr>
        <w:tblInd w:w="0" w:type="dxa"/>
        <w:tblLayout w:type="fixed"/>
        <w:tblCellMar>
          <w:top w:w="102" w:type="dxa"/>
          <w:left w:w="62" w:type="dxa"/>
          <w:bottom w:w="102" w:type="dxa"/>
          <w:right w:w="62" w:type="dxa"/>
        </w:tblCellMar>
      </w:tblPr>
      <w:tblGrid>
        <w:gridCol w:w="2551"/>
        <w:gridCol w:w="6520"/>
      </w:tblGrid>
      <w:tr>
        <w:tc>
          <w:tcPr>
            <w:tcW w:w="2551" w:type="dxa"/>
            <w:tcBorders>
              <w:top w:val="nil"/>
              <w:left w:val="nil"/>
              <w:bottom w:val="nil"/>
              <w:right w:val="nil"/>
            </w:tcBorders>
          </w:tcPr>
          <w:p>
            <w:pPr>
              <w:pStyle w:val="0"/>
            </w:pPr>
            <w:r>
              <w:rPr>
                <w:sz w:val="20"/>
              </w:rPr>
              <w:t xml:space="preserve">Ответственный исполнитель подпрограммы 4</w:t>
            </w:r>
          </w:p>
        </w:tc>
        <w:tc>
          <w:tcPr>
            <w:tcW w:w="6520" w:type="dxa"/>
            <w:tcBorders>
              <w:top w:val="nil"/>
              <w:left w:val="nil"/>
              <w:bottom w:val="nil"/>
              <w:right w:val="nil"/>
            </w:tcBorders>
          </w:tcPr>
          <w:p>
            <w:pPr>
              <w:pStyle w:val="0"/>
            </w:pPr>
            <w:r>
              <w:rPr>
                <w:sz w:val="20"/>
              </w:rPr>
              <w:t xml:space="preserve">Департамент внутренней политики Правительства области</w:t>
            </w:r>
          </w:p>
        </w:tc>
      </w:tr>
      <w:tr>
        <w:tc>
          <w:tcPr>
            <w:tcW w:w="2551" w:type="dxa"/>
            <w:tcBorders>
              <w:top w:val="nil"/>
              <w:left w:val="nil"/>
              <w:bottom w:val="nil"/>
              <w:right w:val="nil"/>
            </w:tcBorders>
          </w:tcPr>
          <w:p>
            <w:pPr>
              <w:pStyle w:val="0"/>
            </w:pPr>
            <w:r>
              <w:rPr>
                <w:sz w:val="20"/>
              </w:rPr>
              <w:t xml:space="preserve">Исполнитель мероприятий подпрограммы 4</w:t>
            </w:r>
          </w:p>
        </w:tc>
        <w:tc>
          <w:tcPr>
            <w:tcW w:w="6520" w:type="dxa"/>
            <w:tcBorders>
              <w:top w:val="nil"/>
              <w:left w:val="nil"/>
              <w:bottom w:val="nil"/>
              <w:right w:val="nil"/>
            </w:tcBorders>
          </w:tcPr>
          <w:p>
            <w:pPr>
              <w:pStyle w:val="0"/>
            </w:pPr>
            <w:r>
              <w:rPr>
                <w:sz w:val="20"/>
              </w:rPr>
              <w:t xml:space="preserve">Департамент образования области</w:t>
            </w:r>
          </w:p>
        </w:tc>
      </w:tr>
      <w:tr>
        <w:tc>
          <w:tcPr>
            <w:gridSpan w:val="2"/>
            <w:tcW w:w="9071" w:type="dxa"/>
            <w:tcBorders>
              <w:top w:val="nil"/>
              <w:left w:val="nil"/>
              <w:bottom w:val="nil"/>
              <w:right w:val="nil"/>
            </w:tcBorders>
          </w:tcPr>
          <w:p>
            <w:pPr>
              <w:pStyle w:val="0"/>
              <w:jc w:val="both"/>
            </w:pPr>
            <w:r>
              <w:rPr>
                <w:sz w:val="20"/>
              </w:rPr>
              <w:t xml:space="preserve">(введено </w:t>
            </w:r>
            <w:hyperlink w:history="0" r:id="rId313"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постановлением</w:t>
              </w:r>
            </w:hyperlink>
            <w:r>
              <w:rPr>
                <w:sz w:val="20"/>
              </w:rPr>
              <w:t xml:space="preserve"> Правительства Вологодской области от 29.08.2022 N 1078)</w:t>
            </w:r>
          </w:p>
        </w:tc>
      </w:tr>
      <w:tr>
        <w:tc>
          <w:tcPr>
            <w:tcW w:w="2551" w:type="dxa"/>
            <w:tcBorders>
              <w:top w:val="nil"/>
              <w:left w:val="nil"/>
              <w:bottom w:val="nil"/>
              <w:right w:val="nil"/>
            </w:tcBorders>
          </w:tcPr>
          <w:p>
            <w:pPr>
              <w:pStyle w:val="0"/>
            </w:pPr>
            <w:r>
              <w:rPr>
                <w:sz w:val="20"/>
              </w:rPr>
              <w:t xml:space="preserve">Цель подпрограммы 4</w:t>
            </w:r>
          </w:p>
        </w:tc>
        <w:tc>
          <w:tcPr>
            <w:tcW w:w="6520" w:type="dxa"/>
            <w:tcBorders>
              <w:top w:val="nil"/>
              <w:left w:val="nil"/>
              <w:bottom w:val="nil"/>
              <w:right w:val="nil"/>
            </w:tcBorders>
          </w:tcPr>
          <w:p>
            <w:pPr>
              <w:pStyle w:val="0"/>
            </w:pPr>
            <w:r>
              <w:rPr>
                <w:sz w:val="20"/>
              </w:rPr>
              <w:t xml:space="preserve">укрепление межнационального и межконфессионального мира и согласия на территории области</w:t>
            </w:r>
          </w:p>
        </w:tc>
      </w:tr>
      <w:tr>
        <w:tc>
          <w:tcPr>
            <w:tcW w:w="2551" w:type="dxa"/>
            <w:tcBorders>
              <w:top w:val="nil"/>
              <w:left w:val="nil"/>
              <w:bottom w:val="nil"/>
              <w:right w:val="nil"/>
            </w:tcBorders>
          </w:tcPr>
          <w:p>
            <w:pPr>
              <w:pStyle w:val="0"/>
            </w:pPr>
            <w:r>
              <w:rPr>
                <w:sz w:val="20"/>
              </w:rPr>
              <w:t xml:space="preserve">Задачи подпрограммы 4</w:t>
            </w:r>
          </w:p>
        </w:tc>
        <w:tc>
          <w:tcPr>
            <w:tcW w:w="6520" w:type="dxa"/>
            <w:tcBorders>
              <w:top w:val="nil"/>
              <w:left w:val="nil"/>
              <w:bottom w:val="nil"/>
              <w:right w:val="nil"/>
            </w:tcBorders>
          </w:tcPr>
          <w:p>
            <w:pPr>
              <w:pStyle w:val="0"/>
            </w:pPr>
            <w:r>
              <w:rPr>
                <w:sz w:val="20"/>
              </w:rPr>
              <w:t xml:space="preserve">этнокультурное развитие народов, проживающих на территории Вологодской области;</w:t>
            </w:r>
          </w:p>
          <w:p>
            <w:pPr>
              <w:pStyle w:val="0"/>
            </w:pPr>
            <w:r>
              <w:rPr>
                <w:sz w:val="20"/>
              </w:rPr>
              <w:t xml:space="preserve">создание условий для реализации эффективной государственной национальной политики, гармонизации межнациональных и межконфессиональных отношений на территории области;</w:t>
            </w:r>
          </w:p>
          <w:p>
            <w:pPr>
              <w:pStyle w:val="0"/>
            </w:pPr>
            <w:r>
              <w:rPr>
                <w:sz w:val="20"/>
              </w:rPr>
              <w:t xml:space="preserve">обеспечение сохранения и развития русского языка как государственного языка Российской Федерации</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314"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постановления</w:t>
              </w:r>
            </w:hyperlink>
            <w:r>
              <w:rPr>
                <w:sz w:val="20"/>
              </w:rPr>
              <w:t xml:space="preserve"> Правительства Вологодской области от 29.08.2022 N 1078)</w:t>
            </w:r>
          </w:p>
        </w:tc>
      </w:tr>
      <w:tr>
        <w:tc>
          <w:tcPr>
            <w:tcW w:w="2551" w:type="dxa"/>
            <w:tcBorders>
              <w:top w:val="nil"/>
              <w:left w:val="nil"/>
              <w:bottom w:val="nil"/>
              <w:right w:val="nil"/>
            </w:tcBorders>
          </w:tcPr>
          <w:p>
            <w:pPr>
              <w:pStyle w:val="0"/>
            </w:pPr>
            <w:r>
              <w:rPr>
                <w:sz w:val="20"/>
              </w:rPr>
              <w:t xml:space="preserve">Целевые показатели (индикаторы) подпрограммы 4</w:t>
            </w:r>
          </w:p>
        </w:tc>
        <w:tc>
          <w:tcPr>
            <w:tcW w:w="6520" w:type="dxa"/>
            <w:tcBorders>
              <w:top w:val="nil"/>
              <w:left w:val="nil"/>
              <w:bottom w:val="nil"/>
              <w:right w:val="nil"/>
            </w:tcBorders>
          </w:tcPr>
          <w:p>
            <w:pPr>
              <w:pStyle w:val="0"/>
            </w:pPr>
            <w:r>
              <w:rPr>
                <w:sz w:val="20"/>
              </w:rPr>
              <w:t xml:space="preserve">количество участников мероприятий, направленных на укрепление общероссийского гражданского единства;</w:t>
            </w:r>
          </w:p>
          <w:p>
            <w:pPr>
              <w:pStyle w:val="0"/>
            </w:pPr>
            <w:r>
              <w:rPr>
                <w:sz w:val="20"/>
              </w:rPr>
              <w:t xml:space="preserve">численность участников мероприятий, направленных на этнокультурное развитие народов России;</w:t>
            </w:r>
          </w:p>
          <w:p>
            <w:pPr>
              <w:pStyle w:val="0"/>
            </w:pPr>
            <w:r>
              <w:rPr>
                <w:sz w:val="20"/>
              </w:rPr>
              <w:t xml:space="preserve">количество представителей субъектов реализации государственной национальной политики, принявших участие в семинарах по укреплению единства российской нации;</w:t>
            </w:r>
          </w:p>
          <w:p>
            <w:pPr>
              <w:pStyle w:val="0"/>
            </w:pPr>
            <w:r>
              <w:rPr>
                <w:sz w:val="20"/>
              </w:rPr>
              <w:t xml:space="preserve">охват участников мероприятий, направленных на государственно-общественное партнерство в сфере государственной национальной политики Российской Федерации;</w:t>
            </w:r>
          </w:p>
          <w:p>
            <w:pPr>
              <w:pStyle w:val="0"/>
            </w:pPr>
            <w:r>
              <w:rPr>
                <w:sz w:val="20"/>
              </w:rPr>
              <w:t xml:space="preserve">охват участников мероприятий, направленных на социально-культурную адаптацию и интеграцию иностранных граждан в Российской Федерации;</w:t>
            </w:r>
          </w:p>
          <w:p>
            <w:pPr>
              <w:pStyle w:val="0"/>
            </w:pPr>
            <w:r>
              <w:rPr>
                <w:sz w:val="20"/>
              </w:rPr>
              <w:t xml:space="preserve">количество участников мероприятий, направленных на сохранение русского языка как государственного языка Российской Федерации и языков народов Российской Федерации, проживающих на территории Вологодской области</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315"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постановления</w:t>
              </w:r>
            </w:hyperlink>
            <w:r>
              <w:rPr>
                <w:sz w:val="20"/>
              </w:rPr>
              <w:t xml:space="preserve"> Правительства Вологодской области от 29.08.2022 N 1078)</w:t>
            </w:r>
          </w:p>
        </w:tc>
      </w:tr>
      <w:tr>
        <w:tc>
          <w:tcPr>
            <w:tcW w:w="2551" w:type="dxa"/>
            <w:tcBorders>
              <w:top w:val="nil"/>
              <w:left w:val="nil"/>
              <w:bottom w:val="nil"/>
              <w:right w:val="nil"/>
            </w:tcBorders>
          </w:tcPr>
          <w:p>
            <w:pPr>
              <w:pStyle w:val="0"/>
            </w:pPr>
            <w:r>
              <w:rPr>
                <w:sz w:val="20"/>
              </w:rPr>
              <w:t xml:space="preserve">Сроки реализации подпрограммы 4</w:t>
            </w:r>
          </w:p>
        </w:tc>
        <w:tc>
          <w:tcPr>
            <w:tcW w:w="6520" w:type="dxa"/>
            <w:tcBorders>
              <w:top w:val="nil"/>
              <w:left w:val="nil"/>
              <w:bottom w:val="nil"/>
              <w:right w:val="nil"/>
            </w:tcBorders>
          </w:tcPr>
          <w:p>
            <w:pPr>
              <w:pStyle w:val="0"/>
            </w:pPr>
            <w:r>
              <w:rPr>
                <w:sz w:val="20"/>
              </w:rPr>
              <w:t xml:space="preserve">2021 - 2025 годы</w:t>
            </w:r>
          </w:p>
        </w:tc>
      </w:tr>
      <w:tr>
        <w:tc>
          <w:tcPr>
            <w:tcW w:w="2551" w:type="dxa"/>
            <w:tcBorders>
              <w:top w:val="nil"/>
              <w:left w:val="nil"/>
              <w:bottom w:val="nil"/>
              <w:right w:val="nil"/>
            </w:tcBorders>
          </w:tcPr>
          <w:p>
            <w:pPr>
              <w:pStyle w:val="0"/>
            </w:pPr>
            <w:r>
              <w:rPr>
                <w:sz w:val="20"/>
              </w:rPr>
              <w:t xml:space="preserve">Объем финансового обеспечения подпрограммы 4 за счет средств областного бюджета</w:t>
            </w:r>
          </w:p>
        </w:tc>
        <w:tc>
          <w:tcPr>
            <w:tcW w:w="6520" w:type="dxa"/>
            <w:tcBorders>
              <w:top w:val="nil"/>
              <w:left w:val="nil"/>
              <w:bottom w:val="nil"/>
              <w:right w:val="nil"/>
            </w:tcBorders>
          </w:tcPr>
          <w:p>
            <w:pPr>
              <w:pStyle w:val="0"/>
            </w:pPr>
            <w:r>
              <w:rPr>
                <w:sz w:val="20"/>
              </w:rPr>
              <w:t xml:space="preserve">объем финансового обеспечения подпрограммы 4 за счет средств областного бюджета составляет 6064.7 тыс. рублей, в том числе по годам реализации:</w:t>
            </w:r>
          </w:p>
          <w:p>
            <w:pPr>
              <w:pStyle w:val="0"/>
            </w:pPr>
            <w:r>
              <w:rPr>
                <w:sz w:val="20"/>
              </w:rPr>
              <w:t xml:space="preserve">2021 год - 2628.1 тыс. рублей;</w:t>
            </w:r>
          </w:p>
          <w:p>
            <w:pPr>
              <w:pStyle w:val="0"/>
            </w:pPr>
            <w:r>
              <w:rPr>
                <w:sz w:val="20"/>
              </w:rPr>
              <w:t xml:space="preserve">2022 год - 905.7 тыс. рублей;</w:t>
            </w:r>
          </w:p>
          <w:p>
            <w:pPr>
              <w:pStyle w:val="0"/>
            </w:pPr>
            <w:r>
              <w:rPr>
                <w:sz w:val="20"/>
              </w:rPr>
              <w:t xml:space="preserve">2023 год - 1115.5 тыс. рублей;</w:t>
            </w:r>
          </w:p>
          <w:p>
            <w:pPr>
              <w:pStyle w:val="0"/>
            </w:pPr>
            <w:r>
              <w:rPr>
                <w:sz w:val="20"/>
              </w:rPr>
              <w:t xml:space="preserve">2024 год - 706.7 тыс. рублей;</w:t>
            </w:r>
          </w:p>
          <w:p>
            <w:pPr>
              <w:pStyle w:val="0"/>
            </w:pPr>
            <w:r>
              <w:rPr>
                <w:sz w:val="20"/>
              </w:rPr>
              <w:t xml:space="preserve">2025 год - 708.7 тыс. рублей,</w:t>
            </w:r>
          </w:p>
          <w:p>
            <w:pPr>
              <w:pStyle w:val="0"/>
            </w:pPr>
            <w:r>
              <w:rPr>
                <w:sz w:val="20"/>
              </w:rPr>
              <w:t xml:space="preserve">из них:</w:t>
            </w:r>
          </w:p>
          <w:p>
            <w:pPr>
              <w:pStyle w:val="0"/>
            </w:pPr>
            <w:r>
              <w:rPr>
                <w:sz w:val="20"/>
              </w:rPr>
              <w:t xml:space="preserve">за счет средств собственных доходов (налоговых и неналоговых доходов, дотаций из федерального бюджета) - 3613.0 тыс. рублей, в том числе по годам реализации:</w:t>
            </w:r>
          </w:p>
          <w:p>
            <w:pPr>
              <w:pStyle w:val="0"/>
            </w:pPr>
            <w:r>
              <w:rPr>
                <w:sz w:val="20"/>
              </w:rPr>
              <w:t xml:space="preserve">2021 год - 806.0 тыс. рублей;</w:t>
            </w:r>
          </w:p>
          <w:p>
            <w:pPr>
              <w:pStyle w:val="0"/>
            </w:pPr>
            <w:r>
              <w:rPr>
                <w:sz w:val="20"/>
              </w:rPr>
              <w:t xml:space="preserve">2022 год - 590.9 тыс. рублей;</w:t>
            </w:r>
          </w:p>
          <w:p>
            <w:pPr>
              <w:pStyle w:val="0"/>
            </w:pPr>
            <w:r>
              <w:rPr>
                <w:sz w:val="20"/>
              </w:rPr>
              <w:t xml:space="preserve">2023 год - 800.7 тыс. рублей;</w:t>
            </w:r>
          </w:p>
          <w:p>
            <w:pPr>
              <w:pStyle w:val="0"/>
            </w:pPr>
            <w:r>
              <w:rPr>
                <w:sz w:val="20"/>
              </w:rPr>
              <w:t xml:space="preserve">2024 год - 706.7 тыс. рублей;</w:t>
            </w:r>
          </w:p>
          <w:p>
            <w:pPr>
              <w:pStyle w:val="0"/>
            </w:pPr>
            <w:r>
              <w:rPr>
                <w:sz w:val="20"/>
              </w:rPr>
              <w:t xml:space="preserve">2025 год - 708.7 тыс. рублей;</w:t>
            </w:r>
          </w:p>
          <w:p>
            <w:pPr>
              <w:pStyle w:val="0"/>
            </w:pPr>
            <w:r>
              <w:rPr>
                <w:sz w:val="20"/>
              </w:rPr>
              <w:t xml:space="preserve">за счет безвозмездных поступлений из федерального бюджета в форме субвенций и субсидий, иных межбюджетных трансфертов - 2451.7 тыс. рублей, в том числе по годам реализации:</w:t>
            </w:r>
          </w:p>
          <w:p>
            <w:pPr>
              <w:pStyle w:val="0"/>
            </w:pPr>
            <w:r>
              <w:rPr>
                <w:sz w:val="20"/>
              </w:rPr>
              <w:t xml:space="preserve">2021 год - 1822.1 тыс. рублей;</w:t>
            </w:r>
          </w:p>
          <w:p>
            <w:pPr>
              <w:pStyle w:val="0"/>
            </w:pPr>
            <w:r>
              <w:rPr>
                <w:sz w:val="20"/>
              </w:rPr>
              <w:t xml:space="preserve">2022 год - 314.8 тыс. рублей;</w:t>
            </w:r>
          </w:p>
          <w:p>
            <w:pPr>
              <w:pStyle w:val="0"/>
            </w:pPr>
            <w:r>
              <w:rPr>
                <w:sz w:val="20"/>
              </w:rPr>
              <w:t xml:space="preserve">2023 год - 314.8 тыс. рублей;</w:t>
            </w:r>
          </w:p>
          <w:p>
            <w:pPr>
              <w:pStyle w:val="0"/>
            </w:pPr>
            <w:r>
              <w:rPr>
                <w:sz w:val="20"/>
              </w:rPr>
              <w:t xml:space="preserve">2024 год - 0.0 тыс. рублей;</w:t>
            </w:r>
          </w:p>
          <w:p>
            <w:pPr>
              <w:pStyle w:val="0"/>
            </w:pPr>
            <w:r>
              <w:rPr>
                <w:sz w:val="20"/>
              </w:rPr>
              <w:t xml:space="preserve">2025 год - 0.0 тыс. рублей</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316" w:tooltip="Постановление Правительства Вологодской области от 20.02.2023 N 215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20.02.2023 N 215)</w:t>
            </w:r>
          </w:p>
        </w:tc>
      </w:tr>
      <w:tr>
        <w:tc>
          <w:tcPr>
            <w:tcW w:w="2551" w:type="dxa"/>
            <w:tcBorders>
              <w:top w:val="nil"/>
              <w:left w:val="nil"/>
              <w:bottom w:val="nil"/>
              <w:right w:val="nil"/>
            </w:tcBorders>
          </w:tcPr>
          <w:p>
            <w:pPr>
              <w:pStyle w:val="0"/>
            </w:pPr>
            <w:r>
              <w:rPr>
                <w:sz w:val="20"/>
              </w:rPr>
              <w:t xml:space="preserve">Ожидаемые конечные результаты реализации подпрограммы 4</w:t>
            </w:r>
          </w:p>
        </w:tc>
        <w:tc>
          <w:tcPr>
            <w:tcW w:w="6520" w:type="dxa"/>
            <w:tcBorders>
              <w:top w:val="nil"/>
              <w:left w:val="nil"/>
              <w:bottom w:val="nil"/>
              <w:right w:val="nil"/>
            </w:tcBorders>
          </w:tcPr>
          <w:p>
            <w:pPr>
              <w:pStyle w:val="0"/>
            </w:pPr>
            <w:r>
              <w:rPr>
                <w:sz w:val="20"/>
              </w:rPr>
              <w:t xml:space="preserve">увеличение количества участников мероприятий, направленных на укрепление общероссийского гражданского единства, до 5 тыс. человек;</w:t>
            </w:r>
          </w:p>
          <w:p>
            <w:pPr>
              <w:pStyle w:val="0"/>
            </w:pPr>
            <w:r>
              <w:rPr>
                <w:sz w:val="20"/>
              </w:rPr>
              <w:t xml:space="preserve">увеличение численности участников мероприятий, направленных на этнокультурное развитие народов России, до 3.5 тыс. человек;</w:t>
            </w:r>
          </w:p>
          <w:p>
            <w:pPr>
              <w:pStyle w:val="0"/>
            </w:pPr>
            <w:r>
              <w:rPr>
                <w:sz w:val="20"/>
              </w:rPr>
              <w:t xml:space="preserve">обеспечение участия в семинарах по укреплению единства российской нации 272 представителей субъектов реализации государственной национальной политики;</w:t>
            </w:r>
          </w:p>
          <w:p>
            <w:pPr>
              <w:pStyle w:val="0"/>
            </w:pPr>
            <w:r>
              <w:rPr>
                <w:sz w:val="20"/>
              </w:rPr>
              <w:t xml:space="preserve">увеличение охвата участников мероприятий, направленных на государственно-общественное партнерство в сфере государственной национальной политики Российской Федерации, до 650 человек к 2025 году;</w:t>
            </w:r>
          </w:p>
          <w:p>
            <w:pPr>
              <w:pStyle w:val="0"/>
            </w:pPr>
            <w:r>
              <w:rPr>
                <w:sz w:val="20"/>
              </w:rPr>
              <w:t xml:space="preserve">увеличение охвата участников мероприятий, направленных на социально-культурную адаптацию и интеграцию иностранных граждан в Российской Федерации, до 1000 человек к 2025 году;</w:t>
            </w:r>
          </w:p>
          <w:p>
            <w:pPr>
              <w:pStyle w:val="0"/>
            </w:pPr>
            <w:r>
              <w:rPr>
                <w:sz w:val="20"/>
              </w:rPr>
              <w:t xml:space="preserve">увеличение количества участников мероприятий, направленных на сохранение русского языка как государственного языка Российской Федерации и языков народов Российской Федерации, проживающих на территории Вологодской области, до 3000 человек к 2025 году</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317"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постановления</w:t>
              </w:r>
            </w:hyperlink>
            <w:r>
              <w:rPr>
                <w:sz w:val="20"/>
              </w:rPr>
              <w:t xml:space="preserve"> Правительства Вологодской области от 29.08.2022 N 1078)</w:t>
            </w:r>
          </w:p>
        </w:tc>
      </w:tr>
    </w:tbl>
    <w:p>
      <w:pPr>
        <w:pStyle w:val="0"/>
        <w:jc w:val="both"/>
      </w:pPr>
      <w:r>
        <w:rPr>
          <w:sz w:val="20"/>
        </w:rPr>
      </w:r>
    </w:p>
    <w:p>
      <w:pPr>
        <w:pStyle w:val="2"/>
        <w:outlineLvl w:val="2"/>
        <w:jc w:val="center"/>
      </w:pPr>
      <w:r>
        <w:rPr>
          <w:sz w:val="20"/>
        </w:rPr>
        <w:t xml:space="preserve">1. Сведения о целевых показателях</w:t>
      </w:r>
    </w:p>
    <w:p>
      <w:pPr>
        <w:pStyle w:val="2"/>
        <w:jc w:val="center"/>
      </w:pPr>
      <w:r>
        <w:rPr>
          <w:sz w:val="20"/>
        </w:rPr>
        <w:t xml:space="preserve">(индикаторах) подпрограммы 4</w:t>
      </w:r>
    </w:p>
    <w:p>
      <w:pPr>
        <w:pStyle w:val="0"/>
        <w:jc w:val="center"/>
      </w:pPr>
      <w:r>
        <w:rPr>
          <w:sz w:val="20"/>
        </w:rPr>
        <w:t xml:space="preserve">(в ред. </w:t>
      </w:r>
      <w:hyperlink w:history="0" r:id="rId318"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29.08.2022 N 1078)</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181"/>
        <w:gridCol w:w="3260"/>
        <w:gridCol w:w="1531"/>
        <w:gridCol w:w="1417"/>
        <w:gridCol w:w="1417"/>
        <w:gridCol w:w="340"/>
        <w:gridCol w:w="1116"/>
        <w:gridCol w:w="1417"/>
        <w:gridCol w:w="601"/>
        <w:gridCol w:w="816"/>
        <w:gridCol w:w="1417"/>
        <w:gridCol w:w="1417"/>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3181" w:type="dxa"/>
            <w:vMerge w:val="restart"/>
          </w:tcPr>
          <w:p>
            <w:pPr>
              <w:pStyle w:val="0"/>
            </w:pPr>
            <w:r>
              <w:rPr>
                <w:sz w:val="20"/>
              </w:rPr>
              <w:t xml:space="preserve">Цель, задача, направленная на достижение цели</w:t>
            </w:r>
          </w:p>
        </w:tc>
        <w:tc>
          <w:tcPr>
            <w:tcW w:w="3260" w:type="dxa"/>
            <w:vMerge w:val="restart"/>
          </w:tcPr>
          <w:p>
            <w:pPr>
              <w:pStyle w:val="0"/>
            </w:pPr>
            <w:r>
              <w:rPr>
                <w:sz w:val="20"/>
              </w:rPr>
              <w:t xml:space="preserve">Наименование целевого показателя (индикатора)</w:t>
            </w:r>
          </w:p>
        </w:tc>
        <w:tc>
          <w:tcPr>
            <w:tcW w:w="1531" w:type="dxa"/>
            <w:vMerge w:val="restart"/>
          </w:tcPr>
          <w:p>
            <w:pPr>
              <w:pStyle w:val="0"/>
            </w:pPr>
            <w:r>
              <w:rPr>
                <w:sz w:val="20"/>
              </w:rPr>
              <w:t xml:space="preserve">Единица измерения</w:t>
            </w:r>
          </w:p>
        </w:tc>
        <w:tc>
          <w:tcPr>
            <w:gridSpan w:val="9"/>
            <w:tcW w:w="9958" w:type="dxa"/>
          </w:tcPr>
          <w:p>
            <w:pPr>
              <w:pStyle w:val="0"/>
              <w:jc w:val="center"/>
            </w:pPr>
            <w:r>
              <w:rPr>
                <w:sz w:val="20"/>
              </w:rPr>
              <w:t xml:space="preserve">Значение целевого показателя (индикатора)</w:t>
            </w:r>
          </w:p>
        </w:tc>
      </w:tr>
      <w:tr>
        <w:tc>
          <w:tcPr>
            <w:vMerge w:val="continue"/>
          </w:tcPr>
          <w:p/>
        </w:tc>
        <w:tc>
          <w:tcPr>
            <w:vMerge w:val="continue"/>
          </w:tcPr>
          <w:p/>
        </w:tc>
        <w:tc>
          <w:tcPr>
            <w:vMerge w:val="continue"/>
          </w:tcPr>
          <w:p/>
        </w:tc>
        <w:tc>
          <w:tcPr>
            <w:vMerge w:val="continue"/>
          </w:tcPr>
          <w:p/>
        </w:tc>
        <w:tc>
          <w:tcPr>
            <w:gridSpan w:val="3"/>
            <w:tcW w:w="3174" w:type="dxa"/>
          </w:tcPr>
          <w:p>
            <w:pPr>
              <w:pStyle w:val="0"/>
              <w:jc w:val="center"/>
            </w:pPr>
            <w:r>
              <w:rPr>
                <w:sz w:val="20"/>
              </w:rPr>
              <w:t xml:space="preserve">отчетное</w:t>
            </w:r>
          </w:p>
        </w:tc>
        <w:tc>
          <w:tcPr>
            <w:gridSpan w:val="3"/>
            <w:tcW w:w="3134" w:type="dxa"/>
          </w:tcPr>
          <w:p>
            <w:pPr>
              <w:pStyle w:val="0"/>
              <w:jc w:val="center"/>
            </w:pPr>
            <w:r>
              <w:rPr>
                <w:sz w:val="20"/>
              </w:rPr>
              <w:t xml:space="preserve">оценочное</w:t>
            </w:r>
          </w:p>
        </w:tc>
        <w:tc>
          <w:tcPr>
            <w:gridSpan w:val="3"/>
            <w:tcW w:w="3650" w:type="dxa"/>
          </w:tcPr>
          <w:p>
            <w:pPr>
              <w:pStyle w:val="0"/>
              <w:jc w:val="center"/>
            </w:pPr>
            <w:r>
              <w:rPr>
                <w:sz w:val="20"/>
              </w:rPr>
              <w:t xml:space="preserve">плановое</w:t>
            </w:r>
          </w:p>
        </w:tc>
      </w:tr>
      <w:tr>
        <w:tc>
          <w:tcPr>
            <w:vMerge w:val="continue"/>
          </w:tcPr>
          <w:p/>
        </w:tc>
        <w:tc>
          <w:tcPr>
            <w:vMerge w:val="continue"/>
          </w:tcPr>
          <w:p/>
        </w:tc>
        <w:tc>
          <w:tcPr>
            <w:vMerge w:val="continue"/>
          </w:tcPr>
          <w:p/>
        </w:tc>
        <w:tc>
          <w:tcPr>
            <w:vMerge w:val="continue"/>
          </w:tcPr>
          <w:p/>
        </w:tc>
        <w:tc>
          <w:tcPr>
            <w:tcW w:w="1417" w:type="dxa"/>
          </w:tcPr>
          <w:p>
            <w:pPr>
              <w:pStyle w:val="0"/>
            </w:pPr>
            <w:r>
              <w:rPr>
                <w:sz w:val="20"/>
              </w:rPr>
            </w:r>
          </w:p>
        </w:tc>
        <w:tc>
          <w:tcPr>
            <w:tcW w:w="1417" w:type="dxa"/>
          </w:tcPr>
          <w:p>
            <w:pPr>
              <w:pStyle w:val="0"/>
            </w:pPr>
            <w:r>
              <w:rPr>
                <w:sz w:val="20"/>
              </w:rPr>
            </w:r>
          </w:p>
        </w:tc>
        <w:tc>
          <w:tcPr>
            <w:gridSpan w:val="2"/>
            <w:tcW w:w="1456" w:type="dxa"/>
          </w:tcPr>
          <w:p>
            <w:pPr>
              <w:pStyle w:val="0"/>
            </w:pPr>
            <w:r>
              <w:rPr>
                <w:sz w:val="20"/>
              </w:rPr>
            </w:r>
          </w:p>
        </w:tc>
        <w:tc>
          <w:tcPr>
            <w:tcW w:w="1417" w:type="dxa"/>
          </w:tcPr>
          <w:p>
            <w:pPr>
              <w:pStyle w:val="0"/>
            </w:pPr>
            <w:r>
              <w:rPr>
                <w:sz w:val="20"/>
              </w:rPr>
            </w:r>
          </w:p>
        </w:tc>
        <w:tc>
          <w:tcPr>
            <w:gridSpan w:val="2"/>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2017 год</w:t>
            </w:r>
          </w:p>
        </w:tc>
        <w:tc>
          <w:tcPr>
            <w:tcW w:w="1417" w:type="dxa"/>
          </w:tcPr>
          <w:p>
            <w:pPr>
              <w:pStyle w:val="0"/>
              <w:jc w:val="center"/>
            </w:pPr>
            <w:r>
              <w:rPr>
                <w:sz w:val="20"/>
              </w:rPr>
              <w:t xml:space="preserve">2018 год</w:t>
            </w:r>
          </w:p>
        </w:tc>
        <w:tc>
          <w:tcPr>
            <w:gridSpan w:val="2"/>
            <w:tcW w:w="1456" w:type="dxa"/>
          </w:tcPr>
          <w:p>
            <w:pPr>
              <w:pStyle w:val="0"/>
              <w:jc w:val="center"/>
            </w:pPr>
            <w:r>
              <w:rPr>
                <w:sz w:val="20"/>
              </w:rPr>
              <w:t xml:space="preserve">2021 год</w:t>
            </w:r>
          </w:p>
        </w:tc>
        <w:tc>
          <w:tcPr>
            <w:tcW w:w="1417" w:type="dxa"/>
          </w:tcPr>
          <w:p>
            <w:pPr>
              <w:pStyle w:val="0"/>
              <w:jc w:val="center"/>
            </w:pPr>
            <w:r>
              <w:rPr>
                <w:sz w:val="20"/>
              </w:rPr>
              <w:t xml:space="preserve">2022 год</w:t>
            </w:r>
          </w:p>
        </w:tc>
        <w:tc>
          <w:tcPr>
            <w:gridSpan w:val="2"/>
            <w:tcW w:w="1417" w:type="dxa"/>
          </w:tcPr>
          <w:p>
            <w:pPr>
              <w:pStyle w:val="0"/>
              <w:jc w:val="center"/>
            </w:pPr>
            <w:r>
              <w:rPr>
                <w:sz w:val="20"/>
              </w:rPr>
              <w:t xml:space="preserve">2023 год</w:t>
            </w:r>
          </w:p>
        </w:tc>
        <w:tc>
          <w:tcPr>
            <w:tcW w:w="1417" w:type="dxa"/>
          </w:tcPr>
          <w:p>
            <w:pPr>
              <w:pStyle w:val="0"/>
              <w:jc w:val="center"/>
            </w:pPr>
            <w:r>
              <w:rPr>
                <w:sz w:val="20"/>
              </w:rPr>
              <w:t xml:space="preserve">2024 год</w:t>
            </w:r>
          </w:p>
        </w:tc>
        <w:tc>
          <w:tcPr>
            <w:tcW w:w="1417" w:type="dxa"/>
          </w:tcPr>
          <w:p>
            <w:pPr>
              <w:pStyle w:val="0"/>
              <w:jc w:val="center"/>
            </w:pPr>
            <w:r>
              <w:rPr>
                <w:sz w:val="20"/>
              </w:rPr>
              <w:t xml:space="preserve">2025 год</w:t>
            </w:r>
          </w:p>
        </w:tc>
      </w:tr>
      <w:tr>
        <w:tc>
          <w:tcPr>
            <w:tcW w:w="567" w:type="dxa"/>
          </w:tcPr>
          <w:p>
            <w:pPr>
              <w:pStyle w:val="0"/>
              <w:jc w:val="center"/>
            </w:pPr>
            <w:r>
              <w:rPr>
                <w:sz w:val="20"/>
              </w:rPr>
              <w:t xml:space="preserve">1</w:t>
            </w:r>
          </w:p>
        </w:tc>
        <w:tc>
          <w:tcPr>
            <w:tcW w:w="3181" w:type="dxa"/>
          </w:tcPr>
          <w:p>
            <w:pPr>
              <w:pStyle w:val="0"/>
              <w:jc w:val="center"/>
            </w:pPr>
            <w:r>
              <w:rPr>
                <w:sz w:val="20"/>
              </w:rPr>
              <w:t xml:space="preserve">2</w:t>
            </w:r>
          </w:p>
        </w:tc>
        <w:tc>
          <w:tcPr>
            <w:tcW w:w="3260" w:type="dxa"/>
          </w:tcPr>
          <w:p>
            <w:pPr>
              <w:pStyle w:val="0"/>
              <w:jc w:val="center"/>
            </w:pPr>
            <w:r>
              <w:rPr>
                <w:sz w:val="20"/>
              </w:rPr>
              <w:t xml:space="preserve">3</w:t>
            </w:r>
          </w:p>
        </w:tc>
        <w:tc>
          <w:tcPr>
            <w:tcW w:w="1531" w:type="dxa"/>
          </w:tcPr>
          <w:p>
            <w:pPr>
              <w:pStyle w:val="0"/>
              <w:jc w:val="center"/>
            </w:pPr>
            <w:r>
              <w:rPr>
                <w:sz w:val="20"/>
              </w:rPr>
              <w:t xml:space="preserve">4</w:t>
            </w:r>
          </w:p>
        </w:tc>
        <w:tc>
          <w:tcPr>
            <w:tcW w:w="1417" w:type="dxa"/>
          </w:tcPr>
          <w:p>
            <w:pPr>
              <w:pStyle w:val="0"/>
              <w:jc w:val="center"/>
            </w:pPr>
            <w:r>
              <w:rPr>
                <w:sz w:val="20"/>
              </w:rPr>
              <w:t xml:space="preserve">5</w:t>
            </w:r>
          </w:p>
        </w:tc>
        <w:tc>
          <w:tcPr>
            <w:tcW w:w="1417" w:type="dxa"/>
          </w:tcPr>
          <w:p>
            <w:pPr>
              <w:pStyle w:val="0"/>
              <w:jc w:val="center"/>
            </w:pPr>
            <w:r>
              <w:rPr>
                <w:sz w:val="20"/>
              </w:rPr>
              <w:t xml:space="preserve">6</w:t>
            </w:r>
          </w:p>
        </w:tc>
        <w:tc>
          <w:tcPr>
            <w:gridSpan w:val="2"/>
            <w:tcW w:w="1456" w:type="dxa"/>
          </w:tcPr>
          <w:p>
            <w:pPr>
              <w:pStyle w:val="0"/>
              <w:jc w:val="center"/>
            </w:pPr>
            <w:r>
              <w:rPr>
                <w:sz w:val="20"/>
              </w:rPr>
              <w:t xml:space="preserve">7</w:t>
            </w:r>
          </w:p>
        </w:tc>
        <w:tc>
          <w:tcPr>
            <w:tcW w:w="1417" w:type="dxa"/>
          </w:tcPr>
          <w:p>
            <w:pPr>
              <w:pStyle w:val="0"/>
              <w:jc w:val="center"/>
            </w:pPr>
            <w:r>
              <w:rPr>
                <w:sz w:val="20"/>
              </w:rPr>
              <w:t xml:space="preserve">8</w:t>
            </w:r>
          </w:p>
        </w:tc>
        <w:tc>
          <w:tcPr>
            <w:gridSpan w:val="2"/>
            <w:tcW w:w="1417" w:type="dxa"/>
          </w:tcPr>
          <w:p>
            <w:pPr>
              <w:pStyle w:val="0"/>
              <w:jc w:val="center"/>
            </w:pPr>
            <w:r>
              <w:rPr>
                <w:sz w:val="20"/>
              </w:rPr>
              <w:t xml:space="preserve">9</w:t>
            </w:r>
          </w:p>
        </w:tc>
        <w:tc>
          <w:tcPr>
            <w:tcW w:w="1417" w:type="dxa"/>
          </w:tcPr>
          <w:p>
            <w:pPr>
              <w:pStyle w:val="0"/>
              <w:jc w:val="center"/>
            </w:pPr>
            <w:r>
              <w:rPr>
                <w:sz w:val="20"/>
              </w:rPr>
              <w:t xml:space="preserve">10</w:t>
            </w:r>
          </w:p>
        </w:tc>
        <w:tc>
          <w:tcPr>
            <w:tcW w:w="1417" w:type="dxa"/>
          </w:tcPr>
          <w:p>
            <w:pPr>
              <w:pStyle w:val="0"/>
              <w:jc w:val="center"/>
            </w:pPr>
            <w:r>
              <w:rPr>
                <w:sz w:val="20"/>
              </w:rPr>
              <w:t xml:space="preserve">11</w:t>
            </w:r>
          </w:p>
        </w:tc>
      </w:tr>
      <w:tr>
        <w:tc>
          <w:tcPr>
            <w:gridSpan w:val="13"/>
            <w:tcW w:w="18497" w:type="dxa"/>
          </w:tcPr>
          <w:p>
            <w:pPr>
              <w:pStyle w:val="0"/>
              <w:jc w:val="center"/>
            </w:pPr>
            <w:r>
              <w:rPr>
                <w:sz w:val="20"/>
              </w:rPr>
              <w:t xml:space="preserve">Цель: укрепление межнационального и межконфессионального мира и согласия на территории области</w:t>
            </w:r>
          </w:p>
        </w:tc>
      </w:tr>
      <w:tr>
        <w:tc>
          <w:tcPr>
            <w:tcW w:w="567" w:type="dxa"/>
            <w:tcBorders>
              <w:bottom w:val="nil"/>
            </w:tcBorders>
            <w:vMerge w:val="restart"/>
          </w:tcPr>
          <w:p>
            <w:pPr>
              <w:pStyle w:val="0"/>
            </w:pPr>
            <w:r>
              <w:rPr>
                <w:sz w:val="20"/>
              </w:rPr>
              <w:t xml:space="preserve">1.</w:t>
            </w:r>
          </w:p>
        </w:tc>
        <w:tc>
          <w:tcPr>
            <w:tcW w:w="3181" w:type="dxa"/>
            <w:tcBorders>
              <w:bottom w:val="nil"/>
            </w:tcBorders>
            <w:vMerge w:val="restart"/>
          </w:tcPr>
          <w:p>
            <w:pPr>
              <w:pStyle w:val="0"/>
            </w:pPr>
            <w:r>
              <w:rPr>
                <w:sz w:val="20"/>
              </w:rPr>
              <w:t xml:space="preserve">Задача "Этнокультурное развитие народов, проживающих на территории Вологодской области"</w:t>
            </w:r>
          </w:p>
        </w:tc>
        <w:tc>
          <w:tcPr>
            <w:tcW w:w="3260" w:type="dxa"/>
          </w:tcPr>
          <w:p>
            <w:pPr>
              <w:pStyle w:val="0"/>
            </w:pPr>
            <w:r>
              <w:rPr>
                <w:sz w:val="20"/>
              </w:rPr>
              <w:t xml:space="preserve">численность участников мероприятий, направленных на этнокультурное развитие народов России</w:t>
            </w:r>
          </w:p>
        </w:tc>
        <w:tc>
          <w:tcPr>
            <w:tcW w:w="1531" w:type="dxa"/>
          </w:tcPr>
          <w:p>
            <w:pPr>
              <w:pStyle w:val="0"/>
              <w:jc w:val="center"/>
            </w:pPr>
            <w:r>
              <w:rPr>
                <w:sz w:val="20"/>
              </w:rPr>
              <w:t xml:space="preserve">тыс. чел.</w:t>
            </w:r>
          </w:p>
        </w:tc>
        <w:tc>
          <w:tcPr>
            <w:tcW w:w="1417" w:type="dxa"/>
          </w:tcPr>
          <w:p>
            <w:pPr>
              <w:pStyle w:val="0"/>
              <w:jc w:val="center"/>
            </w:pPr>
            <w:r>
              <w:rPr>
                <w:sz w:val="20"/>
              </w:rPr>
              <w:t xml:space="preserve">1.8</w:t>
            </w:r>
          </w:p>
        </w:tc>
        <w:tc>
          <w:tcPr>
            <w:tcW w:w="1417" w:type="dxa"/>
          </w:tcPr>
          <w:p>
            <w:pPr>
              <w:pStyle w:val="0"/>
              <w:jc w:val="center"/>
            </w:pPr>
            <w:r>
              <w:rPr>
                <w:sz w:val="20"/>
              </w:rPr>
              <w:t xml:space="preserve">2.0</w:t>
            </w:r>
          </w:p>
        </w:tc>
        <w:tc>
          <w:tcPr>
            <w:gridSpan w:val="2"/>
            <w:tcW w:w="1456" w:type="dxa"/>
          </w:tcPr>
          <w:p>
            <w:pPr>
              <w:pStyle w:val="0"/>
              <w:jc w:val="center"/>
            </w:pPr>
            <w:r>
              <w:rPr>
                <w:sz w:val="20"/>
              </w:rPr>
              <w:t xml:space="preserve">2.7</w:t>
            </w:r>
          </w:p>
        </w:tc>
        <w:tc>
          <w:tcPr>
            <w:tcW w:w="1417" w:type="dxa"/>
          </w:tcPr>
          <w:p>
            <w:pPr>
              <w:pStyle w:val="0"/>
              <w:jc w:val="center"/>
            </w:pPr>
            <w:r>
              <w:rPr>
                <w:sz w:val="20"/>
              </w:rPr>
              <w:t xml:space="preserve">2.9</w:t>
            </w:r>
          </w:p>
        </w:tc>
        <w:tc>
          <w:tcPr>
            <w:gridSpan w:val="2"/>
            <w:tcW w:w="1417" w:type="dxa"/>
          </w:tcPr>
          <w:p>
            <w:pPr>
              <w:pStyle w:val="0"/>
              <w:jc w:val="center"/>
            </w:pPr>
            <w:r>
              <w:rPr>
                <w:sz w:val="20"/>
              </w:rPr>
              <w:t xml:space="preserve">3.1</w:t>
            </w:r>
          </w:p>
        </w:tc>
        <w:tc>
          <w:tcPr>
            <w:tcW w:w="1417" w:type="dxa"/>
          </w:tcPr>
          <w:p>
            <w:pPr>
              <w:pStyle w:val="0"/>
              <w:jc w:val="center"/>
            </w:pPr>
            <w:r>
              <w:rPr>
                <w:sz w:val="20"/>
              </w:rPr>
              <w:t xml:space="preserve">3.3</w:t>
            </w:r>
          </w:p>
        </w:tc>
        <w:tc>
          <w:tcPr>
            <w:tcW w:w="1417" w:type="dxa"/>
          </w:tcPr>
          <w:p>
            <w:pPr>
              <w:pStyle w:val="0"/>
              <w:jc w:val="center"/>
            </w:pPr>
            <w:r>
              <w:rPr>
                <w:sz w:val="20"/>
              </w:rPr>
              <w:t xml:space="preserve">3.5</w:t>
            </w:r>
          </w:p>
        </w:tc>
      </w:tr>
      <w:tr>
        <w:tc>
          <w:tcPr>
            <w:tcBorders>
              <w:bottom w:val="nil"/>
            </w:tcBorders>
            <w:vMerge w:val="continue"/>
          </w:tcPr>
          <w:p/>
        </w:tc>
        <w:tc>
          <w:tcPr>
            <w:tcBorders>
              <w:bottom w:val="nil"/>
            </w:tcBorders>
            <w:vMerge w:val="continue"/>
          </w:tcPr>
          <w:p/>
        </w:tc>
        <w:tc>
          <w:tcPr>
            <w:tcW w:w="3260" w:type="dxa"/>
          </w:tcPr>
          <w:p>
            <w:pPr>
              <w:pStyle w:val="0"/>
            </w:pPr>
            <w:r>
              <w:rPr>
                <w:sz w:val="20"/>
              </w:rPr>
              <w:t xml:space="preserve">доля граждан из числа коренных малочисленных народов Севера, Сибири и Дальнего Востока Российской Федерации, удовлетворенных качеством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из общего числа опрошенных лиц, относящихся к коренным малочисленным народам Севера, Сибири и Дальнего Востока Российской Федерации</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gridSpan w:val="2"/>
            <w:tcW w:w="1456" w:type="dxa"/>
          </w:tcPr>
          <w:p>
            <w:pPr>
              <w:pStyle w:val="0"/>
              <w:jc w:val="center"/>
            </w:pPr>
            <w:r>
              <w:rPr>
                <w:sz w:val="20"/>
              </w:rPr>
              <w:t xml:space="preserve">53</w:t>
            </w:r>
          </w:p>
        </w:tc>
        <w:tc>
          <w:tcPr>
            <w:tcW w:w="1417" w:type="dxa"/>
          </w:tcPr>
          <w:p>
            <w:pPr>
              <w:pStyle w:val="0"/>
              <w:jc w:val="center"/>
            </w:pPr>
            <w:r>
              <w:rPr>
                <w:sz w:val="20"/>
              </w:rPr>
              <w:t xml:space="preserve">54</w:t>
            </w:r>
          </w:p>
        </w:tc>
        <w:tc>
          <w:tcPr>
            <w:gridSpan w:val="2"/>
            <w:tcW w:w="1417" w:type="dxa"/>
          </w:tcPr>
          <w:p>
            <w:pPr>
              <w:pStyle w:val="0"/>
              <w:jc w:val="center"/>
            </w:pPr>
            <w:r>
              <w:rPr>
                <w:sz w:val="20"/>
              </w:rPr>
              <w:t xml:space="preserve">55</w:t>
            </w:r>
          </w:p>
        </w:tc>
        <w:tc>
          <w:tcPr>
            <w:tcW w:w="1417" w:type="dxa"/>
          </w:tcPr>
          <w:p>
            <w:pPr>
              <w:pStyle w:val="0"/>
              <w:jc w:val="center"/>
            </w:pPr>
            <w:r>
              <w:rPr>
                <w:sz w:val="20"/>
              </w:rPr>
              <w:t xml:space="preserve">56</w:t>
            </w:r>
          </w:p>
        </w:tc>
        <w:tc>
          <w:tcPr>
            <w:tcW w:w="1417"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W w:w="3260" w:type="dxa"/>
          </w:tcPr>
          <w:p>
            <w:pPr>
              <w:pStyle w:val="0"/>
            </w:pPr>
            <w:r>
              <w:rPr>
                <w:sz w:val="20"/>
              </w:rPr>
              <w:t xml:space="preserve">количество граждан из числа коренных малочисленных народов, прошедших диспансеризацию</w:t>
            </w:r>
          </w:p>
        </w:tc>
        <w:tc>
          <w:tcPr>
            <w:tcW w:w="1531" w:type="dxa"/>
          </w:tcPr>
          <w:p>
            <w:pPr>
              <w:pStyle w:val="0"/>
              <w:jc w:val="center"/>
            </w:pPr>
            <w:r>
              <w:rPr>
                <w:sz w:val="20"/>
              </w:rPr>
              <w:t xml:space="preserve">ед.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gridSpan w:val="2"/>
            <w:tcW w:w="1456" w:type="dxa"/>
          </w:tcPr>
          <w:p>
            <w:pPr>
              <w:pStyle w:val="0"/>
              <w:jc w:val="center"/>
            </w:pPr>
            <w:r>
              <w:rPr>
                <w:sz w:val="20"/>
              </w:rPr>
              <w:t xml:space="preserve">320</w:t>
            </w:r>
          </w:p>
        </w:tc>
        <w:tc>
          <w:tcPr>
            <w:tcW w:w="1417" w:type="dxa"/>
          </w:tcPr>
          <w:p>
            <w:pPr>
              <w:pStyle w:val="0"/>
              <w:jc w:val="center"/>
            </w:pPr>
            <w:r>
              <w:rPr>
                <w:sz w:val="20"/>
              </w:rPr>
              <w:t xml:space="preserve">330</w:t>
            </w:r>
          </w:p>
        </w:tc>
        <w:tc>
          <w:tcPr>
            <w:gridSpan w:val="2"/>
            <w:tcW w:w="1417" w:type="dxa"/>
          </w:tcPr>
          <w:p>
            <w:pPr>
              <w:pStyle w:val="0"/>
              <w:jc w:val="center"/>
            </w:pPr>
            <w:r>
              <w:rPr>
                <w:sz w:val="20"/>
              </w:rPr>
              <w:t xml:space="preserve">340</w:t>
            </w:r>
          </w:p>
        </w:tc>
        <w:tc>
          <w:tcPr>
            <w:tcW w:w="1417" w:type="dxa"/>
          </w:tcPr>
          <w:p>
            <w:pPr>
              <w:pStyle w:val="0"/>
              <w:jc w:val="center"/>
            </w:pPr>
            <w:r>
              <w:rPr>
                <w:sz w:val="20"/>
              </w:rPr>
              <w:t xml:space="preserve">350</w:t>
            </w:r>
          </w:p>
        </w:tc>
        <w:tc>
          <w:tcPr>
            <w:tcW w:w="1417"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W w:w="3260" w:type="dxa"/>
          </w:tcPr>
          <w:p>
            <w:pPr>
              <w:pStyle w:val="0"/>
            </w:pPr>
            <w:r>
              <w:rPr>
                <w:sz w:val="20"/>
              </w:rPr>
              <w:t xml:space="preserve">количество участников мероприятий, направленных на этнокультурное развитие коренных малочисленных народов Российской Федерации</w:t>
            </w:r>
          </w:p>
        </w:tc>
        <w:tc>
          <w:tcPr>
            <w:tcW w:w="1531" w:type="dxa"/>
          </w:tcPr>
          <w:p>
            <w:pPr>
              <w:pStyle w:val="0"/>
              <w:jc w:val="center"/>
            </w:pPr>
            <w:r>
              <w:rPr>
                <w:sz w:val="20"/>
              </w:rPr>
              <w:t xml:space="preserve">ед.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gridSpan w:val="2"/>
            <w:tcW w:w="1456" w:type="dxa"/>
          </w:tcPr>
          <w:p>
            <w:pPr>
              <w:pStyle w:val="0"/>
              <w:jc w:val="center"/>
            </w:pPr>
            <w:r>
              <w:rPr>
                <w:sz w:val="20"/>
              </w:rPr>
              <w:t xml:space="preserve">1100</w:t>
            </w:r>
          </w:p>
        </w:tc>
        <w:tc>
          <w:tcPr>
            <w:tcW w:w="1417" w:type="dxa"/>
          </w:tcPr>
          <w:p>
            <w:pPr>
              <w:pStyle w:val="0"/>
              <w:jc w:val="center"/>
            </w:pPr>
            <w:r>
              <w:rPr>
                <w:sz w:val="20"/>
              </w:rPr>
              <w:t xml:space="preserve">1200</w:t>
            </w:r>
          </w:p>
        </w:tc>
        <w:tc>
          <w:tcPr>
            <w:gridSpan w:val="2"/>
            <w:tcW w:w="1417" w:type="dxa"/>
          </w:tcPr>
          <w:p>
            <w:pPr>
              <w:pStyle w:val="0"/>
              <w:jc w:val="center"/>
            </w:pPr>
            <w:r>
              <w:rPr>
                <w:sz w:val="20"/>
              </w:rPr>
              <w:t xml:space="preserve">1250</w:t>
            </w:r>
          </w:p>
        </w:tc>
        <w:tc>
          <w:tcPr>
            <w:tcW w:w="1417" w:type="dxa"/>
          </w:tcPr>
          <w:p>
            <w:pPr>
              <w:pStyle w:val="0"/>
              <w:jc w:val="center"/>
            </w:pPr>
            <w:r>
              <w:rPr>
                <w:sz w:val="20"/>
              </w:rPr>
              <w:t xml:space="preserve">1300</w:t>
            </w:r>
          </w:p>
        </w:tc>
        <w:tc>
          <w:tcPr>
            <w:tcW w:w="1417"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W w:w="3260" w:type="dxa"/>
            <w:tcBorders>
              <w:bottom w:val="nil"/>
            </w:tcBorders>
          </w:tcPr>
          <w:p>
            <w:pPr>
              <w:pStyle w:val="0"/>
            </w:pPr>
            <w:r>
              <w:rPr>
                <w:sz w:val="20"/>
              </w:rPr>
              <w:t xml:space="preserve">количество общин и иных объединений коренных малочисленных народов, получивших поддержку на развитие традиционных отраслей хозяйства</w:t>
            </w:r>
          </w:p>
        </w:tc>
        <w:tc>
          <w:tcPr>
            <w:tcW w:w="1531" w:type="dxa"/>
            <w:tcBorders>
              <w:bottom w:val="nil"/>
            </w:tcBorders>
          </w:tcPr>
          <w:p>
            <w:pPr>
              <w:pStyle w:val="0"/>
              <w:jc w:val="center"/>
            </w:pPr>
            <w:r>
              <w:rPr>
                <w:sz w:val="20"/>
              </w:rPr>
              <w:t xml:space="preserve">ед.</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gridSpan w:val="2"/>
            <w:tcW w:w="1456" w:type="dxa"/>
            <w:tcBorders>
              <w:bottom w:val="nil"/>
            </w:tcBorders>
          </w:tcPr>
          <w:p>
            <w:pPr>
              <w:pStyle w:val="0"/>
              <w:jc w:val="center"/>
            </w:pPr>
            <w:r>
              <w:rPr>
                <w:sz w:val="20"/>
              </w:rPr>
              <w:t xml:space="preserve">1</w:t>
            </w:r>
          </w:p>
        </w:tc>
        <w:tc>
          <w:tcPr>
            <w:tcW w:w="1417" w:type="dxa"/>
            <w:tcBorders>
              <w:bottom w:val="nil"/>
            </w:tcBorders>
          </w:tcPr>
          <w:p>
            <w:pPr>
              <w:pStyle w:val="0"/>
              <w:jc w:val="center"/>
            </w:pPr>
            <w:r>
              <w:rPr>
                <w:sz w:val="20"/>
              </w:rPr>
              <w:t xml:space="preserve">1</w:t>
            </w:r>
          </w:p>
        </w:tc>
        <w:tc>
          <w:tcPr>
            <w:gridSpan w:val="2"/>
            <w:tcW w:w="1417" w:type="dxa"/>
            <w:tcBorders>
              <w:bottom w:val="nil"/>
            </w:tcBorders>
          </w:tcPr>
          <w:p>
            <w:pPr>
              <w:pStyle w:val="0"/>
              <w:jc w:val="center"/>
            </w:pPr>
            <w:r>
              <w:rPr>
                <w:sz w:val="20"/>
              </w:rPr>
              <w:t xml:space="preserve">1</w:t>
            </w:r>
          </w:p>
        </w:tc>
        <w:tc>
          <w:tcPr>
            <w:tcW w:w="1417" w:type="dxa"/>
            <w:tcBorders>
              <w:bottom w:val="nil"/>
            </w:tcBorders>
          </w:tcPr>
          <w:p>
            <w:pPr>
              <w:pStyle w:val="0"/>
              <w:jc w:val="center"/>
            </w:pPr>
            <w:r>
              <w:rPr>
                <w:sz w:val="20"/>
              </w:rPr>
              <w:t xml:space="preserve">1</w:t>
            </w:r>
          </w:p>
        </w:tc>
        <w:tc>
          <w:tcPr>
            <w:tcW w:w="1417" w:type="dxa"/>
            <w:tcBorders>
              <w:bottom w:val="nil"/>
            </w:tcBorders>
          </w:tcPr>
          <w:p>
            <w:pPr>
              <w:pStyle w:val="0"/>
              <w:jc w:val="center"/>
            </w:pPr>
            <w:r>
              <w:rPr>
                <w:sz w:val="20"/>
              </w:rPr>
              <w:t xml:space="preserve">-</w:t>
            </w:r>
          </w:p>
        </w:tc>
      </w:tr>
      <w:tr>
        <w:tblPrEx>
          <w:tblBorders>
            <w:insideH w:val="nil"/>
          </w:tblBorders>
        </w:tblPrEx>
        <w:tc>
          <w:tcPr>
            <w:gridSpan w:val="13"/>
            <w:tcW w:w="18497" w:type="dxa"/>
            <w:tcBorders>
              <w:top w:val="nil"/>
            </w:tcBorders>
          </w:tcPr>
          <w:p>
            <w:pPr>
              <w:pStyle w:val="0"/>
              <w:jc w:val="both"/>
            </w:pPr>
            <w:r>
              <w:rPr>
                <w:sz w:val="20"/>
              </w:rPr>
              <w:t xml:space="preserve">(п. 1 в ред. </w:t>
            </w:r>
            <w:hyperlink w:history="0" r:id="rId319" w:tooltip="Постановление Правительства Вологодской области от 30.01.2023 N 111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30.01.2023 N 111)</w:t>
            </w:r>
          </w:p>
        </w:tc>
      </w:tr>
      <w:tr>
        <w:tc>
          <w:tcPr>
            <w:tcW w:w="567" w:type="dxa"/>
            <w:vMerge w:val="restart"/>
          </w:tcPr>
          <w:p>
            <w:pPr>
              <w:pStyle w:val="0"/>
            </w:pPr>
            <w:r>
              <w:rPr>
                <w:sz w:val="20"/>
              </w:rPr>
              <w:t xml:space="preserve">2.</w:t>
            </w:r>
          </w:p>
        </w:tc>
        <w:tc>
          <w:tcPr>
            <w:tcW w:w="3181" w:type="dxa"/>
            <w:vMerge w:val="restart"/>
          </w:tcPr>
          <w:p>
            <w:pPr>
              <w:pStyle w:val="0"/>
            </w:pPr>
            <w:r>
              <w:rPr>
                <w:sz w:val="20"/>
              </w:rPr>
              <w:t xml:space="preserve">Задача "Создание условий для реализации эффективной государственной национальной политики, гармонизации межнациональных и межконфессиональных отношений на территории области"</w:t>
            </w:r>
          </w:p>
        </w:tc>
        <w:tc>
          <w:tcPr>
            <w:tcW w:w="3260" w:type="dxa"/>
          </w:tcPr>
          <w:p>
            <w:pPr>
              <w:pStyle w:val="0"/>
            </w:pPr>
            <w:r>
              <w:rPr>
                <w:sz w:val="20"/>
              </w:rPr>
              <w:t xml:space="preserve">количество представителей субъектов реализации государственной национальной политики, принявших участие в семинарах по укреплению единства российской нации</w:t>
            </w:r>
          </w:p>
        </w:tc>
        <w:tc>
          <w:tcPr>
            <w:tcW w:w="1531" w:type="dxa"/>
          </w:tcPr>
          <w:p>
            <w:pPr>
              <w:pStyle w:val="0"/>
              <w:jc w:val="center"/>
            </w:pPr>
            <w:r>
              <w:rPr>
                <w:sz w:val="20"/>
              </w:rPr>
              <w:t xml:space="preserve">чел.</w:t>
            </w:r>
          </w:p>
        </w:tc>
        <w:tc>
          <w:tcPr>
            <w:tcW w:w="1417" w:type="dxa"/>
          </w:tcPr>
          <w:p>
            <w:pPr>
              <w:pStyle w:val="0"/>
              <w:jc w:val="center"/>
            </w:pPr>
            <w:r>
              <w:rPr>
                <w:sz w:val="20"/>
              </w:rPr>
              <w:t xml:space="preserve">25</w:t>
            </w:r>
          </w:p>
        </w:tc>
        <w:tc>
          <w:tcPr>
            <w:tcW w:w="1417" w:type="dxa"/>
          </w:tcPr>
          <w:p>
            <w:pPr>
              <w:pStyle w:val="0"/>
              <w:jc w:val="center"/>
            </w:pPr>
            <w:r>
              <w:rPr>
                <w:sz w:val="20"/>
              </w:rPr>
              <w:t xml:space="preserve">32</w:t>
            </w:r>
          </w:p>
        </w:tc>
        <w:tc>
          <w:tcPr>
            <w:gridSpan w:val="2"/>
            <w:tcW w:w="1456" w:type="dxa"/>
          </w:tcPr>
          <w:p>
            <w:pPr>
              <w:pStyle w:val="0"/>
              <w:jc w:val="center"/>
            </w:pPr>
            <w:r>
              <w:rPr>
                <w:sz w:val="20"/>
              </w:rPr>
              <w:t xml:space="preserve">50</w:t>
            </w:r>
          </w:p>
        </w:tc>
        <w:tc>
          <w:tcPr>
            <w:tcW w:w="1417" w:type="dxa"/>
          </w:tcPr>
          <w:p>
            <w:pPr>
              <w:pStyle w:val="0"/>
              <w:jc w:val="center"/>
            </w:pPr>
            <w:r>
              <w:rPr>
                <w:sz w:val="20"/>
              </w:rPr>
              <w:t xml:space="preserve">52</w:t>
            </w:r>
          </w:p>
        </w:tc>
        <w:tc>
          <w:tcPr>
            <w:gridSpan w:val="2"/>
            <w:tcW w:w="1417" w:type="dxa"/>
          </w:tcPr>
          <w:p>
            <w:pPr>
              <w:pStyle w:val="0"/>
              <w:jc w:val="center"/>
            </w:pPr>
            <w:r>
              <w:rPr>
                <w:sz w:val="20"/>
              </w:rPr>
              <w:t xml:space="preserve">54</w:t>
            </w:r>
          </w:p>
        </w:tc>
        <w:tc>
          <w:tcPr>
            <w:tcW w:w="1417" w:type="dxa"/>
          </w:tcPr>
          <w:p>
            <w:pPr>
              <w:pStyle w:val="0"/>
              <w:jc w:val="center"/>
            </w:pPr>
            <w:r>
              <w:rPr>
                <w:sz w:val="20"/>
              </w:rPr>
              <w:t xml:space="preserve">56</w:t>
            </w:r>
          </w:p>
        </w:tc>
        <w:tc>
          <w:tcPr>
            <w:tcW w:w="1417" w:type="dxa"/>
          </w:tcPr>
          <w:p>
            <w:pPr>
              <w:pStyle w:val="0"/>
              <w:jc w:val="center"/>
            </w:pPr>
            <w:r>
              <w:rPr>
                <w:sz w:val="20"/>
              </w:rPr>
              <w:t xml:space="preserve">60</w:t>
            </w:r>
          </w:p>
        </w:tc>
      </w:tr>
      <w:tr>
        <w:tc>
          <w:tcPr>
            <w:vMerge w:val="continue"/>
          </w:tcPr>
          <w:p/>
        </w:tc>
        <w:tc>
          <w:tcPr>
            <w:vMerge w:val="continue"/>
          </w:tcPr>
          <w:p/>
        </w:tc>
        <w:tc>
          <w:tcPr>
            <w:tcW w:w="3260" w:type="dxa"/>
          </w:tcPr>
          <w:p>
            <w:pPr>
              <w:pStyle w:val="0"/>
            </w:pPr>
            <w:r>
              <w:rPr>
                <w:sz w:val="20"/>
              </w:rPr>
              <w:t xml:space="preserve">количество участников мероприятий, направленных на укрепление общероссийского гражданского единства</w:t>
            </w:r>
          </w:p>
        </w:tc>
        <w:tc>
          <w:tcPr>
            <w:tcW w:w="1531" w:type="dxa"/>
          </w:tcPr>
          <w:p>
            <w:pPr>
              <w:pStyle w:val="0"/>
              <w:jc w:val="center"/>
            </w:pPr>
            <w:r>
              <w:rPr>
                <w:sz w:val="20"/>
              </w:rPr>
              <w:t xml:space="preserve">тыс. чел.</w:t>
            </w:r>
          </w:p>
        </w:tc>
        <w:tc>
          <w:tcPr>
            <w:tcW w:w="1417" w:type="dxa"/>
          </w:tcPr>
          <w:p>
            <w:pPr>
              <w:pStyle w:val="0"/>
              <w:jc w:val="center"/>
            </w:pPr>
            <w:r>
              <w:rPr>
                <w:sz w:val="20"/>
              </w:rPr>
              <w:t xml:space="preserve">3.3</w:t>
            </w:r>
          </w:p>
        </w:tc>
        <w:tc>
          <w:tcPr>
            <w:tcW w:w="1417" w:type="dxa"/>
          </w:tcPr>
          <w:p>
            <w:pPr>
              <w:pStyle w:val="0"/>
              <w:jc w:val="center"/>
            </w:pPr>
            <w:r>
              <w:rPr>
                <w:sz w:val="20"/>
              </w:rPr>
              <w:t xml:space="preserve">3.7</w:t>
            </w:r>
          </w:p>
        </w:tc>
        <w:tc>
          <w:tcPr>
            <w:gridSpan w:val="2"/>
            <w:tcW w:w="1456" w:type="dxa"/>
          </w:tcPr>
          <w:p>
            <w:pPr>
              <w:pStyle w:val="0"/>
              <w:jc w:val="center"/>
            </w:pPr>
            <w:r>
              <w:rPr>
                <w:sz w:val="20"/>
              </w:rPr>
              <w:t xml:space="preserve">4.6</w:t>
            </w:r>
          </w:p>
        </w:tc>
        <w:tc>
          <w:tcPr>
            <w:tcW w:w="1417" w:type="dxa"/>
          </w:tcPr>
          <w:p>
            <w:pPr>
              <w:pStyle w:val="0"/>
              <w:jc w:val="center"/>
            </w:pPr>
            <w:r>
              <w:rPr>
                <w:sz w:val="20"/>
              </w:rPr>
              <w:t xml:space="preserve">4.7</w:t>
            </w:r>
          </w:p>
        </w:tc>
        <w:tc>
          <w:tcPr>
            <w:gridSpan w:val="2"/>
            <w:tcW w:w="1417" w:type="dxa"/>
          </w:tcPr>
          <w:p>
            <w:pPr>
              <w:pStyle w:val="0"/>
              <w:jc w:val="center"/>
            </w:pPr>
            <w:r>
              <w:rPr>
                <w:sz w:val="20"/>
              </w:rPr>
              <w:t xml:space="preserve">4.8</w:t>
            </w:r>
          </w:p>
        </w:tc>
        <w:tc>
          <w:tcPr>
            <w:tcW w:w="1417" w:type="dxa"/>
          </w:tcPr>
          <w:p>
            <w:pPr>
              <w:pStyle w:val="0"/>
              <w:jc w:val="center"/>
            </w:pPr>
            <w:r>
              <w:rPr>
                <w:sz w:val="20"/>
              </w:rPr>
              <w:t xml:space="preserve">4.9</w:t>
            </w:r>
          </w:p>
        </w:tc>
        <w:tc>
          <w:tcPr>
            <w:tcW w:w="1417" w:type="dxa"/>
          </w:tcPr>
          <w:p>
            <w:pPr>
              <w:pStyle w:val="0"/>
              <w:jc w:val="center"/>
            </w:pPr>
            <w:r>
              <w:rPr>
                <w:sz w:val="20"/>
              </w:rPr>
              <w:t xml:space="preserve">5.0</w:t>
            </w:r>
          </w:p>
        </w:tc>
      </w:tr>
      <w:tr>
        <w:tc>
          <w:tcPr>
            <w:vMerge w:val="continue"/>
          </w:tcPr>
          <w:p/>
        </w:tc>
        <w:tc>
          <w:tcPr>
            <w:vMerge w:val="continue"/>
          </w:tcPr>
          <w:p/>
        </w:tc>
        <w:tc>
          <w:tcPr>
            <w:tcW w:w="3260" w:type="dxa"/>
          </w:tcPr>
          <w:p>
            <w:pPr>
              <w:pStyle w:val="0"/>
            </w:pPr>
            <w:r>
              <w:rPr>
                <w:sz w:val="20"/>
              </w:rPr>
              <w:t xml:space="preserve">охват участников мероприятий, направленных на социально-культурную адаптацию и интеграцию иностранных граждан в Российской Федерации</w:t>
            </w:r>
          </w:p>
        </w:tc>
        <w:tc>
          <w:tcPr>
            <w:tcW w:w="1531" w:type="dxa"/>
          </w:tcPr>
          <w:p>
            <w:pPr>
              <w:pStyle w:val="0"/>
              <w:jc w:val="center"/>
            </w:pPr>
            <w:r>
              <w:rPr>
                <w:sz w:val="20"/>
              </w:rPr>
              <w:t xml:space="preserve">чел.</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gridSpan w:val="2"/>
            <w:tcW w:w="1456" w:type="dxa"/>
          </w:tcPr>
          <w:p>
            <w:pPr>
              <w:pStyle w:val="0"/>
              <w:jc w:val="center"/>
            </w:pPr>
            <w:r>
              <w:rPr>
                <w:sz w:val="20"/>
              </w:rPr>
              <w:t xml:space="preserve">-</w:t>
            </w:r>
          </w:p>
        </w:tc>
        <w:tc>
          <w:tcPr>
            <w:tcW w:w="1417" w:type="dxa"/>
          </w:tcPr>
          <w:p>
            <w:pPr>
              <w:pStyle w:val="0"/>
              <w:jc w:val="center"/>
            </w:pPr>
            <w:r>
              <w:rPr>
                <w:sz w:val="20"/>
              </w:rPr>
              <w:t xml:space="preserve">-</w:t>
            </w:r>
          </w:p>
        </w:tc>
        <w:tc>
          <w:tcPr>
            <w:gridSpan w:val="2"/>
            <w:tcW w:w="1417" w:type="dxa"/>
          </w:tcPr>
          <w:p>
            <w:pPr>
              <w:pStyle w:val="0"/>
              <w:jc w:val="center"/>
            </w:pPr>
            <w:r>
              <w:rPr>
                <w:sz w:val="20"/>
              </w:rPr>
              <w:t xml:space="preserve">800</w:t>
            </w:r>
          </w:p>
        </w:tc>
        <w:tc>
          <w:tcPr>
            <w:tcW w:w="1417" w:type="dxa"/>
          </w:tcPr>
          <w:p>
            <w:pPr>
              <w:pStyle w:val="0"/>
              <w:jc w:val="center"/>
            </w:pPr>
            <w:r>
              <w:rPr>
                <w:sz w:val="20"/>
              </w:rPr>
              <w:t xml:space="preserve">900</w:t>
            </w:r>
          </w:p>
        </w:tc>
        <w:tc>
          <w:tcPr>
            <w:tcW w:w="1417" w:type="dxa"/>
          </w:tcPr>
          <w:p>
            <w:pPr>
              <w:pStyle w:val="0"/>
              <w:jc w:val="center"/>
            </w:pPr>
            <w:r>
              <w:rPr>
                <w:sz w:val="20"/>
              </w:rPr>
              <w:t xml:space="preserve">1000</w:t>
            </w:r>
          </w:p>
        </w:tc>
      </w:tr>
      <w:tr>
        <w:tc>
          <w:tcPr>
            <w:vMerge w:val="continue"/>
          </w:tcPr>
          <w:p/>
        </w:tc>
        <w:tc>
          <w:tcPr>
            <w:vMerge w:val="continue"/>
          </w:tcPr>
          <w:p/>
        </w:tc>
        <w:tc>
          <w:tcPr>
            <w:tcW w:w="3260" w:type="dxa"/>
          </w:tcPr>
          <w:p>
            <w:pPr>
              <w:pStyle w:val="0"/>
            </w:pPr>
            <w:r>
              <w:rPr>
                <w:sz w:val="20"/>
              </w:rPr>
              <w:t xml:space="preserve">охват участников мероприятий, направленных на государственно-общественное партнерство в сфере государственной национальной политики Российской Федерации</w:t>
            </w:r>
          </w:p>
        </w:tc>
        <w:tc>
          <w:tcPr>
            <w:tcW w:w="1531" w:type="dxa"/>
          </w:tcPr>
          <w:p>
            <w:pPr>
              <w:pStyle w:val="0"/>
              <w:jc w:val="center"/>
            </w:pPr>
            <w:r>
              <w:rPr>
                <w:sz w:val="20"/>
              </w:rPr>
              <w:t xml:space="preserve">чел.</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gridSpan w:val="2"/>
            <w:tcW w:w="1456" w:type="dxa"/>
          </w:tcPr>
          <w:p>
            <w:pPr>
              <w:pStyle w:val="0"/>
              <w:jc w:val="center"/>
            </w:pPr>
            <w:r>
              <w:rPr>
                <w:sz w:val="20"/>
              </w:rPr>
              <w:t xml:space="preserve">-</w:t>
            </w:r>
          </w:p>
        </w:tc>
        <w:tc>
          <w:tcPr>
            <w:tcW w:w="1417" w:type="dxa"/>
          </w:tcPr>
          <w:p>
            <w:pPr>
              <w:pStyle w:val="0"/>
              <w:jc w:val="center"/>
            </w:pPr>
            <w:r>
              <w:rPr>
                <w:sz w:val="20"/>
              </w:rPr>
              <w:t xml:space="preserve">-</w:t>
            </w:r>
          </w:p>
        </w:tc>
        <w:tc>
          <w:tcPr>
            <w:gridSpan w:val="2"/>
            <w:tcW w:w="1417" w:type="dxa"/>
          </w:tcPr>
          <w:p>
            <w:pPr>
              <w:pStyle w:val="0"/>
              <w:jc w:val="center"/>
            </w:pPr>
            <w:r>
              <w:rPr>
                <w:sz w:val="20"/>
              </w:rPr>
              <w:t xml:space="preserve">550</w:t>
            </w:r>
          </w:p>
        </w:tc>
        <w:tc>
          <w:tcPr>
            <w:tcW w:w="1417" w:type="dxa"/>
          </w:tcPr>
          <w:p>
            <w:pPr>
              <w:pStyle w:val="0"/>
              <w:jc w:val="center"/>
            </w:pPr>
            <w:r>
              <w:rPr>
                <w:sz w:val="20"/>
              </w:rPr>
              <w:t xml:space="preserve">600</w:t>
            </w:r>
          </w:p>
        </w:tc>
        <w:tc>
          <w:tcPr>
            <w:tcW w:w="1417" w:type="dxa"/>
          </w:tcPr>
          <w:p>
            <w:pPr>
              <w:pStyle w:val="0"/>
              <w:jc w:val="center"/>
            </w:pPr>
            <w:r>
              <w:rPr>
                <w:sz w:val="20"/>
              </w:rPr>
              <w:t xml:space="preserve">650</w:t>
            </w:r>
          </w:p>
        </w:tc>
      </w:tr>
      <w:tr>
        <w:tc>
          <w:tcPr>
            <w:tcW w:w="567" w:type="dxa"/>
          </w:tcPr>
          <w:p>
            <w:pPr>
              <w:pStyle w:val="0"/>
            </w:pPr>
            <w:r>
              <w:rPr>
                <w:sz w:val="20"/>
              </w:rPr>
              <w:t xml:space="preserve">3</w:t>
            </w:r>
          </w:p>
        </w:tc>
        <w:tc>
          <w:tcPr>
            <w:tcW w:w="3181" w:type="dxa"/>
          </w:tcPr>
          <w:p>
            <w:pPr>
              <w:pStyle w:val="0"/>
            </w:pPr>
            <w:r>
              <w:rPr>
                <w:sz w:val="20"/>
              </w:rPr>
              <w:t xml:space="preserve">Задача "Обеспечение сохранения и развития русского языка как государственного языка Российской Федерации"</w:t>
            </w:r>
          </w:p>
        </w:tc>
        <w:tc>
          <w:tcPr>
            <w:tcW w:w="3260" w:type="dxa"/>
          </w:tcPr>
          <w:p>
            <w:pPr>
              <w:pStyle w:val="0"/>
            </w:pPr>
            <w:r>
              <w:rPr>
                <w:sz w:val="20"/>
              </w:rPr>
              <w:t xml:space="preserve">количество участников мероприятий, направленных на сохранение русского языка как государственного языка Российской Федерации и языков народов Российской Федерации, проживающих на территории Вологодской области</w:t>
            </w:r>
          </w:p>
        </w:tc>
        <w:tc>
          <w:tcPr>
            <w:tcW w:w="1531" w:type="dxa"/>
          </w:tcPr>
          <w:p>
            <w:pPr>
              <w:pStyle w:val="0"/>
              <w:jc w:val="center"/>
            </w:pPr>
            <w:r>
              <w:rPr>
                <w:sz w:val="20"/>
              </w:rPr>
              <w:t xml:space="preserve">чел.</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gridSpan w:val="2"/>
            <w:tcW w:w="1456" w:type="dxa"/>
          </w:tcPr>
          <w:p>
            <w:pPr>
              <w:pStyle w:val="0"/>
              <w:jc w:val="center"/>
            </w:pPr>
            <w:r>
              <w:rPr>
                <w:sz w:val="20"/>
              </w:rPr>
              <w:t xml:space="preserve">-</w:t>
            </w:r>
          </w:p>
        </w:tc>
        <w:tc>
          <w:tcPr>
            <w:tcW w:w="1417" w:type="dxa"/>
          </w:tcPr>
          <w:p>
            <w:pPr>
              <w:pStyle w:val="0"/>
              <w:jc w:val="center"/>
            </w:pPr>
            <w:r>
              <w:rPr>
                <w:sz w:val="20"/>
              </w:rPr>
              <w:t xml:space="preserve">-</w:t>
            </w:r>
          </w:p>
        </w:tc>
        <w:tc>
          <w:tcPr>
            <w:gridSpan w:val="2"/>
            <w:tcW w:w="1417" w:type="dxa"/>
          </w:tcPr>
          <w:p>
            <w:pPr>
              <w:pStyle w:val="0"/>
              <w:jc w:val="center"/>
            </w:pPr>
            <w:r>
              <w:rPr>
                <w:sz w:val="20"/>
              </w:rPr>
              <w:t xml:space="preserve">1000</w:t>
            </w:r>
          </w:p>
        </w:tc>
        <w:tc>
          <w:tcPr>
            <w:tcW w:w="1417" w:type="dxa"/>
          </w:tcPr>
          <w:p>
            <w:pPr>
              <w:pStyle w:val="0"/>
              <w:jc w:val="center"/>
            </w:pPr>
            <w:r>
              <w:rPr>
                <w:sz w:val="20"/>
              </w:rPr>
              <w:t xml:space="preserve">2000</w:t>
            </w:r>
          </w:p>
        </w:tc>
        <w:tc>
          <w:tcPr>
            <w:tcW w:w="1417" w:type="dxa"/>
          </w:tcPr>
          <w:p>
            <w:pPr>
              <w:pStyle w:val="0"/>
              <w:jc w:val="center"/>
            </w:pPr>
            <w:r>
              <w:rPr>
                <w:sz w:val="20"/>
              </w:rPr>
              <w:t xml:space="preserve">3000</w:t>
            </w:r>
          </w:p>
        </w:tc>
      </w:tr>
    </w:tbl>
    <w:p>
      <w:pPr>
        <w:pStyle w:val="0"/>
        <w:jc w:val="both"/>
      </w:pPr>
      <w:r>
        <w:rPr>
          <w:sz w:val="20"/>
        </w:rPr>
      </w:r>
    </w:p>
    <w:p>
      <w:pPr>
        <w:pStyle w:val="2"/>
        <w:outlineLvl w:val="2"/>
        <w:jc w:val="center"/>
      </w:pPr>
      <w:r>
        <w:rPr>
          <w:sz w:val="20"/>
        </w:rPr>
        <w:t xml:space="preserve">2. Сведения о порядке сбора информации и методике расчета</w:t>
      </w:r>
    </w:p>
    <w:p>
      <w:pPr>
        <w:pStyle w:val="2"/>
        <w:jc w:val="center"/>
      </w:pPr>
      <w:r>
        <w:rPr>
          <w:sz w:val="20"/>
        </w:rPr>
        <w:t xml:space="preserve">целевых показателей (индикаторов) подпрограммы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345"/>
        <w:gridCol w:w="1928"/>
        <w:gridCol w:w="3118"/>
        <w:gridCol w:w="2324"/>
        <w:gridCol w:w="4082"/>
        <w:gridCol w:w="4025"/>
        <w:gridCol w:w="2381"/>
        <w:gridCol w:w="2778"/>
      </w:tblGrid>
      <w:tr>
        <w:tc>
          <w:tcPr>
            <w:tcW w:w="567" w:type="dxa"/>
          </w:tcPr>
          <w:p>
            <w:pPr>
              <w:pStyle w:val="0"/>
              <w:jc w:val="center"/>
            </w:pPr>
            <w:r>
              <w:rPr>
                <w:sz w:val="20"/>
              </w:rPr>
              <w:t xml:space="preserve">N</w:t>
            </w:r>
          </w:p>
          <w:p>
            <w:pPr>
              <w:pStyle w:val="0"/>
              <w:jc w:val="center"/>
            </w:pPr>
            <w:r>
              <w:rPr>
                <w:sz w:val="20"/>
              </w:rPr>
              <w:t xml:space="preserve">п/п</w:t>
            </w:r>
          </w:p>
        </w:tc>
        <w:tc>
          <w:tcPr>
            <w:tcW w:w="3345" w:type="dxa"/>
          </w:tcPr>
          <w:p>
            <w:pPr>
              <w:pStyle w:val="0"/>
            </w:pPr>
            <w:r>
              <w:rPr>
                <w:sz w:val="20"/>
              </w:rPr>
              <w:t xml:space="preserve">Наименование целевого показателя (индикатора)</w:t>
            </w:r>
          </w:p>
        </w:tc>
        <w:tc>
          <w:tcPr>
            <w:tcW w:w="1928" w:type="dxa"/>
          </w:tcPr>
          <w:p>
            <w:pPr>
              <w:pStyle w:val="0"/>
            </w:pPr>
            <w:r>
              <w:rPr>
                <w:sz w:val="20"/>
              </w:rPr>
              <w:t xml:space="preserve">Единица измерения</w:t>
            </w:r>
          </w:p>
        </w:tc>
        <w:tc>
          <w:tcPr>
            <w:tcW w:w="3118" w:type="dxa"/>
          </w:tcPr>
          <w:p>
            <w:pPr>
              <w:pStyle w:val="0"/>
            </w:pPr>
            <w:r>
              <w:rPr>
                <w:sz w:val="20"/>
              </w:rPr>
              <w:t xml:space="preserve">Определение целевого показателя (индикатора)</w:t>
            </w:r>
          </w:p>
        </w:tc>
        <w:tc>
          <w:tcPr>
            <w:tcW w:w="2324" w:type="dxa"/>
          </w:tcPr>
          <w:p>
            <w:pPr>
              <w:pStyle w:val="0"/>
            </w:pPr>
            <w:r>
              <w:rPr>
                <w:sz w:val="20"/>
              </w:rPr>
              <w:t xml:space="preserve">Временные характеристики целевого показателя (индикатора)</w:t>
            </w:r>
          </w:p>
        </w:tc>
        <w:tc>
          <w:tcPr>
            <w:tcW w:w="4082" w:type="dxa"/>
          </w:tcPr>
          <w:p>
            <w:pPr>
              <w:pStyle w:val="0"/>
            </w:pPr>
            <w:r>
              <w:rPr>
                <w:sz w:val="20"/>
              </w:rPr>
              <w:t xml:space="preserve">Алгоритм формирования (формула) и методологические пояснения к целевому показателю (индикатору)</w:t>
            </w:r>
          </w:p>
        </w:tc>
        <w:tc>
          <w:tcPr>
            <w:tcW w:w="4025" w:type="dxa"/>
          </w:tcPr>
          <w:p>
            <w:pPr>
              <w:pStyle w:val="0"/>
              <w:jc w:val="center"/>
            </w:pPr>
            <w:r>
              <w:rPr>
                <w:sz w:val="20"/>
              </w:rPr>
              <w:t xml:space="preserve">Показатели, используемые в формуле</w:t>
            </w:r>
          </w:p>
        </w:tc>
        <w:tc>
          <w:tcPr>
            <w:tcW w:w="2381" w:type="dxa"/>
          </w:tcPr>
          <w:p>
            <w:pPr>
              <w:pStyle w:val="0"/>
            </w:pPr>
            <w:r>
              <w:rPr>
                <w:sz w:val="20"/>
              </w:rPr>
              <w:t xml:space="preserve">Метод сбора информации, индекс формы отчетности </w:t>
            </w:r>
            <w:hyperlink w:history="0" w:anchor="P5224" w:tooltip="&lt;*&gt; 1 - официальная статистическая информация; 2 - бухгалтерская и финансовая отчетность; 3 - ведомственная отчетность; 4 - социологическое исследование.">
              <w:r>
                <w:rPr>
                  <w:sz w:val="20"/>
                  <w:color w:val="0000ff"/>
                </w:rPr>
                <w:t xml:space="preserve">&lt;*&gt;</w:t>
              </w:r>
            </w:hyperlink>
          </w:p>
        </w:tc>
        <w:tc>
          <w:tcPr>
            <w:tcW w:w="2778" w:type="dxa"/>
          </w:tcPr>
          <w:p>
            <w:pPr>
              <w:pStyle w:val="0"/>
            </w:pPr>
            <w:r>
              <w:rPr>
                <w:sz w:val="20"/>
              </w:rPr>
              <w:t xml:space="preserve">Ответственный за сбор данных по целевому показателю (индикатору)</w:t>
            </w:r>
          </w:p>
        </w:tc>
      </w:tr>
      <w:tr>
        <w:tc>
          <w:tcPr>
            <w:tcW w:w="567" w:type="dxa"/>
          </w:tcPr>
          <w:p>
            <w:pPr>
              <w:pStyle w:val="0"/>
              <w:jc w:val="center"/>
            </w:pPr>
            <w:r>
              <w:rPr>
                <w:sz w:val="20"/>
              </w:rPr>
              <w:t xml:space="preserve">1</w:t>
            </w:r>
          </w:p>
        </w:tc>
        <w:tc>
          <w:tcPr>
            <w:tcW w:w="3345" w:type="dxa"/>
          </w:tcPr>
          <w:p>
            <w:pPr>
              <w:pStyle w:val="0"/>
              <w:jc w:val="center"/>
            </w:pPr>
            <w:r>
              <w:rPr>
                <w:sz w:val="20"/>
              </w:rPr>
              <w:t xml:space="preserve">2</w:t>
            </w:r>
          </w:p>
        </w:tc>
        <w:tc>
          <w:tcPr>
            <w:tcW w:w="1928" w:type="dxa"/>
          </w:tcPr>
          <w:p>
            <w:pPr>
              <w:pStyle w:val="0"/>
              <w:jc w:val="center"/>
            </w:pPr>
            <w:r>
              <w:rPr>
                <w:sz w:val="20"/>
              </w:rPr>
              <w:t xml:space="preserve">3</w:t>
            </w:r>
          </w:p>
        </w:tc>
        <w:tc>
          <w:tcPr>
            <w:tcW w:w="3118" w:type="dxa"/>
          </w:tcPr>
          <w:p>
            <w:pPr>
              <w:pStyle w:val="0"/>
              <w:jc w:val="center"/>
            </w:pPr>
            <w:r>
              <w:rPr>
                <w:sz w:val="20"/>
              </w:rPr>
              <w:t xml:space="preserve">4</w:t>
            </w:r>
          </w:p>
        </w:tc>
        <w:tc>
          <w:tcPr>
            <w:tcW w:w="2324" w:type="dxa"/>
          </w:tcPr>
          <w:p>
            <w:pPr>
              <w:pStyle w:val="0"/>
              <w:jc w:val="center"/>
            </w:pPr>
            <w:r>
              <w:rPr>
                <w:sz w:val="20"/>
              </w:rPr>
              <w:t xml:space="preserve">5</w:t>
            </w:r>
          </w:p>
        </w:tc>
        <w:tc>
          <w:tcPr>
            <w:tcW w:w="4082" w:type="dxa"/>
          </w:tcPr>
          <w:p>
            <w:pPr>
              <w:pStyle w:val="0"/>
              <w:jc w:val="center"/>
            </w:pPr>
            <w:r>
              <w:rPr>
                <w:sz w:val="20"/>
              </w:rPr>
              <w:t xml:space="preserve">6</w:t>
            </w:r>
          </w:p>
        </w:tc>
        <w:tc>
          <w:tcPr>
            <w:tcW w:w="4025" w:type="dxa"/>
          </w:tcPr>
          <w:p>
            <w:pPr>
              <w:pStyle w:val="0"/>
              <w:jc w:val="center"/>
            </w:pPr>
            <w:r>
              <w:rPr>
                <w:sz w:val="20"/>
              </w:rPr>
              <w:t xml:space="preserve">7</w:t>
            </w:r>
          </w:p>
        </w:tc>
        <w:tc>
          <w:tcPr>
            <w:tcW w:w="2381" w:type="dxa"/>
          </w:tcPr>
          <w:p>
            <w:pPr>
              <w:pStyle w:val="0"/>
              <w:jc w:val="center"/>
            </w:pPr>
            <w:r>
              <w:rPr>
                <w:sz w:val="20"/>
              </w:rPr>
              <w:t xml:space="preserve">8</w:t>
            </w:r>
          </w:p>
        </w:tc>
        <w:tc>
          <w:tcPr>
            <w:tcW w:w="2778" w:type="dxa"/>
          </w:tcPr>
          <w:p>
            <w:pPr>
              <w:pStyle w:val="0"/>
              <w:jc w:val="center"/>
            </w:pPr>
            <w:r>
              <w:rPr>
                <w:sz w:val="20"/>
              </w:rPr>
              <w:t xml:space="preserve">9</w:t>
            </w:r>
          </w:p>
        </w:tc>
      </w:tr>
      <w:tr>
        <w:tc>
          <w:tcPr>
            <w:tcW w:w="567" w:type="dxa"/>
          </w:tcPr>
          <w:p>
            <w:pPr>
              <w:pStyle w:val="0"/>
              <w:jc w:val="center"/>
            </w:pPr>
            <w:r>
              <w:rPr>
                <w:sz w:val="20"/>
              </w:rPr>
              <w:t xml:space="preserve">1.</w:t>
            </w:r>
          </w:p>
        </w:tc>
        <w:tc>
          <w:tcPr>
            <w:tcW w:w="3345" w:type="dxa"/>
          </w:tcPr>
          <w:p>
            <w:pPr>
              <w:pStyle w:val="0"/>
            </w:pPr>
            <w:r>
              <w:rPr>
                <w:sz w:val="20"/>
              </w:rPr>
              <w:t xml:space="preserve">Количество участников мероприятий, направленных на укрепление общероссийского гражданского единства</w:t>
            </w:r>
          </w:p>
        </w:tc>
        <w:tc>
          <w:tcPr>
            <w:tcW w:w="1928" w:type="dxa"/>
          </w:tcPr>
          <w:p>
            <w:pPr>
              <w:pStyle w:val="0"/>
              <w:jc w:val="center"/>
            </w:pPr>
            <w:r>
              <w:rPr>
                <w:sz w:val="20"/>
              </w:rPr>
              <w:t xml:space="preserve">тыс. чел.</w:t>
            </w:r>
          </w:p>
        </w:tc>
        <w:tc>
          <w:tcPr>
            <w:tcW w:w="3118" w:type="dxa"/>
          </w:tcPr>
          <w:p>
            <w:pPr>
              <w:pStyle w:val="0"/>
            </w:pPr>
            <w:r>
              <w:rPr>
                <w:sz w:val="20"/>
              </w:rPr>
              <w:t xml:space="preserve">показатель характеризует количество участников мероприятий, направленных на укрепление общероссийского гражданского единства</w:t>
            </w:r>
          </w:p>
        </w:tc>
        <w:tc>
          <w:tcPr>
            <w:tcW w:w="2324" w:type="dxa"/>
          </w:tcPr>
          <w:p>
            <w:pPr>
              <w:pStyle w:val="0"/>
            </w:pPr>
            <w:r>
              <w:rPr>
                <w:sz w:val="20"/>
              </w:rPr>
              <w:t xml:space="preserve">годовая, по состоянию на 31 декабря отчетного года</w:t>
            </w:r>
          </w:p>
        </w:tc>
        <w:tc>
          <w:tcPr>
            <w:tcW w:w="4082" w:type="dxa"/>
          </w:tcPr>
          <w:p>
            <w:pPr>
              <w:pStyle w:val="0"/>
              <w:jc w:val="center"/>
            </w:pPr>
            <w:r>
              <w:rPr>
                <w:position w:val="-23"/>
              </w:rPr>
              <w:drawing>
                <wp:inline distT="0" distB="0" distL="0" distR="0">
                  <wp:extent cx="6477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0">
                            <a:extLst>
                              <a:ext uri="{28A0092B-C50C-407E-A947-70E740481C1C}">
                                <a14:useLocalDpi xmlns:a14="http://schemas.microsoft.com/office/drawing/2010/main" val="0"/>
                              </a:ext>
                            </a:extLst>
                          </a:blip>
                          <a:srcRect/>
                          <a:stretch>
                            <a:fillRect/>
                          </a:stretch>
                        </pic:blipFill>
                        <pic:spPr bwMode="auto">
                          <a:xfrm>
                            <a:off x="0" y="0"/>
                            <a:ext cx="647700" cy="428625"/>
                          </a:xfrm>
                          <a:prstGeom prst="rect">
                            <a:avLst/>
                          </a:prstGeom>
                          <a:noFill/>
                          <a:ln>
                            <a:noFill/>
                          </a:ln>
                        </pic:spPr>
                      </pic:pic>
                    </a:graphicData>
                  </a:graphic>
                </wp:inline>
              </w:drawing>
            </w:r>
          </w:p>
        </w:tc>
        <w:tc>
          <w:tcPr>
            <w:tcW w:w="4025" w:type="dxa"/>
          </w:tcPr>
          <w:p>
            <w:pPr>
              <w:pStyle w:val="0"/>
            </w:pPr>
            <w:r>
              <w:rPr>
                <w:sz w:val="20"/>
              </w:rPr>
              <w:t xml:space="preserve">M - количество участников мероприятий, направленных на укрепление общероссийского гражданского единства, тыс. чел.;</w:t>
            </w:r>
          </w:p>
          <w:p>
            <w:pPr>
              <w:pStyle w:val="0"/>
            </w:pPr>
            <w:r>
              <w:rPr>
                <w:sz w:val="20"/>
              </w:rPr>
              <w:t xml:space="preserve">k - общее количество мероприятий, направленных на укрепление общероссийского гражданского единства, реализуемых в рамках подпрограммы 4, ед.;</w:t>
            </w:r>
          </w:p>
          <w:p>
            <w:pPr>
              <w:pStyle w:val="0"/>
            </w:pPr>
            <w:r>
              <w:rPr>
                <w:sz w:val="20"/>
              </w:rPr>
              <w:t xml:space="preserve">m - количество участников k-го мероприятия, направленного на укрепление общероссийского гражданского единства, реализуемого в рамках подпрограммы 4, чел.</w:t>
            </w:r>
          </w:p>
        </w:tc>
        <w:tc>
          <w:tcPr>
            <w:tcW w:w="2381" w:type="dxa"/>
          </w:tcPr>
          <w:p>
            <w:pPr>
              <w:pStyle w:val="0"/>
              <w:jc w:val="center"/>
            </w:pPr>
            <w:r>
              <w:rPr>
                <w:sz w:val="20"/>
              </w:rPr>
              <w:t xml:space="preserve">3</w:t>
            </w:r>
          </w:p>
        </w:tc>
        <w:tc>
          <w:tcPr>
            <w:tcW w:w="2778" w:type="dxa"/>
          </w:tcPr>
          <w:p>
            <w:pPr>
              <w:pStyle w:val="0"/>
            </w:pPr>
            <w:r>
              <w:rPr>
                <w:sz w:val="20"/>
              </w:rPr>
              <w:t xml:space="preserve">Департамент внутренней политики Правительства области (далее - ДВП)</w:t>
            </w:r>
          </w:p>
        </w:tc>
      </w:tr>
      <w:tr>
        <w:tc>
          <w:tcPr>
            <w:tcW w:w="567" w:type="dxa"/>
          </w:tcPr>
          <w:p>
            <w:pPr>
              <w:pStyle w:val="0"/>
              <w:jc w:val="center"/>
            </w:pPr>
            <w:r>
              <w:rPr>
                <w:sz w:val="20"/>
              </w:rPr>
              <w:t xml:space="preserve">2.</w:t>
            </w:r>
          </w:p>
        </w:tc>
        <w:tc>
          <w:tcPr>
            <w:tcW w:w="3345" w:type="dxa"/>
          </w:tcPr>
          <w:p>
            <w:pPr>
              <w:pStyle w:val="0"/>
            </w:pPr>
            <w:r>
              <w:rPr>
                <w:sz w:val="20"/>
              </w:rPr>
              <w:t xml:space="preserve">Численность участников мероприятий, направленных на этнокультурное развитие народов России</w:t>
            </w:r>
          </w:p>
        </w:tc>
        <w:tc>
          <w:tcPr>
            <w:tcW w:w="1928" w:type="dxa"/>
          </w:tcPr>
          <w:p>
            <w:pPr>
              <w:pStyle w:val="0"/>
              <w:jc w:val="center"/>
            </w:pPr>
            <w:r>
              <w:rPr>
                <w:sz w:val="20"/>
              </w:rPr>
              <w:t xml:space="preserve">тыс. чел.</w:t>
            </w:r>
          </w:p>
        </w:tc>
        <w:tc>
          <w:tcPr>
            <w:tcW w:w="3118" w:type="dxa"/>
          </w:tcPr>
          <w:p>
            <w:pPr>
              <w:pStyle w:val="0"/>
            </w:pPr>
            <w:r>
              <w:rPr>
                <w:sz w:val="20"/>
              </w:rPr>
              <w:t xml:space="preserve">показатель характеризует количество участников мероприятий, направленных на этнокультурное развитие народов России</w:t>
            </w:r>
          </w:p>
        </w:tc>
        <w:tc>
          <w:tcPr>
            <w:tcW w:w="2324" w:type="dxa"/>
          </w:tcPr>
          <w:p>
            <w:pPr>
              <w:pStyle w:val="0"/>
            </w:pPr>
            <w:r>
              <w:rPr>
                <w:sz w:val="20"/>
              </w:rPr>
              <w:t xml:space="preserve">годовая, по состоянию на 31 декабря отчетного года</w:t>
            </w:r>
          </w:p>
        </w:tc>
        <w:tc>
          <w:tcPr>
            <w:tcW w:w="4082" w:type="dxa"/>
          </w:tcPr>
          <w:p>
            <w:pPr>
              <w:pStyle w:val="0"/>
              <w:jc w:val="center"/>
            </w:pPr>
            <w:r>
              <w:rPr>
                <w:position w:val="-23"/>
              </w:rPr>
              <w:drawing>
                <wp:inline distT="0" distB="0" distL="0" distR="0">
                  <wp:extent cx="6477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0">
                            <a:extLst>
                              <a:ext uri="{28A0092B-C50C-407E-A947-70E740481C1C}">
                                <a14:useLocalDpi xmlns:a14="http://schemas.microsoft.com/office/drawing/2010/main" val="0"/>
                              </a:ext>
                            </a:extLst>
                          </a:blip>
                          <a:srcRect/>
                          <a:stretch>
                            <a:fillRect/>
                          </a:stretch>
                        </pic:blipFill>
                        <pic:spPr bwMode="auto">
                          <a:xfrm>
                            <a:off x="0" y="0"/>
                            <a:ext cx="647700" cy="428625"/>
                          </a:xfrm>
                          <a:prstGeom prst="rect">
                            <a:avLst/>
                          </a:prstGeom>
                          <a:noFill/>
                          <a:ln>
                            <a:noFill/>
                          </a:ln>
                        </pic:spPr>
                      </pic:pic>
                    </a:graphicData>
                  </a:graphic>
                </wp:inline>
              </w:drawing>
            </w:r>
          </w:p>
        </w:tc>
        <w:tc>
          <w:tcPr>
            <w:tcW w:w="4025" w:type="dxa"/>
          </w:tcPr>
          <w:p>
            <w:pPr>
              <w:pStyle w:val="0"/>
            </w:pPr>
            <w:r>
              <w:rPr>
                <w:sz w:val="20"/>
              </w:rPr>
              <w:t xml:space="preserve">M - количество участников мероприятий, направленных на этнокультурное развитие народов России, тыс. чел.;</w:t>
            </w:r>
          </w:p>
          <w:p>
            <w:pPr>
              <w:pStyle w:val="0"/>
            </w:pPr>
            <w:r>
              <w:rPr>
                <w:sz w:val="20"/>
              </w:rPr>
              <w:t xml:space="preserve">k - общее количество мероприятий, направленных на этнокультурное развитие народов России, реализуемых в рамках подпрограммы 4, ед.;</w:t>
            </w:r>
          </w:p>
          <w:p>
            <w:pPr>
              <w:pStyle w:val="0"/>
            </w:pPr>
            <w:r>
              <w:rPr>
                <w:sz w:val="20"/>
              </w:rPr>
              <w:t xml:space="preserve">m - количество участников k-го мероприятия, направленного на этнокультурное развитие народов России, реализуемого в рамках подпрограммы 4, чел.</w:t>
            </w:r>
          </w:p>
        </w:tc>
        <w:tc>
          <w:tcPr>
            <w:tcW w:w="2381" w:type="dxa"/>
          </w:tcPr>
          <w:p>
            <w:pPr>
              <w:pStyle w:val="0"/>
              <w:jc w:val="center"/>
            </w:pPr>
            <w:r>
              <w:rPr>
                <w:sz w:val="20"/>
              </w:rPr>
              <w:t xml:space="preserve">3</w:t>
            </w:r>
          </w:p>
        </w:tc>
        <w:tc>
          <w:tcPr>
            <w:tcW w:w="2778" w:type="dxa"/>
          </w:tcPr>
          <w:p>
            <w:pPr>
              <w:pStyle w:val="0"/>
              <w:jc w:val="center"/>
            </w:pPr>
            <w:r>
              <w:rPr>
                <w:sz w:val="20"/>
              </w:rPr>
              <w:t xml:space="preserve">ДВП</w:t>
            </w:r>
          </w:p>
        </w:tc>
      </w:tr>
      <w:tr>
        <w:tblPrEx>
          <w:tblBorders>
            <w:insideH w:val="nil"/>
          </w:tblBorders>
        </w:tblPrEx>
        <w:tc>
          <w:tcPr>
            <w:tcW w:w="567" w:type="dxa"/>
            <w:tcBorders>
              <w:bottom w:val="nil"/>
            </w:tcBorders>
          </w:tcPr>
          <w:p>
            <w:pPr>
              <w:pStyle w:val="0"/>
              <w:jc w:val="center"/>
            </w:pPr>
            <w:r>
              <w:rPr>
                <w:sz w:val="20"/>
              </w:rPr>
              <w:t xml:space="preserve">3.</w:t>
            </w:r>
          </w:p>
        </w:tc>
        <w:tc>
          <w:tcPr>
            <w:tcW w:w="3345" w:type="dxa"/>
            <w:tcBorders>
              <w:bottom w:val="nil"/>
            </w:tcBorders>
          </w:tcPr>
          <w:p>
            <w:pPr>
              <w:pStyle w:val="0"/>
            </w:pPr>
            <w:r>
              <w:rPr>
                <w:sz w:val="20"/>
              </w:rPr>
              <w:t xml:space="preserve">Количество представителей субъектов реализации государственной национальной политики, принявших участие в семинарах по укреплению единства российской нации</w:t>
            </w:r>
          </w:p>
        </w:tc>
        <w:tc>
          <w:tcPr>
            <w:tcW w:w="1928" w:type="dxa"/>
            <w:tcBorders>
              <w:bottom w:val="nil"/>
            </w:tcBorders>
          </w:tcPr>
          <w:p>
            <w:pPr>
              <w:pStyle w:val="0"/>
              <w:jc w:val="center"/>
            </w:pPr>
            <w:r>
              <w:rPr>
                <w:sz w:val="20"/>
              </w:rPr>
              <w:t xml:space="preserve">чел.</w:t>
            </w:r>
          </w:p>
        </w:tc>
        <w:tc>
          <w:tcPr>
            <w:tcW w:w="3118" w:type="dxa"/>
            <w:tcBorders>
              <w:bottom w:val="nil"/>
            </w:tcBorders>
          </w:tcPr>
          <w:p>
            <w:pPr>
              <w:pStyle w:val="0"/>
            </w:pPr>
            <w:r>
              <w:rPr>
                <w:sz w:val="20"/>
              </w:rPr>
              <w:t xml:space="preserve">показатель характеризует количество представителей субъектов реализации государственной национальной политики, принявших участие в семинарах по укреплению единства российской нации</w:t>
            </w:r>
          </w:p>
        </w:tc>
        <w:tc>
          <w:tcPr>
            <w:tcW w:w="2324" w:type="dxa"/>
            <w:tcBorders>
              <w:bottom w:val="nil"/>
            </w:tcBorders>
          </w:tcPr>
          <w:p>
            <w:pPr>
              <w:pStyle w:val="0"/>
            </w:pPr>
            <w:r>
              <w:rPr>
                <w:sz w:val="20"/>
              </w:rPr>
              <w:t xml:space="preserve">годовая, по состоянию на 31 декабря отчетного года</w:t>
            </w:r>
          </w:p>
        </w:tc>
        <w:tc>
          <w:tcPr>
            <w:tcW w:w="4082" w:type="dxa"/>
            <w:tcBorders>
              <w:bottom w:val="nil"/>
            </w:tcBorders>
          </w:tcPr>
          <w:p>
            <w:pPr>
              <w:pStyle w:val="0"/>
              <w:jc w:val="center"/>
            </w:pPr>
            <w:r>
              <w:rPr>
                <w:position w:val="-23"/>
              </w:rPr>
              <w:drawing>
                <wp:inline distT="0" distB="0" distL="0" distR="0">
                  <wp:extent cx="6477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0">
                            <a:extLst>
                              <a:ext uri="{28A0092B-C50C-407E-A947-70E740481C1C}">
                                <a14:useLocalDpi xmlns:a14="http://schemas.microsoft.com/office/drawing/2010/main" val="0"/>
                              </a:ext>
                            </a:extLst>
                          </a:blip>
                          <a:srcRect/>
                          <a:stretch>
                            <a:fillRect/>
                          </a:stretch>
                        </pic:blipFill>
                        <pic:spPr bwMode="auto">
                          <a:xfrm>
                            <a:off x="0" y="0"/>
                            <a:ext cx="647700" cy="428625"/>
                          </a:xfrm>
                          <a:prstGeom prst="rect">
                            <a:avLst/>
                          </a:prstGeom>
                          <a:noFill/>
                          <a:ln>
                            <a:noFill/>
                          </a:ln>
                        </pic:spPr>
                      </pic:pic>
                    </a:graphicData>
                  </a:graphic>
                </wp:inline>
              </w:drawing>
            </w:r>
          </w:p>
        </w:tc>
        <w:tc>
          <w:tcPr>
            <w:tcW w:w="4025" w:type="dxa"/>
            <w:tcBorders>
              <w:bottom w:val="nil"/>
            </w:tcBorders>
          </w:tcPr>
          <w:p>
            <w:pPr>
              <w:pStyle w:val="0"/>
            </w:pPr>
            <w:r>
              <w:rPr>
                <w:sz w:val="20"/>
              </w:rPr>
              <w:t xml:space="preserve">M - количество представителей субъектов реализации государственной национальной политики, принявших участие в семинарах по укреплению единства российской нации, чел.;</w:t>
            </w:r>
          </w:p>
          <w:p>
            <w:pPr>
              <w:pStyle w:val="0"/>
            </w:pPr>
            <w:r>
              <w:rPr>
                <w:sz w:val="20"/>
              </w:rPr>
              <w:t xml:space="preserve">k - общее количество семинаров по укреплению единства российской нации, реализуемых в рамках подпрограммы 4, ед.;</w:t>
            </w:r>
          </w:p>
          <w:p>
            <w:pPr>
              <w:pStyle w:val="0"/>
            </w:pPr>
            <w:r>
              <w:rPr>
                <w:sz w:val="20"/>
              </w:rPr>
              <w:t xml:space="preserve">m - количество представителей субъектов реализации государственной национальной политики, принявших участие в k-м семинаре по укреплению единства российской нации в рамках мероприятий подпрограммы 4, чел.</w:t>
            </w:r>
          </w:p>
        </w:tc>
        <w:tc>
          <w:tcPr>
            <w:tcW w:w="2381" w:type="dxa"/>
            <w:tcBorders>
              <w:bottom w:val="nil"/>
            </w:tcBorders>
          </w:tcPr>
          <w:p>
            <w:pPr>
              <w:pStyle w:val="0"/>
              <w:jc w:val="center"/>
            </w:pPr>
            <w:r>
              <w:rPr>
                <w:sz w:val="20"/>
              </w:rPr>
              <w:t xml:space="preserve">3</w:t>
            </w:r>
          </w:p>
        </w:tc>
        <w:tc>
          <w:tcPr>
            <w:tcW w:w="2778" w:type="dxa"/>
            <w:tcBorders>
              <w:bottom w:val="nil"/>
            </w:tcBorders>
          </w:tcPr>
          <w:p>
            <w:pPr>
              <w:pStyle w:val="0"/>
              <w:jc w:val="center"/>
            </w:pPr>
            <w:r>
              <w:rPr>
                <w:sz w:val="20"/>
              </w:rPr>
              <w:t xml:space="preserve">ДВП</w:t>
            </w:r>
          </w:p>
        </w:tc>
      </w:tr>
      <w:tr>
        <w:tblPrEx>
          <w:tblBorders>
            <w:insideH w:val="nil"/>
          </w:tblBorders>
        </w:tblPrEx>
        <w:tc>
          <w:tcPr>
            <w:gridSpan w:val="9"/>
            <w:tcW w:w="24548" w:type="dxa"/>
            <w:tcBorders>
              <w:top w:val="nil"/>
            </w:tcBorders>
          </w:tcPr>
          <w:p>
            <w:pPr>
              <w:pStyle w:val="0"/>
              <w:jc w:val="both"/>
            </w:pPr>
            <w:r>
              <w:rPr>
                <w:sz w:val="20"/>
              </w:rPr>
              <w:t xml:space="preserve">(п. 3 в ред. </w:t>
            </w:r>
            <w:hyperlink w:history="0" r:id="rId321"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постановления</w:t>
              </w:r>
            </w:hyperlink>
            <w:r>
              <w:rPr>
                <w:sz w:val="20"/>
              </w:rPr>
              <w:t xml:space="preserve"> Правительства Вологодской области от 29.08.2022 N 1078)</w:t>
            </w:r>
          </w:p>
        </w:tc>
      </w:tr>
      <w:tr>
        <w:tblPrEx>
          <w:tblBorders>
            <w:insideH w:val="nil"/>
          </w:tblBorders>
        </w:tblPrEx>
        <w:tc>
          <w:tcPr>
            <w:tcW w:w="567" w:type="dxa"/>
            <w:tcBorders>
              <w:bottom w:val="nil"/>
            </w:tcBorders>
          </w:tcPr>
          <w:p>
            <w:pPr>
              <w:pStyle w:val="0"/>
              <w:jc w:val="center"/>
            </w:pPr>
            <w:r>
              <w:rPr>
                <w:sz w:val="20"/>
              </w:rPr>
              <w:t xml:space="preserve">4.</w:t>
            </w:r>
          </w:p>
        </w:tc>
        <w:tc>
          <w:tcPr>
            <w:tcW w:w="3345" w:type="dxa"/>
            <w:tcBorders>
              <w:bottom w:val="nil"/>
            </w:tcBorders>
          </w:tcPr>
          <w:p>
            <w:pPr>
              <w:pStyle w:val="0"/>
            </w:pPr>
            <w:r>
              <w:rPr>
                <w:sz w:val="20"/>
              </w:rPr>
              <w:t xml:space="preserve">Доля граждан из числа коренных малочисленных народов Севера, Сибири и Дальнего Востока Российской Федерации, удовлетворенных качеством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из общего числа опрошенных лиц, относящихся к коренным малочисленным народам Севера, Сибири и Дальнего Востока Российской Федерации</w:t>
            </w:r>
          </w:p>
        </w:tc>
        <w:tc>
          <w:tcPr>
            <w:tcW w:w="1928" w:type="dxa"/>
            <w:tcBorders>
              <w:bottom w:val="nil"/>
            </w:tcBorders>
          </w:tcPr>
          <w:p>
            <w:pPr>
              <w:pStyle w:val="0"/>
              <w:jc w:val="center"/>
            </w:pPr>
            <w:r>
              <w:rPr>
                <w:sz w:val="20"/>
              </w:rPr>
              <w:t xml:space="preserve">%</w:t>
            </w:r>
          </w:p>
        </w:tc>
        <w:tc>
          <w:tcPr>
            <w:tcW w:w="3118" w:type="dxa"/>
            <w:tcBorders>
              <w:bottom w:val="nil"/>
            </w:tcBorders>
          </w:tcPr>
          <w:p>
            <w:pPr>
              <w:pStyle w:val="0"/>
            </w:pPr>
            <w:r>
              <w:rPr>
                <w:sz w:val="20"/>
              </w:rPr>
              <w:t xml:space="preserve">доля граждан из числа коренных малочисленных народов Севера, Сибири и Дальнего Востока Российской Федерации, удовлетворенных качеством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из общего числа опрошенных лиц, относящихся к коренным малочисленным народам Севера, Сибири и Дальнего Востока Российской Федерации</w:t>
            </w:r>
          </w:p>
        </w:tc>
        <w:tc>
          <w:tcPr>
            <w:tcW w:w="2324" w:type="dxa"/>
            <w:tcBorders>
              <w:bottom w:val="nil"/>
            </w:tcBorders>
          </w:tcPr>
          <w:p>
            <w:pPr>
              <w:pStyle w:val="0"/>
            </w:pPr>
            <w:r>
              <w:rPr>
                <w:sz w:val="20"/>
              </w:rPr>
              <w:t xml:space="preserve">годовая, по состоянию на 31 декабря отчетного года</w:t>
            </w:r>
          </w:p>
        </w:tc>
        <w:tc>
          <w:tcPr>
            <w:tcW w:w="4082" w:type="dxa"/>
            <w:tcBorders>
              <w:bottom w:val="nil"/>
            </w:tcBorders>
          </w:tcPr>
          <w:p>
            <w:pPr>
              <w:pStyle w:val="0"/>
              <w:jc w:val="center"/>
            </w:pPr>
            <w:r>
              <w:rPr>
                <w:sz w:val="20"/>
              </w:rPr>
              <w:t xml:space="preserve">Z = X / C x 100%</w:t>
            </w:r>
          </w:p>
        </w:tc>
        <w:tc>
          <w:tcPr>
            <w:tcW w:w="4025" w:type="dxa"/>
            <w:tcBorders>
              <w:bottom w:val="nil"/>
            </w:tcBorders>
          </w:tcPr>
          <w:p>
            <w:pPr>
              <w:pStyle w:val="0"/>
            </w:pPr>
            <w:r>
              <w:rPr>
                <w:sz w:val="20"/>
              </w:rPr>
              <w:t xml:space="preserve">Z - доля граждан из числа коренных малочисленных народов Севера, Сибири и Дальнего Востока Российской Федерации, удовлетворенных качеством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из общего числа опрошенных лиц, относящихся к коренным малочисленным народам Севера, Сибири и Дальнего Востока Российской Федерации, %;</w:t>
            </w:r>
          </w:p>
          <w:p>
            <w:pPr>
              <w:pStyle w:val="0"/>
            </w:pPr>
            <w:r>
              <w:rPr>
                <w:sz w:val="20"/>
              </w:rPr>
              <w:t xml:space="preserve">X - количество участников опроса из числа коренных малочисленных народов Севера, Сибири и Дальнего Востока Российской Федерации, удовлетворенных качеством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чел.;</w:t>
            </w:r>
          </w:p>
          <w:p>
            <w:pPr>
              <w:pStyle w:val="0"/>
            </w:pPr>
            <w:r>
              <w:rPr>
                <w:sz w:val="20"/>
              </w:rPr>
              <w:t xml:space="preserve">C - общее количество опрошенных лиц, относящихся к коренным малочисленным народам Севера, Сибири и Дальнего Востока Российской Федерации, чел.</w:t>
            </w:r>
          </w:p>
        </w:tc>
        <w:tc>
          <w:tcPr>
            <w:tcW w:w="2381" w:type="dxa"/>
            <w:tcBorders>
              <w:bottom w:val="nil"/>
            </w:tcBorders>
          </w:tcPr>
          <w:p>
            <w:pPr>
              <w:pStyle w:val="0"/>
              <w:jc w:val="center"/>
            </w:pPr>
            <w:r>
              <w:rPr>
                <w:sz w:val="20"/>
              </w:rPr>
              <w:t xml:space="preserve">3</w:t>
            </w:r>
          </w:p>
        </w:tc>
        <w:tc>
          <w:tcPr>
            <w:tcW w:w="2778" w:type="dxa"/>
            <w:tcBorders>
              <w:bottom w:val="nil"/>
            </w:tcBorders>
          </w:tcPr>
          <w:p>
            <w:pPr>
              <w:pStyle w:val="0"/>
              <w:jc w:val="center"/>
            </w:pPr>
            <w:r>
              <w:rPr>
                <w:sz w:val="20"/>
              </w:rPr>
              <w:t xml:space="preserve">ДВП</w:t>
            </w:r>
          </w:p>
        </w:tc>
      </w:tr>
      <w:tr>
        <w:tblPrEx>
          <w:tblBorders>
            <w:insideH w:val="nil"/>
          </w:tblBorders>
        </w:tblPrEx>
        <w:tc>
          <w:tcPr>
            <w:gridSpan w:val="9"/>
            <w:tcW w:w="24548" w:type="dxa"/>
            <w:tcBorders>
              <w:top w:val="nil"/>
            </w:tcBorders>
          </w:tcPr>
          <w:p>
            <w:pPr>
              <w:pStyle w:val="0"/>
              <w:jc w:val="both"/>
            </w:pPr>
            <w:r>
              <w:rPr>
                <w:sz w:val="20"/>
              </w:rPr>
              <w:t xml:space="preserve">(п. 4 в ред. </w:t>
            </w:r>
            <w:hyperlink w:history="0" r:id="rId322" w:tooltip="Постановление Правительства Вологодской области от 30.01.2023 N 111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30.01.2023 N 111)</w:t>
            </w:r>
          </w:p>
        </w:tc>
      </w:tr>
      <w:tr>
        <w:tblPrEx>
          <w:tblBorders>
            <w:insideH w:val="nil"/>
          </w:tblBorders>
        </w:tblPrEx>
        <w:tc>
          <w:tcPr>
            <w:tcW w:w="567" w:type="dxa"/>
            <w:tcBorders>
              <w:bottom w:val="nil"/>
            </w:tcBorders>
          </w:tcPr>
          <w:p>
            <w:pPr>
              <w:pStyle w:val="0"/>
              <w:jc w:val="center"/>
            </w:pPr>
            <w:r>
              <w:rPr>
                <w:sz w:val="20"/>
              </w:rPr>
              <w:t xml:space="preserve">5.</w:t>
            </w:r>
          </w:p>
        </w:tc>
        <w:tc>
          <w:tcPr>
            <w:tcW w:w="3345" w:type="dxa"/>
            <w:tcBorders>
              <w:bottom w:val="nil"/>
            </w:tcBorders>
          </w:tcPr>
          <w:p>
            <w:pPr>
              <w:pStyle w:val="0"/>
            </w:pPr>
            <w:r>
              <w:rPr>
                <w:sz w:val="20"/>
              </w:rPr>
              <w:t xml:space="preserve">Количество граждан из числа коренных малочисленных народов, прошедших диспансеризацию</w:t>
            </w:r>
          </w:p>
        </w:tc>
        <w:tc>
          <w:tcPr>
            <w:tcW w:w="1928" w:type="dxa"/>
            <w:tcBorders>
              <w:bottom w:val="nil"/>
            </w:tcBorders>
          </w:tcPr>
          <w:p>
            <w:pPr>
              <w:pStyle w:val="0"/>
              <w:jc w:val="center"/>
            </w:pPr>
            <w:r>
              <w:rPr>
                <w:sz w:val="20"/>
              </w:rPr>
              <w:t xml:space="preserve">ед.</w:t>
            </w:r>
          </w:p>
        </w:tc>
        <w:tc>
          <w:tcPr>
            <w:tcW w:w="3118" w:type="dxa"/>
            <w:tcBorders>
              <w:bottom w:val="nil"/>
            </w:tcBorders>
          </w:tcPr>
          <w:p>
            <w:pPr>
              <w:pStyle w:val="0"/>
            </w:pPr>
            <w:r>
              <w:rPr>
                <w:sz w:val="20"/>
              </w:rPr>
              <w:t xml:space="preserve">количество граждан из числа коренных малочисленных народов, прошедших диспансеризацию</w:t>
            </w:r>
          </w:p>
        </w:tc>
        <w:tc>
          <w:tcPr>
            <w:tcW w:w="2324" w:type="dxa"/>
            <w:tcBorders>
              <w:bottom w:val="nil"/>
            </w:tcBorders>
          </w:tcPr>
          <w:p>
            <w:pPr>
              <w:pStyle w:val="0"/>
            </w:pPr>
            <w:r>
              <w:rPr>
                <w:sz w:val="20"/>
              </w:rPr>
              <w:t xml:space="preserve">годовая, по состоянию на 31 декабря отчетного года</w:t>
            </w:r>
          </w:p>
        </w:tc>
        <w:tc>
          <w:tcPr>
            <w:tcW w:w="4082" w:type="dxa"/>
            <w:tcBorders>
              <w:bottom w:val="nil"/>
            </w:tcBorders>
          </w:tcPr>
          <w:p>
            <w:pPr>
              <w:pStyle w:val="0"/>
              <w:jc w:val="center"/>
            </w:pPr>
            <w:r>
              <w:rPr>
                <w:sz w:val="20"/>
              </w:rPr>
              <w:t xml:space="preserve">Знач</w:t>
            </w:r>
            <w:r>
              <w:rPr>
                <w:sz w:val="20"/>
                <w:vertAlign w:val="subscript"/>
              </w:rPr>
              <w:t xml:space="preserve">пок5</w:t>
            </w:r>
            <w:r>
              <w:rPr>
                <w:sz w:val="20"/>
              </w:rPr>
              <w:t xml:space="preserve"> - фактическое количество</w:t>
            </w:r>
          </w:p>
        </w:tc>
        <w:tc>
          <w:tcPr>
            <w:tcW w:w="4025" w:type="dxa"/>
            <w:tcBorders>
              <w:bottom w:val="nil"/>
            </w:tcBorders>
          </w:tcPr>
          <w:p>
            <w:pPr>
              <w:pStyle w:val="0"/>
            </w:pPr>
            <w:r>
              <w:rPr>
                <w:sz w:val="20"/>
              </w:rPr>
              <w:t xml:space="preserve">Знач</w:t>
            </w:r>
            <w:r>
              <w:rPr>
                <w:sz w:val="20"/>
                <w:vertAlign w:val="subscript"/>
              </w:rPr>
              <w:t xml:space="preserve">пок5</w:t>
            </w:r>
            <w:r>
              <w:rPr>
                <w:sz w:val="20"/>
              </w:rPr>
              <w:t xml:space="preserve"> - количество граждан из числа коренных малочисленных народов, прошедших диспансеризацию, ед.</w:t>
            </w:r>
          </w:p>
        </w:tc>
        <w:tc>
          <w:tcPr>
            <w:tcW w:w="2381" w:type="dxa"/>
            <w:tcBorders>
              <w:bottom w:val="nil"/>
            </w:tcBorders>
          </w:tcPr>
          <w:p>
            <w:pPr>
              <w:pStyle w:val="0"/>
              <w:jc w:val="center"/>
            </w:pPr>
            <w:r>
              <w:rPr>
                <w:sz w:val="20"/>
              </w:rPr>
              <w:t xml:space="preserve">3</w:t>
            </w:r>
          </w:p>
        </w:tc>
        <w:tc>
          <w:tcPr>
            <w:tcW w:w="2778" w:type="dxa"/>
            <w:tcBorders>
              <w:bottom w:val="nil"/>
            </w:tcBorders>
          </w:tcPr>
          <w:p>
            <w:pPr>
              <w:pStyle w:val="0"/>
              <w:jc w:val="center"/>
            </w:pPr>
            <w:r>
              <w:rPr>
                <w:sz w:val="20"/>
              </w:rPr>
              <w:t xml:space="preserve">ДВП</w:t>
            </w:r>
          </w:p>
        </w:tc>
      </w:tr>
      <w:tr>
        <w:tblPrEx>
          <w:tblBorders>
            <w:insideH w:val="nil"/>
          </w:tblBorders>
        </w:tblPrEx>
        <w:tc>
          <w:tcPr>
            <w:gridSpan w:val="9"/>
            <w:tcW w:w="24548" w:type="dxa"/>
            <w:tcBorders>
              <w:top w:val="nil"/>
            </w:tcBorders>
          </w:tcPr>
          <w:p>
            <w:pPr>
              <w:pStyle w:val="0"/>
              <w:jc w:val="both"/>
            </w:pPr>
            <w:r>
              <w:rPr>
                <w:sz w:val="20"/>
              </w:rPr>
              <w:t xml:space="preserve">(п. 5 в ред. </w:t>
            </w:r>
            <w:hyperlink w:history="0" r:id="rId323"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постановления</w:t>
              </w:r>
            </w:hyperlink>
            <w:r>
              <w:rPr>
                <w:sz w:val="20"/>
              </w:rPr>
              <w:t xml:space="preserve"> Правительства Вологодской области от 29.08.2022 N 1078)</w:t>
            </w:r>
          </w:p>
        </w:tc>
      </w:tr>
      <w:tr>
        <w:tblPrEx>
          <w:tblBorders>
            <w:insideH w:val="nil"/>
          </w:tblBorders>
        </w:tblPrEx>
        <w:tc>
          <w:tcPr>
            <w:tcW w:w="567" w:type="dxa"/>
            <w:tcBorders>
              <w:bottom w:val="nil"/>
            </w:tcBorders>
          </w:tcPr>
          <w:p>
            <w:pPr>
              <w:pStyle w:val="0"/>
              <w:jc w:val="center"/>
            </w:pPr>
            <w:r>
              <w:rPr>
                <w:sz w:val="20"/>
              </w:rPr>
              <w:t xml:space="preserve">6.</w:t>
            </w:r>
          </w:p>
        </w:tc>
        <w:tc>
          <w:tcPr>
            <w:tcW w:w="3345" w:type="dxa"/>
            <w:tcBorders>
              <w:bottom w:val="nil"/>
            </w:tcBorders>
          </w:tcPr>
          <w:p>
            <w:pPr>
              <w:pStyle w:val="0"/>
            </w:pPr>
            <w:r>
              <w:rPr>
                <w:sz w:val="20"/>
              </w:rPr>
              <w:t xml:space="preserve">Количество участников мероприятий, направленных на этнокультурное развитие коренных малочисленных народов Российской Федерации</w:t>
            </w:r>
          </w:p>
        </w:tc>
        <w:tc>
          <w:tcPr>
            <w:tcW w:w="1928" w:type="dxa"/>
            <w:tcBorders>
              <w:bottom w:val="nil"/>
            </w:tcBorders>
          </w:tcPr>
          <w:p>
            <w:pPr>
              <w:pStyle w:val="0"/>
              <w:jc w:val="center"/>
            </w:pPr>
            <w:r>
              <w:rPr>
                <w:sz w:val="20"/>
              </w:rPr>
              <w:t xml:space="preserve">ед.</w:t>
            </w:r>
          </w:p>
        </w:tc>
        <w:tc>
          <w:tcPr>
            <w:tcW w:w="3118" w:type="dxa"/>
            <w:tcBorders>
              <w:bottom w:val="nil"/>
            </w:tcBorders>
          </w:tcPr>
          <w:p>
            <w:pPr>
              <w:pStyle w:val="0"/>
            </w:pPr>
            <w:r>
              <w:rPr>
                <w:sz w:val="20"/>
              </w:rPr>
              <w:t xml:space="preserve">количество участников мероприятий, направленных на этнокультурное развитие коренных малочисленных народов Российской Федерации</w:t>
            </w:r>
          </w:p>
        </w:tc>
        <w:tc>
          <w:tcPr>
            <w:tcW w:w="2324" w:type="dxa"/>
            <w:tcBorders>
              <w:bottom w:val="nil"/>
            </w:tcBorders>
          </w:tcPr>
          <w:p>
            <w:pPr>
              <w:pStyle w:val="0"/>
            </w:pPr>
            <w:r>
              <w:rPr>
                <w:sz w:val="20"/>
              </w:rPr>
              <w:t xml:space="preserve">годовая, по состоянию на 31 декабря отчетного года</w:t>
            </w:r>
          </w:p>
        </w:tc>
        <w:tc>
          <w:tcPr>
            <w:tcW w:w="4082" w:type="dxa"/>
            <w:tcBorders>
              <w:bottom w:val="nil"/>
            </w:tcBorders>
          </w:tcPr>
          <w:p>
            <w:pPr>
              <w:pStyle w:val="0"/>
              <w:jc w:val="center"/>
            </w:pPr>
            <w:r>
              <w:rPr>
                <w:sz w:val="20"/>
              </w:rPr>
              <w:t xml:space="preserve">Знач</w:t>
            </w:r>
            <w:r>
              <w:rPr>
                <w:sz w:val="20"/>
                <w:vertAlign w:val="subscript"/>
              </w:rPr>
              <w:t xml:space="preserve">пок6</w:t>
            </w:r>
            <w:r>
              <w:rPr>
                <w:sz w:val="20"/>
              </w:rPr>
              <w:t xml:space="preserve"> - фактическое количество</w:t>
            </w:r>
          </w:p>
        </w:tc>
        <w:tc>
          <w:tcPr>
            <w:tcW w:w="4025" w:type="dxa"/>
            <w:tcBorders>
              <w:bottom w:val="nil"/>
            </w:tcBorders>
          </w:tcPr>
          <w:p>
            <w:pPr>
              <w:pStyle w:val="0"/>
            </w:pPr>
            <w:r>
              <w:rPr>
                <w:sz w:val="20"/>
              </w:rPr>
              <w:t xml:space="preserve">Знач</w:t>
            </w:r>
            <w:r>
              <w:rPr>
                <w:sz w:val="20"/>
                <w:vertAlign w:val="subscript"/>
              </w:rPr>
              <w:t xml:space="preserve">пок6</w:t>
            </w:r>
            <w:r>
              <w:rPr>
                <w:sz w:val="20"/>
              </w:rPr>
              <w:t xml:space="preserve"> - количество участников мероприятий, направленных на этнокультурное развитие коренных малочисленных народов Российской Федерации, ед.</w:t>
            </w:r>
          </w:p>
        </w:tc>
        <w:tc>
          <w:tcPr>
            <w:tcW w:w="2381" w:type="dxa"/>
            <w:tcBorders>
              <w:bottom w:val="nil"/>
            </w:tcBorders>
          </w:tcPr>
          <w:p>
            <w:pPr>
              <w:pStyle w:val="0"/>
              <w:jc w:val="center"/>
            </w:pPr>
            <w:r>
              <w:rPr>
                <w:sz w:val="20"/>
              </w:rPr>
              <w:t xml:space="preserve">3</w:t>
            </w:r>
          </w:p>
        </w:tc>
        <w:tc>
          <w:tcPr>
            <w:tcW w:w="2778" w:type="dxa"/>
            <w:tcBorders>
              <w:bottom w:val="nil"/>
            </w:tcBorders>
          </w:tcPr>
          <w:p>
            <w:pPr>
              <w:pStyle w:val="0"/>
              <w:jc w:val="center"/>
            </w:pPr>
            <w:r>
              <w:rPr>
                <w:sz w:val="20"/>
              </w:rPr>
              <w:t xml:space="preserve">ДВП</w:t>
            </w:r>
          </w:p>
        </w:tc>
      </w:tr>
      <w:tr>
        <w:tblPrEx>
          <w:tblBorders>
            <w:insideH w:val="nil"/>
          </w:tblBorders>
        </w:tblPrEx>
        <w:tc>
          <w:tcPr>
            <w:gridSpan w:val="9"/>
            <w:tcW w:w="24548" w:type="dxa"/>
            <w:tcBorders>
              <w:top w:val="nil"/>
            </w:tcBorders>
          </w:tcPr>
          <w:p>
            <w:pPr>
              <w:pStyle w:val="0"/>
              <w:jc w:val="both"/>
            </w:pPr>
            <w:r>
              <w:rPr>
                <w:sz w:val="20"/>
              </w:rPr>
              <w:t xml:space="preserve">(п. 6 в ред. </w:t>
            </w:r>
            <w:hyperlink w:history="0" r:id="rId324" w:tooltip="Постановление Правительства Вологодской области от 30.01.2023 N 111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30.01.2023 N 111)</w:t>
            </w:r>
          </w:p>
        </w:tc>
      </w:tr>
      <w:tr>
        <w:tblPrEx>
          <w:tblBorders>
            <w:insideH w:val="nil"/>
          </w:tblBorders>
        </w:tblPrEx>
        <w:tc>
          <w:tcPr>
            <w:tcW w:w="567" w:type="dxa"/>
            <w:tcBorders>
              <w:bottom w:val="nil"/>
            </w:tcBorders>
          </w:tcPr>
          <w:p>
            <w:pPr>
              <w:pStyle w:val="0"/>
              <w:jc w:val="center"/>
            </w:pPr>
            <w:r>
              <w:rPr>
                <w:sz w:val="20"/>
              </w:rPr>
              <w:t xml:space="preserve">7.</w:t>
            </w:r>
          </w:p>
        </w:tc>
        <w:tc>
          <w:tcPr>
            <w:tcW w:w="3345" w:type="dxa"/>
            <w:tcBorders>
              <w:bottom w:val="nil"/>
            </w:tcBorders>
          </w:tcPr>
          <w:p>
            <w:pPr>
              <w:pStyle w:val="0"/>
            </w:pPr>
            <w:r>
              <w:rPr>
                <w:sz w:val="20"/>
              </w:rPr>
              <w:t xml:space="preserve">Количество общин и иных объединений коренных малочисленных народов, получивших поддержку на развитие традиционных отраслей хозяйства</w:t>
            </w:r>
          </w:p>
        </w:tc>
        <w:tc>
          <w:tcPr>
            <w:tcW w:w="1928" w:type="dxa"/>
            <w:tcBorders>
              <w:bottom w:val="nil"/>
            </w:tcBorders>
          </w:tcPr>
          <w:p>
            <w:pPr>
              <w:pStyle w:val="0"/>
              <w:jc w:val="center"/>
            </w:pPr>
            <w:r>
              <w:rPr>
                <w:sz w:val="20"/>
              </w:rPr>
              <w:t xml:space="preserve">ед.</w:t>
            </w:r>
          </w:p>
        </w:tc>
        <w:tc>
          <w:tcPr>
            <w:tcW w:w="3118" w:type="dxa"/>
            <w:tcBorders>
              <w:bottom w:val="nil"/>
            </w:tcBorders>
          </w:tcPr>
          <w:p>
            <w:pPr>
              <w:pStyle w:val="0"/>
            </w:pPr>
            <w:r>
              <w:rPr>
                <w:sz w:val="20"/>
              </w:rPr>
              <w:t xml:space="preserve">количество общин и иных объединений коренных малочисленных народов, получивших поддержку на развитие традиционных отраслей хозяйства</w:t>
            </w:r>
          </w:p>
        </w:tc>
        <w:tc>
          <w:tcPr>
            <w:tcW w:w="2324" w:type="dxa"/>
            <w:tcBorders>
              <w:bottom w:val="nil"/>
            </w:tcBorders>
          </w:tcPr>
          <w:p>
            <w:pPr>
              <w:pStyle w:val="0"/>
            </w:pPr>
            <w:r>
              <w:rPr>
                <w:sz w:val="20"/>
              </w:rPr>
              <w:t xml:space="preserve">годовая, по состоянию на 31 декабря отчетного года</w:t>
            </w:r>
          </w:p>
        </w:tc>
        <w:tc>
          <w:tcPr>
            <w:tcW w:w="4082" w:type="dxa"/>
            <w:tcBorders>
              <w:bottom w:val="nil"/>
            </w:tcBorders>
          </w:tcPr>
          <w:p>
            <w:pPr>
              <w:pStyle w:val="0"/>
              <w:jc w:val="center"/>
            </w:pPr>
            <w:r>
              <w:rPr>
                <w:sz w:val="20"/>
              </w:rPr>
              <w:t xml:space="preserve">Знач</w:t>
            </w:r>
            <w:r>
              <w:rPr>
                <w:sz w:val="20"/>
                <w:vertAlign w:val="subscript"/>
              </w:rPr>
              <w:t xml:space="preserve">пок7</w:t>
            </w:r>
            <w:r>
              <w:rPr>
                <w:sz w:val="20"/>
              </w:rPr>
              <w:t xml:space="preserve"> - фактическое количество</w:t>
            </w:r>
          </w:p>
        </w:tc>
        <w:tc>
          <w:tcPr>
            <w:tcW w:w="4025" w:type="dxa"/>
            <w:tcBorders>
              <w:bottom w:val="nil"/>
            </w:tcBorders>
          </w:tcPr>
          <w:p>
            <w:pPr>
              <w:pStyle w:val="0"/>
            </w:pPr>
            <w:r>
              <w:rPr>
                <w:sz w:val="20"/>
              </w:rPr>
              <w:t xml:space="preserve">Знач</w:t>
            </w:r>
            <w:r>
              <w:rPr>
                <w:sz w:val="20"/>
                <w:vertAlign w:val="subscript"/>
              </w:rPr>
              <w:t xml:space="preserve">пок7</w:t>
            </w:r>
            <w:r>
              <w:rPr>
                <w:sz w:val="20"/>
              </w:rPr>
              <w:t xml:space="preserve"> - количество общин и иных объединений коренных малочисленных народов, получивших поддержку на развитие традиционных отраслей хозяйства, ед.</w:t>
            </w:r>
          </w:p>
        </w:tc>
        <w:tc>
          <w:tcPr>
            <w:tcW w:w="2381" w:type="dxa"/>
            <w:tcBorders>
              <w:bottom w:val="nil"/>
            </w:tcBorders>
          </w:tcPr>
          <w:p>
            <w:pPr>
              <w:pStyle w:val="0"/>
              <w:jc w:val="center"/>
            </w:pPr>
            <w:r>
              <w:rPr>
                <w:sz w:val="20"/>
              </w:rPr>
              <w:t xml:space="preserve">3</w:t>
            </w:r>
          </w:p>
        </w:tc>
        <w:tc>
          <w:tcPr>
            <w:tcW w:w="2778" w:type="dxa"/>
            <w:tcBorders>
              <w:bottom w:val="nil"/>
            </w:tcBorders>
          </w:tcPr>
          <w:p>
            <w:pPr>
              <w:pStyle w:val="0"/>
              <w:jc w:val="center"/>
            </w:pPr>
            <w:r>
              <w:rPr>
                <w:sz w:val="20"/>
              </w:rPr>
              <w:t xml:space="preserve">ДВП</w:t>
            </w:r>
          </w:p>
        </w:tc>
      </w:tr>
      <w:tr>
        <w:tblPrEx>
          <w:tblBorders>
            <w:insideH w:val="nil"/>
          </w:tblBorders>
        </w:tblPrEx>
        <w:tc>
          <w:tcPr>
            <w:gridSpan w:val="9"/>
            <w:tcW w:w="24548" w:type="dxa"/>
            <w:tcBorders>
              <w:top w:val="nil"/>
            </w:tcBorders>
          </w:tcPr>
          <w:p>
            <w:pPr>
              <w:pStyle w:val="0"/>
              <w:jc w:val="both"/>
            </w:pPr>
            <w:r>
              <w:rPr>
                <w:sz w:val="20"/>
              </w:rPr>
              <w:t xml:space="preserve">(п. 7 в ред. </w:t>
            </w:r>
            <w:hyperlink w:history="0" r:id="rId325"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постановления</w:t>
              </w:r>
            </w:hyperlink>
            <w:r>
              <w:rPr>
                <w:sz w:val="20"/>
              </w:rPr>
              <w:t xml:space="preserve"> Правительства Вологодской области от 29.08.2022 N 1078)</w:t>
            </w:r>
          </w:p>
        </w:tc>
      </w:tr>
      <w:tr>
        <w:tblPrEx>
          <w:tblBorders>
            <w:insideH w:val="nil"/>
          </w:tblBorders>
        </w:tblPrEx>
        <w:tc>
          <w:tcPr>
            <w:tcW w:w="567" w:type="dxa"/>
            <w:tcBorders>
              <w:bottom w:val="nil"/>
            </w:tcBorders>
          </w:tcPr>
          <w:p>
            <w:pPr>
              <w:pStyle w:val="0"/>
              <w:jc w:val="center"/>
            </w:pPr>
            <w:r>
              <w:rPr>
                <w:sz w:val="20"/>
              </w:rPr>
              <w:t xml:space="preserve">8.</w:t>
            </w:r>
          </w:p>
        </w:tc>
        <w:tc>
          <w:tcPr>
            <w:tcW w:w="3345" w:type="dxa"/>
            <w:tcBorders>
              <w:bottom w:val="nil"/>
            </w:tcBorders>
          </w:tcPr>
          <w:p>
            <w:pPr>
              <w:pStyle w:val="0"/>
            </w:pPr>
            <w:r>
              <w:rPr>
                <w:sz w:val="20"/>
              </w:rPr>
              <w:t xml:space="preserve">Охват участников мероприятий, направленных на государственно-общественное партнерство в сфере государственной национальной политики Российской Федерации</w:t>
            </w:r>
          </w:p>
        </w:tc>
        <w:tc>
          <w:tcPr>
            <w:tcW w:w="1928" w:type="dxa"/>
            <w:tcBorders>
              <w:bottom w:val="nil"/>
            </w:tcBorders>
          </w:tcPr>
          <w:p>
            <w:pPr>
              <w:pStyle w:val="0"/>
              <w:jc w:val="center"/>
            </w:pPr>
            <w:r>
              <w:rPr>
                <w:sz w:val="20"/>
              </w:rPr>
              <w:t xml:space="preserve">Чел.</w:t>
            </w:r>
          </w:p>
        </w:tc>
        <w:tc>
          <w:tcPr>
            <w:tcW w:w="3118" w:type="dxa"/>
            <w:tcBorders>
              <w:bottom w:val="nil"/>
            </w:tcBorders>
          </w:tcPr>
          <w:p>
            <w:pPr>
              <w:pStyle w:val="0"/>
            </w:pPr>
            <w:r>
              <w:rPr>
                <w:sz w:val="20"/>
              </w:rPr>
              <w:t xml:space="preserve">показатель характеризует охват участников мероприятий, направленных на государственно-общественное партнерство в сфере государственной национальной политики Российской Федерации</w:t>
            </w:r>
          </w:p>
        </w:tc>
        <w:tc>
          <w:tcPr>
            <w:tcW w:w="2324" w:type="dxa"/>
            <w:tcBorders>
              <w:bottom w:val="nil"/>
            </w:tcBorders>
          </w:tcPr>
          <w:p>
            <w:pPr>
              <w:pStyle w:val="0"/>
            </w:pPr>
            <w:r>
              <w:rPr>
                <w:sz w:val="20"/>
              </w:rPr>
              <w:t xml:space="preserve">годовая, по состоянию на 31 декабря отчетного года</w:t>
            </w:r>
          </w:p>
        </w:tc>
        <w:tc>
          <w:tcPr>
            <w:tcW w:w="4082" w:type="dxa"/>
            <w:tcBorders>
              <w:bottom w:val="nil"/>
            </w:tcBorders>
          </w:tcPr>
          <w:p>
            <w:pPr>
              <w:pStyle w:val="0"/>
              <w:jc w:val="center"/>
            </w:pPr>
            <w:r>
              <w:rPr>
                <w:position w:val="-23"/>
              </w:rPr>
              <w:drawing>
                <wp:inline distT="0" distB="0" distL="0" distR="0">
                  <wp:extent cx="6381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a:extLst>
                              <a:ext uri="{28A0092B-C50C-407E-A947-70E740481C1C}">
                                <a14:useLocalDpi xmlns:a14="http://schemas.microsoft.com/office/drawing/2010/main" val="0"/>
                              </a:ext>
                            </a:extLst>
                          </a:blip>
                          <a:srcRect/>
                          <a:stretch>
                            <a:fillRect/>
                          </a:stretch>
                        </pic:blipFill>
                        <pic:spPr bwMode="auto">
                          <a:xfrm>
                            <a:off x="0" y="0"/>
                            <a:ext cx="638175" cy="428625"/>
                          </a:xfrm>
                          <a:prstGeom prst="rect">
                            <a:avLst/>
                          </a:prstGeom>
                          <a:noFill/>
                          <a:ln>
                            <a:noFill/>
                          </a:ln>
                        </pic:spPr>
                      </pic:pic>
                    </a:graphicData>
                  </a:graphic>
                </wp:inline>
              </w:drawing>
            </w:r>
          </w:p>
        </w:tc>
        <w:tc>
          <w:tcPr>
            <w:tcW w:w="4025" w:type="dxa"/>
            <w:tcBorders>
              <w:bottom w:val="nil"/>
            </w:tcBorders>
          </w:tcPr>
          <w:p>
            <w:pPr>
              <w:pStyle w:val="0"/>
            </w:pPr>
            <w:r>
              <w:rPr>
                <w:sz w:val="20"/>
              </w:rPr>
              <w:t xml:space="preserve">M - охват участников мероприятий, направленных на государственно-общественное партнерство в сфере государственной национальной политики Российской Федерации, чел.;</w:t>
            </w:r>
          </w:p>
          <w:p>
            <w:pPr>
              <w:pStyle w:val="0"/>
            </w:pPr>
            <w:r>
              <w:rPr>
                <w:sz w:val="20"/>
              </w:rPr>
              <w:t xml:space="preserve">k - общее количество мероприятий, направленных на государственно-общественное партнерство в сфере государственной национальной политики Российской Федерации, реализуемых в рамках подпрограммы 4, ед.;</w:t>
            </w:r>
          </w:p>
          <w:p>
            <w:pPr>
              <w:pStyle w:val="0"/>
            </w:pPr>
            <w:r>
              <w:rPr>
                <w:sz w:val="20"/>
              </w:rPr>
              <w:t xml:space="preserve">m - количество участников k-го мероприятия, направленного на государственно-общественное партнерство в сфере государственной национальной политики Российской Федерации, реализуемого в рамках подпрограммы 4, чел.</w:t>
            </w:r>
          </w:p>
        </w:tc>
        <w:tc>
          <w:tcPr>
            <w:tcW w:w="2381" w:type="dxa"/>
            <w:tcBorders>
              <w:bottom w:val="nil"/>
            </w:tcBorders>
          </w:tcPr>
          <w:p>
            <w:pPr>
              <w:pStyle w:val="0"/>
              <w:jc w:val="center"/>
            </w:pPr>
            <w:r>
              <w:rPr>
                <w:sz w:val="20"/>
              </w:rPr>
              <w:t xml:space="preserve">3</w:t>
            </w:r>
          </w:p>
        </w:tc>
        <w:tc>
          <w:tcPr>
            <w:tcW w:w="2778" w:type="dxa"/>
            <w:tcBorders>
              <w:bottom w:val="nil"/>
            </w:tcBorders>
          </w:tcPr>
          <w:p>
            <w:pPr>
              <w:pStyle w:val="0"/>
              <w:jc w:val="center"/>
            </w:pPr>
            <w:r>
              <w:rPr>
                <w:sz w:val="20"/>
              </w:rPr>
              <w:t xml:space="preserve">ДВП</w:t>
            </w:r>
          </w:p>
        </w:tc>
      </w:tr>
      <w:tr>
        <w:tblPrEx>
          <w:tblBorders>
            <w:insideH w:val="nil"/>
          </w:tblBorders>
        </w:tblPrEx>
        <w:tc>
          <w:tcPr>
            <w:gridSpan w:val="9"/>
            <w:tcW w:w="24548" w:type="dxa"/>
            <w:tcBorders>
              <w:top w:val="nil"/>
            </w:tcBorders>
          </w:tcPr>
          <w:p>
            <w:pPr>
              <w:pStyle w:val="0"/>
              <w:jc w:val="both"/>
            </w:pPr>
            <w:r>
              <w:rPr>
                <w:sz w:val="20"/>
              </w:rPr>
              <w:t xml:space="preserve">(п. 8 введен </w:t>
            </w:r>
            <w:hyperlink w:history="0" r:id="rId327"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постановлением</w:t>
              </w:r>
            </w:hyperlink>
            <w:r>
              <w:rPr>
                <w:sz w:val="20"/>
              </w:rPr>
              <w:t xml:space="preserve"> Правительства Вологодской области от 29.08.2022 N 1078)</w:t>
            </w:r>
          </w:p>
        </w:tc>
      </w:tr>
      <w:tr>
        <w:tblPrEx>
          <w:tblBorders>
            <w:insideH w:val="nil"/>
          </w:tblBorders>
        </w:tblPrEx>
        <w:tc>
          <w:tcPr>
            <w:tcW w:w="567" w:type="dxa"/>
            <w:tcBorders>
              <w:bottom w:val="nil"/>
            </w:tcBorders>
          </w:tcPr>
          <w:p>
            <w:pPr>
              <w:pStyle w:val="0"/>
              <w:jc w:val="center"/>
            </w:pPr>
            <w:r>
              <w:rPr>
                <w:sz w:val="20"/>
              </w:rPr>
              <w:t xml:space="preserve">9.</w:t>
            </w:r>
          </w:p>
        </w:tc>
        <w:tc>
          <w:tcPr>
            <w:tcW w:w="3345" w:type="dxa"/>
            <w:tcBorders>
              <w:bottom w:val="nil"/>
            </w:tcBorders>
          </w:tcPr>
          <w:p>
            <w:pPr>
              <w:pStyle w:val="0"/>
            </w:pPr>
            <w:r>
              <w:rPr>
                <w:sz w:val="20"/>
              </w:rPr>
              <w:t xml:space="preserve">Охват участников мероприятий, направленных на социально-культурную адаптацию и интеграцию иностранных граждан в Российской Федерации</w:t>
            </w:r>
          </w:p>
        </w:tc>
        <w:tc>
          <w:tcPr>
            <w:tcW w:w="1928" w:type="dxa"/>
            <w:tcBorders>
              <w:bottom w:val="nil"/>
            </w:tcBorders>
          </w:tcPr>
          <w:p>
            <w:pPr>
              <w:pStyle w:val="0"/>
              <w:jc w:val="center"/>
            </w:pPr>
            <w:r>
              <w:rPr>
                <w:sz w:val="20"/>
              </w:rPr>
              <w:t xml:space="preserve">Чел.</w:t>
            </w:r>
          </w:p>
        </w:tc>
        <w:tc>
          <w:tcPr>
            <w:tcW w:w="3118" w:type="dxa"/>
            <w:tcBorders>
              <w:bottom w:val="nil"/>
            </w:tcBorders>
          </w:tcPr>
          <w:p>
            <w:pPr>
              <w:pStyle w:val="0"/>
            </w:pPr>
            <w:r>
              <w:rPr>
                <w:sz w:val="20"/>
              </w:rPr>
              <w:t xml:space="preserve">показатель характеризует охват участников мероприятий, направленных на социально-культурную адаптацию и интеграцию иностранных граждан в Российской Федерации</w:t>
            </w:r>
          </w:p>
        </w:tc>
        <w:tc>
          <w:tcPr>
            <w:tcW w:w="2324" w:type="dxa"/>
            <w:tcBorders>
              <w:bottom w:val="nil"/>
            </w:tcBorders>
          </w:tcPr>
          <w:p>
            <w:pPr>
              <w:pStyle w:val="0"/>
            </w:pPr>
            <w:r>
              <w:rPr>
                <w:sz w:val="20"/>
              </w:rPr>
              <w:t xml:space="preserve">годовая, по состоянию на 31 декабря отчетного года</w:t>
            </w:r>
          </w:p>
        </w:tc>
        <w:tc>
          <w:tcPr>
            <w:tcW w:w="4082" w:type="dxa"/>
            <w:tcBorders>
              <w:bottom w:val="nil"/>
            </w:tcBorders>
          </w:tcPr>
          <w:p>
            <w:pPr>
              <w:pStyle w:val="0"/>
              <w:jc w:val="center"/>
            </w:pPr>
            <w:r>
              <w:rPr>
                <w:position w:val="-23"/>
              </w:rPr>
              <w:drawing>
                <wp:inline distT="0" distB="0" distL="0" distR="0">
                  <wp:extent cx="6381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a:extLst>
                              <a:ext uri="{28A0092B-C50C-407E-A947-70E740481C1C}">
                                <a14:useLocalDpi xmlns:a14="http://schemas.microsoft.com/office/drawing/2010/main" val="0"/>
                              </a:ext>
                            </a:extLst>
                          </a:blip>
                          <a:srcRect/>
                          <a:stretch>
                            <a:fillRect/>
                          </a:stretch>
                        </pic:blipFill>
                        <pic:spPr bwMode="auto">
                          <a:xfrm>
                            <a:off x="0" y="0"/>
                            <a:ext cx="638175" cy="428625"/>
                          </a:xfrm>
                          <a:prstGeom prst="rect">
                            <a:avLst/>
                          </a:prstGeom>
                          <a:noFill/>
                          <a:ln>
                            <a:noFill/>
                          </a:ln>
                        </pic:spPr>
                      </pic:pic>
                    </a:graphicData>
                  </a:graphic>
                </wp:inline>
              </w:drawing>
            </w:r>
          </w:p>
        </w:tc>
        <w:tc>
          <w:tcPr>
            <w:tcW w:w="4025" w:type="dxa"/>
            <w:tcBorders>
              <w:bottom w:val="nil"/>
            </w:tcBorders>
          </w:tcPr>
          <w:p>
            <w:pPr>
              <w:pStyle w:val="0"/>
            </w:pPr>
            <w:r>
              <w:rPr>
                <w:sz w:val="20"/>
              </w:rPr>
              <w:t xml:space="preserve">M - охват участников мероприятий, направленных на социально-культурную адаптацию и интеграцию иностранных граждан в Российской Федерации, чел.;</w:t>
            </w:r>
          </w:p>
          <w:p>
            <w:pPr>
              <w:pStyle w:val="0"/>
            </w:pPr>
            <w:r>
              <w:rPr>
                <w:sz w:val="20"/>
              </w:rPr>
              <w:t xml:space="preserve">k - общее количество мероприятий, направленных на социально-культурную адаптацию и интеграцию иностранных граждан в Российской Федерации, реализуемых в рамках подпрограммы 4, ед.;</w:t>
            </w:r>
          </w:p>
          <w:p>
            <w:pPr>
              <w:pStyle w:val="0"/>
            </w:pPr>
            <w:r>
              <w:rPr>
                <w:sz w:val="20"/>
              </w:rPr>
              <w:t xml:space="preserve">m - количество участников k-го мероприятия, направленного на социально-культурную адаптацию и интеграцию иностранных граждан в Российской Федерации, реализуемого в рамках подпрограммы 4, чел.</w:t>
            </w:r>
          </w:p>
        </w:tc>
        <w:tc>
          <w:tcPr>
            <w:tcW w:w="2381" w:type="dxa"/>
            <w:tcBorders>
              <w:bottom w:val="nil"/>
            </w:tcBorders>
          </w:tcPr>
          <w:p>
            <w:pPr>
              <w:pStyle w:val="0"/>
              <w:jc w:val="center"/>
            </w:pPr>
            <w:r>
              <w:rPr>
                <w:sz w:val="20"/>
              </w:rPr>
              <w:t xml:space="preserve">3</w:t>
            </w:r>
          </w:p>
        </w:tc>
        <w:tc>
          <w:tcPr>
            <w:tcW w:w="2778" w:type="dxa"/>
            <w:tcBorders>
              <w:bottom w:val="nil"/>
            </w:tcBorders>
          </w:tcPr>
          <w:p>
            <w:pPr>
              <w:pStyle w:val="0"/>
              <w:jc w:val="center"/>
            </w:pPr>
            <w:r>
              <w:rPr>
                <w:sz w:val="20"/>
              </w:rPr>
              <w:t xml:space="preserve">ДВП</w:t>
            </w:r>
          </w:p>
        </w:tc>
      </w:tr>
      <w:tr>
        <w:tblPrEx>
          <w:tblBorders>
            <w:insideH w:val="nil"/>
          </w:tblBorders>
        </w:tblPrEx>
        <w:tc>
          <w:tcPr>
            <w:gridSpan w:val="9"/>
            <w:tcW w:w="24548" w:type="dxa"/>
            <w:tcBorders>
              <w:top w:val="nil"/>
            </w:tcBorders>
          </w:tcPr>
          <w:p>
            <w:pPr>
              <w:pStyle w:val="0"/>
              <w:jc w:val="both"/>
            </w:pPr>
            <w:r>
              <w:rPr>
                <w:sz w:val="20"/>
              </w:rPr>
              <w:t xml:space="preserve">(п. 9 введен </w:t>
            </w:r>
            <w:hyperlink w:history="0" r:id="rId328"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постановлением</w:t>
              </w:r>
            </w:hyperlink>
            <w:r>
              <w:rPr>
                <w:sz w:val="20"/>
              </w:rPr>
              <w:t xml:space="preserve"> Правительства Вологодской области от 29.08.2022 N 1078)</w:t>
            </w:r>
          </w:p>
        </w:tc>
      </w:tr>
      <w:tr>
        <w:tblPrEx>
          <w:tblBorders>
            <w:insideH w:val="nil"/>
          </w:tblBorders>
        </w:tblPrEx>
        <w:tc>
          <w:tcPr>
            <w:tcW w:w="567" w:type="dxa"/>
            <w:tcBorders>
              <w:bottom w:val="nil"/>
            </w:tcBorders>
          </w:tcPr>
          <w:p>
            <w:pPr>
              <w:pStyle w:val="0"/>
              <w:jc w:val="center"/>
            </w:pPr>
            <w:r>
              <w:rPr>
                <w:sz w:val="20"/>
              </w:rPr>
              <w:t xml:space="preserve">10.</w:t>
            </w:r>
          </w:p>
        </w:tc>
        <w:tc>
          <w:tcPr>
            <w:tcW w:w="3345" w:type="dxa"/>
            <w:tcBorders>
              <w:bottom w:val="nil"/>
            </w:tcBorders>
          </w:tcPr>
          <w:p>
            <w:pPr>
              <w:pStyle w:val="0"/>
            </w:pPr>
            <w:r>
              <w:rPr>
                <w:sz w:val="20"/>
              </w:rPr>
              <w:t xml:space="preserve">Количество участников мероприятий, направленных на сохранение русского языка как государственного языка Российской Федерации и языков народов Российской Федерации, проживающих на территории Вологодской области</w:t>
            </w:r>
          </w:p>
        </w:tc>
        <w:tc>
          <w:tcPr>
            <w:tcW w:w="1928" w:type="dxa"/>
            <w:tcBorders>
              <w:bottom w:val="nil"/>
            </w:tcBorders>
          </w:tcPr>
          <w:p>
            <w:pPr>
              <w:pStyle w:val="0"/>
              <w:jc w:val="center"/>
            </w:pPr>
            <w:r>
              <w:rPr>
                <w:sz w:val="20"/>
              </w:rPr>
              <w:t xml:space="preserve">Чел.</w:t>
            </w:r>
          </w:p>
        </w:tc>
        <w:tc>
          <w:tcPr>
            <w:tcW w:w="3118" w:type="dxa"/>
            <w:tcBorders>
              <w:bottom w:val="nil"/>
            </w:tcBorders>
          </w:tcPr>
          <w:p>
            <w:pPr>
              <w:pStyle w:val="0"/>
            </w:pPr>
            <w:r>
              <w:rPr>
                <w:sz w:val="20"/>
              </w:rPr>
              <w:t xml:space="preserve">показатель характеризует количество участников мероприятий, направленных на сохранение русского языка как государственного языка Российской Федерации и языков народов Российской Федерации, проживающих на территории Вологодской области</w:t>
            </w:r>
          </w:p>
        </w:tc>
        <w:tc>
          <w:tcPr>
            <w:tcW w:w="2324" w:type="dxa"/>
            <w:tcBorders>
              <w:bottom w:val="nil"/>
            </w:tcBorders>
          </w:tcPr>
          <w:p>
            <w:pPr>
              <w:pStyle w:val="0"/>
            </w:pPr>
            <w:r>
              <w:rPr>
                <w:sz w:val="20"/>
              </w:rPr>
              <w:t xml:space="preserve">годовая, по состоянию на 31 декабря отчетного года</w:t>
            </w:r>
          </w:p>
        </w:tc>
        <w:tc>
          <w:tcPr>
            <w:tcW w:w="4082" w:type="dxa"/>
            <w:tcBorders>
              <w:bottom w:val="nil"/>
            </w:tcBorders>
          </w:tcPr>
          <w:p>
            <w:pPr>
              <w:pStyle w:val="0"/>
              <w:jc w:val="center"/>
            </w:pPr>
            <w:r>
              <w:rPr>
                <w:position w:val="-23"/>
              </w:rPr>
              <w:drawing>
                <wp:inline distT="0" distB="0" distL="0" distR="0">
                  <wp:extent cx="6381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a:extLst>
                              <a:ext uri="{28A0092B-C50C-407E-A947-70E740481C1C}">
                                <a14:useLocalDpi xmlns:a14="http://schemas.microsoft.com/office/drawing/2010/main" val="0"/>
                              </a:ext>
                            </a:extLst>
                          </a:blip>
                          <a:srcRect/>
                          <a:stretch>
                            <a:fillRect/>
                          </a:stretch>
                        </pic:blipFill>
                        <pic:spPr bwMode="auto">
                          <a:xfrm>
                            <a:off x="0" y="0"/>
                            <a:ext cx="638175" cy="428625"/>
                          </a:xfrm>
                          <a:prstGeom prst="rect">
                            <a:avLst/>
                          </a:prstGeom>
                          <a:noFill/>
                          <a:ln>
                            <a:noFill/>
                          </a:ln>
                        </pic:spPr>
                      </pic:pic>
                    </a:graphicData>
                  </a:graphic>
                </wp:inline>
              </w:drawing>
            </w:r>
          </w:p>
        </w:tc>
        <w:tc>
          <w:tcPr>
            <w:tcW w:w="4025" w:type="dxa"/>
            <w:tcBorders>
              <w:bottom w:val="nil"/>
            </w:tcBorders>
          </w:tcPr>
          <w:p>
            <w:pPr>
              <w:pStyle w:val="0"/>
            </w:pPr>
            <w:r>
              <w:rPr>
                <w:sz w:val="20"/>
              </w:rPr>
              <w:t xml:space="preserve">M - количество участников мероприятий, направленных на сохранение русского языка как государственного языка Российской Федерации и языков народов Российской Федерации, проживающих на территории Вологодской области, чел.;</w:t>
            </w:r>
          </w:p>
          <w:p>
            <w:pPr>
              <w:pStyle w:val="0"/>
            </w:pPr>
            <w:r>
              <w:rPr>
                <w:sz w:val="20"/>
              </w:rPr>
              <w:t xml:space="preserve">k - общее количество мероприятий, направленных на сохранение русского языка как государственного языка Российской Федерации и языков народов Российской Федерации, проживающих на территории Вологодской области, реализуемых в рамках подпрограммы 4, ед.;</w:t>
            </w:r>
          </w:p>
          <w:p>
            <w:pPr>
              <w:pStyle w:val="0"/>
            </w:pPr>
            <w:r>
              <w:rPr>
                <w:sz w:val="20"/>
              </w:rPr>
              <w:t xml:space="preserve">m - количество участников k-го мероприятия, направленного на сохранение русского языка как государственного языка Российской Федерации и языков народов Российской Федерации, проживающих на территории Вологодской области, реализуемого в рамках подпрограммы 4, чел.</w:t>
            </w:r>
          </w:p>
        </w:tc>
        <w:tc>
          <w:tcPr>
            <w:tcW w:w="2381" w:type="dxa"/>
            <w:tcBorders>
              <w:bottom w:val="nil"/>
            </w:tcBorders>
          </w:tcPr>
          <w:p>
            <w:pPr>
              <w:pStyle w:val="0"/>
              <w:jc w:val="center"/>
            </w:pPr>
            <w:r>
              <w:rPr>
                <w:sz w:val="20"/>
              </w:rPr>
              <w:t xml:space="preserve">3</w:t>
            </w:r>
          </w:p>
        </w:tc>
        <w:tc>
          <w:tcPr>
            <w:tcW w:w="2778" w:type="dxa"/>
            <w:tcBorders>
              <w:bottom w:val="nil"/>
            </w:tcBorders>
          </w:tcPr>
          <w:p>
            <w:pPr>
              <w:pStyle w:val="0"/>
              <w:jc w:val="center"/>
            </w:pPr>
            <w:r>
              <w:rPr>
                <w:sz w:val="20"/>
              </w:rPr>
              <w:t xml:space="preserve">ДВП</w:t>
            </w:r>
          </w:p>
        </w:tc>
      </w:tr>
      <w:tr>
        <w:tblPrEx>
          <w:tblBorders>
            <w:insideH w:val="nil"/>
          </w:tblBorders>
        </w:tblPrEx>
        <w:tc>
          <w:tcPr>
            <w:gridSpan w:val="9"/>
            <w:tcW w:w="24548" w:type="dxa"/>
            <w:tcBorders>
              <w:top w:val="nil"/>
            </w:tcBorders>
          </w:tcPr>
          <w:p>
            <w:pPr>
              <w:pStyle w:val="0"/>
              <w:jc w:val="both"/>
            </w:pPr>
            <w:r>
              <w:rPr>
                <w:sz w:val="20"/>
              </w:rPr>
              <w:t xml:space="preserve">(п. 10 введен </w:t>
            </w:r>
            <w:hyperlink w:history="0" r:id="rId329"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постановлением</w:t>
              </w:r>
            </w:hyperlink>
            <w:r>
              <w:rPr>
                <w:sz w:val="20"/>
              </w:rPr>
              <w:t xml:space="preserve"> Правительства Вологодской области от 29.08.2022</w:t>
            </w:r>
          </w:p>
          <w:p>
            <w:pPr>
              <w:pStyle w:val="0"/>
              <w:jc w:val="both"/>
            </w:pPr>
            <w:r>
              <w:rPr>
                <w:sz w:val="20"/>
              </w:rPr>
              <w:t xml:space="preserve">N 1078)</w:t>
            </w:r>
          </w:p>
        </w:tc>
      </w:tr>
    </w:tbl>
    <w:p>
      <w:pPr>
        <w:sectPr>
          <w:headerReference w:type="default" r:id="rId70"/>
          <w:headerReference w:type="first" r:id="rId70"/>
          <w:footerReference w:type="default" r:id="rId71"/>
          <w:footerReference w:type="first" r:id="rId71"/>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5224" w:name="P5224"/>
    <w:bookmarkEnd w:id="5224"/>
    <w:p>
      <w:pPr>
        <w:pStyle w:val="0"/>
        <w:spacing w:before="200" w:line-rule="auto"/>
        <w:ind w:firstLine="540"/>
        <w:jc w:val="both"/>
      </w:pPr>
      <w:r>
        <w:rPr>
          <w:sz w:val="20"/>
        </w:rPr>
        <w:t xml:space="preserve">&lt;*&gt; 1 - официальная статистическая информация; 2 - бухгалтерская и финансовая отчетность; 3 - ведомственная отчетность; 4 - социологическое исследование.</w:t>
      </w:r>
    </w:p>
    <w:p>
      <w:pPr>
        <w:pStyle w:val="0"/>
        <w:jc w:val="both"/>
      </w:pPr>
      <w:r>
        <w:rPr>
          <w:sz w:val="20"/>
        </w:rPr>
      </w:r>
    </w:p>
    <w:p>
      <w:pPr>
        <w:pStyle w:val="2"/>
        <w:outlineLvl w:val="2"/>
        <w:jc w:val="center"/>
      </w:pPr>
      <w:r>
        <w:rPr>
          <w:sz w:val="20"/>
        </w:rPr>
        <w:t xml:space="preserve">3. Характеристика основных мероприятий подпрограммы 4</w:t>
      </w:r>
    </w:p>
    <w:p>
      <w:pPr>
        <w:pStyle w:val="0"/>
        <w:jc w:val="both"/>
      </w:pPr>
      <w:r>
        <w:rPr>
          <w:sz w:val="20"/>
        </w:rPr>
      </w:r>
    </w:p>
    <w:p>
      <w:pPr>
        <w:pStyle w:val="0"/>
        <w:ind w:firstLine="540"/>
        <w:jc w:val="both"/>
      </w:pPr>
      <w:r>
        <w:rPr>
          <w:sz w:val="20"/>
        </w:rPr>
        <w:t xml:space="preserve">3.1. Основное мероприятие 4.1 "Сохранение и развитие национально-культурного наследия и духовных традиций народов, проживающих на территории Вологодской области"</w:t>
      </w:r>
    </w:p>
    <w:p>
      <w:pPr>
        <w:pStyle w:val="0"/>
        <w:spacing w:before="200" w:line-rule="auto"/>
        <w:ind w:firstLine="540"/>
        <w:jc w:val="both"/>
      </w:pPr>
      <w:r>
        <w:rPr>
          <w:sz w:val="20"/>
        </w:rPr>
        <w:t xml:space="preserve">В рамках основного мероприятия предусматриваются финансовые и нефинансовые мероприятия:</w:t>
      </w:r>
    </w:p>
    <w:p>
      <w:pPr>
        <w:pStyle w:val="0"/>
        <w:spacing w:before="200" w:line-rule="auto"/>
        <w:ind w:firstLine="540"/>
        <w:jc w:val="both"/>
      </w:pPr>
      <w:r>
        <w:rPr>
          <w:sz w:val="20"/>
        </w:rPr>
        <w:t xml:space="preserve">организация и проведение фестивалей национальных культур;</w:t>
      </w:r>
    </w:p>
    <w:p>
      <w:pPr>
        <w:pStyle w:val="0"/>
        <w:spacing w:before="200" w:line-rule="auto"/>
        <w:ind w:firstLine="540"/>
        <w:jc w:val="both"/>
      </w:pPr>
      <w:r>
        <w:rPr>
          <w:sz w:val="20"/>
        </w:rPr>
        <w:t xml:space="preserve">открытие выставок национальных культур;</w:t>
      </w:r>
    </w:p>
    <w:p>
      <w:pPr>
        <w:pStyle w:val="0"/>
        <w:spacing w:before="200" w:line-rule="auto"/>
        <w:ind w:firstLine="540"/>
        <w:jc w:val="both"/>
      </w:pPr>
      <w:r>
        <w:rPr>
          <w:sz w:val="20"/>
        </w:rPr>
        <w:t xml:space="preserve">организация и проведение дискуссионных площадок.</w:t>
      </w:r>
    </w:p>
    <w:p>
      <w:pPr>
        <w:pStyle w:val="0"/>
        <w:spacing w:before="200" w:line-rule="auto"/>
        <w:ind w:firstLine="540"/>
        <w:jc w:val="both"/>
      </w:pPr>
      <w:r>
        <w:rPr>
          <w:sz w:val="20"/>
        </w:rPr>
        <w:t xml:space="preserve">Реализация мероприятий осуществляется в рамках государственного задания, а также за счет средств субсидии на иные цели автономным учреждением Вологодской области "Областной центр молодежных и гражданских инициатив "Содружество" и Департаментом внутренней политики Правительства области.</w:t>
      </w:r>
    </w:p>
    <w:p>
      <w:pPr>
        <w:pStyle w:val="0"/>
        <w:jc w:val="both"/>
      </w:pPr>
      <w:r>
        <w:rPr>
          <w:sz w:val="20"/>
        </w:rPr>
        <w:t xml:space="preserve">(в ред. </w:t>
      </w:r>
      <w:hyperlink w:history="0" r:id="rId330" w:tooltip="Постановление Правительства Вологодской области от 19.04.2021 N 460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19.04.2021 N 460)</w:t>
      </w:r>
    </w:p>
    <w:p>
      <w:pPr>
        <w:pStyle w:val="0"/>
        <w:spacing w:before="200" w:line-rule="auto"/>
        <w:ind w:firstLine="540"/>
        <w:jc w:val="both"/>
      </w:pPr>
      <w:r>
        <w:rPr>
          <w:sz w:val="20"/>
        </w:rPr>
        <w:t xml:space="preserve">3.2. Основное мероприятие 4.2 "Проведение семинаров в сфере реализации государственной национальной политики"</w:t>
      </w:r>
    </w:p>
    <w:p>
      <w:pPr>
        <w:pStyle w:val="0"/>
        <w:spacing w:before="200" w:line-rule="auto"/>
        <w:ind w:firstLine="540"/>
        <w:jc w:val="both"/>
      </w:pPr>
      <w:r>
        <w:rPr>
          <w:sz w:val="20"/>
        </w:rPr>
        <w:t xml:space="preserve">В рамках основного мероприятия предусматриваются организация и проведение семинаров по вопросам реализации государственной национальной политики.</w:t>
      </w:r>
    </w:p>
    <w:p>
      <w:pPr>
        <w:pStyle w:val="0"/>
        <w:spacing w:before="200" w:line-rule="auto"/>
        <w:ind w:firstLine="540"/>
        <w:jc w:val="both"/>
      </w:pPr>
      <w:r>
        <w:rPr>
          <w:sz w:val="20"/>
        </w:rPr>
        <w:t xml:space="preserve">Реализация мероприятий осуществляется автономным учреждением Вологодской области "Областной центр молодежных и гражданских инициатив "Содружество" в рамках государственного задания, а также Департаментом внутренней политики Правительства области.</w:t>
      </w:r>
    </w:p>
    <w:p>
      <w:pPr>
        <w:pStyle w:val="0"/>
        <w:spacing w:before="200" w:line-rule="auto"/>
        <w:ind w:firstLine="540"/>
        <w:jc w:val="both"/>
      </w:pPr>
      <w:r>
        <w:rPr>
          <w:sz w:val="20"/>
        </w:rPr>
        <w:t xml:space="preserve">3.3. Основное мероприятие 4.3 "Укрепление межнационального и межконфессионального мира и согласия в Вологодской области"</w:t>
      </w:r>
    </w:p>
    <w:p>
      <w:pPr>
        <w:pStyle w:val="0"/>
        <w:spacing w:before="200" w:line-rule="auto"/>
        <w:ind w:firstLine="540"/>
        <w:jc w:val="both"/>
      </w:pPr>
      <w:r>
        <w:rPr>
          <w:sz w:val="20"/>
        </w:rPr>
        <w:t xml:space="preserve">В рамках основного мероприятия предусматривается проведение:</w:t>
      </w:r>
    </w:p>
    <w:p>
      <w:pPr>
        <w:pStyle w:val="0"/>
        <w:spacing w:before="200" w:line-rule="auto"/>
        <w:ind w:firstLine="540"/>
        <w:jc w:val="both"/>
      </w:pPr>
      <w:r>
        <w:rPr>
          <w:sz w:val="20"/>
        </w:rPr>
        <w:t xml:space="preserve">мониторинга межнациональных и межконфессиональных отношений и социологических исследований в Вологодской области;</w:t>
      </w:r>
    </w:p>
    <w:p>
      <w:pPr>
        <w:pStyle w:val="0"/>
        <w:spacing w:before="200" w:line-rule="auto"/>
        <w:ind w:firstLine="540"/>
        <w:jc w:val="both"/>
      </w:pPr>
      <w:r>
        <w:rPr>
          <w:sz w:val="20"/>
        </w:rPr>
        <w:t xml:space="preserve">проведение конференций и форумов по вопросам реализации государственной национальной политики.</w:t>
      </w:r>
    </w:p>
    <w:p>
      <w:pPr>
        <w:pStyle w:val="0"/>
        <w:spacing w:before="200" w:line-rule="auto"/>
        <w:ind w:firstLine="540"/>
        <w:jc w:val="both"/>
      </w:pPr>
      <w:r>
        <w:rPr>
          <w:sz w:val="20"/>
        </w:rPr>
        <w:t xml:space="preserve">Реализация мероприятий осуществляется в рамках государственного задания, а также за счет средств субсидии на иные цели автономным учреждением Вологодской области "Областной центр молодежных и гражданских инициатив "Содружество" и Департаментом внутренней политики Правительства области.</w:t>
      </w:r>
    </w:p>
    <w:p>
      <w:pPr>
        <w:pStyle w:val="0"/>
        <w:jc w:val="both"/>
      </w:pPr>
      <w:r>
        <w:rPr>
          <w:sz w:val="20"/>
        </w:rPr>
        <w:t xml:space="preserve">(в ред. </w:t>
      </w:r>
      <w:hyperlink w:history="0" r:id="rId331" w:tooltip="Постановление Правительства Вологодской области от 19.04.2021 N 460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19.04.2021 N 460)</w:t>
      </w:r>
    </w:p>
    <w:p>
      <w:pPr>
        <w:pStyle w:val="0"/>
        <w:spacing w:before="200" w:line-rule="auto"/>
        <w:ind w:firstLine="540"/>
        <w:jc w:val="both"/>
      </w:pPr>
      <w:r>
        <w:rPr>
          <w:sz w:val="20"/>
        </w:rPr>
        <w:t xml:space="preserve">3.4. Основное мероприятие 4.4 "Оказание содействия коренным малочисленным народам Севера, Сибири и Дальнего Востока в сохранении и популяризации их культурного наследия"</w:t>
      </w:r>
    </w:p>
    <w:p>
      <w:pPr>
        <w:pStyle w:val="0"/>
        <w:spacing w:before="200" w:line-rule="auto"/>
        <w:ind w:firstLine="540"/>
        <w:jc w:val="both"/>
      </w:pPr>
      <w:r>
        <w:rPr>
          <w:sz w:val="20"/>
        </w:rPr>
        <w:t xml:space="preserve">В рамках основного мероприятия предусматривается оказание содействия по отправке делегаций из числа представителей коренного малочисленного народа (вепсов) для участия в межрегиональных, всероссийских и международных форумах, семинарах, заседаниях "круглых столов", фестивалях и иных мероприятиях, посвященных вопросам сохранения и популяризации культурного наследия вепсов, а также защиты их прав и интересов, а также оказание содействия представителям коренного малочисленного народа (вепсам) в проведении фестивалей вепсской национальной культуры.</w:t>
      </w:r>
    </w:p>
    <w:p>
      <w:pPr>
        <w:pStyle w:val="0"/>
        <w:spacing w:before="200" w:line-rule="auto"/>
        <w:ind w:firstLine="540"/>
        <w:jc w:val="both"/>
      </w:pPr>
      <w:r>
        <w:rPr>
          <w:sz w:val="20"/>
        </w:rPr>
        <w:t xml:space="preserve">Основное мероприятие реализуется за счет средств областного бюджета, в том числе поступивших из федерального бюджета в качестве субсидии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p>
      <w:pPr>
        <w:pStyle w:val="0"/>
        <w:spacing w:before="200" w:line-rule="auto"/>
        <w:ind w:firstLine="540"/>
        <w:jc w:val="both"/>
      </w:pPr>
      <w:r>
        <w:rPr>
          <w:sz w:val="20"/>
        </w:rPr>
        <w:t xml:space="preserve">Реализация мероприятий осуществляется в рамках государственного задания, а также за счет средств субсидии на иные цели автономным учреждением Вологодской области "Областной центр молодежных и гражданских инициатив "Содружество" и Департаментом внутренней политики Правительства области.</w:t>
      </w:r>
    </w:p>
    <w:p>
      <w:pPr>
        <w:pStyle w:val="0"/>
        <w:jc w:val="both"/>
      </w:pPr>
      <w:r>
        <w:rPr>
          <w:sz w:val="20"/>
        </w:rPr>
        <w:t xml:space="preserve">(в ред. </w:t>
      </w:r>
      <w:hyperlink w:history="0" r:id="rId332" w:tooltip="Постановление Правительства Вологодской области от 19.04.2021 N 460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19.04.2021 N 460)</w:t>
      </w:r>
    </w:p>
    <w:p>
      <w:pPr>
        <w:pStyle w:val="0"/>
        <w:spacing w:before="200" w:line-rule="auto"/>
        <w:ind w:firstLine="540"/>
        <w:jc w:val="both"/>
      </w:pPr>
      <w:r>
        <w:rPr>
          <w:sz w:val="20"/>
        </w:rPr>
        <w:t xml:space="preserve">3.5. Основное мероприятие 4.5 "Социально-культурная адаптация и интеграция мигрантов"</w:t>
      </w:r>
    </w:p>
    <w:p>
      <w:pPr>
        <w:pStyle w:val="0"/>
        <w:spacing w:before="200" w:line-rule="auto"/>
        <w:ind w:firstLine="540"/>
        <w:jc w:val="both"/>
      </w:pPr>
      <w:r>
        <w:rPr>
          <w:sz w:val="20"/>
        </w:rPr>
        <w:t xml:space="preserve">В рамках основного мероприятия предусматривается проведение финансовых и нефинансовых мероприятий:</w:t>
      </w:r>
    </w:p>
    <w:p>
      <w:pPr>
        <w:pStyle w:val="0"/>
        <w:spacing w:before="200" w:line-rule="auto"/>
        <w:ind w:firstLine="540"/>
        <w:jc w:val="both"/>
      </w:pPr>
      <w:r>
        <w:rPr>
          <w:sz w:val="20"/>
        </w:rPr>
        <w:t xml:space="preserve">взаимодействие с миграционными центрами, расположенными на территории региона;</w:t>
      </w:r>
    </w:p>
    <w:p>
      <w:pPr>
        <w:pStyle w:val="0"/>
        <w:spacing w:before="200" w:line-rule="auto"/>
        <w:ind w:firstLine="540"/>
        <w:jc w:val="both"/>
      </w:pPr>
      <w:r>
        <w:rPr>
          <w:sz w:val="20"/>
        </w:rPr>
        <w:t xml:space="preserve">проведение заседаний "круглых столов", семинаров, лекций и экскурсий по вопросам адаптации и интеграции мигрантов;</w:t>
      </w:r>
    </w:p>
    <w:p>
      <w:pPr>
        <w:pStyle w:val="0"/>
        <w:spacing w:before="200" w:line-rule="auto"/>
        <w:ind w:firstLine="540"/>
        <w:jc w:val="both"/>
      </w:pPr>
      <w:r>
        <w:rPr>
          <w:sz w:val="20"/>
        </w:rPr>
        <w:t xml:space="preserve">проведение экскурсий для представителей национальных общественных объединений, религиозных организаций области, иностранных граждан с целью их знакомства с культурными традициями и обычаями Вологодской области;</w:t>
      </w:r>
    </w:p>
    <w:p>
      <w:pPr>
        <w:pStyle w:val="0"/>
        <w:spacing w:before="200" w:line-rule="auto"/>
        <w:ind w:firstLine="540"/>
        <w:jc w:val="both"/>
      </w:pPr>
      <w:r>
        <w:rPr>
          <w:sz w:val="20"/>
        </w:rPr>
        <w:t xml:space="preserve">реализация просветительского курса для представителей национальных общественных объединений, иностранных граждан.</w:t>
      </w:r>
    </w:p>
    <w:p>
      <w:pPr>
        <w:pStyle w:val="0"/>
        <w:spacing w:before="200" w:line-rule="auto"/>
        <w:ind w:firstLine="540"/>
        <w:jc w:val="both"/>
      </w:pPr>
      <w:r>
        <w:rPr>
          <w:sz w:val="20"/>
        </w:rPr>
        <w:t xml:space="preserve">Реализация мероприятий осуществляется в рамках государственного задания, а также за счет средств субсидии на иные цели автономным учреждением Вологодской области "Областной центр молодежных и гражданских инициатив "Содружество" и Департаментом внутренней политики Правительства области.</w:t>
      </w:r>
    </w:p>
    <w:p>
      <w:pPr>
        <w:pStyle w:val="0"/>
        <w:jc w:val="both"/>
      </w:pPr>
      <w:r>
        <w:rPr>
          <w:sz w:val="20"/>
        </w:rPr>
        <w:t xml:space="preserve">(в ред. </w:t>
      </w:r>
      <w:hyperlink w:history="0" r:id="rId333" w:tooltip="Постановление Правительства Вологодской области от 19.04.2021 N 460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19.04.2021 N 460)</w:t>
      </w:r>
    </w:p>
    <w:p>
      <w:pPr>
        <w:pStyle w:val="0"/>
        <w:spacing w:before="200" w:line-rule="auto"/>
        <w:ind w:firstLine="540"/>
        <w:jc w:val="both"/>
      </w:pPr>
      <w:r>
        <w:rPr>
          <w:sz w:val="20"/>
        </w:rPr>
        <w:t xml:space="preserve">Абзац утратил силу. - </w:t>
      </w:r>
      <w:hyperlink w:history="0" r:id="rId334"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Постановление</w:t>
        </w:r>
      </w:hyperlink>
      <w:r>
        <w:rPr>
          <w:sz w:val="20"/>
        </w:rPr>
        <w:t xml:space="preserve"> Правительства Вологодской области от 29.08.2022 N 1078.</w:t>
      </w:r>
    </w:p>
    <w:p>
      <w:pPr>
        <w:pStyle w:val="0"/>
        <w:spacing w:before="200" w:line-rule="auto"/>
        <w:ind w:firstLine="540"/>
        <w:jc w:val="both"/>
      </w:pPr>
      <w:r>
        <w:rPr>
          <w:sz w:val="20"/>
        </w:rPr>
        <w:t xml:space="preserve">3.6. Основное мероприятие 4.6 "Поддержка и популяризация русского языка и языков народов Российской Федерации, проживающих на территории Вологодской области"</w:t>
      </w:r>
    </w:p>
    <w:p>
      <w:pPr>
        <w:pStyle w:val="0"/>
        <w:spacing w:before="200" w:line-rule="auto"/>
        <w:ind w:firstLine="540"/>
        <w:jc w:val="both"/>
      </w:pPr>
      <w:r>
        <w:rPr>
          <w:sz w:val="20"/>
        </w:rPr>
        <w:t xml:space="preserve">В рамках основного мероприятия предусматривается проведение следующих мероприятий:</w:t>
      </w:r>
    </w:p>
    <w:p>
      <w:pPr>
        <w:pStyle w:val="0"/>
        <w:spacing w:before="200" w:line-rule="auto"/>
        <w:ind w:firstLine="540"/>
        <w:jc w:val="both"/>
      </w:pPr>
      <w:r>
        <w:rPr>
          <w:sz w:val="20"/>
        </w:rPr>
        <w:t xml:space="preserve">культурно-массовые и образовательные мероприятия, посвященные популяризации и пропаганде русского языка и языков народов Российской Федерации, проживающих на территории Вологодской области, среди жителей и гостей области;</w:t>
      </w:r>
    </w:p>
    <w:p>
      <w:pPr>
        <w:pStyle w:val="0"/>
        <w:spacing w:before="200" w:line-rule="auto"/>
        <w:ind w:firstLine="540"/>
        <w:jc w:val="both"/>
      </w:pPr>
      <w:r>
        <w:rPr>
          <w:sz w:val="20"/>
        </w:rPr>
        <w:t xml:space="preserve">освещение в средствах массовой информации тем, направленных на популяризацию русского языка и языков народов Российской Федерации, проживающих на территории Вологодской области;</w:t>
      </w:r>
    </w:p>
    <w:p>
      <w:pPr>
        <w:pStyle w:val="0"/>
        <w:spacing w:before="200" w:line-rule="auto"/>
        <w:ind w:firstLine="540"/>
        <w:jc w:val="both"/>
      </w:pPr>
      <w:r>
        <w:rPr>
          <w:sz w:val="20"/>
        </w:rPr>
        <w:t xml:space="preserve">публикация выступлений учителей, общественных деятелей по актуальным вопросам развития русского языка, культуры речи и языковой политике, информации об ученых, писателях, поэтах, деятелях культуры и искусства, педагогах, внесших вклад в сохранение русского языка и языков народов Российской Федерации, проживающих на территории Вологодской области.</w:t>
      </w:r>
    </w:p>
    <w:p>
      <w:pPr>
        <w:pStyle w:val="0"/>
        <w:spacing w:before="200" w:line-rule="auto"/>
        <w:ind w:firstLine="540"/>
        <w:jc w:val="both"/>
      </w:pPr>
      <w:r>
        <w:rPr>
          <w:sz w:val="20"/>
        </w:rPr>
        <w:t xml:space="preserve">Реализация мероприятий осуществляется Департаментом образования области.</w:t>
      </w:r>
    </w:p>
    <w:p>
      <w:pPr>
        <w:pStyle w:val="0"/>
        <w:spacing w:before="200" w:line-rule="auto"/>
        <w:ind w:firstLine="540"/>
        <w:jc w:val="both"/>
      </w:pPr>
      <w:r>
        <w:rPr>
          <w:sz w:val="20"/>
        </w:rPr>
        <w:t xml:space="preserve">Перечень основных мероприятий подпрограммы 4 представлен в таблице 1.</w:t>
      </w:r>
    </w:p>
    <w:p>
      <w:pPr>
        <w:pStyle w:val="0"/>
        <w:jc w:val="both"/>
      </w:pPr>
      <w:r>
        <w:rPr>
          <w:sz w:val="20"/>
        </w:rPr>
        <w:t xml:space="preserve">(п. 3.6 введен </w:t>
      </w:r>
      <w:hyperlink w:history="0" r:id="rId335"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постановлением</w:t>
        </w:r>
      </w:hyperlink>
      <w:r>
        <w:rPr>
          <w:sz w:val="20"/>
        </w:rPr>
        <w:t xml:space="preserve"> Правительства Вологодской области от 29.08.2022 N 1078)</w:t>
      </w:r>
    </w:p>
    <w:p>
      <w:pPr>
        <w:pStyle w:val="0"/>
        <w:jc w:val="both"/>
      </w:pPr>
      <w:r>
        <w:rPr>
          <w:sz w:val="20"/>
        </w:rPr>
      </w:r>
    </w:p>
    <w:p>
      <w:pPr>
        <w:pStyle w:val="0"/>
        <w:outlineLvl w:val="3"/>
        <w:jc w:val="right"/>
      </w:pPr>
      <w:r>
        <w:rPr>
          <w:sz w:val="20"/>
        </w:rPr>
        <w:t xml:space="preserve">Таблица</w:t>
      </w:r>
    </w:p>
    <w:p>
      <w:pPr>
        <w:pStyle w:val="0"/>
        <w:jc w:val="both"/>
      </w:pPr>
      <w:r>
        <w:rPr>
          <w:sz w:val="20"/>
        </w:rPr>
      </w:r>
    </w:p>
    <w:p>
      <w:pPr>
        <w:pStyle w:val="2"/>
        <w:jc w:val="center"/>
      </w:pPr>
      <w:r>
        <w:rPr>
          <w:sz w:val="20"/>
        </w:rPr>
        <w:t xml:space="preserve">Перечень основных мероприятий подпрограммы 4</w:t>
      </w:r>
    </w:p>
    <w:p>
      <w:pPr>
        <w:pStyle w:val="0"/>
        <w:jc w:val="center"/>
      </w:pPr>
      <w:r>
        <w:rPr>
          <w:sz w:val="20"/>
        </w:rPr>
        <w:t xml:space="preserve">(в ред. </w:t>
      </w:r>
      <w:hyperlink w:history="0" r:id="rId336" w:tooltip="Постановление Правительства Вологодской области от 01.03.2021 N 215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01.03.2021 N 215)</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572"/>
        <w:gridCol w:w="3345"/>
        <w:gridCol w:w="4535"/>
        <w:gridCol w:w="1020"/>
        <w:gridCol w:w="3288"/>
        <w:gridCol w:w="3288"/>
        <w:gridCol w:w="850"/>
        <w:gridCol w:w="850"/>
        <w:gridCol w:w="850"/>
        <w:gridCol w:w="850"/>
        <w:gridCol w:w="850"/>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3572" w:type="dxa"/>
            <w:vMerge w:val="restart"/>
          </w:tcPr>
          <w:p>
            <w:pPr>
              <w:pStyle w:val="0"/>
            </w:pPr>
            <w:r>
              <w:rPr>
                <w:sz w:val="20"/>
              </w:rPr>
              <w:t xml:space="preserve">Наименование основного мероприятия</w:t>
            </w:r>
          </w:p>
        </w:tc>
        <w:tc>
          <w:tcPr>
            <w:tcW w:w="3345" w:type="dxa"/>
            <w:vMerge w:val="restart"/>
          </w:tcPr>
          <w:p>
            <w:pPr>
              <w:pStyle w:val="0"/>
            </w:pPr>
            <w:r>
              <w:rPr>
                <w:sz w:val="20"/>
              </w:rPr>
              <w:t xml:space="preserve">Ответственный исполнитель, исполнитель</w:t>
            </w:r>
          </w:p>
        </w:tc>
        <w:tc>
          <w:tcPr>
            <w:tcW w:w="4535" w:type="dxa"/>
            <w:vMerge w:val="restart"/>
          </w:tcPr>
          <w:p>
            <w:pPr>
              <w:pStyle w:val="0"/>
              <w:jc w:val="center"/>
            </w:pPr>
            <w:r>
              <w:rPr>
                <w:sz w:val="20"/>
              </w:rPr>
              <w:t xml:space="preserve">Ожидаемый непосредственный результат</w:t>
            </w:r>
          </w:p>
        </w:tc>
        <w:tc>
          <w:tcPr>
            <w:tcW w:w="1020" w:type="dxa"/>
            <w:vMerge w:val="restart"/>
          </w:tcPr>
          <w:p>
            <w:pPr>
              <w:pStyle w:val="0"/>
            </w:pPr>
            <w:r>
              <w:rPr>
                <w:sz w:val="20"/>
              </w:rPr>
              <w:t xml:space="preserve">Задачи ССЭР</w:t>
            </w:r>
          </w:p>
        </w:tc>
        <w:tc>
          <w:tcPr>
            <w:tcW w:w="3288" w:type="dxa"/>
            <w:vMerge w:val="restart"/>
          </w:tcPr>
          <w:p>
            <w:pPr>
              <w:pStyle w:val="0"/>
              <w:jc w:val="center"/>
            </w:pPr>
            <w:r>
              <w:rPr>
                <w:sz w:val="20"/>
              </w:rPr>
              <w:t xml:space="preserve">Связь с проектом</w:t>
            </w:r>
          </w:p>
        </w:tc>
        <w:tc>
          <w:tcPr>
            <w:tcW w:w="3288" w:type="dxa"/>
            <w:vMerge w:val="restart"/>
          </w:tcPr>
          <w:p>
            <w:pPr>
              <w:pStyle w:val="0"/>
            </w:pPr>
            <w:r>
              <w:rPr>
                <w:sz w:val="20"/>
              </w:rPr>
              <w:t xml:space="preserve">Связь с показателями подпрограммы</w:t>
            </w:r>
          </w:p>
        </w:tc>
        <w:tc>
          <w:tcPr>
            <w:gridSpan w:val="5"/>
            <w:tcW w:w="4250" w:type="dxa"/>
          </w:tcPr>
          <w:p>
            <w:pPr>
              <w:pStyle w:val="0"/>
            </w:pPr>
            <w:r>
              <w:rPr>
                <w:sz w:val="20"/>
              </w:rPr>
              <w:t xml:space="preserve">Годы реализации и источник финансового обеспечения</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pPr>
            <w:r>
              <w:rPr>
                <w:sz w:val="20"/>
              </w:rPr>
              <w:t xml:space="preserve">2021 год</w:t>
            </w:r>
          </w:p>
        </w:tc>
        <w:tc>
          <w:tcPr>
            <w:tcW w:w="850" w:type="dxa"/>
          </w:tcPr>
          <w:p>
            <w:pPr>
              <w:pStyle w:val="0"/>
            </w:pPr>
            <w:r>
              <w:rPr>
                <w:sz w:val="20"/>
              </w:rPr>
              <w:t xml:space="preserve">2022 год</w:t>
            </w:r>
          </w:p>
        </w:tc>
        <w:tc>
          <w:tcPr>
            <w:tcW w:w="850" w:type="dxa"/>
          </w:tcPr>
          <w:p>
            <w:pPr>
              <w:pStyle w:val="0"/>
            </w:pPr>
            <w:r>
              <w:rPr>
                <w:sz w:val="20"/>
              </w:rPr>
              <w:t xml:space="preserve">2023 год</w:t>
            </w:r>
          </w:p>
        </w:tc>
        <w:tc>
          <w:tcPr>
            <w:tcW w:w="850" w:type="dxa"/>
          </w:tcPr>
          <w:p>
            <w:pPr>
              <w:pStyle w:val="0"/>
            </w:pPr>
            <w:r>
              <w:rPr>
                <w:sz w:val="20"/>
              </w:rPr>
              <w:t xml:space="preserve">2024 год</w:t>
            </w:r>
          </w:p>
        </w:tc>
        <w:tc>
          <w:tcPr>
            <w:tcW w:w="850" w:type="dxa"/>
          </w:tcPr>
          <w:p>
            <w:pPr>
              <w:pStyle w:val="0"/>
            </w:pPr>
            <w:r>
              <w:rPr>
                <w:sz w:val="20"/>
              </w:rPr>
              <w:t xml:space="preserve">2025 год</w:t>
            </w:r>
          </w:p>
        </w:tc>
      </w:tr>
      <w:tr>
        <w:tc>
          <w:tcPr>
            <w:tcW w:w="567" w:type="dxa"/>
          </w:tcPr>
          <w:p>
            <w:pPr>
              <w:pStyle w:val="0"/>
              <w:jc w:val="center"/>
            </w:pPr>
            <w:r>
              <w:rPr>
                <w:sz w:val="20"/>
              </w:rPr>
              <w:t xml:space="preserve">1</w:t>
            </w:r>
          </w:p>
        </w:tc>
        <w:tc>
          <w:tcPr>
            <w:tcW w:w="3572" w:type="dxa"/>
          </w:tcPr>
          <w:p>
            <w:pPr>
              <w:pStyle w:val="0"/>
              <w:jc w:val="center"/>
            </w:pPr>
            <w:r>
              <w:rPr>
                <w:sz w:val="20"/>
              </w:rPr>
              <w:t xml:space="preserve">2</w:t>
            </w:r>
          </w:p>
        </w:tc>
        <w:tc>
          <w:tcPr>
            <w:tcW w:w="3345" w:type="dxa"/>
          </w:tcPr>
          <w:p>
            <w:pPr>
              <w:pStyle w:val="0"/>
              <w:jc w:val="center"/>
            </w:pPr>
            <w:r>
              <w:rPr>
                <w:sz w:val="20"/>
              </w:rPr>
              <w:t xml:space="preserve">3</w:t>
            </w:r>
          </w:p>
        </w:tc>
        <w:tc>
          <w:tcPr>
            <w:tcW w:w="4535" w:type="dxa"/>
          </w:tcPr>
          <w:p>
            <w:pPr>
              <w:pStyle w:val="0"/>
              <w:jc w:val="center"/>
            </w:pPr>
            <w:r>
              <w:rPr>
                <w:sz w:val="20"/>
              </w:rPr>
              <w:t xml:space="preserve">4</w:t>
            </w:r>
          </w:p>
        </w:tc>
        <w:tc>
          <w:tcPr>
            <w:tcW w:w="1020" w:type="dxa"/>
          </w:tcPr>
          <w:p>
            <w:pPr>
              <w:pStyle w:val="0"/>
              <w:jc w:val="center"/>
            </w:pPr>
            <w:r>
              <w:rPr>
                <w:sz w:val="20"/>
              </w:rPr>
              <w:t xml:space="preserve">5</w:t>
            </w:r>
          </w:p>
        </w:tc>
        <w:tc>
          <w:tcPr>
            <w:tcW w:w="3288" w:type="dxa"/>
          </w:tcPr>
          <w:p>
            <w:pPr>
              <w:pStyle w:val="0"/>
              <w:jc w:val="center"/>
            </w:pPr>
            <w:r>
              <w:rPr>
                <w:sz w:val="20"/>
              </w:rPr>
              <w:t xml:space="preserve">6</w:t>
            </w:r>
          </w:p>
        </w:tc>
        <w:tc>
          <w:tcPr>
            <w:tcW w:w="3288" w:type="dxa"/>
          </w:tcPr>
          <w:p>
            <w:pPr>
              <w:pStyle w:val="0"/>
              <w:jc w:val="center"/>
            </w:pPr>
            <w:r>
              <w:rPr>
                <w:sz w:val="20"/>
              </w:rPr>
              <w:t xml:space="preserve">7</w:t>
            </w:r>
          </w:p>
        </w:tc>
        <w:tc>
          <w:tcPr>
            <w:tcW w:w="850" w:type="dxa"/>
          </w:tcPr>
          <w:p>
            <w:pPr>
              <w:pStyle w:val="0"/>
              <w:jc w:val="center"/>
            </w:pPr>
            <w:r>
              <w:rPr>
                <w:sz w:val="20"/>
              </w:rPr>
              <w:t xml:space="preserve">8</w:t>
            </w:r>
          </w:p>
        </w:tc>
        <w:tc>
          <w:tcPr>
            <w:tcW w:w="850" w:type="dxa"/>
          </w:tcPr>
          <w:p>
            <w:pPr>
              <w:pStyle w:val="0"/>
              <w:jc w:val="center"/>
            </w:pPr>
            <w:r>
              <w:rPr>
                <w:sz w:val="20"/>
              </w:rPr>
              <w:t xml:space="preserve">9</w:t>
            </w:r>
          </w:p>
        </w:tc>
        <w:tc>
          <w:tcPr>
            <w:tcW w:w="850" w:type="dxa"/>
          </w:tcPr>
          <w:p>
            <w:pPr>
              <w:pStyle w:val="0"/>
              <w:jc w:val="center"/>
            </w:pPr>
            <w:r>
              <w:rPr>
                <w:sz w:val="20"/>
              </w:rPr>
              <w:t xml:space="preserve">10</w:t>
            </w:r>
          </w:p>
        </w:tc>
        <w:tc>
          <w:tcPr>
            <w:tcW w:w="850" w:type="dxa"/>
          </w:tcPr>
          <w:p>
            <w:pPr>
              <w:pStyle w:val="0"/>
              <w:jc w:val="center"/>
            </w:pPr>
            <w:r>
              <w:rPr>
                <w:sz w:val="20"/>
              </w:rPr>
              <w:t xml:space="preserve">11</w:t>
            </w:r>
          </w:p>
        </w:tc>
        <w:tc>
          <w:tcPr>
            <w:tcW w:w="850" w:type="dxa"/>
          </w:tcPr>
          <w:p>
            <w:pPr>
              <w:pStyle w:val="0"/>
              <w:jc w:val="center"/>
            </w:pPr>
            <w:r>
              <w:rPr>
                <w:sz w:val="20"/>
              </w:rPr>
              <w:t xml:space="preserve">12</w:t>
            </w:r>
          </w:p>
        </w:tc>
      </w:tr>
      <w:tr>
        <w:tc>
          <w:tcPr>
            <w:tcW w:w="567" w:type="dxa"/>
            <w:tcBorders>
              <w:bottom w:val="nil"/>
            </w:tcBorders>
            <w:vMerge w:val="restart"/>
          </w:tcPr>
          <w:p>
            <w:pPr>
              <w:pStyle w:val="0"/>
            </w:pPr>
            <w:r>
              <w:rPr>
                <w:sz w:val="20"/>
              </w:rPr>
              <w:t xml:space="preserve">1.</w:t>
            </w:r>
          </w:p>
        </w:tc>
        <w:tc>
          <w:tcPr>
            <w:tcW w:w="3572" w:type="dxa"/>
            <w:tcBorders>
              <w:bottom w:val="nil"/>
            </w:tcBorders>
            <w:vMerge w:val="restart"/>
          </w:tcPr>
          <w:p>
            <w:pPr>
              <w:pStyle w:val="0"/>
            </w:pPr>
            <w:r>
              <w:rPr>
                <w:sz w:val="20"/>
              </w:rPr>
              <w:t xml:space="preserve">Основное мероприятие 4.1 "Сохранение и развитие национально-культурного наследия и духовных традиций народов, проживающих на территории Вологодской области"</w:t>
            </w:r>
          </w:p>
        </w:tc>
        <w:tc>
          <w:tcPr>
            <w:tcW w:w="3345" w:type="dxa"/>
            <w:tcBorders>
              <w:bottom w:val="nil"/>
            </w:tcBorders>
            <w:vMerge w:val="restart"/>
          </w:tcPr>
          <w:p>
            <w:pPr>
              <w:pStyle w:val="0"/>
            </w:pPr>
            <w:r>
              <w:rPr>
                <w:sz w:val="20"/>
              </w:rPr>
              <w:t xml:space="preserve">Департамент внутренней политики Правительства области (далее - ДВП)</w:t>
            </w:r>
          </w:p>
        </w:tc>
        <w:tc>
          <w:tcPr>
            <w:tcW w:w="4535" w:type="dxa"/>
            <w:tcBorders>
              <w:bottom w:val="nil"/>
            </w:tcBorders>
            <w:vMerge w:val="restart"/>
          </w:tcPr>
          <w:p>
            <w:pPr>
              <w:pStyle w:val="0"/>
            </w:pPr>
            <w:r>
              <w:rPr>
                <w:sz w:val="20"/>
              </w:rPr>
              <w:t xml:space="preserve">проведение фестивалей национальных культур, национальных фестивалей боевых искусств, благотворительных акций, мероприятий, направленных на этнокультурное развитие народов России и поддержку языкового многообразия в Вологодской области (не менее 4 мероприятий ежегодно), которые позволят увеличить численность участников мероприятий, направленных на этнокультурное развитие народов России, до 3500 в 2025 году;</w:t>
            </w:r>
          </w:p>
          <w:p>
            <w:pPr>
              <w:pStyle w:val="0"/>
            </w:pPr>
            <w:r>
              <w:rPr>
                <w:sz w:val="20"/>
              </w:rPr>
              <w:t xml:space="preserve">количество участников мероприятий, направленных на укрепление общероссийского гражданского единства, до 5000 в 2025 году;</w:t>
            </w:r>
          </w:p>
          <w:p>
            <w:pPr>
              <w:pStyle w:val="0"/>
            </w:pPr>
            <w:r>
              <w:rPr>
                <w:sz w:val="20"/>
              </w:rPr>
              <w:t xml:space="preserve">увеличение количества участников мероприятий, направленных на государственно-общественное партнерство в сфере государственной национальной политики Российской Федерации, до 650 человек к 2025 году</w:t>
            </w:r>
          </w:p>
        </w:tc>
        <w:tc>
          <w:tcPr>
            <w:tcW w:w="1020" w:type="dxa"/>
          </w:tcPr>
          <w:p>
            <w:pPr>
              <w:pStyle w:val="0"/>
              <w:jc w:val="center"/>
            </w:pPr>
            <w:r>
              <w:rPr>
                <w:sz w:val="20"/>
              </w:rPr>
              <w:t xml:space="preserve">5.9.4.12</w:t>
            </w:r>
          </w:p>
        </w:tc>
        <w:tc>
          <w:tcPr>
            <w:tcW w:w="3288" w:type="dxa"/>
          </w:tcPr>
          <w:p>
            <w:pPr>
              <w:pStyle w:val="0"/>
              <w:jc w:val="center"/>
            </w:pPr>
            <w:r>
              <w:rPr>
                <w:sz w:val="20"/>
              </w:rPr>
              <w:t xml:space="preserve">-</w:t>
            </w:r>
          </w:p>
        </w:tc>
        <w:tc>
          <w:tcPr>
            <w:tcW w:w="3288" w:type="dxa"/>
          </w:tcPr>
          <w:p>
            <w:pPr>
              <w:pStyle w:val="0"/>
            </w:pPr>
            <w:r>
              <w:rPr>
                <w:sz w:val="20"/>
              </w:rPr>
              <w:t xml:space="preserve">численность участников мероприятий, направленных на этнокультурное развитие народов России</w:t>
            </w:r>
          </w:p>
        </w:tc>
        <w:tc>
          <w:tcPr>
            <w:tcW w:w="850" w:type="dxa"/>
          </w:tcPr>
          <w:p>
            <w:pPr>
              <w:pStyle w:val="0"/>
              <w:jc w:val="center"/>
            </w:pPr>
            <w:r>
              <w:rPr>
                <w:sz w:val="20"/>
              </w:rPr>
              <w:t xml:space="preserve">1, 2</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020" w:type="dxa"/>
            <w:tcBorders>
              <w:bottom w:val="nil"/>
            </w:tcBorders>
          </w:tcPr>
          <w:p>
            <w:pPr>
              <w:pStyle w:val="0"/>
            </w:pPr>
            <w:r>
              <w:rPr>
                <w:sz w:val="20"/>
              </w:rPr>
            </w:r>
          </w:p>
        </w:tc>
        <w:tc>
          <w:tcPr>
            <w:tcW w:w="3288" w:type="dxa"/>
            <w:tcBorders>
              <w:bottom w:val="nil"/>
            </w:tcBorders>
          </w:tcPr>
          <w:p>
            <w:pPr>
              <w:pStyle w:val="0"/>
              <w:jc w:val="center"/>
            </w:pPr>
            <w:r>
              <w:rPr>
                <w:sz w:val="20"/>
              </w:rPr>
              <w:t xml:space="preserve">-</w:t>
            </w:r>
          </w:p>
        </w:tc>
        <w:tc>
          <w:tcPr>
            <w:tcW w:w="3288" w:type="dxa"/>
            <w:tcBorders>
              <w:bottom w:val="nil"/>
            </w:tcBorders>
          </w:tcPr>
          <w:p>
            <w:pPr>
              <w:pStyle w:val="0"/>
            </w:pPr>
            <w:r>
              <w:rPr>
                <w:sz w:val="20"/>
              </w:rPr>
              <w:t xml:space="preserve">охват участников мероприятий, направленных на государственно-общественное партнерство в сфере государственной национальной политики Российской Федерации</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1</w:t>
            </w:r>
          </w:p>
        </w:tc>
      </w:tr>
      <w:tr>
        <w:tblPrEx>
          <w:tblBorders>
            <w:insideH w:val="nil"/>
          </w:tblBorders>
        </w:tblPrEx>
        <w:tc>
          <w:tcPr>
            <w:gridSpan w:val="12"/>
            <w:tcW w:w="23865" w:type="dxa"/>
            <w:tcBorders>
              <w:top w:val="nil"/>
            </w:tcBorders>
          </w:tcPr>
          <w:p>
            <w:pPr>
              <w:pStyle w:val="0"/>
              <w:jc w:val="both"/>
            </w:pPr>
            <w:r>
              <w:rPr>
                <w:sz w:val="20"/>
              </w:rPr>
              <w:t xml:space="preserve">(п. 1 в ред. </w:t>
            </w:r>
            <w:hyperlink w:history="0" r:id="rId337"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постановления</w:t>
              </w:r>
            </w:hyperlink>
            <w:r>
              <w:rPr>
                <w:sz w:val="20"/>
              </w:rPr>
              <w:t xml:space="preserve"> Правительства Вологодской области от 29.08.2022 N 1078)</w:t>
            </w:r>
          </w:p>
        </w:tc>
      </w:tr>
      <w:tr>
        <w:tc>
          <w:tcPr>
            <w:tcW w:w="567" w:type="dxa"/>
            <w:tcBorders>
              <w:bottom w:val="nil"/>
            </w:tcBorders>
            <w:vMerge w:val="restart"/>
          </w:tcPr>
          <w:p>
            <w:pPr>
              <w:pStyle w:val="0"/>
            </w:pPr>
            <w:r>
              <w:rPr>
                <w:sz w:val="20"/>
              </w:rPr>
              <w:t xml:space="preserve">2.</w:t>
            </w:r>
          </w:p>
        </w:tc>
        <w:tc>
          <w:tcPr>
            <w:tcW w:w="3572" w:type="dxa"/>
            <w:tcBorders>
              <w:bottom w:val="nil"/>
            </w:tcBorders>
            <w:vMerge w:val="restart"/>
          </w:tcPr>
          <w:p>
            <w:pPr>
              <w:pStyle w:val="0"/>
            </w:pPr>
            <w:r>
              <w:rPr>
                <w:sz w:val="20"/>
              </w:rPr>
              <w:t xml:space="preserve">Основное мероприятие 4.2 "Проведение семинаров в сфере реализации государственной национальной политики"</w:t>
            </w:r>
          </w:p>
        </w:tc>
        <w:tc>
          <w:tcPr>
            <w:tcW w:w="3345" w:type="dxa"/>
            <w:tcBorders>
              <w:bottom w:val="nil"/>
            </w:tcBorders>
            <w:vMerge w:val="restart"/>
          </w:tcPr>
          <w:p>
            <w:pPr>
              <w:pStyle w:val="0"/>
              <w:jc w:val="center"/>
            </w:pPr>
            <w:r>
              <w:rPr>
                <w:sz w:val="20"/>
              </w:rPr>
              <w:t xml:space="preserve">ДВП</w:t>
            </w:r>
          </w:p>
        </w:tc>
        <w:tc>
          <w:tcPr>
            <w:tcW w:w="4535" w:type="dxa"/>
            <w:tcBorders>
              <w:bottom w:val="nil"/>
            </w:tcBorders>
            <w:vMerge w:val="restart"/>
          </w:tcPr>
          <w:p>
            <w:pPr>
              <w:pStyle w:val="0"/>
            </w:pPr>
            <w:r>
              <w:rPr>
                <w:sz w:val="20"/>
              </w:rPr>
              <w:t xml:space="preserve">проведение обучающих семинаров, "круглых столов", конференций по укреплению единства российской нации (не менее 3 мероприятий ежегодно), что позволит увеличить количество представителей субъектов реализации государственной национальной политики, принявших участие в семинарах по укреплению единства российской нации, до 60 человек в 2025 году, а также улучшить их подготовку, поможет в развитии новых компетенций в сфере межнациональных отношений, а также определить новые формы и методы работы по вопросам реализации государственной национальной политики</w:t>
            </w:r>
          </w:p>
        </w:tc>
        <w:tc>
          <w:tcPr>
            <w:tcW w:w="1020" w:type="dxa"/>
            <w:tcBorders>
              <w:bottom w:val="nil"/>
            </w:tcBorders>
            <w:vMerge w:val="restart"/>
          </w:tcPr>
          <w:p>
            <w:pPr>
              <w:pStyle w:val="0"/>
              <w:jc w:val="center"/>
            </w:pPr>
            <w:r>
              <w:rPr>
                <w:sz w:val="20"/>
              </w:rPr>
              <w:t xml:space="preserve">4.5.4.6</w:t>
            </w:r>
          </w:p>
        </w:tc>
        <w:tc>
          <w:tcPr>
            <w:tcW w:w="3288" w:type="dxa"/>
            <w:tcBorders>
              <w:bottom w:val="nil"/>
            </w:tcBorders>
            <w:vMerge w:val="restart"/>
          </w:tcPr>
          <w:p>
            <w:pPr>
              <w:pStyle w:val="0"/>
              <w:jc w:val="center"/>
            </w:pPr>
            <w:r>
              <w:rPr>
                <w:sz w:val="20"/>
              </w:rPr>
              <w:t xml:space="preserve">-</w:t>
            </w:r>
          </w:p>
        </w:tc>
        <w:tc>
          <w:tcPr>
            <w:tcW w:w="3288" w:type="dxa"/>
          </w:tcPr>
          <w:p>
            <w:pPr>
              <w:pStyle w:val="0"/>
            </w:pPr>
            <w:r>
              <w:rPr>
                <w:sz w:val="20"/>
              </w:rPr>
              <w:t xml:space="preserve">количество представителей субъектов реализации государственной национальной политики, принявших участие в семинарах по укреплению единства российской нации</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88" w:type="dxa"/>
            <w:tcBorders>
              <w:bottom w:val="nil"/>
            </w:tcBorders>
          </w:tcPr>
          <w:p>
            <w:pPr>
              <w:pStyle w:val="0"/>
            </w:pPr>
            <w:r>
              <w:rPr>
                <w:sz w:val="20"/>
              </w:rPr>
              <w:t xml:space="preserve">количество участников мероприятий, направленных на укрепление общероссийского гражданского единства</w:t>
            </w:r>
          </w:p>
        </w:tc>
        <w:tc>
          <w:tcPr>
            <w:tcW w:w="850"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1</w:t>
            </w:r>
          </w:p>
        </w:tc>
      </w:tr>
      <w:tr>
        <w:tblPrEx>
          <w:tblBorders>
            <w:insideH w:val="nil"/>
          </w:tblBorders>
        </w:tblPrEx>
        <w:tc>
          <w:tcPr>
            <w:gridSpan w:val="12"/>
            <w:tcW w:w="23865" w:type="dxa"/>
            <w:tcBorders>
              <w:top w:val="nil"/>
              <w:bottom w:val="nil"/>
            </w:tcBorders>
          </w:tcPr>
          <w:p>
            <w:pPr>
              <w:pStyle w:val="0"/>
              <w:jc w:val="both"/>
            </w:pPr>
            <w:r>
              <w:rPr>
                <w:sz w:val="20"/>
              </w:rPr>
              <w:t xml:space="preserve">(в ред. </w:t>
            </w:r>
            <w:hyperlink w:history="0" r:id="rId338" w:tooltip="Постановление Правительства Вологодской области от 21.03.2022 N 348 &quot;О внесении изменений в постановление Правительства области от 27 мая 2019 года N 491&quot; (вместе с &quot;Правилами предоставления и расходования иных межбюджетных трансфертов, имеющих целевое назначение, из областного бюджета бюджетам муниципальных образований области - победителей ежегодного областного конкурса &quot;Лучшее поселение Вологодской области&quot; (далее - Правила)&quot;, &quot;Положением о проведении ежегодного областного конкурса &quot;Лучшее поселение Воло {КонсультантПлюс}">
              <w:r>
                <w:rPr>
                  <w:sz w:val="20"/>
                  <w:color w:val="0000ff"/>
                </w:rPr>
                <w:t xml:space="preserve">постановления</w:t>
              </w:r>
            </w:hyperlink>
            <w:r>
              <w:rPr>
                <w:sz w:val="20"/>
              </w:rPr>
              <w:t xml:space="preserve"> Правительства Вологодской области от 21.03.2022 N 348)</w:t>
            </w:r>
          </w:p>
        </w:tc>
      </w:tr>
      <w:tr>
        <w:tblPrEx>
          <w:tblBorders>
            <w:insideH w:val="nil"/>
          </w:tblBorders>
        </w:tblPrEx>
        <w:tc>
          <w:tcPr>
            <w:gridSpan w:val="12"/>
            <w:tcW w:w="23865" w:type="dxa"/>
            <w:tcBorders>
              <w:top w:val="nil"/>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Текст дан в соответствии с изменениями, внесенными постановлением Правительства</w:t>
                  </w:r>
                </w:p>
                <w:p>
                  <w:pPr>
                    <w:pStyle w:val="0"/>
                    <w:jc w:val="both"/>
                  </w:pPr>
                  <w:r>
                    <w:rPr>
                      <w:sz w:val="20"/>
                      <w:color w:val="392c69"/>
                    </w:rPr>
                    <w:t xml:space="preserve">Вологодской области от 20.02.2023 N 215.</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567" w:type="dxa"/>
            <w:tcBorders>
              <w:top w:val="nil"/>
              <w:bottom w:val="nil"/>
            </w:tcBorders>
            <w:vMerge w:val="restart"/>
          </w:tcPr>
          <w:p>
            <w:pPr>
              <w:pStyle w:val="0"/>
            </w:pPr>
            <w:r>
              <w:rPr>
                <w:sz w:val="20"/>
              </w:rPr>
              <w:t xml:space="preserve">3.</w:t>
            </w:r>
          </w:p>
        </w:tc>
        <w:tc>
          <w:tcPr>
            <w:tcW w:w="3572" w:type="dxa"/>
            <w:tcBorders>
              <w:top w:val="nil"/>
              <w:bottom w:val="nil"/>
            </w:tcBorders>
            <w:vMerge w:val="restart"/>
          </w:tcPr>
          <w:p>
            <w:pPr>
              <w:pStyle w:val="0"/>
            </w:pPr>
            <w:r>
              <w:rPr>
                <w:sz w:val="20"/>
              </w:rPr>
              <w:t xml:space="preserve">Основное мероприятие 4.3 "Укрепление межнационального и межконфессионального мира и согласия в Вологодской области"</w:t>
            </w:r>
          </w:p>
        </w:tc>
        <w:tc>
          <w:tcPr>
            <w:tcW w:w="3345" w:type="dxa"/>
            <w:tcBorders>
              <w:top w:val="nil"/>
              <w:bottom w:val="nil"/>
            </w:tcBorders>
            <w:vMerge w:val="restart"/>
          </w:tcPr>
          <w:p>
            <w:pPr>
              <w:pStyle w:val="0"/>
              <w:jc w:val="center"/>
            </w:pPr>
            <w:r>
              <w:rPr>
                <w:sz w:val="20"/>
              </w:rPr>
              <w:t xml:space="preserve">ДВП</w:t>
            </w:r>
          </w:p>
        </w:tc>
        <w:tc>
          <w:tcPr>
            <w:tcW w:w="4535" w:type="dxa"/>
            <w:tcBorders>
              <w:top w:val="nil"/>
              <w:bottom w:val="nil"/>
            </w:tcBorders>
            <w:vMerge w:val="restart"/>
          </w:tcPr>
          <w:p>
            <w:pPr>
              <w:pStyle w:val="0"/>
            </w:pPr>
            <w:r>
              <w:rPr>
                <w:sz w:val="20"/>
              </w:rPr>
              <w:t xml:space="preserve">проведение конференций и форумов по вопросам реализации государственной национальной политики (не менее 1 мероприятия ежегодно), благодаря этому к 2025 году количество участников мероприятий, направленных на укрепление общероссийского гражданского единства, к 2025 возрастет до 5000 человек</w:t>
            </w:r>
          </w:p>
        </w:tc>
        <w:tc>
          <w:tcPr>
            <w:tcW w:w="1020" w:type="dxa"/>
            <w:tcBorders>
              <w:top w:val="nil"/>
              <w:bottom w:val="nil"/>
            </w:tcBorders>
            <w:vMerge w:val="restart"/>
          </w:tcPr>
          <w:p>
            <w:pPr>
              <w:pStyle w:val="0"/>
              <w:jc w:val="center"/>
            </w:pPr>
            <w:r>
              <w:rPr>
                <w:sz w:val="20"/>
              </w:rPr>
              <w:t xml:space="preserve">4.5.4.6</w:t>
            </w:r>
          </w:p>
        </w:tc>
        <w:tc>
          <w:tcPr>
            <w:tcW w:w="3288" w:type="dxa"/>
            <w:tcBorders>
              <w:top w:val="nil"/>
              <w:bottom w:val="nil"/>
            </w:tcBorders>
            <w:vMerge w:val="restart"/>
          </w:tcPr>
          <w:p>
            <w:pPr>
              <w:pStyle w:val="0"/>
              <w:jc w:val="center"/>
            </w:pPr>
            <w:r>
              <w:rPr>
                <w:sz w:val="20"/>
              </w:rPr>
              <w:t xml:space="preserve">-</w:t>
            </w:r>
          </w:p>
        </w:tc>
        <w:tc>
          <w:tcPr>
            <w:tcW w:w="3288" w:type="dxa"/>
            <w:tcBorders>
              <w:top w:val="nil"/>
            </w:tcBorders>
          </w:tcPr>
          <w:p>
            <w:pPr>
              <w:pStyle w:val="0"/>
            </w:pPr>
            <w:r>
              <w:rPr>
                <w:sz w:val="20"/>
              </w:rPr>
              <w:t xml:space="preserve">количество представителей субъектов реализации государственной национальной политики, принявших участие в семинарах по укреплению единства российской нации</w:t>
            </w:r>
          </w:p>
        </w:tc>
        <w:tc>
          <w:tcPr>
            <w:tcW w:w="850" w:type="dxa"/>
            <w:tcBorders>
              <w:top w:val="nil"/>
            </w:tcBorders>
          </w:tcPr>
          <w:p>
            <w:pPr>
              <w:pStyle w:val="0"/>
              <w:jc w:val="center"/>
            </w:pPr>
            <w:r>
              <w:rPr>
                <w:sz w:val="20"/>
              </w:rPr>
              <w:t xml:space="preserve">1, 2</w:t>
            </w:r>
          </w:p>
        </w:tc>
        <w:tc>
          <w:tcPr>
            <w:tcW w:w="850" w:type="dxa"/>
            <w:tcBorders>
              <w:top w:val="nil"/>
            </w:tcBorders>
          </w:tcPr>
          <w:p>
            <w:pPr>
              <w:pStyle w:val="0"/>
              <w:jc w:val="center"/>
            </w:pPr>
            <w:r>
              <w:rPr>
                <w:sz w:val="20"/>
              </w:rPr>
              <w:t xml:space="preserve">6</w:t>
            </w:r>
          </w:p>
        </w:tc>
        <w:tc>
          <w:tcPr>
            <w:tcW w:w="850" w:type="dxa"/>
            <w:tcBorders>
              <w:top w:val="nil"/>
            </w:tcBorders>
          </w:tcPr>
          <w:p>
            <w:pPr>
              <w:pStyle w:val="0"/>
              <w:jc w:val="center"/>
            </w:pPr>
            <w:r>
              <w:rPr>
                <w:sz w:val="20"/>
              </w:rPr>
              <w:t xml:space="preserve">1</w:t>
            </w:r>
          </w:p>
        </w:tc>
        <w:tc>
          <w:tcPr>
            <w:tcW w:w="850" w:type="dxa"/>
            <w:tcBorders>
              <w:top w:val="nil"/>
            </w:tcBorders>
          </w:tcPr>
          <w:p>
            <w:pPr>
              <w:pStyle w:val="0"/>
              <w:jc w:val="center"/>
            </w:pPr>
            <w:r>
              <w:rPr>
                <w:sz w:val="20"/>
              </w:rPr>
              <w:t xml:space="preserve">1</w:t>
            </w:r>
          </w:p>
        </w:tc>
        <w:tc>
          <w:tcPr>
            <w:tcW w:w="850" w:type="dxa"/>
            <w:tcBorders>
              <w:top w:val="nil"/>
            </w:tcBorders>
          </w:tcPr>
          <w:p>
            <w:pPr>
              <w:pStyle w:val="0"/>
              <w:jc w:val="center"/>
            </w:pPr>
            <w:r>
              <w:rPr>
                <w:sz w:val="20"/>
              </w:rPr>
              <w:t xml:space="preserve">1</w:t>
            </w: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3288" w:type="dxa"/>
            <w:tcBorders>
              <w:bottom w:val="nil"/>
            </w:tcBorders>
          </w:tcPr>
          <w:p>
            <w:pPr>
              <w:pStyle w:val="0"/>
            </w:pPr>
            <w:r>
              <w:rPr>
                <w:sz w:val="20"/>
              </w:rPr>
              <w:t xml:space="preserve">количество участников мероприятий, направленных на укрепление общероссийского гражданского единства</w:t>
            </w:r>
          </w:p>
        </w:tc>
        <w:tc>
          <w:tcPr>
            <w:tcW w:w="850" w:type="dxa"/>
            <w:tcBorders>
              <w:bottom w:val="nil"/>
            </w:tcBorders>
          </w:tcPr>
          <w:p>
            <w:pPr>
              <w:pStyle w:val="0"/>
              <w:jc w:val="center"/>
            </w:pPr>
            <w:r>
              <w:rPr>
                <w:sz w:val="20"/>
              </w:rPr>
              <w:t xml:space="preserve">1, 2</w:t>
            </w:r>
          </w:p>
        </w:tc>
        <w:tc>
          <w:tcPr>
            <w:tcW w:w="850" w:type="dxa"/>
            <w:tcBorders>
              <w:bottom w:val="nil"/>
            </w:tcBorders>
          </w:tcPr>
          <w:p>
            <w:pPr>
              <w:pStyle w:val="0"/>
              <w:jc w:val="center"/>
            </w:pPr>
            <w:r>
              <w:rPr>
                <w:sz w:val="20"/>
              </w:rPr>
              <w:t xml:space="preserve">6</w:t>
            </w:r>
          </w:p>
        </w:tc>
        <w:tc>
          <w:tcPr>
            <w:tcW w:w="850"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1</w:t>
            </w:r>
          </w:p>
        </w:tc>
      </w:tr>
      <w:tr>
        <w:tblPrEx>
          <w:tblBorders>
            <w:insideH w:val="nil"/>
          </w:tblBorders>
        </w:tblPrEx>
        <w:tc>
          <w:tcPr>
            <w:gridSpan w:val="12"/>
            <w:tcW w:w="23865" w:type="dxa"/>
            <w:tcBorders>
              <w:top w:val="nil"/>
            </w:tcBorders>
          </w:tcPr>
          <w:p>
            <w:pPr>
              <w:pStyle w:val="0"/>
              <w:jc w:val="both"/>
            </w:pPr>
            <w:r>
              <w:rPr>
                <w:sz w:val="20"/>
              </w:rPr>
              <w:t xml:space="preserve">(п. 3 в ред. </w:t>
            </w:r>
            <w:hyperlink w:history="0" r:id="rId339" w:tooltip="Постановление Правительства Вологодской области от 20.02.2023 N 215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20.02.2023 N 215)</w:t>
            </w:r>
          </w:p>
        </w:tc>
      </w:tr>
      <w:tr>
        <w:tc>
          <w:tcPr>
            <w:tcW w:w="567" w:type="dxa"/>
            <w:tcBorders>
              <w:bottom w:val="nil"/>
            </w:tcBorders>
            <w:vMerge w:val="restart"/>
          </w:tcPr>
          <w:p>
            <w:pPr>
              <w:pStyle w:val="0"/>
            </w:pPr>
            <w:r>
              <w:rPr>
                <w:sz w:val="20"/>
              </w:rPr>
              <w:t xml:space="preserve">4.</w:t>
            </w:r>
          </w:p>
        </w:tc>
        <w:tc>
          <w:tcPr>
            <w:tcW w:w="3572" w:type="dxa"/>
            <w:tcBorders>
              <w:bottom w:val="nil"/>
            </w:tcBorders>
            <w:vMerge w:val="restart"/>
          </w:tcPr>
          <w:p>
            <w:pPr>
              <w:pStyle w:val="0"/>
            </w:pPr>
            <w:r>
              <w:rPr>
                <w:sz w:val="20"/>
              </w:rPr>
              <w:t xml:space="preserve">Основное мероприятие 4.4 "Оказание содействия коренным малочисленным народам Севера, Сибири и Дальнего Востока в сохранении и популяризации их культурного наследия"</w:t>
            </w:r>
          </w:p>
        </w:tc>
        <w:tc>
          <w:tcPr>
            <w:tcW w:w="3345" w:type="dxa"/>
            <w:tcBorders>
              <w:bottom w:val="nil"/>
            </w:tcBorders>
            <w:vMerge w:val="restart"/>
          </w:tcPr>
          <w:p>
            <w:pPr>
              <w:pStyle w:val="0"/>
              <w:jc w:val="center"/>
            </w:pPr>
            <w:r>
              <w:rPr>
                <w:sz w:val="20"/>
              </w:rPr>
              <w:t xml:space="preserve">ДВП</w:t>
            </w:r>
          </w:p>
        </w:tc>
        <w:tc>
          <w:tcPr>
            <w:tcW w:w="4535" w:type="dxa"/>
            <w:tcBorders>
              <w:bottom w:val="nil"/>
            </w:tcBorders>
            <w:vMerge w:val="restart"/>
          </w:tcPr>
          <w:p>
            <w:pPr>
              <w:pStyle w:val="0"/>
            </w:pPr>
            <w:r>
              <w:rPr>
                <w:sz w:val="20"/>
              </w:rPr>
              <w:t xml:space="preserve">оказание содействия по отправке делегаций из числа представителей коренного малочисленного народа (вепсов) для участия в межрегиональных, всероссийских и международных форумах, семинарах, заседаниях "круглых столов", фестивалях и иных мероприятиях (не менее 1 делегации ежегодно);</w:t>
            </w:r>
          </w:p>
          <w:p>
            <w:pPr>
              <w:pStyle w:val="0"/>
            </w:pPr>
            <w:r>
              <w:rPr>
                <w:sz w:val="20"/>
              </w:rPr>
              <w:t xml:space="preserve">оказание содействия представителям коренного малочисленного народа (вепсам) в проведении фестивалей вепсской национальной культуры (не менее 1 фестиваля ежегодно);</w:t>
            </w:r>
          </w:p>
          <w:p>
            <w:pPr>
              <w:pStyle w:val="0"/>
            </w:pPr>
            <w:r>
              <w:rPr>
                <w:sz w:val="20"/>
              </w:rPr>
              <w:t xml:space="preserve">обеспечение количества общин и иных объединений коренных малочисленных народов, получивших поддержку на развитие традиционных отраслей хозяйства, - 1 ед. ежегодно в 2021 - 2022 годах</w:t>
            </w:r>
          </w:p>
        </w:tc>
        <w:tc>
          <w:tcPr>
            <w:tcW w:w="1020" w:type="dxa"/>
            <w:tcBorders>
              <w:bottom w:val="nil"/>
            </w:tcBorders>
            <w:vMerge w:val="restart"/>
          </w:tcPr>
          <w:p>
            <w:pPr>
              <w:pStyle w:val="0"/>
              <w:jc w:val="center"/>
            </w:pPr>
            <w:r>
              <w:rPr>
                <w:sz w:val="20"/>
              </w:rPr>
              <w:t xml:space="preserve">5.9.4.12</w:t>
            </w:r>
          </w:p>
        </w:tc>
        <w:tc>
          <w:tcPr>
            <w:tcW w:w="3288" w:type="dxa"/>
            <w:tcBorders>
              <w:bottom w:val="nil"/>
            </w:tcBorders>
            <w:vMerge w:val="restart"/>
          </w:tcPr>
          <w:p>
            <w:pPr>
              <w:pStyle w:val="0"/>
              <w:jc w:val="center"/>
            </w:pPr>
            <w:r>
              <w:rPr>
                <w:sz w:val="20"/>
              </w:rPr>
              <w:t xml:space="preserve">-</w:t>
            </w:r>
          </w:p>
        </w:tc>
        <w:tc>
          <w:tcPr>
            <w:tcW w:w="3288" w:type="dxa"/>
          </w:tcPr>
          <w:p>
            <w:pPr>
              <w:pStyle w:val="0"/>
            </w:pPr>
            <w:r>
              <w:rPr>
                <w:sz w:val="20"/>
              </w:rPr>
              <w:t xml:space="preserve">численность участников мероприятий, направленных на этнокультурное развитие народов России</w:t>
            </w:r>
          </w:p>
        </w:tc>
        <w:tc>
          <w:tcPr>
            <w:tcW w:w="850" w:type="dxa"/>
          </w:tcPr>
          <w:p>
            <w:pPr>
              <w:pStyle w:val="0"/>
              <w:jc w:val="center"/>
            </w:pPr>
            <w:r>
              <w:rPr>
                <w:sz w:val="20"/>
              </w:rPr>
              <w:t xml:space="preserve">1, 2</w:t>
            </w:r>
          </w:p>
        </w:tc>
        <w:tc>
          <w:tcPr>
            <w:tcW w:w="850" w:type="dxa"/>
          </w:tcPr>
          <w:p>
            <w:pPr>
              <w:pStyle w:val="0"/>
              <w:jc w:val="center"/>
            </w:pPr>
            <w:r>
              <w:rPr>
                <w:sz w:val="20"/>
              </w:rPr>
              <w:t xml:space="preserve">1, 2</w:t>
            </w:r>
          </w:p>
        </w:tc>
        <w:tc>
          <w:tcPr>
            <w:tcW w:w="850" w:type="dxa"/>
          </w:tcPr>
          <w:p>
            <w:pPr>
              <w:pStyle w:val="0"/>
              <w:jc w:val="center"/>
            </w:pPr>
            <w:r>
              <w:rPr>
                <w:sz w:val="20"/>
              </w:rPr>
              <w:t xml:space="preserve">1, 2</w:t>
            </w:r>
          </w:p>
        </w:tc>
        <w:tc>
          <w:tcPr>
            <w:tcW w:w="850" w:type="dxa"/>
          </w:tcPr>
          <w:p>
            <w:pPr>
              <w:pStyle w:val="0"/>
              <w:jc w:val="center"/>
            </w:pPr>
            <w:r>
              <w:rPr>
                <w:sz w:val="20"/>
              </w:rPr>
              <w:t xml:space="preserve">6</w:t>
            </w:r>
          </w:p>
        </w:tc>
        <w:tc>
          <w:tcPr>
            <w:tcW w:w="850" w:type="dxa"/>
          </w:tcPr>
          <w:p>
            <w:pPr>
              <w:pStyle w:val="0"/>
              <w:jc w:val="center"/>
            </w:pPr>
            <w:r>
              <w:rPr>
                <w:sz w:val="20"/>
              </w:rPr>
              <w:t xml:space="preserve">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88" w:type="dxa"/>
          </w:tcPr>
          <w:p>
            <w:pPr>
              <w:pStyle w:val="0"/>
            </w:pPr>
            <w:r>
              <w:rPr>
                <w:sz w:val="20"/>
              </w:rPr>
              <w:t xml:space="preserve">доля граждан из числа коренных малочисленных народов Севера, Сибири и Дальнего Востока Российской Федерации, удовлетворенных качеством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из общего числа опрошенных лиц, относящихся к коренным малочисленным народам Севера, Сибири и Дальнего Востока Российской Федерации</w:t>
            </w:r>
          </w:p>
        </w:tc>
        <w:tc>
          <w:tcPr>
            <w:tcW w:w="850" w:type="dxa"/>
          </w:tcPr>
          <w:p>
            <w:pPr>
              <w:pStyle w:val="0"/>
              <w:jc w:val="center"/>
            </w:pPr>
            <w:r>
              <w:rPr>
                <w:sz w:val="20"/>
              </w:rPr>
              <w:t xml:space="preserve">1, 2</w:t>
            </w:r>
          </w:p>
        </w:tc>
        <w:tc>
          <w:tcPr>
            <w:tcW w:w="850" w:type="dxa"/>
          </w:tcPr>
          <w:p>
            <w:pPr>
              <w:pStyle w:val="0"/>
              <w:jc w:val="center"/>
            </w:pPr>
            <w:r>
              <w:rPr>
                <w:sz w:val="20"/>
              </w:rPr>
              <w:t xml:space="preserve">1, 2</w:t>
            </w:r>
          </w:p>
        </w:tc>
        <w:tc>
          <w:tcPr>
            <w:tcW w:w="850" w:type="dxa"/>
          </w:tcPr>
          <w:p>
            <w:pPr>
              <w:pStyle w:val="0"/>
              <w:jc w:val="center"/>
            </w:pPr>
            <w:r>
              <w:rPr>
                <w:sz w:val="20"/>
              </w:rPr>
              <w:t xml:space="preserve">1, 2</w:t>
            </w:r>
          </w:p>
        </w:tc>
        <w:tc>
          <w:tcPr>
            <w:tcW w:w="850" w:type="dxa"/>
          </w:tcPr>
          <w:p>
            <w:pPr>
              <w:pStyle w:val="0"/>
              <w:jc w:val="center"/>
            </w:pPr>
            <w:r>
              <w:rPr>
                <w:sz w:val="20"/>
              </w:rPr>
              <w:t xml:space="preserve">6</w:t>
            </w:r>
          </w:p>
        </w:tc>
        <w:tc>
          <w:tcPr>
            <w:tcW w:w="850" w:type="dxa"/>
          </w:tcPr>
          <w:p>
            <w:pPr>
              <w:pStyle w:val="0"/>
              <w:jc w:val="center"/>
            </w:pPr>
            <w:r>
              <w:rPr>
                <w:sz w:val="20"/>
              </w:rPr>
              <w:t xml:space="preserve">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88" w:type="dxa"/>
          </w:tcPr>
          <w:p>
            <w:pPr>
              <w:pStyle w:val="0"/>
            </w:pPr>
            <w:r>
              <w:rPr>
                <w:sz w:val="20"/>
              </w:rPr>
              <w:t xml:space="preserve">количество граждан из числа коренных малочисленных народов, прошедших диспансеризацию</w:t>
            </w:r>
          </w:p>
        </w:tc>
        <w:tc>
          <w:tcPr>
            <w:tcW w:w="850" w:type="dxa"/>
          </w:tcPr>
          <w:p>
            <w:pPr>
              <w:pStyle w:val="0"/>
              <w:jc w:val="center"/>
            </w:pPr>
            <w:r>
              <w:rPr>
                <w:sz w:val="20"/>
              </w:rPr>
              <w:t xml:space="preserve">1, 2</w:t>
            </w:r>
          </w:p>
        </w:tc>
        <w:tc>
          <w:tcPr>
            <w:tcW w:w="850" w:type="dxa"/>
          </w:tcPr>
          <w:p>
            <w:pPr>
              <w:pStyle w:val="0"/>
              <w:jc w:val="center"/>
            </w:pPr>
            <w:r>
              <w:rPr>
                <w:sz w:val="20"/>
              </w:rPr>
              <w:t xml:space="preserve">1, 2</w:t>
            </w:r>
          </w:p>
        </w:tc>
        <w:tc>
          <w:tcPr>
            <w:tcW w:w="850" w:type="dxa"/>
          </w:tcPr>
          <w:p>
            <w:pPr>
              <w:pStyle w:val="0"/>
              <w:jc w:val="center"/>
            </w:pPr>
            <w:r>
              <w:rPr>
                <w:sz w:val="20"/>
              </w:rPr>
              <w:t xml:space="preserve">1, 2</w:t>
            </w:r>
          </w:p>
        </w:tc>
        <w:tc>
          <w:tcPr>
            <w:tcW w:w="850" w:type="dxa"/>
          </w:tcPr>
          <w:p>
            <w:pPr>
              <w:pStyle w:val="0"/>
              <w:jc w:val="center"/>
            </w:pPr>
            <w:r>
              <w:rPr>
                <w:sz w:val="20"/>
              </w:rPr>
              <w:t xml:space="preserve">6</w:t>
            </w:r>
          </w:p>
        </w:tc>
        <w:tc>
          <w:tcPr>
            <w:tcW w:w="850" w:type="dxa"/>
          </w:tcPr>
          <w:p>
            <w:pPr>
              <w:pStyle w:val="0"/>
              <w:jc w:val="center"/>
            </w:pPr>
            <w:r>
              <w:rPr>
                <w:sz w:val="20"/>
              </w:rPr>
              <w:t xml:space="preserve">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88" w:type="dxa"/>
          </w:tcPr>
          <w:p>
            <w:pPr>
              <w:pStyle w:val="0"/>
            </w:pPr>
            <w:r>
              <w:rPr>
                <w:sz w:val="20"/>
              </w:rPr>
              <w:t xml:space="preserve">количество участников мероприятий, направленных на этнокультурное развитие коренных малочисленных народов Российской Федерации</w:t>
            </w:r>
          </w:p>
        </w:tc>
        <w:tc>
          <w:tcPr>
            <w:tcW w:w="850" w:type="dxa"/>
          </w:tcPr>
          <w:p>
            <w:pPr>
              <w:pStyle w:val="0"/>
              <w:jc w:val="center"/>
            </w:pPr>
            <w:r>
              <w:rPr>
                <w:sz w:val="20"/>
              </w:rPr>
              <w:t xml:space="preserve">1, 2</w:t>
            </w:r>
          </w:p>
        </w:tc>
        <w:tc>
          <w:tcPr>
            <w:tcW w:w="850" w:type="dxa"/>
          </w:tcPr>
          <w:p>
            <w:pPr>
              <w:pStyle w:val="0"/>
              <w:jc w:val="center"/>
            </w:pPr>
            <w:r>
              <w:rPr>
                <w:sz w:val="20"/>
              </w:rPr>
              <w:t xml:space="preserve">1, 2</w:t>
            </w:r>
          </w:p>
        </w:tc>
        <w:tc>
          <w:tcPr>
            <w:tcW w:w="850" w:type="dxa"/>
          </w:tcPr>
          <w:p>
            <w:pPr>
              <w:pStyle w:val="0"/>
              <w:jc w:val="center"/>
            </w:pPr>
            <w:r>
              <w:rPr>
                <w:sz w:val="20"/>
              </w:rPr>
              <w:t xml:space="preserve">1, 2</w:t>
            </w:r>
          </w:p>
        </w:tc>
        <w:tc>
          <w:tcPr>
            <w:tcW w:w="850" w:type="dxa"/>
          </w:tcPr>
          <w:p>
            <w:pPr>
              <w:pStyle w:val="0"/>
              <w:jc w:val="center"/>
            </w:pPr>
            <w:r>
              <w:rPr>
                <w:sz w:val="20"/>
              </w:rPr>
              <w:t xml:space="preserve">6</w:t>
            </w:r>
          </w:p>
        </w:tc>
        <w:tc>
          <w:tcPr>
            <w:tcW w:w="850" w:type="dxa"/>
          </w:tcPr>
          <w:p>
            <w:pPr>
              <w:pStyle w:val="0"/>
              <w:jc w:val="center"/>
            </w:pPr>
            <w:r>
              <w:rPr>
                <w:sz w:val="20"/>
              </w:rPr>
              <w:t xml:space="preserve">6</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88" w:type="dxa"/>
            <w:tcBorders>
              <w:bottom w:val="nil"/>
            </w:tcBorders>
          </w:tcPr>
          <w:p>
            <w:pPr>
              <w:pStyle w:val="0"/>
            </w:pPr>
            <w:r>
              <w:rPr>
                <w:sz w:val="20"/>
              </w:rPr>
              <w:t xml:space="preserve">количество общин и иных объединений коренных малочисленных народов, получивших поддержку на развитие традиционных отраслей хозяйства</w:t>
            </w:r>
          </w:p>
        </w:tc>
        <w:tc>
          <w:tcPr>
            <w:tcW w:w="850" w:type="dxa"/>
            <w:tcBorders>
              <w:bottom w:val="nil"/>
            </w:tcBorders>
          </w:tcPr>
          <w:p>
            <w:pPr>
              <w:pStyle w:val="0"/>
              <w:jc w:val="center"/>
            </w:pPr>
            <w:r>
              <w:rPr>
                <w:sz w:val="20"/>
              </w:rPr>
              <w:t xml:space="preserve">1, 2</w:t>
            </w:r>
          </w:p>
        </w:tc>
        <w:tc>
          <w:tcPr>
            <w:tcW w:w="850" w:type="dxa"/>
            <w:tcBorders>
              <w:bottom w:val="nil"/>
            </w:tcBorders>
          </w:tcPr>
          <w:p>
            <w:pPr>
              <w:pStyle w:val="0"/>
              <w:jc w:val="center"/>
            </w:pPr>
            <w:r>
              <w:rPr>
                <w:sz w:val="20"/>
              </w:rPr>
              <w:t xml:space="preserve">1, 2</w:t>
            </w:r>
          </w:p>
        </w:tc>
        <w:tc>
          <w:tcPr>
            <w:tcW w:w="850" w:type="dxa"/>
            <w:tcBorders>
              <w:bottom w:val="nil"/>
            </w:tcBorders>
          </w:tcPr>
          <w:p>
            <w:pPr>
              <w:pStyle w:val="0"/>
              <w:jc w:val="center"/>
            </w:pPr>
            <w:r>
              <w:rPr>
                <w:sz w:val="20"/>
              </w:rPr>
              <w:t xml:space="preserve">1, 2</w:t>
            </w:r>
          </w:p>
        </w:tc>
        <w:tc>
          <w:tcPr>
            <w:tcW w:w="850" w:type="dxa"/>
            <w:tcBorders>
              <w:bottom w:val="nil"/>
            </w:tcBorders>
          </w:tcPr>
          <w:p>
            <w:pPr>
              <w:pStyle w:val="0"/>
              <w:jc w:val="center"/>
            </w:pPr>
            <w:r>
              <w:rPr>
                <w:sz w:val="20"/>
              </w:rPr>
              <w:t xml:space="preserve">6</w:t>
            </w:r>
          </w:p>
        </w:tc>
        <w:tc>
          <w:tcPr>
            <w:tcW w:w="850" w:type="dxa"/>
            <w:tcBorders>
              <w:bottom w:val="nil"/>
            </w:tcBorders>
          </w:tcPr>
          <w:p>
            <w:pPr>
              <w:pStyle w:val="0"/>
              <w:jc w:val="center"/>
            </w:pPr>
            <w:r>
              <w:rPr>
                <w:sz w:val="20"/>
              </w:rPr>
              <w:t xml:space="preserve">6</w:t>
            </w:r>
          </w:p>
        </w:tc>
      </w:tr>
      <w:tr>
        <w:tblPrEx>
          <w:tblBorders>
            <w:insideH w:val="nil"/>
          </w:tblBorders>
        </w:tblPrEx>
        <w:tc>
          <w:tcPr>
            <w:gridSpan w:val="12"/>
            <w:tcW w:w="23865" w:type="dxa"/>
            <w:tcBorders>
              <w:top w:val="nil"/>
            </w:tcBorders>
          </w:tcPr>
          <w:p>
            <w:pPr>
              <w:pStyle w:val="0"/>
              <w:jc w:val="both"/>
            </w:pPr>
            <w:r>
              <w:rPr>
                <w:sz w:val="20"/>
              </w:rPr>
              <w:t xml:space="preserve">(п. 4 в ред. </w:t>
            </w:r>
            <w:hyperlink w:history="0" r:id="rId340" w:tooltip="Постановление Правительства Вологодской области от 20.02.2023 N 215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20.02.2023 N 215)</w:t>
            </w:r>
          </w:p>
        </w:tc>
      </w:tr>
      <w:tr>
        <w:tc>
          <w:tcPr>
            <w:tcW w:w="567" w:type="dxa"/>
            <w:tcBorders>
              <w:bottom w:val="nil"/>
            </w:tcBorders>
            <w:vMerge w:val="restart"/>
          </w:tcPr>
          <w:p>
            <w:pPr>
              <w:pStyle w:val="0"/>
            </w:pPr>
            <w:r>
              <w:rPr>
                <w:sz w:val="20"/>
              </w:rPr>
              <w:t xml:space="preserve">5.</w:t>
            </w:r>
          </w:p>
        </w:tc>
        <w:tc>
          <w:tcPr>
            <w:tcW w:w="3572" w:type="dxa"/>
            <w:tcBorders>
              <w:bottom w:val="nil"/>
            </w:tcBorders>
            <w:vMerge w:val="restart"/>
          </w:tcPr>
          <w:p>
            <w:pPr>
              <w:pStyle w:val="0"/>
            </w:pPr>
            <w:r>
              <w:rPr>
                <w:sz w:val="20"/>
              </w:rPr>
              <w:t xml:space="preserve">Основное мероприятие 4.5 "Социально-культурная адаптация и интеграция мигрантов"</w:t>
            </w:r>
          </w:p>
        </w:tc>
        <w:tc>
          <w:tcPr>
            <w:tcW w:w="3345" w:type="dxa"/>
            <w:tcBorders>
              <w:bottom w:val="nil"/>
            </w:tcBorders>
            <w:vMerge w:val="restart"/>
          </w:tcPr>
          <w:p>
            <w:pPr>
              <w:pStyle w:val="0"/>
              <w:jc w:val="center"/>
            </w:pPr>
            <w:r>
              <w:rPr>
                <w:sz w:val="20"/>
              </w:rPr>
              <w:t xml:space="preserve">ДВП</w:t>
            </w:r>
          </w:p>
        </w:tc>
        <w:tc>
          <w:tcPr>
            <w:tcW w:w="4535" w:type="dxa"/>
            <w:tcBorders>
              <w:bottom w:val="nil"/>
            </w:tcBorders>
            <w:vMerge w:val="restart"/>
          </w:tcPr>
          <w:p>
            <w:pPr>
              <w:pStyle w:val="0"/>
            </w:pPr>
            <w:r>
              <w:rPr>
                <w:sz w:val="20"/>
              </w:rPr>
              <w:t xml:space="preserve">проведение экскурсий для представителей национальных общественных объединений, религиозных организаций области, иностранных граждан с целью знакомства с культурными традициями и обычаями Вологодской области (не менее 1 экскурсии ежегодно);</w:t>
            </w:r>
          </w:p>
          <w:p>
            <w:pPr>
              <w:pStyle w:val="0"/>
            </w:pPr>
            <w:r>
              <w:rPr>
                <w:sz w:val="20"/>
              </w:rPr>
              <w:t xml:space="preserve">реализация просветительского курса для представителей национальных общественных объединений, иностранных граждан по культуре, традициям, истории Вологодской области (не менее 1 курса ежегодно);</w:t>
            </w:r>
          </w:p>
          <w:p>
            <w:pPr>
              <w:pStyle w:val="0"/>
            </w:pPr>
            <w:r>
              <w:rPr>
                <w:sz w:val="20"/>
              </w:rPr>
              <w:t xml:space="preserve">увеличение количества участников мероприятий, направленных на социально-культурную адаптацию и интеграцию иностранных граждан в Российской Федерации, до 1000 человек к 2025 году</w:t>
            </w:r>
          </w:p>
        </w:tc>
        <w:tc>
          <w:tcPr>
            <w:tcW w:w="1020" w:type="dxa"/>
          </w:tcPr>
          <w:p>
            <w:pPr>
              <w:pStyle w:val="0"/>
              <w:jc w:val="center"/>
            </w:pPr>
            <w:r>
              <w:rPr>
                <w:sz w:val="20"/>
              </w:rPr>
              <w:t xml:space="preserve">5.9.4.4</w:t>
            </w:r>
          </w:p>
        </w:tc>
        <w:tc>
          <w:tcPr>
            <w:tcW w:w="3288" w:type="dxa"/>
          </w:tcPr>
          <w:p>
            <w:pPr>
              <w:pStyle w:val="0"/>
              <w:jc w:val="center"/>
            </w:pPr>
            <w:r>
              <w:rPr>
                <w:sz w:val="20"/>
              </w:rPr>
              <w:t xml:space="preserve">-</w:t>
            </w:r>
          </w:p>
        </w:tc>
        <w:tc>
          <w:tcPr>
            <w:tcW w:w="3288" w:type="dxa"/>
          </w:tcPr>
          <w:p>
            <w:pPr>
              <w:pStyle w:val="0"/>
            </w:pPr>
            <w:r>
              <w:rPr>
                <w:sz w:val="20"/>
              </w:rPr>
              <w:t xml:space="preserve">количество представителей субъектов реализации государственной национальной политики, принявших участие в семинарах по укреплению единства российской нации</w:t>
            </w:r>
          </w:p>
        </w:tc>
        <w:tc>
          <w:tcPr>
            <w:tcW w:w="850" w:type="dxa"/>
          </w:tcPr>
          <w:p>
            <w:pPr>
              <w:pStyle w:val="0"/>
              <w:jc w:val="center"/>
            </w:pPr>
            <w:r>
              <w:rPr>
                <w:sz w:val="20"/>
              </w:rPr>
              <w:t xml:space="preserve">1, 2</w:t>
            </w:r>
          </w:p>
        </w:tc>
        <w:tc>
          <w:tcPr>
            <w:tcW w:w="850" w:type="dxa"/>
          </w:tcPr>
          <w:p>
            <w:pPr>
              <w:pStyle w:val="0"/>
              <w:jc w:val="center"/>
            </w:pPr>
            <w:r>
              <w:rPr>
                <w:sz w:val="20"/>
              </w:rPr>
              <w:t xml:space="preserve">6</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020" w:type="dxa"/>
            <w:tcBorders>
              <w:bottom w:val="nil"/>
            </w:tcBorders>
          </w:tcPr>
          <w:p>
            <w:pPr>
              <w:pStyle w:val="0"/>
              <w:jc w:val="center"/>
            </w:pPr>
            <w:r>
              <w:rPr>
                <w:sz w:val="20"/>
              </w:rPr>
              <w:t xml:space="preserve">5.9.4.4</w:t>
            </w:r>
          </w:p>
        </w:tc>
        <w:tc>
          <w:tcPr>
            <w:tcW w:w="3288" w:type="dxa"/>
            <w:tcBorders>
              <w:bottom w:val="nil"/>
            </w:tcBorders>
          </w:tcPr>
          <w:p>
            <w:pPr>
              <w:pStyle w:val="0"/>
              <w:jc w:val="center"/>
            </w:pPr>
            <w:r>
              <w:rPr>
                <w:sz w:val="20"/>
              </w:rPr>
              <w:t xml:space="preserve">-</w:t>
            </w:r>
          </w:p>
        </w:tc>
        <w:tc>
          <w:tcPr>
            <w:tcW w:w="3288" w:type="dxa"/>
            <w:tcBorders>
              <w:bottom w:val="nil"/>
            </w:tcBorders>
          </w:tcPr>
          <w:p>
            <w:pPr>
              <w:pStyle w:val="0"/>
            </w:pPr>
            <w:r>
              <w:rPr>
                <w:sz w:val="20"/>
              </w:rPr>
              <w:t xml:space="preserve">охват участников мероприятий, направленных на социально-культурную адаптацию и интеграцию иностранных граждан в Российской Федерации</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1</w:t>
            </w:r>
          </w:p>
        </w:tc>
      </w:tr>
      <w:tr>
        <w:tblPrEx>
          <w:tblBorders>
            <w:insideH w:val="nil"/>
          </w:tblBorders>
        </w:tblPrEx>
        <w:tc>
          <w:tcPr>
            <w:gridSpan w:val="12"/>
            <w:tcW w:w="23865" w:type="dxa"/>
            <w:tcBorders>
              <w:top w:val="nil"/>
            </w:tcBorders>
          </w:tcPr>
          <w:p>
            <w:pPr>
              <w:pStyle w:val="0"/>
              <w:jc w:val="both"/>
            </w:pPr>
            <w:r>
              <w:rPr>
                <w:sz w:val="20"/>
              </w:rPr>
              <w:t xml:space="preserve">(в ред. постановлений Правительства Вологодской области от 29.08.2022 </w:t>
            </w:r>
            <w:hyperlink w:history="0" r:id="rId341"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N 1078</w:t>
              </w:r>
            </w:hyperlink>
            <w:r>
              <w:rPr>
                <w:sz w:val="20"/>
              </w:rPr>
              <w:t xml:space="preserve">,</w:t>
            </w:r>
          </w:p>
          <w:p>
            <w:pPr>
              <w:pStyle w:val="0"/>
              <w:jc w:val="both"/>
            </w:pPr>
            <w:r>
              <w:rPr>
                <w:sz w:val="20"/>
              </w:rPr>
              <w:t xml:space="preserve">от 20.02.2023 </w:t>
            </w:r>
            <w:hyperlink w:history="0" r:id="rId342" w:tooltip="Постановление Правительства Вологодской области от 20.02.2023 N 215 &quot;О внесении изменений в постановление Правительства области от 27 мая 2019 года N 491&quot; {КонсультантПлюс}">
              <w:r>
                <w:rPr>
                  <w:sz w:val="20"/>
                  <w:color w:val="0000ff"/>
                </w:rPr>
                <w:t xml:space="preserve">N 215</w:t>
              </w:r>
            </w:hyperlink>
            <w:r>
              <w:rPr>
                <w:sz w:val="20"/>
              </w:rPr>
              <w:t xml:space="preserve">)</w:t>
            </w:r>
          </w:p>
        </w:tc>
      </w:tr>
      <w:tr>
        <w:tblPrEx>
          <w:tblBorders>
            <w:insideH w:val="nil"/>
          </w:tblBorders>
        </w:tblPrEx>
        <w:tc>
          <w:tcPr>
            <w:tcW w:w="567" w:type="dxa"/>
            <w:tcBorders>
              <w:bottom w:val="nil"/>
            </w:tcBorders>
          </w:tcPr>
          <w:p>
            <w:pPr>
              <w:pStyle w:val="0"/>
            </w:pPr>
            <w:r>
              <w:rPr>
                <w:sz w:val="20"/>
              </w:rPr>
              <w:t xml:space="preserve">6.</w:t>
            </w:r>
          </w:p>
        </w:tc>
        <w:tc>
          <w:tcPr>
            <w:tcW w:w="3572" w:type="dxa"/>
            <w:tcBorders>
              <w:bottom w:val="nil"/>
            </w:tcBorders>
          </w:tcPr>
          <w:p>
            <w:pPr>
              <w:pStyle w:val="0"/>
            </w:pPr>
            <w:r>
              <w:rPr>
                <w:sz w:val="20"/>
              </w:rPr>
              <w:t xml:space="preserve">Основное мероприятие 4.6 "Поддержка и популяризация русского языка и языков народов Российской Федерации, проживающих на территории Вологодской области"</w:t>
            </w:r>
          </w:p>
        </w:tc>
        <w:tc>
          <w:tcPr>
            <w:tcW w:w="3345" w:type="dxa"/>
            <w:tcBorders>
              <w:bottom w:val="nil"/>
            </w:tcBorders>
          </w:tcPr>
          <w:p>
            <w:pPr>
              <w:pStyle w:val="0"/>
            </w:pPr>
            <w:r>
              <w:rPr>
                <w:sz w:val="20"/>
              </w:rPr>
              <w:t xml:space="preserve">Департамент образования области</w:t>
            </w:r>
          </w:p>
        </w:tc>
        <w:tc>
          <w:tcPr>
            <w:tcW w:w="4535" w:type="dxa"/>
            <w:tcBorders>
              <w:bottom w:val="nil"/>
            </w:tcBorders>
          </w:tcPr>
          <w:p>
            <w:pPr>
              <w:pStyle w:val="0"/>
            </w:pPr>
            <w:r>
              <w:rPr>
                <w:sz w:val="20"/>
              </w:rPr>
              <w:t xml:space="preserve">обеспечено количество участников мероприятий, направленных на сохранение русского языка как государственного языка Российской Федерации и языков народов Российской Федерации, проживающих на территории Вологодской области, до 3000 человек к 2025 году</w:t>
            </w:r>
          </w:p>
        </w:tc>
        <w:tc>
          <w:tcPr>
            <w:tcW w:w="1020" w:type="dxa"/>
            <w:tcBorders>
              <w:bottom w:val="nil"/>
            </w:tcBorders>
          </w:tcPr>
          <w:p>
            <w:pPr>
              <w:pStyle w:val="0"/>
              <w:jc w:val="center"/>
            </w:pPr>
            <w:r>
              <w:rPr>
                <w:sz w:val="20"/>
              </w:rPr>
              <w:t xml:space="preserve">5.9.4.12</w:t>
            </w:r>
          </w:p>
        </w:tc>
        <w:tc>
          <w:tcPr>
            <w:tcW w:w="3288" w:type="dxa"/>
            <w:tcBorders>
              <w:bottom w:val="nil"/>
            </w:tcBorders>
          </w:tcPr>
          <w:p>
            <w:pPr>
              <w:pStyle w:val="0"/>
              <w:jc w:val="center"/>
            </w:pPr>
            <w:r>
              <w:rPr>
                <w:sz w:val="20"/>
              </w:rPr>
              <w:t xml:space="preserve">-</w:t>
            </w:r>
          </w:p>
        </w:tc>
        <w:tc>
          <w:tcPr>
            <w:tcW w:w="3288" w:type="dxa"/>
            <w:tcBorders>
              <w:bottom w:val="nil"/>
            </w:tcBorders>
          </w:tcPr>
          <w:p>
            <w:pPr>
              <w:pStyle w:val="0"/>
            </w:pPr>
            <w:r>
              <w:rPr>
                <w:sz w:val="20"/>
              </w:rPr>
              <w:t xml:space="preserve">количество участников мероприятий, направленных на сохранение русского языка как государственного языка Российской Федерации и языков народов Российской Федерации, проживающих на территории Вологодской области</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6</w:t>
            </w:r>
          </w:p>
        </w:tc>
        <w:tc>
          <w:tcPr>
            <w:tcW w:w="850" w:type="dxa"/>
            <w:tcBorders>
              <w:bottom w:val="nil"/>
            </w:tcBorders>
          </w:tcPr>
          <w:p>
            <w:pPr>
              <w:pStyle w:val="0"/>
              <w:jc w:val="center"/>
            </w:pPr>
            <w:r>
              <w:rPr>
                <w:sz w:val="20"/>
              </w:rPr>
              <w:t xml:space="preserve">6</w:t>
            </w:r>
          </w:p>
        </w:tc>
        <w:tc>
          <w:tcPr>
            <w:tcW w:w="850" w:type="dxa"/>
            <w:tcBorders>
              <w:bottom w:val="nil"/>
            </w:tcBorders>
          </w:tcPr>
          <w:p>
            <w:pPr>
              <w:pStyle w:val="0"/>
              <w:jc w:val="center"/>
            </w:pPr>
            <w:r>
              <w:rPr>
                <w:sz w:val="20"/>
              </w:rPr>
              <w:t xml:space="preserve">6</w:t>
            </w:r>
          </w:p>
        </w:tc>
      </w:tr>
      <w:tr>
        <w:tblPrEx>
          <w:tblBorders>
            <w:insideH w:val="nil"/>
          </w:tblBorders>
        </w:tblPrEx>
        <w:tc>
          <w:tcPr>
            <w:gridSpan w:val="12"/>
            <w:tcW w:w="23865" w:type="dxa"/>
            <w:tcBorders>
              <w:top w:val="nil"/>
            </w:tcBorders>
          </w:tcPr>
          <w:p>
            <w:pPr>
              <w:pStyle w:val="0"/>
              <w:jc w:val="both"/>
            </w:pPr>
            <w:r>
              <w:rPr>
                <w:sz w:val="20"/>
              </w:rPr>
              <w:t xml:space="preserve">(п. 6 введен </w:t>
            </w:r>
            <w:hyperlink w:history="0" r:id="rId343"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постановлением</w:t>
              </w:r>
            </w:hyperlink>
            <w:r>
              <w:rPr>
                <w:sz w:val="20"/>
              </w:rPr>
              <w:t xml:space="preserve"> Правительства Вологодской области от 29.08.2022 N 1078)</w:t>
            </w:r>
          </w:p>
        </w:tc>
      </w:tr>
    </w:tbl>
    <w:p>
      <w:pPr>
        <w:pStyle w:val="0"/>
        <w:jc w:val="both"/>
      </w:pPr>
      <w:r>
        <w:rPr>
          <w:sz w:val="20"/>
        </w:rPr>
      </w:r>
    </w:p>
    <w:p>
      <w:pPr>
        <w:pStyle w:val="0"/>
        <w:ind w:firstLine="540"/>
        <w:jc w:val="both"/>
      </w:pPr>
      <w:r>
        <w:rPr>
          <w:sz w:val="20"/>
        </w:rPr>
        <w:t xml:space="preserve">Коды источника финансового обеспечения, планируемого к привлечению для реализации основного мероприятия подпрограммы и достижения плановых значений соответствующего целевого показателя (индикатора) подпрограммы: 1 - областной бюджет (собственные доходы), 2 - федеральный бюджет (субсидии, субвенции и иные межбюджетные трансферты), 3 - бюджеты государственных внебюджетных фондов, 4 - бюджеты муниципальных образований области, 5 - средства физических и юридических лиц, 6 - без выделения дополнительного финансирования.</w:t>
      </w:r>
    </w:p>
    <w:p>
      <w:pPr>
        <w:pStyle w:val="0"/>
        <w:jc w:val="both"/>
      </w:pPr>
      <w:r>
        <w:rPr>
          <w:sz w:val="20"/>
        </w:rPr>
      </w:r>
    </w:p>
    <w:p>
      <w:pPr>
        <w:pStyle w:val="2"/>
        <w:outlineLvl w:val="2"/>
        <w:jc w:val="center"/>
      </w:pPr>
      <w:r>
        <w:rPr>
          <w:sz w:val="20"/>
        </w:rPr>
        <w:t xml:space="preserve">4. Финансовое обеспечение подпрограммы 4</w:t>
      </w:r>
    </w:p>
    <w:p>
      <w:pPr>
        <w:pStyle w:val="2"/>
        <w:jc w:val="center"/>
      </w:pPr>
      <w:r>
        <w:rPr>
          <w:sz w:val="20"/>
        </w:rPr>
        <w:t xml:space="preserve">за счет средств областного бюджета</w:t>
      </w:r>
    </w:p>
    <w:p>
      <w:pPr>
        <w:pStyle w:val="0"/>
        <w:jc w:val="center"/>
      </w:pPr>
      <w:r>
        <w:rPr>
          <w:sz w:val="20"/>
        </w:rPr>
        <w:t xml:space="preserve">(в ред. </w:t>
      </w:r>
      <w:hyperlink w:history="0" r:id="rId344" w:tooltip="Постановление Правительства Вологодской области от 20.02.2023 N 215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20.02.2023 N 215)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84"/>
        <w:gridCol w:w="3458"/>
        <w:gridCol w:w="1928"/>
        <w:gridCol w:w="2644"/>
        <w:gridCol w:w="1134"/>
        <w:gridCol w:w="1134"/>
        <w:gridCol w:w="1134"/>
        <w:gridCol w:w="1134"/>
        <w:gridCol w:w="1134"/>
        <w:gridCol w:w="1304"/>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1984" w:type="dxa"/>
            <w:vMerge w:val="restart"/>
          </w:tcPr>
          <w:p>
            <w:pPr>
              <w:pStyle w:val="0"/>
              <w:jc w:val="center"/>
            </w:pPr>
            <w:r>
              <w:rPr>
                <w:sz w:val="20"/>
              </w:rPr>
              <w:t xml:space="preserve">Статус</w:t>
            </w:r>
          </w:p>
        </w:tc>
        <w:tc>
          <w:tcPr>
            <w:tcW w:w="3458" w:type="dxa"/>
            <w:vMerge w:val="restart"/>
          </w:tcPr>
          <w:p>
            <w:pPr>
              <w:pStyle w:val="0"/>
            </w:pPr>
            <w:r>
              <w:rPr>
                <w:sz w:val="20"/>
              </w:rPr>
              <w:t xml:space="preserve">Наименование подпрограммы, основного мероприятия</w:t>
            </w:r>
          </w:p>
        </w:tc>
        <w:tc>
          <w:tcPr>
            <w:tcW w:w="1928" w:type="dxa"/>
            <w:vMerge w:val="restart"/>
          </w:tcPr>
          <w:p>
            <w:pPr>
              <w:pStyle w:val="0"/>
            </w:pPr>
            <w:r>
              <w:rPr>
                <w:sz w:val="20"/>
              </w:rPr>
              <w:t xml:space="preserve">Ответственный исполнитель подпрограммы, исполнитель</w:t>
            </w:r>
          </w:p>
        </w:tc>
        <w:tc>
          <w:tcPr>
            <w:tcW w:w="2644" w:type="dxa"/>
            <w:vMerge w:val="restart"/>
          </w:tcPr>
          <w:p>
            <w:pPr>
              <w:pStyle w:val="0"/>
            </w:pPr>
            <w:r>
              <w:rPr>
                <w:sz w:val="20"/>
              </w:rPr>
              <w:t xml:space="preserve">Источник финансового обеспечения</w:t>
            </w:r>
          </w:p>
        </w:tc>
        <w:tc>
          <w:tcPr>
            <w:gridSpan w:val="6"/>
            <w:tcW w:w="6974" w:type="dxa"/>
          </w:tcPr>
          <w:p>
            <w:pPr>
              <w:pStyle w:val="0"/>
              <w:jc w:val="center"/>
            </w:pPr>
            <w:r>
              <w:rPr>
                <w:sz w:val="20"/>
              </w:rPr>
              <w:t xml:space="preserve">Расходы (тыс. руб.)</w:t>
            </w:r>
          </w:p>
        </w:tc>
      </w:tr>
      <w:tr>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2021 год</w:t>
            </w:r>
          </w:p>
        </w:tc>
        <w:tc>
          <w:tcPr>
            <w:tcW w:w="1134" w:type="dxa"/>
          </w:tcPr>
          <w:p>
            <w:pPr>
              <w:pStyle w:val="0"/>
              <w:jc w:val="center"/>
            </w:pPr>
            <w:r>
              <w:rPr>
                <w:sz w:val="20"/>
              </w:rPr>
              <w:t xml:space="preserve">2022 год</w:t>
            </w:r>
          </w:p>
        </w:tc>
        <w:tc>
          <w:tcPr>
            <w:tcW w:w="1134" w:type="dxa"/>
          </w:tcPr>
          <w:p>
            <w:pPr>
              <w:pStyle w:val="0"/>
              <w:jc w:val="center"/>
            </w:pPr>
            <w:r>
              <w:rPr>
                <w:sz w:val="20"/>
              </w:rPr>
              <w:t xml:space="preserve">2023 год</w:t>
            </w:r>
          </w:p>
        </w:tc>
        <w:tc>
          <w:tcPr>
            <w:tcW w:w="1134" w:type="dxa"/>
          </w:tcPr>
          <w:p>
            <w:pPr>
              <w:pStyle w:val="0"/>
              <w:jc w:val="center"/>
            </w:pPr>
            <w:r>
              <w:rPr>
                <w:sz w:val="20"/>
              </w:rPr>
              <w:t xml:space="preserve">2024 год</w:t>
            </w:r>
          </w:p>
        </w:tc>
        <w:tc>
          <w:tcPr>
            <w:tcW w:w="1134" w:type="dxa"/>
          </w:tcPr>
          <w:p>
            <w:pPr>
              <w:pStyle w:val="0"/>
              <w:jc w:val="center"/>
            </w:pPr>
            <w:r>
              <w:rPr>
                <w:sz w:val="20"/>
              </w:rPr>
              <w:t xml:space="preserve">2025 год</w:t>
            </w:r>
          </w:p>
        </w:tc>
        <w:tc>
          <w:tcPr>
            <w:tcW w:w="1304" w:type="dxa"/>
          </w:tcPr>
          <w:p>
            <w:pPr>
              <w:pStyle w:val="0"/>
            </w:pPr>
            <w:r>
              <w:rPr>
                <w:sz w:val="20"/>
              </w:rPr>
              <w:t xml:space="preserve">всего за 2021 - 2025 годы</w:t>
            </w:r>
          </w:p>
        </w:tc>
      </w:tr>
      <w:tr>
        <w:tc>
          <w:tcPr>
            <w:tcW w:w="567" w:type="dxa"/>
          </w:tcPr>
          <w:p>
            <w:pPr>
              <w:pStyle w:val="0"/>
              <w:jc w:val="center"/>
            </w:pPr>
            <w:r>
              <w:rPr>
                <w:sz w:val="20"/>
              </w:rPr>
              <w:t xml:space="preserve">1</w:t>
            </w:r>
          </w:p>
        </w:tc>
        <w:tc>
          <w:tcPr>
            <w:tcW w:w="1984" w:type="dxa"/>
          </w:tcPr>
          <w:p>
            <w:pPr>
              <w:pStyle w:val="0"/>
              <w:jc w:val="center"/>
            </w:pPr>
            <w:r>
              <w:rPr>
                <w:sz w:val="20"/>
              </w:rPr>
              <w:t xml:space="preserve">2</w:t>
            </w:r>
          </w:p>
        </w:tc>
        <w:tc>
          <w:tcPr>
            <w:tcW w:w="3458" w:type="dxa"/>
          </w:tcPr>
          <w:p>
            <w:pPr>
              <w:pStyle w:val="0"/>
              <w:jc w:val="center"/>
            </w:pPr>
            <w:r>
              <w:rPr>
                <w:sz w:val="20"/>
              </w:rPr>
              <w:t xml:space="preserve">3</w:t>
            </w:r>
          </w:p>
        </w:tc>
        <w:tc>
          <w:tcPr>
            <w:tcW w:w="1928" w:type="dxa"/>
          </w:tcPr>
          <w:p>
            <w:pPr>
              <w:pStyle w:val="0"/>
              <w:jc w:val="center"/>
            </w:pPr>
            <w:r>
              <w:rPr>
                <w:sz w:val="20"/>
              </w:rPr>
              <w:t xml:space="preserve">4</w:t>
            </w:r>
          </w:p>
        </w:tc>
        <w:tc>
          <w:tcPr>
            <w:tcW w:w="2644" w:type="dxa"/>
          </w:tcPr>
          <w:p>
            <w:pPr>
              <w:pStyle w:val="0"/>
              <w:jc w:val="center"/>
            </w:pPr>
            <w:r>
              <w:rPr>
                <w:sz w:val="20"/>
              </w:rPr>
              <w:t xml:space="preserve">5</w:t>
            </w:r>
          </w:p>
        </w:tc>
        <w:tc>
          <w:tcPr>
            <w:tcW w:w="1134" w:type="dxa"/>
          </w:tcPr>
          <w:p>
            <w:pPr>
              <w:pStyle w:val="0"/>
              <w:jc w:val="center"/>
            </w:pPr>
            <w:r>
              <w:rPr>
                <w:sz w:val="20"/>
              </w:rPr>
              <w:t xml:space="preserve">6</w:t>
            </w:r>
          </w:p>
        </w:tc>
        <w:tc>
          <w:tcPr>
            <w:tcW w:w="1134" w:type="dxa"/>
          </w:tcPr>
          <w:p>
            <w:pPr>
              <w:pStyle w:val="0"/>
              <w:jc w:val="center"/>
            </w:pPr>
            <w:r>
              <w:rPr>
                <w:sz w:val="20"/>
              </w:rPr>
              <w:t xml:space="preserve">7</w:t>
            </w:r>
          </w:p>
        </w:tc>
        <w:tc>
          <w:tcPr>
            <w:tcW w:w="1134" w:type="dxa"/>
          </w:tcPr>
          <w:p>
            <w:pPr>
              <w:pStyle w:val="0"/>
              <w:jc w:val="center"/>
            </w:pPr>
            <w:r>
              <w:rPr>
                <w:sz w:val="20"/>
              </w:rPr>
              <w:t xml:space="preserve">8</w:t>
            </w:r>
          </w:p>
        </w:tc>
        <w:tc>
          <w:tcPr>
            <w:tcW w:w="1134" w:type="dxa"/>
          </w:tcPr>
          <w:p>
            <w:pPr>
              <w:pStyle w:val="0"/>
              <w:jc w:val="center"/>
            </w:pPr>
            <w:r>
              <w:rPr>
                <w:sz w:val="20"/>
              </w:rPr>
              <w:t xml:space="preserve">9</w:t>
            </w:r>
          </w:p>
        </w:tc>
        <w:tc>
          <w:tcPr>
            <w:tcW w:w="1134" w:type="dxa"/>
          </w:tcPr>
          <w:p>
            <w:pPr>
              <w:pStyle w:val="0"/>
              <w:jc w:val="center"/>
            </w:pPr>
            <w:r>
              <w:rPr>
                <w:sz w:val="20"/>
              </w:rPr>
              <w:t xml:space="preserve">10</w:t>
            </w:r>
          </w:p>
        </w:tc>
        <w:tc>
          <w:tcPr>
            <w:tcW w:w="1304" w:type="dxa"/>
          </w:tcPr>
          <w:p>
            <w:pPr>
              <w:pStyle w:val="0"/>
              <w:jc w:val="center"/>
            </w:pPr>
            <w:r>
              <w:rPr>
                <w:sz w:val="20"/>
              </w:rPr>
              <w:t xml:space="preserve">11</w:t>
            </w:r>
          </w:p>
        </w:tc>
      </w:tr>
      <w:tr>
        <w:tc>
          <w:tcPr>
            <w:tcW w:w="567" w:type="dxa"/>
            <w:vMerge w:val="restart"/>
          </w:tcPr>
          <w:p>
            <w:pPr>
              <w:pStyle w:val="0"/>
            </w:pPr>
            <w:r>
              <w:rPr>
                <w:sz w:val="20"/>
              </w:rPr>
              <w:t xml:space="preserve">1.</w:t>
            </w:r>
          </w:p>
        </w:tc>
        <w:tc>
          <w:tcPr>
            <w:tcW w:w="1984" w:type="dxa"/>
            <w:vMerge w:val="restart"/>
          </w:tcPr>
          <w:p>
            <w:pPr>
              <w:pStyle w:val="0"/>
            </w:pPr>
            <w:r>
              <w:rPr>
                <w:sz w:val="20"/>
              </w:rPr>
              <w:t xml:space="preserve">Подпрограмма 4</w:t>
            </w:r>
          </w:p>
        </w:tc>
        <w:tc>
          <w:tcPr>
            <w:tcW w:w="3458" w:type="dxa"/>
            <w:vMerge w:val="restart"/>
          </w:tcPr>
          <w:p>
            <w:pPr>
              <w:pStyle w:val="0"/>
            </w:pPr>
            <w:r>
              <w:rPr>
                <w:sz w:val="20"/>
              </w:rPr>
              <w:t xml:space="preserve">Реализация государственной национальной политики Российской Федерации в Вологодской области</w:t>
            </w:r>
          </w:p>
        </w:tc>
        <w:tc>
          <w:tcPr>
            <w:tcW w:w="1928" w:type="dxa"/>
            <w:vMerge w:val="restart"/>
          </w:tcPr>
          <w:p>
            <w:pPr>
              <w:pStyle w:val="0"/>
              <w:jc w:val="center"/>
            </w:pPr>
            <w:r>
              <w:rPr>
                <w:sz w:val="20"/>
              </w:rPr>
              <w:t xml:space="preserve">итого</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2628.1</w:t>
            </w:r>
          </w:p>
        </w:tc>
        <w:tc>
          <w:tcPr>
            <w:tcW w:w="1134" w:type="dxa"/>
          </w:tcPr>
          <w:p>
            <w:pPr>
              <w:pStyle w:val="0"/>
              <w:jc w:val="center"/>
            </w:pPr>
            <w:r>
              <w:rPr>
                <w:sz w:val="20"/>
              </w:rPr>
              <w:t xml:space="preserve">905.7</w:t>
            </w:r>
          </w:p>
        </w:tc>
        <w:tc>
          <w:tcPr>
            <w:tcW w:w="1134" w:type="dxa"/>
          </w:tcPr>
          <w:p>
            <w:pPr>
              <w:pStyle w:val="0"/>
              <w:jc w:val="center"/>
            </w:pPr>
            <w:r>
              <w:rPr>
                <w:sz w:val="20"/>
              </w:rPr>
              <w:t xml:space="preserve">1115.5</w:t>
            </w:r>
          </w:p>
        </w:tc>
        <w:tc>
          <w:tcPr>
            <w:tcW w:w="1134" w:type="dxa"/>
          </w:tcPr>
          <w:p>
            <w:pPr>
              <w:pStyle w:val="0"/>
              <w:jc w:val="center"/>
            </w:pPr>
            <w:r>
              <w:rPr>
                <w:sz w:val="20"/>
              </w:rPr>
              <w:t xml:space="preserve">706.7</w:t>
            </w:r>
          </w:p>
        </w:tc>
        <w:tc>
          <w:tcPr>
            <w:tcW w:w="1134" w:type="dxa"/>
          </w:tcPr>
          <w:p>
            <w:pPr>
              <w:pStyle w:val="0"/>
              <w:jc w:val="center"/>
            </w:pPr>
            <w:r>
              <w:rPr>
                <w:sz w:val="20"/>
              </w:rPr>
              <w:t xml:space="preserve">708.7</w:t>
            </w:r>
          </w:p>
        </w:tc>
        <w:tc>
          <w:tcPr>
            <w:tcW w:w="1304" w:type="dxa"/>
          </w:tcPr>
          <w:p>
            <w:pPr>
              <w:pStyle w:val="0"/>
              <w:jc w:val="center"/>
            </w:pPr>
            <w:r>
              <w:rPr>
                <w:sz w:val="20"/>
              </w:rPr>
              <w:t xml:space="preserve">6064.7</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806.0</w:t>
            </w:r>
          </w:p>
        </w:tc>
        <w:tc>
          <w:tcPr>
            <w:tcW w:w="1134" w:type="dxa"/>
          </w:tcPr>
          <w:p>
            <w:pPr>
              <w:pStyle w:val="0"/>
              <w:jc w:val="center"/>
            </w:pPr>
            <w:r>
              <w:rPr>
                <w:sz w:val="20"/>
              </w:rPr>
              <w:t xml:space="preserve">590.9</w:t>
            </w:r>
          </w:p>
        </w:tc>
        <w:tc>
          <w:tcPr>
            <w:tcW w:w="1134" w:type="dxa"/>
          </w:tcPr>
          <w:p>
            <w:pPr>
              <w:pStyle w:val="0"/>
              <w:jc w:val="center"/>
            </w:pPr>
            <w:r>
              <w:rPr>
                <w:sz w:val="20"/>
              </w:rPr>
              <w:t xml:space="preserve">800.7</w:t>
            </w:r>
          </w:p>
        </w:tc>
        <w:tc>
          <w:tcPr>
            <w:tcW w:w="1134" w:type="dxa"/>
          </w:tcPr>
          <w:p>
            <w:pPr>
              <w:pStyle w:val="0"/>
              <w:jc w:val="center"/>
            </w:pPr>
            <w:r>
              <w:rPr>
                <w:sz w:val="20"/>
              </w:rPr>
              <w:t xml:space="preserve">706.7</w:t>
            </w:r>
          </w:p>
        </w:tc>
        <w:tc>
          <w:tcPr>
            <w:tcW w:w="1134" w:type="dxa"/>
          </w:tcPr>
          <w:p>
            <w:pPr>
              <w:pStyle w:val="0"/>
              <w:jc w:val="center"/>
            </w:pPr>
            <w:r>
              <w:rPr>
                <w:sz w:val="20"/>
              </w:rPr>
              <w:t xml:space="preserve">708.7</w:t>
            </w:r>
          </w:p>
        </w:tc>
        <w:tc>
          <w:tcPr>
            <w:tcW w:w="1304" w:type="dxa"/>
          </w:tcPr>
          <w:p>
            <w:pPr>
              <w:pStyle w:val="0"/>
              <w:jc w:val="center"/>
            </w:pPr>
            <w:r>
              <w:rPr>
                <w:sz w:val="20"/>
              </w:rPr>
              <w:t xml:space="preserve">3613.0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1822.1</w:t>
            </w:r>
          </w:p>
        </w:tc>
        <w:tc>
          <w:tcPr>
            <w:tcW w:w="1134" w:type="dxa"/>
          </w:tcPr>
          <w:p>
            <w:pPr>
              <w:pStyle w:val="0"/>
              <w:jc w:val="center"/>
            </w:pPr>
            <w:r>
              <w:rPr>
                <w:sz w:val="20"/>
              </w:rPr>
              <w:t xml:space="preserve">314.8</w:t>
            </w:r>
          </w:p>
        </w:tc>
        <w:tc>
          <w:tcPr>
            <w:tcW w:w="1134" w:type="dxa"/>
          </w:tcPr>
          <w:p>
            <w:pPr>
              <w:pStyle w:val="0"/>
              <w:jc w:val="center"/>
            </w:pPr>
            <w:r>
              <w:rPr>
                <w:sz w:val="20"/>
              </w:rPr>
              <w:t xml:space="preserve">314.8</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2451.7</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0.0</w:t>
            </w:r>
          </w:p>
        </w:tc>
      </w:tr>
      <w:tr>
        <w:tc>
          <w:tcPr>
            <w:tcW w:w="567" w:type="dxa"/>
            <w:vMerge w:val="restart"/>
          </w:tcPr>
          <w:p>
            <w:pPr>
              <w:pStyle w:val="0"/>
            </w:pPr>
            <w:r>
              <w:rPr>
                <w:sz w:val="20"/>
              </w:rPr>
              <w:t xml:space="preserve">2.</w:t>
            </w:r>
          </w:p>
        </w:tc>
        <w:tc>
          <w:tcPr>
            <w:tcW w:w="1984" w:type="dxa"/>
            <w:vMerge w:val="restart"/>
          </w:tcPr>
          <w:p>
            <w:pPr>
              <w:pStyle w:val="0"/>
            </w:pPr>
            <w:r>
              <w:rPr>
                <w:sz w:val="20"/>
              </w:rPr>
            </w:r>
          </w:p>
        </w:tc>
        <w:tc>
          <w:tcPr>
            <w:tcW w:w="3458" w:type="dxa"/>
            <w:vMerge w:val="restart"/>
          </w:tcPr>
          <w:p>
            <w:pPr>
              <w:pStyle w:val="0"/>
            </w:pPr>
            <w:r>
              <w:rPr>
                <w:sz w:val="20"/>
              </w:rPr>
            </w:r>
          </w:p>
        </w:tc>
        <w:tc>
          <w:tcPr>
            <w:tcW w:w="1928" w:type="dxa"/>
            <w:vMerge w:val="restart"/>
          </w:tcPr>
          <w:p>
            <w:pPr>
              <w:pStyle w:val="0"/>
            </w:pPr>
            <w:r>
              <w:rPr>
                <w:sz w:val="20"/>
              </w:rPr>
              <w:t xml:space="preserve">Департамент внутренней политики Правительства области (далее - ДВП)</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2628.1</w:t>
            </w:r>
          </w:p>
        </w:tc>
        <w:tc>
          <w:tcPr>
            <w:tcW w:w="1134" w:type="dxa"/>
          </w:tcPr>
          <w:p>
            <w:pPr>
              <w:pStyle w:val="0"/>
              <w:jc w:val="center"/>
            </w:pPr>
            <w:r>
              <w:rPr>
                <w:sz w:val="20"/>
              </w:rPr>
              <w:t xml:space="preserve">905.7</w:t>
            </w:r>
          </w:p>
        </w:tc>
        <w:tc>
          <w:tcPr>
            <w:tcW w:w="1134" w:type="dxa"/>
          </w:tcPr>
          <w:p>
            <w:pPr>
              <w:pStyle w:val="0"/>
              <w:jc w:val="center"/>
            </w:pPr>
            <w:r>
              <w:rPr>
                <w:sz w:val="20"/>
              </w:rPr>
              <w:t xml:space="preserve">1115.5</w:t>
            </w:r>
          </w:p>
        </w:tc>
        <w:tc>
          <w:tcPr>
            <w:tcW w:w="1134" w:type="dxa"/>
          </w:tcPr>
          <w:p>
            <w:pPr>
              <w:pStyle w:val="0"/>
              <w:jc w:val="center"/>
            </w:pPr>
            <w:r>
              <w:rPr>
                <w:sz w:val="20"/>
              </w:rPr>
              <w:t xml:space="preserve">706.7</w:t>
            </w:r>
          </w:p>
        </w:tc>
        <w:tc>
          <w:tcPr>
            <w:tcW w:w="1134" w:type="dxa"/>
          </w:tcPr>
          <w:p>
            <w:pPr>
              <w:pStyle w:val="0"/>
              <w:jc w:val="center"/>
            </w:pPr>
            <w:r>
              <w:rPr>
                <w:sz w:val="20"/>
              </w:rPr>
              <w:t xml:space="preserve">708.7</w:t>
            </w:r>
          </w:p>
        </w:tc>
        <w:tc>
          <w:tcPr>
            <w:tcW w:w="1304" w:type="dxa"/>
          </w:tcPr>
          <w:p>
            <w:pPr>
              <w:pStyle w:val="0"/>
              <w:jc w:val="center"/>
            </w:pPr>
            <w:r>
              <w:rPr>
                <w:sz w:val="20"/>
              </w:rPr>
              <w:t xml:space="preserve">6064.7</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806.0</w:t>
            </w:r>
          </w:p>
        </w:tc>
        <w:tc>
          <w:tcPr>
            <w:tcW w:w="1134" w:type="dxa"/>
          </w:tcPr>
          <w:p>
            <w:pPr>
              <w:pStyle w:val="0"/>
              <w:jc w:val="center"/>
            </w:pPr>
            <w:r>
              <w:rPr>
                <w:sz w:val="20"/>
              </w:rPr>
              <w:t xml:space="preserve">590.9</w:t>
            </w:r>
          </w:p>
        </w:tc>
        <w:tc>
          <w:tcPr>
            <w:tcW w:w="1134" w:type="dxa"/>
          </w:tcPr>
          <w:p>
            <w:pPr>
              <w:pStyle w:val="0"/>
              <w:jc w:val="center"/>
            </w:pPr>
            <w:r>
              <w:rPr>
                <w:sz w:val="20"/>
              </w:rPr>
              <w:t xml:space="preserve">800.7</w:t>
            </w:r>
          </w:p>
        </w:tc>
        <w:tc>
          <w:tcPr>
            <w:tcW w:w="1134" w:type="dxa"/>
          </w:tcPr>
          <w:p>
            <w:pPr>
              <w:pStyle w:val="0"/>
              <w:jc w:val="center"/>
            </w:pPr>
            <w:r>
              <w:rPr>
                <w:sz w:val="20"/>
              </w:rPr>
              <w:t xml:space="preserve">706.7</w:t>
            </w:r>
          </w:p>
        </w:tc>
        <w:tc>
          <w:tcPr>
            <w:tcW w:w="1134" w:type="dxa"/>
          </w:tcPr>
          <w:p>
            <w:pPr>
              <w:pStyle w:val="0"/>
              <w:jc w:val="center"/>
            </w:pPr>
            <w:r>
              <w:rPr>
                <w:sz w:val="20"/>
              </w:rPr>
              <w:t xml:space="preserve">708.7</w:t>
            </w:r>
          </w:p>
        </w:tc>
        <w:tc>
          <w:tcPr>
            <w:tcW w:w="1304" w:type="dxa"/>
          </w:tcPr>
          <w:p>
            <w:pPr>
              <w:pStyle w:val="0"/>
              <w:jc w:val="center"/>
            </w:pPr>
            <w:r>
              <w:rPr>
                <w:sz w:val="20"/>
              </w:rPr>
              <w:t xml:space="preserve">3613.0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1822.1</w:t>
            </w:r>
          </w:p>
        </w:tc>
        <w:tc>
          <w:tcPr>
            <w:tcW w:w="1134" w:type="dxa"/>
          </w:tcPr>
          <w:p>
            <w:pPr>
              <w:pStyle w:val="0"/>
              <w:jc w:val="center"/>
            </w:pPr>
            <w:r>
              <w:rPr>
                <w:sz w:val="20"/>
              </w:rPr>
              <w:t xml:space="preserve">314.8</w:t>
            </w:r>
          </w:p>
        </w:tc>
        <w:tc>
          <w:tcPr>
            <w:tcW w:w="1134" w:type="dxa"/>
          </w:tcPr>
          <w:p>
            <w:pPr>
              <w:pStyle w:val="0"/>
              <w:jc w:val="center"/>
            </w:pPr>
            <w:r>
              <w:rPr>
                <w:sz w:val="20"/>
              </w:rPr>
              <w:t xml:space="preserve">314.8</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2451.7</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0.0</w:t>
            </w:r>
          </w:p>
        </w:tc>
      </w:tr>
      <w:tr>
        <w:tc>
          <w:tcPr>
            <w:tcW w:w="567" w:type="dxa"/>
            <w:vMerge w:val="restart"/>
          </w:tcPr>
          <w:p>
            <w:pPr>
              <w:pStyle w:val="0"/>
            </w:pPr>
            <w:r>
              <w:rPr>
                <w:sz w:val="20"/>
              </w:rPr>
              <w:t xml:space="preserve">3.</w:t>
            </w:r>
          </w:p>
        </w:tc>
        <w:tc>
          <w:tcPr>
            <w:tcW w:w="1984" w:type="dxa"/>
            <w:vMerge w:val="restart"/>
          </w:tcPr>
          <w:p>
            <w:pPr>
              <w:pStyle w:val="0"/>
            </w:pPr>
            <w:r>
              <w:rPr>
                <w:sz w:val="20"/>
              </w:rPr>
              <w:t xml:space="preserve">Основное мероприятие 4.1</w:t>
            </w:r>
          </w:p>
        </w:tc>
        <w:tc>
          <w:tcPr>
            <w:tcW w:w="3458" w:type="dxa"/>
            <w:vMerge w:val="restart"/>
          </w:tcPr>
          <w:p>
            <w:pPr>
              <w:pStyle w:val="0"/>
            </w:pPr>
            <w:r>
              <w:rPr>
                <w:sz w:val="20"/>
              </w:rPr>
              <w:t xml:space="preserve">Сохранение и развитие национально-культурного наследия и духовных традиций народов, проживающих на территории Вологодской области</w:t>
            </w:r>
          </w:p>
        </w:tc>
        <w:tc>
          <w:tcPr>
            <w:tcW w:w="1928" w:type="dxa"/>
            <w:vMerge w:val="restart"/>
          </w:tcPr>
          <w:p>
            <w:pPr>
              <w:pStyle w:val="0"/>
              <w:jc w:val="center"/>
            </w:pPr>
            <w:r>
              <w:rPr>
                <w:sz w:val="20"/>
              </w:rPr>
              <w:t xml:space="preserve">ДВП</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1549.3</w:t>
            </w:r>
          </w:p>
        </w:tc>
        <w:tc>
          <w:tcPr>
            <w:tcW w:w="1134" w:type="dxa"/>
          </w:tcPr>
          <w:p>
            <w:pPr>
              <w:pStyle w:val="0"/>
              <w:jc w:val="center"/>
            </w:pPr>
            <w:r>
              <w:rPr>
                <w:sz w:val="20"/>
              </w:rPr>
              <w:t xml:space="preserve">446.9</w:t>
            </w:r>
          </w:p>
        </w:tc>
        <w:tc>
          <w:tcPr>
            <w:tcW w:w="1134" w:type="dxa"/>
          </w:tcPr>
          <w:p>
            <w:pPr>
              <w:pStyle w:val="0"/>
              <w:jc w:val="center"/>
            </w:pPr>
            <w:r>
              <w:rPr>
                <w:sz w:val="20"/>
              </w:rPr>
              <w:t xml:space="preserve">456.7</w:t>
            </w:r>
          </w:p>
        </w:tc>
        <w:tc>
          <w:tcPr>
            <w:tcW w:w="1134" w:type="dxa"/>
          </w:tcPr>
          <w:p>
            <w:pPr>
              <w:pStyle w:val="0"/>
              <w:jc w:val="center"/>
            </w:pPr>
            <w:r>
              <w:rPr>
                <w:sz w:val="20"/>
              </w:rPr>
              <w:t xml:space="preserve">456.7</w:t>
            </w:r>
          </w:p>
        </w:tc>
        <w:tc>
          <w:tcPr>
            <w:tcW w:w="1134" w:type="dxa"/>
          </w:tcPr>
          <w:p>
            <w:pPr>
              <w:pStyle w:val="0"/>
              <w:jc w:val="center"/>
            </w:pPr>
            <w:r>
              <w:rPr>
                <w:sz w:val="20"/>
              </w:rPr>
              <w:t xml:space="preserve">458.7</w:t>
            </w:r>
          </w:p>
        </w:tc>
        <w:tc>
          <w:tcPr>
            <w:tcW w:w="1304" w:type="dxa"/>
          </w:tcPr>
          <w:p>
            <w:pPr>
              <w:pStyle w:val="0"/>
              <w:jc w:val="center"/>
            </w:pPr>
            <w:r>
              <w:rPr>
                <w:sz w:val="20"/>
              </w:rPr>
              <w:t xml:space="preserve">3368.3</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457.4</w:t>
            </w:r>
          </w:p>
        </w:tc>
        <w:tc>
          <w:tcPr>
            <w:tcW w:w="1134" w:type="dxa"/>
          </w:tcPr>
          <w:p>
            <w:pPr>
              <w:pStyle w:val="0"/>
              <w:jc w:val="center"/>
            </w:pPr>
            <w:r>
              <w:rPr>
                <w:sz w:val="20"/>
              </w:rPr>
              <w:t xml:space="preserve">446.9</w:t>
            </w:r>
          </w:p>
        </w:tc>
        <w:tc>
          <w:tcPr>
            <w:tcW w:w="1134" w:type="dxa"/>
          </w:tcPr>
          <w:p>
            <w:pPr>
              <w:pStyle w:val="0"/>
              <w:jc w:val="center"/>
            </w:pPr>
            <w:r>
              <w:rPr>
                <w:sz w:val="20"/>
              </w:rPr>
              <w:t xml:space="preserve">456.7</w:t>
            </w:r>
          </w:p>
        </w:tc>
        <w:tc>
          <w:tcPr>
            <w:tcW w:w="1134" w:type="dxa"/>
          </w:tcPr>
          <w:p>
            <w:pPr>
              <w:pStyle w:val="0"/>
              <w:jc w:val="center"/>
            </w:pPr>
            <w:r>
              <w:rPr>
                <w:sz w:val="20"/>
              </w:rPr>
              <w:t xml:space="preserve">456.7</w:t>
            </w:r>
          </w:p>
        </w:tc>
        <w:tc>
          <w:tcPr>
            <w:tcW w:w="1134" w:type="dxa"/>
          </w:tcPr>
          <w:p>
            <w:pPr>
              <w:pStyle w:val="0"/>
              <w:jc w:val="center"/>
            </w:pPr>
            <w:r>
              <w:rPr>
                <w:sz w:val="20"/>
              </w:rPr>
              <w:t xml:space="preserve">458.7</w:t>
            </w:r>
          </w:p>
        </w:tc>
        <w:tc>
          <w:tcPr>
            <w:tcW w:w="1304" w:type="dxa"/>
          </w:tcPr>
          <w:p>
            <w:pPr>
              <w:pStyle w:val="0"/>
              <w:jc w:val="center"/>
            </w:pPr>
            <w:r>
              <w:rPr>
                <w:sz w:val="20"/>
              </w:rPr>
              <w:t xml:space="preserve">2276.4</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1091.9</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1091.9</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0.0</w:t>
            </w:r>
          </w:p>
        </w:tc>
      </w:tr>
      <w:tr>
        <w:tc>
          <w:tcPr>
            <w:tcW w:w="567" w:type="dxa"/>
            <w:vMerge w:val="restart"/>
          </w:tcPr>
          <w:p>
            <w:pPr>
              <w:pStyle w:val="0"/>
            </w:pPr>
            <w:r>
              <w:rPr>
                <w:sz w:val="20"/>
              </w:rPr>
              <w:t xml:space="preserve">4.</w:t>
            </w:r>
          </w:p>
        </w:tc>
        <w:tc>
          <w:tcPr>
            <w:tcW w:w="1984" w:type="dxa"/>
            <w:vMerge w:val="restart"/>
          </w:tcPr>
          <w:p>
            <w:pPr>
              <w:pStyle w:val="0"/>
            </w:pPr>
            <w:r>
              <w:rPr>
                <w:sz w:val="20"/>
              </w:rPr>
              <w:t xml:space="preserve">Основное мероприятие 4.2</w:t>
            </w:r>
          </w:p>
        </w:tc>
        <w:tc>
          <w:tcPr>
            <w:tcW w:w="3458" w:type="dxa"/>
            <w:vMerge w:val="restart"/>
          </w:tcPr>
          <w:p>
            <w:pPr>
              <w:pStyle w:val="0"/>
            </w:pPr>
            <w:r>
              <w:rPr>
                <w:sz w:val="20"/>
              </w:rPr>
              <w:t xml:space="preserve">Проведение семинаров в сфере реализации государственной национальной политики</w:t>
            </w:r>
          </w:p>
        </w:tc>
        <w:tc>
          <w:tcPr>
            <w:tcW w:w="1928" w:type="dxa"/>
            <w:vMerge w:val="restart"/>
          </w:tcPr>
          <w:p>
            <w:pPr>
              <w:pStyle w:val="0"/>
              <w:jc w:val="center"/>
            </w:pPr>
            <w:r>
              <w:rPr>
                <w:sz w:val="20"/>
              </w:rPr>
              <w:t xml:space="preserve">ДВП</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50.0</w:t>
            </w:r>
          </w:p>
        </w:tc>
        <w:tc>
          <w:tcPr>
            <w:tcW w:w="1134" w:type="dxa"/>
          </w:tcPr>
          <w:p>
            <w:pPr>
              <w:pStyle w:val="0"/>
              <w:jc w:val="center"/>
            </w:pPr>
            <w:r>
              <w:rPr>
                <w:sz w:val="20"/>
              </w:rPr>
              <w:t xml:space="preserve">50.0</w:t>
            </w:r>
          </w:p>
        </w:tc>
        <w:tc>
          <w:tcPr>
            <w:tcW w:w="1134" w:type="dxa"/>
          </w:tcPr>
          <w:p>
            <w:pPr>
              <w:pStyle w:val="0"/>
              <w:jc w:val="center"/>
            </w:pPr>
            <w:r>
              <w:rPr>
                <w:sz w:val="20"/>
              </w:rPr>
              <w:t xml:space="preserve">50.0</w:t>
            </w:r>
          </w:p>
        </w:tc>
        <w:tc>
          <w:tcPr>
            <w:tcW w:w="1134" w:type="dxa"/>
          </w:tcPr>
          <w:p>
            <w:pPr>
              <w:pStyle w:val="0"/>
              <w:jc w:val="center"/>
            </w:pPr>
            <w:r>
              <w:rPr>
                <w:sz w:val="20"/>
              </w:rPr>
              <w:t xml:space="preserve">50.0</w:t>
            </w:r>
          </w:p>
        </w:tc>
        <w:tc>
          <w:tcPr>
            <w:tcW w:w="1134" w:type="dxa"/>
          </w:tcPr>
          <w:p>
            <w:pPr>
              <w:pStyle w:val="0"/>
              <w:jc w:val="center"/>
            </w:pPr>
            <w:r>
              <w:rPr>
                <w:sz w:val="20"/>
              </w:rPr>
              <w:t xml:space="preserve">50.0</w:t>
            </w:r>
          </w:p>
        </w:tc>
        <w:tc>
          <w:tcPr>
            <w:tcW w:w="1304" w:type="dxa"/>
          </w:tcPr>
          <w:p>
            <w:pPr>
              <w:pStyle w:val="0"/>
              <w:jc w:val="center"/>
            </w:pPr>
            <w:r>
              <w:rPr>
                <w:sz w:val="20"/>
              </w:rPr>
              <w:t xml:space="preserve">250.0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50.0</w:t>
            </w:r>
          </w:p>
        </w:tc>
        <w:tc>
          <w:tcPr>
            <w:tcW w:w="1134" w:type="dxa"/>
          </w:tcPr>
          <w:p>
            <w:pPr>
              <w:pStyle w:val="0"/>
              <w:jc w:val="center"/>
            </w:pPr>
            <w:r>
              <w:rPr>
                <w:sz w:val="20"/>
              </w:rPr>
              <w:t xml:space="preserve">50.0</w:t>
            </w:r>
          </w:p>
        </w:tc>
        <w:tc>
          <w:tcPr>
            <w:tcW w:w="1134" w:type="dxa"/>
          </w:tcPr>
          <w:p>
            <w:pPr>
              <w:pStyle w:val="0"/>
              <w:jc w:val="center"/>
            </w:pPr>
            <w:r>
              <w:rPr>
                <w:sz w:val="20"/>
              </w:rPr>
              <w:t xml:space="preserve">50.0</w:t>
            </w:r>
          </w:p>
        </w:tc>
        <w:tc>
          <w:tcPr>
            <w:tcW w:w="1134" w:type="dxa"/>
          </w:tcPr>
          <w:p>
            <w:pPr>
              <w:pStyle w:val="0"/>
              <w:jc w:val="center"/>
            </w:pPr>
            <w:r>
              <w:rPr>
                <w:sz w:val="20"/>
              </w:rPr>
              <w:t xml:space="preserve">50.0</w:t>
            </w:r>
          </w:p>
        </w:tc>
        <w:tc>
          <w:tcPr>
            <w:tcW w:w="1134" w:type="dxa"/>
          </w:tcPr>
          <w:p>
            <w:pPr>
              <w:pStyle w:val="0"/>
              <w:jc w:val="center"/>
            </w:pPr>
            <w:r>
              <w:rPr>
                <w:sz w:val="20"/>
              </w:rPr>
              <w:t xml:space="preserve">50.0</w:t>
            </w:r>
          </w:p>
        </w:tc>
        <w:tc>
          <w:tcPr>
            <w:tcW w:w="1304" w:type="dxa"/>
          </w:tcPr>
          <w:p>
            <w:pPr>
              <w:pStyle w:val="0"/>
              <w:jc w:val="center"/>
            </w:pPr>
            <w:r>
              <w:rPr>
                <w:sz w:val="20"/>
              </w:rPr>
              <w:t xml:space="preserve">250.0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0.0</w:t>
            </w:r>
          </w:p>
        </w:tc>
      </w:tr>
      <w:tr>
        <w:tc>
          <w:tcPr>
            <w:tcW w:w="567" w:type="dxa"/>
            <w:vMerge w:val="restart"/>
          </w:tcPr>
          <w:p>
            <w:pPr>
              <w:pStyle w:val="0"/>
            </w:pPr>
            <w:r>
              <w:rPr>
                <w:sz w:val="20"/>
              </w:rPr>
              <w:t xml:space="preserve">5.</w:t>
            </w:r>
          </w:p>
        </w:tc>
        <w:tc>
          <w:tcPr>
            <w:tcW w:w="1984" w:type="dxa"/>
            <w:vMerge w:val="restart"/>
          </w:tcPr>
          <w:p>
            <w:pPr>
              <w:pStyle w:val="0"/>
            </w:pPr>
            <w:r>
              <w:rPr>
                <w:sz w:val="20"/>
              </w:rPr>
              <w:t xml:space="preserve">Основное мероприятие 4.3</w:t>
            </w:r>
          </w:p>
        </w:tc>
        <w:tc>
          <w:tcPr>
            <w:tcW w:w="3458" w:type="dxa"/>
            <w:vMerge w:val="restart"/>
          </w:tcPr>
          <w:p>
            <w:pPr>
              <w:pStyle w:val="0"/>
            </w:pPr>
            <w:r>
              <w:rPr>
                <w:sz w:val="20"/>
              </w:rPr>
              <w:t xml:space="preserve">Укрепление межнационального и межконфессионального мира и согласия в Вологодской области</w:t>
            </w:r>
          </w:p>
        </w:tc>
        <w:tc>
          <w:tcPr>
            <w:tcW w:w="1928" w:type="dxa"/>
            <w:vMerge w:val="restart"/>
          </w:tcPr>
          <w:p>
            <w:pPr>
              <w:pStyle w:val="0"/>
              <w:jc w:val="center"/>
            </w:pPr>
            <w:r>
              <w:rPr>
                <w:sz w:val="20"/>
              </w:rPr>
              <w:t xml:space="preserve">ДВП</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365.0</w:t>
            </w:r>
          </w:p>
        </w:tc>
        <w:tc>
          <w:tcPr>
            <w:tcW w:w="1134" w:type="dxa"/>
          </w:tcPr>
          <w:p>
            <w:pPr>
              <w:pStyle w:val="0"/>
              <w:jc w:val="center"/>
            </w:pPr>
            <w:r>
              <w:rPr>
                <w:sz w:val="20"/>
              </w:rPr>
              <w:t xml:space="preserve">0.0</w:t>
            </w:r>
          </w:p>
        </w:tc>
        <w:tc>
          <w:tcPr>
            <w:tcW w:w="1134" w:type="dxa"/>
          </w:tcPr>
          <w:p>
            <w:pPr>
              <w:pStyle w:val="0"/>
              <w:jc w:val="center"/>
            </w:pPr>
            <w:r>
              <w:rPr>
                <w:sz w:val="20"/>
              </w:rPr>
              <w:t xml:space="preserve">135.0</w:t>
            </w:r>
          </w:p>
        </w:tc>
        <w:tc>
          <w:tcPr>
            <w:tcW w:w="1134" w:type="dxa"/>
          </w:tcPr>
          <w:p>
            <w:pPr>
              <w:pStyle w:val="0"/>
              <w:jc w:val="center"/>
            </w:pPr>
            <w:r>
              <w:rPr>
                <w:sz w:val="20"/>
              </w:rPr>
              <w:t xml:space="preserve">135.0</w:t>
            </w:r>
          </w:p>
        </w:tc>
        <w:tc>
          <w:tcPr>
            <w:tcW w:w="1134" w:type="dxa"/>
          </w:tcPr>
          <w:p>
            <w:pPr>
              <w:pStyle w:val="0"/>
              <w:jc w:val="center"/>
            </w:pPr>
            <w:r>
              <w:rPr>
                <w:sz w:val="20"/>
              </w:rPr>
              <w:t xml:space="preserve">135.0</w:t>
            </w:r>
          </w:p>
        </w:tc>
        <w:tc>
          <w:tcPr>
            <w:tcW w:w="1304" w:type="dxa"/>
          </w:tcPr>
          <w:p>
            <w:pPr>
              <w:pStyle w:val="0"/>
              <w:jc w:val="center"/>
            </w:pPr>
            <w:r>
              <w:rPr>
                <w:sz w:val="20"/>
              </w:rPr>
              <w:t xml:space="preserve">770.0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135.0</w:t>
            </w:r>
          </w:p>
        </w:tc>
        <w:tc>
          <w:tcPr>
            <w:tcW w:w="1134" w:type="dxa"/>
          </w:tcPr>
          <w:p>
            <w:pPr>
              <w:pStyle w:val="0"/>
              <w:jc w:val="center"/>
            </w:pPr>
            <w:r>
              <w:rPr>
                <w:sz w:val="20"/>
              </w:rPr>
              <w:t xml:space="preserve">0.0</w:t>
            </w:r>
          </w:p>
        </w:tc>
        <w:tc>
          <w:tcPr>
            <w:tcW w:w="1134" w:type="dxa"/>
          </w:tcPr>
          <w:p>
            <w:pPr>
              <w:pStyle w:val="0"/>
              <w:jc w:val="center"/>
            </w:pPr>
            <w:r>
              <w:rPr>
                <w:sz w:val="20"/>
              </w:rPr>
              <w:t xml:space="preserve">135.0</w:t>
            </w:r>
          </w:p>
        </w:tc>
        <w:tc>
          <w:tcPr>
            <w:tcW w:w="1134" w:type="dxa"/>
          </w:tcPr>
          <w:p>
            <w:pPr>
              <w:pStyle w:val="0"/>
              <w:jc w:val="center"/>
            </w:pPr>
            <w:r>
              <w:rPr>
                <w:sz w:val="20"/>
              </w:rPr>
              <w:t xml:space="preserve">135.0</w:t>
            </w:r>
          </w:p>
        </w:tc>
        <w:tc>
          <w:tcPr>
            <w:tcW w:w="1134" w:type="dxa"/>
          </w:tcPr>
          <w:p>
            <w:pPr>
              <w:pStyle w:val="0"/>
              <w:jc w:val="center"/>
            </w:pPr>
            <w:r>
              <w:rPr>
                <w:sz w:val="20"/>
              </w:rPr>
              <w:t xml:space="preserve">135.0</w:t>
            </w:r>
          </w:p>
        </w:tc>
        <w:tc>
          <w:tcPr>
            <w:tcW w:w="1304" w:type="dxa"/>
          </w:tcPr>
          <w:p>
            <w:pPr>
              <w:pStyle w:val="0"/>
              <w:jc w:val="center"/>
            </w:pPr>
            <w:r>
              <w:rPr>
                <w:sz w:val="20"/>
              </w:rPr>
              <w:t xml:space="preserve">540.0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230.0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230.0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0.0</w:t>
            </w:r>
          </w:p>
        </w:tc>
      </w:tr>
      <w:tr>
        <w:tc>
          <w:tcPr>
            <w:tcW w:w="567" w:type="dxa"/>
            <w:vMerge w:val="restart"/>
          </w:tcPr>
          <w:p>
            <w:pPr>
              <w:pStyle w:val="0"/>
            </w:pPr>
            <w:r>
              <w:rPr>
                <w:sz w:val="20"/>
              </w:rPr>
              <w:t xml:space="preserve">6.</w:t>
            </w:r>
          </w:p>
        </w:tc>
        <w:tc>
          <w:tcPr>
            <w:tcW w:w="1984" w:type="dxa"/>
            <w:vMerge w:val="restart"/>
          </w:tcPr>
          <w:p>
            <w:pPr>
              <w:pStyle w:val="0"/>
            </w:pPr>
            <w:r>
              <w:rPr>
                <w:sz w:val="20"/>
              </w:rPr>
              <w:t xml:space="preserve">Основное мероприятие 4.4</w:t>
            </w:r>
          </w:p>
        </w:tc>
        <w:tc>
          <w:tcPr>
            <w:tcW w:w="3458" w:type="dxa"/>
            <w:vMerge w:val="restart"/>
          </w:tcPr>
          <w:p>
            <w:pPr>
              <w:pStyle w:val="0"/>
            </w:pPr>
            <w:r>
              <w:rPr>
                <w:sz w:val="20"/>
              </w:rPr>
              <w:t xml:space="preserve">Оказание содействия коренным малочисленным народам Севера, Сибири и Дальнего Востока в сохранении и популяризации их культурного наследия</w:t>
            </w:r>
          </w:p>
        </w:tc>
        <w:tc>
          <w:tcPr>
            <w:tcW w:w="1928" w:type="dxa"/>
            <w:vMerge w:val="restart"/>
          </w:tcPr>
          <w:p>
            <w:pPr>
              <w:pStyle w:val="0"/>
              <w:jc w:val="center"/>
            </w:pPr>
            <w:r>
              <w:rPr>
                <w:sz w:val="20"/>
              </w:rPr>
              <w:t xml:space="preserve">ДВП</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428.8</w:t>
            </w:r>
          </w:p>
        </w:tc>
        <w:tc>
          <w:tcPr>
            <w:tcW w:w="1134" w:type="dxa"/>
          </w:tcPr>
          <w:p>
            <w:pPr>
              <w:pStyle w:val="0"/>
              <w:jc w:val="center"/>
            </w:pPr>
            <w:r>
              <w:rPr>
                <w:sz w:val="20"/>
              </w:rPr>
              <w:t xml:space="preserve">408.8</w:t>
            </w:r>
          </w:p>
        </w:tc>
        <w:tc>
          <w:tcPr>
            <w:tcW w:w="1134" w:type="dxa"/>
          </w:tcPr>
          <w:p>
            <w:pPr>
              <w:pStyle w:val="0"/>
              <w:jc w:val="center"/>
            </w:pPr>
            <w:r>
              <w:rPr>
                <w:sz w:val="20"/>
              </w:rPr>
              <w:t xml:space="preserve">408.8</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1246.4</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98.6</w:t>
            </w:r>
          </w:p>
        </w:tc>
        <w:tc>
          <w:tcPr>
            <w:tcW w:w="1134" w:type="dxa"/>
          </w:tcPr>
          <w:p>
            <w:pPr>
              <w:pStyle w:val="0"/>
              <w:jc w:val="center"/>
            </w:pPr>
            <w:r>
              <w:rPr>
                <w:sz w:val="20"/>
              </w:rPr>
              <w:t xml:space="preserve">94.0</w:t>
            </w:r>
          </w:p>
        </w:tc>
        <w:tc>
          <w:tcPr>
            <w:tcW w:w="1134" w:type="dxa"/>
          </w:tcPr>
          <w:p>
            <w:pPr>
              <w:pStyle w:val="0"/>
              <w:jc w:val="center"/>
            </w:pPr>
            <w:r>
              <w:rPr>
                <w:sz w:val="20"/>
              </w:rPr>
              <w:t xml:space="preserve">94.0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286.6</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330.2</w:t>
            </w:r>
          </w:p>
        </w:tc>
        <w:tc>
          <w:tcPr>
            <w:tcW w:w="1134" w:type="dxa"/>
          </w:tcPr>
          <w:p>
            <w:pPr>
              <w:pStyle w:val="0"/>
              <w:jc w:val="center"/>
            </w:pPr>
            <w:r>
              <w:rPr>
                <w:sz w:val="20"/>
              </w:rPr>
              <w:t xml:space="preserve">314.8</w:t>
            </w:r>
          </w:p>
        </w:tc>
        <w:tc>
          <w:tcPr>
            <w:tcW w:w="1134" w:type="dxa"/>
          </w:tcPr>
          <w:p>
            <w:pPr>
              <w:pStyle w:val="0"/>
              <w:jc w:val="center"/>
            </w:pPr>
            <w:r>
              <w:rPr>
                <w:sz w:val="20"/>
              </w:rPr>
              <w:t xml:space="preserve">314.8</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959.8</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0.0</w:t>
            </w:r>
          </w:p>
        </w:tc>
      </w:tr>
      <w:tr>
        <w:tc>
          <w:tcPr>
            <w:tcW w:w="567" w:type="dxa"/>
            <w:vMerge w:val="restart"/>
          </w:tcPr>
          <w:p>
            <w:pPr>
              <w:pStyle w:val="0"/>
            </w:pPr>
            <w:r>
              <w:rPr>
                <w:sz w:val="20"/>
              </w:rPr>
              <w:t xml:space="preserve">7.</w:t>
            </w:r>
          </w:p>
        </w:tc>
        <w:tc>
          <w:tcPr>
            <w:tcW w:w="1984" w:type="dxa"/>
            <w:vMerge w:val="restart"/>
          </w:tcPr>
          <w:p>
            <w:pPr>
              <w:pStyle w:val="0"/>
            </w:pPr>
            <w:r>
              <w:rPr>
                <w:sz w:val="20"/>
              </w:rPr>
              <w:t xml:space="preserve">Основное мероприятие 4.5</w:t>
            </w:r>
          </w:p>
        </w:tc>
        <w:tc>
          <w:tcPr>
            <w:tcW w:w="3458" w:type="dxa"/>
            <w:vMerge w:val="restart"/>
          </w:tcPr>
          <w:p>
            <w:pPr>
              <w:pStyle w:val="0"/>
            </w:pPr>
            <w:r>
              <w:rPr>
                <w:sz w:val="20"/>
              </w:rPr>
              <w:t xml:space="preserve">Социально-культурная адаптация и интеграция мигрантов</w:t>
            </w:r>
          </w:p>
        </w:tc>
        <w:tc>
          <w:tcPr>
            <w:tcW w:w="1928" w:type="dxa"/>
            <w:vMerge w:val="restart"/>
          </w:tcPr>
          <w:p>
            <w:pPr>
              <w:pStyle w:val="0"/>
              <w:jc w:val="center"/>
            </w:pPr>
            <w:r>
              <w:rPr>
                <w:sz w:val="20"/>
              </w:rPr>
              <w:t xml:space="preserve">ДВП</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235.0</w:t>
            </w:r>
          </w:p>
        </w:tc>
        <w:tc>
          <w:tcPr>
            <w:tcW w:w="1134" w:type="dxa"/>
          </w:tcPr>
          <w:p>
            <w:pPr>
              <w:pStyle w:val="0"/>
              <w:jc w:val="center"/>
            </w:pPr>
            <w:r>
              <w:rPr>
                <w:sz w:val="20"/>
              </w:rPr>
              <w:t xml:space="preserve">0.0</w:t>
            </w:r>
          </w:p>
        </w:tc>
        <w:tc>
          <w:tcPr>
            <w:tcW w:w="1134" w:type="dxa"/>
          </w:tcPr>
          <w:p>
            <w:pPr>
              <w:pStyle w:val="0"/>
              <w:jc w:val="center"/>
            </w:pPr>
            <w:r>
              <w:rPr>
                <w:sz w:val="20"/>
              </w:rPr>
              <w:t xml:space="preserve">65.0</w:t>
            </w:r>
          </w:p>
        </w:tc>
        <w:tc>
          <w:tcPr>
            <w:tcW w:w="1134" w:type="dxa"/>
          </w:tcPr>
          <w:p>
            <w:pPr>
              <w:pStyle w:val="0"/>
              <w:jc w:val="center"/>
            </w:pPr>
            <w:r>
              <w:rPr>
                <w:sz w:val="20"/>
              </w:rPr>
              <w:t xml:space="preserve">65.0</w:t>
            </w:r>
          </w:p>
        </w:tc>
        <w:tc>
          <w:tcPr>
            <w:tcW w:w="1134" w:type="dxa"/>
          </w:tcPr>
          <w:p>
            <w:pPr>
              <w:pStyle w:val="0"/>
              <w:jc w:val="center"/>
            </w:pPr>
            <w:r>
              <w:rPr>
                <w:sz w:val="20"/>
              </w:rPr>
              <w:t xml:space="preserve">65.0</w:t>
            </w:r>
          </w:p>
        </w:tc>
        <w:tc>
          <w:tcPr>
            <w:tcW w:w="1304" w:type="dxa"/>
          </w:tcPr>
          <w:p>
            <w:pPr>
              <w:pStyle w:val="0"/>
              <w:jc w:val="center"/>
            </w:pPr>
            <w:r>
              <w:rPr>
                <w:sz w:val="20"/>
              </w:rPr>
              <w:t xml:space="preserve">430.0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65.0</w:t>
            </w:r>
          </w:p>
        </w:tc>
        <w:tc>
          <w:tcPr>
            <w:tcW w:w="1134" w:type="dxa"/>
          </w:tcPr>
          <w:p>
            <w:pPr>
              <w:pStyle w:val="0"/>
              <w:jc w:val="center"/>
            </w:pPr>
            <w:r>
              <w:rPr>
                <w:sz w:val="20"/>
              </w:rPr>
              <w:t xml:space="preserve">0.0</w:t>
            </w:r>
          </w:p>
        </w:tc>
        <w:tc>
          <w:tcPr>
            <w:tcW w:w="1134" w:type="dxa"/>
          </w:tcPr>
          <w:p>
            <w:pPr>
              <w:pStyle w:val="0"/>
              <w:jc w:val="center"/>
            </w:pPr>
            <w:r>
              <w:rPr>
                <w:sz w:val="20"/>
              </w:rPr>
              <w:t xml:space="preserve">65.0</w:t>
            </w:r>
          </w:p>
        </w:tc>
        <w:tc>
          <w:tcPr>
            <w:tcW w:w="1134" w:type="dxa"/>
          </w:tcPr>
          <w:p>
            <w:pPr>
              <w:pStyle w:val="0"/>
              <w:jc w:val="center"/>
            </w:pPr>
            <w:r>
              <w:rPr>
                <w:sz w:val="20"/>
              </w:rPr>
              <w:t xml:space="preserve">65.0</w:t>
            </w:r>
          </w:p>
        </w:tc>
        <w:tc>
          <w:tcPr>
            <w:tcW w:w="1134" w:type="dxa"/>
          </w:tcPr>
          <w:p>
            <w:pPr>
              <w:pStyle w:val="0"/>
              <w:jc w:val="center"/>
            </w:pPr>
            <w:r>
              <w:rPr>
                <w:sz w:val="20"/>
              </w:rPr>
              <w:t xml:space="preserve">65.0</w:t>
            </w:r>
          </w:p>
        </w:tc>
        <w:tc>
          <w:tcPr>
            <w:tcW w:w="1304" w:type="dxa"/>
          </w:tcPr>
          <w:p>
            <w:pPr>
              <w:pStyle w:val="0"/>
              <w:jc w:val="center"/>
            </w:pPr>
            <w:r>
              <w:rPr>
                <w:sz w:val="20"/>
              </w:rPr>
              <w:t xml:space="preserve">260.0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170.0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170.0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0.0</w:t>
            </w:r>
          </w:p>
        </w:tc>
      </w:tr>
    </w:tbl>
    <w:p>
      <w:pPr>
        <w:pStyle w:val="0"/>
        <w:jc w:val="both"/>
      </w:pPr>
      <w:r>
        <w:rPr>
          <w:sz w:val="20"/>
        </w:rPr>
      </w:r>
    </w:p>
    <w:p>
      <w:pPr>
        <w:pStyle w:val="2"/>
        <w:outlineLvl w:val="2"/>
        <w:jc w:val="center"/>
      </w:pPr>
      <w:r>
        <w:rPr>
          <w:sz w:val="20"/>
        </w:rPr>
        <w:t xml:space="preserve">5. Прогноз сводных показателей государственных</w:t>
      </w:r>
    </w:p>
    <w:p>
      <w:pPr>
        <w:pStyle w:val="2"/>
        <w:jc w:val="center"/>
      </w:pPr>
      <w:r>
        <w:rPr>
          <w:sz w:val="20"/>
        </w:rPr>
        <w:t xml:space="preserve">заданий на оказание государственных услуг (работ)</w:t>
      </w:r>
    </w:p>
    <w:p>
      <w:pPr>
        <w:pStyle w:val="2"/>
        <w:jc w:val="center"/>
      </w:pPr>
      <w:r>
        <w:rPr>
          <w:sz w:val="20"/>
        </w:rPr>
        <w:t xml:space="preserve">государственным учреждением по подпрограмме 4</w:t>
      </w:r>
    </w:p>
    <w:p>
      <w:pPr>
        <w:pStyle w:val="0"/>
        <w:jc w:val="center"/>
      </w:pPr>
      <w:r>
        <w:rPr>
          <w:sz w:val="20"/>
        </w:rPr>
        <w:t xml:space="preserve">(в ред. </w:t>
      </w:r>
      <w:hyperlink w:history="0" r:id="rId345" w:tooltip="Постановление Правительства Вологодской области от 20.02.2023 N 215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20.02.2023 N 215)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572"/>
        <w:gridCol w:w="1190"/>
        <w:gridCol w:w="1191"/>
        <w:gridCol w:w="1191"/>
        <w:gridCol w:w="1190"/>
        <w:gridCol w:w="1191"/>
        <w:gridCol w:w="1191"/>
        <w:gridCol w:w="1190"/>
        <w:gridCol w:w="1191"/>
        <w:gridCol w:w="1191"/>
        <w:gridCol w:w="1191"/>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3572" w:type="dxa"/>
            <w:vMerge w:val="restart"/>
          </w:tcPr>
          <w:p>
            <w:pPr>
              <w:pStyle w:val="0"/>
            </w:pPr>
            <w:r>
              <w:rPr>
                <w:sz w:val="20"/>
              </w:rPr>
              <w:t xml:space="preserve">Наименование основного мероприятия, услуги (работы), показателя объема услуги (работы)</w:t>
            </w:r>
          </w:p>
        </w:tc>
        <w:tc>
          <w:tcPr>
            <w:gridSpan w:val="5"/>
            <w:tcW w:w="5953" w:type="dxa"/>
          </w:tcPr>
          <w:p>
            <w:pPr>
              <w:pStyle w:val="0"/>
              <w:jc w:val="center"/>
            </w:pPr>
            <w:r>
              <w:rPr>
                <w:sz w:val="20"/>
              </w:rPr>
              <w:t xml:space="preserve">Значение показателя объема услуги (работы)</w:t>
            </w:r>
          </w:p>
        </w:tc>
        <w:tc>
          <w:tcPr>
            <w:gridSpan w:val="5"/>
            <w:tcW w:w="5954" w:type="dxa"/>
          </w:tcPr>
          <w:p>
            <w:pPr>
              <w:pStyle w:val="0"/>
            </w:pPr>
            <w:r>
              <w:rPr>
                <w:sz w:val="20"/>
              </w:rPr>
              <w:t xml:space="preserve">Расходы областного бюджета на оказание государственной услуги (работы) (тыс. руб.)</w:t>
            </w:r>
          </w:p>
        </w:tc>
      </w:tr>
      <w:tr>
        <w:tc>
          <w:tcPr>
            <w:vMerge w:val="continue"/>
          </w:tcPr>
          <w:p/>
        </w:tc>
        <w:tc>
          <w:tcPr>
            <w:vMerge w:val="continue"/>
          </w:tcPr>
          <w:p/>
        </w:tc>
        <w:tc>
          <w:tcPr>
            <w:tcW w:w="1190" w:type="dxa"/>
          </w:tcPr>
          <w:p>
            <w:pPr>
              <w:pStyle w:val="0"/>
              <w:jc w:val="center"/>
            </w:pPr>
            <w:r>
              <w:rPr>
                <w:sz w:val="20"/>
              </w:rPr>
              <w:t xml:space="preserve">2021 год</w:t>
            </w:r>
          </w:p>
        </w:tc>
        <w:tc>
          <w:tcPr>
            <w:tcW w:w="1191" w:type="dxa"/>
          </w:tcPr>
          <w:p>
            <w:pPr>
              <w:pStyle w:val="0"/>
              <w:jc w:val="center"/>
            </w:pPr>
            <w:r>
              <w:rPr>
                <w:sz w:val="20"/>
              </w:rPr>
              <w:t xml:space="preserve">2022 год</w:t>
            </w:r>
          </w:p>
        </w:tc>
        <w:tc>
          <w:tcPr>
            <w:tcW w:w="1191" w:type="dxa"/>
          </w:tcPr>
          <w:p>
            <w:pPr>
              <w:pStyle w:val="0"/>
              <w:jc w:val="center"/>
            </w:pPr>
            <w:r>
              <w:rPr>
                <w:sz w:val="20"/>
              </w:rPr>
              <w:t xml:space="preserve">2023 год</w:t>
            </w:r>
          </w:p>
        </w:tc>
        <w:tc>
          <w:tcPr>
            <w:tcW w:w="1190" w:type="dxa"/>
          </w:tcPr>
          <w:p>
            <w:pPr>
              <w:pStyle w:val="0"/>
              <w:jc w:val="center"/>
            </w:pPr>
            <w:r>
              <w:rPr>
                <w:sz w:val="20"/>
              </w:rPr>
              <w:t xml:space="preserve">2024 год</w:t>
            </w:r>
          </w:p>
        </w:tc>
        <w:tc>
          <w:tcPr>
            <w:tcW w:w="1191" w:type="dxa"/>
          </w:tcPr>
          <w:p>
            <w:pPr>
              <w:pStyle w:val="0"/>
              <w:jc w:val="center"/>
            </w:pPr>
            <w:r>
              <w:rPr>
                <w:sz w:val="20"/>
              </w:rPr>
              <w:t xml:space="preserve">2025 год</w:t>
            </w:r>
          </w:p>
        </w:tc>
        <w:tc>
          <w:tcPr>
            <w:tcW w:w="1191" w:type="dxa"/>
          </w:tcPr>
          <w:p>
            <w:pPr>
              <w:pStyle w:val="0"/>
              <w:jc w:val="center"/>
            </w:pPr>
            <w:r>
              <w:rPr>
                <w:sz w:val="20"/>
              </w:rPr>
              <w:t xml:space="preserve">2021 год</w:t>
            </w:r>
          </w:p>
        </w:tc>
        <w:tc>
          <w:tcPr>
            <w:tcW w:w="1190" w:type="dxa"/>
          </w:tcPr>
          <w:p>
            <w:pPr>
              <w:pStyle w:val="0"/>
              <w:jc w:val="center"/>
            </w:pPr>
            <w:r>
              <w:rPr>
                <w:sz w:val="20"/>
              </w:rPr>
              <w:t xml:space="preserve">2022 год</w:t>
            </w:r>
          </w:p>
        </w:tc>
        <w:tc>
          <w:tcPr>
            <w:tcW w:w="1191" w:type="dxa"/>
          </w:tcPr>
          <w:p>
            <w:pPr>
              <w:pStyle w:val="0"/>
              <w:jc w:val="center"/>
            </w:pPr>
            <w:r>
              <w:rPr>
                <w:sz w:val="20"/>
              </w:rPr>
              <w:t xml:space="preserve">2023 год</w:t>
            </w:r>
          </w:p>
        </w:tc>
        <w:tc>
          <w:tcPr>
            <w:tcW w:w="1191" w:type="dxa"/>
          </w:tcPr>
          <w:p>
            <w:pPr>
              <w:pStyle w:val="0"/>
              <w:jc w:val="center"/>
            </w:pPr>
            <w:r>
              <w:rPr>
                <w:sz w:val="20"/>
              </w:rPr>
              <w:t xml:space="preserve">2024 год</w:t>
            </w:r>
          </w:p>
        </w:tc>
        <w:tc>
          <w:tcPr>
            <w:tcW w:w="1191" w:type="dxa"/>
          </w:tcPr>
          <w:p>
            <w:pPr>
              <w:pStyle w:val="0"/>
              <w:jc w:val="center"/>
            </w:pPr>
            <w:r>
              <w:rPr>
                <w:sz w:val="20"/>
              </w:rPr>
              <w:t xml:space="preserve">2025 год</w:t>
            </w:r>
          </w:p>
        </w:tc>
      </w:tr>
      <w:tr>
        <w:tc>
          <w:tcPr>
            <w:tcW w:w="567" w:type="dxa"/>
          </w:tcPr>
          <w:p>
            <w:pPr>
              <w:pStyle w:val="0"/>
            </w:pPr>
            <w:r>
              <w:rPr>
                <w:sz w:val="20"/>
              </w:rPr>
              <w:t xml:space="preserve">1.</w:t>
            </w:r>
          </w:p>
        </w:tc>
        <w:tc>
          <w:tcPr>
            <w:tcW w:w="3572" w:type="dxa"/>
          </w:tcPr>
          <w:p>
            <w:pPr>
              <w:pStyle w:val="0"/>
            </w:pPr>
            <w:r>
              <w:rPr>
                <w:sz w:val="20"/>
              </w:rPr>
              <w:t xml:space="preserve">Основное мероприятие 4.1 "Сохранение и развитие национально-культурного наследия и духовных традиций народов, проживающих на территории Вологодской области"</w:t>
            </w:r>
          </w:p>
        </w:tc>
        <w:tc>
          <w:tcPr>
            <w:tcW w:w="1190"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0"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131.2</w:t>
            </w:r>
          </w:p>
        </w:tc>
        <w:tc>
          <w:tcPr>
            <w:tcW w:w="1190" w:type="dxa"/>
          </w:tcPr>
          <w:p>
            <w:pPr>
              <w:pStyle w:val="0"/>
              <w:jc w:val="center"/>
            </w:pPr>
            <w:r>
              <w:rPr>
                <w:sz w:val="20"/>
              </w:rPr>
              <w:t xml:space="preserve">446.9</w:t>
            </w:r>
          </w:p>
        </w:tc>
        <w:tc>
          <w:tcPr>
            <w:tcW w:w="1191" w:type="dxa"/>
          </w:tcPr>
          <w:p>
            <w:pPr>
              <w:pStyle w:val="0"/>
              <w:jc w:val="center"/>
            </w:pPr>
            <w:r>
              <w:rPr>
                <w:sz w:val="20"/>
              </w:rPr>
              <w:t xml:space="preserve">456.7</w:t>
            </w:r>
          </w:p>
        </w:tc>
        <w:tc>
          <w:tcPr>
            <w:tcW w:w="1191" w:type="dxa"/>
          </w:tcPr>
          <w:p>
            <w:pPr>
              <w:pStyle w:val="0"/>
              <w:jc w:val="center"/>
            </w:pPr>
            <w:r>
              <w:rPr>
                <w:sz w:val="20"/>
              </w:rPr>
              <w:t xml:space="preserve">456.7</w:t>
            </w:r>
          </w:p>
        </w:tc>
        <w:tc>
          <w:tcPr>
            <w:tcW w:w="1191" w:type="dxa"/>
          </w:tcPr>
          <w:p>
            <w:pPr>
              <w:pStyle w:val="0"/>
              <w:jc w:val="center"/>
            </w:pPr>
            <w:r>
              <w:rPr>
                <w:sz w:val="20"/>
              </w:rPr>
              <w:t xml:space="preserve">458.7</w:t>
            </w:r>
          </w:p>
        </w:tc>
      </w:tr>
      <w:tr>
        <w:tc>
          <w:tcPr>
            <w:tcW w:w="567" w:type="dxa"/>
          </w:tcPr>
          <w:p>
            <w:pPr>
              <w:pStyle w:val="0"/>
            </w:pPr>
            <w:r>
              <w:rPr>
                <w:sz w:val="20"/>
              </w:rPr>
              <w:t xml:space="preserve">1.1.</w:t>
            </w:r>
          </w:p>
        </w:tc>
        <w:tc>
          <w:tcPr>
            <w:tcW w:w="3572" w:type="dxa"/>
          </w:tcPr>
          <w:p>
            <w:pPr>
              <w:pStyle w:val="0"/>
            </w:pPr>
            <w:r>
              <w:rPr>
                <w:sz w:val="20"/>
              </w:rPr>
              <w:t xml:space="preserve">Наименование услуги</w:t>
            </w:r>
          </w:p>
        </w:tc>
        <w:tc>
          <w:tcPr>
            <w:gridSpan w:val="10"/>
            <w:tcW w:w="11907" w:type="dxa"/>
          </w:tcPr>
          <w:p>
            <w:pPr>
              <w:pStyle w:val="0"/>
              <w:jc w:val="center"/>
            </w:pPr>
            <w:r>
              <w:rPr>
                <w:sz w:val="20"/>
              </w:rPr>
              <w:t xml:space="preserve">Организация и проведение культурно-массовых мероприятий (фестивали, выставки конкурсы, смотры)</w:t>
            </w:r>
          </w:p>
        </w:tc>
      </w:tr>
      <w:tr>
        <w:tc>
          <w:tcPr>
            <w:tcW w:w="567" w:type="dxa"/>
            <w:vMerge w:val="restart"/>
          </w:tcPr>
          <w:p>
            <w:pPr>
              <w:pStyle w:val="0"/>
            </w:pPr>
            <w:r>
              <w:rPr>
                <w:sz w:val="20"/>
              </w:rPr>
            </w:r>
          </w:p>
        </w:tc>
        <w:tc>
          <w:tcPr>
            <w:tcW w:w="3572" w:type="dxa"/>
            <w:vMerge w:val="restart"/>
          </w:tcPr>
          <w:p>
            <w:pPr>
              <w:pStyle w:val="0"/>
            </w:pPr>
            <w:r>
              <w:rPr>
                <w:sz w:val="20"/>
              </w:rPr>
              <w:t xml:space="preserve">Показатель объема услуги, ед. измерения</w:t>
            </w:r>
          </w:p>
        </w:tc>
        <w:tc>
          <w:tcPr>
            <w:gridSpan w:val="10"/>
            <w:tcW w:w="11907" w:type="dxa"/>
          </w:tcPr>
          <w:p>
            <w:pPr>
              <w:pStyle w:val="0"/>
              <w:jc w:val="center"/>
            </w:pPr>
            <w:r>
              <w:rPr>
                <w:sz w:val="20"/>
              </w:rPr>
              <w:t xml:space="preserve">Количество проведенных мероприятий</w:t>
            </w:r>
          </w:p>
        </w:tc>
      </w:tr>
      <w:tr>
        <w:tc>
          <w:tcPr>
            <w:vMerge w:val="continue"/>
          </w:tcPr>
          <w:p/>
        </w:tc>
        <w:tc>
          <w:tcPr>
            <w:vMerge w:val="continue"/>
          </w:tcPr>
          <w:p/>
        </w:tc>
        <w:tc>
          <w:tcPr>
            <w:tcW w:w="1190"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0"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x</w:t>
            </w:r>
          </w:p>
        </w:tc>
        <w:tc>
          <w:tcPr>
            <w:tcW w:w="1190"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r>
      <w:tr>
        <w:tc>
          <w:tcPr>
            <w:tcW w:w="567" w:type="dxa"/>
          </w:tcPr>
          <w:p>
            <w:pPr>
              <w:pStyle w:val="0"/>
            </w:pPr>
            <w:r>
              <w:rPr>
                <w:sz w:val="20"/>
              </w:rPr>
              <w:t xml:space="preserve">2.</w:t>
            </w:r>
          </w:p>
        </w:tc>
        <w:tc>
          <w:tcPr>
            <w:tcW w:w="3572" w:type="dxa"/>
          </w:tcPr>
          <w:p>
            <w:pPr>
              <w:pStyle w:val="0"/>
            </w:pPr>
            <w:r>
              <w:rPr>
                <w:sz w:val="20"/>
              </w:rPr>
              <w:t xml:space="preserve">Основное мероприятие 4.2 "Проведение семинаров в сфере реализации государственной национальной политики"</w:t>
            </w:r>
          </w:p>
        </w:tc>
        <w:tc>
          <w:tcPr>
            <w:tcW w:w="1190"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0"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50.0</w:t>
            </w:r>
          </w:p>
        </w:tc>
        <w:tc>
          <w:tcPr>
            <w:tcW w:w="1190" w:type="dxa"/>
          </w:tcPr>
          <w:p>
            <w:pPr>
              <w:pStyle w:val="0"/>
              <w:jc w:val="center"/>
            </w:pPr>
            <w:r>
              <w:rPr>
                <w:sz w:val="20"/>
              </w:rPr>
              <w:t xml:space="preserve">50.0</w:t>
            </w:r>
          </w:p>
        </w:tc>
        <w:tc>
          <w:tcPr>
            <w:tcW w:w="1191" w:type="dxa"/>
          </w:tcPr>
          <w:p>
            <w:pPr>
              <w:pStyle w:val="0"/>
              <w:jc w:val="center"/>
            </w:pPr>
            <w:r>
              <w:rPr>
                <w:sz w:val="20"/>
              </w:rPr>
              <w:t xml:space="preserve">50.0</w:t>
            </w:r>
          </w:p>
        </w:tc>
        <w:tc>
          <w:tcPr>
            <w:tcW w:w="1191" w:type="dxa"/>
          </w:tcPr>
          <w:p>
            <w:pPr>
              <w:pStyle w:val="0"/>
              <w:jc w:val="center"/>
            </w:pPr>
            <w:r>
              <w:rPr>
                <w:sz w:val="20"/>
              </w:rPr>
              <w:t xml:space="preserve">50.0</w:t>
            </w:r>
          </w:p>
        </w:tc>
        <w:tc>
          <w:tcPr>
            <w:tcW w:w="1191" w:type="dxa"/>
          </w:tcPr>
          <w:p>
            <w:pPr>
              <w:pStyle w:val="0"/>
              <w:jc w:val="center"/>
            </w:pPr>
            <w:r>
              <w:rPr>
                <w:sz w:val="20"/>
              </w:rPr>
              <w:t xml:space="preserve">50.0</w:t>
            </w:r>
          </w:p>
        </w:tc>
      </w:tr>
      <w:tr>
        <w:tc>
          <w:tcPr>
            <w:tcW w:w="567" w:type="dxa"/>
          </w:tcPr>
          <w:p>
            <w:pPr>
              <w:pStyle w:val="0"/>
            </w:pPr>
            <w:r>
              <w:rPr>
                <w:sz w:val="20"/>
              </w:rPr>
              <w:t xml:space="preserve">2.1.</w:t>
            </w:r>
          </w:p>
        </w:tc>
        <w:tc>
          <w:tcPr>
            <w:tcW w:w="3572" w:type="dxa"/>
          </w:tcPr>
          <w:p>
            <w:pPr>
              <w:pStyle w:val="0"/>
            </w:pPr>
            <w:r>
              <w:rPr>
                <w:sz w:val="20"/>
              </w:rPr>
              <w:t xml:space="preserve">Наименование услуги</w:t>
            </w:r>
          </w:p>
        </w:tc>
        <w:tc>
          <w:tcPr>
            <w:gridSpan w:val="10"/>
            <w:tcW w:w="11907" w:type="dxa"/>
          </w:tcPr>
          <w:p>
            <w:pPr>
              <w:pStyle w:val="0"/>
              <w:jc w:val="center"/>
            </w:pPr>
            <w:r>
              <w:rPr>
                <w:sz w:val="20"/>
              </w:rPr>
              <w:t xml:space="preserve">Организация и проведение культурно-массовых мероприятий (семинары, конференции)</w:t>
            </w:r>
          </w:p>
        </w:tc>
      </w:tr>
      <w:tr>
        <w:tc>
          <w:tcPr>
            <w:tcW w:w="567" w:type="dxa"/>
            <w:vMerge w:val="restart"/>
          </w:tcPr>
          <w:p>
            <w:pPr>
              <w:pStyle w:val="0"/>
            </w:pPr>
            <w:r>
              <w:rPr>
                <w:sz w:val="20"/>
              </w:rPr>
            </w:r>
          </w:p>
        </w:tc>
        <w:tc>
          <w:tcPr>
            <w:tcW w:w="3572" w:type="dxa"/>
            <w:vMerge w:val="restart"/>
          </w:tcPr>
          <w:p>
            <w:pPr>
              <w:pStyle w:val="0"/>
            </w:pPr>
            <w:r>
              <w:rPr>
                <w:sz w:val="20"/>
              </w:rPr>
              <w:t xml:space="preserve">Показатель объема услуги, ед. измерения</w:t>
            </w:r>
          </w:p>
        </w:tc>
        <w:tc>
          <w:tcPr>
            <w:gridSpan w:val="10"/>
            <w:tcW w:w="11907" w:type="dxa"/>
          </w:tcPr>
          <w:p>
            <w:pPr>
              <w:pStyle w:val="0"/>
              <w:jc w:val="center"/>
            </w:pPr>
            <w:r>
              <w:rPr>
                <w:sz w:val="20"/>
              </w:rPr>
              <w:t xml:space="preserve">Количество проведенных мероприятий</w:t>
            </w:r>
          </w:p>
        </w:tc>
      </w:tr>
      <w:tr>
        <w:tc>
          <w:tcPr>
            <w:vMerge w:val="continue"/>
          </w:tcPr>
          <w:p/>
        </w:tc>
        <w:tc>
          <w:tcPr>
            <w:vMerge w:val="continue"/>
          </w:tcPr>
          <w:p/>
        </w:tc>
        <w:tc>
          <w:tcPr>
            <w:tcW w:w="1190"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0"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x</w:t>
            </w:r>
          </w:p>
        </w:tc>
        <w:tc>
          <w:tcPr>
            <w:tcW w:w="1190"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r>
      <w:tr>
        <w:tc>
          <w:tcPr>
            <w:tcW w:w="567" w:type="dxa"/>
          </w:tcPr>
          <w:p>
            <w:pPr>
              <w:pStyle w:val="0"/>
            </w:pPr>
            <w:r>
              <w:rPr>
                <w:sz w:val="20"/>
              </w:rPr>
              <w:t xml:space="preserve">3.</w:t>
            </w:r>
          </w:p>
        </w:tc>
        <w:tc>
          <w:tcPr>
            <w:tcW w:w="3572" w:type="dxa"/>
          </w:tcPr>
          <w:p>
            <w:pPr>
              <w:pStyle w:val="0"/>
            </w:pPr>
            <w:r>
              <w:rPr>
                <w:sz w:val="20"/>
              </w:rPr>
              <w:t xml:space="preserve">Основное мероприятие 4.3 "Укрепление межнационального и межконфессионального мира и согласия в Вологодской области"</w:t>
            </w:r>
          </w:p>
        </w:tc>
        <w:tc>
          <w:tcPr>
            <w:tcW w:w="1190"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0"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66.3</w:t>
            </w:r>
          </w:p>
        </w:tc>
        <w:tc>
          <w:tcPr>
            <w:tcW w:w="1190" w:type="dxa"/>
          </w:tcPr>
          <w:p>
            <w:pPr>
              <w:pStyle w:val="0"/>
              <w:jc w:val="center"/>
            </w:pPr>
            <w:r>
              <w:rPr>
                <w:sz w:val="20"/>
              </w:rPr>
              <w:t xml:space="preserve">0</w:t>
            </w:r>
          </w:p>
        </w:tc>
        <w:tc>
          <w:tcPr>
            <w:tcW w:w="1191" w:type="dxa"/>
          </w:tcPr>
          <w:p>
            <w:pPr>
              <w:pStyle w:val="0"/>
              <w:jc w:val="center"/>
            </w:pPr>
            <w:r>
              <w:rPr>
                <w:sz w:val="20"/>
              </w:rPr>
              <w:t xml:space="preserve">135.0</w:t>
            </w:r>
          </w:p>
        </w:tc>
        <w:tc>
          <w:tcPr>
            <w:tcW w:w="1191" w:type="dxa"/>
          </w:tcPr>
          <w:p>
            <w:pPr>
              <w:pStyle w:val="0"/>
              <w:jc w:val="center"/>
            </w:pPr>
            <w:r>
              <w:rPr>
                <w:sz w:val="20"/>
              </w:rPr>
              <w:t xml:space="preserve">135.0</w:t>
            </w:r>
          </w:p>
        </w:tc>
        <w:tc>
          <w:tcPr>
            <w:tcW w:w="1191" w:type="dxa"/>
          </w:tcPr>
          <w:p>
            <w:pPr>
              <w:pStyle w:val="0"/>
              <w:jc w:val="center"/>
            </w:pPr>
            <w:r>
              <w:rPr>
                <w:sz w:val="20"/>
              </w:rPr>
              <w:t xml:space="preserve">135.0</w:t>
            </w:r>
          </w:p>
        </w:tc>
      </w:tr>
      <w:tr>
        <w:tc>
          <w:tcPr>
            <w:tcW w:w="567" w:type="dxa"/>
          </w:tcPr>
          <w:p>
            <w:pPr>
              <w:pStyle w:val="0"/>
            </w:pPr>
            <w:r>
              <w:rPr>
                <w:sz w:val="20"/>
              </w:rPr>
              <w:t xml:space="preserve">3.1.</w:t>
            </w:r>
          </w:p>
        </w:tc>
        <w:tc>
          <w:tcPr>
            <w:tcW w:w="3572" w:type="dxa"/>
          </w:tcPr>
          <w:p>
            <w:pPr>
              <w:pStyle w:val="0"/>
            </w:pPr>
            <w:r>
              <w:rPr>
                <w:sz w:val="20"/>
              </w:rPr>
              <w:t xml:space="preserve">Наименование услуги</w:t>
            </w:r>
          </w:p>
        </w:tc>
        <w:tc>
          <w:tcPr>
            <w:gridSpan w:val="10"/>
            <w:tcW w:w="11907" w:type="dxa"/>
          </w:tcPr>
          <w:p>
            <w:pPr>
              <w:pStyle w:val="0"/>
              <w:jc w:val="center"/>
            </w:pPr>
            <w:r>
              <w:rPr>
                <w:sz w:val="20"/>
              </w:rPr>
              <w:t xml:space="preserve">Организация и проведение культурно-массовых мероприятий (семинары, конференции)</w:t>
            </w:r>
          </w:p>
        </w:tc>
      </w:tr>
      <w:tr>
        <w:tc>
          <w:tcPr>
            <w:tcW w:w="567" w:type="dxa"/>
            <w:vMerge w:val="restart"/>
          </w:tcPr>
          <w:p>
            <w:pPr>
              <w:pStyle w:val="0"/>
            </w:pPr>
            <w:r>
              <w:rPr>
                <w:sz w:val="20"/>
              </w:rPr>
            </w:r>
          </w:p>
        </w:tc>
        <w:tc>
          <w:tcPr>
            <w:tcW w:w="3572" w:type="dxa"/>
            <w:vMerge w:val="restart"/>
          </w:tcPr>
          <w:p>
            <w:pPr>
              <w:pStyle w:val="0"/>
            </w:pPr>
            <w:r>
              <w:rPr>
                <w:sz w:val="20"/>
              </w:rPr>
              <w:t xml:space="preserve">Показатель объема услуги, ед. измерения</w:t>
            </w:r>
          </w:p>
        </w:tc>
        <w:tc>
          <w:tcPr>
            <w:gridSpan w:val="10"/>
            <w:tcW w:w="11907" w:type="dxa"/>
          </w:tcPr>
          <w:p>
            <w:pPr>
              <w:pStyle w:val="0"/>
              <w:jc w:val="center"/>
            </w:pPr>
            <w:r>
              <w:rPr>
                <w:sz w:val="20"/>
              </w:rPr>
              <w:t xml:space="preserve">Количество проведенных мероприятий</w:t>
            </w:r>
          </w:p>
        </w:tc>
      </w:tr>
      <w:tr>
        <w:tc>
          <w:tcPr>
            <w:vMerge w:val="continue"/>
          </w:tcPr>
          <w:p/>
        </w:tc>
        <w:tc>
          <w:tcPr>
            <w:vMerge w:val="continue"/>
          </w:tcPr>
          <w:p/>
        </w:tc>
        <w:tc>
          <w:tcPr>
            <w:tcW w:w="1190" w:type="dxa"/>
          </w:tcPr>
          <w:p>
            <w:pPr>
              <w:pStyle w:val="0"/>
              <w:jc w:val="center"/>
            </w:pPr>
            <w:r>
              <w:rPr>
                <w:sz w:val="20"/>
              </w:rPr>
              <w:t xml:space="preserve">1</w:t>
            </w:r>
          </w:p>
        </w:tc>
        <w:tc>
          <w:tcPr>
            <w:tcW w:w="1191" w:type="dxa"/>
          </w:tcPr>
          <w:p>
            <w:pPr>
              <w:pStyle w:val="0"/>
              <w:jc w:val="center"/>
            </w:pPr>
            <w:r>
              <w:rPr>
                <w:sz w:val="20"/>
              </w:rPr>
              <w:t xml:space="preserve">-</w:t>
            </w:r>
          </w:p>
        </w:tc>
        <w:tc>
          <w:tcPr>
            <w:tcW w:w="1191" w:type="dxa"/>
          </w:tcPr>
          <w:p>
            <w:pPr>
              <w:pStyle w:val="0"/>
              <w:jc w:val="center"/>
            </w:pPr>
            <w:r>
              <w:rPr>
                <w:sz w:val="20"/>
              </w:rPr>
              <w:t xml:space="preserve">1</w:t>
            </w:r>
          </w:p>
        </w:tc>
        <w:tc>
          <w:tcPr>
            <w:tcW w:w="1190"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x</w:t>
            </w:r>
          </w:p>
        </w:tc>
        <w:tc>
          <w:tcPr>
            <w:tcW w:w="1190"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r>
      <w:tr>
        <w:tc>
          <w:tcPr>
            <w:tcW w:w="567" w:type="dxa"/>
          </w:tcPr>
          <w:p>
            <w:pPr>
              <w:pStyle w:val="0"/>
            </w:pPr>
            <w:r>
              <w:rPr>
                <w:sz w:val="20"/>
              </w:rPr>
              <w:t xml:space="preserve">4.</w:t>
            </w:r>
          </w:p>
        </w:tc>
        <w:tc>
          <w:tcPr>
            <w:tcW w:w="3572" w:type="dxa"/>
          </w:tcPr>
          <w:p>
            <w:pPr>
              <w:pStyle w:val="0"/>
            </w:pPr>
            <w:r>
              <w:rPr>
                <w:sz w:val="20"/>
              </w:rPr>
              <w:t xml:space="preserve">Основное мероприятие 4.5 "Социально-культурная адаптация и интеграция мигрантов"</w:t>
            </w:r>
          </w:p>
        </w:tc>
        <w:tc>
          <w:tcPr>
            <w:tcW w:w="1190"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0"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14.2</w:t>
            </w:r>
          </w:p>
        </w:tc>
        <w:tc>
          <w:tcPr>
            <w:tcW w:w="1190" w:type="dxa"/>
          </w:tcPr>
          <w:p>
            <w:pPr>
              <w:pStyle w:val="0"/>
              <w:jc w:val="center"/>
            </w:pPr>
            <w:r>
              <w:rPr>
                <w:sz w:val="20"/>
              </w:rPr>
              <w:t xml:space="preserve">0.0</w:t>
            </w:r>
          </w:p>
        </w:tc>
        <w:tc>
          <w:tcPr>
            <w:tcW w:w="1191" w:type="dxa"/>
          </w:tcPr>
          <w:p>
            <w:pPr>
              <w:pStyle w:val="0"/>
              <w:jc w:val="center"/>
            </w:pPr>
            <w:r>
              <w:rPr>
                <w:sz w:val="20"/>
              </w:rPr>
              <w:t xml:space="preserve">65.0</w:t>
            </w:r>
          </w:p>
        </w:tc>
        <w:tc>
          <w:tcPr>
            <w:tcW w:w="1191" w:type="dxa"/>
          </w:tcPr>
          <w:p>
            <w:pPr>
              <w:pStyle w:val="0"/>
              <w:jc w:val="center"/>
            </w:pPr>
            <w:r>
              <w:rPr>
                <w:sz w:val="20"/>
              </w:rPr>
              <w:t xml:space="preserve">65.0</w:t>
            </w:r>
          </w:p>
        </w:tc>
        <w:tc>
          <w:tcPr>
            <w:tcW w:w="1191" w:type="dxa"/>
          </w:tcPr>
          <w:p>
            <w:pPr>
              <w:pStyle w:val="0"/>
              <w:jc w:val="center"/>
            </w:pPr>
            <w:r>
              <w:rPr>
                <w:sz w:val="20"/>
              </w:rPr>
              <w:t xml:space="preserve">65.0</w:t>
            </w:r>
          </w:p>
        </w:tc>
      </w:tr>
      <w:tr>
        <w:tc>
          <w:tcPr>
            <w:tcW w:w="567" w:type="dxa"/>
          </w:tcPr>
          <w:p>
            <w:pPr>
              <w:pStyle w:val="0"/>
            </w:pPr>
            <w:r>
              <w:rPr>
                <w:sz w:val="20"/>
              </w:rPr>
              <w:t xml:space="preserve">4.1.</w:t>
            </w:r>
          </w:p>
        </w:tc>
        <w:tc>
          <w:tcPr>
            <w:tcW w:w="3572" w:type="dxa"/>
          </w:tcPr>
          <w:p>
            <w:pPr>
              <w:pStyle w:val="0"/>
            </w:pPr>
            <w:r>
              <w:rPr>
                <w:sz w:val="20"/>
              </w:rPr>
              <w:t xml:space="preserve">Наименование услуги</w:t>
            </w:r>
          </w:p>
        </w:tc>
        <w:tc>
          <w:tcPr>
            <w:gridSpan w:val="10"/>
            <w:tcW w:w="11907" w:type="dxa"/>
          </w:tcPr>
          <w:p>
            <w:pPr>
              <w:pStyle w:val="0"/>
              <w:jc w:val="center"/>
            </w:pPr>
            <w:r>
              <w:rPr>
                <w:sz w:val="20"/>
              </w:rPr>
              <w:t xml:space="preserve">Организация и проведение культурно-массовых мероприятий (фестивали, выставки конкурсы, смотры)</w:t>
            </w:r>
          </w:p>
        </w:tc>
      </w:tr>
      <w:tr>
        <w:tc>
          <w:tcPr>
            <w:tcW w:w="567" w:type="dxa"/>
            <w:vMerge w:val="restart"/>
          </w:tcPr>
          <w:p>
            <w:pPr>
              <w:pStyle w:val="0"/>
            </w:pPr>
            <w:r>
              <w:rPr>
                <w:sz w:val="20"/>
              </w:rPr>
            </w:r>
          </w:p>
        </w:tc>
        <w:tc>
          <w:tcPr>
            <w:tcW w:w="3572" w:type="dxa"/>
            <w:vMerge w:val="restart"/>
          </w:tcPr>
          <w:p>
            <w:pPr>
              <w:pStyle w:val="0"/>
            </w:pPr>
            <w:r>
              <w:rPr>
                <w:sz w:val="20"/>
              </w:rPr>
              <w:t xml:space="preserve">Показатель объема услуги, ед. измерения</w:t>
            </w:r>
          </w:p>
        </w:tc>
        <w:tc>
          <w:tcPr>
            <w:gridSpan w:val="10"/>
            <w:tcW w:w="11907" w:type="dxa"/>
          </w:tcPr>
          <w:p>
            <w:pPr>
              <w:pStyle w:val="0"/>
              <w:jc w:val="center"/>
            </w:pPr>
            <w:r>
              <w:rPr>
                <w:sz w:val="20"/>
              </w:rPr>
              <w:t xml:space="preserve">Количество проведенных мероприятий</w:t>
            </w:r>
          </w:p>
        </w:tc>
      </w:tr>
      <w:tr>
        <w:tc>
          <w:tcPr>
            <w:vMerge w:val="continue"/>
          </w:tcPr>
          <w:p/>
        </w:tc>
        <w:tc>
          <w:tcPr>
            <w:vMerge w:val="continue"/>
          </w:tcPr>
          <w:p/>
        </w:tc>
        <w:tc>
          <w:tcPr>
            <w:tcW w:w="1190" w:type="dxa"/>
          </w:tcPr>
          <w:p>
            <w:pPr>
              <w:pStyle w:val="0"/>
              <w:jc w:val="center"/>
            </w:pPr>
            <w:r>
              <w:rPr>
                <w:sz w:val="20"/>
              </w:rPr>
              <w:t xml:space="preserve">1</w:t>
            </w:r>
          </w:p>
        </w:tc>
        <w:tc>
          <w:tcPr>
            <w:tcW w:w="1191" w:type="dxa"/>
          </w:tcPr>
          <w:p>
            <w:pPr>
              <w:pStyle w:val="0"/>
              <w:jc w:val="center"/>
            </w:pPr>
            <w:r>
              <w:rPr>
                <w:sz w:val="20"/>
              </w:rPr>
              <w:t xml:space="preserve">-</w:t>
            </w:r>
          </w:p>
        </w:tc>
        <w:tc>
          <w:tcPr>
            <w:tcW w:w="1191" w:type="dxa"/>
          </w:tcPr>
          <w:p>
            <w:pPr>
              <w:pStyle w:val="0"/>
              <w:jc w:val="center"/>
            </w:pPr>
            <w:r>
              <w:rPr>
                <w:sz w:val="20"/>
              </w:rPr>
              <w:t xml:space="preserve">1</w:t>
            </w:r>
          </w:p>
        </w:tc>
        <w:tc>
          <w:tcPr>
            <w:tcW w:w="1190"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x</w:t>
            </w:r>
          </w:p>
        </w:tc>
        <w:tc>
          <w:tcPr>
            <w:tcW w:w="1190"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r>
    </w:tbl>
    <w:p>
      <w:pPr>
        <w:sectPr>
          <w:headerReference w:type="default" r:id="rId70"/>
          <w:headerReference w:type="first" r:id="rId70"/>
          <w:footerReference w:type="default" r:id="rId71"/>
          <w:footerReference w:type="first" r:id="rId71"/>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6. Прогнозная (справочная) оценка объемов привлечения</w:t>
      </w:r>
    </w:p>
    <w:p>
      <w:pPr>
        <w:pStyle w:val="2"/>
        <w:jc w:val="center"/>
      </w:pPr>
      <w:r>
        <w:rPr>
          <w:sz w:val="20"/>
        </w:rPr>
        <w:t xml:space="preserve">средств федерального бюджета, бюджетов муниципальных</w:t>
      </w:r>
    </w:p>
    <w:p>
      <w:pPr>
        <w:pStyle w:val="2"/>
        <w:jc w:val="center"/>
      </w:pPr>
      <w:r>
        <w:rPr>
          <w:sz w:val="20"/>
        </w:rPr>
        <w:t xml:space="preserve">образований области, бюджетов государственных</w:t>
      </w:r>
    </w:p>
    <w:p>
      <w:pPr>
        <w:pStyle w:val="2"/>
        <w:jc w:val="center"/>
      </w:pPr>
      <w:r>
        <w:rPr>
          <w:sz w:val="20"/>
        </w:rPr>
        <w:t xml:space="preserve">внебюджетных фондов, средств физических и юридических</w:t>
      </w:r>
    </w:p>
    <w:p>
      <w:pPr>
        <w:pStyle w:val="2"/>
        <w:jc w:val="center"/>
      </w:pPr>
      <w:r>
        <w:rPr>
          <w:sz w:val="20"/>
        </w:rPr>
        <w:t xml:space="preserve">лиц на реализацию целей подпрограммы 4</w:t>
      </w:r>
    </w:p>
    <w:p>
      <w:pPr>
        <w:pStyle w:val="0"/>
        <w:jc w:val="center"/>
      </w:pPr>
      <w:r>
        <w:rPr>
          <w:sz w:val="20"/>
        </w:rPr>
        <w:t xml:space="preserve">(в ред. </w:t>
      </w:r>
      <w:hyperlink w:history="0" r:id="rId346" w:tooltip="Постановление Правительства Вологодской области от 20.02.2023 N 215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20.02.2023 N 215)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2"/>
        <w:gridCol w:w="3727"/>
        <w:gridCol w:w="1134"/>
        <w:gridCol w:w="1134"/>
        <w:gridCol w:w="1134"/>
        <w:gridCol w:w="1134"/>
        <w:gridCol w:w="1134"/>
        <w:gridCol w:w="1827"/>
      </w:tblGrid>
      <w:tr>
        <w:tc>
          <w:tcPr>
            <w:tcW w:w="582" w:type="dxa"/>
            <w:vMerge w:val="restart"/>
          </w:tcPr>
          <w:p>
            <w:pPr>
              <w:pStyle w:val="0"/>
              <w:jc w:val="center"/>
            </w:pPr>
            <w:r>
              <w:rPr>
                <w:sz w:val="20"/>
              </w:rPr>
              <w:t xml:space="preserve">N</w:t>
            </w:r>
          </w:p>
          <w:p>
            <w:pPr>
              <w:pStyle w:val="0"/>
              <w:jc w:val="center"/>
            </w:pPr>
            <w:r>
              <w:rPr>
                <w:sz w:val="20"/>
              </w:rPr>
              <w:t xml:space="preserve">п/п</w:t>
            </w:r>
          </w:p>
        </w:tc>
        <w:tc>
          <w:tcPr>
            <w:tcW w:w="3727" w:type="dxa"/>
            <w:vMerge w:val="restart"/>
          </w:tcPr>
          <w:p>
            <w:pPr>
              <w:pStyle w:val="0"/>
            </w:pPr>
            <w:r>
              <w:rPr>
                <w:sz w:val="20"/>
              </w:rPr>
              <w:t xml:space="preserve">Источник финансового обеспечения</w:t>
            </w:r>
          </w:p>
        </w:tc>
        <w:tc>
          <w:tcPr>
            <w:gridSpan w:val="6"/>
            <w:tcW w:w="7497" w:type="dxa"/>
          </w:tcPr>
          <w:p>
            <w:pPr>
              <w:pStyle w:val="0"/>
              <w:jc w:val="center"/>
            </w:pPr>
            <w:r>
              <w:rPr>
                <w:sz w:val="20"/>
              </w:rPr>
              <w:t xml:space="preserve">Оценка расходов (тыс. руб.)</w:t>
            </w:r>
          </w:p>
        </w:tc>
      </w:tr>
      <w:tr>
        <w:tc>
          <w:tcPr>
            <w:vMerge w:val="continue"/>
          </w:tcPr>
          <w:p/>
        </w:tc>
        <w:tc>
          <w:tcPr>
            <w:vMerge w:val="continue"/>
          </w:tcPr>
          <w:p/>
        </w:tc>
        <w:tc>
          <w:tcPr>
            <w:tcW w:w="1134" w:type="dxa"/>
          </w:tcPr>
          <w:p>
            <w:pPr>
              <w:pStyle w:val="0"/>
              <w:jc w:val="center"/>
            </w:pPr>
            <w:r>
              <w:rPr>
                <w:sz w:val="20"/>
              </w:rPr>
              <w:t xml:space="preserve">2021</w:t>
            </w:r>
          </w:p>
        </w:tc>
        <w:tc>
          <w:tcPr>
            <w:tcW w:w="1134" w:type="dxa"/>
          </w:tcPr>
          <w:p>
            <w:pPr>
              <w:pStyle w:val="0"/>
              <w:jc w:val="center"/>
            </w:pPr>
            <w:r>
              <w:rPr>
                <w:sz w:val="20"/>
              </w:rPr>
              <w:t xml:space="preserve">2022</w:t>
            </w:r>
          </w:p>
        </w:tc>
        <w:tc>
          <w:tcPr>
            <w:tcW w:w="1134" w:type="dxa"/>
          </w:tcPr>
          <w:p>
            <w:pPr>
              <w:pStyle w:val="0"/>
              <w:jc w:val="center"/>
            </w:pPr>
            <w:r>
              <w:rPr>
                <w:sz w:val="20"/>
              </w:rPr>
              <w:t xml:space="preserve">2023</w:t>
            </w:r>
          </w:p>
        </w:tc>
        <w:tc>
          <w:tcPr>
            <w:tcW w:w="1134" w:type="dxa"/>
          </w:tcPr>
          <w:p>
            <w:pPr>
              <w:pStyle w:val="0"/>
              <w:jc w:val="center"/>
            </w:pPr>
            <w:r>
              <w:rPr>
                <w:sz w:val="20"/>
              </w:rPr>
              <w:t xml:space="preserve">2024</w:t>
            </w:r>
          </w:p>
        </w:tc>
        <w:tc>
          <w:tcPr>
            <w:tcW w:w="1134" w:type="dxa"/>
          </w:tcPr>
          <w:p>
            <w:pPr>
              <w:pStyle w:val="0"/>
              <w:jc w:val="center"/>
            </w:pPr>
            <w:r>
              <w:rPr>
                <w:sz w:val="20"/>
              </w:rPr>
              <w:t xml:space="preserve">2025</w:t>
            </w:r>
          </w:p>
        </w:tc>
        <w:tc>
          <w:tcPr>
            <w:tcW w:w="1827" w:type="dxa"/>
          </w:tcPr>
          <w:p>
            <w:pPr>
              <w:pStyle w:val="0"/>
            </w:pPr>
            <w:r>
              <w:rPr>
                <w:sz w:val="20"/>
              </w:rPr>
              <w:t xml:space="preserve">всего за 2021 - 2025 годы</w:t>
            </w:r>
          </w:p>
        </w:tc>
      </w:tr>
      <w:tr>
        <w:tc>
          <w:tcPr>
            <w:tcW w:w="582" w:type="dxa"/>
          </w:tcPr>
          <w:p>
            <w:pPr>
              <w:pStyle w:val="0"/>
              <w:jc w:val="center"/>
            </w:pPr>
            <w:r>
              <w:rPr>
                <w:sz w:val="20"/>
              </w:rPr>
              <w:t xml:space="preserve">1</w:t>
            </w:r>
          </w:p>
        </w:tc>
        <w:tc>
          <w:tcPr>
            <w:tcW w:w="3727" w:type="dxa"/>
          </w:tcPr>
          <w:p>
            <w:pPr>
              <w:pStyle w:val="0"/>
              <w:jc w:val="center"/>
            </w:pPr>
            <w:r>
              <w:rPr>
                <w:sz w:val="20"/>
              </w:rPr>
              <w:t xml:space="preserve">2</w:t>
            </w:r>
          </w:p>
        </w:tc>
        <w:tc>
          <w:tcPr>
            <w:tcW w:w="1134" w:type="dxa"/>
          </w:tcPr>
          <w:p>
            <w:pPr>
              <w:pStyle w:val="0"/>
              <w:jc w:val="center"/>
            </w:pPr>
            <w:r>
              <w:rPr>
                <w:sz w:val="20"/>
              </w:rPr>
              <w:t xml:space="preserve">3</w:t>
            </w:r>
          </w:p>
        </w:tc>
        <w:tc>
          <w:tcPr>
            <w:tcW w:w="1134" w:type="dxa"/>
          </w:tcPr>
          <w:p>
            <w:pPr>
              <w:pStyle w:val="0"/>
              <w:jc w:val="center"/>
            </w:pPr>
            <w:r>
              <w:rPr>
                <w:sz w:val="20"/>
              </w:rPr>
              <w:t xml:space="preserve">4</w:t>
            </w:r>
          </w:p>
        </w:tc>
        <w:tc>
          <w:tcPr>
            <w:tcW w:w="1134" w:type="dxa"/>
          </w:tcPr>
          <w:p>
            <w:pPr>
              <w:pStyle w:val="0"/>
              <w:jc w:val="center"/>
            </w:pPr>
            <w:r>
              <w:rPr>
                <w:sz w:val="20"/>
              </w:rPr>
              <w:t xml:space="preserve">5</w:t>
            </w:r>
          </w:p>
        </w:tc>
        <w:tc>
          <w:tcPr>
            <w:tcW w:w="1134" w:type="dxa"/>
          </w:tcPr>
          <w:p>
            <w:pPr>
              <w:pStyle w:val="0"/>
              <w:jc w:val="center"/>
            </w:pPr>
            <w:r>
              <w:rPr>
                <w:sz w:val="20"/>
              </w:rPr>
              <w:t xml:space="preserve">6</w:t>
            </w:r>
          </w:p>
        </w:tc>
        <w:tc>
          <w:tcPr>
            <w:tcW w:w="1134" w:type="dxa"/>
          </w:tcPr>
          <w:p>
            <w:pPr>
              <w:pStyle w:val="0"/>
              <w:jc w:val="center"/>
            </w:pPr>
            <w:r>
              <w:rPr>
                <w:sz w:val="20"/>
              </w:rPr>
              <w:t xml:space="preserve">7</w:t>
            </w:r>
          </w:p>
        </w:tc>
        <w:tc>
          <w:tcPr>
            <w:tcW w:w="1827" w:type="dxa"/>
          </w:tcPr>
          <w:p>
            <w:pPr>
              <w:pStyle w:val="0"/>
              <w:jc w:val="center"/>
            </w:pPr>
            <w:r>
              <w:rPr>
                <w:sz w:val="20"/>
              </w:rPr>
              <w:t xml:space="preserve">8</w:t>
            </w:r>
          </w:p>
        </w:tc>
      </w:tr>
      <w:tr>
        <w:tc>
          <w:tcPr>
            <w:tcW w:w="582" w:type="dxa"/>
          </w:tcPr>
          <w:p>
            <w:pPr>
              <w:pStyle w:val="0"/>
            </w:pPr>
            <w:r>
              <w:rPr>
                <w:sz w:val="20"/>
              </w:rPr>
              <w:t xml:space="preserve">1.</w:t>
            </w:r>
          </w:p>
        </w:tc>
        <w:tc>
          <w:tcPr>
            <w:tcW w:w="3727" w:type="dxa"/>
          </w:tcPr>
          <w:p>
            <w:pPr>
              <w:pStyle w:val="0"/>
            </w:pPr>
            <w:r>
              <w:rPr>
                <w:sz w:val="20"/>
              </w:rPr>
              <w:t xml:space="preserve">Всего</w:t>
            </w:r>
          </w:p>
        </w:tc>
        <w:tc>
          <w:tcPr>
            <w:tcW w:w="1134" w:type="dxa"/>
          </w:tcPr>
          <w:p>
            <w:pPr>
              <w:pStyle w:val="0"/>
              <w:jc w:val="center"/>
            </w:pPr>
            <w:r>
              <w:rPr>
                <w:sz w:val="20"/>
              </w:rPr>
              <w:t xml:space="preserve">1822.1</w:t>
            </w:r>
          </w:p>
        </w:tc>
        <w:tc>
          <w:tcPr>
            <w:tcW w:w="1134" w:type="dxa"/>
          </w:tcPr>
          <w:p>
            <w:pPr>
              <w:pStyle w:val="0"/>
              <w:jc w:val="center"/>
            </w:pPr>
            <w:r>
              <w:rPr>
                <w:sz w:val="20"/>
              </w:rPr>
              <w:t xml:space="preserve">314.8</w:t>
            </w:r>
          </w:p>
        </w:tc>
        <w:tc>
          <w:tcPr>
            <w:tcW w:w="1134" w:type="dxa"/>
          </w:tcPr>
          <w:p>
            <w:pPr>
              <w:pStyle w:val="0"/>
              <w:jc w:val="center"/>
            </w:pPr>
            <w:r>
              <w:rPr>
                <w:sz w:val="20"/>
              </w:rPr>
              <w:t xml:space="preserve">314.8</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827" w:type="dxa"/>
          </w:tcPr>
          <w:p>
            <w:pPr>
              <w:pStyle w:val="0"/>
              <w:jc w:val="center"/>
            </w:pPr>
            <w:r>
              <w:rPr>
                <w:sz w:val="20"/>
              </w:rPr>
              <w:t xml:space="preserve">2451.7</w:t>
            </w:r>
          </w:p>
        </w:tc>
      </w:tr>
      <w:tr>
        <w:tc>
          <w:tcPr>
            <w:tcW w:w="582" w:type="dxa"/>
          </w:tcPr>
          <w:p>
            <w:pPr>
              <w:pStyle w:val="0"/>
            </w:pPr>
            <w:r>
              <w:rPr>
                <w:sz w:val="20"/>
              </w:rPr>
              <w:t xml:space="preserve">2.</w:t>
            </w:r>
          </w:p>
        </w:tc>
        <w:tc>
          <w:tcPr>
            <w:tcW w:w="3727" w:type="dxa"/>
          </w:tcPr>
          <w:p>
            <w:pPr>
              <w:pStyle w:val="0"/>
            </w:pPr>
            <w:r>
              <w:rPr>
                <w:sz w:val="20"/>
              </w:rPr>
              <w:t xml:space="preserve">Федеральный бюджет</w:t>
            </w:r>
          </w:p>
        </w:tc>
        <w:tc>
          <w:tcPr>
            <w:tcW w:w="1134" w:type="dxa"/>
          </w:tcPr>
          <w:p>
            <w:pPr>
              <w:pStyle w:val="0"/>
              <w:jc w:val="center"/>
            </w:pPr>
            <w:r>
              <w:rPr>
                <w:sz w:val="20"/>
              </w:rPr>
              <w:t xml:space="preserve">1822.1</w:t>
            </w:r>
          </w:p>
        </w:tc>
        <w:tc>
          <w:tcPr>
            <w:tcW w:w="1134" w:type="dxa"/>
          </w:tcPr>
          <w:p>
            <w:pPr>
              <w:pStyle w:val="0"/>
              <w:jc w:val="center"/>
            </w:pPr>
            <w:r>
              <w:rPr>
                <w:sz w:val="20"/>
              </w:rPr>
              <w:t xml:space="preserve">314.8</w:t>
            </w:r>
          </w:p>
        </w:tc>
        <w:tc>
          <w:tcPr>
            <w:tcW w:w="1134" w:type="dxa"/>
          </w:tcPr>
          <w:p>
            <w:pPr>
              <w:pStyle w:val="0"/>
              <w:jc w:val="center"/>
            </w:pPr>
            <w:r>
              <w:rPr>
                <w:sz w:val="20"/>
              </w:rPr>
              <w:t xml:space="preserve">314.8</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827" w:type="dxa"/>
          </w:tcPr>
          <w:p>
            <w:pPr>
              <w:pStyle w:val="0"/>
              <w:jc w:val="center"/>
            </w:pPr>
            <w:r>
              <w:rPr>
                <w:sz w:val="20"/>
              </w:rPr>
              <w:t xml:space="preserve">2451.7</w:t>
            </w:r>
          </w:p>
        </w:tc>
      </w:tr>
      <w:tr>
        <w:tc>
          <w:tcPr>
            <w:tcW w:w="582" w:type="dxa"/>
          </w:tcPr>
          <w:p>
            <w:pPr>
              <w:pStyle w:val="0"/>
            </w:pPr>
            <w:r>
              <w:rPr>
                <w:sz w:val="20"/>
              </w:rPr>
              <w:t xml:space="preserve">3.</w:t>
            </w:r>
          </w:p>
        </w:tc>
        <w:tc>
          <w:tcPr>
            <w:tcW w:w="3727" w:type="dxa"/>
          </w:tcPr>
          <w:p>
            <w:pPr>
              <w:pStyle w:val="0"/>
            </w:pPr>
            <w:r>
              <w:rPr>
                <w:sz w:val="20"/>
              </w:rPr>
              <w:t xml:space="preserve">Бюджеты муниципальных образований области</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827" w:type="dxa"/>
          </w:tcPr>
          <w:p>
            <w:pPr>
              <w:pStyle w:val="0"/>
              <w:jc w:val="center"/>
            </w:pPr>
            <w:r>
              <w:rPr>
                <w:sz w:val="20"/>
              </w:rPr>
              <w:t xml:space="preserve">0.0</w:t>
            </w:r>
          </w:p>
        </w:tc>
      </w:tr>
      <w:tr>
        <w:tc>
          <w:tcPr>
            <w:tcW w:w="582" w:type="dxa"/>
          </w:tcPr>
          <w:p>
            <w:pPr>
              <w:pStyle w:val="0"/>
            </w:pPr>
            <w:r>
              <w:rPr>
                <w:sz w:val="20"/>
              </w:rPr>
              <w:t xml:space="preserve">4.</w:t>
            </w:r>
          </w:p>
        </w:tc>
        <w:tc>
          <w:tcPr>
            <w:tcW w:w="3727" w:type="dxa"/>
          </w:tcPr>
          <w:p>
            <w:pPr>
              <w:pStyle w:val="0"/>
            </w:pPr>
            <w:r>
              <w:rPr>
                <w:sz w:val="20"/>
              </w:rPr>
              <w:t xml:space="preserve">Государственные внебюджетные фонды</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827" w:type="dxa"/>
          </w:tcPr>
          <w:p>
            <w:pPr>
              <w:pStyle w:val="0"/>
              <w:jc w:val="center"/>
            </w:pPr>
            <w:r>
              <w:rPr>
                <w:sz w:val="20"/>
              </w:rPr>
              <w:t xml:space="preserve">0.0</w:t>
            </w:r>
          </w:p>
        </w:tc>
      </w:tr>
      <w:tr>
        <w:tc>
          <w:tcPr>
            <w:tcW w:w="582" w:type="dxa"/>
          </w:tcPr>
          <w:p>
            <w:pPr>
              <w:pStyle w:val="0"/>
            </w:pPr>
            <w:r>
              <w:rPr>
                <w:sz w:val="20"/>
              </w:rPr>
              <w:t xml:space="preserve">5.</w:t>
            </w:r>
          </w:p>
        </w:tc>
        <w:tc>
          <w:tcPr>
            <w:tcW w:w="3727" w:type="dxa"/>
          </w:tcPr>
          <w:p>
            <w:pPr>
              <w:pStyle w:val="0"/>
            </w:pPr>
            <w:r>
              <w:rPr>
                <w:sz w:val="20"/>
              </w:rPr>
              <w:t xml:space="preserve">Физические и юридические лица</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827" w:type="dxa"/>
          </w:tcPr>
          <w:p>
            <w:pPr>
              <w:pStyle w:val="0"/>
              <w:jc w:val="center"/>
            </w:pPr>
            <w:r>
              <w:rPr>
                <w:sz w:val="20"/>
              </w:rPr>
              <w:t xml:space="preserve">0.0</w:t>
            </w:r>
          </w:p>
        </w:tc>
      </w:tr>
      <w:tr>
        <w:tc>
          <w:tcPr>
            <w:tcW w:w="582" w:type="dxa"/>
          </w:tcPr>
          <w:p>
            <w:pPr>
              <w:pStyle w:val="0"/>
            </w:pPr>
            <w:r>
              <w:rPr>
                <w:sz w:val="20"/>
              </w:rPr>
              <w:t xml:space="preserve">6.</w:t>
            </w:r>
          </w:p>
        </w:tc>
        <w:tc>
          <w:tcPr>
            <w:tcW w:w="3727" w:type="dxa"/>
          </w:tcPr>
          <w:p>
            <w:pPr>
              <w:pStyle w:val="0"/>
            </w:pPr>
            <w:r>
              <w:rPr>
                <w:sz w:val="20"/>
              </w:rPr>
              <w:t xml:space="preserve">В том числе в форме государственно-частного партнерства</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827" w:type="dxa"/>
          </w:tcPr>
          <w:p>
            <w:pPr>
              <w:pStyle w:val="0"/>
              <w:jc w:val="center"/>
            </w:pPr>
            <w:r>
              <w:rPr>
                <w:sz w:val="20"/>
              </w:rPr>
              <w:t xml:space="preserve">0.0</w:t>
            </w:r>
          </w:p>
        </w:tc>
      </w:tr>
    </w:tbl>
    <w:p>
      <w:pPr>
        <w:sectPr>
          <w:headerReference w:type="default" r:id="rId70"/>
          <w:headerReference w:type="first" r:id="rId70"/>
          <w:footerReference w:type="default" r:id="rId71"/>
          <w:footerReference w:type="first" r:id="rId71"/>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7. Сведения об участии муниципальных образований области,</w:t>
      </w:r>
    </w:p>
    <w:p>
      <w:pPr>
        <w:pStyle w:val="2"/>
        <w:jc w:val="center"/>
      </w:pPr>
      <w:r>
        <w:rPr>
          <w:sz w:val="20"/>
        </w:rPr>
        <w:t xml:space="preserve">государственных внебюджетных фондов, физических</w:t>
      </w:r>
    </w:p>
    <w:p>
      <w:pPr>
        <w:pStyle w:val="2"/>
        <w:jc w:val="center"/>
      </w:pPr>
      <w:r>
        <w:rPr>
          <w:sz w:val="20"/>
        </w:rPr>
        <w:t xml:space="preserve">и юридических лиц в реализации подпрограммы 4</w:t>
      </w:r>
    </w:p>
    <w:p>
      <w:pPr>
        <w:pStyle w:val="0"/>
        <w:jc w:val="both"/>
      </w:pPr>
      <w:r>
        <w:rPr>
          <w:sz w:val="20"/>
        </w:rPr>
      </w:r>
    </w:p>
    <w:p>
      <w:pPr>
        <w:pStyle w:val="0"/>
        <w:ind w:firstLine="540"/>
        <w:jc w:val="both"/>
      </w:pPr>
      <w:r>
        <w:rPr>
          <w:sz w:val="20"/>
        </w:rPr>
        <w:t xml:space="preserve">Утратил силу. - </w:t>
      </w:r>
      <w:hyperlink w:history="0" r:id="rId347" w:tooltip="Постановление Правительства Вологодской области от 01.03.2021 N 215 &quot;О внесении изменений в постановление Правительства области от 27 мая 2019 года N 491&quot; {КонсультантПлюс}">
        <w:r>
          <w:rPr>
            <w:sz w:val="20"/>
            <w:color w:val="0000ff"/>
          </w:rPr>
          <w:t xml:space="preserve">Постановление</w:t>
        </w:r>
      </w:hyperlink>
      <w:r>
        <w:rPr>
          <w:sz w:val="20"/>
        </w:rPr>
        <w:t xml:space="preserve"> Правительства Вологодской области от 01.03.2021 N 215.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Государственной программе</w:t>
      </w:r>
    </w:p>
    <w:p>
      <w:pPr>
        <w:pStyle w:val="0"/>
        <w:jc w:val="both"/>
      </w:pPr>
      <w:r>
        <w:rPr>
          <w:sz w:val="20"/>
        </w:rPr>
      </w:r>
    </w:p>
    <w:bookmarkStart w:id="5918" w:name="P5918"/>
    <w:bookmarkEnd w:id="5918"/>
    <w:p>
      <w:pPr>
        <w:pStyle w:val="2"/>
        <w:jc w:val="center"/>
      </w:pPr>
      <w:r>
        <w:rPr>
          <w:sz w:val="20"/>
        </w:rPr>
        <w:t xml:space="preserve">ПОДПРОГРАММА 5</w:t>
      </w:r>
    </w:p>
    <w:p>
      <w:pPr>
        <w:pStyle w:val="2"/>
        <w:jc w:val="center"/>
      </w:pPr>
      <w:r>
        <w:rPr>
          <w:sz w:val="20"/>
        </w:rPr>
        <w:t xml:space="preserve">"РАЗВИТИЕ МЕСТНОГО САМОУПРАВЛЕНИЯ КАК ОБЩЕСТВЕННОГО</w:t>
      </w:r>
    </w:p>
    <w:p>
      <w:pPr>
        <w:pStyle w:val="2"/>
        <w:jc w:val="center"/>
      </w:pPr>
      <w:r>
        <w:rPr>
          <w:sz w:val="20"/>
        </w:rPr>
        <w:t xml:space="preserve">ИНСТИТУТА ЭФФЕКТИВНОГО УПРАВЛЕНИЯ ТЕРРИТОРИЯМИ"</w:t>
      </w:r>
    </w:p>
    <w:p>
      <w:pPr>
        <w:pStyle w:val="2"/>
        <w:jc w:val="center"/>
      </w:pPr>
      <w:r>
        <w:rPr>
          <w:sz w:val="20"/>
        </w:rPr>
        <w:t xml:space="preserve">(ДАЛЕЕ - ПОДПРОГРАММА 5)</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Вологодской области</w:t>
            </w:r>
          </w:p>
          <w:p>
            <w:pPr>
              <w:pStyle w:val="0"/>
              <w:jc w:val="center"/>
            </w:pPr>
            <w:r>
              <w:rPr>
                <w:sz w:val="20"/>
                <w:color w:val="392c69"/>
              </w:rPr>
              <w:t xml:space="preserve">от 23.03.2020 </w:t>
            </w:r>
            <w:hyperlink w:history="0" r:id="rId348" w:tooltip="Постановление Правительства Вологодской области от 23.03.2020 N 277 &quot;О внесении изменений в постановление Правительства области от 27 мая 2019 года N 491&quot; {КонсультантПлюс}">
              <w:r>
                <w:rPr>
                  <w:sz w:val="20"/>
                  <w:color w:val="0000ff"/>
                </w:rPr>
                <w:t xml:space="preserve">N 277</w:t>
              </w:r>
            </w:hyperlink>
            <w:r>
              <w:rPr>
                <w:sz w:val="20"/>
                <w:color w:val="392c69"/>
              </w:rPr>
              <w:t xml:space="preserve">, от 18.01.2021 </w:t>
            </w:r>
            <w:hyperlink w:history="0" r:id="rId349" w:tooltip="Постановление Правительства Вологодской области от 18.01.2021 N 50 &quot;О внесении изменений в постановление Правительства области от 27 мая 2019 года N 491&quot; (вместе с &quot;Положением о проведении ежегодного областного конкурса &quot;Лучшее поселение Вологодской области&quot; (далее - Положение)&quot;) {КонсультантПлюс}">
              <w:r>
                <w:rPr>
                  <w:sz w:val="20"/>
                  <w:color w:val="0000ff"/>
                </w:rPr>
                <w:t xml:space="preserve">N 50</w:t>
              </w:r>
            </w:hyperlink>
            <w:r>
              <w:rPr>
                <w:sz w:val="20"/>
                <w:color w:val="392c69"/>
              </w:rPr>
              <w:t xml:space="preserve">, от 01.03.2021 </w:t>
            </w:r>
            <w:hyperlink w:history="0" r:id="rId350" w:tooltip="Постановление Правительства Вологодской области от 01.03.2021 N 215 &quot;О внесении изменений в постановление Правительства области от 27 мая 2019 года N 491&quot; {КонсультантПлюс}">
              <w:r>
                <w:rPr>
                  <w:sz w:val="20"/>
                  <w:color w:val="0000ff"/>
                </w:rPr>
                <w:t xml:space="preserve">N 215</w:t>
              </w:r>
            </w:hyperlink>
            <w:r>
              <w:rPr>
                <w:sz w:val="20"/>
                <w:color w:val="392c69"/>
              </w:rPr>
              <w:t xml:space="preserve">,</w:t>
            </w:r>
          </w:p>
          <w:p>
            <w:pPr>
              <w:pStyle w:val="0"/>
              <w:jc w:val="center"/>
            </w:pPr>
            <w:r>
              <w:rPr>
                <w:sz w:val="20"/>
                <w:color w:val="392c69"/>
              </w:rPr>
              <w:t xml:space="preserve">от 01.03.2021 </w:t>
            </w:r>
            <w:hyperlink w:history="0" r:id="rId351" w:tooltip="Постановление Правительства Вологодской области от 01.03.2021 N 225 &quot;О внесении изменений в постановление Правительства области от 27 мая 2019 года N 491&quot; {КонсультантПлюс}">
              <w:r>
                <w:rPr>
                  <w:sz w:val="20"/>
                  <w:color w:val="0000ff"/>
                </w:rPr>
                <w:t xml:space="preserve">N 225</w:t>
              </w:r>
            </w:hyperlink>
            <w:r>
              <w:rPr>
                <w:sz w:val="20"/>
                <w:color w:val="392c69"/>
              </w:rPr>
              <w:t xml:space="preserve">, от 28.06.2021 </w:t>
            </w:r>
            <w:hyperlink w:history="0" r:id="rId352" w:tooltip="Постановление Правительства Вологодской области от 28.06.2021 N 696 &quot;О внесении изменений в постановление Правительства области от 27 мая 2019 года N 491&quot; {КонсультантПлюс}">
              <w:r>
                <w:rPr>
                  <w:sz w:val="20"/>
                  <w:color w:val="0000ff"/>
                </w:rPr>
                <w:t xml:space="preserve">N 696</w:t>
              </w:r>
            </w:hyperlink>
            <w:r>
              <w:rPr>
                <w:sz w:val="20"/>
                <w:color w:val="392c69"/>
              </w:rPr>
              <w:t xml:space="preserve">, от 19.07.2021 </w:t>
            </w:r>
            <w:hyperlink w:history="0" r:id="rId353" w:tooltip="Постановление Правительства Вологодской области от 19.07.2021 N 809 &quot;О внесении изменений в постановление Правительства области от 27 мая 2019 года N 491&quot; {КонсультантПлюс}">
              <w:r>
                <w:rPr>
                  <w:sz w:val="20"/>
                  <w:color w:val="0000ff"/>
                </w:rPr>
                <w:t xml:space="preserve">N 809</w:t>
              </w:r>
            </w:hyperlink>
            <w:r>
              <w:rPr>
                <w:sz w:val="20"/>
                <w:color w:val="392c69"/>
              </w:rPr>
              <w:t xml:space="preserve">,</w:t>
            </w:r>
          </w:p>
          <w:p>
            <w:pPr>
              <w:pStyle w:val="0"/>
              <w:jc w:val="center"/>
            </w:pPr>
            <w:r>
              <w:rPr>
                <w:sz w:val="20"/>
                <w:color w:val="392c69"/>
              </w:rPr>
              <w:t xml:space="preserve">от 16.08.2021 </w:t>
            </w:r>
            <w:hyperlink w:history="0" r:id="rId354" w:tooltip="Постановление Правительства Вологодской области от 16.08.2021 N 940 &quot;О внесении изменений в постановление Правительства области от 27 мая 2019 года N 491&quot; {КонсультантПлюс}">
              <w:r>
                <w:rPr>
                  <w:sz w:val="20"/>
                  <w:color w:val="0000ff"/>
                </w:rPr>
                <w:t xml:space="preserve">N 940</w:t>
              </w:r>
            </w:hyperlink>
            <w:r>
              <w:rPr>
                <w:sz w:val="20"/>
                <w:color w:val="392c69"/>
              </w:rPr>
              <w:t xml:space="preserve">, от 25.10.2021 </w:t>
            </w:r>
            <w:hyperlink w:history="0" r:id="rId355" w:tooltip="Постановление Правительства Вологодской области от 25.10.2021 N 1247 &quot;О внесении изменений в постановление Правительства области от 27 мая 2019 года N 491&quot; (вместе с &quot;Правилами предоставления и расходования иных межбюджетных трансфертов муниципальным образованиям области на 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 {КонсультантПлюс}">
              <w:r>
                <w:rPr>
                  <w:sz w:val="20"/>
                  <w:color w:val="0000ff"/>
                </w:rPr>
                <w:t xml:space="preserve">N 1247</w:t>
              </w:r>
            </w:hyperlink>
            <w:r>
              <w:rPr>
                <w:sz w:val="20"/>
                <w:color w:val="392c69"/>
              </w:rPr>
              <w:t xml:space="preserve">, от 07.02.2022 </w:t>
            </w:r>
            <w:hyperlink w:history="0" r:id="rId356" w:tooltip="Постановление Правительства Вологодской области от 07.02.2022 N 154 &quot;О внесении изменения в постановление Правительства области от 27 мая 2019 года N 491&quot; {КонсультантПлюс}">
              <w:r>
                <w:rPr>
                  <w:sz w:val="20"/>
                  <w:color w:val="0000ff"/>
                </w:rPr>
                <w:t xml:space="preserve">N 154</w:t>
              </w:r>
            </w:hyperlink>
            <w:r>
              <w:rPr>
                <w:sz w:val="20"/>
                <w:color w:val="392c69"/>
              </w:rPr>
              <w:t xml:space="preserve">,</w:t>
            </w:r>
          </w:p>
          <w:p>
            <w:pPr>
              <w:pStyle w:val="0"/>
              <w:jc w:val="center"/>
            </w:pPr>
            <w:r>
              <w:rPr>
                <w:sz w:val="20"/>
                <w:color w:val="392c69"/>
              </w:rPr>
              <w:t xml:space="preserve">от 21.03.2022 </w:t>
            </w:r>
            <w:hyperlink w:history="0" r:id="rId357" w:tooltip="Постановление Правительства Вологодской области от 21.03.2022 N 348 &quot;О внесении изменений в постановление Правительства области от 27 мая 2019 года N 491&quot; (вместе с &quot;Правилами предоставления и расходования иных межбюджетных трансфертов, имеющих целевое назначение, из областного бюджета бюджетам муниципальных образований области - победителей ежегодного областного конкурса &quot;Лучшее поселение Вологодской области&quot; (далее - Правила)&quot;, &quot;Положением о проведении ежегодного областного конкурса &quot;Лучшее поселение Воло {КонсультантПлюс}">
              <w:r>
                <w:rPr>
                  <w:sz w:val="20"/>
                  <w:color w:val="0000ff"/>
                </w:rPr>
                <w:t xml:space="preserve">N 348</w:t>
              </w:r>
            </w:hyperlink>
            <w:r>
              <w:rPr>
                <w:sz w:val="20"/>
                <w:color w:val="392c69"/>
              </w:rPr>
              <w:t xml:space="preserve">, от 29.08.2022 </w:t>
            </w:r>
            <w:hyperlink w:history="0" r:id="rId358"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N 1078</w:t>
              </w:r>
            </w:hyperlink>
            <w:r>
              <w:rPr>
                <w:sz w:val="20"/>
                <w:color w:val="392c69"/>
              </w:rPr>
              <w:t xml:space="preserve">, от 14.11.2022 </w:t>
            </w:r>
            <w:hyperlink w:history="0" r:id="rId359" w:tooltip="Постановление Правительства Вологодской области от 14.11.2022 N 1342 &quot;О внесении изменений в постановление Правительства области от 27 мая 2019 года N 491&quot; (вместе с &quot;Порядком поощрения муниципальных управленческих команд (далее - Порядок)&quot;) {КонсультантПлюс}">
              <w:r>
                <w:rPr>
                  <w:sz w:val="20"/>
                  <w:color w:val="0000ff"/>
                </w:rPr>
                <w:t xml:space="preserve">N 1342</w:t>
              </w:r>
            </w:hyperlink>
            <w:r>
              <w:rPr>
                <w:sz w:val="20"/>
                <w:color w:val="392c69"/>
              </w:rPr>
              <w:t xml:space="preserve">,</w:t>
            </w:r>
          </w:p>
          <w:p>
            <w:pPr>
              <w:pStyle w:val="0"/>
              <w:jc w:val="center"/>
            </w:pPr>
            <w:r>
              <w:rPr>
                <w:sz w:val="20"/>
                <w:color w:val="392c69"/>
              </w:rPr>
              <w:t xml:space="preserve">от 20.02.2023 </w:t>
            </w:r>
            <w:hyperlink w:history="0" r:id="rId360" w:tooltip="Постановление Правительства Вологодской области от 20.02.2023 N 215 &quot;О внесении изменений в постановление Правительства области от 27 мая 2019 года N 491&quot; {КонсультантПлюс}">
              <w:r>
                <w:rPr>
                  <w:sz w:val="20"/>
                  <w:color w:val="0000ff"/>
                </w:rPr>
                <w:t xml:space="preserve">N 215</w:t>
              </w:r>
            </w:hyperlink>
            <w:r>
              <w:rPr>
                <w:sz w:val="20"/>
                <w:color w:val="392c69"/>
              </w:rPr>
              <w:t xml:space="preserve">, от 20.03.2023 </w:t>
            </w:r>
            <w:hyperlink w:history="0" r:id="rId361" w:tooltip="Постановление Правительства Вологодской области от 20.03.2023 N 345 &quot;О внесении изменений в постановление Правительства области от 27 мая 2019 года N 491&quot; {КонсультантПлюс}">
              <w:r>
                <w:rPr>
                  <w:sz w:val="20"/>
                  <w:color w:val="0000ff"/>
                </w:rPr>
                <w:t xml:space="preserve">N 345</w:t>
              </w:r>
            </w:hyperlink>
            <w:r>
              <w:rPr>
                <w:sz w:val="20"/>
                <w:color w:val="392c69"/>
              </w:rPr>
              <w:t xml:space="preserve">, от 10.07.2023 </w:t>
            </w:r>
            <w:hyperlink w:history="0" r:id="rId362" w:tooltip="Постановление Правительства Вологодской области от 10.07.2023 N 802 &quot;О внесении изменений в постановление Правительства области от 27 мая 2019 года N 491&quot; {КонсультантПлюс}">
              <w:r>
                <w:rPr>
                  <w:sz w:val="20"/>
                  <w:color w:val="0000ff"/>
                </w:rPr>
                <w:t xml:space="preserve">N 802</w:t>
              </w:r>
            </w:hyperlink>
            <w:r>
              <w:rPr>
                <w:sz w:val="20"/>
                <w:color w:val="392c69"/>
              </w:rPr>
              <w:t xml:space="preserve">,</w:t>
            </w:r>
          </w:p>
          <w:p>
            <w:pPr>
              <w:pStyle w:val="0"/>
              <w:jc w:val="center"/>
            </w:pPr>
            <w:r>
              <w:rPr>
                <w:sz w:val="20"/>
                <w:color w:val="392c69"/>
              </w:rPr>
              <w:t xml:space="preserve">от 04.09.2023 </w:t>
            </w:r>
            <w:hyperlink w:history="0" r:id="rId363" w:tooltip="Постановление Правительства Вологодской области от 04.09.2023 N 1017 &quot;О внесении изменений в постановление Правительства области от 27 мая 2019 года N 491&quot; (вместе с &quot;Порядком поощрения муниципальных управленческих команд (далее - Порядок)&quot;) {КонсультантПлюс}">
              <w:r>
                <w:rPr>
                  <w:sz w:val="20"/>
                  <w:color w:val="0000ff"/>
                </w:rPr>
                <w:t xml:space="preserve">N 1017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 5</w:t>
      </w:r>
    </w:p>
    <w:p>
      <w:pPr>
        <w:pStyle w:val="0"/>
        <w:jc w:val="both"/>
      </w:pPr>
      <w:r>
        <w:rPr>
          <w:sz w:val="20"/>
        </w:rPr>
      </w:r>
    </w:p>
    <w:tbl>
      <w:tblPr>
        <w:tblInd w:w="0" w:type="dxa"/>
        <w:tblLayout w:type="fixed"/>
        <w:tblCellMar>
          <w:top w:w="102" w:type="dxa"/>
          <w:left w:w="62" w:type="dxa"/>
          <w:bottom w:w="102" w:type="dxa"/>
          <w:right w:w="62" w:type="dxa"/>
        </w:tblCellMar>
      </w:tblPr>
      <w:tblGrid>
        <w:gridCol w:w="2551"/>
        <w:gridCol w:w="6520"/>
      </w:tblGrid>
      <w:tr>
        <w:tc>
          <w:tcPr>
            <w:tcW w:w="2551" w:type="dxa"/>
            <w:tcBorders>
              <w:top w:val="nil"/>
              <w:left w:val="nil"/>
              <w:bottom w:val="nil"/>
              <w:right w:val="nil"/>
            </w:tcBorders>
          </w:tcPr>
          <w:p>
            <w:pPr>
              <w:pStyle w:val="0"/>
            </w:pPr>
            <w:r>
              <w:rPr>
                <w:sz w:val="20"/>
              </w:rPr>
              <w:t xml:space="preserve">Ответственный исполнитель подпрограммы 5</w:t>
            </w:r>
          </w:p>
        </w:tc>
        <w:tc>
          <w:tcPr>
            <w:tcW w:w="6520" w:type="dxa"/>
            <w:tcBorders>
              <w:top w:val="nil"/>
              <w:left w:val="nil"/>
              <w:bottom w:val="nil"/>
              <w:right w:val="nil"/>
            </w:tcBorders>
          </w:tcPr>
          <w:p>
            <w:pPr>
              <w:pStyle w:val="0"/>
            </w:pPr>
            <w:r>
              <w:rPr>
                <w:sz w:val="20"/>
              </w:rPr>
              <w:t xml:space="preserve">Департамент внутренней политики Правительства области</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364"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постановления</w:t>
              </w:r>
            </w:hyperlink>
            <w:r>
              <w:rPr>
                <w:sz w:val="20"/>
              </w:rPr>
              <w:t xml:space="preserve"> Правительства Вологодской области от 29.08.2022 N 1078)</w:t>
            </w:r>
          </w:p>
        </w:tc>
      </w:tr>
      <w:tr>
        <w:tc>
          <w:tcPr>
            <w:tcW w:w="2551" w:type="dxa"/>
            <w:tcBorders>
              <w:top w:val="nil"/>
              <w:left w:val="nil"/>
              <w:bottom w:val="nil"/>
              <w:right w:val="nil"/>
            </w:tcBorders>
          </w:tcPr>
          <w:p>
            <w:pPr>
              <w:pStyle w:val="0"/>
            </w:pPr>
            <w:r>
              <w:rPr>
                <w:sz w:val="20"/>
              </w:rPr>
              <w:t xml:space="preserve">Цель подпрограммы 5</w:t>
            </w:r>
          </w:p>
        </w:tc>
        <w:tc>
          <w:tcPr>
            <w:tcW w:w="6520" w:type="dxa"/>
            <w:tcBorders>
              <w:top w:val="nil"/>
              <w:left w:val="nil"/>
              <w:bottom w:val="nil"/>
              <w:right w:val="nil"/>
            </w:tcBorders>
          </w:tcPr>
          <w:p>
            <w:pPr>
              <w:pStyle w:val="0"/>
            </w:pPr>
            <w:r>
              <w:rPr>
                <w:sz w:val="20"/>
              </w:rPr>
              <w:t xml:space="preserve">совершенствование организации местного самоуправления на территории области</w:t>
            </w:r>
          </w:p>
        </w:tc>
      </w:tr>
      <w:tr>
        <w:tc>
          <w:tcPr>
            <w:tcW w:w="2551" w:type="dxa"/>
            <w:tcBorders>
              <w:top w:val="nil"/>
              <w:left w:val="nil"/>
              <w:bottom w:val="nil"/>
              <w:right w:val="nil"/>
            </w:tcBorders>
          </w:tcPr>
          <w:p>
            <w:pPr>
              <w:pStyle w:val="0"/>
            </w:pPr>
            <w:r>
              <w:rPr>
                <w:sz w:val="20"/>
              </w:rPr>
              <w:t xml:space="preserve">Задачи подпрограммы 5</w:t>
            </w:r>
          </w:p>
        </w:tc>
        <w:tc>
          <w:tcPr>
            <w:tcW w:w="6520" w:type="dxa"/>
            <w:tcBorders>
              <w:top w:val="nil"/>
              <w:left w:val="nil"/>
              <w:bottom w:val="nil"/>
              <w:right w:val="nil"/>
            </w:tcBorders>
          </w:tcPr>
          <w:p>
            <w:pPr>
              <w:pStyle w:val="0"/>
            </w:pPr>
            <w:r>
              <w:rPr>
                <w:sz w:val="20"/>
              </w:rPr>
              <w:t xml:space="preserve">повышение эффективности деятельности органов местного самоуправления;</w:t>
            </w:r>
          </w:p>
          <w:p>
            <w:pPr>
              <w:pStyle w:val="0"/>
            </w:pPr>
            <w:r>
              <w:rPr>
                <w:sz w:val="20"/>
              </w:rPr>
              <w:t xml:space="preserve">оптимизация муниципального устройства области</w:t>
            </w:r>
          </w:p>
        </w:tc>
      </w:tr>
      <w:tr>
        <w:tc>
          <w:tcPr>
            <w:tcW w:w="2551" w:type="dxa"/>
            <w:tcBorders>
              <w:top w:val="nil"/>
              <w:left w:val="nil"/>
              <w:bottom w:val="nil"/>
              <w:right w:val="nil"/>
            </w:tcBorders>
          </w:tcPr>
          <w:p>
            <w:pPr>
              <w:pStyle w:val="0"/>
            </w:pPr>
            <w:r>
              <w:rPr>
                <w:sz w:val="20"/>
              </w:rPr>
              <w:t xml:space="preserve">Целевые показатели (индикаторы) подпрограммы 5</w:t>
            </w:r>
          </w:p>
        </w:tc>
        <w:tc>
          <w:tcPr>
            <w:tcW w:w="6520" w:type="dxa"/>
            <w:tcBorders>
              <w:top w:val="nil"/>
              <w:left w:val="nil"/>
              <w:bottom w:val="nil"/>
              <w:right w:val="nil"/>
            </w:tcBorders>
          </w:tcPr>
          <w:p>
            <w:pPr>
              <w:pStyle w:val="0"/>
            </w:pPr>
            <w:r>
              <w:rPr>
                <w:sz w:val="20"/>
              </w:rPr>
              <w:t xml:space="preserve">количество муниципальных образований области;</w:t>
            </w:r>
          </w:p>
          <w:p>
            <w:pPr>
              <w:pStyle w:val="0"/>
            </w:pPr>
            <w:r>
              <w:rPr>
                <w:sz w:val="20"/>
              </w:rPr>
              <w:t xml:space="preserve">доля муниципальных, городских округов и муниципальных районов, в которых обеспечена положительная динамика по уровню удовлетворенности населения деятельностью органов местного самоуправления в отчетном году по сравнению с предыдущим годом</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365"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постановления</w:t>
              </w:r>
            </w:hyperlink>
            <w:r>
              <w:rPr>
                <w:sz w:val="20"/>
              </w:rPr>
              <w:t xml:space="preserve"> Правительства Вологодской области от 29.08.2022 N 1078)</w:t>
            </w:r>
          </w:p>
        </w:tc>
      </w:tr>
      <w:tr>
        <w:tc>
          <w:tcPr>
            <w:tcW w:w="2551" w:type="dxa"/>
            <w:tcBorders>
              <w:top w:val="nil"/>
              <w:left w:val="nil"/>
              <w:bottom w:val="nil"/>
              <w:right w:val="nil"/>
            </w:tcBorders>
          </w:tcPr>
          <w:p>
            <w:pPr>
              <w:pStyle w:val="0"/>
            </w:pPr>
            <w:r>
              <w:rPr>
                <w:sz w:val="20"/>
              </w:rPr>
              <w:t xml:space="preserve">Сроки реализации подпрограммы 5</w:t>
            </w:r>
          </w:p>
        </w:tc>
        <w:tc>
          <w:tcPr>
            <w:tcW w:w="6520" w:type="dxa"/>
            <w:tcBorders>
              <w:top w:val="nil"/>
              <w:left w:val="nil"/>
              <w:bottom w:val="nil"/>
              <w:right w:val="nil"/>
            </w:tcBorders>
          </w:tcPr>
          <w:p>
            <w:pPr>
              <w:pStyle w:val="0"/>
            </w:pPr>
            <w:r>
              <w:rPr>
                <w:sz w:val="20"/>
              </w:rPr>
              <w:t xml:space="preserve">2021 - 2025 годы</w:t>
            </w:r>
          </w:p>
        </w:tc>
      </w:tr>
      <w:tr>
        <w:tc>
          <w:tcPr>
            <w:tcW w:w="2551" w:type="dxa"/>
            <w:tcBorders>
              <w:top w:val="nil"/>
              <w:left w:val="nil"/>
              <w:bottom w:val="nil"/>
              <w:right w:val="nil"/>
            </w:tcBorders>
          </w:tcPr>
          <w:p>
            <w:pPr>
              <w:pStyle w:val="0"/>
            </w:pPr>
            <w:r>
              <w:rPr>
                <w:sz w:val="20"/>
              </w:rPr>
              <w:t xml:space="preserve">Объем финансового обеспечения подпрограммы 5 за счет средств областного бюджета</w:t>
            </w:r>
          </w:p>
        </w:tc>
        <w:tc>
          <w:tcPr>
            <w:tcW w:w="6520" w:type="dxa"/>
            <w:tcBorders>
              <w:top w:val="nil"/>
              <w:left w:val="nil"/>
              <w:bottom w:val="nil"/>
              <w:right w:val="nil"/>
            </w:tcBorders>
          </w:tcPr>
          <w:p>
            <w:pPr>
              <w:pStyle w:val="0"/>
            </w:pPr>
            <w:r>
              <w:rPr>
                <w:sz w:val="20"/>
              </w:rPr>
              <w:t xml:space="preserve">объем финансового обеспечения на реализацию подпрограммы 5 за счет средств областного бюджета - 192368.9 тыс. рублей, в том числе по годам:</w:t>
            </w:r>
          </w:p>
          <w:p>
            <w:pPr>
              <w:pStyle w:val="0"/>
            </w:pPr>
            <w:r>
              <w:rPr>
                <w:sz w:val="20"/>
              </w:rPr>
              <w:t xml:space="preserve">2021 год - 52432.7 тыс. рублей;</w:t>
            </w:r>
          </w:p>
          <w:p>
            <w:pPr>
              <w:pStyle w:val="0"/>
            </w:pPr>
            <w:r>
              <w:rPr>
                <w:sz w:val="20"/>
              </w:rPr>
              <w:t xml:space="preserve">2022 год - 59204.3 тыс. рублей;</w:t>
            </w:r>
          </w:p>
          <w:p>
            <w:pPr>
              <w:pStyle w:val="0"/>
            </w:pPr>
            <w:r>
              <w:rPr>
                <w:sz w:val="20"/>
              </w:rPr>
              <w:t xml:space="preserve">2023 год - 69531.9 тыс. рублей;</w:t>
            </w:r>
          </w:p>
          <w:p>
            <w:pPr>
              <w:pStyle w:val="0"/>
            </w:pPr>
            <w:r>
              <w:rPr>
                <w:sz w:val="20"/>
              </w:rPr>
              <w:t xml:space="preserve">2024 год - 5600.0 тыс. рублей;</w:t>
            </w:r>
          </w:p>
          <w:p>
            <w:pPr>
              <w:pStyle w:val="0"/>
            </w:pPr>
            <w:r>
              <w:rPr>
                <w:sz w:val="20"/>
              </w:rPr>
              <w:t xml:space="preserve">2025 год - 5600.0 тыс. рублей,</w:t>
            </w:r>
          </w:p>
          <w:p>
            <w:pPr>
              <w:pStyle w:val="0"/>
            </w:pPr>
            <w:r>
              <w:rPr>
                <w:sz w:val="20"/>
              </w:rPr>
              <w:t xml:space="preserve">из них:</w:t>
            </w:r>
          </w:p>
          <w:p>
            <w:pPr>
              <w:pStyle w:val="0"/>
            </w:pPr>
            <w:r>
              <w:rPr>
                <w:sz w:val="20"/>
              </w:rPr>
              <w:t xml:space="preserve">за счет средств собственных доходов (налоговых и неналоговых доходов, дотаций из федерального бюджета) - 33856.0 тыс. рублей, в том числе по годам реализации:</w:t>
            </w:r>
          </w:p>
          <w:p>
            <w:pPr>
              <w:pStyle w:val="0"/>
            </w:pPr>
            <w:r>
              <w:rPr>
                <w:sz w:val="20"/>
              </w:rPr>
              <w:t xml:space="preserve">2021 год - 10001.2 тыс. рублей;</w:t>
            </w:r>
          </w:p>
          <w:p>
            <w:pPr>
              <w:pStyle w:val="0"/>
            </w:pPr>
            <w:r>
              <w:rPr>
                <w:sz w:val="20"/>
              </w:rPr>
              <w:t xml:space="preserve">2022 год - 7054.8 тыс. рублей;</w:t>
            </w:r>
          </w:p>
          <w:p>
            <w:pPr>
              <w:pStyle w:val="0"/>
            </w:pPr>
            <w:r>
              <w:rPr>
                <w:sz w:val="20"/>
              </w:rPr>
              <w:t xml:space="preserve">2023 год - 5600.0 тыс. рублей;</w:t>
            </w:r>
          </w:p>
          <w:p>
            <w:pPr>
              <w:pStyle w:val="0"/>
            </w:pPr>
            <w:r>
              <w:rPr>
                <w:sz w:val="20"/>
              </w:rPr>
              <w:t xml:space="preserve">2024 год - 5600.0 тыс. рублей;</w:t>
            </w:r>
          </w:p>
          <w:p>
            <w:pPr>
              <w:pStyle w:val="0"/>
            </w:pPr>
            <w:r>
              <w:rPr>
                <w:sz w:val="20"/>
              </w:rPr>
              <w:t xml:space="preserve">2025 год - 5600.0 тыс. рублей;</w:t>
            </w:r>
          </w:p>
          <w:p>
            <w:pPr>
              <w:pStyle w:val="0"/>
            </w:pPr>
            <w:r>
              <w:rPr>
                <w:sz w:val="20"/>
              </w:rPr>
              <w:t xml:space="preserve">за счет безвозмездных поступлений из федерального бюджета в форме субвенций и субсидий, иных межбюджетных трансфертов - 158512.9 тыс. рублей, в том числе по годам реализации:</w:t>
            </w:r>
          </w:p>
          <w:p>
            <w:pPr>
              <w:pStyle w:val="0"/>
            </w:pPr>
            <w:r>
              <w:rPr>
                <w:sz w:val="20"/>
              </w:rPr>
              <w:t xml:space="preserve">2021 год - 42431.5 тыс. рублей;</w:t>
            </w:r>
          </w:p>
          <w:p>
            <w:pPr>
              <w:pStyle w:val="0"/>
            </w:pPr>
            <w:r>
              <w:rPr>
                <w:sz w:val="20"/>
              </w:rPr>
              <w:t xml:space="preserve">2022 год - 52149.5 тыс. рублей;</w:t>
            </w:r>
          </w:p>
          <w:p>
            <w:pPr>
              <w:pStyle w:val="0"/>
            </w:pPr>
            <w:r>
              <w:rPr>
                <w:sz w:val="20"/>
              </w:rPr>
              <w:t xml:space="preserve">2023 год - 63931.9 тыс. рублей;</w:t>
            </w:r>
          </w:p>
          <w:p>
            <w:pPr>
              <w:pStyle w:val="0"/>
            </w:pPr>
            <w:r>
              <w:rPr>
                <w:sz w:val="20"/>
              </w:rPr>
              <w:t xml:space="preserve">2024 год - 0.0 тыс. рублей;</w:t>
            </w:r>
          </w:p>
          <w:p>
            <w:pPr>
              <w:pStyle w:val="0"/>
            </w:pPr>
            <w:r>
              <w:rPr>
                <w:sz w:val="20"/>
              </w:rPr>
              <w:t xml:space="preserve">2025 год - 0.0 тыс. рублей</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366" w:tooltip="Постановление Правительства Вологодской области от 04.09.2023 N 1017 &quot;О внесении изменений в постановление Правительства области от 27 мая 2019 года N 491&quot; (вместе с &quot;Порядком поощрения муниципальных управленческих команд (далее - Порядок)&quot;) {КонсультантПлюс}">
              <w:r>
                <w:rPr>
                  <w:sz w:val="20"/>
                  <w:color w:val="0000ff"/>
                </w:rPr>
                <w:t xml:space="preserve">постановления</w:t>
              </w:r>
            </w:hyperlink>
            <w:r>
              <w:rPr>
                <w:sz w:val="20"/>
              </w:rPr>
              <w:t xml:space="preserve"> Правительства Вологодской области от 04.09.2023 N 1017)</w:t>
            </w:r>
          </w:p>
        </w:tc>
      </w:tr>
      <w:tr>
        <w:tc>
          <w:tcPr>
            <w:tcW w:w="2551" w:type="dxa"/>
            <w:tcBorders>
              <w:top w:val="nil"/>
              <w:left w:val="nil"/>
              <w:bottom w:val="nil"/>
              <w:right w:val="nil"/>
            </w:tcBorders>
          </w:tcPr>
          <w:p>
            <w:pPr>
              <w:pStyle w:val="0"/>
            </w:pPr>
            <w:r>
              <w:rPr>
                <w:sz w:val="20"/>
              </w:rPr>
              <w:t xml:space="preserve">Ожидаемые конечные результаты реализации подпрограммы 5</w:t>
            </w:r>
          </w:p>
        </w:tc>
        <w:tc>
          <w:tcPr>
            <w:tcW w:w="6520" w:type="dxa"/>
            <w:tcBorders>
              <w:top w:val="nil"/>
              <w:left w:val="nil"/>
              <w:bottom w:val="nil"/>
              <w:right w:val="nil"/>
            </w:tcBorders>
          </w:tcPr>
          <w:p>
            <w:pPr>
              <w:pStyle w:val="0"/>
            </w:pPr>
            <w:r>
              <w:rPr>
                <w:sz w:val="20"/>
              </w:rPr>
              <w:t xml:space="preserve">снижение количества муниципальных образований области до 58;</w:t>
            </w:r>
          </w:p>
          <w:p>
            <w:pPr>
              <w:pStyle w:val="0"/>
            </w:pPr>
            <w:r>
              <w:rPr>
                <w:sz w:val="20"/>
              </w:rPr>
              <w:t xml:space="preserve">рост доли муниципальных, городских округов и муниципальных районов, в которых обеспечена положительная динамика по уровню удовлетворенности населения деятельностью органов местного самоуправления в отчетном году по сравнению с предыдущим годом, обеспечен на уровне не менее 53%</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367" w:tooltip="Постановление Правительства Вологодской области от 10.07.2023 N 802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10.07.2023 N 802)</w:t>
            </w:r>
          </w:p>
        </w:tc>
      </w:tr>
    </w:tbl>
    <w:p>
      <w:pPr>
        <w:pStyle w:val="0"/>
        <w:jc w:val="both"/>
      </w:pPr>
      <w:r>
        <w:rPr>
          <w:sz w:val="20"/>
        </w:rPr>
      </w:r>
    </w:p>
    <w:p>
      <w:pPr>
        <w:pStyle w:val="2"/>
        <w:outlineLvl w:val="2"/>
        <w:jc w:val="center"/>
      </w:pPr>
      <w:r>
        <w:rPr>
          <w:sz w:val="20"/>
        </w:rPr>
        <w:t xml:space="preserve">1. Сведения о целевых показателях</w:t>
      </w:r>
    </w:p>
    <w:p>
      <w:pPr>
        <w:pStyle w:val="2"/>
        <w:jc w:val="center"/>
      </w:pPr>
      <w:r>
        <w:rPr>
          <w:sz w:val="20"/>
        </w:rPr>
        <w:t xml:space="preserve">(индикаторах) подпрограммы 5</w:t>
      </w:r>
    </w:p>
    <w:p>
      <w:pPr>
        <w:pStyle w:val="0"/>
        <w:jc w:val="center"/>
      </w:pPr>
      <w:r>
        <w:rPr>
          <w:sz w:val="20"/>
        </w:rPr>
        <w:t xml:space="preserve">(в ред. </w:t>
      </w:r>
      <w:hyperlink w:history="0" r:id="rId368" w:tooltip="Постановление Правительства Вологодской области от 10.07.2023 N 802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10.07.2023 N 802)</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181"/>
        <w:gridCol w:w="3260"/>
        <w:gridCol w:w="1531"/>
        <w:gridCol w:w="1134"/>
        <w:gridCol w:w="1417"/>
        <w:gridCol w:w="1247"/>
        <w:gridCol w:w="1247"/>
        <w:gridCol w:w="1247"/>
        <w:gridCol w:w="1247"/>
        <w:gridCol w:w="1247"/>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3181" w:type="dxa"/>
            <w:vMerge w:val="restart"/>
          </w:tcPr>
          <w:p>
            <w:pPr>
              <w:pStyle w:val="0"/>
            </w:pPr>
            <w:r>
              <w:rPr>
                <w:sz w:val="20"/>
              </w:rPr>
              <w:t xml:space="preserve">Цель, задача, направленная на достижение цели</w:t>
            </w:r>
          </w:p>
        </w:tc>
        <w:tc>
          <w:tcPr>
            <w:tcW w:w="3260" w:type="dxa"/>
            <w:vMerge w:val="restart"/>
          </w:tcPr>
          <w:p>
            <w:pPr>
              <w:pStyle w:val="0"/>
            </w:pPr>
            <w:r>
              <w:rPr>
                <w:sz w:val="20"/>
              </w:rPr>
              <w:t xml:space="preserve">Наименование целевого показателя (индикатора)</w:t>
            </w:r>
          </w:p>
        </w:tc>
        <w:tc>
          <w:tcPr>
            <w:tcW w:w="1531" w:type="dxa"/>
            <w:vMerge w:val="restart"/>
          </w:tcPr>
          <w:p>
            <w:pPr>
              <w:pStyle w:val="0"/>
            </w:pPr>
            <w:r>
              <w:rPr>
                <w:sz w:val="20"/>
              </w:rPr>
              <w:t xml:space="preserve">Единица измерения</w:t>
            </w:r>
          </w:p>
        </w:tc>
        <w:tc>
          <w:tcPr>
            <w:gridSpan w:val="7"/>
            <w:tcW w:w="8786" w:type="dxa"/>
          </w:tcPr>
          <w:p>
            <w:pPr>
              <w:pStyle w:val="0"/>
              <w:jc w:val="center"/>
            </w:pPr>
            <w:r>
              <w:rPr>
                <w:sz w:val="20"/>
              </w:rPr>
              <w:t xml:space="preserve">Значение целевого показателя (индикатора)</w:t>
            </w:r>
          </w:p>
        </w:tc>
      </w:tr>
      <w:tr>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отчетное</w:t>
            </w:r>
          </w:p>
        </w:tc>
        <w:tc>
          <w:tcPr>
            <w:tcW w:w="1417" w:type="dxa"/>
          </w:tcPr>
          <w:p>
            <w:pPr>
              <w:pStyle w:val="0"/>
              <w:jc w:val="center"/>
            </w:pPr>
            <w:r>
              <w:rPr>
                <w:sz w:val="20"/>
              </w:rPr>
              <w:t xml:space="preserve">оценочное</w:t>
            </w:r>
          </w:p>
        </w:tc>
        <w:tc>
          <w:tcPr>
            <w:gridSpan w:val="5"/>
            <w:tcW w:w="6235" w:type="dxa"/>
          </w:tcPr>
          <w:p>
            <w:pPr>
              <w:pStyle w:val="0"/>
              <w:jc w:val="center"/>
            </w:pPr>
            <w:r>
              <w:rPr>
                <w:sz w:val="20"/>
              </w:rPr>
              <w:t xml:space="preserve">плановое</w:t>
            </w:r>
          </w:p>
        </w:tc>
      </w:tr>
      <w:tr>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2017 год</w:t>
            </w:r>
          </w:p>
        </w:tc>
        <w:tc>
          <w:tcPr>
            <w:tcW w:w="1417" w:type="dxa"/>
          </w:tcPr>
          <w:p>
            <w:pPr>
              <w:pStyle w:val="0"/>
              <w:jc w:val="center"/>
            </w:pPr>
            <w:r>
              <w:rPr>
                <w:sz w:val="20"/>
              </w:rPr>
              <w:t xml:space="preserve">2018 год</w:t>
            </w:r>
          </w:p>
        </w:tc>
        <w:tc>
          <w:tcPr>
            <w:tcW w:w="1247" w:type="dxa"/>
          </w:tcPr>
          <w:p>
            <w:pPr>
              <w:pStyle w:val="0"/>
              <w:jc w:val="center"/>
            </w:pPr>
            <w:r>
              <w:rPr>
                <w:sz w:val="20"/>
              </w:rPr>
              <w:t xml:space="preserve">2021 год</w:t>
            </w:r>
          </w:p>
        </w:tc>
        <w:tc>
          <w:tcPr>
            <w:tcW w:w="1247" w:type="dxa"/>
          </w:tcPr>
          <w:p>
            <w:pPr>
              <w:pStyle w:val="0"/>
              <w:jc w:val="center"/>
            </w:pPr>
            <w:r>
              <w:rPr>
                <w:sz w:val="20"/>
              </w:rPr>
              <w:t xml:space="preserve">2022 год</w:t>
            </w:r>
          </w:p>
        </w:tc>
        <w:tc>
          <w:tcPr>
            <w:tcW w:w="1247" w:type="dxa"/>
          </w:tcPr>
          <w:p>
            <w:pPr>
              <w:pStyle w:val="0"/>
              <w:jc w:val="center"/>
            </w:pPr>
            <w:r>
              <w:rPr>
                <w:sz w:val="20"/>
              </w:rPr>
              <w:t xml:space="preserve">2023 год</w:t>
            </w:r>
          </w:p>
        </w:tc>
        <w:tc>
          <w:tcPr>
            <w:tcW w:w="1247" w:type="dxa"/>
          </w:tcPr>
          <w:p>
            <w:pPr>
              <w:pStyle w:val="0"/>
              <w:jc w:val="center"/>
            </w:pPr>
            <w:r>
              <w:rPr>
                <w:sz w:val="20"/>
              </w:rPr>
              <w:t xml:space="preserve">2024 год</w:t>
            </w:r>
          </w:p>
        </w:tc>
        <w:tc>
          <w:tcPr>
            <w:tcW w:w="1247" w:type="dxa"/>
          </w:tcPr>
          <w:p>
            <w:pPr>
              <w:pStyle w:val="0"/>
              <w:jc w:val="center"/>
            </w:pPr>
            <w:r>
              <w:rPr>
                <w:sz w:val="20"/>
              </w:rPr>
              <w:t xml:space="preserve">2025 год</w:t>
            </w:r>
          </w:p>
        </w:tc>
      </w:tr>
      <w:tr>
        <w:tc>
          <w:tcPr>
            <w:tcW w:w="567" w:type="dxa"/>
          </w:tcPr>
          <w:p>
            <w:pPr>
              <w:pStyle w:val="0"/>
              <w:jc w:val="center"/>
            </w:pPr>
            <w:r>
              <w:rPr>
                <w:sz w:val="20"/>
              </w:rPr>
              <w:t xml:space="preserve">1</w:t>
            </w:r>
          </w:p>
        </w:tc>
        <w:tc>
          <w:tcPr>
            <w:tcW w:w="3181" w:type="dxa"/>
          </w:tcPr>
          <w:p>
            <w:pPr>
              <w:pStyle w:val="0"/>
              <w:jc w:val="center"/>
            </w:pPr>
            <w:r>
              <w:rPr>
                <w:sz w:val="20"/>
              </w:rPr>
              <w:t xml:space="preserve">2</w:t>
            </w:r>
          </w:p>
        </w:tc>
        <w:tc>
          <w:tcPr>
            <w:tcW w:w="3260" w:type="dxa"/>
          </w:tcPr>
          <w:p>
            <w:pPr>
              <w:pStyle w:val="0"/>
              <w:jc w:val="center"/>
            </w:pPr>
            <w:r>
              <w:rPr>
                <w:sz w:val="20"/>
              </w:rPr>
              <w:t xml:space="preserve">3</w:t>
            </w:r>
          </w:p>
        </w:tc>
        <w:tc>
          <w:tcPr>
            <w:tcW w:w="1531" w:type="dxa"/>
          </w:tcPr>
          <w:p>
            <w:pPr>
              <w:pStyle w:val="0"/>
              <w:jc w:val="center"/>
            </w:pPr>
            <w:r>
              <w:rPr>
                <w:sz w:val="20"/>
              </w:rPr>
              <w:t xml:space="preserve">4</w:t>
            </w:r>
          </w:p>
        </w:tc>
        <w:tc>
          <w:tcPr>
            <w:tcW w:w="1134" w:type="dxa"/>
          </w:tcPr>
          <w:p>
            <w:pPr>
              <w:pStyle w:val="0"/>
              <w:jc w:val="center"/>
            </w:pPr>
            <w:r>
              <w:rPr>
                <w:sz w:val="20"/>
              </w:rPr>
              <w:t xml:space="preserve">5</w:t>
            </w:r>
          </w:p>
        </w:tc>
        <w:tc>
          <w:tcPr>
            <w:tcW w:w="1417" w:type="dxa"/>
          </w:tcPr>
          <w:p>
            <w:pPr>
              <w:pStyle w:val="0"/>
              <w:jc w:val="center"/>
            </w:pPr>
            <w:r>
              <w:rPr>
                <w:sz w:val="20"/>
              </w:rPr>
              <w:t xml:space="preserve">6</w:t>
            </w:r>
          </w:p>
        </w:tc>
        <w:tc>
          <w:tcPr>
            <w:tcW w:w="1247" w:type="dxa"/>
          </w:tcPr>
          <w:p>
            <w:pPr>
              <w:pStyle w:val="0"/>
              <w:jc w:val="center"/>
            </w:pPr>
            <w:r>
              <w:rPr>
                <w:sz w:val="20"/>
              </w:rPr>
              <w:t xml:space="preserve">7</w:t>
            </w:r>
          </w:p>
        </w:tc>
        <w:tc>
          <w:tcPr>
            <w:tcW w:w="1247" w:type="dxa"/>
          </w:tcPr>
          <w:p>
            <w:pPr>
              <w:pStyle w:val="0"/>
              <w:jc w:val="center"/>
            </w:pPr>
            <w:r>
              <w:rPr>
                <w:sz w:val="20"/>
              </w:rPr>
              <w:t xml:space="preserve">8</w:t>
            </w:r>
          </w:p>
        </w:tc>
        <w:tc>
          <w:tcPr>
            <w:tcW w:w="1247" w:type="dxa"/>
          </w:tcPr>
          <w:p>
            <w:pPr>
              <w:pStyle w:val="0"/>
              <w:jc w:val="center"/>
            </w:pPr>
            <w:r>
              <w:rPr>
                <w:sz w:val="20"/>
              </w:rPr>
              <w:t xml:space="preserve">9</w:t>
            </w:r>
          </w:p>
        </w:tc>
        <w:tc>
          <w:tcPr>
            <w:tcW w:w="1247" w:type="dxa"/>
          </w:tcPr>
          <w:p>
            <w:pPr>
              <w:pStyle w:val="0"/>
              <w:jc w:val="center"/>
            </w:pPr>
            <w:r>
              <w:rPr>
                <w:sz w:val="20"/>
              </w:rPr>
              <w:t xml:space="preserve">10</w:t>
            </w:r>
          </w:p>
        </w:tc>
        <w:tc>
          <w:tcPr>
            <w:tcW w:w="1247" w:type="dxa"/>
          </w:tcPr>
          <w:p>
            <w:pPr>
              <w:pStyle w:val="0"/>
              <w:jc w:val="center"/>
            </w:pPr>
            <w:r>
              <w:rPr>
                <w:sz w:val="20"/>
              </w:rPr>
              <w:t xml:space="preserve">11</w:t>
            </w:r>
          </w:p>
        </w:tc>
      </w:tr>
      <w:tr>
        <w:tc>
          <w:tcPr>
            <w:gridSpan w:val="11"/>
            <w:tcW w:w="17325" w:type="dxa"/>
          </w:tcPr>
          <w:p>
            <w:pPr>
              <w:pStyle w:val="0"/>
              <w:jc w:val="center"/>
            </w:pPr>
            <w:r>
              <w:rPr>
                <w:sz w:val="20"/>
              </w:rPr>
              <w:t xml:space="preserve">Цель: совершенствование организации местного самоуправления на территории области</w:t>
            </w:r>
          </w:p>
        </w:tc>
      </w:tr>
      <w:tr>
        <w:tc>
          <w:tcPr>
            <w:tcW w:w="567" w:type="dxa"/>
          </w:tcPr>
          <w:p>
            <w:pPr>
              <w:pStyle w:val="0"/>
            </w:pPr>
            <w:r>
              <w:rPr>
                <w:sz w:val="20"/>
              </w:rPr>
              <w:t xml:space="preserve">1.</w:t>
            </w:r>
          </w:p>
        </w:tc>
        <w:tc>
          <w:tcPr>
            <w:tcW w:w="3181" w:type="dxa"/>
          </w:tcPr>
          <w:p>
            <w:pPr>
              <w:pStyle w:val="0"/>
            </w:pPr>
            <w:r>
              <w:rPr>
                <w:sz w:val="20"/>
              </w:rPr>
              <w:t xml:space="preserve">Задача "Повышение эффективности деятельности органов местного самоуправления"</w:t>
            </w:r>
          </w:p>
        </w:tc>
        <w:tc>
          <w:tcPr>
            <w:tcW w:w="3260" w:type="dxa"/>
          </w:tcPr>
          <w:p>
            <w:pPr>
              <w:pStyle w:val="0"/>
            </w:pPr>
            <w:r>
              <w:rPr>
                <w:sz w:val="20"/>
              </w:rPr>
              <w:t xml:space="preserve">доля муниципальных, городских округов и муниципальных районов, в которых обеспечена положительная динамика по уровню удовлетворенности населения деятельностью органов местного самоуправления в отчетном году по сравнению с предыдущим годом</w:t>
            </w:r>
          </w:p>
        </w:tc>
        <w:tc>
          <w:tcPr>
            <w:tcW w:w="1531" w:type="dxa"/>
          </w:tcPr>
          <w:p>
            <w:pPr>
              <w:pStyle w:val="0"/>
              <w:jc w:val="center"/>
            </w:pPr>
            <w:r>
              <w:rPr>
                <w:sz w:val="20"/>
              </w:rPr>
              <w:t xml:space="preserve">%</w:t>
            </w:r>
          </w:p>
        </w:tc>
        <w:tc>
          <w:tcPr>
            <w:tcW w:w="1134" w:type="dxa"/>
          </w:tcPr>
          <w:p>
            <w:pPr>
              <w:pStyle w:val="0"/>
              <w:jc w:val="center"/>
            </w:pPr>
            <w:r>
              <w:rPr>
                <w:sz w:val="20"/>
              </w:rPr>
              <w:t xml:space="preserve">50,0</w:t>
            </w:r>
          </w:p>
        </w:tc>
        <w:tc>
          <w:tcPr>
            <w:tcW w:w="1417" w:type="dxa"/>
          </w:tcPr>
          <w:p>
            <w:pPr>
              <w:pStyle w:val="0"/>
              <w:jc w:val="center"/>
            </w:pPr>
            <w:r>
              <w:rPr>
                <w:sz w:val="20"/>
              </w:rPr>
              <w:t xml:space="preserve">52,0</w:t>
            </w:r>
          </w:p>
        </w:tc>
        <w:tc>
          <w:tcPr>
            <w:tcW w:w="1247" w:type="dxa"/>
          </w:tcPr>
          <w:p>
            <w:pPr>
              <w:pStyle w:val="0"/>
              <w:jc w:val="center"/>
            </w:pPr>
            <w:r>
              <w:rPr>
                <w:sz w:val="20"/>
              </w:rPr>
              <w:t xml:space="preserve">52,5</w:t>
            </w:r>
          </w:p>
        </w:tc>
        <w:tc>
          <w:tcPr>
            <w:tcW w:w="1247" w:type="dxa"/>
          </w:tcPr>
          <w:p>
            <w:pPr>
              <w:pStyle w:val="0"/>
              <w:jc w:val="center"/>
            </w:pPr>
            <w:r>
              <w:rPr>
                <w:sz w:val="20"/>
              </w:rPr>
              <w:t xml:space="preserve">53,0</w:t>
            </w:r>
          </w:p>
        </w:tc>
        <w:tc>
          <w:tcPr>
            <w:tcW w:w="1247" w:type="dxa"/>
          </w:tcPr>
          <w:p>
            <w:pPr>
              <w:pStyle w:val="0"/>
            </w:pPr>
            <w:r>
              <w:rPr>
                <w:sz w:val="20"/>
              </w:rPr>
              <w:t xml:space="preserve">не менее 53,0</w:t>
            </w:r>
          </w:p>
        </w:tc>
        <w:tc>
          <w:tcPr>
            <w:tcW w:w="1247" w:type="dxa"/>
          </w:tcPr>
          <w:p>
            <w:pPr>
              <w:pStyle w:val="0"/>
            </w:pPr>
            <w:r>
              <w:rPr>
                <w:sz w:val="20"/>
              </w:rPr>
              <w:t xml:space="preserve">не менее 53,0</w:t>
            </w:r>
          </w:p>
        </w:tc>
        <w:tc>
          <w:tcPr>
            <w:tcW w:w="1247" w:type="dxa"/>
          </w:tcPr>
          <w:p>
            <w:pPr>
              <w:pStyle w:val="0"/>
            </w:pPr>
            <w:r>
              <w:rPr>
                <w:sz w:val="20"/>
              </w:rPr>
              <w:t xml:space="preserve">не менее 53,0</w:t>
            </w:r>
          </w:p>
        </w:tc>
      </w:tr>
      <w:tr>
        <w:tc>
          <w:tcPr>
            <w:tcW w:w="567" w:type="dxa"/>
          </w:tcPr>
          <w:p>
            <w:pPr>
              <w:pStyle w:val="0"/>
            </w:pPr>
            <w:r>
              <w:rPr>
                <w:sz w:val="20"/>
              </w:rPr>
              <w:t xml:space="preserve">2.</w:t>
            </w:r>
          </w:p>
        </w:tc>
        <w:tc>
          <w:tcPr>
            <w:tcW w:w="3181" w:type="dxa"/>
          </w:tcPr>
          <w:p>
            <w:pPr>
              <w:pStyle w:val="0"/>
            </w:pPr>
            <w:r>
              <w:rPr>
                <w:sz w:val="20"/>
              </w:rPr>
              <w:t xml:space="preserve">Задача "Оптимизация муниципального устройства области"</w:t>
            </w:r>
          </w:p>
        </w:tc>
        <w:tc>
          <w:tcPr>
            <w:tcW w:w="3260" w:type="dxa"/>
          </w:tcPr>
          <w:p>
            <w:pPr>
              <w:pStyle w:val="0"/>
            </w:pPr>
            <w:r>
              <w:rPr>
                <w:sz w:val="20"/>
              </w:rPr>
              <w:t xml:space="preserve">количество муниципальных образований области</w:t>
            </w:r>
          </w:p>
        </w:tc>
        <w:tc>
          <w:tcPr>
            <w:tcW w:w="1531" w:type="dxa"/>
          </w:tcPr>
          <w:p>
            <w:pPr>
              <w:pStyle w:val="0"/>
              <w:jc w:val="center"/>
            </w:pPr>
            <w:r>
              <w:rPr>
                <w:sz w:val="20"/>
              </w:rPr>
              <w:t xml:space="preserve">ед.</w:t>
            </w:r>
          </w:p>
        </w:tc>
        <w:tc>
          <w:tcPr>
            <w:tcW w:w="1134" w:type="dxa"/>
          </w:tcPr>
          <w:p>
            <w:pPr>
              <w:pStyle w:val="0"/>
              <w:jc w:val="center"/>
            </w:pPr>
            <w:r>
              <w:rPr>
                <w:sz w:val="20"/>
              </w:rPr>
              <w:t xml:space="preserve">209</w:t>
            </w:r>
          </w:p>
        </w:tc>
        <w:tc>
          <w:tcPr>
            <w:tcW w:w="1417" w:type="dxa"/>
          </w:tcPr>
          <w:p>
            <w:pPr>
              <w:pStyle w:val="0"/>
              <w:jc w:val="center"/>
            </w:pPr>
            <w:r>
              <w:rPr>
                <w:sz w:val="20"/>
              </w:rPr>
              <w:t xml:space="preserve">209</w:t>
            </w:r>
          </w:p>
        </w:tc>
        <w:tc>
          <w:tcPr>
            <w:tcW w:w="1247" w:type="dxa"/>
          </w:tcPr>
          <w:p>
            <w:pPr>
              <w:pStyle w:val="0"/>
              <w:jc w:val="center"/>
            </w:pPr>
            <w:r>
              <w:rPr>
                <w:sz w:val="20"/>
              </w:rPr>
              <w:t xml:space="preserve">207</w:t>
            </w:r>
          </w:p>
        </w:tc>
        <w:tc>
          <w:tcPr>
            <w:tcW w:w="1247" w:type="dxa"/>
          </w:tcPr>
          <w:p>
            <w:pPr>
              <w:pStyle w:val="0"/>
              <w:jc w:val="center"/>
            </w:pPr>
            <w:r>
              <w:rPr>
                <w:sz w:val="20"/>
              </w:rPr>
              <w:t xml:space="preserve">75</w:t>
            </w:r>
          </w:p>
        </w:tc>
        <w:tc>
          <w:tcPr>
            <w:tcW w:w="1247" w:type="dxa"/>
          </w:tcPr>
          <w:p>
            <w:pPr>
              <w:pStyle w:val="0"/>
              <w:jc w:val="center"/>
            </w:pPr>
            <w:r>
              <w:rPr>
                <w:sz w:val="20"/>
              </w:rPr>
              <w:t xml:space="preserve">58</w:t>
            </w:r>
          </w:p>
        </w:tc>
        <w:tc>
          <w:tcPr>
            <w:tcW w:w="1247" w:type="dxa"/>
          </w:tcPr>
          <w:p>
            <w:pPr>
              <w:pStyle w:val="0"/>
              <w:jc w:val="center"/>
            </w:pPr>
            <w:r>
              <w:rPr>
                <w:sz w:val="20"/>
              </w:rPr>
              <w:t xml:space="preserve">58</w:t>
            </w:r>
          </w:p>
        </w:tc>
        <w:tc>
          <w:tcPr>
            <w:tcW w:w="1247" w:type="dxa"/>
          </w:tcPr>
          <w:p>
            <w:pPr>
              <w:pStyle w:val="0"/>
              <w:jc w:val="center"/>
            </w:pPr>
            <w:r>
              <w:rPr>
                <w:sz w:val="20"/>
              </w:rPr>
              <w:t xml:space="preserve">58</w:t>
            </w:r>
          </w:p>
        </w:tc>
      </w:tr>
    </w:tbl>
    <w:p>
      <w:pPr>
        <w:pStyle w:val="0"/>
        <w:jc w:val="both"/>
      </w:pPr>
      <w:r>
        <w:rPr>
          <w:sz w:val="20"/>
        </w:rPr>
      </w:r>
    </w:p>
    <w:p>
      <w:pPr>
        <w:pStyle w:val="2"/>
        <w:outlineLvl w:val="2"/>
        <w:jc w:val="center"/>
      </w:pPr>
      <w:r>
        <w:rPr>
          <w:sz w:val="20"/>
        </w:rPr>
        <w:t xml:space="preserve">2. Сведения о порядке сбора информации и методике расчета</w:t>
      </w:r>
    </w:p>
    <w:p>
      <w:pPr>
        <w:pStyle w:val="2"/>
        <w:jc w:val="center"/>
      </w:pPr>
      <w:r>
        <w:rPr>
          <w:sz w:val="20"/>
        </w:rPr>
        <w:t xml:space="preserve">целевых показателей (индикаторов) подпрограммы 5</w:t>
      </w:r>
    </w:p>
    <w:p>
      <w:pPr>
        <w:pStyle w:val="0"/>
        <w:jc w:val="center"/>
      </w:pPr>
      <w:r>
        <w:rPr>
          <w:sz w:val="20"/>
        </w:rPr>
        <w:t xml:space="preserve">(в ред. </w:t>
      </w:r>
      <w:hyperlink w:history="0" r:id="rId369"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29.08.2022 N 1078)</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345"/>
        <w:gridCol w:w="1928"/>
        <w:gridCol w:w="3118"/>
        <w:gridCol w:w="2324"/>
        <w:gridCol w:w="4082"/>
        <w:gridCol w:w="4025"/>
        <w:gridCol w:w="2381"/>
        <w:gridCol w:w="2778"/>
      </w:tblGrid>
      <w:tr>
        <w:tc>
          <w:tcPr>
            <w:tcW w:w="567" w:type="dxa"/>
          </w:tcPr>
          <w:p>
            <w:pPr>
              <w:pStyle w:val="0"/>
              <w:jc w:val="center"/>
            </w:pPr>
            <w:r>
              <w:rPr>
                <w:sz w:val="20"/>
              </w:rPr>
              <w:t xml:space="preserve">N</w:t>
            </w:r>
          </w:p>
          <w:p>
            <w:pPr>
              <w:pStyle w:val="0"/>
              <w:jc w:val="center"/>
            </w:pPr>
            <w:r>
              <w:rPr>
                <w:sz w:val="20"/>
              </w:rPr>
              <w:t xml:space="preserve">п/п</w:t>
            </w:r>
          </w:p>
        </w:tc>
        <w:tc>
          <w:tcPr>
            <w:tcW w:w="3345" w:type="dxa"/>
          </w:tcPr>
          <w:p>
            <w:pPr>
              <w:pStyle w:val="0"/>
            </w:pPr>
            <w:r>
              <w:rPr>
                <w:sz w:val="20"/>
              </w:rPr>
              <w:t xml:space="preserve">Наименование целевого показателя (индикатора)</w:t>
            </w:r>
          </w:p>
        </w:tc>
        <w:tc>
          <w:tcPr>
            <w:tcW w:w="1928" w:type="dxa"/>
          </w:tcPr>
          <w:p>
            <w:pPr>
              <w:pStyle w:val="0"/>
            </w:pPr>
            <w:r>
              <w:rPr>
                <w:sz w:val="20"/>
              </w:rPr>
              <w:t xml:space="preserve">Единица измерения</w:t>
            </w:r>
          </w:p>
        </w:tc>
        <w:tc>
          <w:tcPr>
            <w:tcW w:w="3118" w:type="dxa"/>
          </w:tcPr>
          <w:p>
            <w:pPr>
              <w:pStyle w:val="0"/>
            </w:pPr>
            <w:r>
              <w:rPr>
                <w:sz w:val="20"/>
              </w:rPr>
              <w:t xml:space="preserve">Определение целевого показателя (индикатора)</w:t>
            </w:r>
          </w:p>
        </w:tc>
        <w:tc>
          <w:tcPr>
            <w:tcW w:w="2324" w:type="dxa"/>
          </w:tcPr>
          <w:p>
            <w:pPr>
              <w:pStyle w:val="0"/>
            </w:pPr>
            <w:r>
              <w:rPr>
                <w:sz w:val="20"/>
              </w:rPr>
              <w:t xml:space="preserve">Временные характеристики целевого показателя (индикатора)</w:t>
            </w:r>
          </w:p>
        </w:tc>
        <w:tc>
          <w:tcPr>
            <w:tcW w:w="4082" w:type="dxa"/>
          </w:tcPr>
          <w:p>
            <w:pPr>
              <w:pStyle w:val="0"/>
            </w:pPr>
            <w:r>
              <w:rPr>
                <w:sz w:val="20"/>
              </w:rPr>
              <w:t xml:space="preserve">Алгоритм формирования (формула) и методологические пояснения к целевому показателю (индикатору)</w:t>
            </w:r>
          </w:p>
        </w:tc>
        <w:tc>
          <w:tcPr>
            <w:tcW w:w="4025" w:type="dxa"/>
          </w:tcPr>
          <w:p>
            <w:pPr>
              <w:pStyle w:val="0"/>
              <w:jc w:val="center"/>
            </w:pPr>
            <w:r>
              <w:rPr>
                <w:sz w:val="20"/>
              </w:rPr>
              <w:t xml:space="preserve">Показатели, используемые в формуле</w:t>
            </w:r>
          </w:p>
        </w:tc>
        <w:tc>
          <w:tcPr>
            <w:tcW w:w="2381" w:type="dxa"/>
          </w:tcPr>
          <w:p>
            <w:pPr>
              <w:pStyle w:val="0"/>
            </w:pPr>
            <w:r>
              <w:rPr>
                <w:sz w:val="20"/>
              </w:rPr>
              <w:t xml:space="preserve">Метод сбора информации, индекс формы отчетности </w:t>
            </w:r>
            <w:hyperlink w:history="0" w:anchor="P6083" w:tooltip="&lt;*&gt; 1 - официальная статистическая информация; 2 - бухгалтерская и финансовая отчетность; 3 - ведомственная отчетность; 4 - социологическое исследование, 5 - анализ законов области о преобразовании муниципальных образований за текущий год.">
              <w:r>
                <w:rPr>
                  <w:sz w:val="20"/>
                  <w:color w:val="0000ff"/>
                </w:rPr>
                <w:t xml:space="preserve">&lt;*&gt;</w:t>
              </w:r>
            </w:hyperlink>
          </w:p>
        </w:tc>
        <w:tc>
          <w:tcPr>
            <w:tcW w:w="2778" w:type="dxa"/>
          </w:tcPr>
          <w:p>
            <w:pPr>
              <w:pStyle w:val="0"/>
            </w:pPr>
            <w:r>
              <w:rPr>
                <w:sz w:val="20"/>
              </w:rPr>
              <w:t xml:space="preserve">Ответственный за сбор данных по целевому показателю (индикатору)</w:t>
            </w:r>
          </w:p>
        </w:tc>
      </w:tr>
      <w:tr>
        <w:tc>
          <w:tcPr>
            <w:tcW w:w="567" w:type="dxa"/>
          </w:tcPr>
          <w:p>
            <w:pPr>
              <w:pStyle w:val="0"/>
              <w:jc w:val="center"/>
            </w:pPr>
            <w:r>
              <w:rPr>
                <w:sz w:val="20"/>
              </w:rPr>
              <w:t xml:space="preserve">1</w:t>
            </w:r>
          </w:p>
        </w:tc>
        <w:tc>
          <w:tcPr>
            <w:tcW w:w="3345" w:type="dxa"/>
          </w:tcPr>
          <w:p>
            <w:pPr>
              <w:pStyle w:val="0"/>
              <w:jc w:val="center"/>
            </w:pPr>
            <w:r>
              <w:rPr>
                <w:sz w:val="20"/>
              </w:rPr>
              <w:t xml:space="preserve">2</w:t>
            </w:r>
          </w:p>
        </w:tc>
        <w:tc>
          <w:tcPr>
            <w:tcW w:w="1928" w:type="dxa"/>
          </w:tcPr>
          <w:p>
            <w:pPr>
              <w:pStyle w:val="0"/>
              <w:jc w:val="center"/>
            </w:pPr>
            <w:r>
              <w:rPr>
                <w:sz w:val="20"/>
              </w:rPr>
              <w:t xml:space="preserve">3</w:t>
            </w:r>
          </w:p>
        </w:tc>
        <w:tc>
          <w:tcPr>
            <w:tcW w:w="3118" w:type="dxa"/>
          </w:tcPr>
          <w:p>
            <w:pPr>
              <w:pStyle w:val="0"/>
              <w:jc w:val="center"/>
            </w:pPr>
            <w:r>
              <w:rPr>
                <w:sz w:val="20"/>
              </w:rPr>
              <w:t xml:space="preserve">4</w:t>
            </w:r>
          </w:p>
        </w:tc>
        <w:tc>
          <w:tcPr>
            <w:tcW w:w="2324" w:type="dxa"/>
          </w:tcPr>
          <w:p>
            <w:pPr>
              <w:pStyle w:val="0"/>
              <w:jc w:val="center"/>
            </w:pPr>
            <w:r>
              <w:rPr>
                <w:sz w:val="20"/>
              </w:rPr>
              <w:t xml:space="preserve">5</w:t>
            </w:r>
          </w:p>
        </w:tc>
        <w:tc>
          <w:tcPr>
            <w:tcW w:w="4082" w:type="dxa"/>
          </w:tcPr>
          <w:p>
            <w:pPr>
              <w:pStyle w:val="0"/>
              <w:jc w:val="center"/>
            </w:pPr>
            <w:r>
              <w:rPr>
                <w:sz w:val="20"/>
              </w:rPr>
              <w:t xml:space="preserve">6</w:t>
            </w:r>
          </w:p>
        </w:tc>
        <w:tc>
          <w:tcPr>
            <w:tcW w:w="4025" w:type="dxa"/>
          </w:tcPr>
          <w:p>
            <w:pPr>
              <w:pStyle w:val="0"/>
              <w:jc w:val="center"/>
            </w:pPr>
            <w:r>
              <w:rPr>
                <w:sz w:val="20"/>
              </w:rPr>
              <w:t xml:space="preserve">7</w:t>
            </w:r>
          </w:p>
        </w:tc>
        <w:tc>
          <w:tcPr>
            <w:tcW w:w="2381" w:type="dxa"/>
          </w:tcPr>
          <w:p>
            <w:pPr>
              <w:pStyle w:val="0"/>
              <w:jc w:val="center"/>
            </w:pPr>
            <w:r>
              <w:rPr>
                <w:sz w:val="20"/>
              </w:rPr>
              <w:t xml:space="preserve">8</w:t>
            </w:r>
          </w:p>
        </w:tc>
        <w:tc>
          <w:tcPr>
            <w:tcW w:w="2778" w:type="dxa"/>
          </w:tcPr>
          <w:p>
            <w:pPr>
              <w:pStyle w:val="0"/>
              <w:jc w:val="center"/>
            </w:pPr>
            <w:r>
              <w:rPr>
                <w:sz w:val="20"/>
              </w:rPr>
              <w:t xml:space="preserve">9</w:t>
            </w:r>
          </w:p>
        </w:tc>
      </w:tr>
      <w:tr>
        <w:tc>
          <w:tcPr>
            <w:tcW w:w="567" w:type="dxa"/>
          </w:tcPr>
          <w:p>
            <w:pPr>
              <w:pStyle w:val="0"/>
            </w:pPr>
            <w:r>
              <w:rPr>
                <w:sz w:val="20"/>
              </w:rPr>
              <w:t xml:space="preserve">1.</w:t>
            </w:r>
          </w:p>
        </w:tc>
        <w:tc>
          <w:tcPr>
            <w:tcW w:w="3345" w:type="dxa"/>
          </w:tcPr>
          <w:p>
            <w:pPr>
              <w:pStyle w:val="0"/>
            </w:pPr>
            <w:r>
              <w:rPr>
                <w:sz w:val="20"/>
              </w:rPr>
              <w:t xml:space="preserve">Количество муниципальных образований области</w:t>
            </w:r>
          </w:p>
        </w:tc>
        <w:tc>
          <w:tcPr>
            <w:tcW w:w="1928" w:type="dxa"/>
          </w:tcPr>
          <w:p>
            <w:pPr>
              <w:pStyle w:val="0"/>
              <w:jc w:val="center"/>
            </w:pPr>
            <w:r>
              <w:rPr>
                <w:sz w:val="20"/>
              </w:rPr>
              <w:t xml:space="preserve">ед.</w:t>
            </w:r>
          </w:p>
        </w:tc>
        <w:tc>
          <w:tcPr>
            <w:tcW w:w="3118" w:type="dxa"/>
          </w:tcPr>
          <w:p>
            <w:pPr>
              <w:pStyle w:val="0"/>
            </w:pPr>
            <w:r>
              <w:rPr>
                <w:sz w:val="20"/>
              </w:rPr>
              <w:t xml:space="preserve">показатель характеризует общее число расположенных на территории области городских и сельских поселений, муниципальных районов, муниципальных округов, городских округов</w:t>
            </w:r>
          </w:p>
        </w:tc>
        <w:tc>
          <w:tcPr>
            <w:tcW w:w="2324" w:type="dxa"/>
          </w:tcPr>
          <w:p>
            <w:pPr>
              <w:pStyle w:val="0"/>
            </w:pPr>
            <w:r>
              <w:rPr>
                <w:sz w:val="20"/>
              </w:rPr>
              <w:t xml:space="preserve">на 31 декабря отчетного года</w:t>
            </w:r>
          </w:p>
        </w:tc>
        <w:tc>
          <w:tcPr>
            <w:tcW w:w="4082" w:type="dxa"/>
          </w:tcPr>
          <w:p>
            <w:pPr>
              <w:pStyle w:val="0"/>
              <w:jc w:val="center"/>
            </w:pPr>
            <w:r>
              <w:rPr>
                <w:sz w:val="20"/>
              </w:rPr>
              <w:t xml:space="preserve">d = a - b + c</w:t>
            </w:r>
          </w:p>
        </w:tc>
        <w:tc>
          <w:tcPr>
            <w:tcW w:w="4025" w:type="dxa"/>
          </w:tcPr>
          <w:p>
            <w:pPr>
              <w:pStyle w:val="0"/>
            </w:pPr>
            <w:r>
              <w:rPr>
                <w:sz w:val="20"/>
              </w:rPr>
              <w:t xml:space="preserve">d - общее число расположенных на территории области городских и сельских поселений, муниципальных районов, муниципальных округов, городских округов, ед.;</w:t>
            </w:r>
          </w:p>
          <w:p>
            <w:pPr>
              <w:pStyle w:val="0"/>
            </w:pPr>
            <w:r>
              <w:rPr>
                <w:sz w:val="20"/>
              </w:rPr>
              <w:t xml:space="preserve">a - количество муниципальных образований на 31 декабря года, предшествующего отчетному, ед.;</w:t>
            </w:r>
          </w:p>
          <w:p>
            <w:pPr>
              <w:pStyle w:val="0"/>
            </w:pPr>
            <w:r>
              <w:rPr>
                <w:sz w:val="20"/>
              </w:rPr>
              <w:t xml:space="preserve">b - количество преобразованных путем объединения муниципальных образований области за отчетный год, ед.;</w:t>
            </w:r>
          </w:p>
          <w:p>
            <w:pPr>
              <w:pStyle w:val="0"/>
            </w:pPr>
            <w:r>
              <w:rPr>
                <w:sz w:val="20"/>
              </w:rPr>
              <w:t xml:space="preserve">c - количество вновь образованных муниципальных образований области за отчетный год, ед.</w:t>
            </w:r>
          </w:p>
        </w:tc>
        <w:tc>
          <w:tcPr>
            <w:tcW w:w="2381" w:type="dxa"/>
          </w:tcPr>
          <w:p>
            <w:pPr>
              <w:pStyle w:val="0"/>
              <w:jc w:val="center"/>
            </w:pPr>
            <w:r>
              <w:rPr>
                <w:sz w:val="20"/>
              </w:rPr>
              <w:t xml:space="preserve">5</w:t>
            </w:r>
          </w:p>
        </w:tc>
        <w:tc>
          <w:tcPr>
            <w:tcW w:w="2778" w:type="dxa"/>
          </w:tcPr>
          <w:p>
            <w:pPr>
              <w:pStyle w:val="0"/>
            </w:pPr>
            <w:r>
              <w:rPr>
                <w:sz w:val="20"/>
              </w:rPr>
              <w:t xml:space="preserve">Департамент внутренней политики Правительства области (далее - ДВП)</w:t>
            </w:r>
          </w:p>
        </w:tc>
      </w:tr>
      <w:tr>
        <w:tc>
          <w:tcPr>
            <w:tcW w:w="567" w:type="dxa"/>
            <w:tcBorders>
              <w:bottom w:val="nil"/>
            </w:tcBorders>
            <w:vMerge w:val="restart"/>
          </w:tcPr>
          <w:p>
            <w:pPr>
              <w:pStyle w:val="0"/>
            </w:pPr>
            <w:r>
              <w:rPr>
                <w:sz w:val="20"/>
              </w:rPr>
              <w:t xml:space="preserve">2.</w:t>
            </w:r>
          </w:p>
        </w:tc>
        <w:tc>
          <w:tcPr>
            <w:tcW w:w="3345" w:type="dxa"/>
            <w:tcBorders>
              <w:bottom w:val="nil"/>
            </w:tcBorders>
            <w:vMerge w:val="restart"/>
          </w:tcPr>
          <w:p>
            <w:pPr>
              <w:pStyle w:val="0"/>
            </w:pPr>
            <w:r>
              <w:rPr>
                <w:sz w:val="20"/>
              </w:rPr>
              <w:t xml:space="preserve">Доля муниципальных, городских округов и муниципальных районов, в которых обеспечена положительная динамика по уровню удовлетворенности населения деятельностью органов местного самоуправления в отчетном году по сравнению с предыдущим годом</w:t>
            </w:r>
          </w:p>
        </w:tc>
        <w:tc>
          <w:tcPr>
            <w:tcW w:w="1928" w:type="dxa"/>
            <w:tcBorders>
              <w:bottom w:val="nil"/>
            </w:tcBorders>
            <w:vMerge w:val="restart"/>
          </w:tcPr>
          <w:p>
            <w:pPr>
              <w:pStyle w:val="0"/>
              <w:jc w:val="center"/>
            </w:pPr>
            <w:r>
              <w:rPr>
                <w:sz w:val="20"/>
              </w:rPr>
              <w:t xml:space="preserve">%</w:t>
            </w:r>
          </w:p>
        </w:tc>
        <w:tc>
          <w:tcPr>
            <w:tcW w:w="3118" w:type="dxa"/>
            <w:tcBorders>
              <w:bottom w:val="nil"/>
            </w:tcBorders>
            <w:vMerge w:val="restart"/>
          </w:tcPr>
          <w:p>
            <w:pPr>
              <w:pStyle w:val="0"/>
            </w:pPr>
            <w:r>
              <w:rPr>
                <w:sz w:val="20"/>
              </w:rPr>
              <w:t xml:space="preserve">Показатель характеризует долю муниципальных, городских округов и муниципальных районов, в которых обеспечена положительная динамика по уровню удовлетворенности населения деятельностью органов местного самоуправления в отчетном году по сравнению с предыдущим годом</w:t>
            </w:r>
          </w:p>
        </w:tc>
        <w:tc>
          <w:tcPr>
            <w:tcW w:w="2324" w:type="dxa"/>
            <w:tcBorders>
              <w:bottom w:val="nil"/>
            </w:tcBorders>
            <w:vMerge w:val="restart"/>
          </w:tcPr>
          <w:p>
            <w:pPr>
              <w:pStyle w:val="0"/>
              <w:jc w:val="center"/>
            </w:pPr>
            <w:r>
              <w:rPr>
                <w:sz w:val="20"/>
              </w:rPr>
              <w:t xml:space="preserve">годовая, на дату</w:t>
            </w:r>
          </w:p>
        </w:tc>
        <w:tc>
          <w:tcPr>
            <w:tcW w:w="4082" w:type="dxa"/>
          </w:tcPr>
          <w:p>
            <w:pPr>
              <w:pStyle w:val="0"/>
            </w:pPr>
            <w:r>
              <w:rPr>
                <w:sz w:val="20"/>
              </w:rPr>
              <w:t xml:space="preserve">1. Доляпд = Ч (Uуд &gt; 100%) / Чобщ x 100</w:t>
            </w:r>
          </w:p>
        </w:tc>
        <w:tc>
          <w:tcPr>
            <w:tcW w:w="4025" w:type="dxa"/>
          </w:tcPr>
          <w:p>
            <w:pPr>
              <w:pStyle w:val="0"/>
            </w:pPr>
            <w:r>
              <w:rPr>
                <w:sz w:val="20"/>
              </w:rPr>
              <w:t xml:space="preserve">Доляпд - доля муниципальных, городских округов и муниципальных районов, в которых обеспечена положительная динамика по уровню удовлетворенности населения деятельностью органов местного самоуправления в отчетном году по сравнению с предыдущим годом, %;</w:t>
            </w:r>
          </w:p>
          <w:p>
            <w:pPr>
              <w:pStyle w:val="0"/>
            </w:pPr>
            <w:r>
              <w:rPr>
                <w:sz w:val="20"/>
              </w:rPr>
              <w:t xml:space="preserve">Ч (Uуд &gt; 100%) - число муниципальных, городских округов и муниципальных районов, имеющих положительную динамику по уровню удовлетворенности населения деятельностью органов местного самоуправления (Uуд &gt; 100%), ед.;</w:t>
            </w:r>
          </w:p>
          <w:p>
            <w:pPr>
              <w:pStyle w:val="0"/>
            </w:pPr>
            <w:r>
              <w:rPr>
                <w:sz w:val="20"/>
              </w:rPr>
              <w:t xml:space="preserve">Чобщ - общее число муниципальных, городских округов и муниципальных районов, равняется 28</w:t>
            </w:r>
          </w:p>
        </w:tc>
        <w:tc>
          <w:tcPr>
            <w:tcW w:w="2381" w:type="dxa"/>
            <w:tcBorders>
              <w:bottom w:val="nil"/>
            </w:tcBorders>
            <w:vMerge w:val="restart"/>
          </w:tcPr>
          <w:p>
            <w:pPr>
              <w:pStyle w:val="0"/>
              <w:jc w:val="center"/>
            </w:pPr>
            <w:r>
              <w:rPr>
                <w:sz w:val="20"/>
              </w:rPr>
              <w:t xml:space="preserve">4</w:t>
            </w:r>
          </w:p>
        </w:tc>
        <w:tc>
          <w:tcPr>
            <w:tcW w:w="2778" w:type="dxa"/>
            <w:tcBorders>
              <w:bottom w:val="nil"/>
            </w:tcBorders>
            <w:vMerge w:val="restart"/>
          </w:tcPr>
          <w:p>
            <w:pPr>
              <w:pStyle w:val="0"/>
              <w:jc w:val="center"/>
            </w:pPr>
            <w:r>
              <w:rPr>
                <w:sz w:val="20"/>
              </w:rPr>
              <w:t xml:space="preserve">ДВП</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Borders>
              <w:bottom w:val="nil"/>
            </w:tcBorders>
          </w:tcPr>
          <w:p>
            <w:pPr>
              <w:pStyle w:val="0"/>
            </w:pPr>
            <w:r>
              <w:rPr>
                <w:sz w:val="20"/>
              </w:rPr>
              <w:t xml:space="preserve">2. Uуд = Uуд (1) / Uуд (0) x 100</w:t>
            </w:r>
          </w:p>
        </w:tc>
        <w:tc>
          <w:tcPr>
            <w:tcW w:w="4025" w:type="dxa"/>
            <w:tcBorders>
              <w:bottom w:val="nil"/>
            </w:tcBorders>
          </w:tcPr>
          <w:p>
            <w:pPr>
              <w:pStyle w:val="0"/>
            </w:pPr>
            <w:r>
              <w:rPr>
                <w:sz w:val="20"/>
              </w:rPr>
              <w:t xml:space="preserve">Uуд - значение динамики по уровню удовлетворенности населения деятельностью органов местного самоуправления муниципальных, городских округов и муниципальных районов, %;</w:t>
            </w:r>
          </w:p>
          <w:p>
            <w:pPr>
              <w:pStyle w:val="0"/>
            </w:pPr>
            <w:r>
              <w:rPr>
                <w:sz w:val="20"/>
              </w:rPr>
              <w:t xml:space="preserve">Uуд (1) - уровень удовлетворенности населения деятельностью органов местного самоуправления муниципальных, городских округов и муниципальных районов в отчетном году, %;</w:t>
            </w:r>
          </w:p>
          <w:p>
            <w:pPr>
              <w:pStyle w:val="0"/>
            </w:pPr>
            <w:r>
              <w:rPr>
                <w:sz w:val="20"/>
              </w:rPr>
              <w:t xml:space="preserve">Uуд (0) - уровень удовлетворенности населения деятельностью органов местного самоуправления муниципальных, городских округов и муниципальных районов в предыдущем году, %</w:t>
            </w:r>
          </w:p>
        </w:tc>
        <w:tc>
          <w:tcPr>
            <w:tcBorders>
              <w:bottom w:val="nil"/>
            </w:tcBorders>
            <w:vMerge w:val="continue"/>
          </w:tcPr>
          <w:p/>
        </w:tc>
        <w:tc>
          <w:tcPr>
            <w:tcBorders>
              <w:bottom w:val="nil"/>
            </w:tcBorders>
            <w:vMerge w:val="continue"/>
          </w:tcPr>
          <w:p/>
        </w:tc>
      </w:tr>
      <w:tr>
        <w:tblPrEx>
          <w:tblBorders>
            <w:insideH w:val="nil"/>
          </w:tblBorders>
        </w:tblPrEx>
        <w:tc>
          <w:tcPr>
            <w:gridSpan w:val="9"/>
            <w:tcW w:w="24548" w:type="dxa"/>
            <w:tcBorders>
              <w:top w:val="nil"/>
            </w:tcBorders>
          </w:tcPr>
          <w:p>
            <w:pPr>
              <w:pStyle w:val="0"/>
              <w:jc w:val="both"/>
            </w:pPr>
            <w:r>
              <w:rPr>
                <w:sz w:val="20"/>
              </w:rPr>
              <w:t xml:space="preserve">(п. 2 в ред. </w:t>
            </w:r>
            <w:hyperlink w:history="0" r:id="rId370" w:tooltip="Постановление Правительства Вологодской области от 10.07.2023 N 802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10.07.2023 N 802)</w:t>
            </w:r>
          </w:p>
        </w:tc>
      </w:tr>
    </w:tbl>
    <w:p>
      <w:pPr>
        <w:sectPr>
          <w:headerReference w:type="default" r:id="rId70"/>
          <w:headerReference w:type="first" r:id="rId70"/>
          <w:footerReference w:type="default" r:id="rId71"/>
          <w:footerReference w:type="first" r:id="rId71"/>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6083" w:name="P6083"/>
    <w:bookmarkEnd w:id="6083"/>
    <w:p>
      <w:pPr>
        <w:pStyle w:val="0"/>
        <w:spacing w:before="200" w:line-rule="auto"/>
        <w:ind w:firstLine="540"/>
        <w:jc w:val="both"/>
      </w:pPr>
      <w:r>
        <w:rPr>
          <w:sz w:val="20"/>
        </w:rPr>
        <w:t xml:space="preserve">&lt;*&gt; 1 - официальная статистическая информация; 2 - бухгалтерская и финансовая отчетность; 3 - ведомственная отчетность; 4 - социологическое исследование, 5 - анализ законов области о преобразовании муниципальных образований за текущий год.</w:t>
      </w:r>
    </w:p>
    <w:p>
      <w:pPr>
        <w:pStyle w:val="0"/>
        <w:jc w:val="both"/>
      </w:pPr>
      <w:r>
        <w:rPr>
          <w:sz w:val="20"/>
        </w:rPr>
      </w:r>
    </w:p>
    <w:p>
      <w:pPr>
        <w:pStyle w:val="2"/>
        <w:outlineLvl w:val="2"/>
        <w:jc w:val="center"/>
      </w:pPr>
      <w:r>
        <w:rPr>
          <w:sz w:val="20"/>
        </w:rPr>
        <w:t xml:space="preserve">3. Характеристика основных мероприятий подпрограммы 5</w:t>
      </w:r>
    </w:p>
    <w:p>
      <w:pPr>
        <w:pStyle w:val="0"/>
        <w:jc w:val="both"/>
      </w:pPr>
      <w:r>
        <w:rPr>
          <w:sz w:val="20"/>
        </w:rPr>
      </w:r>
    </w:p>
    <w:p>
      <w:pPr>
        <w:pStyle w:val="0"/>
        <w:ind w:firstLine="540"/>
        <w:jc w:val="both"/>
      </w:pPr>
      <w:r>
        <w:rPr>
          <w:sz w:val="20"/>
        </w:rPr>
        <w:t xml:space="preserve">3.1. Основное мероприятие 5.1 "Проведение ежегодного областного конкурса "Лучшее поселение Вологодской области"</w:t>
      </w:r>
    </w:p>
    <w:p>
      <w:pPr>
        <w:pStyle w:val="0"/>
        <w:spacing w:before="200" w:line-rule="auto"/>
        <w:ind w:firstLine="540"/>
        <w:jc w:val="both"/>
      </w:pPr>
      <w:r>
        <w:rPr>
          <w:sz w:val="20"/>
        </w:rPr>
        <w:t xml:space="preserve">В рамках основного мероприятия предусматривается проведение областного конкурса "Лучшее поселение Вологодской области" в целях содействия развитию местного самоуправления, повышению эффективности работы органов местного самоуправления городских и сельских поселений области, заинтересованности органов местного самоуправления муниципальных образований области в комплексном социально-экономическом развитии муниципальных образований области.</w:t>
      </w:r>
    </w:p>
    <w:p>
      <w:pPr>
        <w:pStyle w:val="0"/>
        <w:spacing w:before="200" w:line-rule="auto"/>
        <w:ind w:firstLine="540"/>
        <w:jc w:val="both"/>
      </w:pPr>
      <w:r>
        <w:rPr>
          <w:sz w:val="20"/>
        </w:rPr>
        <w:t xml:space="preserve">Порядок проведения областного конкурса "Лучшее поселение Вологодской области" определен приложением 3 к Правилам предоставления и расходования иных межбюджетных трансфертов муниципальными образованиями области - победителями ежегодного областного конкурса "Лучшее поселение Вологодской области" (приложение 1 к подпрограмме 5).</w:t>
      </w:r>
    </w:p>
    <w:p>
      <w:pPr>
        <w:pStyle w:val="0"/>
        <w:jc w:val="both"/>
      </w:pPr>
      <w:r>
        <w:rPr>
          <w:sz w:val="20"/>
        </w:rPr>
        <w:t xml:space="preserve">(в ред. </w:t>
      </w:r>
      <w:hyperlink w:history="0" r:id="rId371" w:tooltip="Постановление Правительства Вологодской области от 23.03.2020 N 277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23.03.2020 N 277)</w:t>
      </w:r>
    </w:p>
    <w:p>
      <w:pPr>
        <w:pStyle w:val="0"/>
        <w:spacing w:before="200" w:line-rule="auto"/>
        <w:ind w:firstLine="540"/>
        <w:jc w:val="both"/>
      </w:pPr>
      <w:r>
        <w:rPr>
          <w:sz w:val="20"/>
        </w:rPr>
        <w:t xml:space="preserve">Реализация мероприятий осуществляется Департаментом внутренней политики Правительства области.</w:t>
      </w:r>
    </w:p>
    <w:p>
      <w:pPr>
        <w:pStyle w:val="0"/>
        <w:spacing w:before="200" w:line-rule="auto"/>
        <w:ind w:firstLine="540"/>
        <w:jc w:val="both"/>
      </w:pPr>
      <w:r>
        <w:rPr>
          <w:sz w:val="20"/>
        </w:rPr>
        <w:t xml:space="preserve">3.2. Основное мероприятие 5.2 "Оценка эффективности деятельности органов местного самоуправления"</w:t>
      </w:r>
    </w:p>
    <w:p>
      <w:pPr>
        <w:pStyle w:val="0"/>
        <w:spacing w:before="200" w:line-rule="auto"/>
        <w:ind w:firstLine="540"/>
        <w:jc w:val="both"/>
      </w:pPr>
      <w:r>
        <w:rPr>
          <w:sz w:val="20"/>
        </w:rPr>
        <w:t xml:space="preserve">В рамках основного мероприятия предусматриваются:</w:t>
      </w:r>
    </w:p>
    <w:p>
      <w:pPr>
        <w:pStyle w:val="0"/>
        <w:spacing w:before="200" w:line-rule="auto"/>
        <w:ind w:firstLine="540"/>
        <w:jc w:val="both"/>
      </w:pPr>
      <w:r>
        <w:rPr>
          <w:sz w:val="20"/>
        </w:rPr>
        <w:t xml:space="preserve">выделение муниципальным, городским округам и муниципальным районам области иных межбюджетных трансфертов муниципальными образованиями области в целях содействия достижению и (или) поощрения достижения наилучших значений показателей эффективности деятельности органов местного самоуправления, </w:t>
      </w:r>
      <w:hyperlink w:history="0" w:anchor="P6715" w:tooltip="ПРАВИЛА">
        <w:r>
          <w:rPr>
            <w:sz w:val="20"/>
            <w:color w:val="0000ff"/>
          </w:rPr>
          <w:t xml:space="preserve">правила</w:t>
        </w:r>
      </w:hyperlink>
      <w:r>
        <w:rPr>
          <w:sz w:val="20"/>
        </w:rPr>
        <w:t xml:space="preserve"> предоставления и расходования определены приложением 2 к подпрограмме 5;</w:t>
      </w:r>
    </w:p>
    <w:p>
      <w:pPr>
        <w:pStyle w:val="0"/>
        <w:jc w:val="both"/>
      </w:pPr>
      <w:r>
        <w:rPr>
          <w:sz w:val="20"/>
        </w:rPr>
        <w:t xml:space="preserve">(в ред. </w:t>
      </w:r>
      <w:hyperlink w:history="0" r:id="rId372"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постановления</w:t>
        </w:r>
      </w:hyperlink>
      <w:r>
        <w:rPr>
          <w:sz w:val="20"/>
        </w:rPr>
        <w:t xml:space="preserve"> Правительства Вологодской области от 29.08.2022 N 1078)</w:t>
      </w:r>
    </w:p>
    <w:p>
      <w:pPr>
        <w:pStyle w:val="0"/>
        <w:spacing w:before="200" w:line-rule="auto"/>
        <w:ind w:firstLine="540"/>
        <w:jc w:val="both"/>
      </w:pPr>
      <w:r>
        <w:rPr>
          <w:sz w:val="20"/>
        </w:rPr>
        <w:t xml:space="preserve">выделение муниципальным, городским округам и муниципальным районам области иных межбюджетных трансфертов на поощрение за содействие достижению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 </w:t>
      </w:r>
      <w:hyperlink w:history="0" w:anchor="P7822" w:tooltip="ПРАВИЛА">
        <w:r>
          <w:rPr>
            <w:sz w:val="20"/>
            <w:color w:val="0000ff"/>
          </w:rPr>
          <w:t xml:space="preserve">правила</w:t>
        </w:r>
      </w:hyperlink>
      <w:r>
        <w:rPr>
          <w:sz w:val="20"/>
        </w:rPr>
        <w:t xml:space="preserve"> предоставления и расходования определены приложением 4 к подпрограмме 5.</w:t>
      </w:r>
    </w:p>
    <w:p>
      <w:pPr>
        <w:pStyle w:val="0"/>
        <w:jc w:val="both"/>
      </w:pPr>
      <w:r>
        <w:rPr>
          <w:sz w:val="20"/>
        </w:rPr>
        <w:t xml:space="preserve">(в ред. постановлений Правительства Вологодской области от 29.08.2022 </w:t>
      </w:r>
      <w:hyperlink w:history="0" r:id="rId373"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N 1078</w:t>
        </w:r>
      </w:hyperlink>
      <w:r>
        <w:rPr>
          <w:sz w:val="20"/>
        </w:rPr>
        <w:t xml:space="preserve">, от 14.11.2022 </w:t>
      </w:r>
      <w:hyperlink w:history="0" r:id="rId374" w:tooltip="Постановление Правительства Вологодской области от 14.11.2022 N 1342 &quot;О внесении изменений в постановление Правительства области от 27 мая 2019 года N 491&quot; (вместе с &quot;Порядком поощрения муниципальных управленческих команд (далее - Порядок)&quot;) {КонсультантПлюс}">
        <w:r>
          <w:rPr>
            <w:sz w:val="20"/>
            <w:color w:val="0000ff"/>
          </w:rPr>
          <w:t xml:space="preserve">N 1342</w:t>
        </w:r>
      </w:hyperlink>
      <w:r>
        <w:rPr>
          <w:sz w:val="20"/>
        </w:rPr>
        <w:t xml:space="preserve">)</w:t>
      </w:r>
    </w:p>
    <w:p>
      <w:pPr>
        <w:pStyle w:val="0"/>
        <w:spacing w:before="200" w:line-rule="auto"/>
        <w:ind w:firstLine="540"/>
        <w:jc w:val="both"/>
      </w:pPr>
      <w:r>
        <w:rPr>
          <w:sz w:val="20"/>
        </w:rPr>
        <w:t xml:space="preserve">Реализация мероприятий осуществляется Департаментом внутренней политики Правительства области.</w:t>
      </w:r>
    </w:p>
    <w:p>
      <w:pPr>
        <w:pStyle w:val="0"/>
        <w:jc w:val="both"/>
      </w:pPr>
      <w:r>
        <w:rPr>
          <w:sz w:val="20"/>
        </w:rPr>
        <w:t xml:space="preserve">(п. 3.2 в ред. </w:t>
      </w:r>
      <w:hyperlink w:history="0" r:id="rId375" w:tooltip="Постановление Правительства Вологодской области от 25.10.2021 N 1247 &quot;О внесении изменений в постановление Правительства области от 27 мая 2019 года N 491&quot; (вместе с &quot;Правилами предоставления и расходования иных межбюджетных трансфертов муниципальным образованиям области на 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 {КонсультантПлюс}">
        <w:r>
          <w:rPr>
            <w:sz w:val="20"/>
            <w:color w:val="0000ff"/>
          </w:rPr>
          <w:t xml:space="preserve">постановления</w:t>
        </w:r>
      </w:hyperlink>
      <w:r>
        <w:rPr>
          <w:sz w:val="20"/>
        </w:rPr>
        <w:t xml:space="preserve"> Правительства Вологодской области от 25.10.2021 N 1247)</w:t>
      </w:r>
    </w:p>
    <w:p>
      <w:pPr>
        <w:pStyle w:val="0"/>
        <w:spacing w:before="200" w:line-rule="auto"/>
        <w:ind w:firstLine="540"/>
        <w:jc w:val="both"/>
      </w:pPr>
      <w:r>
        <w:rPr>
          <w:sz w:val="20"/>
        </w:rPr>
        <w:t xml:space="preserve">3.3. Основное мероприятие 5.3 "Проведение оценки населением эффективности деятельности руководителей органов местного самоуправления (глав муниципальных образований, местных администраций, председателей представительных органов муниципальных образований),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Вологодской области или в муниципальной собственности, осуществляющих оказание услуг населению муниципальных образований"</w:t>
      </w:r>
    </w:p>
    <w:p>
      <w:pPr>
        <w:pStyle w:val="0"/>
        <w:spacing w:before="200" w:line-rule="auto"/>
        <w:ind w:firstLine="540"/>
        <w:jc w:val="both"/>
      </w:pPr>
      <w:r>
        <w:rPr>
          <w:sz w:val="20"/>
        </w:rPr>
        <w:t xml:space="preserve">В рамках основного мероприятия запланировано выявление уровня удовлетворенности населения области качеством предоставляемых муниципальных услуг посредством проведения социологических опросов и дополнительных социологических исследований результативности управления муниципальным образованием (организацией) с использованием информационно-телекоммуникационных сетей и информационных технологий.</w:t>
      </w:r>
    </w:p>
    <w:p>
      <w:pPr>
        <w:pStyle w:val="0"/>
        <w:spacing w:before="200" w:line-rule="auto"/>
        <w:ind w:firstLine="540"/>
        <w:jc w:val="both"/>
      </w:pPr>
      <w:r>
        <w:rPr>
          <w:sz w:val="20"/>
        </w:rPr>
        <w:t xml:space="preserve">Реализация мероприятий осуществляется Департаментом внутренней политики Правительства области.</w:t>
      </w:r>
    </w:p>
    <w:p>
      <w:pPr>
        <w:pStyle w:val="0"/>
        <w:spacing w:before="200" w:line-rule="auto"/>
        <w:ind w:firstLine="540"/>
        <w:jc w:val="both"/>
      </w:pPr>
      <w:r>
        <w:rPr>
          <w:sz w:val="20"/>
        </w:rPr>
        <w:t xml:space="preserve">3.4. Основное мероприятие 5.4 "Проведение ежегодного областного конкурса "Лучший староста года"</w:t>
      </w:r>
    </w:p>
    <w:p>
      <w:pPr>
        <w:pStyle w:val="0"/>
        <w:spacing w:before="200" w:line-rule="auto"/>
        <w:ind w:firstLine="540"/>
        <w:jc w:val="both"/>
      </w:pPr>
      <w:r>
        <w:rPr>
          <w:sz w:val="20"/>
        </w:rPr>
        <w:t xml:space="preserve">В рамках основного мероприятия предусмотрены проведение ежегодного областного конкурса "Лучший староста года" в целях стимулирования активности старост при осуществлении ими возложенных на них в соответствии с законом области полномочий, выявление и поддержка имеющих значительные достижения в области общественной работы старост населенных пунктов, распространение передового практического опыта работы старост. По итогам конкурса предусмотрена выплата денежных премий физическим лицам.</w:t>
      </w:r>
    </w:p>
    <w:p>
      <w:pPr>
        <w:pStyle w:val="0"/>
        <w:jc w:val="both"/>
      </w:pPr>
      <w:r>
        <w:rPr>
          <w:sz w:val="20"/>
        </w:rPr>
        <w:t xml:space="preserve">(в ред. </w:t>
      </w:r>
      <w:hyperlink w:history="0" r:id="rId376" w:tooltip="Постановление Правительства Вологодской области от 21.03.2022 N 348 &quot;О внесении изменений в постановление Правительства области от 27 мая 2019 года N 491&quot; (вместе с &quot;Правилами предоставления и расходования иных межбюджетных трансфертов, имеющих целевое назначение, из областного бюджета бюджетам муниципальных образований области - победителей ежегодного областного конкурса &quot;Лучшее поселение Вологодской области&quot; (далее - Правила)&quot;, &quot;Положением о проведении ежегодного областного конкурса &quot;Лучшее поселение Воло {КонсультантПлюс}">
        <w:r>
          <w:rPr>
            <w:sz w:val="20"/>
            <w:color w:val="0000ff"/>
          </w:rPr>
          <w:t xml:space="preserve">постановления</w:t>
        </w:r>
      </w:hyperlink>
      <w:r>
        <w:rPr>
          <w:sz w:val="20"/>
        </w:rPr>
        <w:t xml:space="preserve"> Правительства Вологодской области от 21.03.2022 N 348)</w:t>
      </w:r>
    </w:p>
    <w:p>
      <w:pPr>
        <w:pStyle w:val="0"/>
        <w:spacing w:before="200" w:line-rule="auto"/>
        <w:ind w:firstLine="540"/>
        <w:jc w:val="both"/>
      </w:pPr>
      <w:r>
        <w:rPr>
          <w:sz w:val="20"/>
        </w:rPr>
        <w:t xml:space="preserve">Реализация мероприятий осуществляется Департаментом внутренней политики Правительства области.</w:t>
      </w:r>
    </w:p>
    <w:p>
      <w:pPr>
        <w:pStyle w:val="0"/>
        <w:spacing w:before="200" w:line-rule="auto"/>
        <w:ind w:firstLine="540"/>
        <w:jc w:val="both"/>
      </w:pPr>
      <w:r>
        <w:rPr>
          <w:sz w:val="20"/>
        </w:rPr>
        <w:t xml:space="preserve">3.5. Основное мероприятие 5.5 "Стимулирование муниципальных образований области, прошедших процедуру преобразования путем их объединения"</w:t>
      </w:r>
    </w:p>
    <w:p>
      <w:pPr>
        <w:pStyle w:val="0"/>
        <w:spacing w:before="200" w:line-rule="auto"/>
        <w:ind w:firstLine="540"/>
        <w:jc w:val="both"/>
      </w:pPr>
      <w:r>
        <w:rPr>
          <w:sz w:val="20"/>
        </w:rPr>
        <w:t xml:space="preserve">Органы местного самоуправления, реализовавшие инициативы о преобразовании поселений области путем их объединения, будут иметь право направить средства, высвободившиеся в результате указанной оптимизации, на решение вопросов местного значения, при этом объем средств на оплату труда главы муниципального образования, муниципальных служащих, работников муниципальных учреждений не должен составлять более 50% от общей суммы.</w:t>
      </w:r>
    </w:p>
    <w:p>
      <w:pPr>
        <w:pStyle w:val="0"/>
        <w:spacing w:before="200" w:line-rule="auto"/>
        <w:ind w:firstLine="540"/>
        <w:jc w:val="both"/>
      </w:pPr>
      <w:hyperlink w:history="0" w:anchor="P7806" w:tooltip="ПРАВИЛА">
        <w:r>
          <w:rPr>
            <w:sz w:val="20"/>
            <w:color w:val="0000ff"/>
          </w:rPr>
          <w:t xml:space="preserve">Правила</w:t>
        </w:r>
      </w:hyperlink>
      <w:r>
        <w:rPr>
          <w:sz w:val="20"/>
        </w:rPr>
        <w:t xml:space="preserve"> предоставления и расходования иных межбюджетных трансфертов поселениями области по результатам реализации инициатив о преобразовании поселений области путем их объединения определены в приложении 3 к подпрограмме 5.</w:t>
      </w:r>
    </w:p>
    <w:p>
      <w:pPr>
        <w:pStyle w:val="0"/>
        <w:spacing w:before="200" w:line-rule="auto"/>
        <w:ind w:firstLine="540"/>
        <w:jc w:val="both"/>
      </w:pPr>
      <w:r>
        <w:rPr>
          <w:sz w:val="20"/>
        </w:rPr>
        <w:t xml:space="preserve">Реализация мероприятий осуществляется Департаментом внутренней политики Правительства области.</w:t>
      </w:r>
    </w:p>
    <w:p>
      <w:pPr>
        <w:pStyle w:val="0"/>
        <w:spacing w:before="200" w:line-rule="auto"/>
        <w:ind w:firstLine="540"/>
        <w:jc w:val="both"/>
      </w:pPr>
      <w:r>
        <w:rPr>
          <w:sz w:val="20"/>
        </w:rPr>
        <w:t xml:space="preserve">3.6. Основное мероприятие 5.6 "Организация информационных дней в формате кустовых выездов на территории муниципальных районов и муниципальных округов области с органами местного самоуправления"</w:t>
      </w:r>
    </w:p>
    <w:p>
      <w:pPr>
        <w:pStyle w:val="0"/>
        <w:jc w:val="both"/>
      </w:pPr>
      <w:r>
        <w:rPr>
          <w:sz w:val="20"/>
        </w:rPr>
        <w:t xml:space="preserve">(в ред. </w:t>
      </w:r>
      <w:hyperlink w:history="0" r:id="rId377"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постановления</w:t>
        </w:r>
      </w:hyperlink>
      <w:r>
        <w:rPr>
          <w:sz w:val="20"/>
        </w:rPr>
        <w:t xml:space="preserve"> Правительства Вологодской области от 29.08.2022 N 1078)</w:t>
      </w:r>
    </w:p>
    <w:p>
      <w:pPr>
        <w:pStyle w:val="0"/>
        <w:spacing w:before="200" w:line-rule="auto"/>
        <w:ind w:firstLine="540"/>
        <w:jc w:val="both"/>
      </w:pPr>
      <w:r>
        <w:rPr>
          <w:sz w:val="20"/>
        </w:rPr>
        <w:t xml:space="preserve">В рамках основного мероприятия предусмотрены информирование и консультирование органов местного самоуправления муниципальных образований области по вопросам сферы местного самоуправления, содействующие развитию муниципальных образований области.</w:t>
      </w:r>
    </w:p>
    <w:p>
      <w:pPr>
        <w:pStyle w:val="0"/>
        <w:jc w:val="both"/>
      </w:pPr>
      <w:r>
        <w:rPr>
          <w:sz w:val="20"/>
        </w:rPr>
        <w:t xml:space="preserve">(в ред. </w:t>
      </w:r>
      <w:hyperlink w:history="0" r:id="rId378"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постановления</w:t>
        </w:r>
      </w:hyperlink>
      <w:r>
        <w:rPr>
          <w:sz w:val="20"/>
        </w:rPr>
        <w:t xml:space="preserve"> Правительства Вологодской области от 29.08.2022 N 1078)</w:t>
      </w:r>
    </w:p>
    <w:p>
      <w:pPr>
        <w:pStyle w:val="0"/>
        <w:spacing w:before="200" w:line-rule="auto"/>
        <w:ind w:firstLine="540"/>
        <w:jc w:val="both"/>
      </w:pPr>
      <w:r>
        <w:rPr>
          <w:sz w:val="20"/>
        </w:rPr>
        <w:t xml:space="preserve">Реализация мероприятий осуществляется Департаментом внутренней политики Правительства области, автономным учреждением области "Областной центр молодежных и гражданских инициатив "Содружество".</w:t>
      </w:r>
    </w:p>
    <w:p>
      <w:pPr>
        <w:pStyle w:val="0"/>
        <w:spacing w:before="200" w:line-rule="auto"/>
        <w:ind w:firstLine="540"/>
        <w:jc w:val="both"/>
      </w:pPr>
      <w:r>
        <w:rPr>
          <w:sz w:val="20"/>
        </w:rPr>
        <w:t xml:space="preserve">Перечень основных мероприятий подпрограммы 5 представлен в таблице 1.</w:t>
      </w:r>
    </w:p>
    <w:p>
      <w:pPr>
        <w:pStyle w:val="0"/>
        <w:jc w:val="both"/>
      </w:pPr>
      <w:r>
        <w:rPr>
          <w:sz w:val="20"/>
        </w:rPr>
      </w:r>
    </w:p>
    <w:p>
      <w:pPr>
        <w:pStyle w:val="0"/>
        <w:outlineLvl w:val="3"/>
        <w:jc w:val="right"/>
      </w:pPr>
      <w:r>
        <w:rPr>
          <w:sz w:val="20"/>
        </w:rPr>
        <w:t xml:space="preserve">Таблица</w:t>
      </w:r>
    </w:p>
    <w:p>
      <w:pPr>
        <w:pStyle w:val="0"/>
        <w:jc w:val="both"/>
      </w:pPr>
      <w:r>
        <w:rPr>
          <w:sz w:val="20"/>
        </w:rPr>
      </w:r>
    </w:p>
    <w:p>
      <w:pPr>
        <w:pStyle w:val="2"/>
        <w:jc w:val="center"/>
      </w:pPr>
      <w:r>
        <w:rPr>
          <w:sz w:val="20"/>
        </w:rPr>
        <w:t xml:space="preserve">Перечень основных мероприятий подпрограммы 5</w:t>
      </w:r>
    </w:p>
    <w:p>
      <w:pPr>
        <w:pStyle w:val="0"/>
        <w:jc w:val="center"/>
      </w:pPr>
      <w:r>
        <w:rPr>
          <w:sz w:val="20"/>
        </w:rPr>
        <w:t xml:space="preserve">(в ред. </w:t>
      </w:r>
      <w:hyperlink w:history="0" r:id="rId379" w:tooltip="Постановление Правительства Вологодской области от 04.09.2023 N 1017 &quot;О внесении изменений в постановление Правительства области от 27 мая 2019 года N 491&quot; (вместе с &quot;Порядком поощрения муниципальных управленческих команд (далее - Порядок)&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04.09.2023 N 1017)</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572"/>
        <w:gridCol w:w="3345"/>
        <w:gridCol w:w="4535"/>
        <w:gridCol w:w="1020"/>
        <w:gridCol w:w="3288"/>
        <w:gridCol w:w="3288"/>
        <w:gridCol w:w="850"/>
        <w:gridCol w:w="850"/>
        <w:gridCol w:w="850"/>
        <w:gridCol w:w="850"/>
        <w:gridCol w:w="850"/>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3572" w:type="dxa"/>
            <w:vMerge w:val="restart"/>
          </w:tcPr>
          <w:p>
            <w:pPr>
              <w:pStyle w:val="0"/>
            </w:pPr>
            <w:r>
              <w:rPr>
                <w:sz w:val="20"/>
              </w:rPr>
              <w:t xml:space="preserve">Наименование основного мероприятия</w:t>
            </w:r>
          </w:p>
        </w:tc>
        <w:tc>
          <w:tcPr>
            <w:tcW w:w="3345" w:type="dxa"/>
            <w:vMerge w:val="restart"/>
          </w:tcPr>
          <w:p>
            <w:pPr>
              <w:pStyle w:val="0"/>
            </w:pPr>
            <w:r>
              <w:rPr>
                <w:sz w:val="20"/>
              </w:rPr>
              <w:t xml:space="preserve">Ответственный исполнитель, исполнитель</w:t>
            </w:r>
          </w:p>
        </w:tc>
        <w:tc>
          <w:tcPr>
            <w:tcW w:w="4535" w:type="dxa"/>
            <w:vMerge w:val="restart"/>
          </w:tcPr>
          <w:p>
            <w:pPr>
              <w:pStyle w:val="0"/>
              <w:jc w:val="center"/>
            </w:pPr>
            <w:r>
              <w:rPr>
                <w:sz w:val="20"/>
              </w:rPr>
              <w:t xml:space="preserve">Ожидаемый непосредственный результат</w:t>
            </w:r>
          </w:p>
        </w:tc>
        <w:tc>
          <w:tcPr>
            <w:tcW w:w="1020" w:type="dxa"/>
            <w:vMerge w:val="restart"/>
          </w:tcPr>
          <w:p>
            <w:pPr>
              <w:pStyle w:val="0"/>
            </w:pPr>
            <w:r>
              <w:rPr>
                <w:sz w:val="20"/>
              </w:rPr>
              <w:t xml:space="preserve">Задачи ССЭР</w:t>
            </w:r>
          </w:p>
        </w:tc>
        <w:tc>
          <w:tcPr>
            <w:tcW w:w="3288" w:type="dxa"/>
            <w:vMerge w:val="restart"/>
          </w:tcPr>
          <w:p>
            <w:pPr>
              <w:pStyle w:val="0"/>
              <w:jc w:val="center"/>
            </w:pPr>
            <w:r>
              <w:rPr>
                <w:sz w:val="20"/>
              </w:rPr>
              <w:t xml:space="preserve">Связь с проектом</w:t>
            </w:r>
          </w:p>
        </w:tc>
        <w:tc>
          <w:tcPr>
            <w:tcW w:w="3288" w:type="dxa"/>
            <w:vMerge w:val="restart"/>
          </w:tcPr>
          <w:p>
            <w:pPr>
              <w:pStyle w:val="0"/>
            </w:pPr>
            <w:r>
              <w:rPr>
                <w:sz w:val="20"/>
              </w:rPr>
              <w:t xml:space="preserve">Связь с показателями подпрограммы</w:t>
            </w:r>
          </w:p>
        </w:tc>
        <w:tc>
          <w:tcPr>
            <w:gridSpan w:val="5"/>
            <w:tcW w:w="4250" w:type="dxa"/>
          </w:tcPr>
          <w:p>
            <w:pPr>
              <w:pStyle w:val="0"/>
            </w:pPr>
            <w:r>
              <w:rPr>
                <w:sz w:val="20"/>
              </w:rPr>
              <w:t xml:space="preserve">Годы реализации и источник финансового обеспечения</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2021</w:t>
            </w:r>
          </w:p>
        </w:tc>
        <w:tc>
          <w:tcPr>
            <w:tcW w:w="850" w:type="dxa"/>
          </w:tcPr>
          <w:p>
            <w:pPr>
              <w:pStyle w:val="0"/>
              <w:jc w:val="center"/>
            </w:pPr>
            <w:r>
              <w:rPr>
                <w:sz w:val="20"/>
              </w:rPr>
              <w:t xml:space="preserve">2022</w:t>
            </w:r>
          </w:p>
        </w:tc>
        <w:tc>
          <w:tcPr>
            <w:tcW w:w="850" w:type="dxa"/>
          </w:tcPr>
          <w:p>
            <w:pPr>
              <w:pStyle w:val="0"/>
              <w:jc w:val="center"/>
            </w:pPr>
            <w:r>
              <w:rPr>
                <w:sz w:val="20"/>
              </w:rPr>
              <w:t xml:space="preserve">2023</w:t>
            </w:r>
          </w:p>
        </w:tc>
        <w:tc>
          <w:tcPr>
            <w:tcW w:w="850" w:type="dxa"/>
          </w:tcPr>
          <w:p>
            <w:pPr>
              <w:pStyle w:val="0"/>
              <w:jc w:val="center"/>
            </w:pPr>
            <w:r>
              <w:rPr>
                <w:sz w:val="20"/>
              </w:rPr>
              <w:t xml:space="preserve">2024</w:t>
            </w:r>
          </w:p>
        </w:tc>
        <w:tc>
          <w:tcPr>
            <w:tcW w:w="850" w:type="dxa"/>
          </w:tcPr>
          <w:p>
            <w:pPr>
              <w:pStyle w:val="0"/>
              <w:jc w:val="center"/>
            </w:pPr>
            <w:r>
              <w:rPr>
                <w:sz w:val="20"/>
              </w:rPr>
              <w:t xml:space="preserve">2025</w:t>
            </w:r>
          </w:p>
        </w:tc>
      </w:tr>
      <w:tr>
        <w:tc>
          <w:tcPr>
            <w:tcW w:w="567" w:type="dxa"/>
          </w:tcPr>
          <w:p>
            <w:pPr>
              <w:pStyle w:val="0"/>
              <w:jc w:val="center"/>
            </w:pPr>
            <w:r>
              <w:rPr>
                <w:sz w:val="20"/>
              </w:rPr>
              <w:t xml:space="preserve">1</w:t>
            </w:r>
          </w:p>
        </w:tc>
        <w:tc>
          <w:tcPr>
            <w:tcW w:w="3572" w:type="dxa"/>
          </w:tcPr>
          <w:p>
            <w:pPr>
              <w:pStyle w:val="0"/>
              <w:jc w:val="center"/>
            </w:pPr>
            <w:r>
              <w:rPr>
                <w:sz w:val="20"/>
              </w:rPr>
              <w:t xml:space="preserve">2</w:t>
            </w:r>
          </w:p>
        </w:tc>
        <w:tc>
          <w:tcPr>
            <w:tcW w:w="3345" w:type="dxa"/>
          </w:tcPr>
          <w:p>
            <w:pPr>
              <w:pStyle w:val="0"/>
              <w:jc w:val="center"/>
            </w:pPr>
            <w:r>
              <w:rPr>
                <w:sz w:val="20"/>
              </w:rPr>
              <w:t xml:space="preserve">3</w:t>
            </w:r>
          </w:p>
        </w:tc>
        <w:tc>
          <w:tcPr>
            <w:tcW w:w="4535" w:type="dxa"/>
          </w:tcPr>
          <w:p>
            <w:pPr>
              <w:pStyle w:val="0"/>
              <w:jc w:val="center"/>
            </w:pPr>
            <w:r>
              <w:rPr>
                <w:sz w:val="20"/>
              </w:rPr>
              <w:t xml:space="preserve">4</w:t>
            </w:r>
          </w:p>
        </w:tc>
        <w:tc>
          <w:tcPr>
            <w:tcW w:w="1020" w:type="dxa"/>
          </w:tcPr>
          <w:p>
            <w:pPr>
              <w:pStyle w:val="0"/>
              <w:jc w:val="center"/>
            </w:pPr>
            <w:r>
              <w:rPr>
                <w:sz w:val="20"/>
              </w:rPr>
              <w:t xml:space="preserve">5</w:t>
            </w:r>
          </w:p>
        </w:tc>
        <w:tc>
          <w:tcPr>
            <w:tcW w:w="3288" w:type="dxa"/>
          </w:tcPr>
          <w:p>
            <w:pPr>
              <w:pStyle w:val="0"/>
              <w:jc w:val="center"/>
            </w:pPr>
            <w:r>
              <w:rPr>
                <w:sz w:val="20"/>
              </w:rPr>
              <w:t xml:space="preserve">6</w:t>
            </w:r>
          </w:p>
        </w:tc>
        <w:tc>
          <w:tcPr>
            <w:tcW w:w="3288" w:type="dxa"/>
          </w:tcPr>
          <w:p>
            <w:pPr>
              <w:pStyle w:val="0"/>
              <w:jc w:val="center"/>
            </w:pPr>
            <w:r>
              <w:rPr>
                <w:sz w:val="20"/>
              </w:rPr>
              <w:t xml:space="preserve">7</w:t>
            </w:r>
          </w:p>
        </w:tc>
        <w:tc>
          <w:tcPr>
            <w:tcW w:w="850" w:type="dxa"/>
          </w:tcPr>
          <w:p>
            <w:pPr>
              <w:pStyle w:val="0"/>
              <w:jc w:val="center"/>
            </w:pPr>
            <w:r>
              <w:rPr>
                <w:sz w:val="20"/>
              </w:rPr>
              <w:t xml:space="preserve">8</w:t>
            </w:r>
          </w:p>
        </w:tc>
        <w:tc>
          <w:tcPr>
            <w:tcW w:w="850" w:type="dxa"/>
          </w:tcPr>
          <w:p>
            <w:pPr>
              <w:pStyle w:val="0"/>
              <w:jc w:val="center"/>
            </w:pPr>
            <w:r>
              <w:rPr>
                <w:sz w:val="20"/>
              </w:rPr>
              <w:t xml:space="preserve">9</w:t>
            </w:r>
          </w:p>
        </w:tc>
        <w:tc>
          <w:tcPr>
            <w:tcW w:w="850" w:type="dxa"/>
          </w:tcPr>
          <w:p>
            <w:pPr>
              <w:pStyle w:val="0"/>
              <w:jc w:val="center"/>
            </w:pPr>
            <w:r>
              <w:rPr>
                <w:sz w:val="20"/>
              </w:rPr>
              <w:t xml:space="preserve">10</w:t>
            </w:r>
          </w:p>
        </w:tc>
        <w:tc>
          <w:tcPr>
            <w:tcW w:w="850" w:type="dxa"/>
          </w:tcPr>
          <w:p>
            <w:pPr>
              <w:pStyle w:val="0"/>
              <w:jc w:val="center"/>
            </w:pPr>
            <w:r>
              <w:rPr>
                <w:sz w:val="20"/>
              </w:rPr>
              <w:t xml:space="preserve">11</w:t>
            </w:r>
          </w:p>
        </w:tc>
        <w:tc>
          <w:tcPr>
            <w:tcW w:w="850" w:type="dxa"/>
          </w:tcPr>
          <w:p>
            <w:pPr>
              <w:pStyle w:val="0"/>
              <w:jc w:val="center"/>
            </w:pPr>
            <w:r>
              <w:rPr>
                <w:sz w:val="20"/>
              </w:rPr>
              <w:t xml:space="preserve">12</w:t>
            </w:r>
          </w:p>
        </w:tc>
      </w:tr>
      <w:tr>
        <w:tc>
          <w:tcPr>
            <w:tcW w:w="567" w:type="dxa"/>
          </w:tcPr>
          <w:p>
            <w:pPr>
              <w:pStyle w:val="0"/>
            </w:pPr>
            <w:r>
              <w:rPr>
                <w:sz w:val="20"/>
              </w:rPr>
              <w:t xml:space="preserve">1.</w:t>
            </w:r>
          </w:p>
        </w:tc>
        <w:tc>
          <w:tcPr>
            <w:tcW w:w="3572" w:type="dxa"/>
          </w:tcPr>
          <w:p>
            <w:pPr>
              <w:pStyle w:val="0"/>
            </w:pPr>
            <w:r>
              <w:rPr>
                <w:sz w:val="20"/>
              </w:rPr>
              <w:t xml:space="preserve">Основное мероприятие 5.1 "Проведение ежегодного областного конкурса "Лучшее поселение Вологодской области"</w:t>
            </w:r>
          </w:p>
        </w:tc>
        <w:tc>
          <w:tcPr>
            <w:tcW w:w="3345" w:type="dxa"/>
          </w:tcPr>
          <w:p>
            <w:pPr>
              <w:pStyle w:val="0"/>
            </w:pPr>
            <w:r>
              <w:rPr>
                <w:sz w:val="20"/>
              </w:rPr>
              <w:t xml:space="preserve">Департамент внутренней политики Правительства области (далее - ДВП)</w:t>
            </w:r>
          </w:p>
        </w:tc>
        <w:tc>
          <w:tcPr>
            <w:tcW w:w="4535" w:type="dxa"/>
          </w:tcPr>
          <w:p>
            <w:pPr>
              <w:pStyle w:val="0"/>
            </w:pPr>
            <w:r>
              <w:rPr>
                <w:sz w:val="20"/>
              </w:rPr>
              <w:t xml:space="preserve">повышение эффективности деятельности органов местного самоуправления поселений области, заинтересованности органов местного самоуправления в комплексном социально-экономическом развитии муниципальных образований области путем проведения 1 конкурса ежегодно, распределение средств иного межбюджетного трансферта в размере 1 млн. рублей ежегодно</w:t>
            </w:r>
          </w:p>
        </w:tc>
        <w:tc>
          <w:tcPr>
            <w:tcW w:w="1020" w:type="dxa"/>
          </w:tcPr>
          <w:p>
            <w:pPr>
              <w:pStyle w:val="0"/>
              <w:jc w:val="center"/>
            </w:pPr>
            <w:r>
              <w:rPr>
                <w:sz w:val="20"/>
              </w:rPr>
              <w:t xml:space="preserve">6.7.4.6</w:t>
            </w:r>
          </w:p>
        </w:tc>
        <w:tc>
          <w:tcPr>
            <w:tcW w:w="3288" w:type="dxa"/>
          </w:tcPr>
          <w:p>
            <w:pPr>
              <w:pStyle w:val="0"/>
              <w:jc w:val="center"/>
            </w:pPr>
            <w:r>
              <w:rPr>
                <w:sz w:val="20"/>
              </w:rPr>
              <w:t xml:space="preserve">-</w:t>
            </w:r>
          </w:p>
        </w:tc>
        <w:tc>
          <w:tcPr>
            <w:tcW w:w="3288" w:type="dxa"/>
          </w:tcPr>
          <w:p>
            <w:pPr>
              <w:pStyle w:val="0"/>
            </w:pPr>
            <w:r>
              <w:rPr>
                <w:sz w:val="20"/>
              </w:rPr>
              <w:t xml:space="preserve">доля муниципальных, городских округов и муниципальных районов, в которых обеспечена положительная динамика по уровню удовлетворенности населения деятельностью органов местного самоуправления в отчетном году по сравнению с предыдущим годом</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6</w:t>
            </w:r>
          </w:p>
        </w:tc>
        <w:tc>
          <w:tcPr>
            <w:tcW w:w="850" w:type="dxa"/>
          </w:tcPr>
          <w:p>
            <w:pPr>
              <w:pStyle w:val="0"/>
              <w:jc w:val="center"/>
            </w:pPr>
            <w:r>
              <w:rPr>
                <w:sz w:val="20"/>
              </w:rPr>
              <w:t xml:space="preserve">6</w:t>
            </w:r>
          </w:p>
        </w:tc>
        <w:tc>
          <w:tcPr>
            <w:tcW w:w="850" w:type="dxa"/>
          </w:tcPr>
          <w:p>
            <w:pPr>
              <w:pStyle w:val="0"/>
              <w:jc w:val="center"/>
            </w:pPr>
            <w:r>
              <w:rPr>
                <w:sz w:val="20"/>
              </w:rPr>
              <w:t xml:space="preserve">6</w:t>
            </w:r>
          </w:p>
        </w:tc>
      </w:tr>
      <w:tr>
        <w:tc>
          <w:tcPr>
            <w:tcW w:w="567" w:type="dxa"/>
          </w:tcPr>
          <w:p>
            <w:pPr>
              <w:pStyle w:val="0"/>
            </w:pPr>
            <w:r>
              <w:rPr>
                <w:sz w:val="20"/>
              </w:rPr>
              <w:t xml:space="preserve">2.</w:t>
            </w:r>
          </w:p>
        </w:tc>
        <w:tc>
          <w:tcPr>
            <w:tcW w:w="3572" w:type="dxa"/>
          </w:tcPr>
          <w:p>
            <w:pPr>
              <w:pStyle w:val="0"/>
            </w:pPr>
            <w:r>
              <w:rPr>
                <w:sz w:val="20"/>
              </w:rPr>
              <w:t xml:space="preserve">Основное мероприятие 5.2 "Оценка эффективности деятельности органов местного самоуправления"</w:t>
            </w:r>
          </w:p>
        </w:tc>
        <w:tc>
          <w:tcPr>
            <w:tcW w:w="3345" w:type="dxa"/>
          </w:tcPr>
          <w:p>
            <w:pPr>
              <w:pStyle w:val="0"/>
              <w:jc w:val="center"/>
            </w:pPr>
            <w:r>
              <w:rPr>
                <w:sz w:val="20"/>
              </w:rPr>
              <w:t xml:space="preserve">ДВП</w:t>
            </w:r>
          </w:p>
        </w:tc>
        <w:tc>
          <w:tcPr>
            <w:tcW w:w="4535" w:type="dxa"/>
          </w:tcPr>
          <w:p>
            <w:pPr>
              <w:pStyle w:val="0"/>
            </w:pPr>
            <w:r>
              <w:rPr>
                <w:sz w:val="20"/>
              </w:rPr>
              <w:t xml:space="preserve">улучшение значений показателей эффективности по результатам ежегодной оценки эффективности деятельности органов местного самоуправления, распределение средств иного межбюджетного трансферта в размере 3 млн. рублей ежегодно</w:t>
            </w:r>
          </w:p>
        </w:tc>
        <w:tc>
          <w:tcPr>
            <w:tcW w:w="1020" w:type="dxa"/>
          </w:tcPr>
          <w:p>
            <w:pPr>
              <w:pStyle w:val="0"/>
              <w:jc w:val="center"/>
            </w:pPr>
            <w:r>
              <w:rPr>
                <w:sz w:val="20"/>
              </w:rPr>
              <w:t xml:space="preserve">6.7.4.4</w:t>
            </w:r>
          </w:p>
        </w:tc>
        <w:tc>
          <w:tcPr>
            <w:tcW w:w="3288" w:type="dxa"/>
          </w:tcPr>
          <w:p>
            <w:pPr>
              <w:pStyle w:val="0"/>
              <w:jc w:val="center"/>
            </w:pPr>
            <w:r>
              <w:rPr>
                <w:sz w:val="20"/>
              </w:rPr>
              <w:t xml:space="preserve">-</w:t>
            </w:r>
          </w:p>
        </w:tc>
        <w:tc>
          <w:tcPr>
            <w:tcW w:w="3288" w:type="dxa"/>
          </w:tcPr>
          <w:p>
            <w:pPr>
              <w:pStyle w:val="0"/>
            </w:pPr>
            <w:r>
              <w:rPr>
                <w:sz w:val="20"/>
              </w:rPr>
              <w:t xml:space="preserve">доля муниципальных, городских округов и муниципальных районов, в которых обеспечена положительная динамика по уровню удовлетворенности населения деятельностью органов местного самоуправления в отчетном году по сравнению с предыдущим годом</w:t>
            </w:r>
          </w:p>
        </w:tc>
        <w:tc>
          <w:tcPr>
            <w:tcW w:w="850" w:type="dxa"/>
          </w:tcPr>
          <w:p>
            <w:pPr>
              <w:pStyle w:val="0"/>
              <w:jc w:val="center"/>
            </w:pPr>
            <w:r>
              <w:rPr>
                <w:sz w:val="20"/>
              </w:rPr>
              <w:t xml:space="preserve">1, 2</w:t>
            </w:r>
          </w:p>
        </w:tc>
        <w:tc>
          <w:tcPr>
            <w:tcW w:w="850" w:type="dxa"/>
          </w:tcPr>
          <w:p>
            <w:pPr>
              <w:pStyle w:val="0"/>
              <w:jc w:val="center"/>
            </w:pPr>
            <w:r>
              <w:rPr>
                <w:sz w:val="20"/>
              </w:rPr>
              <w:t xml:space="preserve">1, 2</w:t>
            </w:r>
          </w:p>
        </w:tc>
        <w:tc>
          <w:tcPr>
            <w:tcW w:w="850" w:type="dxa"/>
          </w:tcPr>
          <w:p>
            <w:pPr>
              <w:pStyle w:val="0"/>
              <w:jc w:val="center"/>
            </w:pPr>
            <w:r>
              <w:rPr>
                <w:sz w:val="20"/>
              </w:rPr>
              <w:t xml:space="preserve">1, 2</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r>
      <w:tr>
        <w:tc>
          <w:tcPr>
            <w:tcW w:w="567" w:type="dxa"/>
          </w:tcPr>
          <w:p>
            <w:pPr>
              <w:pStyle w:val="0"/>
            </w:pPr>
            <w:r>
              <w:rPr>
                <w:sz w:val="20"/>
              </w:rPr>
              <w:t xml:space="preserve">3.</w:t>
            </w:r>
          </w:p>
        </w:tc>
        <w:tc>
          <w:tcPr>
            <w:tcW w:w="3572" w:type="dxa"/>
          </w:tcPr>
          <w:p>
            <w:pPr>
              <w:pStyle w:val="0"/>
            </w:pPr>
            <w:r>
              <w:rPr>
                <w:sz w:val="20"/>
              </w:rPr>
              <w:t xml:space="preserve">Основное мероприятие 5.3 "Проведение оценки населением эффективности деятельности руководителей органов местного самоуправления (глав муниципальных образований, местных администраций, председателей представительных органов муниципальных образований),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Вологодской области или в муниципальной собственности, осуществляющих оказание услуг населению муниципальных образований"</w:t>
            </w:r>
          </w:p>
        </w:tc>
        <w:tc>
          <w:tcPr>
            <w:tcW w:w="3345" w:type="dxa"/>
          </w:tcPr>
          <w:p>
            <w:pPr>
              <w:pStyle w:val="0"/>
              <w:jc w:val="center"/>
            </w:pPr>
            <w:r>
              <w:rPr>
                <w:sz w:val="20"/>
              </w:rPr>
              <w:t xml:space="preserve">ДВП</w:t>
            </w:r>
          </w:p>
        </w:tc>
        <w:tc>
          <w:tcPr>
            <w:tcW w:w="4535" w:type="dxa"/>
          </w:tcPr>
          <w:p>
            <w:pPr>
              <w:pStyle w:val="0"/>
            </w:pPr>
            <w:r>
              <w:rPr>
                <w:sz w:val="20"/>
              </w:rPr>
              <w:t xml:space="preserve">рост уровня удовлетворенности населения области качеством предоставляемых муниципальных услуг, рост количества принявших участие в опросе не менее 2% ежегодно</w:t>
            </w:r>
          </w:p>
        </w:tc>
        <w:tc>
          <w:tcPr>
            <w:tcW w:w="1020" w:type="dxa"/>
          </w:tcPr>
          <w:p>
            <w:pPr>
              <w:pStyle w:val="0"/>
              <w:jc w:val="center"/>
            </w:pPr>
            <w:r>
              <w:rPr>
                <w:sz w:val="20"/>
              </w:rPr>
              <w:t xml:space="preserve">6.7.4.6</w:t>
            </w:r>
          </w:p>
        </w:tc>
        <w:tc>
          <w:tcPr>
            <w:tcW w:w="3288" w:type="dxa"/>
          </w:tcPr>
          <w:p>
            <w:pPr>
              <w:pStyle w:val="0"/>
              <w:jc w:val="center"/>
            </w:pPr>
            <w:r>
              <w:rPr>
                <w:sz w:val="20"/>
              </w:rPr>
              <w:t xml:space="preserve">-</w:t>
            </w:r>
          </w:p>
        </w:tc>
        <w:tc>
          <w:tcPr>
            <w:tcW w:w="3288" w:type="dxa"/>
          </w:tcPr>
          <w:p>
            <w:pPr>
              <w:pStyle w:val="0"/>
            </w:pPr>
            <w:r>
              <w:rPr>
                <w:sz w:val="20"/>
              </w:rPr>
              <w:t xml:space="preserve">доля муниципальных, городских округов и муниципальных районов, в которых обеспечена положительная динамика по уровню удовлетворенности населения деятельностью органов местного самоуправления в отчетном году по сравнению с предыдущим годом</w:t>
            </w:r>
          </w:p>
        </w:tc>
        <w:tc>
          <w:tcPr>
            <w:tcW w:w="850" w:type="dxa"/>
          </w:tcPr>
          <w:p>
            <w:pPr>
              <w:pStyle w:val="0"/>
              <w:jc w:val="center"/>
            </w:pPr>
            <w:r>
              <w:rPr>
                <w:sz w:val="20"/>
              </w:rPr>
              <w:t xml:space="preserve">6</w:t>
            </w:r>
          </w:p>
        </w:tc>
        <w:tc>
          <w:tcPr>
            <w:tcW w:w="850" w:type="dxa"/>
          </w:tcPr>
          <w:p>
            <w:pPr>
              <w:pStyle w:val="0"/>
              <w:jc w:val="center"/>
            </w:pPr>
            <w:r>
              <w:rPr>
                <w:sz w:val="20"/>
              </w:rPr>
              <w:t xml:space="preserve">6</w:t>
            </w:r>
          </w:p>
        </w:tc>
        <w:tc>
          <w:tcPr>
            <w:tcW w:w="850" w:type="dxa"/>
          </w:tcPr>
          <w:p>
            <w:pPr>
              <w:pStyle w:val="0"/>
              <w:jc w:val="center"/>
            </w:pPr>
            <w:r>
              <w:rPr>
                <w:sz w:val="20"/>
              </w:rPr>
              <w:t xml:space="preserve">6</w:t>
            </w:r>
          </w:p>
        </w:tc>
        <w:tc>
          <w:tcPr>
            <w:tcW w:w="850" w:type="dxa"/>
          </w:tcPr>
          <w:p>
            <w:pPr>
              <w:pStyle w:val="0"/>
              <w:jc w:val="center"/>
            </w:pPr>
            <w:r>
              <w:rPr>
                <w:sz w:val="20"/>
              </w:rPr>
              <w:t xml:space="preserve">6</w:t>
            </w:r>
          </w:p>
        </w:tc>
        <w:tc>
          <w:tcPr>
            <w:tcW w:w="850" w:type="dxa"/>
          </w:tcPr>
          <w:p>
            <w:pPr>
              <w:pStyle w:val="0"/>
              <w:jc w:val="center"/>
            </w:pPr>
            <w:r>
              <w:rPr>
                <w:sz w:val="20"/>
              </w:rPr>
              <w:t xml:space="preserve">6</w:t>
            </w:r>
          </w:p>
        </w:tc>
      </w:tr>
      <w:tr>
        <w:tc>
          <w:tcPr>
            <w:tcW w:w="567" w:type="dxa"/>
          </w:tcPr>
          <w:p>
            <w:pPr>
              <w:pStyle w:val="0"/>
            </w:pPr>
            <w:r>
              <w:rPr>
                <w:sz w:val="20"/>
              </w:rPr>
              <w:t xml:space="preserve">4.</w:t>
            </w:r>
          </w:p>
        </w:tc>
        <w:tc>
          <w:tcPr>
            <w:tcW w:w="3572" w:type="dxa"/>
          </w:tcPr>
          <w:p>
            <w:pPr>
              <w:pStyle w:val="0"/>
            </w:pPr>
            <w:r>
              <w:rPr>
                <w:sz w:val="20"/>
              </w:rPr>
              <w:t xml:space="preserve">Основное мероприятие 5.4 "Проведение ежегодного областного конкурса "Лучший староста года"</w:t>
            </w:r>
          </w:p>
        </w:tc>
        <w:tc>
          <w:tcPr>
            <w:tcW w:w="3345" w:type="dxa"/>
          </w:tcPr>
          <w:p>
            <w:pPr>
              <w:pStyle w:val="0"/>
              <w:jc w:val="center"/>
            </w:pPr>
            <w:r>
              <w:rPr>
                <w:sz w:val="20"/>
              </w:rPr>
              <w:t xml:space="preserve">ДВП</w:t>
            </w:r>
          </w:p>
        </w:tc>
        <w:tc>
          <w:tcPr>
            <w:tcW w:w="4535" w:type="dxa"/>
          </w:tcPr>
          <w:p>
            <w:pPr>
              <w:pStyle w:val="0"/>
            </w:pPr>
            <w:r>
              <w:rPr>
                <w:sz w:val="20"/>
              </w:rPr>
              <w:t xml:space="preserve">увеличение вовлеченности населения поселения в осуществление местного самоуправления в форме избрания старосты, проведение 1 конкурса ежегодно, распределение средств иного межбюджетного трансферта в размере 500 тыс. рублей ежегодно</w:t>
            </w:r>
          </w:p>
        </w:tc>
        <w:tc>
          <w:tcPr>
            <w:tcW w:w="1020" w:type="dxa"/>
          </w:tcPr>
          <w:p>
            <w:pPr>
              <w:pStyle w:val="0"/>
              <w:jc w:val="center"/>
            </w:pPr>
            <w:r>
              <w:rPr>
                <w:sz w:val="20"/>
              </w:rPr>
              <w:t xml:space="preserve">6.7.4.6</w:t>
            </w:r>
          </w:p>
        </w:tc>
        <w:tc>
          <w:tcPr>
            <w:tcW w:w="3288" w:type="dxa"/>
          </w:tcPr>
          <w:p>
            <w:pPr>
              <w:pStyle w:val="0"/>
              <w:jc w:val="center"/>
            </w:pPr>
            <w:r>
              <w:rPr>
                <w:sz w:val="20"/>
              </w:rPr>
              <w:t xml:space="preserve">-</w:t>
            </w:r>
          </w:p>
        </w:tc>
        <w:tc>
          <w:tcPr>
            <w:tcW w:w="3288" w:type="dxa"/>
          </w:tcPr>
          <w:p>
            <w:pPr>
              <w:pStyle w:val="0"/>
            </w:pPr>
            <w:r>
              <w:rPr>
                <w:sz w:val="20"/>
              </w:rPr>
              <w:t xml:space="preserve">доля муниципальных, городских округов и муниципальных районов, в которых обеспечена положительная динамика по уровню удовлетворенности населения деятельностью органов местного самоуправления в отчетном году по сравнению с предыдущим годом</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r>
      <w:tr>
        <w:tc>
          <w:tcPr>
            <w:tcW w:w="567" w:type="dxa"/>
          </w:tcPr>
          <w:p>
            <w:pPr>
              <w:pStyle w:val="0"/>
            </w:pPr>
            <w:r>
              <w:rPr>
                <w:sz w:val="20"/>
              </w:rPr>
              <w:t xml:space="preserve">5.</w:t>
            </w:r>
          </w:p>
        </w:tc>
        <w:tc>
          <w:tcPr>
            <w:tcW w:w="3572" w:type="dxa"/>
          </w:tcPr>
          <w:p>
            <w:pPr>
              <w:pStyle w:val="0"/>
            </w:pPr>
            <w:r>
              <w:rPr>
                <w:sz w:val="20"/>
              </w:rPr>
              <w:t xml:space="preserve">Основное мероприятие 5.5 "Стимулирование муниципальных образований области, прошедших процедуру преобразования путем их объединения"</w:t>
            </w:r>
          </w:p>
        </w:tc>
        <w:tc>
          <w:tcPr>
            <w:tcW w:w="3345" w:type="dxa"/>
          </w:tcPr>
          <w:p>
            <w:pPr>
              <w:pStyle w:val="0"/>
              <w:jc w:val="center"/>
            </w:pPr>
            <w:r>
              <w:rPr>
                <w:sz w:val="20"/>
              </w:rPr>
              <w:t xml:space="preserve">ДВП</w:t>
            </w:r>
          </w:p>
        </w:tc>
        <w:tc>
          <w:tcPr>
            <w:tcW w:w="4535" w:type="dxa"/>
          </w:tcPr>
          <w:p>
            <w:pPr>
              <w:pStyle w:val="0"/>
            </w:pPr>
            <w:r>
              <w:rPr>
                <w:sz w:val="20"/>
              </w:rPr>
              <w:t xml:space="preserve">снижение количества муниципальных образований области до 58 в 2025 году</w:t>
            </w:r>
          </w:p>
        </w:tc>
        <w:tc>
          <w:tcPr>
            <w:tcW w:w="1020" w:type="dxa"/>
          </w:tcPr>
          <w:p>
            <w:pPr>
              <w:pStyle w:val="0"/>
              <w:jc w:val="center"/>
            </w:pPr>
            <w:r>
              <w:rPr>
                <w:sz w:val="20"/>
              </w:rPr>
              <w:t xml:space="preserve">6.7.4.6</w:t>
            </w:r>
          </w:p>
        </w:tc>
        <w:tc>
          <w:tcPr>
            <w:tcW w:w="3288" w:type="dxa"/>
          </w:tcPr>
          <w:p>
            <w:pPr>
              <w:pStyle w:val="0"/>
              <w:jc w:val="center"/>
            </w:pPr>
            <w:r>
              <w:rPr>
                <w:sz w:val="20"/>
              </w:rPr>
              <w:t xml:space="preserve">-</w:t>
            </w:r>
          </w:p>
        </w:tc>
        <w:tc>
          <w:tcPr>
            <w:tcW w:w="3288" w:type="dxa"/>
          </w:tcPr>
          <w:p>
            <w:pPr>
              <w:pStyle w:val="0"/>
            </w:pPr>
            <w:r>
              <w:rPr>
                <w:sz w:val="20"/>
              </w:rPr>
              <w:t xml:space="preserve">количество муниципальных образований области</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6</w:t>
            </w:r>
          </w:p>
        </w:tc>
        <w:tc>
          <w:tcPr>
            <w:tcW w:w="850" w:type="dxa"/>
          </w:tcPr>
          <w:p>
            <w:pPr>
              <w:pStyle w:val="0"/>
              <w:jc w:val="center"/>
            </w:pPr>
            <w:r>
              <w:rPr>
                <w:sz w:val="20"/>
              </w:rPr>
              <w:t xml:space="preserve">6</w:t>
            </w:r>
          </w:p>
        </w:tc>
        <w:tc>
          <w:tcPr>
            <w:tcW w:w="850" w:type="dxa"/>
          </w:tcPr>
          <w:p>
            <w:pPr>
              <w:pStyle w:val="0"/>
              <w:jc w:val="center"/>
            </w:pPr>
            <w:r>
              <w:rPr>
                <w:sz w:val="20"/>
              </w:rPr>
              <w:t xml:space="preserve">6</w:t>
            </w:r>
          </w:p>
        </w:tc>
      </w:tr>
      <w:tr>
        <w:tc>
          <w:tcPr>
            <w:tcW w:w="567" w:type="dxa"/>
          </w:tcPr>
          <w:p>
            <w:pPr>
              <w:pStyle w:val="0"/>
            </w:pPr>
            <w:r>
              <w:rPr>
                <w:sz w:val="20"/>
              </w:rPr>
              <w:t xml:space="preserve">6.</w:t>
            </w:r>
          </w:p>
        </w:tc>
        <w:tc>
          <w:tcPr>
            <w:tcW w:w="3572" w:type="dxa"/>
          </w:tcPr>
          <w:p>
            <w:pPr>
              <w:pStyle w:val="0"/>
            </w:pPr>
            <w:r>
              <w:rPr>
                <w:sz w:val="20"/>
              </w:rPr>
              <w:t xml:space="preserve">Основное мероприятие 5.6 "Организация информационных дней в формате кустовых выездов на территории муниципальных районов и муниципальных округов области с органами местного самоуправления"</w:t>
            </w:r>
          </w:p>
        </w:tc>
        <w:tc>
          <w:tcPr>
            <w:tcW w:w="3345" w:type="dxa"/>
          </w:tcPr>
          <w:p>
            <w:pPr>
              <w:pStyle w:val="0"/>
              <w:jc w:val="center"/>
            </w:pPr>
            <w:r>
              <w:rPr>
                <w:sz w:val="20"/>
              </w:rPr>
              <w:t xml:space="preserve">ДВП</w:t>
            </w:r>
          </w:p>
        </w:tc>
        <w:tc>
          <w:tcPr>
            <w:tcW w:w="4535" w:type="dxa"/>
          </w:tcPr>
          <w:p>
            <w:pPr>
              <w:pStyle w:val="0"/>
            </w:pPr>
            <w:r>
              <w:rPr>
                <w:sz w:val="20"/>
              </w:rPr>
              <w:t xml:space="preserve">проведение не менее 3 информационных дней в формате кустовых выездов на территории муниципальных районов и муниципальных округов области ежегодно по вопросам сферы местного самоуправления, содействующих развитию муниципальных образований области</w:t>
            </w:r>
          </w:p>
        </w:tc>
        <w:tc>
          <w:tcPr>
            <w:tcW w:w="1020" w:type="dxa"/>
          </w:tcPr>
          <w:p>
            <w:pPr>
              <w:pStyle w:val="0"/>
              <w:jc w:val="center"/>
            </w:pPr>
            <w:r>
              <w:rPr>
                <w:sz w:val="20"/>
              </w:rPr>
              <w:t xml:space="preserve">6.7.4.6</w:t>
            </w:r>
          </w:p>
        </w:tc>
        <w:tc>
          <w:tcPr>
            <w:tcW w:w="3288" w:type="dxa"/>
          </w:tcPr>
          <w:p>
            <w:pPr>
              <w:pStyle w:val="0"/>
              <w:jc w:val="center"/>
            </w:pPr>
            <w:r>
              <w:rPr>
                <w:sz w:val="20"/>
              </w:rPr>
              <w:t xml:space="preserve">-</w:t>
            </w:r>
          </w:p>
        </w:tc>
        <w:tc>
          <w:tcPr>
            <w:tcW w:w="3288" w:type="dxa"/>
          </w:tcPr>
          <w:p>
            <w:pPr>
              <w:pStyle w:val="0"/>
            </w:pPr>
            <w:r>
              <w:rPr>
                <w:sz w:val="20"/>
              </w:rPr>
              <w:t xml:space="preserve">количество муниципальных образований области</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Коды источника финансового обеспечения, планируемого к привлечению для реализации основного мероприятия подпрограммы и достижения плановых значений соответствующего целевого показателя (индикатора) подпрограммы:</w:t>
      </w:r>
    </w:p>
    <w:p>
      <w:pPr>
        <w:pStyle w:val="0"/>
        <w:spacing w:before="200" w:line-rule="auto"/>
        <w:ind w:firstLine="540"/>
        <w:jc w:val="both"/>
      </w:pPr>
      <w:r>
        <w:rPr>
          <w:sz w:val="20"/>
        </w:rPr>
        <w:t xml:space="preserve">1 - областной бюджет (собственные доходы),</w:t>
      </w:r>
    </w:p>
    <w:p>
      <w:pPr>
        <w:pStyle w:val="0"/>
        <w:spacing w:before="200" w:line-rule="auto"/>
        <w:ind w:firstLine="540"/>
        <w:jc w:val="both"/>
      </w:pPr>
      <w:r>
        <w:rPr>
          <w:sz w:val="20"/>
        </w:rPr>
        <w:t xml:space="preserve">2 - федеральный бюджет (субсидии, субвенции и иные межбюджетные трансферты),</w:t>
      </w:r>
    </w:p>
    <w:p>
      <w:pPr>
        <w:pStyle w:val="0"/>
        <w:spacing w:before="200" w:line-rule="auto"/>
        <w:ind w:firstLine="540"/>
        <w:jc w:val="both"/>
      </w:pPr>
      <w:r>
        <w:rPr>
          <w:sz w:val="20"/>
        </w:rPr>
        <w:t xml:space="preserve">3 - бюджеты государственных внебюджетных фондов,</w:t>
      </w:r>
    </w:p>
    <w:p>
      <w:pPr>
        <w:pStyle w:val="0"/>
        <w:spacing w:before="200" w:line-rule="auto"/>
        <w:ind w:firstLine="540"/>
        <w:jc w:val="both"/>
      </w:pPr>
      <w:r>
        <w:rPr>
          <w:sz w:val="20"/>
        </w:rPr>
        <w:t xml:space="preserve">4 - бюджеты муниципальных образований области,</w:t>
      </w:r>
    </w:p>
    <w:p>
      <w:pPr>
        <w:pStyle w:val="0"/>
        <w:spacing w:before="200" w:line-rule="auto"/>
        <w:ind w:firstLine="540"/>
        <w:jc w:val="both"/>
      </w:pPr>
      <w:r>
        <w:rPr>
          <w:sz w:val="20"/>
        </w:rPr>
        <w:t xml:space="preserve">5 - средства физических и юридических лиц,</w:t>
      </w:r>
    </w:p>
    <w:p>
      <w:pPr>
        <w:pStyle w:val="0"/>
        <w:spacing w:before="200" w:line-rule="auto"/>
        <w:ind w:firstLine="540"/>
        <w:jc w:val="both"/>
      </w:pPr>
      <w:r>
        <w:rPr>
          <w:sz w:val="20"/>
        </w:rPr>
        <w:t xml:space="preserve">6 - без выделения дополнительного финансирования.</w:t>
      </w:r>
    </w:p>
    <w:p>
      <w:pPr>
        <w:pStyle w:val="0"/>
        <w:jc w:val="both"/>
      </w:pPr>
      <w:r>
        <w:rPr>
          <w:sz w:val="20"/>
        </w:rPr>
      </w:r>
    </w:p>
    <w:p>
      <w:pPr>
        <w:pStyle w:val="2"/>
        <w:outlineLvl w:val="2"/>
        <w:jc w:val="center"/>
      </w:pPr>
      <w:r>
        <w:rPr>
          <w:sz w:val="20"/>
        </w:rPr>
        <w:t xml:space="preserve">4. Финансовое обеспечение подпрограммы 5</w:t>
      </w:r>
    </w:p>
    <w:p>
      <w:pPr>
        <w:pStyle w:val="2"/>
        <w:jc w:val="center"/>
      </w:pPr>
      <w:r>
        <w:rPr>
          <w:sz w:val="20"/>
        </w:rPr>
        <w:t xml:space="preserve">за счет средств областного бюджета</w:t>
      </w:r>
    </w:p>
    <w:p>
      <w:pPr>
        <w:pStyle w:val="0"/>
        <w:jc w:val="center"/>
      </w:pPr>
      <w:r>
        <w:rPr>
          <w:sz w:val="20"/>
        </w:rPr>
        <w:t xml:space="preserve">(в ред. </w:t>
      </w:r>
      <w:hyperlink w:history="0" r:id="rId380" w:tooltip="Постановление Правительства Вологодской области от 04.09.2023 N 1017 &quot;О внесении изменений в постановление Правительства области от 27 мая 2019 года N 491&quot; (вместе с &quot;Порядком поощрения муниципальных управленческих команд (далее - Порядок)&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04.09.2023 N 1017)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84"/>
        <w:gridCol w:w="3458"/>
        <w:gridCol w:w="1928"/>
        <w:gridCol w:w="2644"/>
        <w:gridCol w:w="1134"/>
        <w:gridCol w:w="1134"/>
        <w:gridCol w:w="1134"/>
        <w:gridCol w:w="1134"/>
        <w:gridCol w:w="1134"/>
        <w:gridCol w:w="1304"/>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1984" w:type="dxa"/>
            <w:vMerge w:val="restart"/>
          </w:tcPr>
          <w:p>
            <w:pPr>
              <w:pStyle w:val="0"/>
              <w:jc w:val="center"/>
            </w:pPr>
            <w:r>
              <w:rPr>
                <w:sz w:val="20"/>
              </w:rPr>
              <w:t xml:space="preserve">Статус</w:t>
            </w:r>
          </w:p>
        </w:tc>
        <w:tc>
          <w:tcPr>
            <w:tcW w:w="3458" w:type="dxa"/>
            <w:vMerge w:val="restart"/>
          </w:tcPr>
          <w:p>
            <w:pPr>
              <w:pStyle w:val="0"/>
            </w:pPr>
            <w:r>
              <w:rPr>
                <w:sz w:val="20"/>
              </w:rPr>
              <w:t xml:space="preserve">Наименование подпрограммы, основного мероприятия</w:t>
            </w:r>
          </w:p>
        </w:tc>
        <w:tc>
          <w:tcPr>
            <w:tcW w:w="1928" w:type="dxa"/>
            <w:vMerge w:val="restart"/>
          </w:tcPr>
          <w:p>
            <w:pPr>
              <w:pStyle w:val="0"/>
            </w:pPr>
            <w:r>
              <w:rPr>
                <w:sz w:val="20"/>
              </w:rPr>
              <w:t xml:space="preserve">Ответственный исполнитель, исполнитель</w:t>
            </w:r>
          </w:p>
        </w:tc>
        <w:tc>
          <w:tcPr>
            <w:tcW w:w="2644" w:type="dxa"/>
            <w:vMerge w:val="restart"/>
          </w:tcPr>
          <w:p>
            <w:pPr>
              <w:pStyle w:val="0"/>
            </w:pPr>
            <w:r>
              <w:rPr>
                <w:sz w:val="20"/>
              </w:rPr>
              <w:t xml:space="preserve">Источник финансового обеспечения</w:t>
            </w:r>
          </w:p>
        </w:tc>
        <w:tc>
          <w:tcPr>
            <w:gridSpan w:val="6"/>
            <w:tcW w:w="6974" w:type="dxa"/>
          </w:tcPr>
          <w:p>
            <w:pPr>
              <w:pStyle w:val="0"/>
              <w:jc w:val="center"/>
            </w:pPr>
            <w:r>
              <w:rPr>
                <w:sz w:val="20"/>
              </w:rPr>
              <w:t xml:space="preserve">Расходы (тыс. руб.)</w:t>
            </w:r>
          </w:p>
        </w:tc>
      </w:tr>
      <w:tr>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2021 год</w:t>
            </w:r>
          </w:p>
        </w:tc>
        <w:tc>
          <w:tcPr>
            <w:tcW w:w="1134" w:type="dxa"/>
          </w:tcPr>
          <w:p>
            <w:pPr>
              <w:pStyle w:val="0"/>
              <w:jc w:val="center"/>
            </w:pPr>
            <w:r>
              <w:rPr>
                <w:sz w:val="20"/>
              </w:rPr>
              <w:t xml:space="preserve">2022 год</w:t>
            </w:r>
          </w:p>
        </w:tc>
        <w:tc>
          <w:tcPr>
            <w:tcW w:w="1134" w:type="dxa"/>
          </w:tcPr>
          <w:p>
            <w:pPr>
              <w:pStyle w:val="0"/>
              <w:jc w:val="center"/>
            </w:pPr>
            <w:r>
              <w:rPr>
                <w:sz w:val="20"/>
              </w:rPr>
              <w:t xml:space="preserve">2023 год</w:t>
            </w:r>
          </w:p>
        </w:tc>
        <w:tc>
          <w:tcPr>
            <w:tcW w:w="1134" w:type="dxa"/>
          </w:tcPr>
          <w:p>
            <w:pPr>
              <w:pStyle w:val="0"/>
              <w:jc w:val="center"/>
            </w:pPr>
            <w:r>
              <w:rPr>
                <w:sz w:val="20"/>
              </w:rPr>
              <w:t xml:space="preserve">2024 год</w:t>
            </w:r>
          </w:p>
        </w:tc>
        <w:tc>
          <w:tcPr>
            <w:tcW w:w="1134" w:type="dxa"/>
          </w:tcPr>
          <w:p>
            <w:pPr>
              <w:pStyle w:val="0"/>
              <w:jc w:val="center"/>
            </w:pPr>
            <w:r>
              <w:rPr>
                <w:sz w:val="20"/>
              </w:rPr>
              <w:t xml:space="preserve">2025 год</w:t>
            </w:r>
          </w:p>
        </w:tc>
        <w:tc>
          <w:tcPr>
            <w:tcW w:w="1304" w:type="dxa"/>
          </w:tcPr>
          <w:p>
            <w:pPr>
              <w:pStyle w:val="0"/>
            </w:pPr>
            <w:r>
              <w:rPr>
                <w:sz w:val="20"/>
              </w:rPr>
              <w:t xml:space="preserve">всего за 2021 - 2025 годы</w:t>
            </w:r>
          </w:p>
        </w:tc>
      </w:tr>
      <w:tr>
        <w:tc>
          <w:tcPr>
            <w:tcW w:w="567" w:type="dxa"/>
          </w:tcPr>
          <w:p>
            <w:pPr>
              <w:pStyle w:val="0"/>
              <w:jc w:val="center"/>
            </w:pPr>
            <w:r>
              <w:rPr>
                <w:sz w:val="20"/>
              </w:rPr>
              <w:t xml:space="preserve">1</w:t>
            </w:r>
          </w:p>
        </w:tc>
        <w:tc>
          <w:tcPr>
            <w:tcW w:w="1984" w:type="dxa"/>
          </w:tcPr>
          <w:p>
            <w:pPr>
              <w:pStyle w:val="0"/>
              <w:jc w:val="center"/>
            </w:pPr>
            <w:r>
              <w:rPr>
                <w:sz w:val="20"/>
              </w:rPr>
              <w:t xml:space="preserve">2</w:t>
            </w:r>
          </w:p>
        </w:tc>
        <w:tc>
          <w:tcPr>
            <w:tcW w:w="3458" w:type="dxa"/>
          </w:tcPr>
          <w:p>
            <w:pPr>
              <w:pStyle w:val="0"/>
              <w:jc w:val="center"/>
            </w:pPr>
            <w:r>
              <w:rPr>
                <w:sz w:val="20"/>
              </w:rPr>
              <w:t xml:space="preserve">3</w:t>
            </w:r>
          </w:p>
        </w:tc>
        <w:tc>
          <w:tcPr>
            <w:tcW w:w="1928" w:type="dxa"/>
          </w:tcPr>
          <w:p>
            <w:pPr>
              <w:pStyle w:val="0"/>
              <w:jc w:val="center"/>
            </w:pPr>
            <w:r>
              <w:rPr>
                <w:sz w:val="20"/>
              </w:rPr>
              <w:t xml:space="preserve">4</w:t>
            </w:r>
          </w:p>
        </w:tc>
        <w:tc>
          <w:tcPr>
            <w:tcW w:w="2644" w:type="dxa"/>
          </w:tcPr>
          <w:p>
            <w:pPr>
              <w:pStyle w:val="0"/>
              <w:jc w:val="center"/>
            </w:pPr>
            <w:r>
              <w:rPr>
                <w:sz w:val="20"/>
              </w:rPr>
              <w:t xml:space="preserve">5</w:t>
            </w:r>
          </w:p>
        </w:tc>
        <w:tc>
          <w:tcPr>
            <w:tcW w:w="1134" w:type="dxa"/>
          </w:tcPr>
          <w:p>
            <w:pPr>
              <w:pStyle w:val="0"/>
              <w:jc w:val="center"/>
            </w:pPr>
            <w:r>
              <w:rPr>
                <w:sz w:val="20"/>
              </w:rPr>
              <w:t xml:space="preserve">6</w:t>
            </w:r>
          </w:p>
        </w:tc>
        <w:tc>
          <w:tcPr>
            <w:tcW w:w="1134" w:type="dxa"/>
          </w:tcPr>
          <w:p>
            <w:pPr>
              <w:pStyle w:val="0"/>
              <w:jc w:val="center"/>
            </w:pPr>
            <w:r>
              <w:rPr>
                <w:sz w:val="20"/>
              </w:rPr>
              <w:t xml:space="preserve">7</w:t>
            </w:r>
          </w:p>
        </w:tc>
        <w:tc>
          <w:tcPr>
            <w:tcW w:w="1134" w:type="dxa"/>
          </w:tcPr>
          <w:p>
            <w:pPr>
              <w:pStyle w:val="0"/>
              <w:jc w:val="center"/>
            </w:pPr>
            <w:r>
              <w:rPr>
                <w:sz w:val="20"/>
              </w:rPr>
              <w:t xml:space="preserve">8</w:t>
            </w:r>
          </w:p>
        </w:tc>
        <w:tc>
          <w:tcPr>
            <w:tcW w:w="1134" w:type="dxa"/>
          </w:tcPr>
          <w:p>
            <w:pPr>
              <w:pStyle w:val="0"/>
              <w:jc w:val="center"/>
            </w:pPr>
            <w:r>
              <w:rPr>
                <w:sz w:val="20"/>
              </w:rPr>
              <w:t xml:space="preserve">9</w:t>
            </w:r>
          </w:p>
        </w:tc>
        <w:tc>
          <w:tcPr>
            <w:tcW w:w="1134" w:type="dxa"/>
          </w:tcPr>
          <w:p>
            <w:pPr>
              <w:pStyle w:val="0"/>
              <w:jc w:val="center"/>
            </w:pPr>
            <w:r>
              <w:rPr>
                <w:sz w:val="20"/>
              </w:rPr>
              <w:t xml:space="preserve">10</w:t>
            </w:r>
          </w:p>
        </w:tc>
        <w:tc>
          <w:tcPr>
            <w:tcW w:w="1304" w:type="dxa"/>
          </w:tcPr>
          <w:p>
            <w:pPr>
              <w:pStyle w:val="0"/>
              <w:jc w:val="center"/>
            </w:pPr>
            <w:r>
              <w:rPr>
                <w:sz w:val="20"/>
              </w:rPr>
              <w:t xml:space="preserve">11</w:t>
            </w:r>
          </w:p>
        </w:tc>
      </w:tr>
      <w:tr>
        <w:tc>
          <w:tcPr>
            <w:tcW w:w="567" w:type="dxa"/>
            <w:vMerge w:val="restart"/>
          </w:tcPr>
          <w:p>
            <w:pPr>
              <w:pStyle w:val="0"/>
            </w:pPr>
            <w:r>
              <w:rPr>
                <w:sz w:val="20"/>
              </w:rPr>
              <w:t xml:space="preserve">1.</w:t>
            </w:r>
          </w:p>
        </w:tc>
        <w:tc>
          <w:tcPr>
            <w:tcW w:w="1984" w:type="dxa"/>
            <w:vMerge w:val="restart"/>
          </w:tcPr>
          <w:p>
            <w:pPr>
              <w:pStyle w:val="0"/>
            </w:pPr>
            <w:r>
              <w:rPr>
                <w:sz w:val="20"/>
              </w:rPr>
              <w:t xml:space="preserve">Подпрограмма 5</w:t>
            </w:r>
          </w:p>
        </w:tc>
        <w:tc>
          <w:tcPr>
            <w:tcW w:w="3458" w:type="dxa"/>
            <w:vMerge w:val="restart"/>
          </w:tcPr>
          <w:p>
            <w:pPr>
              <w:pStyle w:val="0"/>
            </w:pPr>
            <w:r>
              <w:rPr>
                <w:sz w:val="20"/>
              </w:rPr>
              <w:t xml:space="preserve">Развитие местного самоуправления как общественного института эффективного управления территориями</w:t>
            </w:r>
          </w:p>
        </w:tc>
        <w:tc>
          <w:tcPr>
            <w:tcW w:w="1928" w:type="dxa"/>
            <w:vMerge w:val="restart"/>
          </w:tcPr>
          <w:p>
            <w:pPr>
              <w:pStyle w:val="0"/>
              <w:jc w:val="center"/>
            </w:pPr>
            <w:r>
              <w:rPr>
                <w:sz w:val="20"/>
              </w:rPr>
              <w:t xml:space="preserve">Итого</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52432.7</w:t>
            </w:r>
          </w:p>
        </w:tc>
        <w:tc>
          <w:tcPr>
            <w:tcW w:w="1134" w:type="dxa"/>
          </w:tcPr>
          <w:p>
            <w:pPr>
              <w:pStyle w:val="0"/>
              <w:jc w:val="center"/>
            </w:pPr>
            <w:r>
              <w:rPr>
                <w:sz w:val="20"/>
              </w:rPr>
              <w:t xml:space="preserve">59204.3</w:t>
            </w:r>
          </w:p>
        </w:tc>
        <w:tc>
          <w:tcPr>
            <w:tcW w:w="1134" w:type="dxa"/>
          </w:tcPr>
          <w:p>
            <w:pPr>
              <w:pStyle w:val="0"/>
              <w:jc w:val="center"/>
            </w:pPr>
            <w:r>
              <w:rPr>
                <w:sz w:val="20"/>
              </w:rPr>
              <w:t xml:space="preserve">69531.9</w:t>
            </w:r>
          </w:p>
        </w:tc>
        <w:tc>
          <w:tcPr>
            <w:tcW w:w="1134" w:type="dxa"/>
          </w:tcPr>
          <w:p>
            <w:pPr>
              <w:pStyle w:val="0"/>
              <w:jc w:val="center"/>
            </w:pPr>
            <w:r>
              <w:rPr>
                <w:sz w:val="20"/>
              </w:rPr>
              <w:t xml:space="preserve">5600.0</w:t>
            </w:r>
          </w:p>
        </w:tc>
        <w:tc>
          <w:tcPr>
            <w:tcW w:w="1134" w:type="dxa"/>
          </w:tcPr>
          <w:p>
            <w:pPr>
              <w:pStyle w:val="0"/>
              <w:jc w:val="center"/>
            </w:pPr>
            <w:r>
              <w:rPr>
                <w:sz w:val="20"/>
              </w:rPr>
              <w:t xml:space="preserve">5600.0</w:t>
            </w:r>
          </w:p>
        </w:tc>
        <w:tc>
          <w:tcPr>
            <w:tcW w:w="1304" w:type="dxa"/>
          </w:tcPr>
          <w:p>
            <w:pPr>
              <w:pStyle w:val="0"/>
              <w:jc w:val="center"/>
            </w:pPr>
            <w:r>
              <w:rPr>
                <w:sz w:val="20"/>
              </w:rPr>
              <w:t xml:space="preserve">192368.9</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10001.2</w:t>
            </w:r>
          </w:p>
        </w:tc>
        <w:tc>
          <w:tcPr>
            <w:tcW w:w="1134" w:type="dxa"/>
          </w:tcPr>
          <w:p>
            <w:pPr>
              <w:pStyle w:val="0"/>
              <w:jc w:val="center"/>
            </w:pPr>
            <w:r>
              <w:rPr>
                <w:sz w:val="20"/>
              </w:rPr>
              <w:t xml:space="preserve">7054.8</w:t>
            </w:r>
          </w:p>
        </w:tc>
        <w:tc>
          <w:tcPr>
            <w:tcW w:w="1134" w:type="dxa"/>
          </w:tcPr>
          <w:p>
            <w:pPr>
              <w:pStyle w:val="0"/>
              <w:jc w:val="center"/>
            </w:pPr>
            <w:r>
              <w:rPr>
                <w:sz w:val="20"/>
              </w:rPr>
              <w:t xml:space="preserve">5600.0</w:t>
            </w:r>
          </w:p>
        </w:tc>
        <w:tc>
          <w:tcPr>
            <w:tcW w:w="1134" w:type="dxa"/>
          </w:tcPr>
          <w:p>
            <w:pPr>
              <w:pStyle w:val="0"/>
              <w:jc w:val="center"/>
            </w:pPr>
            <w:r>
              <w:rPr>
                <w:sz w:val="20"/>
              </w:rPr>
              <w:t xml:space="preserve">5600.0</w:t>
            </w:r>
          </w:p>
        </w:tc>
        <w:tc>
          <w:tcPr>
            <w:tcW w:w="1134" w:type="dxa"/>
          </w:tcPr>
          <w:p>
            <w:pPr>
              <w:pStyle w:val="0"/>
              <w:jc w:val="center"/>
            </w:pPr>
            <w:r>
              <w:rPr>
                <w:sz w:val="20"/>
              </w:rPr>
              <w:t xml:space="preserve">5600.0</w:t>
            </w:r>
          </w:p>
        </w:tc>
        <w:tc>
          <w:tcPr>
            <w:tcW w:w="1304" w:type="dxa"/>
          </w:tcPr>
          <w:p>
            <w:pPr>
              <w:pStyle w:val="0"/>
              <w:jc w:val="center"/>
            </w:pPr>
            <w:r>
              <w:rPr>
                <w:sz w:val="20"/>
              </w:rPr>
              <w:t xml:space="preserve">33856.0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42431.5</w:t>
            </w:r>
          </w:p>
        </w:tc>
        <w:tc>
          <w:tcPr>
            <w:tcW w:w="1134" w:type="dxa"/>
          </w:tcPr>
          <w:p>
            <w:pPr>
              <w:pStyle w:val="0"/>
              <w:jc w:val="center"/>
            </w:pPr>
            <w:r>
              <w:rPr>
                <w:sz w:val="20"/>
              </w:rPr>
              <w:t xml:space="preserve">52149.5</w:t>
            </w:r>
          </w:p>
        </w:tc>
        <w:tc>
          <w:tcPr>
            <w:tcW w:w="1134" w:type="dxa"/>
          </w:tcPr>
          <w:p>
            <w:pPr>
              <w:pStyle w:val="0"/>
              <w:jc w:val="center"/>
            </w:pPr>
            <w:r>
              <w:rPr>
                <w:sz w:val="20"/>
              </w:rPr>
              <w:t xml:space="preserve">63931.9</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158512.9</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0.0</w:t>
            </w:r>
          </w:p>
        </w:tc>
      </w:tr>
      <w:tr>
        <w:tc>
          <w:tcPr>
            <w:tcW w:w="567" w:type="dxa"/>
            <w:vMerge w:val="restart"/>
          </w:tcPr>
          <w:p>
            <w:pPr>
              <w:pStyle w:val="0"/>
            </w:pPr>
            <w:r>
              <w:rPr>
                <w:sz w:val="20"/>
              </w:rPr>
              <w:t xml:space="preserve">2.</w:t>
            </w:r>
          </w:p>
        </w:tc>
        <w:tc>
          <w:tcPr>
            <w:tcW w:w="1984" w:type="dxa"/>
            <w:vMerge w:val="restart"/>
          </w:tcPr>
          <w:p>
            <w:pPr>
              <w:pStyle w:val="0"/>
            </w:pPr>
            <w:r>
              <w:rPr>
                <w:sz w:val="20"/>
              </w:rPr>
            </w:r>
          </w:p>
        </w:tc>
        <w:tc>
          <w:tcPr>
            <w:tcW w:w="3458" w:type="dxa"/>
            <w:vMerge w:val="restart"/>
          </w:tcPr>
          <w:p>
            <w:pPr>
              <w:pStyle w:val="0"/>
            </w:pPr>
            <w:r>
              <w:rPr>
                <w:sz w:val="20"/>
              </w:rPr>
            </w:r>
          </w:p>
        </w:tc>
        <w:tc>
          <w:tcPr>
            <w:tcW w:w="1928" w:type="dxa"/>
            <w:vMerge w:val="restart"/>
          </w:tcPr>
          <w:p>
            <w:pPr>
              <w:pStyle w:val="0"/>
            </w:pPr>
            <w:r>
              <w:rPr>
                <w:sz w:val="20"/>
              </w:rPr>
              <w:t xml:space="preserve">Департамент внутренней политики Правительства области (далее - ДВП)</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52432.7</w:t>
            </w:r>
          </w:p>
        </w:tc>
        <w:tc>
          <w:tcPr>
            <w:tcW w:w="1134" w:type="dxa"/>
          </w:tcPr>
          <w:p>
            <w:pPr>
              <w:pStyle w:val="0"/>
              <w:jc w:val="center"/>
            </w:pPr>
            <w:r>
              <w:rPr>
                <w:sz w:val="20"/>
              </w:rPr>
              <w:t xml:space="preserve">59204.3</w:t>
            </w:r>
          </w:p>
        </w:tc>
        <w:tc>
          <w:tcPr>
            <w:tcW w:w="1134" w:type="dxa"/>
          </w:tcPr>
          <w:p>
            <w:pPr>
              <w:pStyle w:val="0"/>
              <w:jc w:val="center"/>
            </w:pPr>
            <w:r>
              <w:rPr>
                <w:sz w:val="20"/>
              </w:rPr>
              <w:t xml:space="preserve">69531.9</w:t>
            </w:r>
          </w:p>
        </w:tc>
        <w:tc>
          <w:tcPr>
            <w:tcW w:w="1134" w:type="dxa"/>
          </w:tcPr>
          <w:p>
            <w:pPr>
              <w:pStyle w:val="0"/>
              <w:jc w:val="center"/>
            </w:pPr>
            <w:r>
              <w:rPr>
                <w:sz w:val="20"/>
              </w:rPr>
              <w:t xml:space="preserve">5600.0</w:t>
            </w:r>
          </w:p>
        </w:tc>
        <w:tc>
          <w:tcPr>
            <w:tcW w:w="1134" w:type="dxa"/>
          </w:tcPr>
          <w:p>
            <w:pPr>
              <w:pStyle w:val="0"/>
              <w:jc w:val="center"/>
            </w:pPr>
            <w:r>
              <w:rPr>
                <w:sz w:val="20"/>
              </w:rPr>
              <w:t xml:space="preserve">5600.0</w:t>
            </w:r>
          </w:p>
        </w:tc>
        <w:tc>
          <w:tcPr>
            <w:tcW w:w="1304" w:type="dxa"/>
          </w:tcPr>
          <w:p>
            <w:pPr>
              <w:pStyle w:val="0"/>
              <w:jc w:val="center"/>
            </w:pPr>
            <w:r>
              <w:rPr>
                <w:sz w:val="20"/>
              </w:rPr>
              <w:t xml:space="preserve">192368.9</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10001.2</w:t>
            </w:r>
          </w:p>
        </w:tc>
        <w:tc>
          <w:tcPr>
            <w:tcW w:w="1134" w:type="dxa"/>
          </w:tcPr>
          <w:p>
            <w:pPr>
              <w:pStyle w:val="0"/>
              <w:jc w:val="center"/>
            </w:pPr>
            <w:r>
              <w:rPr>
                <w:sz w:val="20"/>
              </w:rPr>
              <w:t xml:space="preserve">7054.8</w:t>
            </w:r>
          </w:p>
        </w:tc>
        <w:tc>
          <w:tcPr>
            <w:tcW w:w="1134" w:type="dxa"/>
          </w:tcPr>
          <w:p>
            <w:pPr>
              <w:pStyle w:val="0"/>
              <w:jc w:val="center"/>
            </w:pPr>
            <w:r>
              <w:rPr>
                <w:sz w:val="20"/>
              </w:rPr>
              <w:t xml:space="preserve">5600.0</w:t>
            </w:r>
          </w:p>
        </w:tc>
        <w:tc>
          <w:tcPr>
            <w:tcW w:w="1134" w:type="dxa"/>
          </w:tcPr>
          <w:p>
            <w:pPr>
              <w:pStyle w:val="0"/>
              <w:jc w:val="center"/>
            </w:pPr>
            <w:r>
              <w:rPr>
                <w:sz w:val="20"/>
              </w:rPr>
              <w:t xml:space="preserve">5600.0</w:t>
            </w:r>
          </w:p>
        </w:tc>
        <w:tc>
          <w:tcPr>
            <w:tcW w:w="1134" w:type="dxa"/>
          </w:tcPr>
          <w:p>
            <w:pPr>
              <w:pStyle w:val="0"/>
              <w:jc w:val="center"/>
            </w:pPr>
            <w:r>
              <w:rPr>
                <w:sz w:val="20"/>
              </w:rPr>
              <w:t xml:space="preserve">5600.0</w:t>
            </w:r>
          </w:p>
        </w:tc>
        <w:tc>
          <w:tcPr>
            <w:tcW w:w="1304" w:type="dxa"/>
          </w:tcPr>
          <w:p>
            <w:pPr>
              <w:pStyle w:val="0"/>
              <w:jc w:val="center"/>
            </w:pPr>
            <w:r>
              <w:rPr>
                <w:sz w:val="20"/>
              </w:rPr>
              <w:t xml:space="preserve">33856.0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42431.5</w:t>
            </w:r>
          </w:p>
        </w:tc>
        <w:tc>
          <w:tcPr>
            <w:tcW w:w="1134" w:type="dxa"/>
          </w:tcPr>
          <w:p>
            <w:pPr>
              <w:pStyle w:val="0"/>
              <w:jc w:val="center"/>
            </w:pPr>
            <w:r>
              <w:rPr>
                <w:sz w:val="20"/>
              </w:rPr>
              <w:t xml:space="preserve">52149.5</w:t>
            </w:r>
          </w:p>
        </w:tc>
        <w:tc>
          <w:tcPr>
            <w:tcW w:w="1134" w:type="dxa"/>
          </w:tcPr>
          <w:p>
            <w:pPr>
              <w:pStyle w:val="0"/>
              <w:jc w:val="center"/>
            </w:pPr>
            <w:r>
              <w:rPr>
                <w:sz w:val="20"/>
              </w:rPr>
              <w:t xml:space="preserve">63931.9</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158512.9</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0.0</w:t>
            </w:r>
          </w:p>
        </w:tc>
      </w:tr>
      <w:tr>
        <w:tc>
          <w:tcPr>
            <w:tcW w:w="567" w:type="dxa"/>
            <w:vMerge w:val="restart"/>
          </w:tcPr>
          <w:p>
            <w:pPr>
              <w:pStyle w:val="0"/>
            </w:pPr>
            <w:r>
              <w:rPr>
                <w:sz w:val="20"/>
              </w:rPr>
              <w:t xml:space="preserve">3.</w:t>
            </w:r>
          </w:p>
        </w:tc>
        <w:tc>
          <w:tcPr>
            <w:tcW w:w="1984" w:type="dxa"/>
            <w:vMerge w:val="restart"/>
          </w:tcPr>
          <w:p>
            <w:pPr>
              <w:pStyle w:val="0"/>
            </w:pPr>
            <w:r>
              <w:rPr>
                <w:sz w:val="20"/>
              </w:rPr>
              <w:t xml:space="preserve">Основное мероприятие 5.1</w:t>
            </w:r>
          </w:p>
        </w:tc>
        <w:tc>
          <w:tcPr>
            <w:tcW w:w="3458" w:type="dxa"/>
            <w:vMerge w:val="restart"/>
          </w:tcPr>
          <w:p>
            <w:pPr>
              <w:pStyle w:val="0"/>
            </w:pPr>
            <w:r>
              <w:rPr>
                <w:sz w:val="20"/>
              </w:rPr>
              <w:t xml:space="preserve">Проведение ежегодного областного конкурса "Лучшее поселение Вологодской области"</w:t>
            </w:r>
          </w:p>
        </w:tc>
        <w:tc>
          <w:tcPr>
            <w:tcW w:w="1928" w:type="dxa"/>
            <w:vMerge w:val="restart"/>
          </w:tcPr>
          <w:p>
            <w:pPr>
              <w:pStyle w:val="0"/>
              <w:jc w:val="center"/>
            </w:pPr>
            <w:r>
              <w:rPr>
                <w:sz w:val="20"/>
              </w:rPr>
              <w:t xml:space="preserve">ДВП</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1000.0</w:t>
            </w:r>
          </w:p>
        </w:tc>
        <w:tc>
          <w:tcPr>
            <w:tcW w:w="1134" w:type="dxa"/>
          </w:tcPr>
          <w:p>
            <w:pPr>
              <w:pStyle w:val="0"/>
              <w:jc w:val="center"/>
            </w:pPr>
            <w:r>
              <w:rPr>
                <w:sz w:val="20"/>
              </w:rPr>
              <w:t xml:space="preserve">1000.0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2000.0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1000.0</w:t>
            </w:r>
          </w:p>
        </w:tc>
        <w:tc>
          <w:tcPr>
            <w:tcW w:w="1134" w:type="dxa"/>
          </w:tcPr>
          <w:p>
            <w:pPr>
              <w:pStyle w:val="0"/>
              <w:jc w:val="center"/>
            </w:pPr>
            <w:r>
              <w:rPr>
                <w:sz w:val="20"/>
              </w:rPr>
              <w:t xml:space="preserve">1000.0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2000.0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0.0</w:t>
            </w:r>
          </w:p>
        </w:tc>
      </w:tr>
      <w:tr>
        <w:tc>
          <w:tcPr>
            <w:tcW w:w="567" w:type="dxa"/>
            <w:vMerge w:val="restart"/>
          </w:tcPr>
          <w:p>
            <w:pPr>
              <w:pStyle w:val="0"/>
            </w:pPr>
            <w:r>
              <w:rPr>
                <w:sz w:val="20"/>
              </w:rPr>
              <w:t xml:space="preserve">4.</w:t>
            </w:r>
          </w:p>
        </w:tc>
        <w:tc>
          <w:tcPr>
            <w:tcW w:w="1984" w:type="dxa"/>
            <w:vMerge w:val="restart"/>
          </w:tcPr>
          <w:p>
            <w:pPr>
              <w:pStyle w:val="0"/>
            </w:pPr>
            <w:r>
              <w:rPr>
                <w:sz w:val="20"/>
              </w:rPr>
              <w:t xml:space="preserve">Основное мероприятие 5.2</w:t>
            </w:r>
          </w:p>
        </w:tc>
        <w:tc>
          <w:tcPr>
            <w:tcW w:w="3458" w:type="dxa"/>
            <w:vMerge w:val="restart"/>
          </w:tcPr>
          <w:p>
            <w:pPr>
              <w:pStyle w:val="0"/>
            </w:pPr>
            <w:r>
              <w:rPr>
                <w:sz w:val="20"/>
              </w:rPr>
              <w:t xml:space="preserve">Оценка эффективности деятельности органов местного самоуправления</w:t>
            </w:r>
          </w:p>
        </w:tc>
        <w:tc>
          <w:tcPr>
            <w:tcW w:w="1928" w:type="dxa"/>
            <w:vMerge w:val="restart"/>
          </w:tcPr>
          <w:p>
            <w:pPr>
              <w:pStyle w:val="0"/>
              <w:jc w:val="center"/>
            </w:pPr>
            <w:r>
              <w:rPr>
                <w:sz w:val="20"/>
              </w:rPr>
              <w:t xml:space="preserve">ДВП</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45431.5</w:t>
            </w:r>
          </w:p>
        </w:tc>
        <w:tc>
          <w:tcPr>
            <w:tcW w:w="1134" w:type="dxa"/>
          </w:tcPr>
          <w:p>
            <w:pPr>
              <w:pStyle w:val="0"/>
              <w:jc w:val="center"/>
            </w:pPr>
            <w:r>
              <w:rPr>
                <w:sz w:val="20"/>
              </w:rPr>
              <w:t xml:space="preserve">55149.5</w:t>
            </w:r>
          </w:p>
        </w:tc>
        <w:tc>
          <w:tcPr>
            <w:tcW w:w="1134" w:type="dxa"/>
          </w:tcPr>
          <w:p>
            <w:pPr>
              <w:pStyle w:val="0"/>
              <w:jc w:val="center"/>
            </w:pPr>
            <w:r>
              <w:rPr>
                <w:sz w:val="20"/>
              </w:rPr>
              <w:t xml:space="preserve">66931.9</w:t>
            </w:r>
          </w:p>
        </w:tc>
        <w:tc>
          <w:tcPr>
            <w:tcW w:w="1134" w:type="dxa"/>
          </w:tcPr>
          <w:p>
            <w:pPr>
              <w:pStyle w:val="0"/>
              <w:jc w:val="center"/>
            </w:pPr>
            <w:r>
              <w:rPr>
                <w:sz w:val="20"/>
              </w:rPr>
              <w:t xml:space="preserve">3000.0</w:t>
            </w:r>
          </w:p>
        </w:tc>
        <w:tc>
          <w:tcPr>
            <w:tcW w:w="1134" w:type="dxa"/>
          </w:tcPr>
          <w:p>
            <w:pPr>
              <w:pStyle w:val="0"/>
              <w:jc w:val="center"/>
            </w:pPr>
            <w:r>
              <w:rPr>
                <w:sz w:val="20"/>
              </w:rPr>
              <w:t xml:space="preserve">3000.0</w:t>
            </w:r>
          </w:p>
        </w:tc>
        <w:tc>
          <w:tcPr>
            <w:tcW w:w="1304" w:type="dxa"/>
          </w:tcPr>
          <w:p>
            <w:pPr>
              <w:pStyle w:val="0"/>
              <w:jc w:val="center"/>
            </w:pPr>
            <w:r>
              <w:rPr>
                <w:sz w:val="20"/>
              </w:rPr>
              <w:t xml:space="preserve">173512.9</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3000.0</w:t>
            </w:r>
          </w:p>
        </w:tc>
        <w:tc>
          <w:tcPr>
            <w:tcW w:w="1134" w:type="dxa"/>
          </w:tcPr>
          <w:p>
            <w:pPr>
              <w:pStyle w:val="0"/>
              <w:jc w:val="center"/>
            </w:pPr>
            <w:r>
              <w:rPr>
                <w:sz w:val="20"/>
              </w:rPr>
              <w:t xml:space="preserve">3000.0</w:t>
            </w:r>
          </w:p>
        </w:tc>
        <w:tc>
          <w:tcPr>
            <w:tcW w:w="1134" w:type="dxa"/>
          </w:tcPr>
          <w:p>
            <w:pPr>
              <w:pStyle w:val="0"/>
              <w:jc w:val="center"/>
            </w:pPr>
            <w:r>
              <w:rPr>
                <w:sz w:val="20"/>
              </w:rPr>
              <w:t xml:space="preserve">3000.0</w:t>
            </w:r>
          </w:p>
        </w:tc>
        <w:tc>
          <w:tcPr>
            <w:tcW w:w="1134" w:type="dxa"/>
          </w:tcPr>
          <w:p>
            <w:pPr>
              <w:pStyle w:val="0"/>
              <w:jc w:val="center"/>
            </w:pPr>
            <w:r>
              <w:rPr>
                <w:sz w:val="20"/>
              </w:rPr>
              <w:t xml:space="preserve">3000.0</w:t>
            </w:r>
          </w:p>
        </w:tc>
        <w:tc>
          <w:tcPr>
            <w:tcW w:w="1134" w:type="dxa"/>
          </w:tcPr>
          <w:p>
            <w:pPr>
              <w:pStyle w:val="0"/>
              <w:jc w:val="center"/>
            </w:pPr>
            <w:r>
              <w:rPr>
                <w:sz w:val="20"/>
              </w:rPr>
              <w:t xml:space="preserve">3000.0</w:t>
            </w:r>
          </w:p>
        </w:tc>
        <w:tc>
          <w:tcPr>
            <w:tcW w:w="1304" w:type="dxa"/>
          </w:tcPr>
          <w:p>
            <w:pPr>
              <w:pStyle w:val="0"/>
              <w:jc w:val="center"/>
            </w:pPr>
            <w:r>
              <w:rPr>
                <w:sz w:val="20"/>
              </w:rPr>
              <w:t xml:space="preserve">15000.0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42431.5</w:t>
            </w:r>
          </w:p>
        </w:tc>
        <w:tc>
          <w:tcPr>
            <w:tcW w:w="1134" w:type="dxa"/>
          </w:tcPr>
          <w:p>
            <w:pPr>
              <w:pStyle w:val="0"/>
              <w:jc w:val="center"/>
            </w:pPr>
            <w:r>
              <w:rPr>
                <w:sz w:val="20"/>
              </w:rPr>
              <w:t xml:space="preserve">52149.5</w:t>
            </w:r>
          </w:p>
        </w:tc>
        <w:tc>
          <w:tcPr>
            <w:tcW w:w="1134" w:type="dxa"/>
          </w:tcPr>
          <w:p>
            <w:pPr>
              <w:pStyle w:val="0"/>
              <w:jc w:val="center"/>
            </w:pPr>
            <w:r>
              <w:rPr>
                <w:sz w:val="20"/>
              </w:rPr>
              <w:t xml:space="preserve">63931.9</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158512.9</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0.0</w:t>
            </w:r>
          </w:p>
        </w:tc>
      </w:tr>
      <w:tr>
        <w:tc>
          <w:tcPr>
            <w:tcW w:w="567" w:type="dxa"/>
            <w:vMerge w:val="restart"/>
          </w:tcPr>
          <w:p>
            <w:pPr>
              <w:pStyle w:val="0"/>
            </w:pPr>
            <w:r>
              <w:rPr>
                <w:sz w:val="20"/>
              </w:rPr>
              <w:t xml:space="preserve">5.</w:t>
            </w:r>
          </w:p>
        </w:tc>
        <w:tc>
          <w:tcPr>
            <w:tcW w:w="1984" w:type="dxa"/>
            <w:vMerge w:val="restart"/>
          </w:tcPr>
          <w:p>
            <w:pPr>
              <w:pStyle w:val="0"/>
            </w:pPr>
            <w:r>
              <w:rPr>
                <w:sz w:val="20"/>
              </w:rPr>
              <w:t xml:space="preserve">Основное мероприятие 5.3</w:t>
            </w:r>
          </w:p>
        </w:tc>
        <w:tc>
          <w:tcPr>
            <w:tcW w:w="3458" w:type="dxa"/>
            <w:vMerge w:val="restart"/>
          </w:tcPr>
          <w:p>
            <w:pPr>
              <w:pStyle w:val="0"/>
            </w:pPr>
            <w:r>
              <w:rPr>
                <w:sz w:val="20"/>
              </w:rPr>
              <w:t xml:space="preserve">Проведение оценки населением эффективности деятельности руководителей органов местного самоуправления (глав муниципальных образований, местных администраций, председателей представительных органов муниципальных образований),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Вологодской области или в муниципальной собственности, осуществляющих оказание услуг населению муниципальных образований</w:t>
            </w:r>
          </w:p>
        </w:tc>
        <w:tc>
          <w:tcPr>
            <w:tcW w:w="1928" w:type="dxa"/>
            <w:vMerge w:val="restart"/>
          </w:tcPr>
          <w:p>
            <w:pPr>
              <w:pStyle w:val="0"/>
              <w:jc w:val="center"/>
            </w:pPr>
            <w:r>
              <w:rPr>
                <w:sz w:val="20"/>
              </w:rPr>
              <w:t xml:space="preserve">ДВП</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0.0</w:t>
            </w:r>
          </w:p>
        </w:tc>
      </w:tr>
      <w:tr>
        <w:tc>
          <w:tcPr>
            <w:tcW w:w="567" w:type="dxa"/>
            <w:vMerge w:val="restart"/>
          </w:tcPr>
          <w:p>
            <w:pPr>
              <w:pStyle w:val="0"/>
            </w:pPr>
            <w:r>
              <w:rPr>
                <w:sz w:val="20"/>
              </w:rPr>
              <w:t xml:space="preserve">6.</w:t>
            </w:r>
          </w:p>
        </w:tc>
        <w:tc>
          <w:tcPr>
            <w:tcW w:w="1984" w:type="dxa"/>
            <w:vMerge w:val="restart"/>
          </w:tcPr>
          <w:p>
            <w:pPr>
              <w:pStyle w:val="0"/>
            </w:pPr>
            <w:r>
              <w:rPr>
                <w:sz w:val="20"/>
              </w:rPr>
              <w:t xml:space="preserve">Основное мероприятие 5.4</w:t>
            </w:r>
          </w:p>
        </w:tc>
        <w:tc>
          <w:tcPr>
            <w:tcW w:w="3458" w:type="dxa"/>
            <w:vMerge w:val="restart"/>
          </w:tcPr>
          <w:p>
            <w:pPr>
              <w:pStyle w:val="0"/>
            </w:pPr>
            <w:r>
              <w:rPr>
                <w:sz w:val="20"/>
              </w:rPr>
              <w:t xml:space="preserve">Проведение ежегодного областного конкурса "Лучший староста года"</w:t>
            </w:r>
          </w:p>
        </w:tc>
        <w:tc>
          <w:tcPr>
            <w:tcW w:w="1928" w:type="dxa"/>
            <w:vMerge w:val="restart"/>
          </w:tcPr>
          <w:p>
            <w:pPr>
              <w:pStyle w:val="0"/>
              <w:jc w:val="center"/>
            </w:pPr>
            <w:r>
              <w:rPr>
                <w:sz w:val="20"/>
              </w:rPr>
              <w:t xml:space="preserve">ДВП</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500.0</w:t>
            </w:r>
          </w:p>
        </w:tc>
        <w:tc>
          <w:tcPr>
            <w:tcW w:w="1134" w:type="dxa"/>
          </w:tcPr>
          <w:p>
            <w:pPr>
              <w:pStyle w:val="0"/>
              <w:jc w:val="center"/>
            </w:pPr>
            <w:r>
              <w:rPr>
                <w:sz w:val="20"/>
              </w:rPr>
              <w:t xml:space="preserve">500.0</w:t>
            </w:r>
          </w:p>
        </w:tc>
        <w:tc>
          <w:tcPr>
            <w:tcW w:w="1134" w:type="dxa"/>
          </w:tcPr>
          <w:p>
            <w:pPr>
              <w:pStyle w:val="0"/>
              <w:jc w:val="center"/>
            </w:pPr>
            <w:r>
              <w:rPr>
                <w:sz w:val="20"/>
              </w:rPr>
              <w:t xml:space="preserve">500.0</w:t>
            </w:r>
          </w:p>
        </w:tc>
        <w:tc>
          <w:tcPr>
            <w:tcW w:w="1134" w:type="dxa"/>
          </w:tcPr>
          <w:p>
            <w:pPr>
              <w:pStyle w:val="0"/>
              <w:jc w:val="center"/>
            </w:pPr>
            <w:r>
              <w:rPr>
                <w:sz w:val="20"/>
              </w:rPr>
              <w:t xml:space="preserve">500.0</w:t>
            </w:r>
          </w:p>
        </w:tc>
        <w:tc>
          <w:tcPr>
            <w:tcW w:w="1134" w:type="dxa"/>
          </w:tcPr>
          <w:p>
            <w:pPr>
              <w:pStyle w:val="0"/>
              <w:jc w:val="center"/>
            </w:pPr>
            <w:r>
              <w:rPr>
                <w:sz w:val="20"/>
              </w:rPr>
              <w:t xml:space="preserve">500.0</w:t>
            </w:r>
          </w:p>
        </w:tc>
        <w:tc>
          <w:tcPr>
            <w:tcW w:w="1304" w:type="dxa"/>
          </w:tcPr>
          <w:p>
            <w:pPr>
              <w:pStyle w:val="0"/>
              <w:jc w:val="center"/>
            </w:pPr>
            <w:r>
              <w:rPr>
                <w:sz w:val="20"/>
              </w:rPr>
              <w:t xml:space="preserve">2500.0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500.0</w:t>
            </w:r>
          </w:p>
        </w:tc>
        <w:tc>
          <w:tcPr>
            <w:tcW w:w="1134" w:type="dxa"/>
          </w:tcPr>
          <w:p>
            <w:pPr>
              <w:pStyle w:val="0"/>
              <w:jc w:val="center"/>
            </w:pPr>
            <w:r>
              <w:rPr>
                <w:sz w:val="20"/>
              </w:rPr>
              <w:t xml:space="preserve">500.0</w:t>
            </w:r>
          </w:p>
        </w:tc>
        <w:tc>
          <w:tcPr>
            <w:tcW w:w="1134" w:type="dxa"/>
          </w:tcPr>
          <w:p>
            <w:pPr>
              <w:pStyle w:val="0"/>
              <w:jc w:val="center"/>
            </w:pPr>
            <w:r>
              <w:rPr>
                <w:sz w:val="20"/>
              </w:rPr>
              <w:t xml:space="preserve">500.0</w:t>
            </w:r>
          </w:p>
        </w:tc>
        <w:tc>
          <w:tcPr>
            <w:tcW w:w="1134" w:type="dxa"/>
          </w:tcPr>
          <w:p>
            <w:pPr>
              <w:pStyle w:val="0"/>
              <w:jc w:val="center"/>
            </w:pPr>
            <w:r>
              <w:rPr>
                <w:sz w:val="20"/>
              </w:rPr>
              <w:t xml:space="preserve">500.0</w:t>
            </w:r>
          </w:p>
        </w:tc>
        <w:tc>
          <w:tcPr>
            <w:tcW w:w="1134" w:type="dxa"/>
          </w:tcPr>
          <w:p>
            <w:pPr>
              <w:pStyle w:val="0"/>
              <w:jc w:val="center"/>
            </w:pPr>
            <w:r>
              <w:rPr>
                <w:sz w:val="20"/>
              </w:rPr>
              <w:t xml:space="preserve">500.0</w:t>
            </w:r>
          </w:p>
        </w:tc>
        <w:tc>
          <w:tcPr>
            <w:tcW w:w="1304" w:type="dxa"/>
          </w:tcPr>
          <w:p>
            <w:pPr>
              <w:pStyle w:val="0"/>
              <w:jc w:val="center"/>
            </w:pPr>
            <w:r>
              <w:rPr>
                <w:sz w:val="20"/>
              </w:rPr>
              <w:t xml:space="preserve">2500.0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0.0</w:t>
            </w:r>
          </w:p>
        </w:tc>
      </w:tr>
      <w:tr>
        <w:tc>
          <w:tcPr>
            <w:tcW w:w="567" w:type="dxa"/>
            <w:vMerge w:val="restart"/>
          </w:tcPr>
          <w:p>
            <w:pPr>
              <w:pStyle w:val="0"/>
            </w:pPr>
            <w:r>
              <w:rPr>
                <w:sz w:val="20"/>
              </w:rPr>
              <w:t xml:space="preserve">7.</w:t>
            </w:r>
          </w:p>
        </w:tc>
        <w:tc>
          <w:tcPr>
            <w:tcW w:w="1984" w:type="dxa"/>
            <w:vMerge w:val="restart"/>
          </w:tcPr>
          <w:p>
            <w:pPr>
              <w:pStyle w:val="0"/>
            </w:pPr>
            <w:r>
              <w:rPr>
                <w:sz w:val="20"/>
              </w:rPr>
              <w:t xml:space="preserve">Основное мероприятие 5.5</w:t>
            </w:r>
          </w:p>
        </w:tc>
        <w:tc>
          <w:tcPr>
            <w:tcW w:w="3458" w:type="dxa"/>
            <w:vMerge w:val="restart"/>
          </w:tcPr>
          <w:p>
            <w:pPr>
              <w:pStyle w:val="0"/>
            </w:pPr>
            <w:r>
              <w:rPr>
                <w:sz w:val="20"/>
              </w:rPr>
              <w:t xml:space="preserve">Стимулирование муниципальных образований области, прошедших процедуру преобразования путем их объединения</w:t>
            </w:r>
          </w:p>
        </w:tc>
        <w:tc>
          <w:tcPr>
            <w:tcW w:w="1928" w:type="dxa"/>
            <w:vMerge w:val="restart"/>
          </w:tcPr>
          <w:p>
            <w:pPr>
              <w:pStyle w:val="0"/>
              <w:jc w:val="center"/>
            </w:pPr>
            <w:r>
              <w:rPr>
                <w:sz w:val="20"/>
              </w:rPr>
              <w:t xml:space="preserve">ДВП</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3401.2</w:t>
            </w:r>
          </w:p>
        </w:tc>
        <w:tc>
          <w:tcPr>
            <w:tcW w:w="1134" w:type="dxa"/>
          </w:tcPr>
          <w:p>
            <w:pPr>
              <w:pStyle w:val="0"/>
              <w:jc w:val="center"/>
            </w:pPr>
            <w:r>
              <w:rPr>
                <w:sz w:val="20"/>
              </w:rPr>
              <w:t xml:space="preserve">1454.8</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4856.0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3401.2</w:t>
            </w:r>
          </w:p>
        </w:tc>
        <w:tc>
          <w:tcPr>
            <w:tcW w:w="1134" w:type="dxa"/>
          </w:tcPr>
          <w:p>
            <w:pPr>
              <w:pStyle w:val="0"/>
              <w:jc w:val="center"/>
            </w:pPr>
            <w:r>
              <w:rPr>
                <w:sz w:val="20"/>
              </w:rPr>
              <w:t xml:space="preserve">1454.8</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4856.0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0.0</w:t>
            </w:r>
          </w:p>
        </w:tc>
      </w:tr>
      <w:tr>
        <w:tc>
          <w:tcPr>
            <w:tcW w:w="567" w:type="dxa"/>
            <w:vMerge w:val="restart"/>
          </w:tcPr>
          <w:p>
            <w:pPr>
              <w:pStyle w:val="0"/>
            </w:pPr>
            <w:r>
              <w:rPr>
                <w:sz w:val="20"/>
              </w:rPr>
              <w:t xml:space="preserve">8.</w:t>
            </w:r>
          </w:p>
        </w:tc>
        <w:tc>
          <w:tcPr>
            <w:tcW w:w="1984" w:type="dxa"/>
            <w:vMerge w:val="restart"/>
          </w:tcPr>
          <w:p>
            <w:pPr>
              <w:pStyle w:val="0"/>
            </w:pPr>
            <w:r>
              <w:rPr>
                <w:sz w:val="20"/>
              </w:rPr>
              <w:t xml:space="preserve">Основное мероприятие 5.6</w:t>
            </w:r>
          </w:p>
        </w:tc>
        <w:tc>
          <w:tcPr>
            <w:tcW w:w="3458" w:type="dxa"/>
            <w:vMerge w:val="restart"/>
          </w:tcPr>
          <w:p>
            <w:pPr>
              <w:pStyle w:val="0"/>
            </w:pPr>
            <w:r>
              <w:rPr>
                <w:sz w:val="20"/>
              </w:rPr>
              <w:t xml:space="preserve">Организация информационных дней в формате кустовых выездов на территории муниципальных районов и муниципальных округов области с органами местного самоуправления</w:t>
            </w:r>
          </w:p>
        </w:tc>
        <w:tc>
          <w:tcPr>
            <w:tcW w:w="1928" w:type="dxa"/>
            <w:vMerge w:val="restart"/>
          </w:tcPr>
          <w:p>
            <w:pPr>
              <w:pStyle w:val="0"/>
              <w:jc w:val="center"/>
            </w:pPr>
            <w:r>
              <w:rPr>
                <w:sz w:val="20"/>
              </w:rPr>
              <w:t xml:space="preserve">ДВП</w:t>
            </w:r>
          </w:p>
        </w:tc>
        <w:tc>
          <w:tcPr>
            <w:tcW w:w="2644" w:type="dxa"/>
          </w:tcPr>
          <w:p>
            <w:pPr>
              <w:pStyle w:val="0"/>
            </w:pPr>
            <w:r>
              <w:rPr>
                <w:sz w:val="20"/>
              </w:rPr>
              <w:t xml:space="preserve">всего, в том числе</w:t>
            </w:r>
          </w:p>
        </w:tc>
        <w:tc>
          <w:tcPr>
            <w:tcW w:w="1134" w:type="dxa"/>
          </w:tcPr>
          <w:p>
            <w:pPr>
              <w:pStyle w:val="0"/>
              <w:jc w:val="center"/>
            </w:pPr>
            <w:r>
              <w:rPr>
                <w:sz w:val="20"/>
              </w:rPr>
              <w:t xml:space="preserve">2100.0</w:t>
            </w:r>
          </w:p>
        </w:tc>
        <w:tc>
          <w:tcPr>
            <w:tcW w:w="1134" w:type="dxa"/>
          </w:tcPr>
          <w:p>
            <w:pPr>
              <w:pStyle w:val="0"/>
              <w:jc w:val="center"/>
            </w:pPr>
            <w:r>
              <w:rPr>
                <w:sz w:val="20"/>
              </w:rPr>
              <w:t xml:space="preserve">1100.0</w:t>
            </w:r>
          </w:p>
        </w:tc>
        <w:tc>
          <w:tcPr>
            <w:tcW w:w="1134" w:type="dxa"/>
          </w:tcPr>
          <w:p>
            <w:pPr>
              <w:pStyle w:val="0"/>
              <w:jc w:val="center"/>
            </w:pPr>
            <w:r>
              <w:rPr>
                <w:sz w:val="20"/>
              </w:rPr>
              <w:t xml:space="preserve">2100.0</w:t>
            </w:r>
          </w:p>
        </w:tc>
        <w:tc>
          <w:tcPr>
            <w:tcW w:w="1134" w:type="dxa"/>
          </w:tcPr>
          <w:p>
            <w:pPr>
              <w:pStyle w:val="0"/>
              <w:jc w:val="center"/>
            </w:pPr>
            <w:r>
              <w:rPr>
                <w:sz w:val="20"/>
              </w:rPr>
              <w:t xml:space="preserve">2100.0</w:t>
            </w:r>
          </w:p>
        </w:tc>
        <w:tc>
          <w:tcPr>
            <w:tcW w:w="1134" w:type="dxa"/>
          </w:tcPr>
          <w:p>
            <w:pPr>
              <w:pStyle w:val="0"/>
              <w:jc w:val="center"/>
            </w:pPr>
            <w:r>
              <w:rPr>
                <w:sz w:val="20"/>
              </w:rPr>
              <w:t xml:space="preserve">2100.0</w:t>
            </w:r>
          </w:p>
        </w:tc>
        <w:tc>
          <w:tcPr>
            <w:tcW w:w="1304" w:type="dxa"/>
          </w:tcPr>
          <w:p>
            <w:pPr>
              <w:pStyle w:val="0"/>
              <w:jc w:val="center"/>
            </w:pPr>
            <w:r>
              <w:rPr>
                <w:sz w:val="20"/>
              </w:rPr>
              <w:t xml:space="preserve">9500.0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собственные доходы областного бюджета</w:t>
            </w:r>
          </w:p>
        </w:tc>
        <w:tc>
          <w:tcPr>
            <w:tcW w:w="1134" w:type="dxa"/>
          </w:tcPr>
          <w:p>
            <w:pPr>
              <w:pStyle w:val="0"/>
              <w:jc w:val="center"/>
            </w:pPr>
            <w:r>
              <w:rPr>
                <w:sz w:val="20"/>
              </w:rPr>
              <w:t xml:space="preserve">2100.0</w:t>
            </w:r>
          </w:p>
        </w:tc>
        <w:tc>
          <w:tcPr>
            <w:tcW w:w="1134" w:type="dxa"/>
          </w:tcPr>
          <w:p>
            <w:pPr>
              <w:pStyle w:val="0"/>
              <w:jc w:val="center"/>
            </w:pPr>
            <w:r>
              <w:rPr>
                <w:sz w:val="20"/>
              </w:rPr>
              <w:t xml:space="preserve">1100.0</w:t>
            </w:r>
          </w:p>
        </w:tc>
        <w:tc>
          <w:tcPr>
            <w:tcW w:w="1134" w:type="dxa"/>
          </w:tcPr>
          <w:p>
            <w:pPr>
              <w:pStyle w:val="0"/>
              <w:jc w:val="center"/>
            </w:pPr>
            <w:r>
              <w:rPr>
                <w:sz w:val="20"/>
              </w:rPr>
              <w:t xml:space="preserve">2100.0</w:t>
            </w:r>
          </w:p>
        </w:tc>
        <w:tc>
          <w:tcPr>
            <w:tcW w:w="1134" w:type="dxa"/>
          </w:tcPr>
          <w:p>
            <w:pPr>
              <w:pStyle w:val="0"/>
              <w:jc w:val="center"/>
            </w:pPr>
            <w:r>
              <w:rPr>
                <w:sz w:val="20"/>
              </w:rPr>
              <w:t xml:space="preserve">2100.0</w:t>
            </w:r>
          </w:p>
        </w:tc>
        <w:tc>
          <w:tcPr>
            <w:tcW w:w="1134" w:type="dxa"/>
          </w:tcPr>
          <w:p>
            <w:pPr>
              <w:pStyle w:val="0"/>
              <w:jc w:val="center"/>
            </w:pPr>
            <w:r>
              <w:rPr>
                <w:sz w:val="20"/>
              </w:rPr>
              <w:t xml:space="preserve">2100.0</w:t>
            </w:r>
          </w:p>
        </w:tc>
        <w:tc>
          <w:tcPr>
            <w:tcW w:w="1304" w:type="dxa"/>
          </w:tcPr>
          <w:p>
            <w:pPr>
              <w:pStyle w:val="0"/>
              <w:jc w:val="center"/>
            </w:pPr>
            <w:r>
              <w:rPr>
                <w:sz w:val="20"/>
              </w:rPr>
              <w:t xml:space="preserve">9500.0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субвенции и субсидии федерального бюджета</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2644"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0.0</w:t>
            </w:r>
          </w:p>
        </w:tc>
      </w:tr>
    </w:tbl>
    <w:p>
      <w:pPr>
        <w:sectPr>
          <w:headerReference w:type="default" r:id="rId70"/>
          <w:headerReference w:type="first" r:id="rId70"/>
          <w:footerReference w:type="default" r:id="rId71"/>
          <w:footerReference w:type="first" r:id="rId71"/>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5. Прогноз сводных показателей государственных</w:t>
      </w:r>
    </w:p>
    <w:p>
      <w:pPr>
        <w:pStyle w:val="2"/>
        <w:jc w:val="center"/>
      </w:pPr>
      <w:r>
        <w:rPr>
          <w:sz w:val="20"/>
        </w:rPr>
        <w:t xml:space="preserve">заданий на оказание государственных услуг (работ)</w:t>
      </w:r>
    </w:p>
    <w:p>
      <w:pPr>
        <w:pStyle w:val="2"/>
        <w:jc w:val="center"/>
      </w:pPr>
      <w:r>
        <w:rPr>
          <w:sz w:val="20"/>
        </w:rPr>
        <w:t xml:space="preserve">государственным учреждением области по подпрограмме 5</w:t>
      </w:r>
    </w:p>
    <w:p>
      <w:pPr>
        <w:pStyle w:val="0"/>
        <w:jc w:val="center"/>
      </w:pPr>
      <w:r>
        <w:rPr>
          <w:sz w:val="20"/>
        </w:rPr>
        <w:t xml:space="preserve">(в ред. </w:t>
      </w:r>
      <w:hyperlink w:history="0" r:id="rId381" w:tooltip="Постановление Правительства Вологодской области от 20.02.2023 N 215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20.02.2023 N 215)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572"/>
        <w:gridCol w:w="1190"/>
        <w:gridCol w:w="1191"/>
        <w:gridCol w:w="1191"/>
        <w:gridCol w:w="1190"/>
        <w:gridCol w:w="1191"/>
        <w:gridCol w:w="1191"/>
        <w:gridCol w:w="1190"/>
        <w:gridCol w:w="1191"/>
        <w:gridCol w:w="1191"/>
        <w:gridCol w:w="1191"/>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3572" w:type="dxa"/>
            <w:vMerge w:val="restart"/>
          </w:tcPr>
          <w:p>
            <w:pPr>
              <w:pStyle w:val="0"/>
            </w:pPr>
            <w:r>
              <w:rPr>
                <w:sz w:val="20"/>
              </w:rPr>
              <w:t xml:space="preserve">Наименование основного мероприятия, услуги (работы), показателя объема услуги (работы)</w:t>
            </w:r>
          </w:p>
        </w:tc>
        <w:tc>
          <w:tcPr>
            <w:gridSpan w:val="5"/>
            <w:tcW w:w="5953" w:type="dxa"/>
          </w:tcPr>
          <w:p>
            <w:pPr>
              <w:pStyle w:val="0"/>
              <w:jc w:val="center"/>
            </w:pPr>
            <w:r>
              <w:rPr>
                <w:sz w:val="20"/>
              </w:rPr>
              <w:t xml:space="preserve">Значение показателя объема услуги (работы)</w:t>
            </w:r>
          </w:p>
        </w:tc>
        <w:tc>
          <w:tcPr>
            <w:gridSpan w:val="5"/>
            <w:tcW w:w="5954" w:type="dxa"/>
          </w:tcPr>
          <w:p>
            <w:pPr>
              <w:pStyle w:val="0"/>
            </w:pPr>
            <w:r>
              <w:rPr>
                <w:sz w:val="20"/>
              </w:rPr>
              <w:t xml:space="preserve">Расходы областного бюджета на оказание государственной услуги (работы) (тыс. руб.)</w:t>
            </w:r>
          </w:p>
        </w:tc>
      </w:tr>
      <w:tr>
        <w:tc>
          <w:tcPr>
            <w:vMerge w:val="continue"/>
          </w:tcPr>
          <w:p/>
        </w:tc>
        <w:tc>
          <w:tcPr>
            <w:vMerge w:val="continue"/>
          </w:tcPr>
          <w:p/>
        </w:tc>
        <w:tc>
          <w:tcPr>
            <w:tcW w:w="1190" w:type="dxa"/>
          </w:tcPr>
          <w:p>
            <w:pPr>
              <w:pStyle w:val="0"/>
              <w:jc w:val="center"/>
            </w:pPr>
            <w:r>
              <w:rPr>
                <w:sz w:val="20"/>
              </w:rPr>
              <w:t xml:space="preserve">2021 год</w:t>
            </w:r>
          </w:p>
        </w:tc>
        <w:tc>
          <w:tcPr>
            <w:tcW w:w="1191" w:type="dxa"/>
          </w:tcPr>
          <w:p>
            <w:pPr>
              <w:pStyle w:val="0"/>
              <w:jc w:val="center"/>
            </w:pPr>
            <w:r>
              <w:rPr>
                <w:sz w:val="20"/>
              </w:rPr>
              <w:t xml:space="preserve">2022 год</w:t>
            </w:r>
          </w:p>
        </w:tc>
        <w:tc>
          <w:tcPr>
            <w:tcW w:w="1191" w:type="dxa"/>
          </w:tcPr>
          <w:p>
            <w:pPr>
              <w:pStyle w:val="0"/>
              <w:jc w:val="center"/>
            </w:pPr>
            <w:r>
              <w:rPr>
                <w:sz w:val="20"/>
              </w:rPr>
              <w:t xml:space="preserve">2023 год</w:t>
            </w:r>
          </w:p>
        </w:tc>
        <w:tc>
          <w:tcPr>
            <w:tcW w:w="1190" w:type="dxa"/>
          </w:tcPr>
          <w:p>
            <w:pPr>
              <w:pStyle w:val="0"/>
              <w:jc w:val="center"/>
            </w:pPr>
            <w:r>
              <w:rPr>
                <w:sz w:val="20"/>
              </w:rPr>
              <w:t xml:space="preserve">2024 год</w:t>
            </w:r>
          </w:p>
        </w:tc>
        <w:tc>
          <w:tcPr>
            <w:tcW w:w="1191" w:type="dxa"/>
          </w:tcPr>
          <w:p>
            <w:pPr>
              <w:pStyle w:val="0"/>
              <w:jc w:val="center"/>
            </w:pPr>
            <w:r>
              <w:rPr>
                <w:sz w:val="20"/>
              </w:rPr>
              <w:t xml:space="preserve">2025 год</w:t>
            </w:r>
          </w:p>
        </w:tc>
        <w:tc>
          <w:tcPr>
            <w:tcW w:w="1191" w:type="dxa"/>
          </w:tcPr>
          <w:p>
            <w:pPr>
              <w:pStyle w:val="0"/>
              <w:jc w:val="center"/>
            </w:pPr>
            <w:r>
              <w:rPr>
                <w:sz w:val="20"/>
              </w:rPr>
              <w:t xml:space="preserve">2021 год</w:t>
            </w:r>
          </w:p>
        </w:tc>
        <w:tc>
          <w:tcPr>
            <w:tcW w:w="1190" w:type="dxa"/>
          </w:tcPr>
          <w:p>
            <w:pPr>
              <w:pStyle w:val="0"/>
              <w:jc w:val="center"/>
            </w:pPr>
            <w:r>
              <w:rPr>
                <w:sz w:val="20"/>
              </w:rPr>
              <w:t xml:space="preserve">2022 год</w:t>
            </w:r>
          </w:p>
        </w:tc>
        <w:tc>
          <w:tcPr>
            <w:tcW w:w="1191" w:type="dxa"/>
          </w:tcPr>
          <w:p>
            <w:pPr>
              <w:pStyle w:val="0"/>
              <w:jc w:val="center"/>
            </w:pPr>
            <w:r>
              <w:rPr>
                <w:sz w:val="20"/>
              </w:rPr>
              <w:t xml:space="preserve">2023 год</w:t>
            </w:r>
          </w:p>
        </w:tc>
        <w:tc>
          <w:tcPr>
            <w:tcW w:w="1191" w:type="dxa"/>
          </w:tcPr>
          <w:p>
            <w:pPr>
              <w:pStyle w:val="0"/>
              <w:jc w:val="center"/>
            </w:pPr>
            <w:r>
              <w:rPr>
                <w:sz w:val="20"/>
              </w:rPr>
              <w:t xml:space="preserve">2024 год</w:t>
            </w:r>
          </w:p>
        </w:tc>
        <w:tc>
          <w:tcPr>
            <w:tcW w:w="1191" w:type="dxa"/>
          </w:tcPr>
          <w:p>
            <w:pPr>
              <w:pStyle w:val="0"/>
              <w:jc w:val="center"/>
            </w:pPr>
            <w:r>
              <w:rPr>
                <w:sz w:val="20"/>
              </w:rPr>
              <w:t xml:space="preserve">2025 год</w:t>
            </w:r>
          </w:p>
        </w:tc>
      </w:tr>
      <w:tr>
        <w:tblPrEx>
          <w:tblBorders>
            <w:insideH w:val="nil"/>
          </w:tblBorders>
        </w:tblPrEx>
        <w:tc>
          <w:tcPr>
            <w:tcW w:w="567" w:type="dxa"/>
            <w:tcBorders>
              <w:bottom w:val="nil"/>
            </w:tcBorders>
          </w:tcPr>
          <w:p>
            <w:pPr>
              <w:pStyle w:val="0"/>
            </w:pPr>
            <w:r>
              <w:rPr>
                <w:sz w:val="20"/>
              </w:rPr>
              <w:t xml:space="preserve">1.</w:t>
            </w:r>
          </w:p>
        </w:tc>
        <w:tc>
          <w:tcPr>
            <w:tcW w:w="3572" w:type="dxa"/>
            <w:tcBorders>
              <w:bottom w:val="nil"/>
            </w:tcBorders>
          </w:tcPr>
          <w:p>
            <w:pPr>
              <w:pStyle w:val="0"/>
            </w:pPr>
            <w:r>
              <w:rPr>
                <w:sz w:val="20"/>
              </w:rPr>
              <w:t xml:space="preserve">Основное мероприятие 5.6 "Организация информационных дней в формате кустовых выездов на территории муниципальных районов и муниципальных округов области с органами местного самоуправления"</w:t>
            </w:r>
          </w:p>
        </w:tc>
        <w:tc>
          <w:tcPr>
            <w:tcW w:w="1190" w:type="dxa"/>
            <w:tcBorders>
              <w:bottom w:val="nil"/>
            </w:tcBorders>
          </w:tcPr>
          <w:p>
            <w:pPr>
              <w:pStyle w:val="0"/>
              <w:jc w:val="center"/>
            </w:pPr>
            <w:r>
              <w:rPr>
                <w:sz w:val="20"/>
              </w:rPr>
              <w:t xml:space="preserve">x</w:t>
            </w:r>
          </w:p>
        </w:tc>
        <w:tc>
          <w:tcPr>
            <w:tcW w:w="1191" w:type="dxa"/>
            <w:tcBorders>
              <w:bottom w:val="nil"/>
            </w:tcBorders>
          </w:tcPr>
          <w:p>
            <w:pPr>
              <w:pStyle w:val="0"/>
              <w:jc w:val="center"/>
            </w:pPr>
            <w:r>
              <w:rPr>
                <w:sz w:val="20"/>
              </w:rPr>
              <w:t xml:space="preserve">x</w:t>
            </w:r>
          </w:p>
        </w:tc>
        <w:tc>
          <w:tcPr>
            <w:tcW w:w="1191" w:type="dxa"/>
            <w:tcBorders>
              <w:bottom w:val="nil"/>
            </w:tcBorders>
          </w:tcPr>
          <w:p>
            <w:pPr>
              <w:pStyle w:val="0"/>
              <w:jc w:val="center"/>
            </w:pPr>
            <w:r>
              <w:rPr>
                <w:sz w:val="20"/>
              </w:rPr>
              <w:t xml:space="preserve">x</w:t>
            </w:r>
          </w:p>
        </w:tc>
        <w:tc>
          <w:tcPr>
            <w:tcW w:w="1190" w:type="dxa"/>
            <w:tcBorders>
              <w:bottom w:val="nil"/>
            </w:tcBorders>
          </w:tcPr>
          <w:p>
            <w:pPr>
              <w:pStyle w:val="0"/>
              <w:jc w:val="center"/>
            </w:pPr>
            <w:r>
              <w:rPr>
                <w:sz w:val="20"/>
              </w:rPr>
              <w:t xml:space="preserve">x</w:t>
            </w:r>
          </w:p>
        </w:tc>
        <w:tc>
          <w:tcPr>
            <w:tcW w:w="1191" w:type="dxa"/>
            <w:tcBorders>
              <w:bottom w:val="nil"/>
            </w:tcBorders>
          </w:tcPr>
          <w:p>
            <w:pPr>
              <w:pStyle w:val="0"/>
              <w:jc w:val="center"/>
            </w:pPr>
            <w:r>
              <w:rPr>
                <w:sz w:val="20"/>
              </w:rPr>
              <w:t xml:space="preserve">x</w:t>
            </w:r>
          </w:p>
        </w:tc>
        <w:tc>
          <w:tcPr>
            <w:tcW w:w="1191" w:type="dxa"/>
            <w:tcBorders>
              <w:bottom w:val="nil"/>
            </w:tcBorders>
          </w:tcPr>
          <w:p>
            <w:pPr>
              <w:pStyle w:val="0"/>
              <w:jc w:val="center"/>
            </w:pPr>
            <w:r>
              <w:rPr>
                <w:sz w:val="20"/>
              </w:rPr>
              <w:t xml:space="preserve">2100.0</w:t>
            </w:r>
          </w:p>
        </w:tc>
        <w:tc>
          <w:tcPr>
            <w:tcW w:w="1190" w:type="dxa"/>
            <w:tcBorders>
              <w:bottom w:val="nil"/>
            </w:tcBorders>
          </w:tcPr>
          <w:p>
            <w:pPr>
              <w:pStyle w:val="0"/>
              <w:jc w:val="center"/>
            </w:pPr>
            <w:r>
              <w:rPr>
                <w:sz w:val="20"/>
              </w:rPr>
              <w:t xml:space="preserve">1100.0</w:t>
            </w:r>
          </w:p>
        </w:tc>
        <w:tc>
          <w:tcPr>
            <w:tcW w:w="1191" w:type="dxa"/>
            <w:tcBorders>
              <w:bottom w:val="nil"/>
            </w:tcBorders>
          </w:tcPr>
          <w:p>
            <w:pPr>
              <w:pStyle w:val="0"/>
              <w:jc w:val="center"/>
            </w:pPr>
            <w:r>
              <w:rPr>
                <w:sz w:val="20"/>
              </w:rPr>
              <w:t xml:space="preserve">2100.0</w:t>
            </w:r>
          </w:p>
        </w:tc>
        <w:tc>
          <w:tcPr>
            <w:tcW w:w="1191" w:type="dxa"/>
            <w:tcBorders>
              <w:bottom w:val="nil"/>
            </w:tcBorders>
          </w:tcPr>
          <w:p>
            <w:pPr>
              <w:pStyle w:val="0"/>
              <w:jc w:val="center"/>
            </w:pPr>
            <w:r>
              <w:rPr>
                <w:sz w:val="20"/>
              </w:rPr>
              <w:t xml:space="preserve">2100.0</w:t>
            </w:r>
          </w:p>
        </w:tc>
        <w:tc>
          <w:tcPr>
            <w:tcW w:w="1191" w:type="dxa"/>
            <w:tcBorders>
              <w:bottom w:val="nil"/>
            </w:tcBorders>
          </w:tcPr>
          <w:p>
            <w:pPr>
              <w:pStyle w:val="0"/>
              <w:jc w:val="center"/>
            </w:pPr>
            <w:r>
              <w:rPr>
                <w:sz w:val="20"/>
              </w:rPr>
              <w:t xml:space="preserve">2100.0</w:t>
            </w:r>
          </w:p>
        </w:tc>
      </w:tr>
      <w:tr>
        <w:tblPrEx>
          <w:tblBorders>
            <w:insideH w:val="nil"/>
          </w:tblBorders>
        </w:tblPrEx>
        <w:tc>
          <w:tcPr>
            <w:gridSpan w:val="12"/>
            <w:tcW w:w="16046" w:type="dxa"/>
            <w:tcBorders>
              <w:top w:val="nil"/>
            </w:tcBorders>
          </w:tcPr>
          <w:p>
            <w:pPr>
              <w:pStyle w:val="0"/>
              <w:jc w:val="both"/>
            </w:pPr>
            <w:r>
              <w:rPr>
                <w:sz w:val="20"/>
              </w:rPr>
              <w:t xml:space="preserve">(п. 1 в ред. </w:t>
            </w:r>
            <w:hyperlink w:history="0" r:id="rId382" w:tooltip="Постановление Правительства Вологодской области от 04.09.2023 N 1017 &quot;О внесении изменений в постановление Правительства области от 27 мая 2019 года N 491&quot; (вместе с &quot;Порядком поощрения муниципальных управленческих команд (далее - Порядок)&quot;) {КонсультантПлюс}">
              <w:r>
                <w:rPr>
                  <w:sz w:val="20"/>
                  <w:color w:val="0000ff"/>
                </w:rPr>
                <w:t xml:space="preserve">постановления</w:t>
              </w:r>
            </w:hyperlink>
            <w:r>
              <w:rPr>
                <w:sz w:val="20"/>
              </w:rPr>
              <w:t xml:space="preserve"> Правительства Вологодской области от 04.09.2023 N 1017)</w:t>
            </w:r>
          </w:p>
        </w:tc>
      </w:tr>
      <w:tr>
        <w:tc>
          <w:tcPr>
            <w:tcW w:w="567" w:type="dxa"/>
          </w:tcPr>
          <w:p>
            <w:pPr>
              <w:pStyle w:val="0"/>
            </w:pPr>
            <w:r>
              <w:rPr>
                <w:sz w:val="20"/>
              </w:rPr>
              <w:t xml:space="preserve">1.1.</w:t>
            </w:r>
          </w:p>
        </w:tc>
        <w:tc>
          <w:tcPr>
            <w:tcW w:w="3572" w:type="dxa"/>
          </w:tcPr>
          <w:p>
            <w:pPr>
              <w:pStyle w:val="0"/>
            </w:pPr>
            <w:r>
              <w:rPr>
                <w:sz w:val="20"/>
              </w:rPr>
              <w:t xml:space="preserve">Наименование услуги</w:t>
            </w:r>
          </w:p>
        </w:tc>
        <w:tc>
          <w:tcPr>
            <w:gridSpan w:val="10"/>
            <w:tcW w:w="11907" w:type="dxa"/>
          </w:tcPr>
          <w:p>
            <w:pPr>
              <w:pStyle w:val="0"/>
              <w:jc w:val="center"/>
            </w:pPr>
            <w:r>
              <w:rPr>
                <w:sz w:val="20"/>
              </w:rPr>
              <w:t xml:space="preserve">Организация и проведение культурно-массовых мероприятий (семинары, конференции)</w:t>
            </w:r>
          </w:p>
        </w:tc>
      </w:tr>
      <w:tr>
        <w:tc>
          <w:tcPr>
            <w:tcW w:w="567" w:type="dxa"/>
            <w:vMerge w:val="restart"/>
          </w:tcPr>
          <w:p>
            <w:pPr>
              <w:pStyle w:val="0"/>
            </w:pPr>
            <w:r>
              <w:rPr>
                <w:sz w:val="20"/>
              </w:rPr>
            </w:r>
          </w:p>
        </w:tc>
        <w:tc>
          <w:tcPr>
            <w:tcW w:w="3572" w:type="dxa"/>
            <w:vMerge w:val="restart"/>
          </w:tcPr>
          <w:p>
            <w:pPr>
              <w:pStyle w:val="0"/>
            </w:pPr>
            <w:r>
              <w:rPr>
                <w:sz w:val="20"/>
              </w:rPr>
              <w:t xml:space="preserve">Показатель объема услуги, ед. измерения</w:t>
            </w:r>
          </w:p>
        </w:tc>
        <w:tc>
          <w:tcPr>
            <w:gridSpan w:val="10"/>
            <w:tcW w:w="11907" w:type="dxa"/>
          </w:tcPr>
          <w:p>
            <w:pPr>
              <w:pStyle w:val="0"/>
              <w:jc w:val="center"/>
            </w:pPr>
            <w:r>
              <w:rPr>
                <w:sz w:val="20"/>
              </w:rPr>
              <w:t xml:space="preserve">Количество проведенных мероприятий</w:t>
            </w:r>
          </w:p>
        </w:tc>
      </w:tr>
      <w:tr>
        <w:tc>
          <w:tcPr>
            <w:vMerge w:val="continue"/>
          </w:tcPr>
          <w:p/>
        </w:tc>
        <w:tc>
          <w:tcPr>
            <w:vMerge w:val="continue"/>
          </w:tcPr>
          <w:p/>
        </w:tc>
        <w:tc>
          <w:tcPr>
            <w:tcW w:w="1190" w:type="dxa"/>
          </w:tcPr>
          <w:p>
            <w:pPr>
              <w:pStyle w:val="0"/>
              <w:jc w:val="center"/>
            </w:pPr>
            <w:r>
              <w:rPr>
                <w:sz w:val="20"/>
              </w:rPr>
              <w:t xml:space="preserve">5</w:t>
            </w:r>
          </w:p>
        </w:tc>
        <w:tc>
          <w:tcPr>
            <w:tcW w:w="1191" w:type="dxa"/>
          </w:tcPr>
          <w:p>
            <w:pPr>
              <w:pStyle w:val="0"/>
              <w:jc w:val="center"/>
            </w:pPr>
            <w:r>
              <w:rPr>
                <w:sz w:val="20"/>
              </w:rPr>
              <w:t xml:space="preserve">5</w:t>
            </w:r>
          </w:p>
        </w:tc>
        <w:tc>
          <w:tcPr>
            <w:tcW w:w="1191" w:type="dxa"/>
          </w:tcPr>
          <w:p>
            <w:pPr>
              <w:pStyle w:val="0"/>
              <w:jc w:val="center"/>
            </w:pPr>
            <w:r>
              <w:rPr>
                <w:sz w:val="20"/>
              </w:rPr>
              <w:t xml:space="preserve">5</w:t>
            </w:r>
          </w:p>
        </w:tc>
        <w:tc>
          <w:tcPr>
            <w:tcW w:w="1190" w:type="dxa"/>
          </w:tcPr>
          <w:p>
            <w:pPr>
              <w:pStyle w:val="0"/>
              <w:jc w:val="center"/>
            </w:pPr>
            <w:r>
              <w:rPr>
                <w:sz w:val="20"/>
              </w:rPr>
              <w:t xml:space="preserve">5</w:t>
            </w:r>
          </w:p>
        </w:tc>
        <w:tc>
          <w:tcPr>
            <w:tcW w:w="1191" w:type="dxa"/>
          </w:tcPr>
          <w:p>
            <w:pPr>
              <w:pStyle w:val="0"/>
              <w:jc w:val="center"/>
            </w:pPr>
            <w:r>
              <w:rPr>
                <w:sz w:val="20"/>
              </w:rPr>
              <w:t xml:space="preserve">5</w:t>
            </w:r>
          </w:p>
        </w:tc>
        <w:tc>
          <w:tcPr>
            <w:tcW w:w="1191" w:type="dxa"/>
          </w:tcPr>
          <w:p>
            <w:pPr>
              <w:pStyle w:val="0"/>
              <w:jc w:val="center"/>
            </w:pPr>
            <w:r>
              <w:rPr>
                <w:sz w:val="20"/>
              </w:rPr>
              <w:t xml:space="preserve">x</w:t>
            </w:r>
          </w:p>
        </w:tc>
        <w:tc>
          <w:tcPr>
            <w:tcW w:w="1190"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r>
    </w:tbl>
    <w:p>
      <w:pPr>
        <w:pStyle w:val="0"/>
        <w:jc w:val="both"/>
      </w:pPr>
      <w:r>
        <w:rPr>
          <w:sz w:val="20"/>
        </w:rPr>
      </w:r>
    </w:p>
    <w:p>
      <w:pPr>
        <w:pStyle w:val="2"/>
        <w:outlineLvl w:val="2"/>
        <w:jc w:val="center"/>
      </w:pPr>
      <w:r>
        <w:rPr>
          <w:sz w:val="20"/>
        </w:rPr>
        <w:t xml:space="preserve">6. Сведения об участии муниципальных образований области,</w:t>
      </w:r>
    </w:p>
    <w:p>
      <w:pPr>
        <w:pStyle w:val="2"/>
        <w:jc w:val="center"/>
      </w:pPr>
      <w:r>
        <w:rPr>
          <w:sz w:val="20"/>
        </w:rPr>
        <w:t xml:space="preserve">государственных внебюджетных фондов, физических</w:t>
      </w:r>
    </w:p>
    <w:p>
      <w:pPr>
        <w:pStyle w:val="2"/>
        <w:jc w:val="center"/>
      </w:pPr>
      <w:r>
        <w:rPr>
          <w:sz w:val="20"/>
        </w:rPr>
        <w:t xml:space="preserve">и юридических лиц в реализации подпрограммы 5</w:t>
      </w:r>
    </w:p>
    <w:p>
      <w:pPr>
        <w:pStyle w:val="0"/>
        <w:jc w:val="center"/>
      </w:pPr>
      <w:r>
        <w:rPr>
          <w:sz w:val="20"/>
        </w:rPr>
        <w:t xml:space="preserve">(в ред. </w:t>
      </w:r>
      <w:hyperlink w:history="0" r:id="rId383" w:tooltip="Постановление Правительства Вологодской области от 25.10.2021 N 1247 &quot;О внесении изменений в постановление Правительства области от 27 мая 2019 года N 491&quot; (вместе с &quot;Правилами предоставления и расходования иных межбюджетных трансфертов муниципальным образованиям области на 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25.10.2021 N 1247)</w:t>
      </w:r>
    </w:p>
    <w:p>
      <w:pPr>
        <w:pStyle w:val="0"/>
        <w:jc w:val="both"/>
      </w:pPr>
      <w:r>
        <w:rPr>
          <w:sz w:val="20"/>
        </w:rPr>
      </w:r>
    </w:p>
    <w:p>
      <w:pPr>
        <w:pStyle w:val="0"/>
        <w:ind w:firstLine="540"/>
        <w:jc w:val="both"/>
      </w:pPr>
      <w:r>
        <w:rPr>
          <w:sz w:val="20"/>
        </w:rPr>
        <w:t xml:space="preserve">В достижении цели подпрограммы 5 планируется участие муниципальных образований области на условиях предоставления:</w:t>
      </w:r>
    </w:p>
    <w:p>
      <w:pPr>
        <w:pStyle w:val="0"/>
        <w:spacing w:before="200" w:line-rule="auto"/>
        <w:ind w:firstLine="540"/>
        <w:jc w:val="both"/>
      </w:pPr>
      <w:r>
        <w:rPr>
          <w:sz w:val="20"/>
        </w:rPr>
        <w:t xml:space="preserve">иных межбюджетных трансфертов муниципальным образованиям области - победителям ежегодного областного конкурса "Лучшее поселение Вологодской области";</w:t>
      </w:r>
    </w:p>
    <w:p>
      <w:pPr>
        <w:pStyle w:val="0"/>
        <w:spacing w:before="200" w:line-rule="auto"/>
        <w:ind w:firstLine="540"/>
        <w:jc w:val="both"/>
      </w:pPr>
      <w:r>
        <w:rPr>
          <w:sz w:val="20"/>
        </w:rPr>
        <w:t xml:space="preserve">иных межбюджетных трансфертов муниципальным образованиям области в целях содействия достижению и (или) поощрения достижения наилучших значений показателей эффективности деятельности органов местного самоуправления;</w:t>
      </w:r>
    </w:p>
    <w:p>
      <w:pPr>
        <w:pStyle w:val="0"/>
        <w:spacing w:before="200" w:line-rule="auto"/>
        <w:ind w:firstLine="540"/>
        <w:jc w:val="both"/>
      </w:pPr>
      <w:r>
        <w:rPr>
          <w:sz w:val="20"/>
        </w:rPr>
        <w:t xml:space="preserve">иных межбюджетных трансфертов поселениям области по результатам реализации инициатив о преобразовании поселений области путем их объединения;</w:t>
      </w:r>
    </w:p>
    <w:p>
      <w:pPr>
        <w:pStyle w:val="0"/>
        <w:spacing w:before="200" w:line-rule="auto"/>
        <w:ind w:firstLine="540"/>
        <w:jc w:val="both"/>
      </w:pPr>
      <w:r>
        <w:rPr>
          <w:sz w:val="20"/>
        </w:rPr>
        <w:t xml:space="preserve">иных межбюджетных трансфертов муниципальным образованиям области на поощрение за содействие достижению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w:t>
      </w:r>
    </w:p>
    <w:p>
      <w:pPr>
        <w:pStyle w:val="0"/>
        <w:jc w:val="both"/>
      </w:pPr>
      <w:r>
        <w:rPr>
          <w:sz w:val="20"/>
        </w:rPr>
        <w:t xml:space="preserve">(в ред. </w:t>
      </w:r>
      <w:hyperlink w:history="0" r:id="rId384" w:tooltip="Постановление Правительства Вологодской области от 14.11.2022 N 1342 &quot;О внесении изменений в постановление Правительства области от 27 мая 2019 года N 491&quot; (вместе с &quot;Порядком поощрения муниципальных управленческих команд (далее - Порядок)&quot;) {КонсультантПлюс}">
        <w:r>
          <w:rPr>
            <w:sz w:val="20"/>
            <w:color w:val="0000ff"/>
          </w:rPr>
          <w:t xml:space="preserve">постановления</w:t>
        </w:r>
      </w:hyperlink>
      <w:r>
        <w:rPr>
          <w:sz w:val="20"/>
        </w:rPr>
        <w:t xml:space="preserve"> Правительства Вологодской области от 14.11.2022 N 1342)</w:t>
      </w:r>
    </w:p>
    <w:p>
      <w:pPr>
        <w:pStyle w:val="0"/>
        <w:spacing w:before="200" w:line-rule="auto"/>
        <w:ind w:firstLine="540"/>
        <w:jc w:val="both"/>
      </w:pPr>
      <w:r>
        <w:rPr>
          <w:sz w:val="20"/>
        </w:rPr>
        <w:t xml:space="preserve">Порядок предоставления указанных иных межбюджетных трансфертов определен соответственно </w:t>
      </w:r>
      <w:hyperlink w:history="0" w:anchor="P6699" w:tooltip="ПРАВИЛА">
        <w:r>
          <w:rPr>
            <w:sz w:val="20"/>
            <w:color w:val="0000ff"/>
          </w:rPr>
          <w:t xml:space="preserve">приложениями 1</w:t>
        </w:r>
      </w:hyperlink>
      <w:r>
        <w:rPr>
          <w:sz w:val="20"/>
        </w:rPr>
        <w:t xml:space="preserve">, </w:t>
      </w:r>
      <w:hyperlink w:history="0" w:anchor="P6715" w:tooltip="ПРАВИЛА">
        <w:r>
          <w:rPr>
            <w:sz w:val="20"/>
            <w:color w:val="0000ff"/>
          </w:rPr>
          <w:t xml:space="preserve">2</w:t>
        </w:r>
      </w:hyperlink>
      <w:r>
        <w:rPr>
          <w:sz w:val="20"/>
        </w:rPr>
        <w:t xml:space="preserve">, </w:t>
      </w:r>
      <w:hyperlink w:history="0" w:anchor="P7806" w:tooltip="ПРАВИЛА">
        <w:r>
          <w:rPr>
            <w:sz w:val="20"/>
            <w:color w:val="0000ff"/>
          </w:rPr>
          <w:t xml:space="preserve">3</w:t>
        </w:r>
      </w:hyperlink>
      <w:r>
        <w:rPr>
          <w:sz w:val="20"/>
        </w:rPr>
        <w:t xml:space="preserve">, </w:t>
      </w:r>
      <w:hyperlink w:history="0" w:anchor="P7822" w:tooltip="ПРАВИЛА">
        <w:r>
          <w:rPr>
            <w:sz w:val="20"/>
            <w:color w:val="0000ff"/>
          </w:rPr>
          <w:t xml:space="preserve">4</w:t>
        </w:r>
      </w:hyperlink>
      <w:r>
        <w:rPr>
          <w:sz w:val="20"/>
        </w:rPr>
        <w:t xml:space="preserve"> к подпрограмме 5.</w:t>
      </w:r>
    </w:p>
    <w:p>
      <w:pPr>
        <w:pStyle w:val="0"/>
        <w:jc w:val="both"/>
      </w:pPr>
      <w:r>
        <w:rPr>
          <w:sz w:val="20"/>
        </w:rPr>
      </w:r>
    </w:p>
    <w:p>
      <w:pPr>
        <w:pStyle w:val="2"/>
        <w:outlineLvl w:val="2"/>
        <w:jc w:val="center"/>
      </w:pPr>
      <w:r>
        <w:rPr>
          <w:sz w:val="20"/>
        </w:rPr>
        <w:t xml:space="preserve">7. Характеристика мер правового регулирования подпрограммы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324"/>
        <w:gridCol w:w="6576"/>
        <w:gridCol w:w="1928"/>
        <w:gridCol w:w="1304"/>
      </w:tblGrid>
      <w:tr>
        <w:tc>
          <w:tcPr>
            <w:tcW w:w="567" w:type="dxa"/>
          </w:tcPr>
          <w:p>
            <w:pPr>
              <w:pStyle w:val="0"/>
              <w:jc w:val="center"/>
            </w:pPr>
            <w:r>
              <w:rPr>
                <w:sz w:val="20"/>
              </w:rPr>
              <w:t xml:space="preserve">N</w:t>
            </w:r>
          </w:p>
          <w:p>
            <w:pPr>
              <w:pStyle w:val="0"/>
              <w:jc w:val="center"/>
            </w:pPr>
            <w:r>
              <w:rPr>
                <w:sz w:val="20"/>
              </w:rPr>
              <w:t xml:space="preserve">п/п</w:t>
            </w:r>
          </w:p>
        </w:tc>
        <w:tc>
          <w:tcPr>
            <w:tcW w:w="2324" w:type="dxa"/>
          </w:tcPr>
          <w:p>
            <w:pPr>
              <w:pStyle w:val="0"/>
            </w:pPr>
            <w:r>
              <w:rPr>
                <w:sz w:val="20"/>
              </w:rPr>
              <w:t xml:space="preserve">Вид нормативного правового акта</w:t>
            </w:r>
          </w:p>
        </w:tc>
        <w:tc>
          <w:tcPr>
            <w:tcW w:w="6576" w:type="dxa"/>
          </w:tcPr>
          <w:p>
            <w:pPr>
              <w:pStyle w:val="0"/>
              <w:jc w:val="center"/>
            </w:pPr>
            <w:r>
              <w:rPr>
                <w:sz w:val="20"/>
              </w:rPr>
              <w:t xml:space="preserve">Основные положения нормативного правового акта</w:t>
            </w:r>
          </w:p>
        </w:tc>
        <w:tc>
          <w:tcPr>
            <w:tcW w:w="1928" w:type="dxa"/>
          </w:tcPr>
          <w:p>
            <w:pPr>
              <w:pStyle w:val="0"/>
            </w:pPr>
            <w:r>
              <w:rPr>
                <w:sz w:val="20"/>
              </w:rPr>
              <w:t xml:space="preserve">Ответственный исполнитель, соисполнитель, исполнитель</w:t>
            </w:r>
          </w:p>
        </w:tc>
        <w:tc>
          <w:tcPr>
            <w:tcW w:w="1304" w:type="dxa"/>
          </w:tcPr>
          <w:p>
            <w:pPr>
              <w:pStyle w:val="0"/>
            </w:pPr>
            <w:r>
              <w:rPr>
                <w:sz w:val="20"/>
              </w:rPr>
              <w:t xml:space="preserve">Сроки принятия</w:t>
            </w:r>
          </w:p>
        </w:tc>
      </w:tr>
      <w:tr>
        <w:tc>
          <w:tcPr>
            <w:tcW w:w="567" w:type="dxa"/>
          </w:tcPr>
          <w:p>
            <w:pPr>
              <w:pStyle w:val="0"/>
              <w:jc w:val="center"/>
            </w:pPr>
            <w:r>
              <w:rPr>
                <w:sz w:val="20"/>
              </w:rPr>
              <w:t xml:space="preserve">1</w:t>
            </w:r>
          </w:p>
        </w:tc>
        <w:tc>
          <w:tcPr>
            <w:tcW w:w="2324" w:type="dxa"/>
          </w:tcPr>
          <w:p>
            <w:pPr>
              <w:pStyle w:val="0"/>
              <w:jc w:val="center"/>
            </w:pPr>
            <w:r>
              <w:rPr>
                <w:sz w:val="20"/>
              </w:rPr>
              <w:t xml:space="preserve">2</w:t>
            </w:r>
          </w:p>
        </w:tc>
        <w:tc>
          <w:tcPr>
            <w:tcW w:w="6576" w:type="dxa"/>
          </w:tcPr>
          <w:p>
            <w:pPr>
              <w:pStyle w:val="0"/>
              <w:jc w:val="center"/>
            </w:pPr>
            <w:r>
              <w:rPr>
                <w:sz w:val="20"/>
              </w:rPr>
              <w:t xml:space="preserve">3</w:t>
            </w:r>
          </w:p>
        </w:tc>
        <w:tc>
          <w:tcPr>
            <w:tcW w:w="1928" w:type="dxa"/>
          </w:tcPr>
          <w:p>
            <w:pPr>
              <w:pStyle w:val="0"/>
              <w:jc w:val="center"/>
            </w:pPr>
            <w:r>
              <w:rPr>
                <w:sz w:val="20"/>
              </w:rPr>
              <w:t xml:space="preserve">4</w:t>
            </w:r>
          </w:p>
        </w:tc>
        <w:tc>
          <w:tcPr>
            <w:tcW w:w="1304" w:type="dxa"/>
          </w:tcPr>
          <w:p>
            <w:pPr>
              <w:pStyle w:val="0"/>
              <w:jc w:val="center"/>
            </w:pPr>
            <w:r>
              <w:rPr>
                <w:sz w:val="20"/>
              </w:rPr>
              <w:t xml:space="preserve">5</w:t>
            </w:r>
          </w:p>
        </w:tc>
      </w:tr>
      <w:tr>
        <w:tc>
          <w:tcPr>
            <w:tcW w:w="567" w:type="dxa"/>
          </w:tcPr>
          <w:p>
            <w:pPr>
              <w:pStyle w:val="0"/>
              <w:outlineLvl w:val="3"/>
            </w:pPr>
            <w:r>
              <w:rPr>
                <w:sz w:val="20"/>
              </w:rPr>
              <w:t xml:space="preserve">1.</w:t>
            </w:r>
          </w:p>
        </w:tc>
        <w:tc>
          <w:tcPr>
            <w:gridSpan w:val="4"/>
            <w:tcW w:w="12132" w:type="dxa"/>
          </w:tcPr>
          <w:p>
            <w:pPr>
              <w:pStyle w:val="0"/>
            </w:pPr>
            <w:r>
              <w:rPr>
                <w:sz w:val="20"/>
              </w:rPr>
              <w:t xml:space="preserve">Основное мероприятие 5.1 "Проведение ежегодного областного конкурса "Лучшее поселение Вологодской области"</w:t>
            </w:r>
          </w:p>
        </w:tc>
      </w:tr>
      <w:tr>
        <w:tc>
          <w:tcPr>
            <w:tcW w:w="567" w:type="dxa"/>
          </w:tcPr>
          <w:p>
            <w:pPr>
              <w:pStyle w:val="0"/>
            </w:pPr>
            <w:r>
              <w:rPr>
                <w:sz w:val="20"/>
              </w:rPr>
              <w:t xml:space="preserve">1.1.</w:t>
            </w:r>
          </w:p>
        </w:tc>
        <w:tc>
          <w:tcPr>
            <w:tcW w:w="2324" w:type="dxa"/>
          </w:tcPr>
          <w:p>
            <w:pPr>
              <w:pStyle w:val="0"/>
            </w:pPr>
            <w:r>
              <w:rPr>
                <w:sz w:val="20"/>
              </w:rPr>
              <w:t xml:space="preserve">Постановление Правительства области</w:t>
            </w:r>
          </w:p>
        </w:tc>
        <w:tc>
          <w:tcPr>
            <w:tcW w:w="6576" w:type="dxa"/>
          </w:tcPr>
          <w:p>
            <w:pPr>
              <w:pStyle w:val="0"/>
            </w:pPr>
            <w:r>
              <w:rPr>
                <w:sz w:val="20"/>
              </w:rPr>
              <w:t xml:space="preserve">Определение победителей ежегодного областного конкурса "Лучшее поселение Вологодской области" и присвоение мест</w:t>
            </w:r>
          </w:p>
        </w:tc>
        <w:tc>
          <w:tcPr>
            <w:tcW w:w="1928" w:type="dxa"/>
          </w:tcPr>
          <w:p>
            <w:pPr>
              <w:pStyle w:val="0"/>
              <w:jc w:val="center"/>
            </w:pPr>
            <w:r>
              <w:rPr>
                <w:sz w:val="20"/>
              </w:rPr>
              <w:t xml:space="preserve">ДВП</w:t>
            </w:r>
          </w:p>
        </w:tc>
        <w:tc>
          <w:tcPr>
            <w:tcW w:w="1304" w:type="dxa"/>
          </w:tcPr>
          <w:p>
            <w:pPr>
              <w:pStyle w:val="0"/>
            </w:pPr>
            <w:r>
              <w:rPr>
                <w:sz w:val="20"/>
              </w:rPr>
              <w:t xml:space="preserve">Ежегодно, 4 квартал</w:t>
            </w:r>
          </w:p>
        </w:tc>
      </w:tr>
      <w:tr>
        <w:tc>
          <w:tcPr>
            <w:tcW w:w="567" w:type="dxa"/>
          </w:tcPr>
          <w:p>
            <w:pPr>
              <w:pStyle w:val="0"/>
              <w:outlineLvl w:val="3"/>
            </w:pPr>
            <w:r>
              <w:rPr>
                <w:sz w:val="20"/>
              </w:rPr>
              <w:t xml:space="preserve">2.</w:t>
            </w:r>
          </w:p>
        </w:tc>
        <w:tc>
          <w:tcPr>
            <w:gridSpan w:val="4"/>
            <w:tcW w:w="12132" w:type="dxa"/>
          </w:tcPr>
          <w:p>
            <w:pPr>
              <w:pStyle w:val="0"/>
            </w:pPr>
            <w:r>
              <w:rPr>
                <w:sz w:val="20"/>
              </w:rPr>
              <w:t xml:space="preserve">Основное мероприятие 5.2 "Оценка эффективности деятельности органов местного самоуправления"</w:t>
            </w:r>
          </w:p>
        </w:tc>
      </w:tr>
      <w:tr>
        <w:tc>
          <w:tcPr>
            <w:tcW w:w="567" w:type="dxa"/>
          </w:tcPr>
          <w:p>
            <w:pPr>
              <w:pStyle w:val="0"/>
            </w:pPr>
            <w:r>
              <w:rPr>
                <w:sz w:val="20"/>
              </w:rPr>
              <w:t xml:space="preserve">2.1.</w:t>
            </w:r>
          </w:p>
        </w:tc>
        <w:tc>
          <w:tcPr>
            <w:tcW w:w="2324" w:type="dxa"/>
          </w:tcPr>
          <w:p>
            <w:pPr>
              <w:pStyle w:val="0"/>
            </w:pPr>
            <w:r>
              <w:rPr>
                <w:sz w:val="20"/>
              </w:rPr>
              <w:t xml:space="preserve">Постановление Правительства области</w:t>
            </w:r>
          </w:p>
        </w:tc>
        <w:tc>
          <w:tcPr>
            <w:tcW w:w="6576" w:type="dxa"/>
          </w:tcPr>
          <w:p>
            <w:pPr>
              <w:pStyle w:val="0"/>
            </w:pPr>
            <w:r>
              <w:rPr>
                <w:sz w:val="20"/>
              </w:rPr>
              <w:t xml:space="preserve">Распределение иных межбюджетных трансфертов бюджетам муниципальных образований области в целях содействия достижению и (или) поощрения достижения наилучших значений показателей эффективности деятельности органов местного самоуправления</w:t>
            </w:r>
          </w:p>
        </w:tc>
        <w:tc>
          <w:tcPr>
            <w:tcW w:w="1928" w:type="dxa"/>
          </w:tcPr>
          <w:p>
            <w:pPr>
              <w:pStyle w:val="0"/>
              <w:jc w:val="center"/>
            </w:pPr>
            <w:r>
              <w:rPr>
                <w:sz w:val="20"/>
              </w:rPr>
              <w:t xml:space="preserve">ДВП</w:t>
            </w:r>
          </w:p>
        </w:tc>
        <w:tc>
          <w:tcPr>
            <w:tcW w:w="1304" w:type="dxa"/>
          </w:tcPr>
          <w:p>
            <w:pPr>
              <w:pStyle w:val="0"/>
            </w:pPr>
            <w:r>
              <w:rPr>
                <w:sz w:val="20"/>
              </w:rPr>
              <w:t xml:space="preserve">Ежегодно, 4 квартал</w:t>
            </w:r>
          </w:p>
        </w:tc>
      </w:tr>
      <w:tr>
        <w:tc>
          <w:tcPr>
            <w:tcW w:w="567" w:type="dxa"/>
          </w:tcPr>
          <w:p>
            <w:pPr>
              <w:pStyle w:val="0"/>
              <w:outlineLvl w:val="3"/>
            </w:pPr>
            <w:r>
              <w:rPr>
                <w:sz w:val="20"/>
              </w:rPr>
              <w:t xml:space="preserve">3.</w:t>
            </w:r>
          </w:p>
        </w:tc>
        <w:tc>
          <w:tcPr>
            <w:gridSpan w:val="4"/>
            <w:tcW w:w="12132" w:type="dxa"/>
          </w:tcPr>
          <w:p>
            <w:pPr>
              <w:pStyle w:val="0"/>
            </w:pPr>
            <w:r>
              <w:rPr>
                <w:sz w:val="20"/>
              </w:rPr>
              <w:t xml:space="preserve">Основное мероприятие 5.4 "Проведение ежегодного областного конкурса "Лучший староста года"</w:t>
            </w:r>
          </w:p>
        </w:tc>
      </w:tr>
      <w:tr>
        <w:tc>
          <w:tcPr>
            <w:tcW w:w="567" w:type="dxa"/>
          </w:tcPr>
          <w:p>
            <w:pPr>
              <w:pStyle w:val="0"/>
            </w:pPr>
            <w:r>
              <w:rPr>
                <w:sz w:val="20"/>
              </w:rPr>
              <w:t xml:space="preserve">3.1.</w:t>
            </w:r>
          </w:p>
        </w:tc>
        <w:tc>
          <w:tcPr>
            <w:tcW w:w="2324" w:type="dxa"/>
          </w:tcPr>
          <w:p>
            <w:pPr>
              <w:pStyle w:val="0"/>
            </w:pPr>
            <w:r>
              <w:rPr>
                <w:sz w:val="20"/>
              </w:rPr>
              <w:t xml:space="preserve">Постановление Правительства области</w:t>
            </w:r>
          </w:p>
        </w:tc>
        <w:tc>
          <w:tcPr>
            <w:tcW w:w="6576" w:type="dxa"/>
          </w:tcPr>
          <w:p>
            <w:pPr>
              <w:pStyle w:val="0"/>
            </w:pPr>
            <w:r>
              <w:rPr>
                <w:sz w:val="20"/>
              </w:rPr>
              <w:t xml:space="preserve">Признание победителями областного конкурса "Лучший староста года" и предоставление премии</w:t>
            </w:r>
          </w:p>
        </w:tc>
        <w:tc>
          <w:tcPr>
            <w:tcW w:w="1928" w:type="dxa"/>
          </w:tcPr>
          <w:p>
            <w:pPr>
              <w:pStyle w:val="0"/>
              <w:jc w:val="center"/>
            </w:pPr>
            <w:r>
              <w:rPr>
                <w:sz w:val="20"/>
              </w:rPr>
              <w:t xml:space="preserve">ДВП</w:t>
            </w:r>
          </w:p>
        </w:tc>
        <w:tc>
          <w:tcPr>
            <w:tcW w:w="1304" w:type="dxa"/>
          </w:tcPr>
          <w:p>
            <w:pPr>
              <w:pStyle w:val="0"/>
            </w:pPr>
            <w:r>
              <w:rPr>
                <w:sz w:val="20"/>
              </w:rPr>
              <w:t xml:space="preserve">Ежегодно, 4 квартал</w:t>
            </w:r>
          </w:p>
        </w:tc>
      </w:tr>
    </w:tbl>
    <w:p>
      <w:pPr>
        <w:pStyle w:val="0"/>
        <w:jc w:val="both"/>
      </w:pPr>
      <w:r>
        <w:rPr>
          <w:sz w:val="20"/>
        </w:rPr>
      </w:r>
    </w:p>
    <w:p>
      <w:pPr>
        <w:pStyle w:val="2"/>
        <w:outlineLvl w:val="2"/>
        <w:jc w:val="center"/>
      </w:pPr>
      <w:r>
        <w:rPr>
          <w:sz w:val="20"/>
        </w:rPr>
        <w:t xml:space="preserve">8. Прогнозная (справочная) оценка объемов привлечения</w:t>
      </w:r>
    </w:p>
    <w:p>
      <w:pPr>
        <w:pStyle w:val="2"/>
        <w:jc w:val="center"/>
      </w:pPr>
      <w:r>
        <w:rPr>
          <w:sz w:val="20"/>
        </w:rPr>
        <w:t xml:space="preserve">средств федерального бюджета, бюджетов муниципальных</w:t>
      </w:r>
    </w:p>
    <w:p>
      <w:pPr>
        <w:pStyle w:val="2"/>
        <w:jc w:val="center"/>
      </w:pPr>
      <w:r>
        <w:rPr>
          <w:sz w:val="20"/>
        </w:rPr>
        <w:t xml:space="preserve">образований области, бюджетов государственных</w:t>
      </w:r>
    </w:p>
    <w:p>
      <w:pPr>
        <w:pStyle w:val="2"/>
        <w:jc w:val="center"/>
      </w:pPr>
      <w:r>
        <w:rPr>
          <w:sz w:val="20"/>
        </w:rPr>
        <w:t xml:space="preserve">внебюджетных фондов, средств физических и юридических</w:t>
      </w:r>
    </w:p>
    <w:p>
      <w:pPr>
        <w:pStyle w:val="2"/>
        <w:jc w:val="center"/>
      </w:pPr>
      <w:r>
        <w:rPr>
          <w:sz w:val="20"/>
        </w:rPr>
        <w:t xml:space="preserve">лиц на реализацию целей подпрограммы 5</w:t>
      </w:r>
    </w:p>
    <w:p>
      <w:pPr>
        <w:pStyle w:val="0"/>
        <w:jc w:val="center"/>
      </w:pPr>
      <w:r>
        <w:rPr>
          <w:sz w:val="20"/>
        </w:rPr>
        <w:t xml:space="preserve">(в ред. </w:t>
      </w:r>
      <w:hyperlink w:history="0" r:id="rId385" w:tooltip="Постановление Правительства Вологодской области от 04.09.2023 N 1017 &quot;О внесении изменений в постановление Правительства области от 27 мая 2019 года N 491&quot; (вместе с &quot;Порядком поощрения муниципальных управленческих команд (далее - Порядок)&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04.09.2023 N 1017)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499"/>
        <w:gridCol w:w="1134"/>
        <w:gridCol w:w="1134"/>
        <w:gridCol w:w="1134"/>
        <w:gridCol w:w="1134"/>
        <w:gridCol w:w="1134"/>
        <w:gridCol w:w="1827"/>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5499" w:type="dxa"/>
            <w:vMerge w:val="restart"/>
          </w:tcPr>
          <w:p>
            <w:pPr>
              <w:pStyle w:val="0"/>
              <w:jc w:val="center"/>
            </w:pPr>
            <w:r>
              <w:rPr>
                <w:sz w:val="20"/>
              </w:rPr>
              <w:t xml:space="preserve">Источник финансового обеспечения</w:t>
            </w:r>
          </w:p>
        </w:tc>
        <w:tc>
          <w:tcPr>
            <w:gridSpan w:val="6"/>
            <w:tcW w:w="7497" w:type="dxa"/>
          </w:tcPr>
          <w:p>
            <w:pPr>
              <w:pStyle w:val="0"/>
              <w:jc w:val="center"/>
            </w:pPr>
            <w:r>
              <w:rPr>
                <w:sz w:val="20"/>
              </w:rPr>
              <w:t xml:space="preserve">Оценка расходов (тыс. руб.)</w:t>
            </w:r>
          </w:p>
        </w:tc>
      </w:tr>
      <w:tr>
        <w:tc>
          <w:tcPr>
            <w:vMerge w:val="continue"/>
          </w:tcPr>
          <w:p/>
        </w:tc>
        <w:tc>
          <w:tcPr>
            <w:vMerge w:val="continue"/>
          </w:tcPr>
          <w:p/>
        </w:tc>
        <w:tc>
          <w:tcPr>
            <w:tcW w:w="1134" w:type="dxa"/>
          </w:tcPr>
          <w:p>
            <w:pPr>
              <w:pStyle w:val="0"/>
              <w:jc w:val="center"/>
            </w:pPr>
            <w:r>
              <w:rPr>
                <w:sz w:val="20"/>
              </w:rPr>
              <w:t xml:space="preserve">2021</w:t>
            </w:r>
          </w:p>
        </w:tc>
        <w:tc>
          <w:tcPr>
            <w:tcW w:w="1134" w:type="dxa"/>
          </w:tcPr>
          <w:p>
            <w:pPr>
              <w:pStyle w:val="0"/>
              <w:jc w:val="center"/>
            </w:pPr>
            <w:r>
              <w:rPr>
                <w:sz w:val="20"/>
              </w:rPr>
              <w:t xml:space="preserve">2022</w:t>
            </w:r>
          </w:p>
        </w:tc>
        <w:tc>
          <w:tcPr>
            <w:tcW w:w="1134" w:type="dxa"/>
          </w:tcPr>
          <w:p>
            <w:pPr>
              <w:pStyle w:val="0"/>
              <w:jc w:val="center"/>
            </w:pPr>
            <w:r>
              <w:rPr>
                <w:sz w:val="20"/>
              </w:rPr>
              <w:t xml:space="preserve">2023</w:t>
            </w:r>
          </w:p>
        </w:tc>
        <w:tc>
          <w:tcPr>
            <w:tcW w:w="1134" w:type="dxa"/>
          </w:tcPr>
          <w:p>
            <w:pPr>
              <w:pStyle w:val="0"/>
              <w:jc w:val="center"/>
            </w:pPr>
            <w:r>
              <w:rPr>
                <w:sz w:val="20"/>
              </w:rPr>
              <w:t xml:space="preserve">2024</w:t>
            </w:r>
          </w:p>
        </w:tc>
        <w:tc>
          <w:tcPr>
            <w:tcW w:w="1134" w:type="dxa"/>
          </w:tcPr>
          <w:p>
            <w:pPr>
              <w:pStyle w:val="0"/>
              <w:jc w:val="center"/>
            </w:pPr>
            <w:r>
              <w:rPr>
                <w:sz w:val="20"/>
              </w:rPr>
              <w:t xml:space="preserve">2025</w:t>
            </w:r>
          </w:p>
        </w:tc>
        <w:tc>
          <w:tcPr>
            <w:tcW w:w="1827" w:type="dxa"/>
          </w:tcPr>
          <w:p>
            <w:pPr>
              <w:pStyle w:val="0"/>
            </w:pPr>
            <w:r>
              <w:rPr>
                <w:sz w:val="20"/>
              </w:rPr>
              <w:t xml:space="preserve">всего за 2021 - 2025 годы</w:t>
            </w:r>
          </w:p>
        </w:tc>
      </w:tr>
      <w:tr>
        <w:tc>
          <w:tcPr>
            <w:tcW w:w="567" w:type="dxa"/>
          </w:tcPr>
          <w:p>
            <w:pPr>
              <w:pStyle w:val="0"/>
              <w:jc w:val="center"/>
            </w:pPr>
            <w:r>
              <w:rPr>
                <w:sz w:val="20"/>
              </w:rPr>
              <w:t xml:space="preserve">1</w:t>
            </w:r>
          </w:p>
        </w:tc>
        <w:tc>
          <w:tcPr>
            <w:tcW w:w="5499" w:type="dxa"/>
          </w:tcPr>
          <w:p>
            <w:pPr>
              <w:pStyle w:val="0"/>
              <w:jc w:val="center"/>
            </w:pPr>
            <w:r>
              <w:rPr>
                <w:sz w:val="20"/>
              </w:rPr>
              <w:t xml:space="preserve">2</w:t>
            </w:r>
          </w:p>
        </w:tc>
        <w:tc>
          <w:tcPr>
            <w:tcW w:w="1134" w:type="dxa"/>
          </w:tcPr>
          <w:p>
            <w:pPr>
              <w:pStyle w:val="0"/>
              <w:jc w:val="center"/>
            </w:pPr>
            <w:r>
              <w:rPr>
                <w:sz w:val="20"/>
              </w:rPr>
              <w:t xml:space="preserve">3</w:t>
            </w:r>
          </w:p>
        </w:tc>
        <w:tc>
          <w:tcPr>
            <w:tcW w:w="1134" w:type="dxa"/>
          </w:tcPr>
          <w:p>
            <w:pPr>
              <w:pStyle w:val="0"/>
              <w:jc w:val="center"/>
            </w:pPr>
            <w:r>
              <w:rPr>
                <w:sz w:val="20"/>
              </w:rPr>
              <w:t xml:space="preserve">4</w:t>
            </w:r>
          </w:p>
        </w:tc>
        <w:tc>
          <w:tcPr>
            <w:tcW w:w="1134" w:type="dxa"/>
          </w:tcPr>
          <w:p>
            <w:pPr>
              <w:pStyle w:val="0"/>
              <w:jc w:val="center"/>
            </w:pPr>
            <w:r>
              <w:rPr>
                <w:sz w:val="20"/>
              </w:rPr>
              <w:t xml:space="preserve">5</w:t>
            </w:r>
          </w:p>
        </w:tc>
        <w:tc>
          <w:tcPr>
            <w:tcW w:w="1134" w:type="dxa"/>
          </w:tcPr>
          <w:p>
            <w:pPr>
              <w:pStyle w:val="0"/>
              <w:jc w:val="center"/>
            </w:pPr>
            <w:r>
              <w:rPr>
                <w:sz w:val="20"/>
              </w:rPr>
              <w:t xml:space="preserve">6</w:t>
            </w:r>
          </w:p>
        </w:tc>
        <w:tc>
          <w:tcPr>
            <w:tcW w:w="1134" w:type="dxa"/>
          </w:tcPr>
          <w:p>
            <w:pPr>
              <w:pStyle w:val="0"/>
              <w:jc w:val="center"/>
            </w:pPr>
            <w:r>
              <w:rPr>
                <w:sz w:val="20"/>
              </w:rPr>
              <w:t xml:space="preserve">7</w:t>
            </w:r>
          </w:p>
        </w:tc>
        <w:tc>
          <w:tcPr>
            <w:tcW w:w="1827" w:type="dxa"/>
          </w:tcPr>
          <w:p>
            <w:pPr>
              <w:pStyle w:val="0"/>
              <w:jc w:val="center"/>
            </w:pPr>
            <w:r>
              <w:rPr>
                <w:sz w:val="20"/>
              </w:rPr>
              <w:t xml:space="preserve">8</w:t>
            </w:r>
          </w:p>
        </w:tc>
      </w:tr>
      <w:tr>
        <w:tc>
          <w:tcPr>
            <w:tcW w:w="567" w:type="dxa"/>
          </w:tcPr>
          <w:p>
            <w:pPr>
              <w:pStyle w:val="0"/>
            </w:pPr>
            <w:r>
              <w:rPr>
                <w:sz w:val="20"/>
              </w:rPr>
              <w:t xml:space="preserve">1.</w:t>
            </w:r>
          </w:p>
        </w:tc>
        <w:tc>
          <w:tcPr>
            <w:tcW w:w="5499" w:type="dxa"/>
          </w:tcPr>
          <w:p>
            <w:pPr>
              <w:pStyle w:val="0"/>
            </w:pPr>
            <w:r>
              <w:rPr>
                <w:sz w:val="20"/>
              </w:rPr>
              <w:t xml:space="preserve">Всего</w:t>
            </w:r>
          </w:p>
        </w:tc>
        <w:tc>
          <w:tcPr>
            <w:tcW w:w="1134" w:type="dxa"/>
          </w:tcPr>
          <w:p>
            <w:pPr>
              <w:pStyle w:val="0"/>
              <w:jc w:val="center"/>
            </w:pPr>
            <w:r>
              <w:rPr>
                <w:sz w:val="20"/>
              </w:rPr>
              <w:t xml:space="preserve">42431.5</w:t>
            </w:r>
          </w:p>
        </w:tc>
        <w:tc>
          <w:tcPr>
            <w:tcW w:w="1134" w:type="dxa"/>
          </w:tcPr>
          <w:p>
            <w:pPr>
              <w:pStyle w:val="0"/>
              <w:jc w:val="center"/>
            </w:pPr>
            <w:r>
              <w:rPr>
                <w:sz w:val="20"/>
              </w:rPr>
              <w:t xml:space="preserve">52149.5</w:t>
            </w:r>
          </w:p>
        </w:tc>
        <w:tc>
          <w:tcPr>
            <w:tcW w:w="1134" w:type="dxa"/>
          </w:tcPr>
          <w:p>
            <w:pPr>
              <w:pStyle w:val="0"/>
              <w:jc w:val="center"/>
            </w:pPr>
            <w:r>
              <w:rPr>
                <w:sz w:val="20"/>
              </w:rPr>
              <w:t xml:space="preserve">63931.9</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827" w:type="dxa"/>
          </w:tcPr>
          <w:p>
            <w:pPr>
              <w:pStyle w:val="0"/>
              <w:jc w:val="center"/>
            </w:pPr>
            <w:r>
              <w:rPr>
                <w:sz w:val="20"/>
              </w:rPr>
              <w:t xml:space="preserve">158512.9</w:t>
            </w:r>
          </w:p>
        </w:tc>
      </w:tr>
      <w:tr>
        <w:tc>
          <w:tcPr>
            <w:tcW w:w="567" w:type="dxa"/>
          </w:tcPr>
          <w:p>
            <w:pPr>
              <w:pStyle w:val="0"/>
            </w:pPr>
            <w:r>
              <w:rPr>
                <w:sz w:val="20"/>
              </w:rPr>
              <w:t xml:space="preserve">2.</w:t>
            </w:r>
          </w:p>
        </w:tc>
        <w:tc>
          <w:tcPr>
            <w:tcW w:w="5499" w:type="dxa"/>
          </w:tcPr>
          <w:p>
            <w:pPr>
              <w:pStyle w:val="0"/>
            </w:pPr>
            <w:r>
              <w:rPr>
                <w:sz w:val="20"/>
              </w:rPr>
              <w:t xml:space="preserve">федеральный бюджет</w:t>
            </w:r>
          </w:p>
        </w:tc>
        <w:tc>
          <w:tcPr>
            <w:tcW w:w="1134" w:type="dxa"/>
          </w:tcPr>
          <w:p>
            <w:pPr>
              <w:pStyle w:val="0"/>
              <w:jc w:val="center"/>
            </w:pPr>
            <w:r>
              <w:rPr>
                <w:sz w:val="20"/>
              </w:rPr>
              <w:t xml:space="preserve">42431.5</w:t>
            </w:r>
          </w:p>
        </w:tc>
        <w:tc>
          <w:tcPr>
            <w:tcW w:w="1134" w:type="dxa"/>
          </w:tcPr>
          <w:p>
            <w:pPr>
              <w:pStyle w:val="0"/>
              <w:jc w:val="center"/>
            </w:pPr>
            <w:r>
              <w:rPr>
                <w:sz w:val="20"/>
              </w:rPr>
              <w:t xml:space="preserve">52149.5</w:t>
            </w:r>
          </w:p>
        </w:tc>
        <w:tc>
          <w:tcPr>
            <w:tcW w:w="1134" w:type="dxa"/>
          </w:tcPr>
          <w:p>
            <w:pPr>
              <w:pStyle w:val="0"/>
              <w:jc w:val="center"/>
            </w:pPr>
            <w:r>
              <w:rPr>
                <w:sz w:val="20"/>
              </w:rPr>
              <w:t xml:space="preserve">63931.9</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827" w:type="dxa"/>
          </w:tcPr>
          <w:p>
            <w:pPr>
              <w:pStyle w:val="0"/>
              <w:jc w:val="center"/>
            </w:pPr>
            <w:r>
              <w:rPr>
                <w:sz w:val="20"/>
              </w:rPr>
              <w:t xml:space="preserve">158512.9</w:t>
            </w:r>
          </w:p>
        </w:tc>
      </w:tr>
      <w:tr>
        <w:tc>
          <w:tcPr>
            <w:tcW w:w="567" w:type="dxa"/>
          </w:tcPr>
          <w:p>
            <w:pPr>
              <w:pStyle w:val="0"/>
            </w:pPr>
            <w:r>
              <w:rPr>
                <w:sz w:val="20"/>
              </w:rPr>
              <w:t xml:space="preserve">3.</w:t>
            </w:r>
          </w:p>
        </w:tc>
        <w:tc>
          <w:tcPr>
            <w:tcW w:w="5499" w:type="dxa"/>
          </w:tcPr>
          <w:p>
            <w:pPr>
              <w:pStyle w:val="0"/>
            </w:pPr>
            <w:r>
              <w:rPr>
                <w:sz w:val="20"/>
              </w:rPr>
              <w:t xml:space="preserve">бюджеты муниципальных образований области</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827" w:type="dxa"/>
          </w:tcPr>
          <w:p>
            <w:pPr>
              <w:pStyle w:val="0"/>
              <w:jc w:val="center"/>
            </w:pPr>
            <w:r>
              <w:rPr>
                <w:sz w:val="20"/>
              </w:rPr>
              <w:t xml:space="preserve">0.0</w:t>
            </w:r>
          </w:p>
        </w:tc>
      </w:tr>
      <w:tr>
        <w:tc>
          <w:tcPr>
            <w:tcW w:w="567" w:type="dxa"/>
          </w:tcPr>
          <w:p>
            <w:pPr>
              <w:pStyle w:val="0"/>
            </w:pPr>
            <w:r>
              <w:rPr>
                <w:sz w:val="20"/>
              </w:rPr>
              <w:t xml:space="preserve">4.</w:t>
            </w:r>
          </w:p>
        </w:tc>
        <w:tc>
          <w:tcPr>
            <w:tcW w:w="5499" w:type="dxa"/>
          </w:tcPr>
          <w:p>
            <w:pPr>
              <w:pStyle w:val="0"/>
            </w:pPr>
            <w:r>
              <w:rPr>
                <w:sz w:val="20"/>
              </w:rPr>
              <w:t xml:space="preserve">государственные внебюджетные фонды</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827" w:type="dxa"/>
          </w:tcPr>
          <w:p>
            <w:pPr>
              <w:pStyle w:val="0"/>
              <w:jc w:val="center"/>
            </w:pPr>
            <w:r>
              <w:rPr>
                <w:sz w:val="20"/>
              </w:rPr>
              <w:t xml:space="preserve">0.0</w:t>
            </w:r>
          </w:p>
        </w:tc>
      </w:tr>
      <w:tr>
        <w:tc>
          <w:tcPr>
            <w:tcW w:w="567" w:type="dxa"/>
          </w:tcPr>
          <w:p>
            <w:pPr>
              <w:pStyle w:val="0"/>
            </w:pPr>
            <w:r>
              <w:rPr>
                <w:sz w:val="20"/>
              </w:rPr>
              <w:t xml:space="preserve">5.</w:t>
            </w:r>
          </w:p>
        </w:tc>
        <w:tc>
          <w:tcPr>
            <w:tcW w:w="5499" w:type="dxa"/>
          </w:tcPr>
          <w:p>
            <w:pPr>
              <w:pStyle w:val="0"/>
            </w:pPr>
            <w:r>
              <w:rPr>
                <w:sz w:val="20"/>
              </w:rPr>
              <w:t xml:space="preserve">физические и юридические лица</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827" w:type="dxa"/>
          </w:tcPr>
          <w:p>
            <w:pPr>
              <w:pStyle w:val="0"/>
              <w:jc w:val="center"/>
            </w:pPr>
            <w:r>
              <w:rPr>
                <w:sz w:val="20"/>
              </w:rPr>
              <w:t xml:space="preserve">0.0</w:t>
            </w:r>
          </w:p>
        </w:tc>
      </w:tr>
      <w:tr>
        <w:tc>
          <w:tcPr>
            <w:tcW w:w="567" w:type="dxa"/>
          </w:tcPr>
          <w:p>
            <w:pPr>
              <w:pStyle w:val="0"/>
            </w:pPr>
            <w:r>
              <w:rPr>
                <w:sz w:val="20"/>
              </w:rPr>
              <w:t xml:space="preserve">6.</w:t>
            </w:r>
          </w:p>
        </w:tc>
        <w:tc>
          <w:tcPr>
            <w:tcW w:w="5499" w:type="dxa"/>
          </w:tcPr>
          <w:p>
            <w:pPr>
              <w:pStyle w:val="0"/>
            </w:pPr>
            <w:r>
              <w:rPr>
                <w:sz w:val="20"/>
              </w:rPr>
              <w:t xml:space="preserve">в том числе в форме государственно-частного партнерства</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827" w:type="dxa"/>
          </w:tcPr>
          <w:p>
            <w:pPr>
              <w:pStyle w:val="0"/>
              <w:jc w:val="center"/>
            </w:pPr>
            <w:r>
              <w:rPr>
                <w:sz w:val="20"/>
              </w:rPr>
              <w:t xml:space="preserve">0.0</w:t>
            </w:r>
          </w:p>
        </w:tc>
      </w:tr>
    </w:tbl>
    <w:p>
      <w:pPr>
        <w:sectPr>
          <w:headerReference w:type="default" r:id="rId70"/>
          <w:headerReference w:type="first" r:id="rId70"/>
          <w:footerReference w:type="default" r:id="rId71"/>
          <w:footerReference w:type="first" r:id="rId71"/>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Подпрограмме 5</w:t>
      </w:r>
    </w:p>
    <w:p>
      <w:pPr>
        <w:pStyle w:val="0"/>
        <w:jc w:val="both"/>
      </w:pPr>
      <w:r>
        <w:rPr>
          <w:sz w:val="20"/>
        </w:rPr>
      </w:r>
    </w:p>
    <w:bookmarkStart w:id="6699" w:name="P6699"/>
    <w:bookmarkEnd w:id="6699"/>
    <w:p>
      <w:pPr>
        <w:pStyle w:val="2"/>
        <w:jc w:val="center"/>
      </w:pPr>
      <w:r>
        <w:rPr>
          <w:sz w:val="20"/>
        </w:rPr>
        <w:t xml:space="preserve">ПРАВИЛА</w:t>
      </w:r>
    </w:p>
    <w:p>
      <w:pPr>
        <w:pStyle w:val="2"/>
        <w:jc w:val="center"/>
      </w:pPr>
      <w:r>
        <w:rPr>
          <w:sz w:val="20"/>
        </w:rPr>
        <w:t xml:space="preserve">ПРЕДОСТАВЛЕНИЯ И РАСХОДОВАНИЯ ИНЫХ МЕЖБЮДЖЕТНЫХ ТРАНСФЕРТОВ,</w:t>
      </w:r>
    </w:p>
    <w:p>
      <w:pPr>
        <w:pStyle w:val="2"/>
        <w:jc w:val="center"/>
      </w:pPr>
      <w:r>
        <w:rPr>
          <w:sz w:val="20"/>
        </w:rPr>
        <w:t xml:space="preserve">ИМЕЮЩИХ ЦЕЛЕВОЕ НАЗНАЧЕНИЕ, ИЗ ОБЛАСТНОГО БЮДЖЕТА БЮДЖЕТАМ</w:t>
      </w:r>
    </w:p>
    <w:p>
      <w:pPr>
        <w:pStyle w:val="2"/>
        <w:jc w:val="center"/>
      </w:pPr>
      <w:r>
        <w:rPr>
          <w:sz w:val="20"/>
        </w:rPr>
        <w:t xml:space="preserve">МУНИЦИПАЛЬНЫХ ОБРАЗОВАНИЙ ОБЛАСТИ - ПОБЕДИТЕЛЕЙ ЕЖЕГОДНОГО</w:t>
      </w:r>
    </w:p>
    <w:p>
      <w:pPr>
        <w:pStyle w:val="2"/>
        <w:jc w:val="center"/>
      </w:pPr>
      <w:r>
        <w:rPr>
          <w:sz w:val="20"/>
        </w:rPr>
        <w:t xml:space="preserve">ОБЛАСТНОГО КОНКУРСА "ЛУЧШЕЕ ПОСЕЛЕНИЕ ВОЛОГОДСКОЙ ОБЛАСТИ"</w:t>
      </w:r>
    </w:p>
    <w:p>
      <w:pPr>
        <w:pStyle w:val="2"/>
        <w:jc w:val="center"/>
      </w:pPr>
      <w:r>
        <w:rPr>
          <w:sz w:val="20"/>
        </w:rPr>
        <w:t xml:space="preserve">(ДАЛЕЕ - ПРАВИЛА)</w:t>
      </w:r>
    </w:p>
    <w:p>
      <w:pPr>
        <w:pStyle w:val="0"/>
        <w:jc w:val="both"/>
      </w:pPr>
      <w:r>
        <w:rPr>
          <w:sz w:val="20"/>
        </w:rPr>
      </w:r>
    </w:p>
    <w:p>
      <w:pPr>
        <w:pStyle w:val="0"/>
        <w:ind w:firstLine="540"/>
        <w:jc w:val="both"/>
      </w:pPr>
      <w:r>
        <w:rPr>
          <w:sz w:val="20"/>
        </w:rPr>
        <w:t xml:space="preserve">Утратили силу. - </w:t>
      </w:r>
      <w:hyperlink w:history="0" r:id="rId386" w:tooltip="Постановление Правительства Вологодской области от 20.03.2023 N 345 &quot;О внесении изменений в постановление Правительства области от 27 мая 2019 года N 491&quot; {КонсультантПлюс}">
        <w:r>
          <w:rPr>
            <w:sz w:val="20"/>
            <w:color w:val="0000ff"/>
          </w:rPr>
          <w:t xml:space="preserve">Постановление</w:t>
        </w:r>
      </w:hyperlink>
      <w:r>
        <w:rPr>
          <w:sz w:val="20"/>
        </w:rPr>
        <w:t xml:space="preserve"> Правительства Вологодской области от 20.03.2023 N 345.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Подпрограмме 5</w:t>
      </w:r>
    </w:p>
    <w:p>
      <w:pPr>
        <w:pStyle w:val="0"/>
        <w:jc w:val="both"/>
      </w:pPr>
      <w:r>
        <w:rPr>
          <w:sz w:val="20"/>
        </w:rPr>
      </w:r>
    </w:p>
    <w:bookmarkStart w:id="6715" w:name="P6715"/>
    <w:bookmarkEnd w:id="6715"/>
    <w:p>
      <w:pPr>
        <w:pStyle w:val="2"/>
        <w:jc w:val="center"/>
      </w:pPr>
      <w:r>
        <w:rPr>
          <w:sz w:val="20"/>
        </w:rPr>
        <w:t xml:space="preserve">ПРАВИЛА</w:t>
      </w:r>
    </w:p>
    <w:p>
      <w:pPr>
        <w:pStyle w:val="2"/>
        <w:jc w:val="center"/>
      </w:pPr>
      <w:r>
        <w:rPr>
          <w:sz w:val="20"/>
        </w:rPr>
        <w:t xml:space="preserve">ПРЕДОСТАВЛЕНИЯ И РАСХОДОВАНИЯ ИНЫХ МЕЖБЮДЖЕТНЫХ ТРАНСФЕРТОВ,</w:t>
      </w:r>
    </w:p>
    <w:p>
      <w:pPr>
        <w:pStyle w:val="2"/>
        <w:jc w:val="center"/>
      </w:pPr>
      <w:r>
        <w:rPr>
          <w:sz w:val="20"/>
        </w:rPr>
        <w:t xml:space="preserve">ИМЕЮЩИХ ЦЕЛЕВОЕ НАЗНАЧЕНИЕ, ИЗ ОБЛАСТНОГО БЮДЖЕТА БЮДЖЕТАМ</w:t>
      </w:r>
    </w:p>
    <w:p>
      <w:pPr>
        <w:pStyle w:val="2"/>
        <w:jc w:val="center"/>
      </w:pPr>
      <w:r>
        <w:rPr>
          <w:sz w:val="20"/>
        </w:rPr>
        <w:t xml:space="preserve">МУНИЦИПАЛЬНЫХ ОБРАЗОВАНИЙ ОБЛАСТИ В ЦЕЛЯХ СОДЕЙСТВИЯ</w:t>
      </w:r>
    </w:p>
    <w:p>
      <w:pPr>
        <w:pStyle w:val="2"/>
        <w:jc w:val="center"/>
      </w:pPr>
      <w:r>
        <w:rPr>
          <w:sz w:val="20"/>
        </w:rPr>
        <w:t xml:space="preserve">ДОСТИЖЕНИЮ И (ИЛИ) ПООЩРЕНИЯ ДОСТИЖЕНИЯ НАИЛУЧШИХ</w:t>
      </w:r>
    </w:p>
    <w:p>
      <w:pPr>
        <w:pStyle w:val="2"/>
        <w:jc w:val="center"/>
      </w:pPr>
      <w:r>
        <w:rPr>
          <w:sz w:val="20"/>
        </w:rPr>
        <w:t xml:space="preserve">ЗНАЧЕНИЙ ПОКАЗАТЕЛЕЙ ЭФФЕКТИВНОСТИ ДЕЯТЕЛЬНОСТИ</w:t>
      </w:r>
    </w:p>
    <w:p>
      <w:pPr>
        <w:pStyle w:val="2"/>
        <w:jc w:val="center"/>
      </w:pPr>
      <w:r>
        <w:rPr>
          <w:sz w:val="20"/>
        </w:rPr>
        <w:t xml:space="preserve">ОРГАНОВ МЕСТНОГО САМОУПРАВЛЕНИЯ (ДАЛЕЕ - ПРАВИЛА)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Вологодской области</w:t>
            </w:r>
          </w:p>
          <w:p>
            <w:pPr>
              <w:pStyle w:val="0"/>
              <w:jc w:val="center"/>
            </w:pPr>
            <w:r>
              <w:rPr>
                <w:sz w:val="20"/>
                <w:color w:val="392c69"/>
              </w:rPr>
              <w:t xml:space="preserve">от 21.03.2022 </w:t>
            </w:r>
            <w:hyperlink w:history="0" r:id="rId387" w:tooltip="Постановление Правительства Вологодской области от 21.03.2022 N 348 &quot;О внесении изменений в постановление Правительства области от 27 мая 2019 года N 491&quot; (вместе с &quot;Правилами предоставления и расходования иных межбюджетных трансфертов, имеющих целевое назначение, из областного бюджета бюджетам муниципальных образований области - победителей ежегодного областного конкурса &quot;Лучшее поселение Вологодской области&quot; (далее - Правила)&quot;, &quot;Положением о проведении ежегодного областного конкурса &quot;Лучшее поселение Воло {КонсультантПлюс}">
              <w:r>
                <w:rPr>
                  <w:sz w:val="20"/>
                  <w:color w:val="0000ff"/>
                </w:rPr>
                <w:t xml:space="preserve">N 348</w:t>
              </w:r>
            </w:hyperlink>
            <w:r>
              <w:rPr>
                <w:sz w:val="20"/>
                <w:color w:val="392c69"/>
              </w:rPr>
              <w:t xml:space="preserve">, от 29.08.2022 </w:t>
            </w:r>
            <w:hyperlink w:history="0" r:id="rId388"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N 1078</w:t>
              </w:r>
            </w:hyperlink>
            <w:r>
              <w:rPr>
                <w:sz w:val="20"/>
                <w:color w:val="392c69"/>
              </w:rPr>
              <w:t xml:space="preserve">, от 20.03.2023 </w:t>
            </w:r>
            <w:hyperlink w:history="0" r:id="rId389" w:tooltip="Постановление Правительства Вологодской области от 20.03.2023 N 345 &quot;О внесении изменений в постановление Правительства области от 27 мая 2019 года N 491&quot; {КонсультантПлюс}">
              <w:r>
                <w:rPr>
                  <w:sz w:val="20"/>
                  <w:color w:val="0000ff"/>
                </w:rPr>
                <w:t xml:space="preserve">N 345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Настоящими Правилами определяются цели, условия предоставления и расходования иных межбюджетных трансфертов, имеющих целевое назначение, из областного бюджета бюджетам муниципальных образований области (далее - иной межбюджетный трансферт, иные межбюджетные трансферты) в целях содействия достижению и (или) поощрения достижения наилучших значений показателей эффективности деятельности органов местного самоуправления (далее - показатели), предусматривается оценка эффективности деятельности органов местного самоуправления; устанавливаются критерии отбора муниципальных образований области для предоставления иных межбюджетных трансфертов, методика распределения иных межбюджетных трансфертов между муниципальными образованиями области, порядок предоставления иных межбюджетных трансфертов, порядок оценки использования иных межбюджетных трансфертов, сроки и порядок представления отчетности об использовании иных межбюджетных трансфертов, ответственность в случае невыполнения муниципальными образованиями области условий по целевому использованию иного межбюджетного трансферта, порядок возврата иных межбюджетных трансфертов.</w:t>
      </w:r>
    </w:p>
    <w:p>
      <w:pPr>
        <w:pStyle w:val="0"/>
        <w:spacing w:before="200" w:line-rule="auto"/>
        <w:ind w:firstLine="540"/>
        <w:jc w:val="both"/>
      </w:pPr>
      <w:r>
        <w:rPr>
          <w:sz w:val="20"/>
        </w:rPr>
        <w:t xml:space="preserve">1.2. Оценка эффективности деятельности органов местного самоуправления осуществляется отдельно по городским округам и муниципальным округам (районам) области.</w:t>
      </w:r>
    </w:p>
    <w:p>
      <w:pPr>
        <w:pStyle w:val="0"/>
        <w:jc w:val="both"/>
      </w:pPr>
      <w:r>
        <w:rPr>
          <w:sz w:val="20"/>
        </w:rPr>
        <w:t xml:space="preserve">(в ред. </w:t>
      </w:r>
      <w:hyperlink w:history="0" r:id="rId390"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постановления</w:t>
        </w:r>
      </w:hyperlink>
      <w:r>
        <w:rPr>
          <w:sz w:val="20"/>
        </w:rPr>
        <w:t xml:space="preserve"> Правительства Вологодской области от 29.08.2022 N 1078)</w:t>
      </w:r>
    </w:p>
    <w:p>
      <w:pPr>
        <w:pStyle w:val="0"/>
        <w:spacing w:before="200" w:line-rule="auto"/>
        <w:ind w:firstLine="540"/>
        <w:jc w:val="both"/>
      </w:pPr>
      <w:r>
        <w:rPr>
          <w:sz w:val="20"/>
        </w:rPr>
        <w:t xml:space="preserve">1.3. В качестве исходной информации для оценки эффективности деятельности органов местного самоуправления используются данные, содержащиеся в докладах глав местных администраций городских округов и муниципальных округов (районов) области о достигнутых значениях показателей для оценки эффективности деятельности органов местного самоуправления городских округов и муниципальных округов (районов) области на основании перечня показателей, используемых для определения размера иных межбюджетных трансфертов, в соответствии с </w:t>
      </w:r>
      <w:hyperlink w:history="0" w:anchor="P6894" w:tooltip="Приложение 1">
        <w:r>
          <w:rPr>
            <w:sz w:val="20"/>
            <w:color w:val="0000ff"/>
          </w:rPr>
          <w:t xml:space="preserve">приложением 1</w:t>
        </w:r>
      </w:hyperlink>
      <w:r>
        <w:rPr>
          <w:sz w:val="20"/>
        </w:rPr>
        <w:t xml:space="preserve"> к настоящим Правилам.</w:t>
      </w:r>
    </w:p>
    <w:p>
      <w:pPr>
        <w:pStyle w:val="0"/>
        <w:jc w:val="both"/>
      </w:pPr>
      <w:r>
        <w:rPr>
          <w:sz w:val="20"/>
        </w:rPr>
        <w:t xml:space="preserve">(в ред. </w:t>
      </w:r>
      <w:hyperlink w:history="0" r:id="rId391"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постановления</w:t>
        </w:r>
      </w:hyperlink>
      <w:r>
        <w:rPr>
          <w:sz w:val="20"/>
        </w:rPr>
        <w:t xml:space="preserve"> Правительства Вологодской области от 29.08.2022 N 1078)</w:t>
      </w:r>
    </w:p>
    <w:p>
      <w:pPr>
        <w:pStyle w:val="0"/>
        <w:jc w:val="both"/>
      </w:pPr>
      <w:r>
        <w:rPr>
          <w:sz w:val="20"/>
        </w:rPr>
      </w:r>
    </w:p>
    <w:bookmarkStart w:id="6734" w:name="P6734"/>
    <w:bookmarkEnd w:id="6734"/>
    <w:p>
      <w:pPr>
        <w:pStyle w:val="2"/>
        <w:outlineLvl w:val="3"/>
        <w:jc w:val="center"/>
      </w:pPr>
      <w:r>
        <w:rPr>
          <w:sz w:val="20"/>
        </w:rPr>
        <w:t xml:space="preserve">2. Целевое назначение иных межбюджетных трансфертов</w:t>
      </w:r>
    </w:p>
    <w:p>
      <w:pPr>
        <w:pStyle w:val="0"/>
        <w:jc w:val="both"/>
      </w:pPr>
      <w:r>
        <w:rPr>
          <w:sz w:val="20"/>
        </w:rPr>
      </w:r>
    </w:p>
    <w:bookmarkStart w:id="6736" w:name="P6736"/>
    <w:bookmarkEnd w:id="6736"/>
    <w:p>
      <w:pPr>
        <w:pStyle w:val="0"/>
        <w:ind w:firstLine="540"/>
        <w:jc w:val="both"/>
      </w:pPr>
      <w:r>
        <w:rPr>
          <w:sz w:val="20"/>
        </w:rPr>
        <w:t xml:space="preserve">2.1. Целью предоставления иного межбюджетного трансферта является оказание государственной поддержки органам местного самоуправления в достижении наилучших значений показателей комплексного социально-экономического развития муниципальных образований области, направленной на реализацию мероприятий по улучшению значений показателей по результатам ежегодной оценки эффективности деятельности органов местного самоуправления.</w:t>
      </w:r>
    </w:p>
    <w:p>
      <w:pPr>
        <w:pStyle w:val="0"/>
        <w:spacing w:before="200" w:line-rule="auto"/>
        <w:ind w:firstLine="540"/>
        <w:jc w:val="both"/>
      </w:pPr>
      <w:r>
        <w:rPr>
          <w:sz w:val="20"/>
        </w:rPr>
        <w:t xml:space="preserve">Иные межбюджетные трансферты используются на решение вопросов местного значения, и (или) осуществление полномочий органов местного самоуправления по решению вопросов местного значения, и (или) оплату труда главы муниципального образования, и (или) муниципальных служащих, и (или) работников муниципальных учреждений (далее - расходные обязательства муниципальных образований области).</w:t>
      </w:r>
    </w:p>
    <w:p>
      <w:pPr>
        <w:pStyle w:val="0"/>
        <w:spacing w:before="200" w:line-rule="auto"/>
        <w:ind w:firstLine="540"/>
        <w:jc w:val="both"/>
      </w:pPr>
      <w:r>
        <w:rPr>
          <w:sz w:val="20"/>
        </w:rPr>
        <w:t xml:space="preserve">Объем средств на оплату труда главы муниципального образования, муниципальных служащих, работников муниципальных учреждений должен составлять не более 10% от общей суммы средств предоставленного иного межбюджетного трансферта.</w:t>
      </w:r>
    </w:p>
    <w:p>
      <w:pPr>
        <w:pStyle w:val="0"/>
        <w:spacing w:before="200" w:line-rule="auto"/>
        <w:ind w:firstLine="540"/>
        <w:jc w:val="both"/>
      </w:pPr>
      <w:r>
        <w:rPr>
          <w:sz w:val="20"/>
        </w:rPr>
        <w:t xml:space="preserve">2.2. Иные межбюджетные трансферты имеют строго целевое назначение и расходуются муниципальными образованиями области на цели, указанные в </w:t>
      </w:r>
      <w:hyperlink w:history="0" w:anchor="P6736" w:tooltip="2.1. Целью предоставления иного межбюджетного трансферта является оказание государственной поддержки органам местного самоуправления в достижении наилучших значений показателей комплексного социально-экономического развития муниципальных образований области, направленной на реализацию мероприятий по улучшению значений показателей по результатам ежегодной оценки эффективности деятельности органов местного самоуправления.">
        <w:r>
          <w:rPr>
            <w:sz w:val="20"/>
            <w:color w:val="0000ff"/>
          </w:rPr>
          <w:t xml:space="preserve">пункте 2.1</w:t>
        </w:r>
      </w:hyperlink>
      <w:r>
        <w:rPr>
          <w:sz w:val="20"/>
        </w:rPr>
        <w:t xml:space="preserve"> настоящих Правил.</w:t>
      </w:r>
    </w:p>
    <w:p>
      <w:pPr>
        <w:pStyle w:val="0"/>
        <w:spacing w:before="200" w:line-rule="auto"/>
        <w:ind w:firstLine="540"/>
        <w:jc w:val="both"/>
      </w:pPr>
      <w:r>
        <w:rPr>
          <w:sz w:val="20"/>
        </w:rPr>
        <w:t xml:space="preserve">2.3. Органы местного самоуправления муниципальных образований области несут ответственность за нецелевое использование иных межбюджетных трансфертов в соответствии со </w:t>
      </w:r>
      <w:hyperlink w:history="0" r:id="rId392" w:tooltip="&quot;Бюджетный кодекс Российской Федерации&quot; от 31.07.1998 N 145-ФЗ (ред. от 02.11.2023) {КонсультантПлюс}">
        <w:r>
          <w:rPr>
            <w:sz w:val="20"/>
            <w:color w:val="0000ff"/>
          </w:rPr>
          <w:t xml:space="preserve">статьей 306.4</w:t>
        </w:r>
      </w:hyperlink>
      <w:r>
        <w:rPr>
          <w:sz w:val="20"/>
        </w:rPr>
        <w:t xml:space="preserve"> Бюджетного кодекса Российской Федерации.</w:t>
      </w:r>
    </w:p>
    <w:p>
      <w:pPr>
        <w:pStyle w:val="0"/>
        <w:jc w:val="both"/>
      </w:pPr>
      <w:r>
        <w:rPr>
          <w:sz w:val="20"/>
        </w:rPr>
      </w:r>
    </w:p>
    <w:p>
      <w:pPr>
        <w:pStyle w:val="2"/>
        <w:outlineLvl w:val="3"/>
        <w:jc w:val="center"/>
      </w:pPr>
      <w:r>
        <w:rPr>
          <w:sz w:val="20"/>
        </w:rPr>
        <w:t xml:space="preserve">3. Условия предоставления и расходования</w:t>
      </w:r>
    </w:p>
    <w:p>
      <w:pPr>
        <w:pStyle w:val="2"/>
        <w:jc w:val="center"/>
      </w:pPr>
      <w:r>
        <w:rPr>
          <w:sz w:val="20"/>
        </w:rPr>
        <w:t xml:space="preserve">иных межбюджетных трансфертов</w:t>
      </w:r>
    </w:p>
    <w:p>
      <w:pPr>
        <w:pStyle w:val="0"/>
        <w:jc w:val="both"/>
      </w:pPr>
      <w:r>
        <w:rPr>
          <w:sz w:val="20"/>
        </w:rPr>
      </w:r>
    </w:p>
    <w:bookmarkStart w:id="6745" w:name="P6745"/>
    <w:bookmarkEnd w:id="6745"/>
    <w:p>
      <w:pPr>
        <w:pStyle w:val="0"/>
        <w:ind w:firstLine="540"/>
        <w:jc w:val="both"/>
      </w:pPr>
      <w:r>
        <w:rPr>
          <w:sz w:val="20"/>
        </w:rPr>
        <w:t xml:space="preserve">3.1. Иные межбюджетные трансферты предоставляются бюджетам муниципальных образований области при условии:</w:t>
      </w:r>
    </w:p>
    <w:p>
      <w:pPr>
        <w:pStyle w:val="0"/>
        <w:spacing w:before="200" w:line-rule="auto"/>
        <w:ind w:firstLine="540"/>
        <w:jc w:val="both"/>
      </w:pPr>
      <w:r>
        <w:rPr>
          <w:sz w:val="20"/>
        </w:rPr>
        <w:t xml:space="preserve">наличия обязательства муниципального образования области по целевому использованию иного межбюджетного трансферта в соответствии с </w:t>
      </w:r>
      <w:hyperlink w:history="0" w:anchor="P6734" w:tooltip="2. Целевое назначение иных межбюджетных трансфертов">
        <w:r>
          <w:rPr>
            <w:sz w:val="20"/>
            <w:color w:val="0000ff"/>
          </w:rPr>
          <w:t xml:space="preserve">разделом 2</w:t>
        </w:r>
      </w:hyperlink>
      <w:r>
        <w:rPr>
          <w:sz w:val="20"/>
        </w:rPr>
        <w:t xml:space="preserve"> настоящих Правил;</w:t>
      </w:r>
    </w:p>
    <w:p>
      <w:pPr>
        <w:pStyle w:val="0"/>
        <w:spacing w:before="200" w:line-rule="auto"/>
        <w:ind w:firstLine="540"/>
        <w:jc w:val="both"/>
      </w:pPr>
      <w:r>
        <w:rPr>
          <w:sz w:val="20"/>
        </w:rPr>
        <w:t xml:space="preserve">наличия </w:t>
      </w:r>
      <w:hyperlink w:history="0" w:anchor="P6947" w:tooltip="СОГЛАШЕНИЕ">
        <w:r>
          <w:rPr>
            <w:sz w:val="20"/>
            <w:color w:val="0000ff"/>
          </w:rPr>
          <w:t xml:space="preserve">соглашения</w:t>
        </w:r>
      </w:hyperlink>
      <w:r>
        <w:rPr>
          <w:sz w:val="20"/>
        </w:rPr>
        <w:t xml:space="preserve"> о предоставлении иного межбюджетного трансферта, имеющего целевое назначение, из областного бюджета бюджету муниципального образования области в целях содействия достижению и (или) поощрения достижения наилучших значений показателей эффективности деятельности органов местного самоуправления, заключенного между Правительством области и муниципальным образованием области в соответствии с типовой формой, утвержденной Департаментом финансов области, по форме согласно приложению 2 к настоящим Правилам (далее - Соглашение).</w:t>
      </w:r>
    </w:p>
    <w:p>
      <w:pPr>
        <w:pStyle w:val="0"/>
        <w:spacing w:before="200" w:line-rule="auto"/>
        <w:ind w:firstLine="540"/>
        <w:jc w:val="both"/>
      </w:pPr>
      <w:r>
        <w:rPr>
          <w:sz w:val="20"/>
        </w:rPr>
        <w:t xml:space="preserve">В целях подготовки проекта Соглашения муниципальное образование области не позднее 10 календарных дней с даты принятия постановления Правительства области о предоставлении иных межбюджетных трансфертов, имеющих целевое назначение, из областного бюджета бюджетам муниципальных образований области в целях содействия достижению и (или) поощрения достижения наилучших значений показателей эффективности деятельности органов местного самоуправления по итогам отчетного года представляет в Департамент внутренней политики Правительства области </w:t>
      </w:r>
      <w:hyperlink w:history="0" w:anchor="P7511" w:tooltip="СМЕТА">
        <w:r>
          <w:rPr>
            <w:sz w:val="20"/>
            <w:color w:val="0000ff"/>
          </w:rPr>
          <w:t xml:space="preserve">смету</w:t>
        </w:r>
      </w:hyperlink>
      <w:r>
        <w:rPr>
          <w:sz w:val="20"/>
        </w:rPr>
        <w:t xml:space="preserve"> расходов по использованию иного межбюджетного трансферта по форме согласно приложению 3 к настоящим Правилам.</w:t>
      </w:r>
    </w:p>
    <w:p>
      <w:pPr>
        <w:pStyle w:val="0"/>
        <w:spacing w:before="200" w:line-rule="auto"/>
        <w:ind w:firstLine="540"/>
        <w:jc w:val="both"/>
      </w:pPr>
      <w:r>
        <w:rPr>
          <w:sz w:val="20"/>
        </w:rPr>
        <w:t xml:space="preserve">В случае возникновения необходимости внесения изменений в смету расходов по использованию иного межбюджетного трансферта после ее представления в Департамент внутренней политики Правительства области муниципальное образование области представляет до заключения Соглашения на рассмотрение в Департамент внутренней политики Правительства области новую смету, содержащую уточненные сведения.</w:t>
      </w:r>
    </w:p>
    <w:p>
      <w:pPr>
        <w:pStyle w:val="0"/>
        <w:spacing w:before="200" w:line-rule="auto"/>
        <w:ind w:firstLine="540"/>
        <w:jc w:val="both"/>
      </w:pPr>
      <w:r>
        <w:rPr>
          <w:sz w:val="20"/>
        </w:rPr>
        <w:t xml:space="preserve">Департамент внутренней политики Правительства области рассматривает смету расходов по использованию иного межбюджетного трансферта в течение 5 рабочих дней со дня ее получения от муниципального образования области, и в случае выявления несоответствия планируемых расходов целевому использованию иного межбюджетного трансферта, а также в случае, если сумма планируемых расходов превышает размер иного межбюджетного трансферта, Департамент внутренней политики Правительства области возвращает представленную смету расходов по использованию иного межбюджетного трансферта (изменения в смету расходов по использованию иного межбюджетного трансферта) на доработку с обоснованием причин возврата.</w:t>
      </w:r>
    </w:p>
    <w:p>
      <w:pPr>
        <w:pStyle w:val="0"/>
        <w:spacing w:before="200" w:line-rule="auto"/>
        <w:ind w:firstLine="540"/>
        <w:jc w:val="both"/>
      </w:pPr>
      <w:r>
        <w:rPr>
          <w:sz w:val="20"/>
        </w:rPr>
        <w:t xml:space="preserve">Новая смета, содержащая уточненные сведения, представляется в Департамент внутренней политики Правительства области не позднее 5 рабочих дней со дня ее возвращения на доработку муниципальному образованию области.</w:t>
      </w:r>
    </w:p>
    <w:p>
      <w:pPr>
        <w:pStyle w:val="0"/>
        <w:spacing w:before="200" w:line-rule="auto"/>
        <w:ind w:firstLine="540"/>
        <w:jc w:val="both"/>
      </w:pPr>
      <w:r>
        <w:rPr>
          <w:sz w:val="20"/>
        </w:rPr>
        <w:t xml:space="preserve">Внесение в Соглашение изменений осуществляется по инициативе Сторон путем заключения дополнительного </w:t>
      </w:r>
      <w:hyperlink w:history="0" w:anchor="P7584" w:tooltip="ДОПОЛНИТЕЛЬНОЕ СОГЛАШЕНИЕ">
        <w:r>
          <w:rPr>
            <w:sz w:val="20"/>
            <w:color w:val="0000ff"/>
          </w:rPr>
          <w:t xml:space="preserve">соглашения</w:t>
        </w:r>
      </w:hyperlink>
      <w:r>
        <w:rPr>
          <w:sz w:val="20"/>
        </w:rPr>
        <w:t xml:space="preserve"> по форме согласно приложению 4 к настоящим Правилам.</w:t>
      </w:r>
    </w:p>
    <w:p>
      <w:pPr>
        <w:pStyle w:val="0"/>
        <w:spacing w:before="200" w:line-rule="auto"/>
        <w:ind w:firstLine="540"/>
        <w:jc w:val="both"/>
      </w:pPr>
      <w:r>
        <w:rPr>
          <w:sz w:val="20"/>
        </w:rPr>
        <w:t xml:space="preserve">Расторжение Соглашения осуществляется при взаимном согласии Сторон путем заключения дополнительного </w:t>
      </w:r>
      <w:hyperlink w:history="0" w:anchor="P7682" w:tooltip="ДОПОЛНИТЕЛЬНОЕ СОГЛАШЕНИЕ">
        <w:r>
          <w:rPr>
            <w:sz w:val="20"/>
            <w:color w:val="0000ff"/>
          </w:rPr>
          <w:t xml:space="preserve">соглашения</w:t>
        </w:r>
      </w:hyperlink>
      <w:r>
        <w:rPr>
          <w:sz w:val="20"/>
        </w:rPr>
        <w:t xml:space="preserve"> по форме согласно приложению 5 к настоящим Правилам.</w:t>
      </w:r>
    </w:p>
    <w:p>
      <w:pPr>
        <w:pStyle w:val="0"/>
        <w:spacing w:before="200" w:line-rule="auto"/>
        <w:ind w:firstLine="540"/>
        <w:jc w:val="both"/>
      </w:pPr>
      <w:r>
        <w:rPr>
          <w:sz w:val="20"/>
        </w:rPr>
        <w:t xml:space="preserve">Внесение в Соглашение изменений, предусматривающих ухудшение установленных значений результатов использования иного межбюджетного трансферта, а также продление сроков исполнения обязательств, предусмотренных Соглашением, не допускается в течение всего срока действия Соглашения, за исключением случаев, если выполнение условий предоставления иного межбюджетного трансферта оказалось невозможным вследствие обстоятельств непреодолимой силы, изменения значений целевых показателей и индикаторов результата(ов) подпрограммы 5 "Развитие местного самоуправления как общественного института эффективного управления территориями" государственной программы области "Создание условий для развития гражданского общества и потенциала молодежи в Вологодской области на 2021 - 2025 годы", а также в случае сокращения размера иного межбюджетного трансферта.</w:t>
      </w:r>
    </w:p>
    <w:p>
      <w:pPr>
        <w:pStyle w:val="0"/>
        <w:spacing w:before="200" w:line-rule="auto"/>
        <w:ind w:firstLine="540"/>
        <w:jc w:val="both"/>
      </w:pPr>
      <w:r>
        <w:rPr>
          <w:sz w:val="20"/>
        </w:rPr>
        <w:t xml:space="preserve">3.2. Расходование иных межбюджетных трансфертов осуществляется в соответствии с обязательствами, предусмотренными </w:t>
      </w:r>
      <w:hyperlink w:history="0" w:anchor="P6745" w:tooltip="3.1. Иные межбюджетные трансферты предоставляются бюджетам муниципальных образований области при условии:">
        <w:r>
          <w:rPr>
            <w:sz w:val="20"/>
            <w:color w:val="0000ff"/>
          </w:rPr>
          <w:t xml:space="preserve">подпунктом 3.1</w:t>
        </w:r>
      </w:hyperlink>
      <w:r>
        <w:rPr>
          <w:sz w:val="20"/>
        </w:rPr>
        <w:t xml:space="preserve"> настоящих Правил, при условии представления органами местного самоуправления муниципальных образований области первичных документов, подтверждающих целевое назначение расходов, согласно установленному финансовым органом (администрацией) соответствующего муниципального образования области порядку санкционирования оплаты денежных обязательств.</w:t>
      </w:r>
    </w:p>
    <w:p>
      <w:pPr>
        <w:pStyle w:val="0"/>
        <w:jc w:val="both"/>
      </w:pPr>
      <w:r>
        <w:rPr>
          <w:sz w:val="20"/>
        </w:rPr>
      </w:r>
    </w:p>
    <w:p>
      <w:pPr>
        <w:pStyle w:val="2"/>
        <w:outlineLvl w:val="3"/>
        <w:jc w:val="center"/>
      </w:pPr>
      <w:r>
        <w:rPr>
          <w:sz w:val="20"/>
        </w:rPr>
        <w:t xml:space="preserve">4. Оценка эффективности деятельности</w:t>
      </w:r>
    </w:p>
    <w:p>
      <w:pPr>
        <w:pStyle w:val="2"/>
        <w:jc w:val="center"/>
      </w:pPr>
      <w:r>
        <w:rPr>
          <w:sz w:val="20"/>
        </w:rPr>
        <w:t xml:space="preserve">органов местного самоуправления</w:t>
      </w:r>
    </w:p>
    <w:p>
      <w:pPr>
        <w:pStyle w:val="0"/>
        <w:jc w:val="center"/>
      </w:pPr>
      <w:r>
        <w:rPr>
          <w:sz w:val="20"/>
        </w:rPr>
        <w:t xml:space="preserve">(в ред. </w:t>
      </w:r>
      <w:hyperlink w:history="0" r:id="rId393"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29.08.2022 N 1078)</w:t>
      </w:r>
    </w:p>
    <w:p>
      <w:pPr>
        <w:pStyle w:val="0"/>
        <w:jc w:val="both"/>
      </w:pPr>
      <w:r>
        <w:rPr>
          <w:sz w:val="20"/>
        </w:rPr>
      </w:r>
    </w:p>
    <w:p>
      <w:pPr>
        <w:pStyle w:val="0"/>
        <w:ind w:firstLine="540"/>
        <w:jc w:val="both"/>
      </w:pPr>
      <w:r>
        <w:rPr>
          <w:sz w:val="20"/>
        </w:rPr>
        <w:t xml:space="preserve">4.1. Итоговое ранжирование муниципальных образований области осуществляется на основе значений комплексной оценки эффективности деятельности органов местного самоуправления - от максимального значения к минимальному (чем больше значение, тем выше ранг муниципального образования области) в разрезе городских округов и муниципальных округов (районов) области.</w:t>
      </w:r>
    </w:p>
    <w:p>
      <w:pPr>
        <w:pStyle w:val="0"/>
        <w:spacing w:before="200" w:line-rule="auto"/>
        <w:ind w:firstLine="540"/>
        <w:jc w:val="both"/>
      </w:pPr>
      <w:r>
        <w:rPr>
          <w:sz w:val="20"/>
        </w:rPr>
        <w:t xml:space="preserve">4.2. Комплексная оценка эффективности деятельности органов местного самоуправления определяется по формуле:</w:t>
      </w:r>
    </w:p>
    <w:p>
      <w:pPr>
        <w:pStyle w:val="0"/>
        <w:jc w:val="both"/>
      </w:pPr>
      <w:r>
        <w:rPr>
          <w:sz w:val="20"/>
        </w:rPr>
      </w:r>
    </w:p>
    <w:p>
      <w:pPr>
        <w:pStyle w:val="0"/>
        <w:jc w:val="center"/>
      </w:pPr>
      <w:r>
        <w:rPr>
          <w:sz w:val="20"/>
        </w:rPr>
        <w:t xml:space="preserve">К = 0.8 x ((Ип</w:t>
      </w:r>
      <w:r>
        <w:rPr>
          <w:sz w:val="20"/>
          <w:vertAlign w:val="subscript"/>
        </w:rPr>
        <w:t xml:space="preserve">1</w:t>
      </w:r>
      <w:r>
        <w:rPr>
          <w:sz w:val="20"/>
        </w:rPr>
        <w:t xml:space="preserve"> + Ип</w:t>
      </w:r>
      <w:r>
        <w:rPr>
          <w:sz w:val="20"/>
          <w:vertAlign w:val="subscript"/>
        </w:rPr>
        <w:t xml:space="preserve">2</w:t>
      </w:r>
      <w:r>
        <w:rPr>
          <w:sz w:val="20"/>
        </w:rPr>
        <w:t xml:space="preserve"> + ... + Ип</w:t>
      </w:r>
      <w:r>
        <w:rPr>
          <w:sz w:val="20"/>
          <w:vertAlign w:val="subscript"/>
        </w:rPr>
        <w:t xml:space="preserve">N)</w:t>
      </w:r>
      <w:r>
        <w:rPr>
          <w:sz w:val="20"/>
        </w:rPr>
        <w:t xml:space="preserve"> / N) + 0.2 x Ип</w:t>
      </w:r>
      <w:r>
        <w:rPr>
          <w:sz w:val="20"/>
          <w:vertAlign w:val="subscript"/>
        </w:rPr>
        <w:t xml:space="preserve">нас</w:t>
      </w:r>
      <w:r>
        <w:rPr>
          <w:sz w:val="20"/>
        </w:rPr>
        <w:t xml:space="preserve">, где:</w:t>
      </w:r>
    </w:p>
    <w:p>
      <w:pPr>
        <w:pStyle w:val="0"/>
        <w:jc w:val="both"/>
      </w:pPr>
      <w:r>
        <w:rPr>
          <w:sz w:val="20"/>
        </w:rPr>
      </w:r>
    </w:p>
    <w:p>
      <w:pPr>
        <w:pStyle w:val="0"/>
        <w:ind w:firstLine="540"/>
        <w:jc w:val="both"/>
      </w:pPr>
      <w:r>
        <w:rPr>
          <w:sz w:val="20"/>
        </w:rPr>
        <w:t xml:space="preserve">Ип</w:t>
      </w:r>
      <w:r>
        <w:rPr>
          <w:sz w:val="20"/>
          <w:vertAlign w:val="subscript"/>
        </w:rPr>
        <w:t xml:space="preserve">N</w:t>
      </w:r>
      <w:r>
        <w:rPr>
          <w:sz w:val="20"/>
        </w:rPr>
        <w:t xml:space="preserve"> - сводный индекс значения показателя (за исключением показателя "оценка населением деятельности органов местного самоуправления");</w:t>
      </w:r>
    </w:p>
    <w:p>
      <w:pPr>
        <w:pStyle w:val="0"/>
        <w:spacing w:before="200" w:line-rule="auto"/>
        <w:ind w:firstLine="540"/>
        <w:jc w:val="both"/>
      </w:pPr>
      <w:r>
        <w:rPr>
          <w:sz w:val="20"/>
        </w:rPr>
        <w:t xml:space="preserve">Ип</w:t>
      </w:r>
      <w:r>
        <w:rPr>
          <w:sz w:val="20"/>
          <w:vertAlign w:val="subscript"/>
        </w:rPr>
        <w:t xml:space="preserve">нас</w:t>
      </w:r>
      <w:r>
        <w:rPr>
          <w:sz w:val="20"/>
        </w:rPr>
        <w:t xml:space="preserve"> - сводный индекс значения показателя "оценка населением деятельности органов местного самоуправления";</w:t>
      </w:r>
    </w:p>
    <w:p>
      <w:pPr>
        <w:pStyle w:val="0"/>
        <w:spacing w:before="200" w:line-rule="auto"/>
        <w:ind w:firstLine="540"/>
        <w:jc w:val="both"/>
      </w:pPr>
      <w:r>
        <w:rPr>
          <w:sz w:val="20"/>
        </w:rPr>
        <w:t xml:space="preserve">N - количество показателей (за исключением показателя "оценка населением деятельности органов местного самоуправления").</w:t>
      </w:r>
    </w:p>
    <w:p>
      <w:pPr>
        <w:pStyle w:val="0"/>
        <w:spacing w:before="200" w:line-rule="auto"/>
        <w:ind w:firstLine="540"/>
        <w:jc w:val="both"/>
      </w:pPr>
      <w:r>
        <w:rPr>
          <w:sz w:val="20"/>
        </w:rPr>
        <w:t xml:space="preserve">4.3. Сводный индекс (Ип) показателя определяется по формуле:</w:t>
      </w:r>
    </w:p>
    <w:p>
      <w:pPr>
        <w:pStyle w:val="0"/>
        <w:jc w:val="both"/>
      </w:pPr>
      <w:r>
        <w:rPr>
          <w:sz w:val="20"/>
        </w:rPr>
      </w:r>
    </w:p>
    <w:p>
      <w:pPr>
        <w:pStyle w:val="0"/>
        <w:ind w:firstLine="540"/>
        <w:jc w:val="both"/>
      </w:pPr>
      <w:r>
        <w:rPr>
          <w:sz w:val="20"/>
        </w:rPr>
        <w:t xml:space="preserve">Ип = 0.6 x Истр + 0.4 x Исо, где:</w:t>
      </w:r>
    </w:p>
    <w:p>
      <w:pPr>
        <w:pStyle w:val="0"/>
        <w:jc w:val="both"/>
      </w:pPr>
      <w:r>
        <w:rPr>
          <w:sz w:val="20"/>
        </w:rPr>
      </w:r>
    </w:p>
    <w:p>
      <w:pPr>
        <w:pStyle w:val="0"/>
        <w:ind w:firstLine="540"/>
        <w:jc w:val="both"/>
      </w:pPr>
      <w:r>
        <w:rPr>
          <w:sz w:val="20"/>
        </w:rPr>
        <w:t xml:space="preserve">Истр - индекс среднего темпа роста показателя;</w:t>
      </w:r>
    </w:p>
    <w:p>
      <w:pPr>
        <w:pStyle w:val="0"/>
        <w:spacing w:before="200" w:line-rule="auto"/>
        <w:ind w:firstLine="540"/>
        <w:jc w:val="both"/>
      </w:pPr>
      <w:r>
        <w:rPr>
          <w:sz w:val="20"/>
        </w:rPr>
        <w:t xml:space="preserve">Исо - индекс среднего объема показателя.</w:t>
      </w:r>
    </w:p>
    <w:p>
      <w:pPr>
        <w:pStyle w:val="0"/>
        <w:spacing w:before="200" w:line-rule="auto"/>
        <w:ind w:firstLine="540"/>
        <w:jc w:val="both"/>
      </w:pPr>
      <w:r>
        <w:rPr>
          <w:sz w:val="20"/>
        </w:rPr>
        <w:t xml:space="preserve">4.4. Индекс среднего темпа роста показателя (Истр) определяется:</w:t>
      </w:r>
    </w:p>
    <w:p>
      <w:pPr>
        <w:pStyle w:val="0"/>
        <w:spacing w:before="200" w:line-rule="auto"/>
        <w:ind w:firstLine="540"/>
        <w:jc w:val="both"/>
      </w:pPr>
      <w:r>
        <w:rPr>
          <w:sz w:val="20"/>
        </w:rPr>
        <w:t xml:space="preserve">а) в отношении индекса показателя, большее значение которого отражает большую эффективность, - по формуле:</w:t>
      </w:r>
    </w:p>
    <w:p>
      <w:pPr>
        <w:pStyle w:val="0"/>
        <w:jc w:val="both"/>
      </w:pPr>
      <w:r>
        <w:rPr>
          <w:sz w:val="20"/>
        </w:rPr>
      </w:r>
    </w:p>
    <w:p>
      <w:pPr>
        <w:pStyle w:val="0"/>
        <w:ind w:firstLine="540"/>
        <w:jc w:val="both"/>
      </w:pPr>
      <w:r>
        <w:rPr>
          <w:sz w:val="20"/>
        </w:rPr>
        <w:t xml:space="preserve">Истр = (Тi - Тмин) / (Тмакс - Тмин), где:</w:t>
      </w:r>
    </w:p>
    <w:p>
      <w:pPr>
        <w:pStyle w:val="0"/>
        <w:jc w:val="both"/>
      </w:pPr>
      <w:r>
        <w:rPr>
          <w:sz w:val="20"/>
        </w:rPr>
      </w:r>
    </w:p>
    <w:p>
      <w:pPr>
        <w:pStyle w:val="0"/>
        <w:ind w:firstLine="540"/>
        <w:jc w:val="both"/>
      </w:pPr>
      <w:r>
        <w:rPr>
          <w:sz w:val="20"/>
        </w:rPr>
        <w:t xml:space="preserve">Тi - значение среднего темпа роста показателя i-го муниципального образования области (городского округа или муниципального округа (района) области);</w:t>
      </w:r>
    </w:p>
    <w:p>
      <w:pPr>
        <w:pStyle w:val="0"/>
        <w:spacing w:before="200" w:line-rule="auto"/>
        <w:ind w:firstLine="540"/>
        <w:jc w:val="both"/>
      </w:pPr>
      <w:r>
        <w:rPr>
          <w:sz w:val="20"/>
        </w:rPr>
        <w:t xml:space="preserve">Тмин - минимальное значение среднего темпа роста показателя среди городских округов или муниципальных округов (районов) области;</w:t>
      </w:r>
    </w:p>
    <w:p>
      <w:pPr>
        <w:pStyle w:val="0"/>
        <w:spacing w:before="200" w:line-rule="auto"/>
        <w:ind w:firstLine="540"/>
        <w:jc w:val="both"/>
      </w:pPr>
      <w:r>
        <w:rPr>
          <w:sz w:val="20"/>
        </w:rPr>
        <w:t xml:space="preserve">Тмакс - максимальное значение среднего темпа роста показателя среди городских округов или муниципальных округов (районов) области;</w:t>
      </w:r>
    </w:p>
    <w:p>
      <w:pPr>
        <w:pStyle w:val="0"/>
        <w:spacing w:before="200" w:line-rule="auto"/>
        <w:ind w:firstLine="540"/>
        <w:jc w:val="both"/>
      </w:pPr>
      <w:r>
        <w:rPr>
          <w:sz w:val="20"/>
        </w:rPr>
        <w:t xml:space="preserve">б) в отношении индекса показателя, большее значение которого отражает меньшую эффективность, - по формуле:</w:t>
      </w:r>
    </w:p>
    <w:p>
      <w:pPr>
        <w:pStyle w:val="0"/>
        <w:jc w:val="both"/>
      </w:pPr>
      <w:r>
        <w:rPr>
          <w:sz w:val="20"/>
        </w:rPr>
      </w:r>
    </w:p>
    <w:p>
      <w:pPr>
        <w:pStyle w:val="0"/>
        <w:ind w:firstLine="540"/>
        <w:jc w:val="both"/>
      </w:pPr>
      <w:r>
        <w:rPr>
          <w:sz w:val="20"/>
        </w:rPr>
        <w:t xml:space="preserve">Истр = (Тмакс - Тi) / (Тмакс - Тмин)</w:t>
      </w:r>
    </w:p>
    <w:p>
      <w:pPr>
        <w:pStyle w:val="0"/>
        <w:jc w:val="both"/>
      </w:pPr>
      <w:r>
        <w:rPr>
          <w:sz w:val="20"/>
        </w:rPr>
      </w:r>
    </w:p>
    <w:p>
      <w:pPr>
        <w:pStyle w:val="0"/>
        <w:ind w:firstLine="540"/>
        <w:jc w:val="both"/>
      </w:pPr>
      <w:r>
        <w:rPr>
          <w:sz w:val="20"/>
        </w:rPr>
        <w:t xml:space="preserve">4.5. Индекс среднего объема показателя (Исо) определяется:</w:t>
      </w:r>
    </w:p>
    <w:p>
      <w:pPr>
        <w:pStyle w:val="0"/>
        <w:spacing w:before="200" w:line-rule="auto"/>
        <w:ind w:firstLine="540"/>
        <w:jc w:val="both"/>
      </w:pPr>
      <w:r>
        <w:rPr>
          <w:sz w:val="20"/>
        </w:rPr>
        <w:t xml:space="preserve">а) в отношении индекса показателя, большее значение которого отражает большую эффективность, - по формуле:</w:t>
      </w:r>
    </w:p>
    <w:p>
      <w:pPr>
        <w:pStyle w:val="0"/>
        <w:jc w:val="both"/>
      </w:pPr>
      <w:r>
        <w:rPr>
          <w:sz w:val="20"/>
        </w:rPr>
      </w:r>
    </w:p>
    <w:p>
      <w:pPr>
        <w:pStyle w:val="0"/>
        <w:ind w:firstLine="540"/>
        <w:jc w:val="both"/>
      </w:pPr>
      <w:r>
        <w:rPr>
          <w:sz w:val="20"/>
        </w:rPr>
        <w:t xml:space="preserve">Исо = (Оi - Омин) / (Омакс - Омин), где:</w:t>
      </w:r>
    </w:p>
    <w:p>
      <w:pPr>
        <w:pStyle w:val="0"/>
        <w:jc w:val="both"/>
      </w:pPr>
      <w:r>
        <w:rPr>
          <w:sz w:val="20"/>
        </w:rPr>
      </w:r>
    </w:p>
    <w:p>
      <w:pPr>
        <w:pStyle w:val="0"/>
        <w:ind w:firstLine="540"/>
        <w:jc w:val="both"/>
      </w:pPr>
      <w:r>
        <w:rPr>
          <w:sz w:val="20"/>
        </w:rPr>
        <w:t xml:space="preserve">Оi - значение среднего объема показателя i-го муниципального образования области (городского округа или муниципального округа (района) области);</w:t>
      </w:r>
    </w:p>
    <w:p>
      <w:pPr>
        <w:pStyle w:val="0"/>
        <w:spacing w:before="200" w:line-rule="auto"/>
        <w:ind w:firstLine="540"/>
        <w:jc w:val="both"/>
      </w:pPr>
      <w:r>
        <w:rPr>
          <w:sz w:val="20"/>
        </w:rPr>
        <w:t xml:space="preserve">Омин - минимальное значение среднего объема показателя среди городских округов или муниципальных округов (районов) области;</w:t>
      </w:r>
    </w:p>
    <w:p>
      <w:pPr>
        <w:pStyle w:val="0"/>
        <w:spacing w:before="200" w:line-rule="auto"/>
        <w:ind w:firstLine="540"/>
        <w:jc w:val="both"/>
      </w:pPr>
      <w:r>
        <w:rPr>
          <w:sz w:val="20"/>
        </w:rPr>
        <w:t xml:space="preserve">Омакс - максимальное значение среднего объема показателя среди городских округов или муниципальных округов (районов) области;</w:t>
      </w:r>
    </w:p>
    <w:p>
      <w:pPr>
        <w:pStyle w:val="0"/>
        <w:spacing w:before="200" w:line-rule="auto"/>
        <w:ind w:firstLine="540"/>
        <w:jc w:val="both"/>
      </w:pPr>
      <w:r>
        <w:rPr>
          <w:sz w:val="20"/>
        </w:rPr>
        <w:t xml:space="preserve">б) в отношении индекса показателя, большее значение которого отражает меньшую эффективность, - по формуле:</w:t>
      </w:r>
    </w:p>
    <w:p>
      <w:pPr>
        <w:pStyle w:val="0"/>
        <w:jc w:val="both"/>
      </w:pPr>
      <w:r>
        <w:rPr>
          <w:sz w:val="20"/>
        </w:rPr>
      </w:r>
    </w:p>
    <w:p>
      <w:pPr>
        <w:pStyle w:val="0"/>
        <w:ind w:firstLine="540"/>
        <w:jc w:val="both"/>
      </w:pPr>
      <w:r>
        <w:rPr>
          <w:sz w:val="20"/>
        </w:rPr>
        <w:t xml:space="preserve">Исо = (Омакс - Оi) / (Омакс - Омин)</w:t>
      </w:r>
    </w:p>
    <w:p>
      <w:pPr>
        <w:pStyle w:val="0"/>
        <w:jc w:val="both"/>
      </w:pPr>
      <w:r>
        <w:rPr>
          <w:sz w:val="20"/>
        </w:rPr>
      </w:r>
    </w:p>
    <w:p>
      <w:pPr>
        <w:pStyle w:val="0"/>
        <w:ind w:firstLine="540"/>
        <w:jc w:val="both"/>
      </w:pPr>
      <w:r>
        <w:rPr>
          <w:sz w:val="20"/>
        </w:rPr>
        <w:t xml:space="preserve">4.6. Средний темп роста показателя i-го муниципального образования области (городского округа или муниципального округа (района) области) (Тi) определяется по формуле:</w:t>
      </w:r>
    </w:p>
    <w:p>
      <w:pPr>
        <w:pStyle w:val="0"/>
        <w:jc w:val="both"/>
      </w:pPr>
      <w:r>
        <w:rPr>
          <w:sz w:val="20"/>
        </w:rPr>
      </w:r>
    </w:p>
    <w:p>
      <w:pPr>
        <w:pStyle w:val="0"/>
        <w:ind w:firstLine="540"/>
        <w:jc w:val="both"/>
      </w:pPr>
      <w:r>
        <w:rPr>
          <w:sz w:val="20"/>
        </w:rPr>
        <w:t xml:space="preserve">Тi = корень третьей степени ((П</w:t>
      </w:r>
      <w:r>
        <w:rPr>
          <w:sz w:val="20"/>
          <w:vertAlign w:val="subscript"/>
        </w:rPr>
        <w:t xml:space="preserve">j</w:t>
      </w:r>
      <w:r>
        <w:rPr>
          <w:sz w:val="20"/>
        </w:rPr>
        <w:t xml:space="preserve"> / П</w:t>
      </w:r>
      <w:r>
        <w:rPr>
          <w:sz w:val="20"/>
          <w:vertAlign w:val="subscript"/>
        </w:rPr>
        <w:t xml:space="preserve">j-1</w:t>
      </w:r>
      <w:r>
        <w:rPr>
          <w:sz w:val="20"/>
        </w:rPr>
        <w:t xml:space="preserve">) x</w:t>
      </w:r>
    </w:p>
    <w:p>
      <w:pPr>
        <w:pStyle w:val="0"/>
        <w:spacing w:before="200" w:line-rule="auto"/>
        <w:ind w:firstLine="540"/>
        <w:jc w:val="both"/>
      </w:pPr>
      <w:r>
        <w:rPr>
          <w:sz w:val="20"/>
        </w:rPr>
        <w:t xml:space="preserve">x (П</w:t>
      </w:r>
      <w:r>
        <w:rPr>
          <w:sz w:val="20"/>
          <w:vertAlign w:val="subscript"/>
        </w:rPr>
        <w:t xml:space="preserve">j-1</w:t>
      </w:r>
      <w:r>
        <w:rPr>
          <w:sz w:val="20"/>
        </w:rPr>
        <w:t xml:space="preserve"> / П</w:t>
      </w:r>
      <w:r>
        <w:rPr>
          <w:sz w:val="20"/>
          <w:vertAlign w:val="subscript"/>
        </w:rPr>
        <w:t xml:space="preserve">j-2</w:t>
      </w:r>
      <w:r>
        <w:rPr>
          <w:sz w:val="20"/>
        </w:rPr>
        <w:t xml:space="preserve">) x (П</w:t>
      </w:r>
      <w:r>
        <w:rPr>
          <w:sz w:val="20"/>
          <w:vertAlign w:val="subscript"/>
        </w:rPr>
        <w:t xml:space="preserve">j-2</w:t>
      </w:r>
      <w:r>
        <w:rPr>
          <w:sz w:val="20"/>
        </w:rPr>
        <w:t xml:space="preserve"> / П</w:t>
      </w:r>
      <w:r>
        <w:rPr>
          <w:sz w:val="20"/>
          <w:vertAlign w:val="subscript"/>
        </w:rPr>
        <w:t xml:space="preserve">j-3</w:t>
      </w:r>
      <w:r>
        <w:rPr>
          <w:sz w:val="20"/>
        </w:rPr>
        <w:t xml:space="preserve">)), где:</w:t>
      </w:r>
    </w:p>
    <w:p>
      <w:pPr>
        <w:pStyle w:val="0"/>
        <w:jc w:val="both"/>
      </w:pPr>
      <w:r>
        <w:rPr>
          <w:sz w:val="20"/>
        </w:rPr>
      </w:r>
    </w:p>
    <w:p>
      <w:pPr>
        <w:pStyle w:val="0"/>
        <w:ind w:firstLine="540"/>
        <w:jc w:val="both"/>
      </w:pPr>
      <w:r>
        <w:rPr>
          <w:sz w:val="20"/>
        </w:rPr>
        <w:t xml:space="preserve">П</w:t>
      </w:r>
      <w:r>
        <w:rPr>
          <w:sz w:val="20"/>
          <w:vertAlign w:val="subscript"/>
        </w:rPr>
        <w:t xml:space="preserve">j</w:t>
      </w:r>
      <w:r>
        <w:rPr>
          <w:sz w:val="20"/>
        </w:rPr>
        <w:t xml:space="preserve"> - значение показателя i-го муниципального образования области (городского округа или муниципального округа (района) области) за отчетный год;</w:t>
      </w:r>
    </w:p>
    <w:p>
      <w:pPr>
        <w:pStyle w:val="0"/>
        <w:spacing w:before="200" w:line-rule="auto"/>
        <w:ind w:firstLine="540"/>
        <w:jc w:val="both"/>
      </w:pPr>
      <w:r>
        <w:rPr>
          <w:sz w:val="20"/>
        </w:rPr>
        <w:t xml:space="preserve">П</w:t>
      </w:r>
      <w:r>
        <w:rPr>
          <w:sz w:val="20"/>
          <w:vertAlign w:val="subscript"/>
        </w:rPr>
        <w:t xml:space="preserve">j-1</w:t>
      </w:r>
      <w:r>
        <w:rPr>
          <w:sz w:val="20"/>
        </w:rPr>
        <w:t xml:space="preserve"> - значение показателя i-го муниципального образования области (городского округа или муниципального округа (района) области) за год, предшествующий отчетному;</w:t>
      </w:r>
    </w:p>
    <w:p>
      <w:pPr>
        <w:pStyle w:val="0"/>
        <w:spacing w:before="200" w:line-rule="auto"/>
        <w:ind w:firstLine="540"/>
        <w:jc w:val="both"/>
      </w:pPr>
      <w:r>
        <w:rPr>
          <w:sz w:val="20"/>
        </w:rPr>
        <w:t xml:space="preserve">П</w:t>
      </w:r>
      <w:r>
        <w:rPr>
          <w:sz w:val="20"/>
          <w:vertAlign w:val="subscript"/>
        </w:rPr>
        <w:t xml:space="preserve">j-2</w:t>
      </w:r>
      <w:r>
        <w:rPr>
          <w:sz w:val="20"/>
        </w:rPr>
        <w:t xml:space="preserve"> - значение показателя i-го муниципального образования области (городского округа или муниципального округа (района) области) за год, предшествующий на 2 года отчетному;</w:t>
      </w:r>
    </w:p>
    <w:p>
      <w:pPr>
        <w:pStyle w:val="0"/>
        <w:spacing w:before="200" w:line-rule="auto"/>
        <w:ind w:firstLine="540"/>
        <w:jc w:val="both"/>
      </w:pPr>
      <w:r>
        <w:rPr>
          <w:sz w:val="20"/>
        </w:rPr>
        <w:t xml:space="preserve">П</w:t>
      </w:r>
      <w:r>
        <w:rPr>
          <w:sz w:val="20"/>
          <w:vertAlign w:val="subscript"/>
        </w:rPr>
        <w:t xml:space="preserve">j-3</w:t>
      </w:r>
      <w:r>
        <w:rPr>
          <w:sz w:val="20"/>
        </w:rPr>
        <w:t xml:space="preserve"> - значение показателя i-го муниципального образования области (городского округа или муниципального округа (района) области) за год, предшествующий на 3 года отчетному;</w:t>
      </w:r>
    </w:p>
    <w:p>
      <w:pPr>
        <w:pStyle w:val="0"/>
        <w:spacing w:before="200" w:line-rule="auto"/>
        <w:ind w:firstLine="540"/>
        <w:jc w:val="both"/>
      </w:pPr>
      <w:r>
        <w:rPr>
          <w:sz w:val="20"/>
        </w:rPr>
        <w:t xml:space="preserve">j - отчетный год.</w:t>
      </w:r>
    </w:p>
    <w:p>
      <w:pPr>
        <w:pStyle w:val="0"/>
        <w:spacing w:before="200" w:line-rule="auto"/>
        <w:ind w:firstLine="540"/>
        <w:jc w:val="both"/>
      </w:pPr>
      <w:r>
        <w:rPr>
          <w:sz w:val="20"/>
        </w:rPr>
        <w:t xml:space="preserve">4.6.1. В случае отсутствия значений показателя за год, предшествующий на 3 года отчетному, средний темп роста показателя i-го муниципального образования области (городского округа или муниципального округа (района) области) (Тi) определяется по формуле:</w:t>
      </w:r>
    </w:p>
    <w:p>
      <w:pPr>
        <w:pStyle w:val="0"/>
        <w:jc w:val="both"/>
      </w:pPr>
      <w:r>
        <w:rPr>
          <w:sz w:val="20"/>
        </w:rPr>
      </w:r>
    </w:p>
    <w:p>
      <w:pPr>
        <w:pStyle w:val="0"/>
        <w:jc w:val="center"/>
      </w:pPr>
      <w:r>
        <w:rPr>
          <w:sz w:val="20"/>
        </w:rPr>
        <w:t xml:space="preserve">Тi = корень второй степени ((П</w:t>
      </w:r>
      <w:r>
        <w:rPr>
          <w:sz w:val="20"/>
          <w:vertAlign w:val="subscript"/>
        </w:rPr>
        <w:t xml:space="preserve">j</w:t>
      </w:r>
      <w:r>
        <w:rPr>
          <w:sz w:val="20"/>
        </w:rPr>
        <w:t xml:space="preserve"> / П</w:t>
      </w:r>
      <w:r>
        <w:rPr>
          <w:sz w:val="20"/>
          <w:vertAlign w:val="subscript"/>
        </w:rPr>
        <w:t xml:space="preserve">j-1</w:t>
      </w:r>
      <w:r>
        <w:rPr>
          <w:sz w:val="20"/>
        </w:rPr>
        <w:t xml:space="preserve">) x (П</w:t>
      </w:r>
      <w:r>
        <w:rPr>
          <w:sz w:val="20"/>
          <w:vertAlign w:val="subscript"/>
        </w:rPr>
        <w:t xml:space="preserve">j-1</w:t>
      </w:r>
      <w:r>
        <w:rPr>
          <w:sz w:val="20"/>
        </w:rPr>
        <w:t xml:space="preserve"> / П</w:t>
      </w:r>
      <w:r>
        <w:rPr>
          <w:sz w:val="20"/>
          <w:vertAlign w:val="subscript"/>
        </w:rPr>
        <w:t xml:space="preserve">j-2</w:t>
      </w:r>
      <w:r>
        <w:rPr>
          <w:sz w:val="20"/>
        </w:rPr>
        <w:t xml:space="preserve">)</w:t>
      </w:r>
    </w:p>
    <w:p>
      <w:pPr>
        <w:pStyle w:val="0"/>
        <w:jc w:val="both"/>
      </w:pPr>
      <w:r>
        <w:rPr>
          <w:sz w:val="20"/>
        </w:rPr>
      </w:r>
    </w:p>
    <w:p>
      <w:pPr>
        <w:pStyle w:val="0"/>
        <w:ind w:firstLine="540"/>
        <w:jc w:val="both"/>
      </w:pPr>
      <w:r>
        <w:rPr>
          <w:sz w:val="20"/>
        </w:rPr>
        <w:t xml:space="preserve">4.6.2. В случае отсутствия значений показателя за год, предшествующий на 3 года отчетному, и за год, предшествующий на 2 года отчетному, средний темп роста показателя i-го муниципального образования области (городского округа или муниципального округа (района) области) (Тi) определяется по формуле:</w:t>
      </w:r>
    </w:p>
    <w:p>
      <w:pPr>
        <w:pStyle w:val="0"/>
        <w:jc w:val="both"/>
      </w:pPr>
      <w:r>
        <w:rPr>
          <w:sz w:val="20"/>
        </w:rPr>
      </w:r>
    </w:p>
    <w:p>
      <w:pPr>
        <w:pStyle w:val="0"/>
        <w:jc w:val="center"/>
      </w:pPr>
      <w:r>
        <w:rPr>
          <w:sz w:val="20"/>
        </w:rPr>
        <w:t xml:space="preserve">Тi = П</w:t>
      </w:r>
      <w:r>
        <w:rPr>
          <w:sz w:val="20"/>
          <w:vertAlign w:val="subscript"/>
        </w:rPr>
        <w:t xml:space="preserve">j</w:t>
      </w:r>
      <w:r>
        <w:rPr>
          <w:sz w:val="20"/>
        </w:rPr>
        <w:t xml:space="preserve"> / П</w:t>
      </w:r>
      <w:r>
        <w:rPr>
          <w:sz w:val="20"/>
          <w:vertAlign w:val="subscript"/>
        </w:rPr>
        <w:t xml:space="preserve">j-1</w:t>
      </w:r>
    </w:p>
    <w:p>
      <w:pPr>
        <w:pStyle w:val="0"/>
        <w:jc w:val="both"/>
      </w:pPr>
      <w:r>
        <w:rPr>
          <w:sz w:val="20"/>
        </w:rPr>
      </w:r>
    </w:p>
    <w:p>
      <w:pPr>
        <w:pStyle w:val="0"/>
        <w:ind w:firstLine="540"/>
        <w:jc w:val="both"/>
      </w:pPr>
      <w:r>
        <w:rPr>
          <w:sz w:val="20"/>
        </w:rPr>
        <w:t xml:space="preserve">4.7. Средний объем показателя i-го муниципального образования области (городского округа или муниципального округа (района) области) (Оi) определяется по формуле:</w:t>
      </w:r>
    </w:p>
    <w:p>
      <w:pPr>
        <w:pStyle w:val="0"/>
        <w:jc w:val="both"/>
      </w:pPr>
      <w:r>
        <w:rPr>
          <w:sz w:val="20"/>
        </w:rPr>
      </w:r>
    </w:p>
    <w:p>
      <w:pPr>
        <w:pStyle w:val="0"/>
        <w:jc w:val="center"/>
      </w:pPr>
      <w:r>
        <w:rPr>
          <w:sz w:val="20"/>
        </w:rPr>
        <w:t xml:space="preserve">Оi = (П</w:t>
      </w:r>
      <w:r>
        <w:rPr>
          <w:sz w:val="20"/>
          <w:vertAlign w:val="subscript"/>
        </w:rPr>
        <w:t xml:space="preserve">j</w:t>
      </w:r>
      <w:r>
        <w:rPr>
          <w:sz w:val="20"/>
        </w:rPr>
        <w:t xml:space="preserve"> + П</w:t>
      </w:r>
      <w:r>
        <w:rPr>
          <w:sz w:val="20"/>
          <w:vertAlign w:val="subscript"/>
        </w:rPr>
        <w:t xml:space="preserve">j-1</w:t>
      </w:r>
      <w:r>
        <w:rPr>
          <w:sz w:val="20"/>
        </w:rPr>
        <w:t xml:space="preserve"> + П</w:t>
      </w:r>
      <w:r>
        <w:rPr>
          <w:sz w:val="20"/>
          <w:vertAlign w:val="subscript"/>
        </w:rPr>
        <w:t xml:space="preserve">j-2</w:t>
      </w:r>
      <w:r>
        <w:rPr>
          <w:sz w:val="20"/>
        </w:rPr>
        <w:t xml:space="preserve">) / 3</w:t>
      </w:r>
    </w:p>
    <w:p>
      <w:pPr>
        <w:pStyle w:val="0"/>
        <w:jc w:val="both"/>
      </w:pPr>
      <w:r>
        <w:rPr>
          <w:sz w:val="20"/>
        </w:rPr>
      </w:r>
    </w:p>
    <w:p>
      <w:pPr>
        <w:pStyle w:val="0"/>
        <w:ind w:firstLine="540"/>
        <w:jc w:val="both"/>
      </w:pPr>
      <w:r>
        <w:rPr>
          <w:sz w:val="20"/>
        </w:rPr>
        <w:t xml:space="preserve">В случае отсутствия значений показателя за год, предшествующий на 2 года отчетному, средний объем показателя i-го муниципального образования области (городского округа или муниципального округа (района) области) (Оi) определяется по формуле:</w:t>
      </w:r>
    </w:p>
    <w:p>
      <w:pPr>
        <w:pStyle w:val="0"/>
        <w:jc w:val="both"/>
      </w:pPr>
      <w:r>
        <w:rPr>
          <w:sz w:val="20"/>
        </w:rPr>
      </w:r>
    </w:p>
    <w:p>
      <w:pPr>
        <w:pStyle w:val="0"/>
        <w:jc w:val="center"/>
      </w:pPr>
      <w:r>
        <w:rPr>
          <w:sz w:val="20"/>
        </w:rPr>
        <w:t xml:space="preserve">Оi = (П</w:t>
      </w:r>
      <w:r>
        <w:rPr>
          <w:sz w:val="20"/>
          <w:vertAlign w:val="subscript"/>
        </w:rPr>
        <w:t xml:space="preserve">j</w:t>
      </w:r>
      <w:r>
        <w:rPr>
          <w:sz w:val="20"/>
        </w:rPr>
        <w:t xml:space="preserve"> + П</w:t>
      </w:r>
      <w:r>
        <w:rPr>
          <w:sz w:val="20"/>
          <w:vertAlign w:val="subscript"/>
        </w:rPr>
        <w:t xml:space="preserve">j-1</w:t>
      </w:r>
      <w:r>
        <w:rPr>
          <w:sz w:val="20"/>
        </w:rPr>
        <w:t xml:space="preserve">) / 2</w:t>
      </w:r>
    </w:p>
    <w:p>
      <w:pPr>
        <w:pStyle w:val="0"/>
        <w:jc w:val="both"/>
      </w:pPr>
      <w:r>
        <w:rPr>
          <w:sz w:val="20"/>
        </w:rPr>
      </w:r>
    </w:p>
    <w:p>
      <w:pPr>
        <w:pStyle w:val="0"/>
        <w:ind w:firstLine="540"/>
        <w:jc w:val="both"/>
      </w:pPr>
      <w:r>
        <w:rPr>
          <w:sz w:val="20"/>
        </w:rPr>
        <w:t xml:space="preserve">4.8. В случае отсутствия одного или нескольких значений по отдельному показателю среди муниципальных образований области (городских округов или муниципальных округов (районов) области) за отчетный год соответствующему сводному индексу данного показателя для муниципальных образований области (городских округов или муниципальных округов (районов) области) присваивается нулевое значение.</w:t>
      </w:r>
    </w:p>
    <w:p>
      <w:pPr>
        <w:pStyle w:val="0"/>
        <w:spacing w:before="200" w:line-rule="auto"/>
        <w:ind w:firstLine="540"/>
        <w:jc w:val="both"/>
      </w:pPr>
      <w:r>
        <w:rPr>
          <w:sz w:val="20"/>
        </w:rPr>
        <w:t xml:space="preserve">В случае наличия хотя бы у одного муниципального образования (городского округа или муниципального округа (района) области) в году, предшествующем на 3 года отчетному, по отдельному показателю нулевого значения расчет среднего темпа роста данного показателя по муниципальным образованиям (городским округам или муниципальным округам (районам) области) (Т</w:t>
      </w:r>
      <w:r>
        <w:rPr>
          <w:sz w:val="20"/>
          <w:vertAlign w:val="subscript"/>
        </w:rPr>
        <w:t xml:space="preserve">i</w:t>
      </w:r>
      <w:r>
        <w:rPr>
          <w:sz w:val="20"/>
        </w:rPr>
        <w:t xml:space="preserve">) производится по следующей формуле:</w:t>
      </w:r>
    </w:p>
    <w:p>
      <w:pPr>
        <w:pStyle w:val="0"/>
        <w:jc w:val="both"/>
      </w:pPr>
      <w:r>
        <w:rPr>
          <w:sz w:val="20"/>
        </w:rPr>
      </w:r>
    </w:p>
    <w:p>
      <w:pPr>
        <w:pStyle w:val="0"/>
        <w:jc w:val="center"/>
      </w:pPr>
      <w:r>
        <w:rPr>
          <w:position w:val="-26"/>
        </w:rPr>
        <w:drawing>
          <wp:inline distT="0" distB="0" distL="0" distR="0">
            <wp:extent cx="28956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4">
                      <a:extLst>
                        <a:ext uri="{28A0092B-C50C-407E-A947-70E740481C1C}">
                          <a14:useLocalDpi xmlns:a14="http://schemas.microsoft.com/office/drawing/2010/main" val="0"/>
                        </a:ext>
                      </a:extLst>
                    </a:blip>
                    <a:srcRect/>
                    <a:stretch>
                      <a:fillRect/>
                    </a:stretch>
                  </pic:blipFill>
                  <pic:spPr bwMode="auto">
                    <a:xfrm>
                      <a:off x="0" y="0"/>
                      <a:ext cx="2895600" cy="4572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П</w:t>
      </w:r>
      <w:r>
        <w:rPr>
          <w:sz w:val="20"/>
          <w:vertAlign w:val="subscript"/>
        </w:rPr>
        <w:t xml:space="preserve">j</w:t>
      </w:r>
      <w:r>
        <w:rPr>
          <w:sz w:val="20"/>
        </w:rPr>
        <w:t xml:space="preserve"> - значение показателя i-го муниципального образования области (городского округа или муниципального округа (района) области) за отчетный год;</w:t>
      </w:r>
    </w:p>
    <w:p>
      <w:pPr>
        <w:pStyle w:val="0"/>
        <w:spacing w:before="200" w:line-rule="auto"/>
        <w:ind w:firstLine="540"/>
        <w:jc w:val="both"/>
      </w:pPr>
      <w:r>
        <w:rPr>
          <w:sz w:val="20"/>
        </w:rPr>
        <w:t xml:space="preserve">П</w:t>
      </w:r>
      <w:r>
        <w:rPr>
          <w:sz w:val="20"/>
          <w:vertAlign w:val="subscript"/>
        </w:rPr>
        <w:t xml:space="preserve">j-1</w:t>
      </w:r>
      <w:r>
        <w:rPr>
          <w:sz w:val="20"/>
        </w:rPr>
        <w:t xml:space="preserve"> - значение показателя i-го муниципального образования области (городского округа или муниципального округа (района) области) за год, предшествующий отчетному;</w:t>
      </w:r>
    </w:p>
    <w:p>
      <w:pPr>
        <w:pStyle w:val="0"/>
        <w:spacing w:before="200" w:line-rule="auto"/>
        <w:ind w:firstLine="540"/>
        <w:jc w:val="both"/>
      </w:pPr>
      <w:r>
        <w:rPr>
          <w:sz w:val="20"/>
        </w:rPr>
        <w:t xml:space="preserve">П</w:t>
      </w:r>
      <w:r>
        <w:rPr>
          <w:sz w:val="20"/>
          <w:vertAlign w:val="subscript"/>
        </w:rPr>
        <w:t xml:space="preserve">j-2</w:t>
      </w:r>
      <w:r>
        <w:rPr>
          <w:sz w:val="20"/>
        </w:rPr>
        <w:t xml:space="preserve"> - значение показателя i-го муниципального образования области (городского округа или муниципального округа (района) области) за год, предшествующий на 2 года отчетному;</w:t>
      </w:r>
    </w:p>
    <w:p>
      <w:pPr>
        <w:pStyle w:val="0"/>
        <w:spacing w:before="200" w:line-rule="auto"/>
        <w:ind w:firstLine="540"/>
        <w:jc w:val="both"/>
      </w:pPr>
      <w:r>
        <w:rPr>
          <w:sz w:val="20"/>
        </w:rPr>
        <w:t xml:space="preserve">П</w:t>
      </w:r>
      <w:r>
        <w:rPr>
          <w:sz w:val="20"/>
          <w:vertAlign w:val="subscript"/>
        </w:rPr>
        <w:t xml:space="preserve">j-3</w:t>
      </w:r>
      <w:r>
        <w:rPr>
          <w:sz w:val="20"/>
        </w:rPr>
        <w:t xml:space="preserve"> - значение показателя i-го муниципального образования области (городского округа или муниципального округа (района) области) за год, предшествующий на 3 года отчетному;</w:t>
      </w:r>
    </w:p>
    <w:p>
      <w:pPr>
        <w:pStyle w:val="0"/>
        <w:spacing w:before="200" w:line-rule="auto"/>
        <w:ind w:firstLine="540"/>
        <w:jc w:val="both"/>
      </w:pPr>
      <w:r>
        <w:rPr>
          <w:sz w:val="20"/>
        </w:rPr>
        <w:t xml:space="preserve">j - отчетный год.</w:t>
      </w:r>
    </w:p>
    <w:p>
      <w:pPr>
        <w:pStyle w:val="0"/>
        <w:spacing w:before="200" w:line-rule="auto"/>
        <w:ind w:firstLine="540"/>
        <w:jc w:val="both"/>
      </w:pPr>
      <w:r>
        <w:rPr>
          <w:sz w:val="20"/>
        </w:rPr>
        <w:t xml:space="preserve">4.9. Значение показателя "оценка населением деятельности органов местного самоуправления" определяется на основе данных независимых опросов населения, проводимых в соответствии с </w:t>
      </w:r>
      <w:hyperlink w:history="0" r:id="rId395" w:tooltip="Постановление Губернатора Вологодской области от 13.09.2012 N 500 (ред. от 14.07.2022) &quot;О Порядке организации проведения социологических исследований для Правительства области, его структурных подразделений и органов исполнительной государственной власти области&quot; (вместе с &quot;Порядком организации проведения социологических исследований для Правительства области, его структурных подразделений и органов исполнительной государственной власти области (далее - Порядок)&quot;) {КонсультантПлюс}">
        <w:r>
          <w:rPr>
            <w:sz w:val="20"/>
            <w:color w:val="0000ff"/>
          </w:rPr>
          <w:t xml:space="preserve">постановлением</w:t>
        </w:r>
      </w:hyperlink>
      <w:r>
        <w:rPr>
          <w:sz w:val="20"/>
        </w:rPr>
        <w:t xml:space="preserve"> Губернатора области от 13 сентября 2012 года N 500 "О Порядке организации проведения социологических исследований для Правительства области, его структурных подразделений и органов исполнительной государственной власти области".</w:t>
      </w:r>
    </w:p>
    <w:p>
      <w:pPr>
        <w:pStyle w:val="0"/>
        <w:jc w:val="both"/>
      </w:pPr>
      <w:r>
        <w:rPr>
          <w:sz w:val="20"/>
        </w:rPr>
      </w:r>
    </w:p>
    <w:p>
      <w:pPr>
        <w:pStyle w:val="2"/>
        <w:outlineLvl w:val="3"/>
        <w:jc w:val="center"/>
      </w:pPr>
      <w:r>
        <w:rPr>
          <w:sz w:val="20"/>
        </w:rPr>
        <w:t xml:space="preserve">5. Критерии отбора муниципальных образований области</w:t>
      </w:r>
    </w:p>
    <w:p>
      <w:pPr>
        <w:pStyle w:val="2"/>
        <w:jc w:val="center"/>
      </w:pPr>
      <w:r>
        <w:rPr>
          <w:sz w:val="20"/>
        </w:rPr>
        <w:t xml:space="preserve">для предоставления иных межбюджетных трансфертов</w:t>
      </w:r>
    </w:p>
    <w:p>
      <w:pPr>
        <w:pStyle w:val="0"/>
        <w:jc w:val="both"/>
      </w:pPr>
      <w:r>
        <w:rPr>
          <w:sz w:val="20"/>
        </w:rPr>
      </w:r>
    </w:p>
    <w:p>
      <w:pPr>
        <w:pStyle w:val="0"/>
        <w:ind w:firstLine="540"/>
        <w:jc w:val="both"/>
      </w:pPr>
      <w:r>
        <w:rPr>
          <w:sz w:val="20"/>
        </w:rPr>
        <w:t xml:space="preserve">Получателями иных межбюджетных трансфертов признаются органы местного самоуправления одного городского округа и одного муниципального округа (района) области, достигшие наибольшего значения комплексной оценки эффективности деятельности органов местного самоуправления.</w:t>
      </w:r>
    </w:p>
    <w:p>
      <w:pPr>
        <w:pStyle w:val="0"/>
        <w:jc w:val="both"/>
      </w:pPr>
      <w:r>
        <w:rPr>
          <w:sz w:val="20"/>
        </w:rPr>
        <w:t xml:space="preserve">(в ред. </w:t>
      </w:r>
      <w:hyperlink w:history="0" r:id="rId396"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постановления</w:t>
        </w:r>
      </w:hyperlink>
      <w:r>
        <w:rPr>
          <w:sz w:val="20"/>
        </w:rPr>
        <w:t xml:space="preserve"> Правительства Вологодской области от 29.08.2022 N 1078)</w:t>
      </w:r>
    </w:p>
    <w:p>
      <w:pPr>
        <w:pStyle w:val="0"/>
        <w:jc w:val="both"/>
      </w:pPr>
      <w:r>
        <w:rPr>
          <w:sz w:val="20"/>
        </w:rPr>
      </w:r>
    </w:p>
    <w:p>
      <w:pPr>
        <w:pStyle w:val="2"/>
        <w:outlineLvl w:val="3"/>
        <w:jc w:val="center"/>
      </w:pPr>
      <w:r>
        <w:rPr>
          <w:sz w:val="20"/>
        </w:rPr>
        <w:t xml:space="preserve">6. Методика распределения иных межбюджетных</w:t>
      </w:r>
    </w:p>
    <w:p>
      <w:pPr>
        <w:pStyle w:val="2"/>
        <w:jc w:val="center"/>
      </w:pPr>
      <w:r>
        <w:rPr>
          <w:sz w:val="20"/>
        </w:rPr>
        <w:t xml:space="preserve">трансфертов между муниципальными образованиями области</w:t>
      </w:r>
    </w:p>
    <w:p>
      <w:pPr>
        <w:pStyle w:val="0"/>
        <w:jc w:val="center"/>
      </w:pPr>
      <w:r>
        <w:rPr>
          <w:sz w:val="20"/>
        </w:rPr>
        <w:t xml:space="preserve">(в ред. </w:t>
      </w:r>
      <w:hyperlink w:history="0" r:id="rId397"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29.08.2022 N 1078)</w:t>
      </w:r>
    </w:p>
    <w:p>
      <w:pPr>
        <w:pStyle w:val="0"/>
        <w:jc w:val="both"/>
      </w:pPr>
      <w:r>
        <w:rPr>
          <w:sz w:val="20"/>
        </w:rPr>
      </w:r>
    </w:p>
    <w:p>
      <w:pPr>
        <w:pStyle w:val="0"/>
        <w:ind w:firstLine="540"/>
        <w:jc w:val="both"/>
      </w:pPr>
      <w:r>
        <w:rPr>
          <w:sz w:val="20"/>
        </w:rPr>
        <w:t xml:space="preserve">Предоставление иных межбюджетных трансфертов осуществляется ежегодно для одного городского округа и одного муниципального округа (района) области, при этом бюджетные средства, предусмотренные на предоставление иных межбюджетных трансфертов, распределяются в следующем соотношении: 50% - для городского округа, 50% - для муниципального округа (района) от объема средств, предусмотренных в областном бюджете на указанные цели.</w:t>
      </w:r>
    </w:p>
    <w:p>
      <w:pPr>
        <w:pStyle w:val="0"/>
        <w:jc w:val="both"/>
      </w:pPr>
      <w:r>
        <w:rPr>
          <w:sz w:val="20"/>
        </w:rPr>
      </w:r>
    </w:p>
    <w:p>
      <w:pPr>
        <w:pStyle w:val="2"/>
        <w:outlineLvl w:val="3"/>
        <w:jc w:val="center"/>
      </w:pPr>
      <w:r>
        <w:rPr>
          <w:sz w:val="20"/>
        </w:rPr>
        <w:t xml:space="preserve">7. Порядок предоставления иных межбюджетных трансфертов</w:t>
      </w:r>
    </w:p>
    <w:p>
      <w:pPr>
        <w:pStyle w:val="0"/>
        <w:jc w:val="both"/>
      </w:pPr>
      <w:r>
        <w:rPr>
          <w:sz w:val="20"/>
        </w:rPr>
      </w:r>
    </w:p>
    <w:p>
      <w:pPr>
        <w:pStyle w:val="0"/>
        <w:ind w:firstLine="540"/>
        <w:jc w:val="both"/>
      </w:pPr>
      <w:r>
        <w:rPr>
          <w:sz w:val="20"/>
        </w:rPr>
        <w:t xml:space="preserve">7.1. Иные межбюджетные трансферты предоставляются бюджетам муниципальных образований области на основании постановления Правительства области в пределах бюджетных ассигнований, предусмотренных законом области об областном бюджете на соответствующий финансовый год и плановый период, в срок не позднее 1 июля второго года, следующего за отчетным.</w:t>
      </w:r>
    </w:p>
    <w:p>
      <w:pPr>
        <w:pStyle w:val="0"/>
        <w:jc w:val="both"/>
      </w:pPr>
      <w:r>
        <w:rPr>
          <w:sz w:val="20"/>
        </w:rPr>
        <w:t xml:space="preserve">(в ред. </w:t>
      </w:r>
      <w:hyperlink w:history="0" r:id="rId398" w:tooltip="Постановление Правительства Вологодской области от 20.03.2023 N 345 &quot;О внесении изменений в постановление Правительства области от 27 мая 2019 года N 491&quot; {КонсультантПлюс}">
        <w:r>
          <w:rPr>
            <w:sz w:val="20"/>
            <w:color w:val="0000ff"/>
          </w:rPr>
          <w:t xml:space="preserve">постановления</w:t>
        </w:r>
      </w:hyperlink>
      <w:r>
        <w:rPr>
          <w:sz w:val="20"/>
        </w:rPr>
        <w:t xml:space="preserve"> Правительства Вологодской области от 20.03.2023 N 345)</w:t>
      </w:r>
    </w:p>
    <w:p>
      <w:pPr>
        <w:pStyle w:val="0"/>
        <w:spacing w:before="200" w:line-rule="auto"/>
        <w:ind w:firstLine="540"/>
        <w:jc w:val="both"/>
      </w:pPr>
      <w:r>
        <w:rPr>
          <w:sz w:val="20"/>
        </w:rPr>
        <w:t xml:space="preserve">7.2. Для перечисления иных межбюджетных трансфертов бюджетам муниципальных образований области Департамент управления делами Правительства области представляет в ГКУ ВО "Областное казначейство" копию Соглашения.</w:t>
      </w:r>
    </w:p>
    <w:p>
      <w:pPr>
        <w:pStyle w:val="0"/>
        <w:spacing w:before="200" w:line-rule="auto"/>
        <w:ind w:firstLine="540"/>
        <w:jc w:val="both"/>
      </w:pPr>
      <w:r>
        <w:rPr>
          <w:sz w:val="20"/>
        </w:rPr>
        <w:t xml:space="preserve">7.3. Перечисление иных межбюджетных трансфертов осуществляется в соответствии с утвержденными лимитами бюджетных обязательств и предельными объемами финансирования в установленном порядке с лицевого счета Правительства области, открытого в Департаменте финансов области, на казначейский счет для осуществления и отражения операций по учету и распределению поступлений, для последующего перечисления в установленном порядке в местные бюджеты.</w:t>
      </w:r>
    </w:p>
    <w:p>
      <w:pPr>
        <w:pStyle w:val="0"/>
        <w:jc w:val="both"/>
      </w:pPr>
      <w:r>
        <w:rPr>
          <w:sz w:val="20"/>
        </w:rPr>
      </w:r>
    </w:p>
    <w:bookmarkStart w:id="6858" w:name="P6858"/>
    <w:bookmarkEnd w:id="6858"/>
    <w:p>
      <w:pPr>
        <w:pStyle w:val="2"/>
        <w:outlineLvl w:val="3"/>
        <w:jc w:val="center"/>
      </w:pPr>
      <w:r>
        <w:rPr>
          <w:sz w:val="20"/>
        </w:rPr>
        <w:t xml:space="preserve">8. Порядок оценки использования</w:t>
      </w:r>
    </w:p>
    <w:p>
      <w:pPr>
        <w:pStyle w:val="2"/>
        <w:jc w:val="center"/>
      </w:pPr>
      <w:r>
        <w:rPr>
          <w:sz w:val="20"/>
        </w:rPr>
        <w:t xml:space="preserve">иных межбюджетных трансфертов</w:t>
      </w:r>
    </w:p>
    <w:p>
      <w:pPr>
        <w:pStyle w:val="0"/>
        <w:jc w:val="both"/>
      </w:pPr>
      <w:r>
        <w:rPr>
          <w:sz w:val="20"/>
        </w:rPr>
      </w:r>
    </w:p>
    <w:p>
      <w:pPr>
        <w:pStyle w:val="0"/>
        <w:ind w:firstLine="540"/>
        <w:jc w:val="both"/>
      </w:pPr>
      <w:r>
        <w:rPr>
          <w:sz w:val="20"/>
        </w:rPr>
        <w:t xml:space="preserve">8.1. Оценка использования иных межбюджетных трансфертов муниципальными образованиями области (далее - оценка) осуществляется Департаментом внутренней политики Правительства области не позднее 1 марта года, следующего за годом предоставления иного межбюджетного трансферта.</w:t>
      </w:r>
    </w:p>
    <w:p>
      <w:pPr>
        <w:pStyle w:val="0"/>
        <w:spacing w:before="200" w:line-rule="auto"/>
        <w:ind w:firstLine="540"/>
        <w:jc w:val="both"/>
      </w:pPr>
      <w:r>
        <w:rPr>
          <w:sz w:val="20"/>
        </w:rPr>
        <w:t xml:space="preserve">8.2. Оценка производится на основе анализа отчетов о достижении значений результатов использования иного межбюджетного трансферта.</w:t>
      </w:r>
    </w:p>
    <w:p>
      <w:pPr>
        <w:pStyle w:val="0"/>
        <w:spacing w:before="200" w:line-rule="auto"/>
        <w:ind w:firstLine="540"/>
        <w:jc w:val="both"/>
      </w:pPr>
      <w:r>
        <w:rPr>
          <w:sz w:val="20"/>
        </w:rPr>
        <w:t xml:space="preserve">8.3. Для оценки используются следующие показатели:</w:t>
      </w:r>
    </w:p>
    <w:p>
      <w:pPr>
        <w:pStyle w:val="0"/>
        <w:spacing w:before="200" w:line-rule="auto"/>
        <w:ind w:firstLine="540"/>
        <w:jc w:val="both"/>
      </w:pPr>
      <w:r>
        <w:rPr>
          <w:sz w:val="20"/>
        </w:rPr>
        <w:t xml:space="preserve">8.3.1. количественный - улучшение значения одного из показателей оценки, за исключением показателя "Удовлетворенность населения деятельностью органов местного самоуправления городского округа или муниципального округа (района) области (процентов от числа опрошенных)", установленных </w:t>
      </w:r>
      <w:hyperlink w:history="0" r:id="rId399" w:tooltip="Постановление Правительства Вологодской области от 22.04.2009 N 665 (ред. от 06.03.2023) &quot;О реализации Указа Президента Российской Федерации от 28 апреля 2008 года N 607&quot; (вместе с &quot;Перечнем показателей для проведения оценки эффективности деятельности органов местного самоуправления муниципальных, городских округов и муниципальных районов области&quot;) (с изм. и доп., вступившими в силу с 04.04.2023) {КонсультантПлюс}">
        <w:r>
          <w:rPr>
            <w:sz w:val="20"/>
            <w:color w:val="0000ff"/>
          </w:rPr>
          <w:t xml:space="preserve">приложением 1</w:t>
        </w:r>
      </w:hyperlink>
      <w:r>
        <w:rPr>
          <w:sz w:val="20"/>
        </w:rPr>
        <w:t xml:space="preserve"> к постановлению Правительства области от 22 апреля 2009 года N 665 "О реализации Указа Президента Российской Федерации от 28 апреля 2008 года N 607" (далее - приложение 1 к постановлению Правительства области от 22 апреля 2009 года N 665);</w:t>
      </w:r>
    </w:p>
    <w:p>
      <w:pPr>
        <w:pStyle w:val="0"/>
        <w:jc w:val="both"/>
      </w:pPr>
      <w:r>
        <w:rPr>
          <w:sz w:val="20"/>
        </w:rPr>
        <w:t xml:space="preserve">(в ред. </w:t>
      </w:r>
      <w:hyperlink w:history="0" r:id="rId400"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постановления</w:t>
        </w:r>
      </w:hyperlink>
      <w:r>
        <w:rPr>
          <w:sz w:val="20"/>
        </w:rPr>
        <w:t xml:space="preserve"> Правительства Вологодской области от 29.08.2022 N 1078)</w:t>
      </w:r>
    </w:p>
    <w:p>
      <w:pPr>
        <w:pStyle w:val="0"/>
        <w:spacing w:before="200" w:line-rule="auto"/>
        <w:ind w:firstLine="540"/>
        <w:jc w:val="both"/>
      </w:pPr>
      <w:r>
        <w:rPr>
          <w:sz w:val="20"/>
        </w:rPr>
        <w:t xml:space="preserve">8.3.2. качественный - улучшение значения показателя "Удовлетворенность населения деятельностью органов местного самоуправления городского округа или муниципального округа (района) области (процентов от числа опрошенных)", установленного </w:t>
      </w:r>
      <w:hyperlink w:history="0" r:id="rId401" w:tooltip="Постановление Правительства Вологодской области от 22.04.2009 N 665 (ред. от 06.03.2023) &quot;О реализации Указа Президента Российской Федерации от 28 апреля 2008 года N 607&quot; (вместе с &quot;Перечнем показателей для проведения оценки эффективности деятельности органов местного самоуправления муниципальных, городских округов и муниципальных районов области&quot;) (с изм. и доп., вступившими в силу с 04.04.2023) {КонсультантПлюс}">
        <w:r>
          <w:rPr>
            <w:sz w:val="20"/>
            <w:color w:val="0000ff"/>
          </w:rPr>
          <w:t xml:space="preserve">приложением 1</w:t>
        </w:r>
      </w:hyperlink>
      <w:r>
        <w:rPr>
          <w:sz w:val="20"/>
        </w:rPr>
        <w:t xml:space="preserve"> к постановлению Правительства области от 22 апреля 2009 года N 665.</w:t>
      </w:r>
    </w:p>
    <w:p>
      <w:pPr>
        <w:pStyle w:val="0"/>
        <w:jc w:val="both"/>
      </w:pPr>
      <w:r>
        <w:rPr>
          <w:sz w:val="20"/>
        </w:rPr>
        <w:t xml:space="preserve">(в ред. </w:t>
      </w:r>
      <w:hyperlink w:history="0" r:id="rId402"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постановления</w:t>
        </w:r>
      </w:hyperlink>
      <w:r>
        <w:rPr>
          <w:sz w:val="20"/>
        </w:rPr>
        <w:t xml:space="preserve"> Правительства Вологодской области от 29.08.2022 N 1078)</w:t>
      </w:r>
    </w:p>
    <w:p>
      <w:pPr>
        <w:pStyle w:val="0"/>
        <w:spacing w:before="200" w:line-rule="auto"/>
        <w:ind w:firstLine="540"/>
        <w:jc w:val="both"/>
      </w:pPr>
      <w:r>
        <w:rPr>
          <w:sz w:val="20"/>
        </w:rPr>
        <w:t xml:space="preserve">8.4. Результаты оценки оформляются в виде аналитической записки, которая представляется ежегодно до 1 марта года, следующего за годом предоставления иного межбюджетного трансферта, в Департамент финансов области.</w:t>
      </w:r>
    </w:p>
    <w:p>
      <w:pPr>
        <w:pStyle w:val="0"/>
        <w:jc w:val="both"/>
      </w:pPr>
      <w:r>
        <w:rPr>
          <w:sz w:val="20"/>
        </w:rPr>
      </w:r>
    </w:p>
    <w:p>
      <w:pPr>
        <w:pStyle w:val="2"/>
        <w:outlineLvl w:val="3"/>
        <w:jc w:val="center"/>
      </w:pPr>
      <w:r>
        <w:rPr>
          <w:sz w:val="20"/>
        </w:rPr>
        <w:t xml:space="preserve">9. Сроки и порядок представления отчетности</w:t>
      </w:r>
    </w:p>
    <w:p>
      <w:pPr>
        <w:pStyle w:val="2"/>
        <w:jc w:val="center"/>
      </w:pPr>
      <w:r>
        <w:rPr>
          <w:sz w:val="20"/>
        </w:rPr>
        <w:t xml:space="preserve">об использовании иных межбюджетных трансфертов</w:t>
      </w:r>
    </w:p>
    <w:p>
      <w:pPr>
        <w:pStyle w:val="0"/>
        <w:jc w:val="both"/>
      </w:pPr>
      <w:r>
        <w:rPr>
          <w:sz w:val="20"/>
        </w:rPr>
      </w:r>
    </w:p>
    <w:p>
      <w:pPr>
        <w:pStyle w:val="0"/>
        <w:ind w:firstLine="540"/>
        <w:jc w:val="both"/>
      </w:pPr>
      <w:r>
        <w:rPr>
          <w:sz w:val="20"/>
        </w:rPr>
        <w:t xml:space="preserve">9.1. Органы местного самоуправления муниципальных образований области представляют в Департамент внутренней политики Правительства области отчеты о расходах, в целях финансирования которых предоставлен иной межбюджетный трансферт, ежеквартально до представления отчета о расходах, в целях финансирования которых предоставлен иной межбюджетный трансферт, за квартал, в котором завершилось использование иного межбюджетного трансферта в полном объеме, в срок до 15 числа месяца, следующего за отчетным кварталом.</w:t>
      </w:r>
    </w:p>
    <w:p>
      <w:pPr>
        <w:pStyle w:val="0"/>
        <w:spacing w:before="200" w:line-rule="auto"/>
        <w:ind w:firstLine="540"/>
        <w:jc w:val="both"/>
      </w:pPr>
      <w:r>
        <w:rPr>
          <w:sz w:val="20"/>
        </w:rPr>
        <w:t xml:space="preserve">9.2. Отчеты о расходах, в целях финансирования которых предоставлен иной межбюджетный трансферт, составляются на 1 число месяца, следующего за отчетным кварталом, нарастающим итогом с начала года по форме, прилагаемой к Соглашению.</w:t>
      </w:r>
    </w:p>
    <w:p>
      <w:pPr>
        <w:pStyle w:val="0"/>
        <w:spacing w:before="200" w:line-rule="auto"/>
        <w:ind w:firstLine="540"/>
        <w:jc w:val="both"/>
      </w:pPr>
      <w:r>
        <w:rPr>
          <w:sz w:val="20"/>
        </w:rPr>
        <w:t xml:space="preserve">Отчет о расходах, в целях финансирования которых предоставлен иной межбюджетный трансферт, ежегодно в срок до 25 января года, следующего за годом предоставления иного межбюджетного трансферта, представляется Департаментом внутренней политики Правительства области в Департамент управления делами Правительства области.</w:t>
      </w:r>
    </w:p>
    <w:p>
      <w:pPr>
        <w:pStyle w:val="0"/>
        <w:jc w:val="both"/>
      </w:pPr>
      <w:r>
        <w:rPr>
          <w:sz w:val="20"/>
        </w:rPr>
        <w:t xml:space="preserve">(в ред. </w:t>
      </w:r>
      <w:hyperlink w:history="0" r:id="rId403"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постановления</w:t>
        </w:r>
      </w:hyperlink>
      <w:r>
        <w:rPr>
          <w:sz w:val="20"/>
        </w:rPr>
        <w:t xml:space="preserve"> Правительства Вологодской области от 29.08.2022 N 1078)</w:t>
      </w:r>
    </w:p>
    <w:p>
      <w:pPr>
        <w:pStyle w:val="0"/>
        <w:spacing w:before="200" w:line-rule="auto"/>
        <w:ind w:firstLine="540"/>
        <w:jc w:val="both"/>
      </w:pPr>
      <w:r>
        <w:rPr>
          <w:sz w:val="20"/>
        </w:rPr>
        <w:t xml:space="preserve">9.3. Ежегодно не позднее первых 3 рабочих дней месяца, следующего за отчетным периодом (годом предоставления иного межбюджетного трансферта), органы местного самоуправления муниципальных образований области представляют в Департамент внутренней политики Правительства области отчет о достижении значений результатов использования иного межбюджетного трансферта по форме, прилагаемой к Соглашению.</w:t>
      </w:r>
    </w:p>
    <w:p>
      <w:pPr>
        <w:pStyle w:val="0"/>
        <w:jc w:val="both"/>
      </w:pPr>
      <w:r>
        <w:rPr>
          <w:sz w:val="20"/>
        </w:rPr>
      </w:r>
    </w:p>
    <w:p>
      <w:pPr>
        <w:pStyle w:val="2"/>
        <w:outlineLvl w:val="3"/>
        <w:jc w:val="center"/>
      </w:pPr>
      <w:r>
        <w:rPr>
          <w:sz w:val="20"/>
        </w:rPr>
        <w:t xml:space="preserve">10. Ответственность в случае невыполнения</w:t>
      </w:r>
    </w:p>
    <w:p>
      <w:pPr>
        <w:pStyle w:val="2"/>
        <w:jc w:val="center"/>
      </w:pPr>
      <w:r>
        <w:rPr>
          <w:sz w:val="20"/>
        </w:rPr>
        <w:t xml:space="preserve">муниципальными образованиями области условий</w:t>
      </w:r>
    </w:p>
    <w:p>
      <w:pPr>
        <w:pStyle w:val="2"/>
        <w:jc w:val="center"/>
      </w:pPr>
      <w:r>
        <w:rPr>
          <w:sz w:val="20"/>
        </w:rPr>
        <w:t xml:space="preserve">по целевому использованию иного межбюджетного трансферта</w:t>
      </w:r>
    </w:p>
    <w:p>
      <w:pPr>
        <w:pStyle w:val="0"/>
        <w:jc w:val="both"/>
      </w:pPr>
      <w:r>
        <w:rPr>
          <w:sz w:val="20"/>
        </w:rPr>
      </w:r>
    </w:p>
    <w:p>
      <w:pPr>
        <w:pStyle w:val="0"/>
        <w:ind w:firstLine="540"/>
        <w:jc w:val="both"/>
      </w:pPr>
      <w:r>
        <w:rPr>
          <w:sz w:val="20"/>
        </w:rPr>
        <w:t xml:space="preserve">В случае нецелевого использования иного межбюджетного трансферта органами местного самоуправления муниципальных образований области Департамент финансов области в установленном им порядке осуществляет сокращение предоставления иного межбюджетного трансферта.</w:t>
      </w:r>
    </w:p>
    <w:p>
      <w:pPr>
        <w:pStyle w:val="0"/>
        <w:spacing w:before="200" w:line-rule="auto"/>
        <w:ind w:firstLine="540"/>
        <w:jc w:val="both"/>
      </w:pPr>
      <w:r>
        <w:rPr>
          <w:sz w:val="20"/>
        </w:rPr>
        <w:t xml:space="preserve">В случае если муниципальным образованием области по состоянию на 31 декабря года предоставления иного межбюджетного трансферта допущены нарушения обязательств по достижению значений результатов использования иного межбюджетного трансферта и в срок до первой даты представления отчетности о достижении значений результатов использования иного межбюджетного трансферта в соответствии с Соглашением в году, следующем за годом предоставления иного межбюджетного трансферта, установленной в соответствии с Правилами предоставления иного межбюджетного трансферта, указанные нарушения не устранены, иной межбюджетный трансферт подлежит возврату из местного бюджета в доход областного бюджета в срок до 1 июля года, следующего за годом предоставления иного межбюджетного трансферта.</w:t>
      </w:r>
    </w:p>
    <w:p>
      <w:pPr>
        <w:pStyle w:val="0"/>
        <w:jc w:val="both"/>
      </w:pPr>
      <w:r>
        <w:rPr>
          <w:sz w:val="20"/>
        </w:rPr>
      </w:r>
    </w:p>
    <w:p>
      <w:pPr>
        <w:pStyle w:val="2"/>
        <w:outlineLvl w:val="3"/>
        <w:jc w:val="center"/>
      </w:pPr>
      <w:r>
        <w:rPr>
          <w:sz w:val="20"/>
        </w:rPr>
        <w:t xml:space="preserve">11. Порядок возврата иных межбюджетных трансфертов</w:t>
      </w:r>
    </w:p>
    <w:p>
      <w:pPr>
        <w:pStyle w:val="0"/>
        <w:jc w:val="both"/>
      </w:pPr>
      <w:r>
        <w:rPr>
          <w:sz w:val="20"/>
        </w:rPr>
      </w:r>
    </w:p>
    <w:p>
      <w:pPr>
        <w:pStyle w:val="0"/>
        <w:ind w:firstLine="540"/>
        <w:jc w:val="both"/>
      </w:pPr>
      <w:r>
        <w:rPr>
          <w:sz w:val="20"/>
        </w:rPr>
        <w:t xml:space="preserve">Не использованные в текущем финансовом году иные межбюджетные трансферты подлежат возврату в доход областного бюджета. Завершение операций по исполнению бюджета в текущем финансовом году осуществляется в порядке, установленном Департаментом финансов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6894" w:name="P6894"/>
    <w:bookmarkEnd w:id="6894"/>
    <w:p>
      <w:pPr>
        <w:pStyle w:val="0"/>
        <w:outlineLvl w:val="3"/>
        <w:jc w:val="right"/>
      </w:pPr>
      <w:r>
        <w:rPr>
          <w:sz w:val="20"/>
        </w:rPr>
        <w:t xml:space="preserve">Приложение 1</w:t>
      </w:r>
    </w:p>
    <w:p>
      <w:pPr>
        <w:pStyle w:val="0"/>
        <w:jc w:val="right"/>
      </w:pPr>
      <w:r>
        <w:rPr>
          <w:sz w:val="20"/>
        </w:rPr>
        <w:t xml:space="preserve">к Правилам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04"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постановления</w:t>
              </w:r>
            </w:hyperlink>
            <w:r>
              <w:rPr>
                <w:sz w:val="20"/>
                <w:color w:val="392c69"/>
              </w:rPr>
              <w:t xml:space="preserve"> Правительства Вологодской области</w:t>
            </w:r>
          </w:p>
          <w:p>
            <w:pPr>
              <w:pStyle w:val="0"/>
              <w:jc w:val="center"/>
            </w:pPr>
            <w:r>
              <w:rPr>
                <w:sz w:val="20"/>
                <w:color w:val="392c69"/>
              </w:rPr>
              <w:t xml:space="preserve">от 29.08.2022 N 1078)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4"/>
        <w:jc w:val="center"/>
      </w:pPr>
      <w:r>
        <w:rPr>
          <w:sz w:val="20"/>
        </w:rPr>
        <w:t xml:space="preserve">Перечень показателей, используемых для определения размера</w:t>
      </w:r>
    </w:p>
    <w:p>
      <w:pPr>
        <w:pStyle w:val="2"/>
        <w:jc w:val="center"/>
      </w:pPr>
      <w:r>
        <w:rPr>
          <w:sz w:val="20"/>
        </w:rPr>
        <w:t xml:space="preserve">иных межбюджетных трансфертов (для городских округов)</w:t>
      </w:r>
    </w:p>
    <w:p>
      <w:pPr>
        <w:pStyle w:val="0"/>
        <w:jc w:val="both"/>
      </w:pPr>
      <w:r>
        <w:rPr>
          <w:sz w:val="20"/>
        </w:rPr>
      </w:r>
    </w:p>
    <w:p>
      <w:pPr>
        <w:pStyle w:val="0"/>
        <w:ind w:firstLine="540"/>
        <w:jc w:val="both"/>
      </w:pPr>
      <w:r>
        <w:rPr>
          <w:sz w:val="20"/>
        </w:rPr>
        <w:t xml:space="preserve">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p>
      <w:pPr>
        <w:pStyle w:val="0"/>
        <w:spacing w:before="200" w:line-rule="auto"/>
        <w:ind w:firstLine="540"/>
        <w:jc w:val="both"/>
      </w:pPr>
      <w:r>
        <w:rPr>
          <w:sz w:val="20"/>
        </w:rPr>
        <w:t xml:space="preserve">2. Число субъектов малого и среднего предпринимательства в расчете на 10 тыс. человек населения (единиц).</w:t>
      </w:r>
    </w:p>
    <w:p>
      <w:pPr>
        <w:pStyle w:val="0"/>
        <w:spacing w:before="200" w:line-rule="auto"/>
        <w:ind w:firstLine="540"/>
        <w:jc w:val="both"/>
      </w:pPr>
      <w:r>
        <w:rPr>
          <w:sz w:val="20"/>
        </w:rPr>
        <w:t xml:space="preserve">3. Объем инвестиций в основной капитал (за исключением бюджетных средств) в расчете на 1 жителя (рублей).</w:t>
      </w:r>
    </w:p>
    <w:p>
      <w:pPr>
        <w:pStyle w:val="0"/>
        <w:spacing w:before="200" w:line-rule="auto"/>
        <w:ind w:firstLine="540"/>
        <w:jc w:val="both"/>
      </w:pPr>
      <w:r>
        <w:rPr>
          <w:sz w:val="20"/>
        </w:rPr>
        <w:t xml:space="preserve">4.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области (без учета субвенций) (процентов).</w:t>
      </w:r>
    </w:p>
    <w:p>
      <w:pPr>
        <w:pStyle w:val="0"/>
        <w:spacing w:before="200" w:line-rule="auto"/>
        <w:ind w:firstLine="540"/>
        <w:jc w:val="both"/>
      </w:pPr>
      <w:r>
        <w:rPr>
          <w:sz w:val="20"/>
        </w:rPr>
        <w:t xml:space="preserve">5. Доля площади земельных участков, являющихся объектами налогообложения земельным налогом, в общей площади территории городского округа (процентов).</w:t>
      </w:r>
    </w:p>
    <w:p>
      <w:pPr>
        <w:pStyle w:val="0"/>
        <w:spacing w:before="200" w:line-rule="auto"/>
        <w:ind w:firstLine="540"/>
        <w:jc w:val="both"/>
      </w:pPr>
      <w:r>
        <w:rPr>
          <w:sz w:val="20"/>
        </w:rPr>
        <w:t xml:space="preserve">6. Доля детей первой и второй групп здоровья в общей численности обучающихся в муниципальных общеобразовательных учреждениях (процентов).</w:t>
      </w:r>
    </w:p>
    <w:p>
      <w:pPr>
        <w:pStyle w:val="0"/>
        <w:spacing w:before="200" w:line-rule="auto"/>
        <w:ind w:firstLine="540"/>
        <w:jc w:val="both"/>
      </w:pPr>
      <w:r>
        <w:rPr>
          <w:sz w:val="20"/>
        </w:rPr>
        <w:t xml:space="preserve">7.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(процентов).</w:t>
      </w:r>
    </w:p>
    <w:p>
      <w:pPr>
        <w:pStyle w:val="0"/>
        <w:spacing w:before="200" w:line-rule="auto"/>
        <w:ind w:firstLine="540"/>
        <w:jc w:val="both"/>
      </w:pPr>
      <w:r>
        <w:rPr>
          <w:sz w:val="20"/>
        </w:rPr>
        <w:t xml:space="preserve">8. Общая площадь жилых помещений, введенная в действие за один год, в среднем на 1 жителя (кв. метров).</w:t>
      </w:r>
    </w:p>
    <w:p>
      <w:pPr>
        <w:pStyle w:val="0"/>
        <w:spacing w:before="200" w:line-rule="auto"/>
        <w:ind w:firstLine="540"/>
        <w:jc w:val="both"/>
      </w:pPr>
      <w:r>
        <w:rPr>
          <w:sz w:val="20"/>
        </w:rPr>
        <w:t xml:space="preserve">9.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(процентов).</w:t>
      </w:r>
    </w:p>
    <w:p>
      <w:pPr>
        <w:pStyle w:val="0"/>
        <w:spacing w:before="200" w:line-rule="auto"/>
        <w:ind w:firstLine="540"/>
        <w:jc w:val="both"/>
      </w:pPr>
      <w:r>
        <w:rPr>
          <w:sz w:val="20"/>
        </w:rPr>
        <w:t xml:space="preserve">10. Расходы бюджета муниципального образования области на содержание работников органов местного самоуправления в расчете на одного жителя муниципального образования области (рублей).</w:t>
      </w:r>
    </w:p>
    <w:p>
      <w:pPr>
        <w:pStyle w:val="0"/>
        <w:spacing w:before="200" w:line-rule="auto"/>
        <w:ind w:firstLine="540"/>
        <w:jc w:val="both"/>
      </w:pPr>
      <w:r>
        <w:rPr>
          <w:sz w:val="20"/>
        </w:rPr>
        <w:t xml:space="preserve">11. Удовлетворенность населения деятельностью органов местного самоуправления (процентов от числа опрошенных).</w:t>
      </w:r>
    </w:p>
    <w:p>
      <w:pPr>
        <w:pStyle w:val="0"/>
        <w:jc w:val="both"/>
      </w:pPr>
      <w:r>
        <w:rPr>
          <w:sz w:val="20"/>
        </w:rPr>
      </w:r>
    </w:p>
    <w:p>
      <w:pPr>
        <w:pStyle w:val="2"/>
        <w:outlineLvl w:val="4"/>
        <w:jc w:val="center"/>
      </w:pPr>
      <w:r>
        <w:rPr>
          <w:sz w:val="20"/>
        </w:rPr>
        <w:t xml:space="preserve">Перечень показателей, используемых для определения размера</w:t>
      </w:r>
    </w:p>
    <w:p>
      <w:pPr>
        <w:pStyle w:val="2"/>
        <w:jc w:val="center"/>
      </w:pPr>
      <w:r>
        <w:rPr>
          <w:sz w:val="20"/>
        </w:rPr>
        <w:t xml:space="preserve">иных межбюджетных трансфертов (для муниципальных округов</w:t>
      </w:r>
    </w:p>
    <w:p>
      <w:pPr>
        <w:pStyle w:val="2"/>
        <w:jc w:val="center"/>
      </w:pPr>
      <w:r>
        <w:rPr>
          <w:sz w:val="20"/>
        </w:rPr>
        <w:t xml:space="preserve">(районов) области)</w:t>
      </w:r>
    </w:p>
    <w:p>
      <w:pPr>
        <w:pStyle w:val="0"/>
        <w:jc w:val="center"/>
      </w:pPr>
      <w:r>
        <w:rPr>
          <w:sz w:val="20"/>
        </w:rPr>
        <w:t xml:space="preserve">(в ред. </w:t>
      </w:r>
      <w:hyperlink w:history="0" r:id="rId405"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29.08.2022 N 1078)</w:t>
      </w:r>
    </w:p>
    <w:p>
      <w:pPr>
        <w:pStyle w:val="0"/>
        <w:jc w:val="both"/>
      </w:pPr>
      <w:r>
        <w:rPr>
          <w:sz w:val="20"/>
        </w:rPr>
      </w:r>
    </w:p>
    <w:p>
      <w:pPr>
        <w:pStyle w:val="0"/>
        <w:ind w:firstLine="540"/>
        <w:jc w:val="both"/>
      </w:pPr>
      <w:r>
        <w:rPr>
          <w:sz w:val="20"/>
        </w:rPr>
        <w:t xml:space="preserve">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p>
      <w:pPr>
        <w:pStyle w:val="0"/>
        <w:spacing w:before="200" w:line-rule="auto"/>
        <w:ind w:firstLine="540"/>
        <w:jc w:val="both"/>
      </w:pPr>
      <w:r>
        <w:rPr>
          <w:sz w:val="20"/>
        </w:rPr>
        <w:t xml:space="preserve">2. Число субъектов малого и среднего предпринимательства в расчете на 10 тыс. человек населения (единиц).</w:t>
      </w:r>
    </w:p>
    <w:p>
      <w:pPr>
        <w:pStyle w:val="0"/>
        <w:spacing w:before="200" w:line-rule="auto"/>
        <w:ind w:firstLine="540"/>
        <w:jc w:val="both"/>
      </w:pPr>
      <w:r>
        <w:rPr>
          <w:sz w:val="20"/>
        </w:rPr>
        <w:t xml:space="preserve">3. 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округа (района) области, в общей численности населения муниципального округа (района) области (процентов).</w:t>
      </w:r>
    </w:p>
    <w:p>
      <w:pPr>
        <w:pStyle w:val="0"/>
        <w:jc w:val="both"/>
      </w:pPr>
      <w:r>
        <w:rPr>
          <w:sz w:val="20"/>
        </w:rPr>
        <w:t xml:space="preserve">(в ред. </w:t>
      </w:r>
      <w:hyperlink w:history="0" r:id="rId406"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постановления</w:t>
        </w:r>
      </w:hyperlink>
      <w:r>
        <w:rPr>
          <w:sz w:val="20"/>
        </w:rPr>
        <w:t xml:space="preserve"> Правительства Вологодской области от 29.08.2022 N 1078)</w:t>
      </w:r>
    </w:p>
    <w:p>
      <w:pPr>
        <w:pStyle w:val="0"/>
        <w:spacing w:before="200" w:line-rule="auto"/>
        <w:ind w:firstLine="540"/>
        <w:jc w:val="both"/>
      </w:pPr>
      <w:r>
        <w:rPr>
          <w:sz w:val="20"/>
        </w:rPr>
        <w:t xml:space="preserve">4.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области (без учета субвенций) (процентов).</w:t>
      </w:r>
    </w:p>
    <w:p>
      <w:pPr>
        <w:pStyle w:val="0"/>
        <w:spacing w:before="200" w:line-rule="auto"/>
        <w:ind w:firstLine="540"/>
        <w:jc w:val="both"/>
      </w:pPr>
      <w:r>
        <w:rPr>
          <w:sz w:val="20"/>
        </w:rPr>
        <w:t xml:space="preserve">5. Доля площади земельных участков, являющихся объектами налогообложения земельным налогом, в общей площади территории муниципального округа (района) области (процентов).</w:t>
      </w:r>
    </w:p>
    <w:p>
      <w:pPr>
        <w:pStyle w:val="0"/>
        <w:jc w:val="both"/>
      </w:pPr>
      <w:r>
        <w:rPr>
          <w:sz w:val="20"/>
        </w:rPr>
        <w:t xml:space="preserve">(в ред. </w:t>
      </w:r>
      <w:hyperlink w:history="0" r:id="rId407"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постановления</w:t>
        </w:r>
      </w:hyperlink>
      <w:r>
        <w:rPr>
          <w:sz w:val="20"/>
        </w:rPr>
        <w:t xml:space="preserve"> Правительства Вологодской области от 29.08.2022 N 1078)</w:t>
      </w:r>
    </w:p>
    <w:p>
      <w:pPr>
        <w:pStyle w:val="0"/>
        <w:spacing w:before="200" w:line-rule="auto"/>
        <w:ind w:firstLine="540"/>
        <w:jc w:val="both"/>
      </w:pPr>
      <w:r>
        <w:rPr>
          <w:sz w:val="20"/>
        </w:rPr>
        <w:t xml:space="preserve">6. Доля детей первой и второй групп здоровья в общей численности обучающихся в муниципальных общеобразовательных учреждениях (процентов).</w:t>
      </w:r>
    </w:p>
    <w:p>
      <w:pPr>
        <w:pStyle w:val="0"/>
        <w:spacing w:before="200" w:line-rule="auto"/>
        <w:ind w:firstLine="540"/>
        <w:jc w:val="both"/>
      </w:pPr>
      <w:r>
        <w:rPr>
          <w:sz w:val="20"/>
        </w:rPr>
        <w:t xml:space="preserve">7.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(процентов).</w:t>
      </w:r>
    </w:p>
    <w:p>
      <w:pPr>
        <w:pStyle w:val="0"/>
        <w:spacing w:before="200" w:line-rule="auto"/>
        <w:ind w:firstLine="540"/>
        <w:jc w:val="both"/>
      </w:pPr>
      <w:r>
        <w:rPr>
          <w:sz w:val="20"/>
        </w:rPr>
        <w:t xml:space="preserve">8. Общая площадь жилых помещений, введенная в действие за один год, в среднем на 1 жителя (кв. метров).</w:t>
      </w:r>
    </w:p>
    <w:p>
      <w:pPr>
        <w:pStyle w:val="0"/>
        <w:spacing w:before="200" w:line-rule="auto"/>
        <w:ind w:firstLine="540"/>
        <w:jc w:val="both"/>
      </w:pPr>
      <w:r>
        <w:rPr>
          <w:sz w:val="20"/>
        </w:rPr>
        <w:t xml:space="preserve">9.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(процентов).</w:t>
      </w:r>
    </w:p>
    <w:p>
      <w:pPr>
        <w:pStyle w:val="0"/>
        <w:spacing w:before="200" w:line-rule="auto"/>
        <w:ind w:firstLine="540"/>
        <w:jc w:val="both"/>
      </w:pPr>
      <w:r>
        <w:rPr>
          <w:sz w:val="20"/>
        </w:rPr>
        <w:t xml:space="preserve">10. Расходы бюджета муниципального образования области на содержание работников органов местного самоуправления в расчете на одного жителя муниципального образования области (рублей).</w:t>
      </w:r>
    </w:p>
    <w:p>
      <w:pPr>
        <w:pStyle w:val="0"/>
        <w:spacing w:before="200" w:line-rule="auto"/>
        <w:ind w:firstLine="540"/>
        <w:jc w:val="both"/>
      </w:pPr>
      <w:r>
        <w:rPr>
          <w:sz w:val="20"/>
        </w:rPr>
        <w:t xml:space="preserve">11. Удовлетворенность населения деятельностью органов местного самоуправления (процентов от числа опрошенных).</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2</w:t>
      </w:r>
    </w:p>
    <w:p>
      <w:pPr>
        <w:pStyle w:val="0"/>
        <w:jc w:val="right"/>
      </w:pPr>
      <w:r>
        <w:rPr>
          <w:sz w:val="20"/>
        </w:rPr>
        <w:t xml:space="preserve">к Правилам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08"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постановления</w:t>
              </w:r>
            </w:hyperlink>
            <w:r>
              <w:rPr>
                <w:sz w:val="20"/>
                <w:color w:val="392c69"/>
              </w:rPr>
              <w:t xml:space="preserve"> Правительства Вологодской области</w:t>
            </w:r>
          </w:p>
          <w:p>
            <w:pPr>
              <w:pStyle w:val="0"/>
              <w:jc w:val="center"/>
            </w:pPr>
            <w:r>
              <w:rPr>
                <w:sz w:val="20"/>
                <w:color w:val="392c69"/>
              </w:rPr>
              <w:t xml:space="preserve">от 29.08.2022 N 1078)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340"/>
        <w:gridCol w:w="1814"/>
        <w:gridCol w:w="566"/>
        <w:gridCol w:w="340"/>
        <w:gridCol w:w="340"/>
        <w:gridCol w:w="340"/>
        <w:gridCol w:w="344"/>
        <w:gridCol w:w="2879"/>
        <w:gridCol w:w="1766"/>
        <w:gridCol w:w="340"/>
      </w:tblGrid>
      <w:tr>
        <w:tc>
          <w:tcPr>
            <w:gridSpan w:val="10"/>
            <w:tcW w:w="9069" w:type="dxa"/>
            <w:tcBorders>
              <w:top w:val="nil"/>
              <w:left w:val="nil"/>
              <w:bottom w:val="nil"/>
              <w:right w:val="nil"/>
            </w:tcBorders>
          </w:tcPr>
          <w:bookmarkStart w:id="6947" w:name="P6947"/>
          <w:bookmarkEnd w:id="6947"/>
          <w:p>
            <w:pPr>
              <w:pStyle w:val="0"/>
              <w:jc w:val="center"/>
            </w:pPr>
            <w:r>
              <w:rPr>
                <w:sz w:val="20"/>
              </w:rPr>
              <w:t xml:space="preserve">СОГЛАШЕНИЕ</w:t>
            </w:r>
          </w:p>
          <w:p>
            <w:pPr>
              <w:pStyle w:val="0"/>
              <w:jc w:val="center"/>
            </w:pPr>
            <w:r>
              <w:rPr>
                <w:sz w:val="20"/>
              </w:rPr>
              <w:t xml:space="preserve">о предоставлении иного межбюджетного трансферта,</w:t>
            </w:r>
          </w:p>
          <w:p>
            <w:pPr>
              <w:pStyle w:val="0"/>
              <w:jc w:val="center"/>
            </w:pPr>
            <w:r>
              <w:rPr>
                <w:sz w:val="20"/>
              </w:rPr>
              <w:t xml:space="preserve">имеющего целевое назначение, из областного бюджета бюджету</w:t>
            </w:r>
          </w:p>
          <w:p>
            <w:pPr>
              <w:pStyle w:val="0"/>
              <w:jc w:val="center"/>
            </w:pPr>
            <w:r>
              <w:rPr>
                <w:sz w:val="20"/>
              </w:rPr>
              <w:t xml:space="preserve">____________________________________________________________</w:t>
            </w:r>
          </w:p>
          <w:p>
            <w:pPr>
              <w:pStyle w:val="0"/>
              <w:jc w:val="center"/>
            </w:pPr>
            <w:r>
              <w:rPr>
                <w:sz w:val="20"/>
              </w:rPr>
              <w:t xml:space="preserve">(полное наименование муниципального образования области)</w:t>
            </w:r>
          </w:p>
          <w:p>
            <w:pPr>
              <w:pStyle w:val="0"/>
              <w:jc w:val="center"/>
            </w:pPr>
            <w:r>
              <w:rPr>
                <w:sz w:val="20"/>
              </w:rPr>
              <w:t xml:space="preserve">в целях содействия достижению и (или) поощрения достижения</w:t>
            </w:r>
          </w:p>
          <w:p>
            <w:pPr>
              <w:pStyle w:val="0"/>
              <w:jc w:val="center"/>
            </w:pPr>
            <w:r>
              <w:rPr>
                <w:sz w:val="20"/>
              </w:rPr>
              <w:t xml:space="preserve">наилучших значений показателей эффективности деятельности</w:t>
            </w:r>
          </w:p>
          <w:p>
            <w:pPr>
              <w:pStyle w:val="0"/>
              <w:jc w:val="center"/>
            </w:pPr>
            <w:r>
              <w:rPr>
                <w:sz w:val="20"/>
              </w:rPr>
              <w:t xml:space="preserve">органов местного самоуправления</w:t>
            </w:r>
          </w:p>
        </w:tc>
      </w:tr>
      <w:tr>
        <w:tc>
          <w:tcPr>
            <w:gridSpan w:val="10"/>
            <w:tcW w:w="9069" w:type="dxa"/>
            <w:tcBorders>
              <w:top w:val="nil"/>
              <w:left w:val="nil"/>
              <w:bottom w:val="nil"/>
              <w:right w:val="nil"/>
            </w:tcBorders>
          </w:tcPr>
          <w:p>
            <w:pPr>
              <w:pStyle w:val="0"/>
            </w:pPr>
            <w:r>
              <w:rPr>
                <w:sz w:val="20"/>
              </w:rPr>
            </w:r>
          </w:p>
        </w:tc>
      </w:tr>
      <w:tr>
        <w:tc>
          <w:tcPr>
            <w:gridSpan w:val="5"/>
            <w:tcW w:w="3400" w:type="dxa"/>
            <w:tcBorders>
              <w:top w:val="nil"/>
              <w:left w:val="nil"/>
              <w:bottom w:val="nil"/>
              <w:right w:val="nil"/>
            </w:tcBorders>
          </w:tcPr>
          <w:p>
            <w:pPr>
              <w:pStyle w:val="0"/>
              <w:jc w:val="center"/>
            </w:pPr>
            <w:r>
              <w:rPr>
                <w:sz w:val="20"/>
              </w:rPr>
              <w:t xml:space="preserve">"__"_______________ 20__ г.</w:t>
            </w:r>
          </w:p>
        </w:tc>
        <w:tc>
          <w:tcPr>
            <w:gridSpan w:val="3"/>
            <w:tcW w:w="3563" w:type="dxa"/>
            <w:tcBorders>
              <w:top w:val="nil"/>
              <w:left w:val="nil"/>
              <w:bottom w:val="nil"/>
              <w:right w:val="nil"/>
            </w:tcBorders>
          </w:tcPr>
          <w:p>
            <w:pPr>
              <w:pStyle w:val="0"/>
            </w:pPr>
            <w:r>
              <w:rPr>
                <w:sz w:val="20"/>
              </w:rPr>
            </w:r>
          </w:p>
        </w:tc>
        <w:tc>
          <w:tcPr>
            <w:gridSpan w:val="2"/>
            <w:tcW w:w="2106" w:type="dxa"/>
            <w:tcBorders>
              <w:top w:val="nil"/>
              <w:left w:val="nil"/>
              <w:bottom w:val="nil"/>
              <w:right w:val="nil"/>
            </w:tcBorders>
          </w:tcPr>
          <w:p>
            <w:pPr>
              <w:pStyle w:val="0"/>
              <w:jc w:val="center"/>
            </w:pPr>
            <w:r>
              <w:rPr>
                <w:sz w:val="20"/>
              </w:rPr>
              <w:t xml:space="preserve">г. Вологда</w:t>
            </w:r>
          </w:p>
        </w:tc>
      </w:tr>
      <w:tr>
        <w:tc>
          <w:tcPr>
            <w:gridSpan w:val="5"/>
            <w:tcW w:w="3400" w:type="dxa"/>
            <w:tcBorders>
              <w:top w:val="nil"/>
              <w:left w:val="nil"/>
              <w:bottom w:val="nil"/>
              <w:right w:val="nil"/>
            </w:tcBorders>
          </w:tcPr>
          <w:p>
            <w:pPr>
              <w:pStyle w:val="0"/>
              <w:jc w:val="center"/>
            </w:pPr>
            <w:r>
              <w:rPr>
                <w:sz w:val="20"/>
              </w:rPr>
              <w:t xml:space="preserve">(дата заключения соглашения)</w:t>
            </w:r>
          </w:p>
        </w:tc>
        <w:tc>
          <w:tcPr>
            <w:gridSpan w:val="3"/>
            <w:tcW w:w="3563" w:type="dxa"/>
            <w:tcBorders>
              <w:top w:val="nil"/>
              <w:left w:val="nil"/>
              <w:bottom w:val="nil"/>
              <w:right w:val="nil"/>
            </w:tcBorders>
          </w:tcPr>
          <w:p>
            <w:pPr>
              <w:pStyle w:val="0"/>
            </w:pPr>
            <w:r>
              <w:rPr>
                <w:sz w:val="20"/>
              </w:rPr>
            </w:r>
          </w:p>
        </w:tc>
        <w:tc>
          <w:tcPr>
            <w:gridSpan w:val="2"/>
            <w:tcW w:w="2106" w:type="dxa"/>
            <w:tcBorders>
              <w:top w:val="nil"/>
              <w:left w:val="nil"/>
              <w:bottom w:val="nil"/>
              <w:right w:val="nil"/>
            </w:tcBorders>
          </w:tcPr>
          <w:p>
            <w:pPr>
              <w:pStyle w:val="0"/>
            </w:pPr>
            <w:r>
              <w:rPr>
                <w:sz w:val="20"/>
              </w:rPr>
            </w:r>
          </w:p>
        </w:tc>
      </w:tr>
      <w:tr>
        <w:tc>
          <w:tcPr>
            <w:gridSpan w:val="10"/>
            <w:tcW w:w="9069" w:type="dxa"/>
            <w:tcBorders>
              <w:top w:val="nil"/>
              <w:left w:val="nil"/>
              <w:bottom w:val="nil"/>
              <w:right w:val="nil"/>
            </w:tcBorders>
          </w:tcPr>
          <w:p>
            <w:pPr>
              <w:pStyle w:val="0"/>
            </w:pPr>
            <w:r>
              <w:rPr>
                <w:sz w:val="20"/>
              </w:rPr>
            </w:r>
          </w:p>
        </w:tc>
      </w:tr>
      <w:tr>
        <w:tc>
          <w:tcPr>
            <w:gridSpan w:val="6"/>
            <w:tcW w:w="3740" w:type="dxa"/>
            <w:tcBorders>
              <w:top w:val="nil"/>
              <w:left w:val="nil"/>
              <w:bottom w:val="nil"/>
              <w:right w:val="nil"/>
            </w:tcBorders>
          </w:tcPr>
          <w:p>
            <w:pPr>
              <w:pStyle w:val="0"/>
              <w:ind w:firstLine="283"/>
              <w:jc w:val="both"/>
            </w:pPr>
            <w:r>
              <w:rPr>
                <w:sz w:val="20"/>
              </w:rPr>
              <w:t xml:space="preserve">Правительство области в лице</w:t>
            </w:r>
          </w:p>
        </w:tc>
        <w:tc>
          <w:tcPr>
            <w:gridSpan w:val="3"/>
            <w:tcW w:w="498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gridSpan w:val="6"/>
            <w:tcW w:w="3740" w:type="dxa"/>
            <w:tcBorders>
              <w:top w:val="nil"/>
              <w:left w:val="nil"/>
              <w:bottom w:val="nil"/>
              <w:right w:val="nil"/>
            </w:tcBorders>
          </w:tcPr>
          <w:p>
            <w:pPr>
              <w:pStyle w:val="0"/>
            </w:pPr>
            <w:r>
              <w:rPr>
                <w:sz w:val="20"/>
              </w:rPr>
            </w:r>
          </w:p>
        </w:tc>
        <w:tc>
          <w:tcPr>
            <w:gridSpan w:val="3"/>
            <w:tcW w:w="4989" w:type="dxa"/>
            <w:tcBorders>
              <w:top w:val="single" w:sz="4"/>
              <w:left w:val="nil"/>
              <w:bottom w:val="nil"/>
              <w:right w:val="nil"/>
            </w:tcBorders>
          </w:tcPr>
          <w:p>
            <w:pPr>
              <w:pStyle w:val="0"/>
            </w:pPr>
            <w:r>
              <w:rPr>
                <w:sz w:val="20"/>
              </w:rPr>
              <w:t xml:space="preserve">(наименование должности, фамилия, имя, отчество уполномоченного лица)</w:t>
            </w:r>
          </w:p>
        </w:tc>
        <w:tc>
          <w:tcPr>
            <w:tcW w:w="340" w:type="dxa"/>
            <w:tcBorders>
              <w:top w:val="nil"/>
              <w:left w:val="nil"/>
              <w:bottom w:val="nil"/>
              <w:right w:val="nil"/>
            </w:tcBorders>
          </w:tcPr>
          <w:p>
            <w:pPr>
              <w:pStyle w:val="0"/>
            </w:pPr>
            <w:r>
              <w:rPr>
                <w:sz w:val="20"/>
              </w:rPr>
            </w:r>
          </w:p>
        </w:tc>
      </w:tr>
      <w:tr>
        <w:tc>
          <w:tcPr>
            <w:gridSpan w:val="10"/>
            <w:tcW w:w="9069" w:type="dxa"/>
            <w:tcBorders>
              <w:top w:val="nil"/>
              <w:left w:val="nil"/>
              <w:bottom w:val="nil"/>
              <w:right w:val="nil"/>
            </w:tcBorders>
          </w:tcPr>
          <w:p>
            <w:pPr>
              <w:pStyle w:val="0"/>
              <w:jc w:val="both"/>
            </w:pPr>
            <w:r>
              <w:rPr>
                <w:sz w:val="20"/>
              </w:rPr>
              <w:t xml:space="preserve">действующего на основании </w:t>
            </w:r>
            <w:hyperlink w:history="0" r:id="rId409" w:tooltip="Устав Вологодской области от 18.10.2001 N 716-ОЗ (принят Постановлением ЗС Вологодской области от 03.10.2001 N 481) (ред. от 03.04.2023) {КонсультантПлюс}">
              <w:r>
                <w:rPr>
                  <w:sz w:val="20"/>
                  <w:color w:val="0000ff"/>
                </w:rPr>
                <w:t xml:space="preserve">Устава</w:t>
              </w:r>
            </w:hyperlink>
            <w:r>
              <w:rPr>
                <w:sz w:val="20"/>
              </w:rPr>
              <w:t xml:space="preserve"> области от 18 октября 2001 года N 716-ОЗ и распоряжения Губернатора области от _________________________ N ____________</w:t>
            </w:r>
          </w:p>
        </w:tc>
      </w:tr>
      <w:tr>
        <w:tc>
          <w:tcPr>
            <w:tcW w:w="340" w:type="dxa"/>
            <w:tcBorders>
              <w:top w:val="nil"/>
              <w:left w:val="nil"/>
              <w:bottom w:val="nil"/>
              <w:right w:val="nil"/>
            </w:tcBorders>
          </w:tcPr>
          <w:p>
            <w:pPr>
              <w:pStyle w:val="0"/>
            </w:pPr>
            <w:r>
              <w:rPr>
                <w:sz w:val="20"/>
              </w:rPr>
              <w:t xml:space="preserve">"</w:t>
            </w:r>
          </w:p>
        </w:tc>
        <w:tc>
          <w:tcPr>
            <w:gridSpan w:val="8"/>
            <w:tcW w:w="838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tcW w:w="340" w:type="dxa"/>
            <w:tcBorders>
              <w:top w:val="nil"/>
              <w:left w:val="nil"/>
              <w:bottom w:val="nil"/>
              <w:right w:val="nil"/>
            </w:tcBorders>
          </w:tcPr>
          <w:p>
            <w:pPr>
              <w:pStyle w:val="0"/>
            </w:pPr>
            <w:r>
              <w:rPr>
                <w:sz w:val="20"/>
              </w:rPr>
            </w:r>
          </w:p>
        </w:tc>
        <w:tc>
          <w:tcPr>
            <w:gridSpan w:val="8"/>
            <w:tcW w:w="8389" w:type="dxa"/>
            <w:tcBorders>
              <w:top w:val="single" w:sz="4"/>
              <w:left w:val="nil"/>
              <w:bottom w:val="nil"/>
              <w:right w:val="nil"/>
            </w:tcBorders>
          </w:tcPr>
          <w:p>
            <w:pPr>
              <w:pStyle w:val="0"/>
            </w:pPr>
            <w:r>
              <w:rPr>
                <w:sz w:val="20"/>
              </w:rPr>
              <w:t xml:space="preserve">(реквизиты и наименование правового акта о распределении обязанностей между членами Правительства области)</w:t>
            </w:r>
          </w:p>
        </w:tc>
        <w:tc>
          <w:tcPr>
            <w:tcW w:w="340" w:type="dxa"/>
            <w:tcBorders>
              <w:top w:val="nil"/>
              <w:left w:val="nil"/>
              <w:bottom w:val="nil"/>
              <w:right w:val="nil"/>
            </w:tcBorders>
          </w:tcPr>
          <w:p>
            <w:pPr>
              <w:pStyle w:val="0"/>
            </w:pPr>
            <w:r>
              <w:rPr>
                <w:sz w:val="20"/>
              </w:rPr>
            </w:r>
          </w:p>
        </w:tc>
      </w:tr>
      <w:tr>
        <w:tc>
          <w:tcPr>
            <w:gridSpan w:val="2"/>
            <w:tcW w:w="2154" w:type="dxa"/>
            <w:tcBorders>
              <w:top w:val="nil"/>
              <w:left w:val="nil"/>
              <w:bottom w:val="nil"/>
              <w:right w:val="nil"/>
            </w:tcBorders>
          </w:tcPr>
          <w:p>
            <w:pPr>
              <w:pStyle w:val="0"/>
            </w:pPr>
            <w:r>
              <w:rPr>
                <w:sz w:val="20"/>
              </w:rPr>
              <w:t xml:space="preserve">с одной стороны и</w:t>
            </w:r>
          </w:p>
        </w:tc>
        <w:tc>
          <w:tcPr>
            <w:gridSpan w:val="7"/>
            <w:tcW w:w="657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gridSpan w:val="2"/>
            <w:tcW w:w="2154" w:type="dxa"/>
            <w:tcBorders>
              <w:top w:val="nil"/>
              <w:left w:val="nil"/>
              <w:bottom w:val="nil"/>
              <w:right w:val="nil"/>
            </w:tcBorders>
          </w:tcPr>
          <w:p>
            <w:pPr>
              <w:pStyle w:val="0"/>
            </w:pPr>
            <w:r>
              <w:rPr>
                <w:sz w:val="20"/>
              </w:rPr>
            </w:r>
          </w:p>
        </w:tc>
        <w:tc>
          <w:tcPr>
            <w:gridSpan w:val="7"/>
            <w:tcW w:w="6575" w:type="dxa"/>
            <w:tcBorders>
              <w:top w:val="single" w:sz="4"/>
              <w:left w:val="nil"/>
              <w:bottom w:val="nil"/>
              <w:right w:val="nil"/>
            </w:tcBorders>
          </w:tcPr>
          <w:p>
            <w:pPr>
              <w:pStyle w:val="0"/>
              <w:jc w:val="center"/>
            </w:pPr>
            <w:r>
              <w:rPr>
                <w:sz w:val="20"/>
              </w:rPr>
              <w:t xml:space="preserve">(наименование муниципального образования области)</w:t>
            </w:r>
          </w:p>
        </w:tc>
        <w:tc>
          <w:tcPr>
            <w:tcW w:w="340" w:type="dxa"/>
            <w:tcBorders>
              <w:top w:val="nil"/>
              <w:left w:val="nil"/>
              <w:bottom w:val="nil"/>
              <w:right w:val="nil"/>
            </w:tcBorders>
          </w:tcPr>
          <w:p>
            <w:pPr>
              <w:pStyle w:val="0"/>
            </w:pPr>
            <w:r>
              <w:rPr>
                <w:sz w:val="20"/>
              </w:rPr>
            </w:r>
          </w:p>
        </w:tc>
      </w:tr>
      <w:tr>
        <w:tc>
          <w:tcPr>
            <w:gridSpan w:val="10"/>
            <w:tcW w:w="9069" w:type="dxa"/>
            <w:tcBorders>
              <w:top w:val="nil"/>
              <w:left w:val="nil"/>
              <w:bottom w:val="nil"/>
              <w:right w:val="nil"/>
            </w:tcBorders>
          </w:tcPr>
          <w:p>
            <w:pPr>
              <w:pStyle w:val="0"/>
            </w:pPr>
            <w:r>
              <w:rPr>
                <w:sz w:val="20"/>
              </w:rPr>
              <w:t xml:space="preserve">именуемое(-ый) в дальнейшем "муниципальное образование области", в лице</w:t>
            </w:r>
          </w:p>
        </w:tc>
      </w:tr>
      <w:tr>
        <w:tc>
          <w:tcPr>
            <w:gridSpan w:val="9"/>
            <w:tcW w:w="872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gridSpan w:val="9"/>
            <w:tcW w:w="8729" w:type="dxa"/>
            <w:tcBorders>
              <w:top w:val="single" w:sz="4"/>
              <w:left w:val="nil"/>
              <w:bottom w:val="nil"/>
              <w:right w:val="nil"/>
            </w:tcBorders>
          </w:tcPr>
          <w:p>
            <w:pPr>
              <w:pStyle w:val="0"/>
            </w:pPr>
            <w:r>
              <w:rPr>
                <w:sz w:val="20"/>
              </w:rPr>
              <w:t xml:space="preserve">(наименование должности главы муниципального образования области или уполномоченного им лица, фамилия, имя, отчество)</w:t>
            </w:r>
          </w:p>
        </w:tc>
        <w:tc>
          <w:tcPr>
            <w:tcW w:w="340" w:type="dxa"/>
            <w:tcBorders>
              <w:top w:val="nil"/>
              <w:left w:val="nil"/>
              <w:bottom w:val="nil"/>
              <w:right w:val="nil"/>
            </w:tcBorders>
          </w:tcPr>
          <w:p>
            <w:pPr>
              <w:pStyle w:val="0"/>
            </w:pPr>
            <w:r>
              <w:rPr>
                <w:sz w:val="20"/>
              </w:rPr>
            </w:r>
          </w:p>
        </w:tc>
      </w:tr>
      <w:tr>
        <w:tc>
          <w:tcPr>
            <w:gridSpan w:val="4"/>
            <w:tcW w:w="3060" w:type="dxa"/>
            <w:tcBorders>
              <w:top w:val="nil"/>
              <w:left w:val="nil"/>
              <w:bottom w:val="nil"/>
              <w:right w:val="nil"/>
            </w:tcBorders>
          </w:tcPr>
          <w:p>
            <w:pPr>
              <w:pStyle w:val="0"/>
            </w:pPr>
            <w:r>
              <w:rPr>
                <w:sz w:val="20"/>
              </w:rPr>
              <w:t xml:space="preserve">действующего на основании</w:t>
            </w:r>
          </w:p>
        </w:tc>
        <w:tc>
          <w:tcPr>
            <w:gridSpan w:val="5"/>
            <w:tcW w:w="566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gridSpan w:val="4"/>
            <w:tcW w:w="3060" w:type="dxa"/>
            <w:tcBorders>
              <w:top w:val="nil"/>
              <w:left w:val="nil"/>
              <w:bottom w:val="nil"/>
              <w:right w:val="nil"/>
            </w:tcBorders>
          </w:tcPr>
          <w:p>
            <w:pPr>
              <w:pStyle w:val="0"/>
            </w:pPr>
            <w:r>
              <w:rPr>
                <w:sz w:val="20"/>
              </w:rPr>
            </w:r>
          </w:p>
        </w:tc>
        <w:tc>
          <w:tcPr>
            <w:gridSpan w:val="5"/>
            <w:tcW w:w="5669" w:type="dxa"/>
            <w:tcBorders>
              <w:top w:val="single" w:sz="4"/>
              <w:left w:val="nil"/>
              <w:bottom w:val="nil"/>
              <w:right w:val="nil"/>
            </w:tcBorders>
          </w:tcPr>
          <w:p>
            <w:pPr>
              <w:pStyle w:val="0"/>
            </w:pPr>
            <w:r>
              <w:rPr>
                <w:sz w:val="20"/>
              </w:rPr>
              <w:t xml:space="preserve">(Устав, доверенность или иной документ, удостоверяющий полномочия)</w:t>
            </w:r>
          </w:p>
        </w:tc>
        <w:tc>
          <w:tcPr>
            <w:tcW w:w="340" w:type="dxa"/>
            <w:tcBorders>
              <w:top w:val="nil"/>
              <w:left w:val="nil"/>
              <w:bottom w:val="nil"/>
              <w:right w:val="nil"/>
            </w:tcBorders>
          </w:tcPr>
          <w:p>
            <w:pPr>
              <w:pStyle w:val="0"/>
            </w:pPr>
            <w:r>
              <w:rPr>
                <w:sz w:val="20"/>
              </w:rPr>
            </w:r>
          </w:p>
        </w:tc>
      </w:tr>
      <w:tr>
        <w:tc>
          <w:tcPr>
            <w:gridSpan w:val="10"/>
            <w:tcW w:w="9069" w:type="dxa"/>
            <w:tcBorders>
              <w:top w:val="nil"/>
              <w:left w:val="nil"/>
              <w:bottom w:val="nil"/>
              <w:right w:val="nil"/>
            </w:tcBorders>
          </w:tcPr>
          <w:p>
            <w:pPr>
              <w:pStyle w:val="0"/>
              <w:jc w:val="both"/>
            </w:pPr>
            <w:r>
              <w:rPr>
                <w:sz w:val="20"/>
              </w:rPr>
              <w:t xml:space="preserve">с другой стороны, далее при совместном упоминании именуемые "Стороны", в соответствии с Бюджетным </w:t>
            </w:r>
            <w:hyperlink w:history="0" r:id="rId410"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w:t>
            </w:r>
            <w:hyperlink w:history="0" r:id="rId411" w:tooltip="Закон Вологодской области от 06.12.2013 N 3222-ОЗ (ред. от 10.05.2023) &quot;О межбюджетных трансфертах в Вологодской области&quot; (принят Постановлением ЗС Вологодской области от 27.11.2013 N 806) (вместе с &quot;Порядком распределения дотаций на выравнивание бюджетной обеспеченности поселений из областного бюджета&quot;, &quot;Порядком распределения дотаций на выравнивание бюджетной обеспеченности муниципальных районов (муниципальных округов, городских округов) из областного бюджета&quot;, &quot;Порядком расчета и установления дополнитель {КонсультантПлюс}">
              <w:r>
                <w:rPr>
                  <w:sz w:val="20"/>
                  <w:color w:val="0000ff"/>
                </w:rPr>
                <w:t xml:space="preserve">законом</w:t>
              </w:r>
            </w:hyperlink>
            <w:r>
              <w:rPr>
                <w:sz w:val="20"/>
              </w:rPr>
              <w:t xml:space="preserve"> области от 6 декабря 2013 года N 3222-ОЗ "О межбюджетных трансфертах в Вологодской области", законом области от "__"__________ 20__ года N ___-ОЗ</w:t>
            </w:r>
          </w:p>
        </w:tc>
      </w:tr>
      <w:tr>
        <w:tc>
          <w:tcPr>
            <w:tcW w:w="340" w:type="dxa"/>
            <w:tcBorders>
              <w:top w:val="nil"/>
              <w:left w:val="nil"/>
              <w:bottom w:val="nil"/>
              <w:right w:val="nil"/>
            </w:tcBorders>
          </w:tcPr>
          <w:p>
            <w:pPr>
              <w:pStyle w:val="0"/>
              <w:jc w:val="both"/>
            </w:pPr>
            <w:r>
              <w:rPr>
                <w:sz w:val="20"/>
              </w:rPr>
              <w:t xml:space="preserve">"</w:t>
            </w:r>
          </w:p>
        </w:tc>
        <w:tc>
          <w:tcPr>
            <w:gridSpan w:val="8"/>
            <w:tcW w:w="838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tcW w:w="340" w:type="dxa"/>
            <w:tcBorders>
              <w:top w:val="nil"/>
              <w:left w:val="nil"/>
              <w:bottom w:val="nil"/>
              <w:right w:val="nil"/>
            </w:tcBorders>
          </w:tcPr>
          <w:p>
            <w:pPr>
              <w:pStyle w:val="0"/>
            </w:pPr>
            <w:r>
              <w:rPr>
                <w:sz w:val="20"/>
              </w:rPr>
            </w:r>
          </w:p>
        </w:tc>
        <w:tc>
          <w:tcPr>
            <w:gridSpan w:val="8"/>
            <w:tcW w:w="8389" w:type="dxa"/>
            <w:tcBorders>
              <w:top w:val="single" w:sz="4"/>
              <w:left w:val="nil"/>
              <w:bottom w:val="nil"/>
              <w:right w:val="nil"/>
            </w:tcBorders>
          </w:tcPr>
          <w:p>
            <w:pPr>
              <w:pStyle w:val="0"/>
            </w:pPr>
            <w:r>
              <w:rPr>
                <w:sz w:val="20"/>
              </w:rPr>
              <w:t xml:space="preserve">(закон области об областном бюджете на очередной финансовый год и плановый период или закон области о внесении изменений в закон области об областном бюджете на текущий финансовый год и плановый период)</w:t>
            </w:r>
          </w:p>
        </w:tc>
        <w:tc>
          <w:tcPr>
            <w:tcW w:w="340" w:type="dxa"/>
            <w:tcBorders>
              <w:top w:val="nil"/>
              <w:left w:val="nil"/>
              <w:bottom w:val="nil"/>
              <w:right w:val="nil"/>
            </w:tcBorders>
          </w:tcPr>
          <w:p>
            <w:pPr>
              <w:pStyle w:val="0"/>
            </w:pPr>
            <w:r>
              <w:rPr>
                <w:sz w:val="20"/>
              </w:rPr>
            </w:r>
          </w:p>
        </w:tc>
      </w:tr>
      <w:tr>
        <w:tc>
          <w:tcPr>
            <w:gridSpan w:val="10"/>
            <w:tcW w:w="9069" w:type="dxa"/>
            <w:tcBorders>
              <w:top w:val="nil"/>
              <w:left w:val="nil"/>
              <w:bottom w:val="nil"/>
              <w:right w:val="nil"/>
            </w:tcBorders>
          </w:tcPr>
          <w:p>
            <w:pPr>
              <w:pStyle w:val="0"/>
              <w:jc w:val="both"/>
            </w:pPr>
            <w:r>
              <w:rPr>
                <w:sz w:val="20"/>
              </w:rPr>
              <w:t xml:space="preserve">Правилами предоставления и расходования иных межбюджетных трансфертов имеющих целевое назначение, из областного бюджета бюджетам муниципальных образований области в целях содействия достижению и (или) поощрения достижения наилучших значений показателей эффективности деятельности органов местного самоуправления, утвержденными постановлением Правительства области от 27 мая 2019 года N 491 (далее - Правила предоставления иных межбюджетных трансфертов), и постановлением Правительства области от "__"__________ 20__ года N __ заключили настоящее Соглашение о нижеследующем.</w:t>
            </w:r>
          </w:p>
        </w:tc>
      </w:tr>
      <w:tr>
        <w:tc>
          <w:tcPr>
            <w:gridSpan w:val="10"/>
            <w:tcW w:w="9069" w:type="dxa"/>
            <w:tcBorders>
              <w:top w:val="nil"/>
              <w:left w:val="nil"/>
              <w:bottom w:val="nil"/>
              <w:right w:val="nil"/>
            </w:tcBorders>
          </w:tcPr>
          <w:p>
            <w:pPr>
              <w:pStyle w:val="0"/>
            </w:pPr>
            <w:r>
              <w:rPr>
                <w:sz w:val="20"/>
              </w:rPr>
            </w:r>
          </w:p>
        </w:tc>
      </w:tr>
      <w:tr>
        <w:tc>
          <w:tcPr>
            <w:gridSpan w:val="10"/>
            <w:tcW w:w="9069" w:type="dxa"/>
            <w:tcBorders>
              <w:top w:val="nil"/>
              <w:left w:val="nil"/>
              <w:bottom w:val="nil"/>
              <w:right w:val="nil"/>
            </w:tcBorders>
          </w:tcPr>
          <w:p>
            <w:pPr>
              <w:pStyle w:val="0"/>
              <w:outlineLvl w:val="4"/>
              <w:jc w:val="center"/>
            </w:pPr>
            <w:r>
              <w:rPr>
                <w:sz w:val="20"/>
              </w:rPr>
              <w:t xml:space="preserve">1. Предмет Соглашения</w:t>
            </w:r>
          </w:p>
        </w:tc>
      </w:tr>
      <w:tr>
        <w:tc>
          <w:tcPr>
            <w:gridSpan w:val="10"/>
            <w:tcW w:w="9069" w:type="dxa"/>
            <w:tcBorders>
              <w:top w:val="nil"/>
              <w:left w:val="nil"/>
              <w:bottom w:val="nil"/>
              <w:right w:val="nil"/>
            </w:tcBorders>
          </w:tcPr>
          <w:p>
            <w:pPr>
              <w:pStyle w:val="0"/>
            </w:pPr>
            <w:r>
              <w:rPr>
                <w:sz w:val="20"/>
              </w:rPr>
            </w:r>
          </w:p>
        </w:tc>
      </w:tr>
      <w:tr>
        <w:tc>
          <w:tcPr>
            <w:gridSpan w:val="10"/>
            <w:tcW w:w="9069" w:type="dxa"/>
            <w:tcBorders>
              <w:top w:val="nil"/>
              <w:left w:val="nil"/>
              <w:bottom w:val="nil"/>
              <w:right w:val="nil"/>
            </w:tcBorders>
          </w:tcPr>
          <w:p>
            <w:pPr>
              <w:pStyle w:val="0"/>
              <w:ind w:firstLine="283"/>
              <w:jc w:val="both"/>
            </w:pPr>
            <w:r>
              <w:rPr>
                <w:sz w:val="20"/>
              </w:rPr>
              <w:t xml:space="preserve">1.1. Предметом настоящего Соглашения является предоставление из областного бюджета в 20__ году бюджету муниципального образования области иного межбюджетного трансферта, имеющего целевое назначение, в целях содействия достижению и (или) поощрения достижения наилучших значений показателей эффективности деятельности органов местного самоуправления (далее - иной межбюджетный трансферт), в соответствии с лимитами бюджетных обязательств, доведенными Правительству области как получателю средств областного бюджета по кодам классификации расходов бюджетов: код главного распорядителя средств областного бюджета ____, раздел ____, подраздел ____, целевая статья ________, вид расходов ____, для достижения целей и показателей подпрограммы 5 "Развитие местного самоуправления как общественного института эффективного управления территориями" государственной программы области "Создание условий для развития гражданского общества и потенциала молодежи в Вологодской области на 2021 - 2025 годы".</w:t>
            </w:r>
          </w:p>
          <w:p>
            <w:pPr>
              <w:pStyle w:val="0"/>
              <w:ind w:firstLine="283"/>
              <w:jc w:val="both"/>
            </w:pPr>
            <w:r>
              <w:rPr>
                <w:sz w:val="20"/>
              </w:rPr>
              <w:t xml:space="preserve">1.2. Иной межбюджетный трансферт предоставляется в соответствии с </w:t>
            </w:r>
            <w:hyperlink w:history="0" w:anchor="P7153" w:tooltip="ИНФОРМАЦИЯ">
              <w:r>
                <w:rPr>
                  <w:sz w:val="20"/>
                  <w:color w:val="0000ff"/>
                </w:rPr>
                <w:t xml:space="preserve">приложением 1</w:t>
              </w:r>
            </w:hyperlink>
            <w:r>
              <w:rPr>
                <w:sz w:val="20"/>
              </w:rPr>
              <w:t xml:space="preserve"> к настоящему Соглашению, являющимся его неотъемлемой частью, в целях финансирования расходных обязательств муниципального образования области.</w:t>
            </w:r>
          </w:p>
        </w:tc>
      </w:tr>
      <w:tr>
        <w:tc>
          <w:tcPr>
            <w:gridSpan w:val="10"/>
            <w:tcW w:w="9069" w:type="dxa"/>
            <w:tcBorders>
              <w:top w:val="nil"/>
              <w:left w:val="nil"/>
              <w:bottom w:val="nil"/>
              <w:right w:val="nil"/>
            </w:tcBorders>
          </w:tcPr>
          <w:p>
            <w:pPr>
              <w:pStyle w:val="0"/>
            </w:pPr>
            <w:r>
              <w:rPr>
                <w:sz w:val="20"/>
              </w:rPr>
            </w:r>
          </w:p>
        </w:tc>
      </w:tr>
      <w:tr>
        <w:tc>
          <w:tcPr>
            <w:gridSpan w:val="10"/>
            <w:tcW w:w="9069" w:type="dxa"/>
            <w:tcBorders>
              <w:top w:val="nil"/>
              <w:left w:val="nil"/>
              <w:bottom w:val="nil"/>
              <w:right w:val="nil"/>
            </w:tcBorders>
          </w:tcPr>
          <w:p>
            <w:pPr>
              <w:pStyle w:val="0"/>
              <w:outlineLvl w:val="4"/>
              <w:jc w:val="center"/>
            </w:pPr>
            <w:r>
              <w:rPr>
                <w:sz w:val="20"/>
              </w:rPr>
              <w:t xml:space="preserve">2. Финансовое обеспечение расходных обязательств</w:t>
            </w:r>
          </w:p>
          <w:p>
            <w:pPr>
              <w:pStyle w:val="0"/>
              <w:jc w:val="center"/>
            </w:pPr>
            <w:r>
              <w:rPr>
                <w:sz w:val="20"/>
              </w:rPr>
              <w:t xml:space="preserve">муниципального образования области, в целях финансирования</w:t>
            </w:r>
          </w:p>
          <w:p>
            <w:pPr>
              <w:pStyle w:val="0"/>
              <w:jc w:val="center"/>
            </w:pPr>
            <w:r>
              <w:rPr>
                <w:sz w:val="20"/>
              </w:rPr>
              <w:t xml:space="preserve">которых предоставляется иной межбюджетный трансферт</w:t>
            </w:r>
          </w:p>
        </w:tc>
      </w:tr>
      <w:tr>
        <w:tc>
          <w:tcPr>
            <w:gridSpan w:val="10"/>
            <w:tcW w:w="9069" w:type="dxa"/>
            <w:tcBorders>
              <w:top w:val="nil"/>
              <w:left w:val="nil"/>
              <w:bottom w:val="nil"/>
              <w:right w:val="nil"/>
            </w:tcBorders>
          </w:tcPr>
          <w:p>
            <w:pPr>
              <w:pStyle w:val="0"/>
            </w:pPr>
            <w:r>
              <w:rPr>
                <w:sz w:val="20"/>
              </w:rPr>
            </w:r>
          </w:p>
        </w:tc>
      </w:tr>
      <w:tr>
        <w:tc>
          <w:tcPr>
            <w:gridSpan w:val="10"/>
            <w:tcW w:w="9069" w:type="dxa"/>
            <w:tcBorders>
              <w:top w:val="nil"/>
              <w:left w:val="nil"/>
              <w:bottom w:val="nil"/>
              <w:right w:val="nil"/>
            </w:tcBorders>
          </w:tcPr>
          <w:p>
            <w:pPr>
              <w:pStyle w:val="0"/>
              <w:ind w:firstLine="283"/>
              <w:jc w:val="both"/>
            </w:pPr>
            <w:r>
              <w:rPr>
                <w:sz w:val="20"/>
              </w:rPr>
              <w:t xml:space="preserve">Общий размер иного межбюджетного трансферта, предоставляемого из областного бюджета бюджету муниципального образования области, в соответствии с настоящим</w:t>
            </w:r>
          </w:p>
        </w:tc>
      </w:tr>
      <w:tr>
        <w:tc>
          <w:tcPr>
            <w:gridSpan w:val="7"/>
            <w:tcW w:w="4084" w:type="dxa"/>
            <w:tcBorders>
              <w:top w:val="nil"/>
              <w:left w:val="nil"/>
              <w:bottom w:val="nil"/>
              <w:right w:val="nil"/>
            </w:tcBorders>
          </w:tcPr>
          <w:p>
            <w:pPr>
              <w:pStyle w:val="0"/>
            </w:pPr>
            <w:r>
              <w:rPr>
                <w:sz w:val="20"/>
              </w:rPr>
              <w:t xml:space="preserve">Соглашением в 20__ году составляет</w:t>
            </w:r>
          </w:p>
        </w:tc>
        <w:tc>
          <w:tcPr>
            <w:gridSpan w:val="3"/>
            <w:tcW w:w="4985" w:type="dxa"/>
            <w:tcBorders>
              <w:top w:val="nil"/>
              <w:left w:val="nil"/>
              <w:bottom w:val="single" w:sz="4"/>
              <w:right w:val="nil"/>
            </w:tcBorders>
          </w:tcPr>
          <w:p>
            <w:pPr>
              <w:pStyle w:val="0"/>
            </w:pPr>
            <w:r>
              <w:rPr>
                <w:sz w:val="20"/>
              </w:rPr>
            </w:r>
          </w:p>
        </w:tc>
      </w:tr>
      <w:tr>
        <w:tc>
          <w:tcPr>
            <w:tcW w:w="340" w:type="dxa"/>
            <w:tcBorders>
              <w:top w:val="nil"/>
              <w:left w:val="nil"/>
              <w:bottom w:val="nil"/>
              <w:right w:val="nil"/>
            </w:tcBorders>
          </w:tcPr>
          <w:p>
            <w:pPr>
              <w:pStyle w:val="0"/>
              <w:jc w:val="both"/>
            </w:pPr>
            <w:r>
              <w:rPr>
                <w:sz w:val="20"/>
              </w:rPr>
              <w:t xml:space="preserve">(</w:t>
            </w:r>
          </w:p>
        </w:tc>
        <w:tc>
          <w:tcPr>
            <w:gridSpan w:val="2"/>
            <w:tcW w:w="2380" w:type="dxa"/>
            <w:tcBorders>
              <w:top w:val="nil"/>
              <w:left w:val="nil"/>
              <w:bottom w:val="single" w:sz="4"/>
              <w:right w:val="nil"/>
            </w:tcBorders>
          </w:tcPr>
          <w:p>
            <w:pPr>
              <w:pStyle w:val="0"/>
            </w:pPr>
            <w:r>
              <w:rPr>
                <w:sz w:val="20"/>
              </w:rPr>
            </w:r>
          </w:p>
        </w:tc>
        <w:tc>
          <w:tcPr>
            <w:gridSpan w:val="7"/>
            <w:tcW w:w="6349" w:type="dxa"/>
            <w:tcBorders>
              <w:top w:val="nil"/>
              <w:left w:val="nil"/>
              <w:bottom w:val="nil"/>
              <w:right w:val="nil"/>
            </w:tcBorders>
          </w:tcPr>
          <w:p>
            <w:pPr>
              <w:pStyle w:val="0"/>
            </w:pPr>
            <w:r>
              <w:rPr>
                <w:sz w:val="20"/>
              </w:rPr>
              <w:t xml:space="preserve">) рублей __ копеек.</w:t>
            </w:r>
          </w:p>
        </w:tc>
      </w:tr>
      <w:tr>
        <w:tc>
          <w:tcPr>
            <w:tcW w:w="340" w:type="dxa"/>
            <w:tcBorders>
              <w:top w:val="nil"/>
              <w:left w:val="nil"/>
              <w:bottom w:val="nil"/>
              <w:right w:val="nil"/>
            </w:tcBorders>
          </w:tcPr>
          <w:p>
            <w:pPr>
              <w:pStyle w:val="0"/>
            </w:pPr>
            <w:r>
              <w:rPr>
                <w:sz w:val="20"/>
              </w:rPr>
            </w:r>
          </w:p>
        </w:tc>
        <w:tc>
          <w:tcPr>
            <w:gridSpan w:val="2"/>
            <w:tcW w:w="2380" w:type="dxa"/>
            <w:tcBorders>
              <w:top w:val="single" w:sz="4"/>
              <w:left w:val="nil"/>
              <w:bottom w:val="nil"/>
              <w:right w:val="nil"/>
            </w:tcBorders>
          </w:tcPr>
          <w:p>
            <w:pPr>
              <w:pStyle w:val="0"/>
              <w:jc w:val="center"/>
            </w:pPr>
            <w:r>
              <w:rPr>
                <w:sz w:val="20"/>
              </w:rPr>
              <w:t xml:space="preserve">(сумма прописью)</w:t>
            </w:r>
          </w:p>
        </w:tc>
        <w:tc>
          <w:tcPr>
            <w:gridSpan w:val="7"/>
            <w:tcW w:w="6349" w:type="dxa"/>
            <w:tcBorders>
              <w:top w:val="nil"/>
              <w:left w:val="nil"/>
              <w:bottom w:val="nil"/>
              <w:right w:val="nil"/>
            </w:tcBorders>
          </w:tcPr>
          <w:p>
            <w:pPr>
              <w:pStyle w:val="0"/>
            </w:pPr>
            <w:r>
              <w:rPr>
                <w:sz w:val="20"/>
              </w:rPr>
            </w:r>
          </w:p>
        </w:tc>
      </w:tr>
      <w:tr>
        <w:tc>
          <w:tcPr>
            <w:gridSpan w:val="10"/>
            <w:tcW w:w="9069" w:type="dxa"/>
            <w:tcBorders>
              <w:top w:val="nil"/>
              <w:left w:val="nil"/>
              <w:bottom w:val="nil"/>
              <w:right w:val="nil"/>
            </w:tcBorders>
          </w:tcPr>
          <w:p>
            <w:pPr>
              <w:pStyle w:val="0"/>
            </w:pPr>
            <w:r>
              <w:rPr>
                <w:sz w:val="20"/>
              </w:rPr>
            </w:r>
          </w:p>
        </w:tc>
      </w:tr>
      <w:tr>
        <w:tc>
          <w:tcPr>
            <w:gridSpan w:val="10"/>
            <w:tcW w:w="9069" w:type="dxa"/>
            <w:tcBorders>
              <w:top w:val="nil"/>
              <w:left w:val="nil"/>
              <w:bottom w:val="nil"/>
              <w:right w:val="nil"/>
            </w:tcBorders>
          </w:tcPr>
          <w:p>
            <w:pPr>
              <w:pStyle w:val="0"/>
              <w:outlineLvl w:val="4"/>
              <w:jc w:val="center"/>
            </w:pPr>
            <w:r>
              <w:rPr>
                <w:sz w:val="20"/>
              </w:rPr>
              <w:t xml:space="preserve">3. Порядок, условия предоставления и сроки</w:t>
            </w:r>
          </w:p>
          <w:p>
            <w:pPr>
              <w:pStyle w:val="0"/>
              <w:jc w:val="center"/>
            </w:pPr>
            <w:r>
              <w:rPr>
                <w:sz w:val="20"/>
              </w:rPr>
              <w:t xml:space="preserve">перечисления иного межбюджетного трансферта</w:t>
            </w:r>
          </w:p>
        </w:tc>
      </w:tr>
      <w:tr>
        <w:tc>
          <w:tcPr>
            <w:gridSpan w:val="10"/>
            <w:tcW w:w="9069" w:type="dxa"/>
            <w:tcBorders>
              <w:top w:val="nil"/>
              <w:left w:val="nil"/>
              <w:bottom w:val="nil"/>
              <w:right w:val="nil"/>
            </w:tcBorders>
          </w:tcPr>
          <w:p>
            <w:pPr>
              <w:pStyle w:val="0"/>
            </w:pPr>
            <w:r>
              <w:rPr>
                <w:sz w:val="20"/>
              </w:rPr>
            </w:r>
          </w:p>
        </w:tc>
      </w:tr>
      <w:tr>
        <w:tc>
          <w:tcPr>
            <w:gridSpan w:val="10"/>
            <w:tcW w:w="9069" w:type="dxa"/>
            <w:tcBorders>
              <w:top w:val="nil"/>
              <w:left w:val="nil"/>
              <w:bottom w:val="nil"/>
              <w:right w:val="nil"/>
            </w:tcBorders>
          </w:tcPr>
          <w:p>
            <w:pPr>
              <w:pStyle w:val="0"/>
              <w:ind w:firstLine="283"/>
              <w:jc w:val="both"/>
            </w:pPr>
            <w:r>
              <w:rPr>
                <w:sz w:val="20"/>
              </w:rPr>
              <w:t xml:space="preserve">3.1. Иной межбюджетный трансферт предоставляется в пределах бюджетных ассигнований, предусмотренных в законе области об областном бюджете (сводной бюджетной росписи областного бюджета) на ____ финансовый год, и лимитов бюджетных обязательств, доведенных Правительству области как получателю средств областного бюджета на финансовый год.</w:t>
            </w:r>
          </w:p>
          <w:bookmarkStart w:id="7025" w:name="P7025"/>
          <w:bookmarkEnd w:id="7025"/>
          <w:p>
            <w:pPr>
              <w:pStyle w:val="0"/>
              <w:ind w:firstLine="283"/>
              <w:jc w:val="both"/>
            </w:pPr>
            <w:r>
              <w:rPr>
                <w:sz w:val="20"/>
              </w:rPr>
              <w:t xml:space="preserve">3.2. Иной межбюджетный трансферт предоставляется при выполнении следующих условий:</w:t>
            </w:r>
          </w:p>
          <w:p>
            <w:pPr>
              <w:pStyle w:val="0"/>
              <w:ind w:firstLine="283"/>
              <w:jc w:val="both"/>
            </w:pPr>
            <w:r>
              <w:rPr>
                <w:sz w:val="20"/>
              </w:rPr>
              <w:t xml:space="preserve">а) наличие обязательства муниципального образования области по целевому использованию иного межбюджетного трансферта в соответствии с </w:t>
            </w:r>
            <w:hyperlink w:history="0" w:anchor="P6734" w:tooltip="2. Целевое назначение иных межбюджетных трансфертов">
              <w:r>
                <w:rPr>
                  <w:sz w:val="20"/>
                  <w:color w:val="0000ff"/>
                </w:rPr>
                <w:t xml:space="preserve">разделом 2</w:t>
              </w:r>
            </w:hyperlink>
            <w:r>
              <w:rPr>
                <w:sz w:val="20"/>
              </w:rPr>
              <w:t xml:space="preserve"> Правил предоставления иных межбюджетных трансфертов;</w:t>
            </w:r>
          </w:p>
          <w:p>
            <w:pPr>
              <w:pStyle w:val="0"/>
              <w:ind w:firstLine="283"/>
              <w:jc w:val="both"/>
            </w:pPr>
            <w:r>
              <w:rPr>
                <w:sz w:val="20"/>
              </w:rPr>
              <w:t xml:space="preserve">б) наличие Соглашения, заключенного между Правительством области и муниципальным образованием области в соответствии с типовой формой, утвержденной Департаментом финансов области, по форме согласно </w:t>
            </w:r>
            <w:hyperlink w:history="0" w:anchor="P6947" w:tooltip="СОГЛАШЕНИЕ">
              <w:r>
                <w:rPr>
                  <w:sz w:val="20"/>
                  <w:color w:val="0000ff"/>
                </w:rPr>
                <w:t xml:space="preserve">приложению 2</w:t>
              </w:r>
            </w:hyperlink>
            <w:r>
              <w:rPr>
                <w:sz w:val="20"/>
              </w:rPr>
              <w:t xml:space="preserve"> к Правилам предоставления иных межбюджетных трансфертов.</w:t>
            </w:r>
          </w:p>
          <w:p>
            <w:pPr>
              <w:pStyle w:val="0"/>
              <w:ind w:firstLine="283"/>
              <w:jc w:val="both"/>
            </w:pPr>
            <w:r>
              <w:rPr>
                <w:sz w:val="20"/>
              </w:rPr>
              <w:t xml:space="preserve">3.3. Перечисление иного межбюджетного трансферта осуществляется в соответствии с утвержденными лимитами бюджетных обязательств и предельными объемами финансирования в установленном порядке с лицевого счета Правительства области, открытого в Департаменте финансов области, на казначейский счет для осуществления и отражения операций по учету и распределению поступлений, для последующего перечисления в установленном порядке в местные бюджеты.</w:t>
            </w:r>
          </w:p>
          <w:p>
            <w:pPr>
              <w:pStyle w:val="0"/>
              <w:ind w:firstLine="283"/>
              <w:jc w:val="both"/>
            </w:pPr>
            <w:r>
              <w:rPr>
                <w:sz w:val="20"/>
              </w:rPr>
              <w:t xml:space="preserve">3.4. Перечисление иного межбюджетного трансферта осуществляется на основании копии Соглашения о предоставлении иного межбюджетного трансферта, представленной в ГКУ ВО "Областное казначейство".</w:t>
            </w:r>
          </w:p>
        </w:tc>
      </w:tr>
      <w:tr>
        <w:tc>
          <w:tcPr>
            <w:gridSpan w:val="10"/>
            <w:tcW w:w="9069" w:type="dxa"/>
            <w:tcBorders>
              <w:top w:val="nil"/>
              <w:left w:val="nil"/>
              <w:bottom w:val="nil"/>
              <w:right w:val="nil"/>
            </w:tcBorders>
          </w:tcPr>
          <w:p>
            <w:pPr>
              <w:pStyle w:val="0"/>
            </w:pPr>
            <w:r>
              <w:rPr>
                <w:sz w:val="20"/>
              </w:rPr>
            </w:r>
          </w:p>
        </w:tc>
      </w:tr>
      <w:tr>
        <w:tc>
          <w:tcPr>
            <w:gridSpan w:val="10"/>
            <w:tcW w:w="9069" w:type="dxa"/>
            <w:tcBorders>
              <w:top w:val="nil"/>
              <w:left w:val="nil"/>
              <w:bottom w:val="nil"/>
              <w:right w:val="nil"/>
            </w:tcBorders>
          </w:tcPr>
          <w:p>
            <w:pPr>
              <w:pStyle w:val="0"/>
              <w:outlineLvl w:val="4"/>
              <w:jc w:val="center"/>
            </w:pPr>
            <w:r>
              <w:rPr>
                <w:sz w:val="20"/>
              </w:rPr>
              <w:t xml:space="preserve">4. Взаимодействие Сторон</w:t>
            </w:r>
          </w:p>
        </w:tc>
      </w:tr>
      <w:tr>
        <w:tc>
          <w:tcPr>
            <w:gridSpan w:val="10"/>
            <w:tcW w:w="9069" w:type="dxa"/>
            <w:tcBorders>
              <w:top w:val="nil"/>
              <w:left w:val="nil"/>
              <w:bottom w:val="nil"/>
              <w:right w:val="nil"/>
            </w:tcBorders>
          </w:tcPr>
          <w:p>
            <w:pPr>
              <w:pStyle w:val="0"/>
            </w:pPr>
            <w:r>
              <w:rPr>
                <w:sz w:val="20"/>
              </w:rPr>
            </w:r>
          </w:p>
        </w:tc>
      </w:tr>
      <w:tr>
        <w:tc>
          <w:tcPr>
            <w:gridSpan w:val="10"/>
            <w:tcW w:w="9069" w:type="dxa"/>
            <w:tcBorders>
              <w:top w:val="nil"/>
              <w:left w:val="nil"/>
              <w:bottom w:val="nil"/>
              <w:right w:val="nil"/>
            </w:tcBorders>
          </w:tcPr>
          <w:p>
            <w:pPr>
              <w:pStyle w:val="0"/>
              <w:ind w:firstLine="283"/>
              <w:jc w:val="both"/>
            </w:pPr>
            <w:r>
              <w:rPr>
                <w:sz w:val="20"/>
              </w:rPr>
              <w:t xml:space="preserve">4.1. Правительство области обязуется:</w:t>
            </w:r>
          </w:p>
          <w:p>
            <w:pPr>
              <w:pStyle w:val="0"/>
              <w:ind w:firstLine="283"/>
              <w:jc w:val="both"/>
            </w:pPr>
            <w:r>
              <w:rPr>
                <w:sz w:val="20"/>
              </w:rPr>
              <w:t xml:space="preserve">4.1.1. Обеспечить предоставление иного межбюджетного трансферта бюджету муниципального образования области в порядке и при соблюдении муниципальным образованием области условий предоставления иного межбюджетного трансферта, установленных настоящим Соглашением, в пределах лимитов бюджетных обязательств на ____ финансовый год, доведенных Правительству области как получателю средств областного бюджета.</w:t>
            </w:r>
          </w:p>
          <w:p>
            <w:pPr>
              <w:pStyle w:val="0"/>
              <w:ind w:firstLine="283"/>
              <w:jc w:val="both"/>
            </w:pPr>
            <w:r>
              <w:rPr>
                <w:sz w:val="20"/>
              </w:rPr>
              <w:t xml:space="preserve">4.1.2. Осуществлять контроль за соблюдением муниципальным образованием области условий предоставления иного межбюджетного трансферта и других обязательств, предусмотренных настоящим Соглашением.</w:t>
            </w:r>
          </w:p>
          <w:p>
            <w:pPr>
              <w:pStyle w:val="0"/>
              <w:ind w:firstLine="283"/>
              <w:jc w:val="both"/>
            </w:pPr>
            <w:r>
              <w:rPr>
                <w:sz w:val="20"/>
              </w:rPr>
              <w:t xml:space="preserve">4.1.3. Осуществлять оценку использования иного межбюджетного трансферта с учетом обязательств по достижению значений результатов использования иного межбюджетного трансферта, установленных в соответствии с </w:t>
            </w:r>
            <w:hyperlink w:history="0" w:anchor="P6858" w:tooltip="8. Порядок оценки использования">
              <w:r>
                <w:rPr>
                  <w:sz w:val="20"/>
                  <w:color w:val="0000ff"/>
                </w:rPr>
                <w:t xml:space="preserve">разделом 8</w:t>
              </w:r>
            </w:hyperlink>
            <w:r>
              <w:rPr>
                <w:sz w:val="20"/>
              </w:rPr>
              <w:t xml:space="preserve"> Правил предоставления иных межбюджетных трансфертов на основании данных отчетности, представленной муниципальным образованием области.</w:t>
            </w:r>
          </w:p>
          <w:p>
            <w:pPr>
              <w:pStyle w:val="0"/>
              <w:ind w:firstLine="283"/>
              <w:jc w:val="both"/>
            </w:pPr>
            <w:r>
              <w:rPr>
                <w:sz w:val="20"/>
              </w:rPr>
              <w:t xml:space="preserve">4.1.4. В случае если муниципальным образованием области по состоянию на 31 декабря года предоставления много межбюджетного трансферта допущены нарушения обязательств по достижению значений результатов использования много межбюджетного трансферта и в срок до первой даты представления отчетности о достижении значений результатов использования много межбюджетного трансферта в соответствии с Соглашением в году, следующем за годом предоставления иного межбюджетного трансферта, установленной в соответствии с Правилами предоставления иного межбюджетного трансферта, указанные нарушения не устранены, иной межбюджетный трансферт подлежит возврату из местного бюджета в доход областного бюджета в срок до 1 июля года, следующего за годом предоставления иного межбюджетного трансферта.</w:t>
            </w:r>
          </w:p>
          <w:p>
            <w:pPr>
              <w:pStyle w:val="0"/>
              <w:ind w:firstLine="283"/>
              <w:jc w:val="both"/>
            </w:pPr>
            <w:r>
              <w:rPr>
                <w:sz w:val="20"/>
              </w:rPr>
              <w:t xml:space="preserve">4.1.5. В случае приостановления предоставления иного межбюджетного трансферта информировать муниципальное образование области о причинах такого приостановления.</w:t>
            </w:r>
          </w:p>
          <w:p>
            <w:pPr>
              <w:pStyle w:val="0"/>
              <w:ind w:firstLine="283"/>
              <w:jc w:val="both"/>
            </w:pPr>
            <w:r>
              <w:rPr>
                <w:sz w:val="20"/>
              </w:rPr>
              <w:t xml:space="preserve">4.1.6. Направлять разъяснения муниципальному образованию области по вопросам, связанным с исполнением настоящего Соглашения, в течение 20 рабочих дней со дня получения обращения муниципального образования области в соответствии с </w:t>
            </w:r>
            <w:hyperlink w:history="0" w:anchor="P7058" w:tooltip="4.4. Муниципальное образование вправе обращаться в Правительство области за разъяснениями в связи с исполнением настоящего Соглашения.">
              <w:r>
                <w:rPr>
                  <w:sz w:val="20"/>
                  <w:color w:val="0000ff"/>
                </w:rPr>
                <w:t xml:space="preserve">пунктом 4.4</w:t>
              </w:r>
            </w:hyperlink>
            <w:r>
              <w:rPr>
                <w:sz w:val="20"/>
              </w:rPr>
              <w:t xml:space="preserve"> настоящего Соглашения.</w:t>
            </w:r>
          </w:p>
          <w:p>
            <w:pPr>
              <w:pStyle w:val="0"/>
              <w:ind w:firstLine="283"/>
              <w:jc w:val="both"/>
            </w:pPr>
            <w:r>
              <w:rPr>
                <w:sz w:val="20"/>
              </w:rPr>
              <w:t xml:space="preserve">4.2. Правительство области вправе запрашивать у муниципального образования области документы и материалы, необходимые для осуществления контроля за соблюдением условий предоставления иного межбюджетного трансферта и других обязательств, предусмотренных Соглашением, в том числе данные бухгалтерского учета и первичную документацию, связанные с исполнением условий предоставления иного межбюджетного трансферта.</w:t>
            </w:r>
          </w:p>
          <w:p>
            <w:pPr>
              <w:pStyle w:val="0"/>
              <w:ind w:firstLine="283"/>
              <w:jc w:val="both"/>
            </w:pPr>
            <w:r>
              <w:rPr>
                <w:sz w:val="20"/>
              </w:rPr>
              <w:t xml:space="preserve">4.3. Муниципальное образование обязуется:</w:t>
            </w:r>
          </w:p>
          <w:p>
            <w:pPr>
              <w:pStyle w:val="0"/>
              <w:ind w:firstLine="283"/>
              <w:jc w:val="both"/>
            </w:pPr>
            <w:r>
              <w:rPr>
                <w:sz w:val="20"/>
              </w:rPr>
              <w:t xml:space="preserve">4.3.1. Обеспечивать выполнение условий предоставления иного межбюджетного трансферта, установленных </w:t>
            </w:r>
            <w:hyperlink w:history="0" w:anchor="P7025" w:tooltip="3.2. Иной межбюджетный трансферт предоставляется при выполнении следующих условий:">
              <w:r>
                <w:rPr>
                  <w:sz w:val="20"/>
                  <w:color w:val="0000ff"/>
                </w:rPr>
                <w:t xml:space="preserve">пунктом 3.2</w:t>
              </w:r>
            </w:hyperlink>
            <w:r>
              <w:rPr>
                <w:sz w:val="20"/>
              </w:rPr>
              <w:t xml:space="preserve"> настоящего Соглашения.</w:t>
            </w:r>
          </w:p>
          <w:p>
            <w:pPr>
              <w:pStyle w:val="0"/>
              <w:ind w:firstLine="283"/>
              <w:jc w:val="both"/>
            </w:pPr>
            <w:r>
              <w:rPr>
                <w:sz w:val="20"/>
              </w:rPr>
              <w:t xml:space="preserve">4.3.2. Обеспечивать исполнение требований Правительства области по возврату средств в областной бюджет в соответствии с Правилами предоставления иных межбюджетных трансфертов.</w:t>
            </w:r>
          </w:p>
          <w:p>
            <w:pPr>
              <w:pStyle w:val="0"/>
              <w:ind w:firstLine="283"/>
              <w:jc w:val="both"/>
            </w:pPr>
            <w:r>
              <w:rPr>
                <w:sz w:val="20"/>
              </w:rPr>
              <w:t xml:space="preserve">4.3.3. Обеспечивать достижение значений результатов использования иного межбюджетного трансферта, установленных в соответствии с </w:t>
            </w:r>
            <w:hyperlink w:history="0" w:anchor="P6858" w:tooltip="8. Порядок оценки использования">
              <w:r>
                <w:rPr>
                  <w:sz w:val="20"/>
                  <w:color w:val="0000ff"/>
                </w:rPr>
                <w:t xml:space="preserve">разделом 8</w:t>
              </w:r>
            </w:hyperlink>
            <w:r>
              <w:rPr>
                <w:sz w:val="20"/>
              </w:rPr>
              <w:t xml:space="preserve"> Правил предоставления иных межбюджетных трансфертов.</w:t>
            </w:r>
          </w:p>
          <w:p>
            <w:pPr>
              <w:pStyle w:val="0"/>
              <w:ind w:firstLine="283"/>
              <w:jc w:val="both"/>
            </w:pPr>
            <w:r>
              <w:rPr>
                <w:sz w:val="20"/>
              </w:rPr>
              <w:t xml:space="preserve">4.3.4. В случае получения запроса обеспечивать представление в Правительство области документов и материалов, необходимых для осуществления контроля за соблюдением муниципальным образованием области условий предоставления иного межбюджетного трансферта и других обязательств, предусмотренных Соглашением, в том числе данных бухгалтерского учета и первичной документации, связанных с использованием средств иного межбюджетного трансферта.</w:t>
            </w:r>
          </w:p>
          <w:p>
            <w:pPr>
              <w:pStyle w:val="0"/>
              <w:ind w:firstLine="283"/>
              <w:jc w:val="both"/>
            </w:pPr>
            <w:r>
              <w:rPr>
                <w:sz w:val="20"/>
              </w:rPr>
              <w:t xml:space="preserve">4.3.5. Возвратить в областной бюджет не использованный по состоянию на 1 января финансового года, следующего за отчетным, остаток средств иного межбюджетного трансферта в сроки, установленные бюджетным законодательством Российской Федерации.</w:t>
            </w:r>
          </w:p>
          <w:p>
            <w:pPr>
              <w:pStyle w:val="0"/>
              <w:ind w:firstLine="283"/>
              <w:jc w:val="both"/>
            </w:pPr>
            <w:r>
              <w:rPr>
                <w:sz w:val="20"/>
              </w:rPr>
              <w:t xml:space="preserve">4.3.6. Осуществлять в пределах своих полномочий контроль и обеспечивать целевое и эффективное использование средств областного бюджета, выделяемых в рамках настоящего Соглашения, обеспечивая достоверность сведений, подтверждающих целевое использование полученного иного межбюджетного трансферта.</w:t>
            </w:r>
          </w:p>
        </w:tc>
      </w:tr>
      <w:tr>
        <w:tc>
          <w:tcPr>
            <w:gridSpan w:val="10"/>
            <w:tcW w:w="9069" w:type="dxa"/>
            <w:tcBorders>
              <w:top w:val="nil"/>
              <w:left w:val="nil"/>
              <w:bottom w:val="nil"/>
              <w:right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412"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Постановлением</w:t>
                    </w:r>
                  </w:hyperlink>
                  <w:r>
                    <w:rPr>
                      <w:sz w:val="20"/>
                      <w:color w:val="392c69"/>
                    </w:rPr>
                    <w:t xml:space="preserve"> Правительства Вологодской области от 29.08.2022 N 1078 в пп. 4.3.7 п. 4.3 внесены изменения: слова "бюджету" заменены словами "бюджету муниципального образования области".</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gridSpan w:val="10"/>
            <w:tcW w:w="9069" w:type="dxa"/>
            <w:tcBorders>
              <w:top w:val="nil"/>
              <w:left w:val="nil"/>
              <w:bottom w:val="nil"/>
              <w:right w:val="nil"/>
            </w:tcBorders>
          </w:tcPr>
          <w:p>
            <w:pPr>
              <w:pStyle w:val="0"/>
              <w:ind w:firstLine="283"/>
              <w:jc w:val="both"/>
            </w:pPr>
            <w:r>
              <w:rPr>
                <w:sz w:val="20"/>
              </w:rPr>
              <w:t xml:space="preserve">4.3.7. Обеспечивать представление в Правительство области отчетов о:</w:t>
            </w:r>
          </w:p>
        </w:tc>
      </w:tr>
      <w:tr>
        <w:tc>
          <w:tcPr>
            <w:gridSpan w:val="3"/>
            <w:tcW w:w="2720" w:type="dxa"/>
            <w:tcBorders>
              <w:top w:val="nil"/>
              <w:left w:val="nil"/>
              <w:bottom w:val="nil"/>
              <w:right w:val="nil"/>
            </w:tcBorders>
          </w:tcPr>
          <w:p>
            <w:pPr>
              <w:pStyle w:val="0"/>
              <w:ind w:firstLine="283"/>
              <w:jc w:val="both"/>
            </w:pPr>
            <w:r>
              <w:rPr>
                <w:sz w:val="20"/>
              </w:rPr>
              <w:t xml:space="preserve">- расходах бюджета</w:t>
            </w:r>
          </w:p>
        </w:tc>
        <w:tc>
          <w:tcPr>
            <w:gridSpan w:val="6"/>
            <w:tcW w:w="600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gridSpan w:val="3"/>
            <w:tcW w:w="2720" w:type="dxa"/>
            <w:tcBorders>
              <w:top w:val="nil"/>
              <w:left w:val="nil"/>
              <w:bottom w:val="nil"/>
              <w:right w:val="nil"/>
            </w:tcBorders>
          </w:tcPr>
          <w:p>
            <w:pPr>
              <w:pStyle w:val="0"/>
            </w:pPr>
            <w:r>
              <w:rPr>
                <w:sz w:val="20"/>
              </w:rPr>
            </w:r>
          </w:p>
        </w:tc>
        <w:tc>
          <w:tcPr>
            <w:gridSpan w:val="6"/>
            <w:tcW w:w="6009" w:type="dxa"/>
            <w:tcBorders>
              <w:top w:val="single" w:sz="4"/>
              <w:left w:val="nil"/>
              <w:bottom w:val="nil"/>
              <w:right w:val="nil"/>
            </w:tcBorders>
          </w:tcPr>
          <w:p>
            <w:pPr>
              <w:pStyle w:val="0"/>
              <w:jc w:val="center"/>
            </w:pPr>
            <w:r>
              <w:rPr>
                <w:sz w:val="20"/>
              </w:rPr>
              <w:t xml:space="preserve">(наименование муниципального образования области)</w:t>
            </w:r>
          </w:p>
        </w:tc>
        <w:tc>
          <w:tcPr>
            <w:tcW w:w="340" w:type="dxa"/>
            <w:tcBorders>
              <w:top w:val="nil"/>
              <w:left w:val="nil"/>
              <w:bottom w:val="nil"/>
              <w:right w:val="nil"/>
            </w:tcBorders>
          </w:tcPr>
          <w:p>
            <w:pPr>
              <w:pStyle w:val="0"/>
            </w:pPr>
            <w:r>
              <w:rPr>
                <w:sz w:val="20"/>
              </w:rPr>
            </w:r>
          </w:p>
        </w:tc>
      </w:tr>
      <w:tr>
        <w:tc>
          <w:tcPr>
            <w:gridSpan w:val="10"/>
            <w:tcW w:w="9069" w:type="dxa"/>
            <w:tcBorders>
              <w:top w:val="nil"/>
              <w:left w:val="nil"/>
              <w:bottom w:val="nil"/>
              <w:right w:val="nil"/>
            </w:tcBorders>
          </w:tcPr>
          <w:p>
            <w:pPr>
              <w:pStyle w:val="0"/>
              <w:ind w:firstLine="283"/>
              <w:jc w:val="both"/>
            </w:pPr>
            <w:r>
              <w:rPr>
                <w:sz w:val="20"/>
              </w:rPr>
              <w:t xml:space="preserve">в целях финансирования которых предоставляется иной межбюджетный трансферт, по форме согласно </w:t>
            </w:r>
            <w:hyperlink w:history="0" w:anchor="P7237" w:tooltip="ОТЧЕТ">
              <w:r>
                <w:rPr>
                  <w:sz w:val="20"/>
                  <w:color w:val="0000ff"/>
                </w:rPr>
                <w:t xml:space="preserve">приложению 2</w:t>
              </w:r>
            </w:hyperlink>
            <w:r>
              <w:rPr>
                <w:sz w:val="20"/>
              </w:rPr>
              <w:t xml:space="preserve"> к настоящему Соглашению, являющемуся его неотъемлемой частью, ежеквартально до представления отчета об использовании иного межбюджетного трансферта за квартал, в котором завершилось использование иного межбюджетного трансферта в полном объеме, в срок до 15 числа месяца, следующего за отчетным кварталом;</w:t>
            </w:r>
          </w:p>
          <w:p>
            <w:pPr>
              <w:pStyle w:val="0"/>
              <w:ind w:firstLine="283"/>
              <w:jc w:val="both"/>
            </w:pPr>
            <w:r>
              <w:rPr>
                <w:sz w:val="20"/>
              </w:rPr>
              <w:t xml:space="preserve">- достижении значений результатов использования иного межбюджетного трансферта по форме согласно </w:t>
            </w:r>
            <w:hyperlink w:history="0" w:anchor="P7402" w:tooltip="ОТЧЕТ">
              <w:r>
                <w:rPr>
                  <w:sz w:val="20"/>
                  <w:color w:val="0000ff"/>
                </w:rPr>
                <w:t xml:space="preserve">приложению 3</w:t>
              </w:r>
            </w:hyperlink>
            <w:r>
              <w:rPr>
                <w:sz w:val="20"/>
              </w:rPr>
              <w:t xml:space="preserve"> к настоящему Соглашению, являющемуся его неотъемлемой частью, - не позднее первых 3 рабочих дней месяца, следующего за отчетным периодом.</w:t>
            </w:r>
          </w:p>
          <w:bookmarkStart w:id="7058" w:name="P7058"/>
          <w:bookmarkEnd w:id="7058"/>
          <w:p>
            <w:pPr>
              <w:pStyle w:val="0"/>
              <w:ind w:firstLine="283"/>
              <w:jc w:val="both"/>
            </w:pPr>
            <w:r>
              <w:rPr>
                <w:sz w:val="20"/>
              </w:rPr>
              <w:t xml:space="preserve">4.4. Муниципальное образование вправе обращаться в Правительство области за разъяснениями в связи с исполнением настоящего Соглашения.</w:t>
            </w:r>
          </w:p>
        </w:tc>
      </w:tr>
      <w:tr>
        <w:tc>
          <w:tcPr>
            <w:gridSpan w:val="10"/>
            <w:tcW w:w="9069" w:type="dxa"/>
            <w:tcBorders>
              <w:top w:val="nil"/>
              <w:left w:val="nil"/>
              <w:bottom w:val="nil"/>
              <w:right w:val="nil"/>
            </w:tcBorders>
          </w:tcPr>
          <w:p>
            <w:pPr>
              <w:pStyle w:val="0"/>
            </w:pPr>
            <w:r>
              <w:rPr>
                <w:sz w:val="20"/>
              </w:rPr>
            </w:r>
          </w:p>
        </w:tc>
      </w:tr>
      <w:tr>
        <w:tc>
          <w:tcPr>
            <w:gridSpan w:val="10"/>
            <w:tcW w:w="9069" w:type="dxa"/>
            <w:tcBorders>
              <w:top w:val="nil"/>
              <w:left w:val="nil"/>
              <w:bottom w:val="nil"/>
              <w:right w:val="nil"/>
            </w:tcBorders>
          </w:tcPr>
          <w:p>
            <w:pPr>
              <w:pStyle w:val="0"/>
              <w:outlineLvl w:val="4"/>
              <w:jc w:val="center"/>
            </w:pPr>
            <w:r>
              <w:rPr>
                <w:sz w:val="20"/>
              </w:rPr>
              <w:t xml:space="preserve">5. Ответственность Сторон</w:t>
            </w:r>
          </w:p>
        </w:tc>
      </w:tr>
      <w:tr>
        <w:tc>
          <w:tcPr>
            <w:gridSpan w:val="10"/>
            <w:tcW w:w="9069" w:type="dxa"/>
            <w:tcBorders>
              <w:top w:val="nil"/>
              <w:left w:val="nil"/>
              <w:bottom w:val="nil"/>
              <w:right w:val="nil"/>
            </w:tcBorders>
          </w:tcPr>
          <w:p>
            <w:pPr>
              <w:pStyle w:val="0"/>
            </w:pPr>
            <w:r>
              <w:rPr>
                <w:sz w:val="20"/>
              </w:rPr>
            </w:r>
          </w:p>
        </w:tc>
      </w:tr>
      <w:tr>
        <w:tc>
          <w:tcPr>
            <w:gridSpan w:val="10"/>
            <w:tcW w:w="9069" w:type="dxa"/>
            <w:tcBorders>
              <w:top w:val="nil"/>
              <w:left w:val="nil"/>
              <w:bottom w:val="nil"/>
              <w:right w:val="nil"/>
            </w:tcBorders>
          </w:tcPr>
          <w:p>
            <w:pPr>
              <w:pStyle w:val="0"/>
              <w:ind w:firstLine="283"/>
              <w:jc w:val="both"/>
            </w:pPr>
            <w:r>
              <w:rPr>
                <w:sz w:val="20"/>
              </w:rPr>
              <w:t xml:space="preserve">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pPr>
              <w:pStyle w:val="0"/>
              <w:ind w:firstLine="283"/>
              <w:jc w:val="both"/>
            </w:pPr>
            <w:r>
              <w:rPr>
                <w:sz w:val="20"/>
              </w:rPr>
              <w:t xml:space="preserve">5.2. В случае если не использованный по состоянию на 1 января финансового года, следующего за отчетным, остаток иного межбюджетного трансферта не перечислен в доход областного бюджета, указанные средства подлежат взысканию в доход областного бюджета в порядке, установленном бюджетным законодательством, в течение первых 15 рабочих дней текущего финансового года.</w:t>
            </w:r>
          </w:p>
          <w:p>
            <w:pPr>
              <w:pStyle w:val="0"/>
              <w:ind w:firstLine="283"/>
              <w:jc w:val="both"/>
            </w:pPr>
            <w:r>
              <w:rPr>
                <w:sz w:val="20"/>
              </w:rPr>
              <w:t xml:space="preserve">Завершение операций по исполнению бюджета в текущем финансовом году осуществляется в порядке, установленном Департаментом финансов области.</w:t>
            </w:r>
          </w:p>
        </w:tc>
      </w:tr>
      <w:tr>
        <w:tc>
          <w:tcPr>
            <w:gridSpan w:val="10"/>
            <w:tcW w:w="9069" w:type="dxa"/>
            <w:tcBorders>
              <w:top w:val="nil"/>
              <w:left w:val="nil"/>
              <w:bottom w:val="nil"/>
              <w:right w:val="nil"/>
            </w:tcBorders>
          </w:tcPr>
          <w:p>
            <w:pPr>
              <w:pStyle w:val="0"/>
            </w:pPr>
            <w:r>
              <w:rPr>
                <w:sz w:val="20"/>
              </w:rPr>
            </w:r>
          </w:p>
        </w:tc>
      </w:tr>
      <w:tr>
        <w:tc>
          <w:tcPr>
            <w:gridSpan w:val="10"/>
            <w:tcW w:w="9069" w:type="dxa"/>
            <w:tcBorders>
              <w:top w:val="nil"/>
              <w:left w:val="nil"/>
              <w:bottom w:val="nil"/>
              <w:right w:val="nil"/>
            </w:tcBorders>
          </w:tcPr>
          <w:p>
            <w:pPr>
              <w:pStyle w:val="0"/>
              <w:outlineLvl w:val="4"/>
              <w:jc w:val="center"/>
            </w:pPr>
            <w:r>
              <w:rPr>
                <w:sz w:val="20"/>
              </w:rPr>
              <w:t xml:space="preserve">6. Иные условия</w:t>
            </w:r>
          </w:p>
        </w:tc>
      </w:tr>
      <w:tr>
        <w:tc>
          <w:tcPr>
            <w:gridSpan w:val="10"/>
            <w:tcW w:w="9069" w:type="dxa"/>
            <w:tcBorders>
              <w:top w:val="nil"/>
              <w:left w:val="nil"/>
              <w:bottom w:val="nil"/>
              <w:right w:val="nil"/>
            </w:tcBorders>
          </w:tcPr>
          <w:p>
            <w:pPr>
              <w:pStyle w:val="0"/>
            </w:pPr>
            <w:r>
              <w:rPr>
                <w:sz w:val="20"/>
              </w:rPr>
            </w:r>
          </w:p>
        </w:tc>
      </w:tr>
      <w:tr>
        <w:tc>
          <w:tcPr>
            <w:gridSpan w:val="10"/>
            <w:tcW w:w="9069" w:type="dxa"/>
            <w:tcBorders>
              <w:top w:val="nil"/>
              <w:left w:val="nil"/>
              <w:bottom w:val="nil"/>
              <w:right w:val="nil"/>
            </w:tcBorders>
          </w:tcPr>
          <w:p>
            <w:pPr>
              <w:pStyle w:val="0"/>
              <w:ind w:firstLine="283"/>
              <w:jc w:val="both"/>
            </w:pPr>
            <w:r>
              <w:rPr>
                <w:sz w:val="20"/>
              </w:rPr>
              <w:t xml:space="preserve">6.1. Иные условия по настоящему Соглашению:</w:t>
            </w:r>
          </w:p>
          <w:p>
            <w:pPr>
              <w:pStyle w:val="0"/>
              <w:ind w:firstLine="283"/>
              <w:jc w:val="both"/>
            </w:pPr>
            <w:r>
              <w:rPr>
                <w:sz w:val="20"/>
              </w:rPr>
              <w:t xml:space="preserve">6.1.1. Уполномоченным органом муниципального образования области, осуществляющим взаимодействие с Правительством области, на который со стороны муниципального образования области возлагаются функции по представлению</w:t>
            </w:r>
          </w:p>
        </w:tc>
      </w:tr>
      <w:tr>
        <w:tc>
          <w:tcPr>
            <w:gridSpan w:val="2"/>
            <w:tcW w:w="2154" w:type="dxa"/>
            <w:tcBorders>
              <w:top w:val="nil"/>
              <w:left w:val="nil"/>
              <w:bottom w:val="nil"/>
              <w:right w:val="nil"/>
            </w:tcBorders>
          </w:tcPr>
          <w:p>
            <w:pPr>
              <w:pStyle w:val="0"/>
            </w:pPr>
            <w:r>
              <w:rPr>
                <w:sz w:val="20"/>
              </w:rPr>
              <w:t xml:space="preserve">отчетности, является</w:t>
            </w:r>
          </w:p>
        </w:tc>
        <w:tc>
          <w:tcPr>
            <w:gridSpan w:val="8"/>
            <w:tcW w:w="6915" w:type="dxa"/>
            <w:tcBorders>
              <w:top w:val="nil"/>
              <w:left w:val="nil"/>
              <w:bottom w:val="single" w:sz="4"/>
              <w:right w:val="nil"/>
            </w:tcBorders>
          </w:tcPr>
          <w:p>
            <w:pPr>
              <w:pStyle w:val="0"/>
            </w:pPr>
            <w:r>
              <w:rPr>
                <w:sz w:val="20"/>
              </w:rPr>
            </w:r>
          </w:p>
        </w:tc>
      </w:tr>
      <w:tr>
        <w:tc>
          <w:tcPr>
            <w:gridSpan w:val="9"/>
            <w:tcW w:w="8729" w:type="dxa"/>
            <w:tcBorders>
              <w:top w:val="nil"/>
              <w:left w:val="nil"/>
              <w:bottom w:val="single" w:sz="4"/>
              <w:right w:val="nil"/>
            </w:tcBorders>
          </w:tcPr>
          <w:p>
            <w:pPr>
              <w:pStyle w:val="0"/>
            </w:pPr>
            <w:r>
              <w:rPr>
                <w:sz w:val="20"/>
              </w:rPr>
            </w:r>
          </w:p>
        </w:tc>
        <w:tc>
          <w:tcPr>
            <w:tcW w:w="340" w:type="dxa"/>
            <w:tcBorders>
              <w:top w:val="single" w:sz="4"/>
              <w:left w:val="nil"/>
              <w:bottom w:val="nil"/>
              <w:right w:val="nil"/>
            </w:tcBorders>
          </w:tcPr>
          <w:p>
            <w:pPr>
              <w:pStyle w:val="0"/>
            </w:pPr>
            <w:r>
              <w:rPr>
                <w:sz w:val="20"/>
              </w:rPr>
              <w:t xml:space="preserve">.</w:t>
            </w:r>
          </w:p>
        </w:tc>
      </w:tr>
      <w:tr>
        <w:tc>
          <w:tcPr>
            <w:gridSpan w:val="9"/>
            <w:tcW w:w="8729" w:type="dxa"/>
            <w:tcBorders>
              <w:top w:val="single" w:sz="4"/>
              <w:left w:val="nil"/>
              <w:bottom w:val="nil"/>
              <w:right w:val="nil"/>
            </w:tcBorders>
          </w:tcPr>
          <w:p>
            <w:pPr>
              <w:pStyle w:val="0"/>
            </w:pPr>
            <w:r>
              <w:rPr>
                <w:sz w:val="20"/>
              </w:rPr>
              <w:t xml:space="preserve">(финансовый орган муниципального образования области или Администрация муниципального образования области)</w:t>
            </w:r>
          </w:p>
        </w:tc>
        <w:tc>
          <w:tcPr>
            <w:tcW w:w="340" w:type="dxa"/>
            <w:tcBorders>
              <w:top w:val="nil"/>
              <w:left w:val="nil"/>
              <w:bottom w:val="nil"/>
              <w:right w:val="nil"/>
            </w:tcBorders>
          </w:tcPr>
          <w:p>
            <w:pPr>
              <w:pStyle w:val="0"/>
            </w:pPr>
            <w:r>
              <w:rPr>
                <w:sz w:val="20"/>
              </w:rPr>
            </w:r>
          </w:p>
        </w:tc>
      </w:tr>
      <w:tr>
        <w:tc>
          <w:tcPr>
            <w:gridSpan w:val="10"/>
            <w:tcW w:w="9069" w:type="dxa"/>
            <w:tcBorders>
              <w:top w:val="nil"/>
              <w:left w:val="nil"/>
              <w:bottom w:val="nil"/>
              <w:right w:val="nil"/>
            </w:tcBorders>
          </w:tcPr>
          <w:p>
            <w:pPr>
              <w:pStyle w:val="0"/>
            </w:pPr>
            <w:r>
              <w:rPr>
                <w:sz w:val="20"/>
              </w:rPr>
            </w:r>
          </w:p>
        </w:tc>
      </w:tr>
      <w:tr>
        <w:tc>
          <w:tcPr>
            <w:gridSpan w:val="10"/>
            <w:tcW w:w="9069" w:type="dxa"/>
            <w:tcBorders>
              <w:top w:val="nil"/>
              <w:left w:val="nil"/>
              <w:bottom w:val="nil"/>
              <w:right w:val="nil"/>
            </w:tcBorders>
          </w:tcPr>
          <w:p>
            <w:pPr>
              <w:pStyle w:val="0"/>
              <w:outlineLvl w:val="4"/>
              <w:jc w:val="center"/>
            </w:pPr>
            <w:r>
              <w:rPr>
                <w:sz w:val="20"/>
              </w:rPr>
              <w:t xml:space="preserve">7. Заключительные положения</w:t>
            </w:r>
          </w:p>
        </w:tc>
      </w:tr>
      <w:tr>
        <w:tc>
          <w:tcPr>
            <w:gridSpan w:val="10"/>
            <w:tcW w:w="9069" w:type="dxa"/>
            <w:tcBorders>
              <w:top w:val="nil"/>
              <w:left w:val="nil"/>
              <w:bottom w:val="nil"/>
              <w:right w:val="nil"/>
            </w:tcBorders>
          </w:tcPr>
          <w:p>
            <w:pPr>
              <w:pStyle w:val="0"/>
            </w:pPr>
            <w:r>
              <w:rPr>
                <w:sz w:val="20"/>
              </w:rPr>
            </w:r>
          </w:p>
        </w:tc>
      </w:tr>
      <w:tr>
        <w:tc>
          <w:tcPr>
            <w:gridSpan w:val="10"/>
            <w:tcW w:w="9069" w:type="dxa"/>
            <w:tcBorders>
              <w:top w:val="nil"/>
              <w:left w:val="nil"/>
              <w:bottom w:val="nil"/>
              <w:right w:val="nil"/>
            </w:tcBorders>
          </w:tcPr>
          <w:p>
            <w:pPr>
              <w:pStyle w:val="0"/>
              <w:ind w:firstLine="283"/>
              <w:jc w:val="both"/>
            </w:pPr>
            <w:r>
              <w:rPr>
                <w:sz w:val="20"/>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протоколов или иных документов. При недостижении согласия споры между Сторонами решаются в судебном порядке.</w:t>
            </w:r>
          </w:p>
          <w:p>
            <w:pPr>
              <w:pStyle w:val="0"/>
              <w:ind w:firstLine="283"/>
              <w:jc w:val="both"/>
            </w:pPr>
            <w:r>
              <w:rPr>
                <w:sz w:val="20"/>
              </w:rPr>
              <w:t xml:space="preserve">7.2. Подписанное Сторонами соглашение вступает в силу с даты подписания и действует до полного исполнения Сторонами своих обязательств по настоящему Соглашению.</w:t>
            </w:r>
          </w:p>
          <w:p>
            <w:pPr>
              <w:pStyle w:val="0"/>
              <w:ind w:firstLine="283"/>
              <w:jc w:val="both"/>
            </w:pPr>
            <w:r>
              <w:rPr>
                <w:sz w:val="20"/>
              </w:rPr>
              <w:t xml:space="preserve">В случае заключения нового соглашения по предмету настоящего Соглашения обязательства сторон по настоящему Соглашению прекращаются.</w:t>
            </w:r>
          </w:p>
          <w:p>
            <w:pPr>
              <w:pStyle w:val="0"/>
              <w:ind w:firstLine="283"/>
              <w:jc w:val="both"/>
            </w:pPr>
            <w:r>
              <w:rPr>
                <w:sz w:val="20"/>
              </w:rPr>
              <w:t xml:space="preserve">7.3. Изменение настоящего Соглашения осуществляется по инициативе Сторон в случаях, предусмотренных Правилами предоставления иных межбюджетных трансфертов, и оформляется в виде дополнительного соглашения к настоящему Соглашению, которое является его неотъемлемой частью.</w:t>
            </w:r>
          </w:p>
          <w:p>
            <w:pPr>
              <w:pStyle w:val="0"/>
              <w:ind w:firstLine="283"/>
              <w:jc w:val="both"/>
            </w:pPr>
            <w:r>
              <w:rPr>
                <w:sz w:val="20"/>
              </w:rPr>
              <w:t xml:space="preserve">7.4. Внесение в настоящее Соглашение изменений, предусматривающих ухудшение установленных значений результатов использования иного межбюджетного трансферта, а также продление сроков исполнения обязательств, предусмотренных настоящим Соглашением, не допускается в течение всего срока действия настоящего Соглашения, за исключением случаев, если выполнение условий предоставления иного межбюджетного трансферта оказалось невозможным вследствие обстоятельств непреодолимой силы, изменения значений целевых показателей и индикаторов результата(ов) подпрограммы 5 "Развитие местного самоуправления как общественного института эффективного управления территориями" государственной программы области "Создание условий для развития гражданского общества и потенциала молодежи в Вологодской области на 2021 - 2025 годы", а также в случае сокращения размера иного межбюджетного трансферта.</w:t>
            </w:r>
          </w:p>
          <w:p>
            <w:pPr>
              <w:pStyle w:val="0"/>
              <w:ind w:firstLine="283"/>
              <w:jc w:val="both"/>
            </w:pPr>
            <w:r>
              <w:rPr>
                <w:sz w:val="20"/>
              </w:rPr>
              <w:t xml:space="preserve">7.5. Расторжение настоящего Соглашения возможно при взаимном согласии Сторон и оформляется в виде дополнительного соглашения к настоящему Соглашению.</w:t>
            </w:r>
          </w:p>
          <w:p>
            <w:pPr>
              <w:pStyle w:val="0"/>
              <w:ind w:firstLine="283"/>
              <w:jc w:val="both"/>
            </w:pPr>
            <w:r>
              <w:rPr>
                <w:sz w:val="20"/>
              </w:rPr>
              <w:t xml:space="preserve">7.6. Настоящее Соглашение составлено в двух экземплярах, имеющих одинаковую юридическую силу.</w:t>
            </w:r>
          </w:p>
        </w:tc>
      </w:tr>
      <w:tr>
        <w:tc>
          <w:tcPr>
            <w:gridSpan w:val="10"/>
            <w:tcW w:w="9069" w:type="dxa"/>
            <w:tcBorders>
              <w:top w:val="nil"/>
              <w:left w:val="nil"/>
              <w:bottom w:val="nil"/>
              <w:right w:val="nil"/>
            </w:tcBorders>
          </w:tcPr>
          <w:p>
            <w:pPr>
              <w:pStyle w:val="0"/>
            </w:pPr>
            <w:r>
              <w:rPr>
                <w:sz w:val="20"/>
              </w:rPr>
            </w:r>
          </w:p>
        </w:tc>
      </w:tr>
      <w:tr>
        <w:tc>
          <w:tcPr>
            <w:gridSpan w:val="10"/>
            <w:tcW w:w="9069" w:type="dxa"/>
            <w:tcBorders>
              <w:top w:val="nil"/>
              <w:left w:val="nil"/>
              <w:bottom w:val="nil"/>
              <w:right w:val="nil"/>
            </w:tcBorders>
          </w:tcPr>
          <w:p>
            <w:pPr>
              <w:pStyle w:val="0"/>
              <w:outlineLvl w:val="4"/>
              <w:jc w:val="center"/>
            </w:pPr>
            <w:r>
              <w:rPr>
                <w:sz w:val="20"/>
              </w:rPr>
              <w:t xml:space="preserve">8. Платежные реквизиты Сторон</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c>
          <w:tcPr>
            <w:tcW w:w="4535" w:type="dxa"/>
          </w:tcPr>
          <w:p>
            <w:pPr>
              <w:pStyle w:val="0"/>
              <w:jc w:val="center"/>
            </w:pPr>
            <w:r>
              <w:rPr>
                <w:sz w:val="20"/>
              </w:rPr>
              <w:t xml:space="preserve">Правительство области</w:t>
            </w:r>
          </w:p>
        </w:tc>
        <w:tc>
          <w:tcPr>
            <w:tcW w:w="4535" w:type="dxa"/>
          </w:tcPr>
          <w:p>
            <w:pPr>
              <w:pStyle w:val="0"/>
            </w:pPr>
            <w:r>
              <w:rPr>
                <w:sz w:val="20"/>
              </w:rPr>
              <w:t xml:space="preserve">Наименование муниципального образования области</w:t>
            </w:r>
          </w:p>
        </w:tc>
      </w:tr>
      <w:tr>
        <w:tc>
          <w:tcPr>
            <w:tcW w:w="4535" w:type="dxa"/>
          </w:tcPr>
          <w:p>
            <w:pPr>
              <w:pStyle w:val="0"/>
            </w:pPr>
            <w:r>
              <w:rPr>
                <w:sz w:val="20"/>
              </w:rPr>
              <w:t xml:space="preserve">160000, г. Вологда, ул. Герцена, д. 2</w:t>
            </w:r>
          </w:p>
        </w:tc>
        <w:tc>
          <w:tcPr>
            <w:tcW w:w="4535" w:type="dxa"/>
          </w:tcPr>
          <w:p>
            <w:pPr>
              <w:pStyle w:val="0"/>
            </w:pPr>
            <w:r>
              <w:rPr>
                <w:sz w:val="20"/>
              </w:rPr>
              <w:t xml:space="preserve">Место нахождения</w:t>
            </w:r>
          </w:p>
        </w:tc>
      </w:tr>
      <w:tr>
        <w:tc>
          <w:tcPr>
            <w:tcW w:w="4535" w:type="dxa"/>
          </w:tcPr>
          <w:p>
            <w:pPr>
              <w:pStyle w:val="0"/>
            </w:pPr>
            <w:r>
              <w:rPr>
                <w:sz w:val="20"/>
              </w:rPr>
              <w:t xml:space="preserve">Банковские реквизиты:</w:t>
            </w:r>
          </w:p>
          <w:p>
            <w:pPr>
              <w:pStyle w:val="0"/>
            </w:pPr>
            <w:r>
              <w:rPr>
                <w:sz w:val="20"/>
              </w:rPr>
              <w:t xml:space="preserve">Департамент финансов области (Правительство Вологодской области)</w:t>
            </w:r>
          </w:p>
          <w:p>
            <w:pPr>
              <w:pStyle w:val="0"/>
            </w:pPr>
            <w:r>
              <w:rPr>
                <w:sz w:val="20"/>
              </w:rPr>
              <w:t xml:space="preserve">л/сч. 003110011</w:t>
            </w:r>
          </w:p>
          <w:p>
            <w:pPr>
              <w:pStyle w:val="0"/>
            </w:pPr>
            <w:r>
              <w:rPr>
                <w:sz w:val="20"/>
              </w:rPr>
              <w:t xml:space="preserve">ИНН 3525115247</w:t>
            </w:r>
          </w:p>
          <w:p>
            <w:pPr>
              <w:pStyle w:val="0"/>
            </w:pPr>
            <w:r>
              <w:rPr>
                <w:sz w:val="20"/>
              </w:rPr>
              <w:t xml:space="preserve">КПП 352501001</w:t>
            </w:r>
          </w:p>
          <w:p>
            <w:pPr>
              <w:pStyle w:val="0"/>
            </w:pPr>
            <w:r>
              <w:rPr>
                <w:sz w:val="20"/>
              </w:rPr>
              <w:t xml:space="preserve">Отделение Вологда Банка России//УФК по Вологодской области г. Вологда</w:t>
            </w:r>
          </w:p>
          <w:p>
            <w:pPr>
              <w:pStyle w:val="0"/>
            </w:pPr>
            <w:r>
              <w:rPr>
                <w:sz w:val="20"/>
              </w:rPr>
              <w:t xml:space="preserve">р/сч. 40102810445370000022</w:t>
            </w:r>
          </w:p>
          <w:p>
            <w:pPr>
              <w:pStyle w:val="0"/>
            </w:pPr>
            <w:r>
              <w:rPr>
                <w:sz w:val="20"/>
              </w:rPr>
              <w:t xml:space="preserve">Казначейский счет 03221643190000003000</w:t>
            </w:r>
          </w:p>
          <w:p>
            <w:pPr>
              <w:pStyle w:val="0"/>
            </w:pPr>
            <w:r>
              <w:rPr>
                <w:sz w:val="20"/>
              </w:rPr>
              <w:t xml:space="preserve">БИК 011909101</w:t>
            </w:r>
          </w:p>
          <w:p>
            <w:pPr>
              <w:pStyle w:val="0"/>
            </w:pPr>
            <w:r>
              <w:rPr>
                <w:sz w:val="20"/>
              </w:rPr>
              <w:t xml:space="preserve">ОКТМО </w:t>
            </w:r>
            <w:hyperlink w:history="0" r:id="rId413" w:tooltip="&quot;ОК 033-2013. Общероссийский классификатор территорий муниципальных образований&quot; (Том 2. Северо-Западный федеральный округ) (утв. Приказом Росстандарта от 14.06.2013 N 159-ст) (с учетом Изменений 1/2013 - 661/2023) {КонсультантПлюс}">
              <w:r>
                <w:rPr>
                  <w:sz w:val="20"/>
                  <w:color w:val="0000ff"/>
                </w:rPr>
                <w:t xml:space="preserve">19701000</w:t>
              </w:r>
            </w:hyperlink>
          </w:p>
          <w:p>
            <w:pPr>
              <w:pStyle w:val="0"/>
            </w:pPr>
            <w:r>
              <w:rPr>
                <w:sz w:val="20"/>
              </w:rPr>
              <w:t xml:space="preserve">ОКПО 00021835</w:t>
            </w:r>
          </w:p>
          <w:p>
            <w:pPr>
              <w:pStyle w:val="0"/>
            </w:pPr>
            <w:r>
              <w:rPr>
                <w:sz w:val="20"/>
              </w:rPr>
              <w:t xml:space="preserve">ОГРН 1023500884395</w:t>
            </w:r>
          </w:p>
          <w:p>
            <w:pPr>
              <w:pStyle w:val="0"/>
            </w:pPr>
            <w:r>
              <w:rPr>
                <w:sz w:val="20"/>
              </w:rPr>
              <w:t xml:space="preserve">КБК</w:t>
            </w:r>
          </w:p>
        </w:tc>
        <w:tc>
          <w:tcPr>
            <w:tcW w:w="4535" w:type="dxa"/>
          </w:tcPr>
          <w:p>
            <w:pPr>
              <w:pStyle w:val="0"/>
            </w:pPr>
            <w:r>
              <w:rPr>
                <w:sz w:val="20"/>
              </w:rPr>
              <w:t xml:space="preserve">Банковские реквизиты:</w:t>
            </w:r>
          </w:p>
          <w:p>
            <w:pPr>
              <w:pStyle w:val="0"/>
            </w:pPr>
            <w:r>
              <w:rPr>
                <w:sz w:val="20"/>
              </w:rPr>
              <w:t xml:space="preserve">Управление Федерального казначейства по Вологодской области</w:t>
            </w:r>
          </w:p>
          <w:p>
            <w:pPr>
              <w:pStyle w:val="0"/>
            </w:pPr>
            <w:r>
              <w:rPr>
                <w:sz w:val="20"/>
              </w:rPr>
              <w:t xml:space="preserve">Лицевой счет</w:t>
            </w:r>
          </w:p>
          <w:p>
            <w:pPr>
              <w:pStyle w:val="0"/>
            </w:pPr>
            <w:r>
              <w:rPr>
                <w:sz w:val="20"/>
              </w:rPr>
              <w:t xml:space="preserve">ИНН/КПП администратора доходов бюджета муниципального образования области</w:t>
            </w:r>
          </w:p>
          <w:p>
            <w:pPr>
              <w:pStyle w:val="0"/>
            </w:pPr>
            <w:r>
              <w:rPr>
                <w:sz w:val="20"/>
              </w:rPr>
              <w:t xml:space="preserve">БИК и наименование учреждения Банка России</w:t>
            </w:r>
          </w:p>
          <w:p>
            <w:pPr>
              <w:pStyle w:val="0"/>
            </w:pPr>
            <w:r>
              <w:rPr>
                <w:sz w:val="20"/>
              </w:rPr>
              <w:t xml:space="preserve">Расчетный счет</w:t>
            </w:r>
          </w:p>
          <w:p>
            <w:pPr>
              <w:pStyle w:val="0"/>
            </w:pPr>
            <w:r>
              <w:rPr>
                <w:sz w:val="20"/>
              </w:rPr>
              <w:t xml:space="preserve">Казначейский счет</w:t>
            </w:r>
          </w:p>
          <w:p>
            <w:pPr>
              <w:pStyle w:val="0"/>
            </w:pPr>
            <w:hyperlink w:history="0" r:id="rId414" w:tooltip="&quot;ОК 033-2013. Общероссийский классификатор территорий муниципальных образований&quot; (Том 2. Северо-Западный федеральный округ) (утв. Приказом Росстандарта от 14.06.2013 N 159-ст) (с учетом Изменений 1/2013 - 661/2023) {КонсультантПлюс}">
              <w:r>
                <w:rPr>
                  <w:sz w:val="20"/>
                  <w:color w:val="0000ff"/>
                </w:rPr>
                <w:t xml:space="preserve">ОКТМО</w:t>
              </w:r>
            </w:hyperlink>
          </w:p>
          <w:p>
            <w:pPr>
              <w:pStyle w:val="0"/>
            </w:pPr>
            <w:r>
              <w:rPr>
                <w:sz w:val="20"/>
              </w:rPr>
              <w:t xml:space="preserve">ОКПО</w:t>
            </w:r>
          </w:p>
          <w:p>
            <w:pPr>
              <w:pStyle w:val="0"/>
            </w:pPr>
            <w:r>
              <w:rPr>
                <w:sz w:val="20"/>
              </w:rPr>
              <w:t xml:space="preserve">ОГРН</w:t>
            </w:r>
          </w:p>
          <w:p>
            <w:pPr>
              <w:pStyle w:val="0"/>
            </w:pPr>
            <w:r>
              <w:rPr>
                <w:sz w:val="20"/>
              </w:rPr>
              <w:t xml:space="preserve">КБК доходов, по которому учитываются средства иного межбюджетного трансферта, поступившего в бюджет муниципального образования области</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474"/>
        <w:gridCol w:w="340"/>
        <w:gridCol w:w="2608"/>
        <w:gridCol w:w="340"/>
        <w:gridCol w:w="1474"/>
        <w:gridCol w:w="340"/>
        <w:gridCol w:w="2492"/>
      </w:tblGrid>
      <w:tr>
        <w:tc>
          <w:tcPr>
            <w:gridSpan w:val="7"/>
            <w:tcW w:w="9068" w:type="dxa"/>
            <w:tcBorders>
              <w:top w:val="nil"/>
              <w:left w:val="nil"/>
              <w:bottom w:val="nil"/>
              <w:right w:val="nil"/>
            </w:tcBorders>
          </w:tcPr>
          <w:p>
            <w:pPr>
              <w:pStyle w:val="0"/>
              <w:jc w:val="center"/>
            </w:pPr>
            <w:r>
              <w:rPr>
                <w:sz w:val="20"/>
              </w:rPr>
              <w:t xml:space="preserve">9. Подписи Сторон</w:t>
            </w:r>
          </w:p>
        </w:tc>
      </w:tr>
      <w:tr>
        <w:tc>
          <w:tcPr>
            <w:gridSpan w:val="7"/>
            <w:tcW w:w="9068" w:type="dxa"/>
            <w:tcBorders>
              <w:top w:val="nil"/>
              <w:left w:val="nil"/>
              <w:bottom w:val="nil"/>
              <w:right w:val="nil"/>
            </w:tcBorders>
          </w:tcPr>
          <w:p>
            <w:pPr>
              <w:pStyle w:val="0"/>
            </w:pPr>
            <w:r>
              <w:rPr>
                <w:sz w:val="20"/>
              </w:rPr>
            </w:r>
          </w:p>
        </w:tc>
      </w:tr>
      <w:tr>
        <w:tc>
          <w:tcPr>
            <w:gridSpan w:val="3"/>
            <w:tcW w:w="4422" w:type="dxa"/>
            <w:tcBorders>
              <w:top w:val="nil"/>
              <w:left w:val="nil"/>
              <w:bottom w:val="single" w:sz="4"/>
              <w:right w:val="nil"/>
            </w:tcBorders>
          </w:tcPr>
          <w:p>
            <w:pPr>
              <w:pStyle w:val="0"/>
            </w:pPr>
            <w:r>
              <w:rPr>
                <w:sz w:val="20"/>
              </w:rPr>
            </w:r>
          </w:p>
        </w:tc>
        <w:tc>
          <w:tcPr>
            <w:tcW w:w="340" w:type="dxa"/>
            <w:tcBorders>
              <w:top w:val="nil"/>
              <w:left w:val="nil"/>
              <w:bottom w:val="nil"/>
              <w:right w:val="nil"/>
            </w:tcBorders>
            <w:vMerge w:val="restart"/>
          </w:tcPr>
          <w:p>
            <w:pPr>
              <w:pStyle w:val="0"/>
            </w:pPr>
            <w:r>
              <w:rPr>
                <w:sz w:val="20"/>
              </w:rPr>
            </w:r>
          </w:p>
        </w:tc>
        <w:tc>
          <w:tcPr>
            <w:gridSpan w:val="3"/>
            <w:tcW w:w="4306" w:type="dxa"/>
            <w:tcBorders>
              <w:top w:val="nil"/>
              <w:left w:val="nil"/>
              <w:bottom w:val="single" w:sz="4"/>
              <w:right w:val="nil"/>
            </w:tcBorders>
          </w:tcPr>
          <w:p>
            <w:pPr>
              <w:pStyle w:val="0"/>
            </w:pPr>
            <w:r>
              <w:rPr>
                <w:sz w:val="20"/>
              </w:rPr>
            </w:r>
          </w:p>
        </w:tc>
      </w:tr>
      <w:tr>
        <w:tc>
          <w:tcPr>
            <w:gridSpan w:val="3"/>
            <w:tcW w:w="4422" w:type="dxa"/>
            <w:tcBorders>
              <w:top w:val="single" w:sz="4"/>
              <w:left w:val="nil"/>
              <w:bottom w:val="nil"/>
              <w:right w:val="nil"/>
            </w:tcBorders>
          </w:tcPr>
          <w:p>
            <w:pPr>
              <w:pStyle w:val="0"/>
            </w:pPr>
            <w:r>
              <w:rPr>
                <w:sz w:val="20"/>
              </w:rPr>
              <w:t xml:space="preserve">(наименование должности уполномоченного лица)</w:t>
            </w:r>
          </w:p>
        </w:tc>
        <w:tc>
          <w:tcPr>
            <w:tcBorders>
              <w:top w:val="nil"/>
              <w:left w:val="nil"/>
              <w:bottom w:val="nil"/>
              <w:right w:val="nil"/>
            </w:tcBorders>
            <w:vMerge w:val="continue"/>
          </w:tcPr>
          <w:p/>
        </w:tc>
        <w:tc>
          <w:tcPr>
            <w:gridSpan w:val="3"/>
            <w:tcW w:w="4306" w:type="dxa"/>
            <w:tcBorders>
              <w:top w:val="single" w:sz="4"/>
              <w:left w:val="nil"/>
              <w:bottom w:val="nil"/>
              <w:right w:val="nil"/>
            </w:tcBorders>
          </w:tcPr>
          <w:p>
            <w:pPr>
              <w:pStyle w:val="0"/>
            </w:pPr>
            <w:r>
              <w:rPr>
                <w:sz w:val="20"/>
              </w:rPr>
              <w:t xml:space="preserve">(наименование должности главы муниципального образования области или уполномоченного им лица)</w:t>
            </w:r>
          </w:p>
        </w:tc>
      </w:tr>
      <w:tr>
        <w:tc>
          <w:tcPr>
            <w:tcW w:w="147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60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47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492" w:type="dxa"/>
            <w:tcBorders>
              <w:top w:val="nil"/>
              <w:left w:val="nil"/>
              <w:bottom w:val="single" w:sz="4"/>
              <w:right w:val="nil"/>
            </w:tcBorders>
          </w:tcPr>
          <w:p>
            <w:pPr>
              <w:pStyle w:val="0"/>
            </w:pPr>
            <w:r>
              <w:rPr>
                <w:sz w:val="20"/>
              </w:rPr>
            </w:r>
          </w:p>
        </w:tc>
      </w:tr>
      <w:tr>
        <w:tblPrEx>
          <w:tblBorders>
            <w:insideH w:val="single" w:sz="4"/>
          </w:tblBorders>
        </w:tblPrEx>
        <w:tc>
          <w:tcPr>
            <w:tcW w:w="1474" w:type="dxa"/>
            <w:tcBorders>
              <w:top w:val="single" w:sz="4"/>
              <w:left w:val="nil"/>
              <w:bottom w:val="nil"/>
              <w:right w:val="nil"/>
            </w:tcBorders>
          </w:tcPr>
          <w:p>
            <w:pPr>
              <w:pStyle w:val="0"/>
              <w:jc w:val="center"/>
            </w:pPr>
            <w:r>
              <w:rPr>
                <w:sz w:val="20"/>
              </w:rPr>
              <w:t xml:space="preserve">(подпись)</w:t>
            </w:r>
          </w:p>
          <w:p>
            <w:pPr>
              <w:pStyle w:val="0"/>
            </w:pPr>
            <w:r>
              <w:rPr>
                <w:sz w:val="20"/>
              </w:rPr>
              <w:t xml:space="preserve">М.П.</w:t>
            </w:r>
          </w:p>
        </w:tc>
        <w:tc>
          <w:tcPr>
            <w:tcW w:w="340" w:type="dxa"/>
            <w:tcBorders>
              <w:top w:val="nil"/>
              <w:left w:val="nil"/>
              <w:bottom w:val="nil"/>
              <w:right w:val="nil"/>
            </w:tcBorders>
          </w:tcPr>
          <w:p>
            <w:pPr>
              <w:pStyle w:val="0"/>
            </w:pPr>
            <w:r>
              <w:rPr>
                <w:sz w:val="20"/>
              </w:rPr>
            </w:r>
          </w:p>
        </w:tc>
        <w:tc>
          <w:tcPr>
            <w:tcW w:w="2608" w:type="dxa"/>
            <w:tcBorders>
              <w:top w:val="single" w:sz="4"/>
              <w:left w:val="nil"/>
              <w:bottom w:val="nil"/>
              <w:right w:val="nil"/>
            </w:tcBorders>
          </w:tcPr>
          <w:p>
            <w:pPr>
              <w:pStyle w:val="0"/>
              <w:jc w:val="center"/>
            </w:pPr>
            <w:r>
              <w:rPr>
                <w:sz w:val="20"/>
              </w:rPr>
              <w:t xml:space="preserve">(Ф.И.О.)</w:t>
            </w:r>
          </w:p>
        </w:tc>
        <w:tc>
          <w:tcPr>
            <w:tcW w:w="340" w:type="dxa"/>
            <w:tcBorders>
              <w:top w:val="nil"/>
              <w:left w:val="nil"/>
              <w:bottom w:val="nil"/>
              <w:right w:val="nil"/>
            </w:tcBorders>
          </w:tcPr>
          <w:p>
            <w:pPr>
              <w:pStyle w:val="0"/>
            </w:pPr>
            <w:r>
              <w:rPr>
                <w:sz w:val="20"/>
              </w:rPr>
            </w:r>
          </w:p>
        </w:tc>
        <w:tc>
          <w:tcPr>
            <w:tcW w:w="1474" w:type="dxa"/>
            <w:tcBorders>
              <w:top w:val="single" w:sz="4"/>
              <w:left w:val="nil"/>
              <w:bottom w:val="nil"/>
              <w:right w:val="nil"/>
            </w:tcBorders>
          </w:tcPr>
          <w:p>
            <w:pPr>
              <w:pStyle w:val="0"/>
              <w:jc w:val="center"/>
            </w:pPr>
            <w:r>
              <w:rPr>
                <w:sz w:val="20"/>
              </w:rPr>
              <w:t xml:space="preserve">(подпись)</w:t>
            </w:r>
          </w:p>
          <w:p>
            <w:pPr>
              <w:pStyle w:val="0"/>
            </w:pPr>
            <w:r>
              <w:rPr>
                <w:sz w:val="20"/>
              </w:rPr>
              <w:t xml:space="preserve">М.П.</w:t>
            </w:r>
          </w:p>
        </w:tc>
        <w:tc>
          <w:tcPr>
            <w:tcW w:w="340" w:type="dxa"/>
            <w:tcBorders>
              <w:top w:val="nil"/>
              <w:left w:val="nil"/>
              <w:bottom w:val="nil"/>
              <w:right w:val="nil"/>
            </w:tcBorders>
          </w:tcPr>
          <w:p>
            <w:pPr>
              <w:pStyle w:val="0"/>
            </w:pPr>
            <w:r>
              <w:rPr>
                <w:sz w:val="20"/>
              </w:rPr>
            </w:r>
          </w:p>
        </w:tc>
        <w:tc>
          <w:tcPr>
            <w:tcW w:w="2492" w:type="dxa"/>
            <w:tcBorders>
              <w:top w:val="single" w:sz="4"/>
              <w:left w:val="nil"/>
              <w:bottom w:val="nil"/>
              <w:right w:val="nil"/>
            </w:tcBorders>
          </w:tcPr>
          <w:p>
            <w:pPr>
              <w:pStyle w:val="0"/>
              <w:jc w:val="center"/>
            </w:pPr>
            <w:r>
              <w:rPr>
                <w:sz w:val="20"/>
              </w:rPr>
              <w:t xml:space="preserve">(Ф.И.О.)</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4"/>
        <w:jc w:val="right"/>
      </w:pPr>
      <w:r>
        <w:rPr>
          <w:sz w:val="20"/>
        </w:rPr>
        <w:t xml:space="preserve">Приложение 1</w:t>
      </w:r>
    </w:p>
    <w:p>
      <w:pPr>
        <w:pStyle w:val="0"/>
        <w:jc w:val="right"/>
      </w:pPr>
      <w:r>
        <w:rPr>
          <w:sz w:val="20"/>
        </w:rPr>
        <w:t xml:space="preserve">к Соглашению</w:t>
      </w:r>
    </w:p>
    <w:p>
      <w:pPr>
        <w:pStyle w:val="0"/>
        <w:jc w:val="right"/>
      </w:pPr>
      <w:r>
        <w:rPr>
          <w:sz w:val="20"/>
        </w:rPr>
        <w:t xml:space="preserve">от "__"______ 20__ г. N ___</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15"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постановления</w:t>
              </w:r>
            </w:hyperlink>
            <w:r>
              <w:rPr>
                <w:sz w:val="20"/>
                <w:color w:val="392c69"/>
              </w:rPr>
              <w:t xml:space="preserve"> Правительства Вологодской области</w:t>
            </w:r>
          </w:p>
          <w:p>
            <w:pPr>
              <w:pStyle w:val="0"/>
              <w:jc w:val="center"/>
            </w:pPr>
            <w:r>
              <w:rPr>
                <w:sz w:val="20"/>
                <w:color w:val="392c69"/>
              </w:rPr>
              <w:t xml:space="preserve">от 29.08.2022 N 1078)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2665"/>
        <w:gridCol w:w="4082"/>
        <w:gridCol w:w="1417"/>
        <w:gridCol w:w="907"/>
      </w:tblGrid>
      <w:tr>
        <w:tblPrEx>
          <w:tblBorders>
            <w:right w:val="nil"/>
          </w:tblBorders>
        </w:tblPrEx>
        <w:tc>
          <w:tcPr>
            <w:gridSpan w:val="4"/>
            <w:tcW w:w="9071" w:type="dxa"/>
            <w:tcBorders>
              <w:top w:val="nil"/>
              <w:left w:val="nil"/>
              <w:bottom w:val="nil"/>
              <w:right w:val="nil"/>
            </w:tcBorders>
          </w:tcPr>
          <w:bookmarkStart w:id="7153" w:name="P7153"/>
          <w:bookmarkEnd w:id="7153"/>
          <w:p>
            <w:pPr>
              <w:pStyle w:val="0"/>
              <w:jc w:val="center"/>
            </w:pPr>
            <w:r>
              <w:rPr>
                <w:sz w:val="20"/>
              </w:rPr>
              <w:t xml:space="preserve">ИНФОРМАЦИЯ</w:t>
            </w:r>
          </w:p>
          <w:p>
            <w:pPr>
              <w:pStyle w:val="0"/>
              <w:jc w:val="center"/>
            </w:pPr>
            <w:r>
              <w:rPr>
                <w:sz w:val="20"/>
              </w:rPr>
              <w:t xml:space="preserve">об объемах финансового обеспечения расходных обязательств</w:t>
            </w:r>
          </w:p>
          <w:p>
            <w:pPr>
              <w:pStyle w:val="0"/>
              <w:jc w:val="center"/>
            </w:pPr>
            <w:r>
              <w:rPr>
                <w:sz w:val="20"/>
              </w:rPr>
              <w:t xml:space="preserve">муниципального образования области, финансируемых</w:t>
            </w:r>
          </w:p>
          <w:p>
            <w:pPr>
              <w:pStyle w:val="0"/>
              <w:jc w:val="center"/>
            </w:pPr>
            <w:r>
              <w:rPr>
                <w:sz w:val="20"/>
              </w:rPr>
              <w:t xml:space="preserve">из областного бюджета в 20__ году</w:t>
            </w:r>
          </w:p>
        </w:tc>
      </w:tr>
      <w:tr>
        <w:tblPrEx>
          <w:tblBorders>
            <w:right w:val="nil"/>
          </w:tblBorders>
        </w:tblPrEx>
        <w:tc>
          <w:tcPr>
            <w:gridSpan w:val="4"/>
            <w:tcW w:w="9071" w:type="dxa"/>
            <w:tcBorders>
              <w:top w:val="nil"/>
              <w:left w:val="nil"/>
              <w:bottom w:val="nil"/>
              <w:right w:val="nil"/>
            </w:tcBorders>
          </w:tcPr>
          <w:p>
            <w:pPr>
              <w:pStyle w:val="0"/>
            </w:pPr>
            <w:r>
              <w:rPr>
                <w:sz w:val="20"/>
              </w:rPr>
            </w:r>
          </w:p>
        </w:tc>
      </w:tr>
      <w:tr>
        <w:tblPrEx>
          <w:tblBorders>
            <w:insideV w:val="single" w:sz="4"/>
          </w:tblBorders>
        </w:tblPrEx>
        <w:tc>
          <w:tcPr>
            <w:gridSpan w:val="3"/>
            <w:tcW w:w="8164" w:type="dxa"/>
            <w:tcBorders>
              <w:top w:val="nil"/>
              <w:left w:val="nil"/>
              <w:bottom w:val="nil"/>
            </w:tcBorders>
          </w:tcPr>
          <w:p>
            <w:pPr>
              <w:pStyle w:val="0"/>
            </w:pPr>
            <w:r>
              <w:rPr>
                <w:sz w:val="20"/>
              </w:rPr>
            </w:r>
          </w:p>
        </w:tc>
        <w:tc>
          <w:tcPr>
            <w:tcW w:w="907" w:type="dxa"/>
            <w:tcBorders>
              <w:top w:val="single" w:sz="4"/>
              <w:bottom w:val="single" w:sz="4"/>
            </w:tcBorders>
          </w:tcPr>
          <w:p>
            <w:pPr>
              <w:pStyle w:val="0"/>
              <w:jc w:val="center"/>
            </w:pPr>
            <w:r>
              <w:rPr>
                <w:sz w:val="20"/>
              </w:rPr>
              <w:t xml:space="preserve">Коды</w:t>
            </w:r>
          </w:p>
        </w:tc>
      </w:tr>
      <w:tr>
        <w:tc>
          <w:tcPr>
            <w:tcW w:w="2665" w:type="dxa"/>
            <w:tcBorders>
              <w:top w:val="nil"/>
              <w:left w:val="nil"/>
              <w:bottom w:val="nil"/>
              <w:right w:val="nil"/>
            </w:tcBorders>
          </w:tcPr>
          <w:p>
            <w:pPr>
              <w:pStyle w:val="0"/>
            </w:pPr>
            <w:r>
              <w:rPr>
                <w:sz w:val="20"/>
              </w:rPr>
              <w:t xml:space="preserve">Наименование бюджета муниципального образования области</w:t>
            </w:r>
          </w:p>
        </w:tc>
        <w:tc>
          <w:tcPr>
            <w:tcW w:w="4082" w:type="dxa"/>
            <w:tcBorders>
              <w:top w:val="nil"/>
              <w:left w:val="nil"/>
              <w:bottom w:val="nil"/>
              <w:right w:val="nil"/>
            </w:tcBorders>
          </w:tcPr>
          <w:p>
            <w:pPr>
              <w:pStyle w:val="0"/>
            </w:pPr>
            <w:r>
              <w:rPr>
                <w:sz w:val="20"/>
              </w:rPr>
            </w:r>
          </w:p>
        </w:tc>
        <w:tc>
          <w:tcPr>
            <w:tcW w:w="1417" w:type="dxa"/>
            <w:vAlign w:val="bottom"/>
            <w:tcBorders>
              <w:top w:val="nil"/>
              <w:left w:val="nil"/>
              <w:bottom w:val="nil"/>
              <w:right w:val="single" w:sz="4"/>
            </w:tcBorders>
          </w:tcPr>
          <w:p>
            <w:pPr>
              <w:pStyle w:val="0"/>
              <w:jc w:val="right"/>
            </w:pPr>
            <w:r>
              <w:rPr>
                <w:sz w:val="20"/>
              </w:rPr>
              <w:t xml:space="preserve">по </w:t>
            </w:r>
            <w:hyperlink w:history="0" r:id="rId416" w:tooltip="&quot;ОК 033-2013. Общероссийский классификатор территорий муниципальных образований&quot; (Том 2. Северо-Западный федеральный округ) (утв. Приказом Росстандарта от 14.06.2013 N 159-ст) (с учетом Изменений 1/2013 - 661/2023) {КонсультантПлюс}">
              <w:r>
                <w:rPr>
                  <w:sz w:val="20"/>
                  <w:color w:val="0000ff"/>
                </w:rPr>
                <w:t xml:space="preserve">ОКТМО</w:t>
              </w:r>
            </w:hyperlink>
          </w:p>
        </w:tc>
        <w:tc>
          <w:tcPr>
            <w:tcW w:w="907" w:type="dxa"/>
            <w:vAlign w:val="bottom"/>
            <w:tcBorders>
              <w:top w:val="single" w:sz="4"/>
              <w:left w:val="single" w:sz="4"/>
              <w:bottom w:val="single" w:sz="4"/>
              <w:right w:val="single" w:sz="4"/>
            </w:tcBorders>
          </w:tcPr>
          <w:p>
            <w:pPr>
              <w:pStyle w:val="0"/>
            </w:pPr>
            <w:r>
              <w:rPr>
                <w:sz w:val="20"/>
              </w:rPr>
            </w:r>
          </w:p>
        </w:tc>
      </w:tr>
      <w:tr>
        <w:tc>
          <w:tcPr>
            <w:tcW w:w="2665" w:type="dxa"/>
            <w:tcBorders>
              <w:top w:val="nil"/>
              <w:left w:val="nil"/>
              <w:bottom w:val="nil"/>
              <w:right w:val="nil"/>
            </w:tcBorders>
          </w:tcPr>
          <w:p>
            <w:pPr>
              <w:pStyle w:val="0"/>
            </w:pPr>
            <w:r>
              <w:rPr>
                <w:sz w:val="20"/>
              </w:rPr>
              <w:t xml:space="preserve">Наименование главного распорядителя средств областного бюджета</w:t>
            </w:r>
          </w:p>
        </w:tc>
        <w:tc>
          <w:tcPr>
            <w:tcW w:w="4082" w:type="dxa"/>
            <w:tcBorders>
              <w:top w:val="nil"/>
              <w:left w:val="nil"/>
              <w:bottom w:val="nil"/>
              <w:right w:val="nil"/>
            </w:tcBorders>
          </w:tcPr>
          <w:p>
            <w:pPr>
              <w:pStyle w:val="0"/>
            </w:pPr>
            <w:r>
              <w:rPr>
                <w:sz w:val="20"/>
              </w:rPr>
              <w:t xml:space="preserve">Правительство Вологодской области</w:t>
            </w:r>
          </w:p>
        </w:tc>
        <w:tc>
          <w:tcPr>
            <w:tcW w:w="1417" w:type="dxa"/>
            <w:vAlign w:val="bottom"/>
            <w:tcBorders>
              <w:top w:val="nil"/>
              <w:left w:val="nil"/>
              <w:bottom w:val="nil"/>
              <w:right w:val="single" w:sz="4"/>
            </w:tcBorders>
          </w:tcPr>
          <w:p>
            <w:pPr>
              <w:pStyle w:val="0"/>
              <w:jc w:val="right"/>
            </w:pPr>
            <w:r>
              <w:rPr>
                <w:sz w:val="20"/>
              </w:rPr>
              <w:t xml:space="preserve">по Сводному реестру</w:t>
            </w:r>
          </w:p>
        </w:tc>
        <w:tc>
          <w:tcPr>
            <w:tcW w:w="907" w:type="dxa"/>
            <w:vAlign w:val="bottom"/>
            <w:tcBorders>
              <w:top w:val="single" w:sz="4"/>
              <w:left w:val="single" w:sz="4"/>
              <w:bottom w:val="single" w:sz="4"/>
              <w:right w:val="single" w:sz="4"/>
            </w:tcBorders>
          </w:tcPr>
          <w:p>
            <w:pPr>
              <w:pStyle w:val="0"/>
            </w:pPr>
            <w:r>
              <w:rPr>
                <w:sz w:val="20"/>
              </w:rPr>
            </w:r>
          </w:p>
        </w:tc>
      </w:tr>
      <w:tr>
        <w:tc>
          <w:tcPr>
            <w:tcW w:w="2665" w:type="dxa"/>
            <w:tcBorders>
              <w:top w:val="nil"/>
              <w:left w:val="nil"/>
              <w:bottom w:val="nil"/>
              <w:right w:val="nil"/>
            </w:tcBorders>
          </w:tcPr>
          <w:p>
            <w:pPr>
              <w:pStyle w:val="0"/>
            </w:pPr>
            <w:r>
              <w:rPr>
                <w:sz w:val="20"/>
              </w:rPr>
              <w:t xml:space="preserve">Единица измерения:</w:t>
            </w:r>
          </w:p>
        </w:tc>
        <w:tc>
          <w:tcPr>
            <w:tcW w:w="4082" w:type="dxa"/>
            <w:tcBorders>
              <w:top w:val="nil"/>
              <w:left w:val="nil"/>
              <w:bottom w:val="nil"/>
              <w:right w:val="nil"/>
            </w:tcBorders>
          </w:tcPr>
          <w:p>
            <w:pPr>
              <w:pStyle w:val="0"/>
              <w:jc w:val="both"/>
            </w:pPr>
            <w:r>
              <w:rPr>
                <w:sz w:val="20"/>
              </w:rPr>
              <w:t xml:space="preserve">руб. (с точностью до второго знака после запятой)</w:t>
            </w:r>
          </w:p>
        </w:tc>
        <w:tc>
          <w:tcPr>
            <w:tcW w:w="1417" w:type="dxa"/>
            <w:vAlign w:val="bottom"/>
            <w:tcBorders>
              <w:top w:val="nil"/>
              <w:left w:val="nil"/>
              <w:bottom w:val="nil"/>
              <w:right w:val="single" w:sz="4"/>
            </w:tcBorders>
          </w:tcPr>
          <w:p>
            <w:pPr>
              <w:pStyle w:val="0"/>
              <w:jc w:val="right"/>
            </w:pPr>
            <w:r>
              <w:rPr>
                <w:sz w:val="20"/>
              </w:rPr>
              <w:t xml:space="preserve">по ОКЕИ</w:t>
            </w:r>
          </w:p>
        </w:tc>
        <w:tc>
          <w:tcPr>
            <w:tcW w:w="907" w:type="dxa"/>
            <w:vAlign w:val="bottom"/>
            <w:tcBorders>
              <w:top w:val="single" w:sz="4"/>
              <w:left w:val="single" w:sz="4"/>
              <w:bottom w:val="single" w:sz="4"/>
              <w:right w:val="single" w:sz="4"/>
            </w:tcBorders>
          </w:tcPr>
          <w:p>
            <w:pPr>
              <w:pStyle w:val="0"/>
              <w:jc w:val="center"/>
            </w:pPr>
            <w:hyperlink w:history="0" r:id="rId41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383</w:t>
              </w:r>
            </w:hyperlink>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832"/>
        <w:gridCol w:w="1834"/>
        <w:gridCol w:w="878"/>
        <w:gridCol w:w="3742"/>
      </w:tblGrid>
      <w:tr>
        <w:tc>
          <w:tcPr>
            <w:gridSpan w:val="2"/>
            <w:tcW w:w="2589" w:type="dxa"/>
          </w:tcPr>
          <w:p>
            <w:pPr>
              <w:pStyle w:val="0"/>
              <w:jc w:val="center"/>
            </w:pPr>
            <w:r>
              <w:rPr>
                <w:sz w:val="20"/>
              </w:rPr>
              <w:t xml:space="preserve">Направление расходов</w:t>
            </w:r>
          </w:p>
        </w:tc>
        <w:tc>
          <w:tcPr>
            <w:tcW w:w="1834" w:type="dxa"/>
            <w:vMerge w:val="restart"/>
          </w:tcPr>
          <w:p>
            <w:pPr>
              <w:pStyle w:val="0"/>
            </w:pPr>
            <w:r>
              <w:rPr>
                <w:sz w:val="20"/>
              </w:rPr>
              <w:t xml:space="preserve">Результат использования иного межбюджетного трансферта</w:t>
            </w:r>
          </w:p>
        </w:tc>
        <w:tc>
          <w:tcPr>
            <w:tcW w:w="878" w:type="dxa"/>
            <w:vMerge w:val="restart"/>
          </w:tcPr>
          <w:p>
            <w:pPr>
              <w:pStyle w:val="0"/>
            </w:pPr>
            <w:r>
              <w:rPr>
                <w:sz w:val="20"/>
              </w:rPr>
              <w:t xml:space="preserve">Код строки</w:t>
            </w:r>
          </w:p>
        </w:tc>
        <w:tc>
          <w:tcPr>
            <w:tcW w:w="3742" w:type="dxa"/>
            <w:vMerge w:val="restart"/>
          </w:tcPr>
          <w:p>
            <w:pPr>
              <w:pStyle w:val="0"/>
            </w:pPr>
            <w:r>
              <w:rPr>
                <w:sz w:val="20"/>
              </w:rPr>
              <w:t xml:space="preserve">Объем финансового обеспечения расходных обязательств муниципального образования области, в целях финансирования которых предоставляется иной межбюджетный трансферт</w:t>
            </w:r>
          </w:p>
        </w:tc>
      </w:tr>
      <w:tr>
        <w:tc>
          <w:tcPr>
            <w:tcW w:w="1757" w:type="dxa"/>
          </w:tcPr>
          <w:p>
            <w:pPr>
              <w:pStyle w:val="0"/>
              <w:jc w:val="center"/>
            </w:pPr>
            <w:r>
              <w:rPr>
                <w:sz w:val="20"/>
              </w:rPr>
              <w:t xml:space="preserve">наименование</w:t>
            </w:r>
          </w:p>
        </w:tc>
        <w:tc>
          <w:tcPr>
            <w:tcW w:w="832" w:type="dxa"/>
          </w:tcPr>
          <w:p>
            <w:pPr>
              <w:pStyle w:val="0"/>
            </w:pPr>
            <w:r>
              <w:rPr>
                <w:sz w:val="20"/>
              </w:rPr>
              <w:t xml:space="preserve">код по БК</w:t>
            </w:r>
          </w:p>
        </w:tc>
        <w:tc>
          <w:tcPr>
            <w:vMerge w:val="continue"/>
          </w:tcPr>
          <w:p/>
        </w:tc>
        <w:tc>
          <w:tcPr>
            <w:vMerge w:val="continue"/>
          </w:tcPr>
          <w:p/>
        </w:tc>
        <w:tc>
          <w:tcPr>
            <w:vMerge w:val="continue"/>
          </w:tcPr>
          <w:p/>
        </w:tc>
      </w:tr>
      <w:tr>
        <w:tc>
          <w:tcPr>
            <w:tcW w:w="1757" w:type="dxa"/>
          </w:tcPr>
          <w:p>
            <w:pPr>
              <w:pStyle w:val="0"/>
              <w:jc w:val="center"/>
            </w:pPr>
            <w:r>
              <w:rPr>
                <w:sz w:val="20"/>
              </w:rPr>
              <w:t xml:space="preserve">1</w:t>
            </w:r>
          </w:p>
        </w:tc>
        <w:tc>
          <w:tcPr>
            <w:tcW w:w="832" w:type="dxa"/>
          </w:tcPr>
          <w:p>
            <w:pPr>
              <w:pStyle w:val="0"/>
              <w:jc w:val="center"/>
            </w:pPr>
            <w:r>
              <w:rPr>
                <w:sz w:val="20"/>
              </w:rPr>
              <w:t xml:space="preserve">2</w:t>
            </w:r>
          </w:p>
        </w:tc>
        <w:tc>
          <w:tcPr>
            <w:tcW w:w="1834" w:type="dxa"/>
          </w:tcPr>
          <w:p>
            <w:pPr>
              <w:pStyle w:val="0"/>
              <w:jc w:val="center"/>
            </w:pPr>
            <w:r>
              <w:rPr>
                <w:sz w:val="20"/>
              </w:rPr>
              <w:t xml:space="preserve">3</w:t>
            </w:r>
          </w:p>
        </w:tc>
        <w:tc>
          <w:tcPr>
            <w:tcW w:w="878" w:type="dxa"/>
          </w:tcPr>
          <w:p>
            <w:pPr>
              <w:pStyle w:val="0"/>
              <w:jc w:val="center"/>
            </w:pPr>
            <w:r>
              <w:rPr>
                <w:sz w:val="20"/>
              </w:rPr>
              <w:t xml:space="preserve">4</w:t>
            </w:r>
          </w:p>
        </w:tc>
        <w:tc>
          <w:tcPr>
            <w:tcW w:w="3742" w:type="dxa"/>
          </w:tcPr>
          <w:p>
            <w:pPr>
              <w:pStyle w:val="0"/>
              <w:jc w:val="center"/>
            </w:pPr>
            <w:r>
              <w:rPr>
                <w:sz w:val="20"/>
              </w:rPr>
              <w:t xml:space="preserve">5</w:t>
            </w:r>
          </w:p>
        </w:tc>
      </w:tr>
      <w:tr>
        <w:tc>
          <w:tcPr>
            <w:tcW w:w="1757" w:type="dxa"/>
            <w:vMerge w:val="restart"/>
          </w:tcPr>
          <w:p>
            <w:pPr>
              <w:pStyle w:val="0"/>
            </w:pPr>
            <w:r>
              <w:rPr>
                <w:sz w:val="20"/>
              </w:rPr>
            </w:r>
          </w:p>
        </w:tc>
        <w:tc>
          <w:tcPr>
            <w:tcW w:w="832" w:type="dxa"/>
            <w:vMerge w:val="restart"/>
          </w:tcPr>
          <w:p>
            <w:pPr>
              <w:pStyle w:val="0"/>
            </w:pPr>
            <w:r>
              <w:rPr>
                <w:sz w:val="20"/>
              </w:rPr>
            </w:r>
          </w:p>
        </w:tc>
        <w:tc>
          <w:tcPr>
            <w:tcW w:w="1834" w:type="dxa"/>
          </w:tcPr>
          <w:p>
            <w:pPr>
              <w:pStyle w:val="0"/>
            </w:pPr>
            <w:r>
              <w:rPr>
                <w:sz w:val="20"/>
              </w:rPr>
            </w:r>
          </w:p>
        </w:tc>
        <w:tc>
          <w:tcPr>
            <w:tcW w:w="878" w:type="dxa"/>
          </w:tcPr>
          <w:p>
            <w:pPr>
              <w:pStyle w:val="0"/>
              <w:jc w:val="center"/>
            </w:pPr>
            <w:r>
              <w:rPr>
                <w:sz w:val="20"/>
              </w:rPr>
              <w:t xml:space="preserve">0101</w:t>
            </w:r>
          </w:p>
        </w:tc>
        <w:tc>
          <w:tcPr>
            <w:tcW w:w="3742" w:type="dxa"/>
          </w:tcPr>
          <w:p>
            <w:pPr>
              <w:pStyle w:val="0"/>
            </w:pPr>
            <w:r>
              <w:rPr>
                <w:sz w:val="20"/>
              </w:rPr>
            </w:r>
          </w:p>
        </w:tc>
      </w:tr>
      <w:tr>
        <w:tc>
          <w:tcPr>
            <w:vMerge w:val="continue"/>
          </w:tcPr>
          <w:p/>
        </w:tc>
        <w:tc>
          <w:tcPr>
            <w:vMerge w:val="continue"/>
          </w:tcPr>
          <w:p/>
        </w:tc>
        <w:tc>
          <w:tcPr>
            <w:tcW w:w="1834" w:type="dxa"/>
          </w:tcPr>
          <w:p>
            <w:pPr>
              <w:pStyle w:val="0"/>
            </w:pPr>
            <w:r>
              <w:rPr>
                <w:sz w:val="20"/>
              </w:rPr>
            </w:r>
          </w:p>
        </w:tc>
        <w:tc>
          <w:tcPr>
            <w:tcW w:w="878" w:type="dxa"/>
          </w:tcPr>
          <w:p>
            <w:pPr>
              <w:pStyle w:val="0"/>
            </w:pPr>
            <w:r>
              <w:rPr>
                <w:sz w:val="20"/>
              </w:rPr>
            </w:r>
          </w:p>
        </w:tc>
        <w:tc>
          <w:tcPr>
            <w:tcW w:w="3742" w:type="dxa"/>
          </w:tcPr>
          <w:p>
            <w:pPr>
              <w:pStyle w:val="0"/>
            </w:pPr>
            <w:r>
              <w:rPr>
                <w:sz w:val="20"/>
              </w:rPr>
            </w:r>
          </w:p>
        </w:tc>
      </w:tr>
      <w:tr>
        <w:tc>
          <w:tcPr>
            <w:tcW w:w="1757" w:type="dxa"/>
            <w:vMerge w:val="restart"/>
          </w:tcPr>
          <w:p>
            <w:pPr>
              <w:pStyle w:val="0"/>
            </w:pPr>
            <w:r>
              <w:rPr>
                <w:sz w:val="20"/>
              </w:rPr>
            </w:r>
          </w:p>
        </w:tc>
        <w:tc>
          <w:tcPr>
            <w:tcW w:w="832" w:type="dxa"/>
            <w:vMerge w:val="restart"/>
          </w:tcPr>
          <w:p>
            <w:pPr>
              <w:pStyle w:val="0"/>
            </w:pPr>
            <w:r>
              <w:rPr>
                <w:sz w:val="20"/>
              </w:rPr>
            </w:r>
          </w:p>
        </w:tc>
        <w:tc>
          <w:tcPr>
            <w:tcW w:w="1834" w:type="dxa"/>
          </w:tcPr>
          <w:p>
            <w:pPr>
              <w:pStyle w:val="0"/>
            </w:pPr>
            <w:r>
              <w:rPr>
                <w:sz w:val="20"/>
              </w:rPr>
            </w:r>
          </w:p>
        </w:tc>
        <w:tc>
          <w:tcPr>
            <w:tcW w:w="878" w:type="dxa"/>
          </w:tcPr>
          <w:p>
            <w:pPr>
              <w:pStyle w:val="0"/>
              <w:jc w:val="center"/>
            </w:pPr>
            <w:r>
              <w:rPr>
                <w:sz w:val="20"/>
              </w:rPr>
              <w:t xml:space="preserve">0201</w:t>
            </w:r>
          </w:p>
        </w:tc>
        <w:tc>
          <w:tcPr>
            <w:tcW w:w="3742" w:type="dxa"/>
          </w:tcPr>
          <w:p>
            <w:pPr>
              <w:pStyle w:val="0"/>
            </w:pPr>
            <w:r>
              <w:rPr>
                <w:sz w:val="20"/>
              </w:rPr>
            </w:r>
          </w:p>
        </w:tc>
      </w:tr>
      <w:tr>
        <w:tc>
          <w:tcPr>
            <w:vMerge w:val="continue"/>
          </w:tcPr>
          <w:p/>
        </w:tc>
        <w:tc>
          <w:tcPr>
            <w:vMerge w:val="continue"/>
          </w:tcPr>
          <w:p/>
        </w:tc>
        <w:tc>
          <w:tcPr>
            <w:tcW w:w="1834" w:type="dxa"/>
          </w:tcPr>
          <w:p>
            <w:pPr>
              <w:pStyle w:val="0"/>
            </w:pPr>
            <w:r>
              <w:rPr>
                <w:sz w:val="20"/>
              </w:rPr>
            </w:r>
          </w:p>
        </w:tc>
        <w:tc>
          <w:tcPr>
            <w:tcW w:w="878" w:type="dxa"/>
          </w:tcPr>
          <w:p>
            <w:pPr>
              <w:pStyle w:val="0"/>
            </w:pPr>
            <w:r>
              <w:rPr>
                <w:sz w:val="20"/>
              </w:rPr>
            </w:r>
          </w:p>
        </w:tc>
        <w:tc>
          <w:tcPr>
            <w:tcW w:w="3742" w:type="dxa"/>
          </w:tcPr>
          <w:p>
            <w:pPr>
              <w:pStyle w:val="0"/>
            </w:pPr>
            <w:r>
              <w:rPr>
                <w:sz w:val="20"/>
              </w:rPr>
            </w:r>
          </w:p>
        </w:tc>
      </w:tr>
      <w:tr>
        <w:tc>
          <w:tcPr>
            <w:gridSpan w:val="4"/>
            <w:tcW w:w="5301" w:type="dxa"/>
          </w:tcPr>
          <w:p>
            <w:pPr>
              <w:pStyle w:val="0"/>
            </w:pPr>
            <w:r>
              <w:rPr>
                <w:sz w:val="20"/>
              </w:rPr>
              <w:t xml:space="preserve">Итого:</w:t>
            </w:r>
          </w:p>
        </w:tc>
        <w:tc>
          <w:tcPr>
            <w:tcW w:w="3742"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474"/>
        <w:gridCol w:w="340"/>
        <w:gridCol w:w="2551"/>
        <w:gridCol w:w="340"/>
        <w:gridCol w:w="1474"/>
        <w:gridCol w:w="340"/>
        <w:gridCol w:w="2551"/>
      </w:tblGrid>
      <w:tr>
        <w:tc>
          <w:tcPr>
            <w:gridSpan w:val="7"/>
            <w:tcW w:w="9070" w:type="dxa"/>
            <w:tcBorders>
              <w:top w:val="nil"/>
              <w:left w:val="nil"/>
              <w:bottom w:val="nil"/>
              <w:right w:val="nil"/>
            </w:tcBorders>
          </w:tcPr>
          <w:p>
            <w:pPr>
              <w:pStyle w:val="0"/>
              <w:jc w:val="center"/>
            </w:pPr>
            <w:r>
              <w:rPr>
                <w:sz w:val="20"/>
              </w:rPr>
              <w:t xml:space="preserve">Подписи Сторон</w:t>
            </w:r>
          </w:p>
        </w:tc>
      </w:tr>
      <w:tr>
        <w:tc>
          <w:tcPr>
            <w:gridSpan w:val="7"/>
            <w:tcW w:w="9070" w:type="dxa"/>
            <w:tcBorders>
              <w:top w:val="nil"/>
              <w:left w:val="nil"/>
              <w:bottom w:val="nil"/>
              <w:right w:val="nil"/>
            </w:tcBorders>
          </w:tcPr>
          <w:p>
            <w:pPr>
              <w:pStyle w:val="0"/>
            </w:pPr>
            <w:r>
              <w:rPr>
                <w:sz w:val="20"/>
              </w:rPr>
            </w:r>
          </w:p>
        </w:tc>
      </w:tr>
      <w:tr>
        <w:tc>
          <w:tcPr>
            <w:gridSpan w:val="3"/>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vMerge w:val="restart"/>
          </w:tcPr>
          <w:p>
            <w:pPr>
              <w:pStyle w:val="0"/>
            </w:pPr>
            <w:r>
              <w:rPr>
                <w:sz w:val="20"/>
              </w:rPr>
            </w:r>
          </w:p>
        </w:tc>
        <w:tc>
          <w:tcPr>
            <w:gridSpan w:val="3"/>
            <w:tcW w:w="4365" w:type="dxa"/>
            <w:tcBorders>
              <w:top w:val="nil"/>
              <w:left w:val="nil"/>
              <w:bottom w:val="single" w:sz="4"/>
              <w:right w:val="nil"/>
            </w:tcBorders>
          </w:tcPr>
          <w:p>
            <w:pPr>
              <w:pStyle w:val="0"/>
            </w:pPr>
            <w:r>
              <w:rPr>
                <w:sz w:val="20"/>
              </w:rPr>
            </w:r>
          </w:p>
        </w:tc>
      </w:tr>
      <w:tr>
        <w:tc>
          <w:tcPr>
            <w:gridSpan w:val="3"/>
            <w:tcW w:w="4365" w:type="dxa"/>
            <w:tcBorders>
              <w:top w:val="single" w:sz="4"/>
              <w:left w:val="nil"/>
              <w:bottom w:val="nil"/>
              <w:right w:val="nil"/>
            </w:tcBorders>
          </w:tcPr>
          <w:p>
            <w:pPr>
              <w:pStyle w:val="0"/>
            </w:pPr>
            <w:r>
              <w:rPr>
                <w:sz w:val="20"/>
              </w:rPr>
              <w:t xml:space="preserve">(наименование должности уполномоченного лица)</w:t>
            </w:r>
          </w:p>
        </w:tc>
        <w:tc>
          <w:tcPr>
            <w:tcBorders>
              <w:top w:val="nil"/>
              <w:left w:val="nil"/>
              <w:bottom w:val="nil"/>
              <w:right w:val="nil"/>
            </w:tcBorders>
            <w:vMerge w:val="continue"/>
          </w:tcPr>
          <w:p/>
        </w:tc>
        <w:tc>
          <w:tcPr>
            <w:gridSpan w:val="3"/>
            <w:tcW w:w="4365" w:type="dxa"/>
            <w:tcBorders>
              <w:top w:val="single" w:sz="4"/>
              <w:left w:val="nil"/>
              <w:bottom w:val="nil"/>
              <w:right w:val="nil"/>
            </w:tcBorders>
          </w:tcPr>
          <w:p>
            <w:pPr>
              <w:pStyle w:val="0"/>
            </w:pPr>
            <w:r>
              <w:rPr>
                <w:sz w:val="20"/>
              </w:rPr>
              <w:t xml:space="preserve">(наименование должности главы муниципального образования области или уполномоченного им лица)</w:t>
            </w:r>
          </w:p>
        </w:tc>
      </w:tr>
      <w:tr>
        <w:tc>
          <w:tcPr>
            <w:tcW w:w="147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55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47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551" w:type="dxa"/>
            <w:tcBorders>
              <w:top w:val="nil"/>
              <w:left w:val="nil"/>
              <w:bottom w:val="single" w:sz="4"/>
              <w:right w:val="nil"/>
            </w:tcBorders>
          </w:tcPr>
          <w:p>
            <w:pPr>
              <w:pStyle w:val="0"/>
            </w:pPr>
            <w:r>
              <w:rPr>
                <w:sz w:val="20"/>
              </w:rPr>
            </w:r>
          </w:p>
        </w:tc>
      </w:tr>
      <w:tr>
        <w:tblPrEx>
          <w:tblBorders>
            <w:insideH w:val="single" w:sz="4"/>
          </w:tblBorders>
        </w:tblPrEx>
        <w:tc>
          <w:tcPr>
            <w:tcW w:w="1474" w:type="dxa"/>
            <w:tcBorders>
              <w:top w:val="single" w:sz="4"/>
              <w:left w:val="nil"/>
              <w:bottom w:val="nil"/>
              <w:right w:val="nil"/>
            </w:tcBorders>
          </w:tcPr>
          <w:p>
            <w:pPr>
              <w:pStyle w:val="0"/>
              <w:jc w:val="center"/>
            </w:pPr>
            <w:r>
              <w:rPr>
                <w:sz w:val="20"/>
              </w:rPr>
              <w:t xml:space="preserve">(подпись)</w:t>
            </w:r>
          </w:p>
          <w:p>
            <w:pPr>
              <w:pStyle w:val="0"/>
            </w:pPr>
            <w:r>
              <w:rPr>
                <w:sz w:val="20"/>
              </w:rPr>
              <w:t xml:space="preserve">М.П.</w:t>
            </w:r>
          </w:p>
        </w:tc>
        <w:tc>
          <w:tcPr>
            <w:tcW w:w="340" w:type="dxa"/>
            <w:tcBorders>
              <w:top w:val="nil"/>
              <w:left w:val="nil"/>
              <w:bottom w:val="nil"/>
              <w:right w:val="nil"/>
            </w:tcBorders>
          </w:tcPr>
          <w:p>
            <w:pPr>
              <w:pStyle w:val="0"/>
            </w:pPr>
            <w:r>
              <w:rPr>
                <w:sz w:val="20"/>
              </w:rPr>
            </w:r>
          </w:p>
        </w:tc>
        <w:tc>
          <w:tcPr>
            <w:tcW w:w="2551" w:type="dxa"/>
            <w:tcBorders>
              <w:top w:val="single" w:sz="4"/>
              <w:left w:val="nil"/>
              <w:bottom w:val="nil"/>
              <w:right w:val="nil"/>
            </w:tcBorders>
          </w:tcPr>
          <w:p>
            <w:pPr>
              <w:pStyle w:val="0"/>
              <w:jc w:val="center"/>
            </w:pPr>
            <w:r>
              <w:rPr>
                <w:sz w:val="20"/>
              </w:rPr>
              <w:t xml:space="preserve">(Ф.И.О.)</w:t>
            </w:r>
          </w:p>
        </w:tc>
        <w:tc>
          <w:tcPr>
            <w:tcW w:w="340" w:type="dxa"/>
            <w:tcBorders>
              <w:top w:val="nil"/>
              <w:left w:val="nil"/>
              <w:bottom w:val="nil"/>
              <w:right w:val="nil"/>
            </w:tcBorders>
          </w:tcPr>
          <w:p>
            <w:pPr>
              <w:pStyle w:val="0"/>
            </w:pPr>
            <w:r>
              <w:rPr>
                <w:sz w:val="20"/>
              </w:rPr>
            </w:r>
          </w:p>
        </w:tc>
        <w:tc>
          <w:tcPr>
            <w:tcW w:w="1474" w:type="dxa"/>
            <w:tcBorders>
              <w:top w:val="single" w:sz="4"/>
              <w:left w:val="nil"/>
              <w:bottom w:val="nil"/>
              <w:right w:val="nil"/>
            </w:tcBorders>
          </w:tcPr>
          <w:p>
            <w:pPr>
              <w:pStyle w:val="0"/>
              <w:jc w:val="center"/>
            </w:pPr>
            <w:r>
              <w:rPr>
                <w:sz w:val="20"/>
              </w:rPr>
              <w:t xml:space="preserve">(подпись)</w:t>
            </w:r>
          </w:p>
          <w:p>
            <w:pPr>
              <w:pStyle w:val="0"/>
            </w:pPr>
            <w:r>
              <w:rPr>
                <w:sz w:val="20"/>
              </w:rPr>
              <w:t xml:space="preserve">М.П.</w:t>
            </w:r>
          </w:p>
        </w:tc>
        <w:tc>
          <w:tcPr>
            <w:tcW w:w="340" w:type="dxa"/>
            <w:tcBorders>
              <w:top w:val="nil"/>
              <w:left w:val="nil"/>
              <w:bottom w:val="nil"/>
              <w:right w:val="nil"/>
            </w:tcBorders>
          </w:tcPr>
          <w:p>
            <w:pPr>
              <w:pStyle w:val="0"/>
            </w:pPr>
            <w:r>
              <w:rPr>
                <w:sz w:val="20"/>
              </w:rPr>
            </w:r>
          </w:p>
        </w:tc>
        <w:tc>
          <w:tcPr>
            <w:tcW w:w="2551" w:type="dxa"/>
            <w:tcBorders>
              <w:top w:val="single" w:sz="4"/>
              <w:left w:val="nil"/>
              <w:bottom w:val="nil"/>
              <w:right w:val="nil"/>
            </w:tcBorders>
          </w:tcPr>
          <w:p>
            <w:pPr>
              <w:pStyle w:val="0"/>
              <w:jc w:val="center"/>
            </w:pPr>
            <w:r>
              <w:rPr>
                <w:sz w:val="20"/>
              </w:rPr>
              <w:t xml:space="preserve">(Ф.И.О.)</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4"/>
        <w:jc w:val="right"/>
      </w:pPr>
      <w:r>
        <w:rPr>
          <w:sz w:val="20"/>
        </w:rPr>
        <w:t xml:space="preserve">Приложение 2</w:t>
      </w:r>
    </w:p>
    <w:p>
      <w:pPr>
        <w:pStyle w:val="0"/>
        <w:jc w:val="right"/>
      </w:pPr>
      <w:r>
        <w:rPr>
          <w:sz w:val="20"/>
        </w:rPr>
        <w:t xml:space="preserve">к Соглашению</w:t>
      </w:r>
    </w:p>
    <w:p>
      <w:pPr>
        <w:pStyle w:val="0"/>
        <w:jc w:val="right"/>
      </w:pPr>
      <w:r>
        <w:rPr>
          <w:sz w:val="20"/>
        </w:rPr>
        <w:t xml:space="preserve">от "__"______ 20__ г. N ___</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2472"/>
        <w:gridCol w:w="4365"/>
        <w:gridCol w:w="1304"/>
        <w:gridCol w:w="907"/>
      </w:tblGrid>
      <w:tr>
        <w:tblPrEx>
          <w:tblBorders>
            <w:right w:val="nil"/>
          </w:tblBorders>
        </w:tblPrEx>
        <w:tc>
          <w:tcPr>
            <w:gridSpan w:val="4"/>
            <w:tcW w:w="9048" w:type="dxa"/>
            <w:tcBorders>
              <w:top w:val="nil"/>
              <w:left w:val="nil"/>
              <w:bottom w:val="nil"/>
              <w:right w:val="nil"/>
            </w:tcBorders>
          </w:tcPr>
          <w:bookmarkStart w:id="7237" w:name="P7237"/>
          <w:bookmarkEnd w:id="7237"/>
          <w:p>
            <w:pPr>
              <w:pStyle w:val="0"/>
              <w:jc w:val="center"/>
            </w:pPr>
            <w:r>
              <w:rPr>
                <w:sz w:val="20"/>
              </w:rPr>
              <w:t xml:space="preserve">ОТЧЕТ</w:t>
            </w:r>
          </w:p>
          <w:p>
            <w:pPr>
              <w:pStyle w:val="0"/>
              <w:jc w:val="center"/>
            </w:pPr>
            <w:r>
              <w:rPr>
                <w:sz w:val="20"/>
              </w:rPr>
              <w:t xml:space="preserve">о расходах, в целях финансирования которых</w:t>
            </w:r>
          </w:p>
          <w:p>
            <w:pPr>
              <w:pStyle w:val="0"/>
              <w:jc w:val="center"/>
            </w:pPr>
            <w:r>
              <w:rPr>
                <w:sz w:val="20"/>
              </w:rPr>
              <w:t xml:space="preserve">предоставлен иной межбюджетный трансферт</w:t>
            </w:r>
          </w:p>
        </w:tc>
      </w:tr>
      <w:tr>
        <w:tblPrEx>
          <w:tblBorders>
            <w:right w:val="nil"/>
          </w:tblBorders>
        </w:tblPrEx>
        <w:tc>
          <w:tcPr>
            <w:gridSpan w:val="4"/>
            <w:tcW w:w="9048" w:type="dxa"/>
            <w:tcBorders>
              <w:top w:val="nil"/>
              <w:left w:val="nil"/>
              <w:bottom w:val="nil"/>
              <w:right w:val="nil"/>
            </w:tcBorders>
          </w:tcPr>
          <w:p>
            <w:pPr>
              <w:pStyle w:val="0"/>
            </w:pPr>
            <w:r>
              <w:rPr>
                <w:sz w:val="20"/>
              </w:rPr>
            </w:r>
          </w:p>
        </w:tc>
      </w:tr>
      <w:tr>
        <w:tblPrEx>
          <w:tblBorders>
            <w:insideV w:val="single" w:sz="4"/>
          </w:tblBorders>
        </w:tblPrEx>
        <w:tc>
          <w:tcPr>
            <w:gridSpan w:val="3"/>
            <w:tcW w:w="8141" w:type="dxa"/>
            <w:tcBorders>
              <w:top w:val="nil"/>
              <w:left w:val="nil"/>
              <w:bottom w:val="nil"/>
            </w:tcBorders>
          </w:tcPr>
          <w:p>
            <w:pPr>
              <w:pStyle w:val="0"/>
            </w:pPr>
            <w:r>
              <w:rPr>
                <w:sz w:val="20"/>
              </w:rPr>
            </w:r>
          </w:p>
        </w:tc>
        <w:tc>
          <w:tcPr>
            <w:tcW w:w="907" w:type="dxa"/>
            <w:tcBorders>
              <w:top w:val="single" w:sz="4"/>
              <w:bottom w:val="single" w:sz="4"/>
            </w:tcBorders>
          </w:tcPr>
          <w:p>
            <w:pPr>
              <w:pStyle w:val="0"/>
              <w:jc w:val="center"/>
            </w:pPr>
            <w:r>
              <w:rPr>
                <w:sz w:val="20"/>
              </w:rPr>
              <w:t xml:space="preserve">Коды</w:t>
            </w:r>
          </w:p>
        </w:tc>
      </w:tr>
      <w:tr>
        <w:tc>
          <w:tcPr>
            <w:tcW w:w="2472" w:type="dxa"/>
            <w:tcBorders>
              <w:top w:val="nil"/>
              <w:left w:val="nil"/>
              <w:bottom w:val="nil"/>
              <w:right w:val="nil"/>
            </w:tcBorders>
          </w:tcPr>
          <w:p>
            <w:pPr>
              <w:pStyle w:val="0"/>
            </w:pPr>
            <w:r>
              <w:rPr>
                <w:sz w:val="20"/>
              </w:rPr>
            </w:r>
          </w:p>
        </w:tc>
        <w:tc>
          <w:tcPr>
            <w:tcW w:w="4365" w:type="dxa"/>
            <w:tcBorders>
              <w:top w:val="nil"/>
              <w:left w:val="nil"/>
              <w:bottom w:val="nil"/>
              <w:right w:val="nil"/>
            </w:tcBorders>
          </w:tcPr>
          <w:p>
            <w:pPr>
              <w:pStyle w:val="0"/>
              <w:jc w:val="center"/>
            </w:pPr>
            <w:r>
              <w:rPr>
                <w:sz w:val="20"/>
              </w:rPr>
              <w:t xml:space="preserve">на 1 ____________ 20__ г.</w:t>
            </w:r>
          </w:p>
        </w:tc>
        <w:tc>
          <w:tcPr>
            <w:tcW w:w="1304" w:type="dxa"/>
            <w:tcBorders>
              <w:top w:val="nil"/>
              <w:left w:val="nil"/>
              <w:bottom w:val="nil"/>
              <w:right w:val="single" w:sz="4"/>
            </w:tcBorders>
          </w:tcPr>
          <w:p>
            <w:pPr>
              <w:pStyle w:val="0"/>
              <w:jc w:val="right"/>
            </w:pPr>
            <w:r>
              <w:rPr>
                <w:sz w:val="20"/>
              </w:rPr>
              <w:t xml:space="preserve">Дата</w:t>
            </w:r>
          </w:p>
        </w:tc>
        <w:tc>
          <w:tcPr>
            <w:tcW w:w="907" w:type="dxa"/>
            <w:tcBorders>
              <w:top w:val="single" w:sz="4"/>
              <w:left w:val="single" w:sz="4"/>
              <w:bottom w:val="single" w:sz="4"/>
              <w:right w:val="single" w:sz="4"/>
            </w:tcBorders>
          </w:tcPr>
          <w:p>
            <w:pPr>
              <w:pStyle w:val="0"/>
            </w:pPr>
            <w:r>
              <w:rPr>
                <w:sz w:val="20"/>
              </w:rPr>
            </w:r>
          </w:p>
        </w:tc>
      </w:tr>
      <w:tr>
        <w:tc>
          <w:tcPr>
            <w:tcW w:w="2472" w:type="dxa"/>
            <w:tcBorders>
              <w:top w:val="nil"/>
              <w:left w:val="nil"/>
              <w:bottom w:val="nil"/>
              <w:right w:val="nil"/>
            </w:tcBorders>
          </w:tcPr>
          <w:p>
            <w:pPr>
              <w:pStyle w:val="0"/>
            </w:pPr>
            <w:r>
              <w:rPr>
                <w:sz w:val="20"/>
              </w:rPr>
              <w:t xml:space="preserve">Наименование бюджета муниципального образования области</w:t>
            </w:r>
          </w:p>
        </w:tc>
        <w:tc>
          <w:tcPr>
            <w:tcW w:w="4365" w:type="dxa"/>
            <w:tcBorders>
              <w:top w:val="nil"/>
              <w:left w:val="nil"/>
              <w:bottom w:val="single" w:sz="4"/>
              <w:right w:val="nil"/>
            </w:tcBorders>
          </w:tcPr>
          <w:p>
            <w:pPr>
              <w:pStyle w:val="0"/>
            </w:pPr>
            <w:r>
              <w:rPr>
                <w:sz w:val="20"/>
              </w:rPr>
            </w:r>
          </w:p>
        </w:tc>
        <w:tc>
          <w:tcPr>
            <w:tcW w:w="1304" w:type="dxa"/>
            <w:vAlign w:val="bottom"/>
            <w:tcBorders>
              <w:top w:val="nil"/>
              <w:left w:val="nil"/>
              <w:bottom w:val="nil"/>
              <w:right w:val="single" w:sz="4"/>
            </w:tcBorders>
          </w:tcPr>
          <w:p>
            <w:pPr>
              <w:pStyle w:val="0"/>
              <w:jc w:val="right"/>
            </w:pPr>
            <w:r>
              <w:rPr>
                <w:sz w:val="20"/>
              </w:rPr>
              <w:t xml:space="preserve">по </w:t>
            </w:r>
            <w:hyperlink w:history="0" r:id="rId418" w:tooltip="&quot;ОК 033-2013. Общероссийский классификатор территорий муниципальных образований&quot; (Том 2. Северо-Западный федеральный округ) (утв. Приказом Росстандарта от 14.06.2013 N 159-ст) (с учетом Изменений 1/2013 - 661/2023) {КонсультантПлюс}">
              <w:r>
                <w:rPr>
                  <w:sz w:val="20"/>
                  <w:color w:val="0000ff"/>
                </w:rPr>
                <w:t xml:space="preserve">ОКТМО</w:t>
              </w:r>
            </w:hyperlink>
          </w:p>
        </w:tc>
        <w:tc>
          <w:tcPr>
            <w:tcW w:w="907" w:type="dxa"/>
            <w:vAlign w:val="bottom"/>
            <w:tcBorders>
              <w:top w:val="single" w:sz="4"/>
              <w:left w:val="single" w:sz="4"/>
              <w:bottom w:val="single" w:sz="4"/>
              <w:right w:val="single" w:sz="4"/>
            </w:tcBorders>
          </w:tcPr>
          <w:p>
            <w:pPr>
              <w:pStyle w:val="0"/>
            </w:pPr>
            <w:r>
              <w:rPr>
                <w:sz w:val="20"/>
              </w:rPr>
            </w:r>
          </w:p>
        </w:tc>
      </w:tr>
      <w:tr>
        <w:tc>
          <w:tcPr>
            <w:tcW w:w="2472" w:type="dxa"/>
            <w:tcBorders>
              <w:top w:val="nil"/>
              <w:left w:val="nil"/>
              <w:bottom w:val="nil"/>
              <w:right w:val="nil"/>
            </w:tcBorders>
          </w:tcPr>
          <w:p>
            <w:pPr>
              <w:pStyle w:val="0"/>
            </w:pPr>
            <w:r>
              <w:rPr>
                <w:sz w:val="20"/>
              </w:rPr>
              <w:t xml:space="preserve">Наименование главного распорядителя средств областного бюджета</w:t>
            </w:r>
          </w:p>
        </w:tc>
        <w:tc>
          <w:tcPr>
            <w:tcW w:w="4365" w:type="dxa"/>
            <w:tcBorders>
              <w:top w:val="single" w:sz="4"/>
              <w:left w:val="nil"/>
              <w:bottom w:val="single" w:sz="4"/>
              <w:right w:val="nil"/>
            </w:tcBorders>
          </w:tcPr>
          <w:p>
            <w:pPr>
              <w:pStyle w:val="0"/>
            </w:pPr>
            <w:r>
              <w:rPr>
                <w:sz w:val="20"/>
              </w:rPr>
              <w:t xml:space="preserve">Правительство Вологодской области</w:t>
            </w:r>
          </w:p>
        </w:tc>
        <w:tc>
          <w:tcPr>
            <w:tcW w:w="1304" w:type="dxa"/>
            <w:vAlign w:val="bottom"/>
            <w:tcBorders>
              <w:top w:val="nil"/>
              <w:left w:val="nil"/>
              <w:bottom w:val="nil"/>
              <w:right w:val="single" w:sz="4"/>
            </w:tcBorders>
          </w:tcPr>
          <w:p>
            <w:pPr>
              <w:pStyle w:val="0"/>
              <w:jc w:val="right"/>
            </w:pPr>
            <w:r>
              <w:rPr>
                <w:sz w:val="20"/>
              </w:rPr>
              <w:t xml:space="preserve">по Сводному реестру</w:t>
            </w:r>
          </w:p>
        </w:tc>
        <w:tc>
          <w:tcPr>
            <w:tcW w:w="907" w:type="dxa"/>
            <w:vAlign w:val="bottom"/>
            <w:tcBorders>
              <w:top w:val="single" w:sz="4"/>
              <w:left w:val="single" w:sz="4"/>
              <w:bottom w:val="single" w:sz="4"/>
              <w:right w:val="single" w:sz="4"/>
            </w:tcBorders>
          </w:tcPr>
          <w:p>
            <w:pPr>
              <w:pStyle w:val="0"/>
            </w:pPr>
            <w:r>
              <w:rPr>
                <w:sz w:val="20"/>
              </w:rPr>
            </w:r>
          </w:p>
        </w:tc>
      </w:tr>
      <w:tr>
        <w:tc>
          <w:tcPr>
            <w:tcW w:w="2472" w:type="dxa"/>
            <w:tcBorders>
              <w:top w:val="nil"/>
              <w:left w:val="nil"/>
              <w:bottom w:val="nil"/>
              <w:right w:val="nil"/>
            </w:tcBorders>
          </w:tcPr>
          <w:p>
            <w:pPr>
              <w:pStyle w:val="0"/>
            </w:pPr>
            <w:r>
              <w:rPr>
                <w:sz w:val="20"/>
              </w:rPr>
              <w:t xml:space="preserve">Наименование иного межбюджетного трансферта</w:t>
            </w:r>
          </w:p>
        </w:tc>
        <w:tc>
          <w:tcPr>
            <w:tcW w:w="4365" w:type="dxa"/>
            <w:tcBorders>
              <w:top w:val="single" w:sz="4"/>
              <w:left w:val="nil"/>
              <w:bottom w:val="single" w:sz="4"/>
              <w:right w:val="nil"/>
            </w:tcBorders>
          </w:tcPr>
          <w:p>
            <w:pPr>
              <w:pStyle w:val="0"/>
            </w:pPr>
            <w:r>
              <w:rPr>
                <w:sz w:val="20"/>
              </w:rPr>
              <w:t xml:space="preserve">Иные межбюджетные трансферты в целях содействия достижению и (или) поощрения достижения наилучших значений показателей эффективности деятельности органов местного самоуправления</w:t>
            </w:r>
          </w:p>
        </w:tc>
        <w:tc>
          <w:tcPr>
            <w:tcW w:w="1304" w:type="dxa"/>
            <w:vAlign w:val="bottom"/>
            <w:tcBorders>
              <w:top w:val="nil"/>
              <w:left w:val="nil"/>
              <w:bottom w:val="nil"/>
              <w:right w:val="single" w:sz="4"/>
            </w:tcBorders>
          </w:tcPr>
          <w:p>
            <w:pPr>
              <w:pStyle w:val="0"/>
            </w:pPr>
            <w:r>
              <w:rPr>
                <w:sz w:val="20"/>
              </w:rPr>
            </w:r>
          </w:p>
        </w:tc>
        <w:tc>
          <w:tcPr>
            <w:tcW w:w="907" w:type="dxa"/>
            <w:vAlign w:val="bottom"/>
            <w:tcBorders>
              <w:top w:val="single" w:sz="4"/>
              <w:left w:val="single" w:sz="4"/>
              <w:bottom w:val="single" w:sz="4"/>
              <w:right w:val="single" w:sz="4"/>
            </w:tcBorders>
          </w:tcPr>
          <w:p>
            <w:pPr>
              <w:pStyle w:val="0"/>
            </w:pPr>
            <w:r>
              <w:rPr>
                <w:sz w:val="20"/>
              </w:rPr>
            </w:r>
          </w:p>
        </w:tc>
      </w:tr>
      <w:tr>
        <w:tc>
          <w:tcPr>
            <w:tcW w:w="2472" w:type="dxa"/>
            <w:tcBorders>
              <w:top w:val="nil"/>
              <w:left w:val="nil"/>
              <w:bottom w:val="nil"/>
              <w:right w:val="nil"/>
            </w:tcBorders>
          </w:tcPr>
          <w:p>
            <w:pPr>
              <w:pStyle w:val="0"/>
            </w:pPr>
            <w:r>
              <w:rPr>
                <w:sz w:val="20"/>
              </w:rPr>
              <w:t xml:space="preserve">Единица измерения:</w:t>
            </w:r>
          </w:p>
        </w:tc>
        <w:tc>
          <w:tcPr>
            <w:tcW w:w="4365" w:type="dxa"/>
            <w:tcBorders>
              <w:top w:val="single" w:sz="4"/>
              <w:left w:val="nil"/>
              <w:bottom w:val="nil"/>
              <w:right w:val="nil"/>
            </w:tcBorders>
          </w:tcPr>
          <w:p>
            <w:pPr>
              <w:pStyle w:val="0"/>
            </w:pPr>
            <w:r>
              <w:rPr>
                <w:sz w:val="20"/>
              </w:rPr>
              <w:t xml:space="preserve">руб. (с точностью до второго знака после запятой)</w:t>
            </w:r>
          </w:p>
        </w:tc>
        <w:tc>
          <w:tcPr>
            <w:tcW w:w="1304" w:type="dxa"/>
            <w:vAlign w:val="bottom"/>
            <w:tcBorders>
              <w:top w:val="nil"/>
              <w:left w:val="nil"/>
              <w:bottom w:val="nil"/>
              <w:right w:val="single" w:sz="4"/>
            </w:tcBorders>
          </w:tcPr>
          <w:p>
            <w:pPr>
              <w:pStyle w:val="0"/>
              <w:jc w:val="right"/>
            </w:pPr>
            <w:r>
              <w:rPr>
                <w:sz w:val="20"/>
              </w:rPr>
              <w:t xml:space="preserve">по ОКЕИ</w:t>
            </w:r>
          </w:p>
        </w:tc>
        <w:tc>
          <w:tcPr>
            <w:tcW w:w="907" w:type="dxa"/>
            <w:vAlign w:val="bottom"/>
            <w:tcBorders>
              <w:top w:val="single" w:sz="4"/>
              <w:left w:val="single" w:sz="4"/>
              <w:bottom w:val="single" w:sz="4"/>
              <w:right w:val="single" w:sz="4"/>
            </w:tcBorders>
          </w:tcPr>
          <w:p>
            <w:pPr>
              <w:pStyle w:val="0"/>
              <w:jc w:val="center"/>
            </w:pPr>
            <w:hyperlink w:history="0" r:id="rId41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383</w:t>
              </w:r>
            </w:hyperlink>
          </w:p>
        </w:tc>
      </w:tr>
      <w:tr>
        <w:tc>
          <w:tcPr>
            <w:tcW w:w="2472" w:type="dxa"/>
            <w:tcBorders>
              <w:top w:val="nil"/>
              <w:left w:val="nil"/>
              <w:bottom w:val="nil"/>
              <w:right w:val="nil"/>
            </w:tcBorders>
          </w:tcPr>
          <w:p>
            <w:pPr>
              <w:pStyle w:val="0"/>
            </w:pPr>
            <w:r>
              <w:rPr>
                <w:sz w:val="20"/>
              </w:rPr>
              <w:t xml:space="preserve">Периодичность</w:t>
            </w:r>
          </w:p>
        </w:tc>
        <w:tc>
          <w:tcPr>
            <w:tcW w:w="4365" w:type="dxa"/>
            <w:tcBorders>
              <w:top w:val="nil"/>
              <w:left w:val="nil"/>
              <w:bottom w:val="nil"/>
              <w:right w:val="nil"/>
            </w:tcBorders>
          </w:tcPr>
          <w:p>
            <w:pPr>
              <w:pStyle w:val="0"/>
            </w:pPr>
            <w:r>
              <w:rPr>
                <w:sz w:val="20"/>
              </w:rPr>
              <w:t xml:space="preserve">квартальная</w:t>
            </w:r>
          </w:p>
        </w:tc>
        <w:tc>
          <w:tcPr>
            <w:tcW w:w="1304" w:type="dxa"/>
            <w:vAlign w:val="bottom"/>
            <w:tcBorders>
              <w:top w:val="nil"/>
              <w:left w:val="nil"/>
              <w:bottom w:val="nil"/>
              <w:right w:val="single" w:sz="4"/>
            </w:tcBorders>
          </w:tcPr>
          <w:p>
            <w:pPr>
              <w:pStyle w:val="0"/>
            </w:pPr>
            <w:r>
              <w:rPr>
                <w:sz w:val="20"/>
              </w:rPr>
            </w:r>
          </w:p>
        </w:tc>
        <w:tc>
          <w:tcPr>
            <w:tcW w:w="907" w:type="dxa"/>
            <w:vAlign w:val="bottom"/>
            <w:tcBorders>
              <w:top w:val="single" w:sz="4"/>
              <w:left w:val="single" w:sz="4"/>
              <w:bottom w:val="single" w:sz="4"/>
              <w:right w:val="single" w:sz="4"/>
            </w:tcBorders>
          </w:tcPr>
          <w:p>
            <w:pPr>
              <w:pStyle w:val="0"/>
            </w:pPr>
            <w:r>
              <w:rPr>
                <w:sz w:val="20"/>
              </w:rPr>
            </w:r>
          </w:p>
        </w:tc>
      </w:tr>
      <w:tr>
        <w:tblPrEx>
          <w:tblBorders>
            <w:right w:val="nil"/>
          </w:tblBorders>
        </w:tblPrEx>
        <w:tc>
          <w:tcPr>
            <w:gridSpan w:val="4"/>
            <w:tcW w:w="9048" w:type="dxa"/>
            <w:tcBorders>
              <w:top w:val="nil"/>
              <w:left w:val="nil"/>
              <w:bottom w:val="nil"/>
              <w:right w:val="nil"/>
            </w:tcBorders>
          </w:tcPr>
          <w:p>
            <w:pPr>
              <w:pStyle w:val="0"/>
            </w:pPr>
            <w:r>
              <w:rPr>
                <w:sz w:val="20"/>
              </w:rPr>
            </w:r>
          </w:p>
        </w:tc>
      </w:tr>
      <w:tr>
        <w:tblPrEx>
          <w:tblBorders>
            <w:right w:val="nil"/>
          </w:tblBorders>
        </w:tblPrEx>
        <w:tc>
          <w:tcPr>
            <w:gridSpan w:val="4"/>
            <w:tcW w:w="9048" w:type="dxa"/>
            <w:tcBorders>
              <w:top w:val="nil"/>
              <w:left w:val="nil"/>
              <w:bottom w:val="nil"/>
              <w:right w:val="nil"/>
            </w:tcBorders>
          </w:tcPr>
          <w:bookmarkStart w:id="7268" w:name="P7268"/>
          <w:bookmarkEnd w:id="7268"/>
          <w:p>
            <w:pPr>
              <w:pStyle w:val="0"/>
              <w:outlineLvl w:val="5"/>
              <w:ind w:firstLine="283"/>
              <w:jc w:val="both"/>
            </w:pPr>
            <w:r>
              <w:rPr>
                <w:sz w:val="20"/>
              </w:rPr>
              <w:t xml:space="preserve">1. Движение денежных средств</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257"/>
        <w:gridCol w:w="850"/>
        <w:gridCol w:w="940"/>
      </w:tblGrid>
      <w:tr>
        <w:tc>
          <w:tcPr>
            <w:tcW w:w="7257" w:type="dxa"/>
          </w:tcPr>
          <w:p>
            <w:pPr>
              <w:pStyle w:val="0"/>
              <w:jc w:val="center"/>
            </w:pPr>
            <w:r>
              <w:rPr>
                <w:sz w:val="20"/>
              </w:rPr>
              <w:t xml:space="preserve">Наименование показателя</w:t>
            </w:r>
          </w:p>
        </w:tc>
        <w:tc>
          <w:tcPr>
            <w:tcW w:w="850" w:type="dxa"/>
          </w:tcPr>
          <w:p>
            <w:pPr>
              <w:pStyle w:val="0"/>
            </w:pPr>
            <w:r>
              <w:rPr>
                <w:sz w:val="20"/>
              </w:rPr>
              <w:t xml:space="preserve">Код строки</w:t>
            </w:r>
          </w:p>
        </w:tc>
        <w:tc>
          <w:tcPr>
            <w:tcW w:w="940" w:type="dxa"/>
          </w:tcPr>
          <w:p>
            <w:pPr>
              <w:pStyle w:val="0"/>
              <w:jc w:val="center"/>
            </w:pPr>
            <w:r>
              <w:rPr>
                <w:sz w:val="20"/>
              </w:rPr>
              <w:t xml:space="preserve">Сумма</w:t>
            </w:r>
          </w:p>
        </w:tc>
      </w:tr>
      <w:tr>
        <w:tc>
          <w:tcPr>
            <w:tcW w:w="7257" w:type="dxa"/>
          </w:tcPr>
          <w:p>
            <w:pPr>
              <w:pStyle w:val="0"/>
              <w:jc w:val="center"/>
            </w:pPr>
            <w:r>
              <w:rPr>
                <w:sz w:val="20"/>
              </w:rPr>
              <w:t xml:space="preserve">1</w:t>
            </w:r>
          </w:p>
        </w:tc>
        <w:tc>
          <w:tcPr>
            <w:tcW w:w="850" w:type="dxa"/>
          </w:tcPr>
          <w:p>
            <w:pPr>
              <w:pStyle w:val="0"/>
              <w:jc w:val="center"/>
            </w:pPr>
            <w:r>
              <w:rPr>
                <w:sz w:val="20"/>
              </w:rPr>
              <w:t xml:space="preserve">2</w:t>
            </w:r>
          </w:p>
        </w:tc>
        <w:tc>
          <w:tcPr>
            <w:tcW w:w="940" w:type="dxa"/>
          </w:tcPr>
          <w:p>
            <w:pPr>
              <w:pStyle w:val="0"/>
              <w:jc w:val="center"/>
            </w:pPr>
            <w:r>
              <w:rPr>
                <w:sz w:val="20"/>
              </w:rPr>
              <w:t xml:space="preserve">3</w:t>
            </w:r>
          </w:p>
        </w:tc>
      </w:tr>
      <w:tr>
        <w:tc>
          <w:tcPr>
            <w:tcW w:w="7257" w:type="dxa"/>
          </w:tcPr>
          <w:p>
            <w:pPr>
              <w:pStyle w:val="0"/>
            </w:pPr>
            <w:r>
              <w:rPr>
                <w:sz w:val="20"/>
              </w:rPr>
              <w:t xml:space="preserve">Остаток иного межбюджетного трансферта на начало текущего финансового года, всего</w:t>
            </w:r>
          </w:p>
        </w:tc>
        <w:tc>
          <w:tcPr>
            <w:tcW w:w="850" w:type="dxa"/>
          </w:tcPr>
          <w:p>
            <w:pPr>
              <w:pStyle w:val="0"/>
              <w:jc w:val="center"/>
            </w:pPr>
            <w:r>
              <w:rPr>
                <w:sz w:val="20"/>
              </w:rPr>
              <w:t xml:space="preserve">010</w:t>
            </w:r>
          </w:p>
        </w:tc>
        <w:tc>
          <w:tcPr>
            <w:tcW w:w="940" w:type="dxa"/>
          </w:tcPr>
          <w:p>
            <w:pPr>
              <w:pStyle w:val="0"/>
            </w:pPr>
            <w:r>
              <w:rPr>
                <w:sz w:val="20"/>
              </w:rPr>
            </w:r>
          </w:p>
        </w:tc>
      </w:tr>
      <w:tr>
        <w:tc>
          <w:tcPr>
            <w:tcW w:w="7257" w:type="dxa"/>
          </w:tcPr>
          <w:p>
            <w:pPr>
              <w:pStyle w:val="0"/>
            </w:pPr>
            <w:r>
              <w:rPr>
                <w:sz w:val="20"/>
              </w:rPr>
              <w:t xml:space="preserve">из них: подлежит возврату в областной бюджет</w:t>
            </w:r>
          </w:p>
        </w:tc>
        <w:tc>
          <w:tcPr>
            <w:tcW w:w="850" w:type="dxa"/>
          </w:tcPr>
          <w:p>
            <w:pPr>
              <w:pStyle w:val="0"/>
              <w:jc w:val="center"/>
            </w:pPr>
            <w:r>
              <w:rPr>
                <w:sz w:val="20"/>
              </w:rPr>
              <w:t xml:space="preserve">011</w:t>
            </w:r>
          </w:p>
        </w:tc>
        <w:tc>
          <w:tcPr>
            <w:tcW w:w="940" w:type="dxa"/>
          </w:tcPr>
          <w:p>
            <w:pPr>
              <w:pStyle w:val="0"/>
            </w:pPr>
            <w:r>
              <w:rPr>
                <w:sz w:val="20"/>
              </w:rPr>
            </w:r>
          </w:p>
        </w:tc>
      </w:tr>
      <w:tr>
        <w:tc>
          <w:tcPr>
            <w:tcW w:w="7257" w:type="dxa"/>
          </w:tcPr>
          <w:p>
            <w:pPr>
              <w:pStyle w:val="0"/>
            </w:pPr>
            <w:r>
              <w:rPr>
                <w:sz w:val="20"/>
              </w:rPr>
              <w:t xml:space="preserve">Размер иного межбюджетного трансферта, подлежащего предоставлению в текущем финансовом году</w:t>
            </w:r>
          </w:p>
        </w:tc>
        <w:tc>
          <w:tcPr>
            <w:tcW w:w="850" w:type="dxa"/>
          </w:tcPr>
          <w:p>
            <w:pPr>
              <w:pStyle w:val="0"/>
              <w:jc w:val="center"/>
            </w:pPr>
            <w:r>
              <w:rPr>
                <w:sz w:val="20"/>
              </w:rPr>
              <w:t xml:space="preserve">020</w:t>
            </w:r>
          </w:p>
        </w:tc>
        <w:tc>
          <w:tcPr>
            <w:tcW w:w="940" w:type="dxa"/>
          </w:tcPr>
          <w:p>
            <w:pPr>
              <w:pStyle w:val="0"/>
            </w:pPr>
            <w:r>
              <w:rPr>
                <w:sz w:val="20"/>
              </w:rPr>
            </w:r>
          </w:p>
        </w:tc>
      </w:tr>
      <w:tr>
        <w:tc>
          <w:tcPr>
            <w:tcW w:w="7257" w:type="dxa"/>
          </w:tcPr>
          <w:p>
            <w:pPr>
              <w:pStyle w:val="0"/>
            </w:pPr>
            <w:r>
              <w:rPr>
                <w:sz w:val="20"/>
              </w:rPr>
              <w:t xml:space="preserve">Предусмотрено бюджетных ассигнований на исполнение расходных обязательств, в целях софинансирования которых предоставляется иной межбюджетный трансферт, на текущий финансовый год, всего</w:t>
            </w:r>
          </w:p>
        </w:tc>
        <w:tc>
          <w:tcPr>
            <w:tcW w:w="850" w:type="dxa"/>
          </w:tcPr>
          <w:p>
            <w:pPr>
              <w:pStyle w:val="0"/>
              <w:jc w:val="center"/>
            </w:pPr>
            <w:r>
              <w:rPr>
                <w:sz w:val="20"/>
              </w:rPr>
              <w:t xml:space="preserve">030</w:t>
            </w:r>
          </w:p>
        </w:tc>
        <w:tc>
          <w:tcPr>
            <w:tcW w:w="940" w:type="dxa"/>
          </w:tcPr>
          <w:p>
            <w:pPr>
              <w:pStyle w:val="0"/>
              <w:jc w:val="center"/>
            </w:pPr>
            <w:r>
              <w:rPr>
                <w:sz w:val="20"/>
              </w:rPr>
              <w:t xml:space="preserve">x</w:t>
            </w:r>
          </w:p>
        </w:tc>
      </w:tr>
      <w:tr>
        <w:tc>
          <w:tcPr>
            <w:tcW w:w="7257" w:type="dxa"/>
          </w:tcPr>
          <w:p>
            <w:pPr>
              <w:pStyle w:val="0"/>
            </w:pPr>
            <w:r>
              <w:rPr>
                <w:sz w:val="20"/>
              </w:rPr>
              <w:t xml:space="preserve">Поступило средств иного межбюджетного трансферта</w:t>
            </w:r>
          </w:p>
        </w:tc>
        <w:tc>
          <w:tcPr>
            <w:tcW w:w="850" w:type="dxa"/>
          </w:tcPr>
          <w:p>
            <w:pPr>
              <w:pStyle w:val="0"/>
              <w:jc w:val="center"/>
            </w:pPr>
            <w:r>
              <w:rPr>
                <w:sz w:val="20"/>
              </w:rPr>
              <w:t xml:space="preserve">040</w:t>
            </w:r>
          </w:p>
        </w:tc>
        <w:tc>
          <w:tcPr>
            <w:tcW w:w="940" w:type="dxa"/>
          </w:tcPr>
          <w:p>
            <w:pPr>
              <w:pStyle w:val="0"/>
            </w:pPr>
            <w:r>
              <w:rPr>
                <w:sz w:val="20"/>
              </w:rPr>
            </w:r>
          </w:p>
        </w:tc>
      </w:tr>
      <w:tr>
        <w:tc>
          <w:tcPr>
            <w:tcW w:w="7257" w:type="dxa"/>
          </w:tcPr>
          <w:p>
            <w:pPr>
              <w:pStyle w:val="0"/>
            </w:pPr>
            <w:r>
              <w:rPr>
                <w:sz w:val="20"/>
              </w:rPr>
              <w:t xml:space="preserve">Кассовые расходы</w:t>
            </w:r>
          </w:p>
        </w:tc>
        <w:tc>
          <w:tcPr>
            <w:tcW w:w="850" w:type="dxa"/>
          </w:tcPr>
          <w:p>
            <w:pPr>
              <w:pStyle w:val="0"/>
              <w:jc w:val="center"/>
            </w:pPr>
            <w:r>
              <w:rPr>
                <w:sz w:val="20"/>
              </w:rPr>
              <w:t xml:space="preserve">050</w:t>
            </w:r>
          </w:p>
        </w:tc>
        <w:tc>
          <w:tcPr>
            <w:tcW w:w="940" w:type="dxa"/>
          </w:tcPr>
          <w:p>
            <w:pPr>
              <w:pStyle w:val="0"/>
            </w:pPr>
            <w:r>
              <w:rPr>
                <w:sz w:val="20"/>
              </w:rPr>
            </w:r>
          </w:p>
        </w:tc>
      </w:tr>
      <w:tr>
        <w:tc>
          <w:tcPr>
            <w:tcW w:w="7257" w:type="dxa"/>
          </w:tcPr>
          <w:p>
            <w:pPr>
              <w:pStyle w:val="0"/>
            </w:pPr>
            <w:r>
              <w:rPr>
                <w:sz w:val="20"/>
              </w:rPr>
              <w:t xml:space="preserve">из них: в объеме финансирования из областного бюджета</w:t>
            </w:r>
          </w:p>
        </w:tc>
        <w:tc>
          <w:tcPr>
            <w:tcW w:w="850" w:type="dxa"/>
          </w:tcPr>
          <w:p>
            <w:pPr>
              <w:pStyle w:val="0"/>
              <w:jc w:val="center"/>
            </w:pPr>
            <w:r>
              <w:rPr>
                <w:sz w:val="20"/>
              </w:rPr>
              <w:t xml:space="preserve">051</w:t>
            </w:r>
          </w:p>
        </w:tc>
        <w:tc>
          <w:tcPr>
            <w:tcW w:w="940" w:type="dxa"/>
          </w:tcPr>
          <w:p>
            <w:pPr>
              <w:pStyle w:val="0"/>
            </w:pPr>
            <w:r>
              <w:rPr>
                <w:sz w:val="20"/>
              </w:rPr>
            </w:r>
          </w:p>
        </w:tc>
      </w:tr>
      <w:tr>
        <w:tc>
          <w:tcPr>
            <w:tcW w:w="7257" w:type="dxa"/>
          </w:tcPr>
          <w:p>
            <w:pPr>
              <w:pStyle w:val="0"/>
            </w:pPr>
            <w:r>
              <w:rPr>
                <w:sz w:val="20"/>
              </w:rPr>
              <w:t xml:space="preserve">Восстановлено средств, подлежащих возврату в областной бюджет, всего</w:t>
            </w:r>
          </w:p>
        </w:tc>
        <w:tc>
          <w:tcPr>
            <w:tcW w:w="850" w:type="dxa"/>
          </w:tcPr>
          <w:p>
            <w:pPr>
              <w:pStyle w:val="0"/>
              <w:jc w:val="center"/>
            </w:pPr>
            <w:r>
              <w:rPr>
                <w:sz w:val="20"/>
              </w:rPr>
              <w:t xml:space="preserve">060</w:t>
            </w:r>
          </w:p>
        </w:tc>
        <w:tc>
          <w:tcPr>
            <w:tcW w:w="940" w:type="dxa"/>
          </w:tcPr>
          <w:p>
            <w:pPr>
              <w:pStyle w:val="0"/>
            </w:pPr>
            <w:r>
              <w:rPr>
                <w:sz w:val="20"/>
              </w:rPr>
            </w:r>
          </w:p>
        </w:tc>
      </w:tr>
      <w:tr>
        <w:tc>
          <w:tcPr>
            <w:tcW w:w="7257" w:type="dxa"/>
          </w:tcPr>
          <w:p>
            <w:pPr>
              <w:pStyle w:val="0"/>
            </w:pPr>
            <w:r>
              <w:rPr>
                <w:sz w:val="20"/>
              </w:rPr>
              <w:t xml:space="preserve">в том числе: использованных в текущем году, всего</w:t>
            </w:r>
          </w:p>
        </w:tc>
        <w:tc>
          <w:tcPr>
            <w:tcW w:w="850" w:type="dxa"/>
          </w:tcPr>
          <w:p>
            <w:pPr>
              <w:pStyle w:val="0"/>
              <w:jc w:val="center"/>
            </w:pPr>
            <w:r>
              <w:rPr>
                <w:sz w:val="20"/>
              </w:rPr>
              <w:t xml:space="preserve">061</w:t>
            </w:r>
          </w:p>
        </w:tc>
        <w:tc>
          <w:tcPr>
            <w:tcW w:w="940" w:type="dxa"/>
          </w:tcPr>
          <w:p>
            <w:pPr>
              <w:pStyle w:val="0"/>
            </w:pPr>
            <w:r>
              <w:rPr>
                <w:sz w:val="20"/>
              </w:rPr>
            </w:r>
          </w:p>
        </w:tc>
      </w:tr>
      <w:tr>
        <w:tc>
          <w:tcPr>
            <w:tcW w:w="7257" w:type="dxa"/>
          </w:tcPr>
          <w:p>
            <w:pPr>
              <w:pStyle w:val="0"/>
            </w:pPr>
            <w:r>
              <w:rPr>
                <w:sz w:val="20"/>
              </w:rPr>
              <w:t xml:space="preserve">из них: не по целевому назначению</w:t>
            </w:r>
          </w:p>
        </w:tc>
        <w:tc>
          <w:tcPr>
            <w:tcW w:w="850" w:type="dxa"/>
          </w:tcPr>
          <w:p>
            <w:pPr>
              <w:pStyle w:val="0"/>
              <w:jc w:val="center"/>
            </w:pPr>
            <w:r>
              <w:rPr>
                <w:sz w:val="20"/>
              </w:rPr>
              <w:t xml:space="preserve">062</w:t>
            </w:r>
          </w:p>
        </w:tc>
        <w:tc>
          <w:tcPr>
            <w:tcW w:w="940" w:type="dxa"/>
          </w:tcPr>
          <w:p>
            <w:pPr>
              <w:pStyle w:val="0"/>
            </w:pPr>
            <w:r>
              <w:rPr>
                <w:sz w:val="20"/>
              </w:rPr>
            </w:r>
          </w:p>
        </w:tc>
      </w:tr>
      <w:tr>
        <w:tc>
          <w:tcPr>
            <w:tcW w:w="7257" w:type="dxa"/>
          </w:tcPr>
          <w:p>
            <w:pPr>
              <w:pStyle w:val="0"/>
            </w:pPr>
            <w:r>
              <w:rPr>
                <w:sz w:val="20"/>
              </w:rPr>
              <w:t xml:space="preserve">использованных в предшествующие годы, всего</w:t>
            </w:r>
          </w:p>
        </w:tc>
        <w:tc>
          <w:tcPr>
            <w:tcW w:w="850" w:type="dxa"/>
          </w:tcPr>
          <w:p>
            <w:pPr>
              <w:pStyle w:val="0"/>
              <w:jc w:val="center"/>
            </w:pPr>
            <w:r>
              <w:rPr>
                <w:sz w:val="20"/>
              </w:rPr>
              <w:t xml:space="preserve">063</w:t>
            </w:r>
          </w:p>
        </w:tc>
        <w:tc>
          <w:tcPr>
            <w:tcW w:w="940" w:type="dxa"/>
          </w:tcPr>
          <w:p>
            <w:pPr>
              <w:pStyle w:val="0"/>
            </w:pPr>
            <w:r>
              <w:rPr>
                <w:sz w:val="20"/>
              </w:rPr>
            </w:r>
          </w:p>
        </w:tc>
      </w:tr>
      <w:tr>
        <w:tc>
          <w:tcPr>
            <w:tcW w:w="7257" w:type="dxa"/>
          </w:tcPr>
          <w:p>
            <w:pPr>
              <w:pStyle w:val="0"/>
            </w:pPr>
            <w:r>
              <w:rPr>
                <w:sz w:val="20"/>
              </w:rPr>
              <w:t xml:space="preserve">из них: не по целевому назначению</w:t>
            </w:r>
          </w:p>
        </w:tc>
        <w:tc>
          <w:tcPr>
            <w:tcW w:w="850" w:type="dxa"/>
          </w:tcPr>
          <w:p>
            <w:pPr>
              <w:pStyle w:val="0"/>
              <w:jc w:val="center"/>
            </w:pPr>
            <w:r>
              <w:rPr>
                <w:sz w:val="20"/>
              </w:rPr>
              <w:t xml:space="preserve">064</w:t>
            </w:r>
          </w:p>
        </w:tc>
        <w:tc>
          <w:tcPr>
            <w:tcW w:w="940" w:type="dxa"/>
          </w:tcPr>
          <w:p>
            <w:pPr>
              <w:pStyle w:val="0"/>
            </w:pPr>
            <w:r>
              <w:rPr>
                <w:sz w:val="20"/>
              </w:rPr>
            </w:r>
          </w:p>
        </w:tc>
      </w:tr>
      <w:tr>
        <w:tc>
          <w:tcPr>
            <w:tcW w:w="7257" w:type="dxa"/>
          </w:tcPr>
          <w:p>
            <w:pPr>
              <w:pStyle w:val="0"/>
            </w:pPr>
            <w:r>
              <w:rPr>
                <w:sz w:val="20"/>
              </w:rPr>
              <w:t xml:space="preserve">Возвращено (взыскано) в областной бюджет, всего</w:t>
            </w:r>
          </w:p>
        </w:tc>
        <w:tc>
          <w:tcPr>
            <w:tcW w:w="850" w:type="dxa"/>
          </w:tcPr>
          <w:p>
            <w:pPr>
              <w:pStyle w:val="0"/>
              <w:jc w:val="center"/>
            </w:pPr>
            <w:r>
              <w:rPr>
                <w:sz w:val="20"/>
              </w:rPr>
              <w:t xml:space="preserve">070</w:t>
            </w:r>
          </w:p>
        </w:tc>
        <w:tc>
          <w:tcPr>
            <w:tcW w:w="940" w:type="dxa"/>
          </w:tcPr>
          <w:p>
            <w:pPr>
              <w:pStyle w:val="0"/>
            </w:pPr>
            <w:r>
              <w:rPr>
                <w:sz w:val="20"/>
              </w:rPr>
            </w:r>
          </w:p>
        </w:tc>
      </w:tr>
      <w:tr>
        <w:tc>
          <w:tcPr>
            <w:tcW w:w="7257" w:type="dxa"/>
          </w:tcPr>
          <w:p>
            <w:pPr>
              <w:pStyle w:val="0"/>
            </w:pPr>
            <w:r>
              <w:rPr>
                <w:sz w:val="20"/>
              </w:rPr>
              <w:t xml:space="preserve">в том числе: остаток средств иного межбюджетного трансферта на начало текущего финансового года (стр. 11)</w:t>
            </w:r>
          </w:p>
        </w:tc>
        <w:tc>
          <w:tcPr>
            <w:tcW w:w="850" w:type="dxa"/>
          </w:tcPr>
          <w:p>
            <w:pPr>
              <w:pStyle w:val="0"/>
              <w:jc w:val="center"/>
            </w:pPr>
            <w:r>
              <w:rPr>
                <w:sz w:val="20"/>
              </w:rPr>
              <w:t xml:space="preserve">071</w:t>
            </w:r>
          </w:p>
        </w:tc>
        <w:tc>
          <w:tcPr>
            <w:tcW w:w="940" w:type="dxa"/>
          </w:tcPr>
          <w:p>
            <w:pPr>
              <w:pStyle w:val="0"/>
            </w:pPr>
            <w:r>
              <w:rPr>
                <w:sz w:val="20"/>
              </w:rPr>
            </w:r>
          </w:p>
        </w:tc>
      </w:tr>
      <w:tr>
        <w:tc>
          <w:tcPr>
            <w:tcW w:w="7257" w:type="dxa"/>
          </w:tcPr>
          <w:p>
            <w:pPr>
              <w:pStyle w:val="0"/>
            </w:pPr>
            <w:r>
              <w:rPr>
                <w:sz w:val="20"/>
              </w:rPr>
              <w:t xml:space="preserve">восстановленных средств, подлежащих перечислению в областной бюджет (стр. 60), всего</w:t>
            </w:r>
          </w:p>
        </w:tc>
        <w:tc>
          <w:tcPr>
            <w:tcW w:w="850" w:type="dxa"/>
          </w:tcPr>
          <w:p>
            <w:pPr>
              <w:pStyle w:val="0"/>
              <w:jc w:val="center"/>
            </w:pPr>
            <w:r>
              <w:rPr>
                <w:sz w:val="20"/>
              </w:rPr>
              <w:t xml:space="preserve">072</w:t>
            </w:r>
          </w:p>
        </w:tc>
        <w:tc>
          <w:tcPr>
            <w:tcW w:w="940" w:type="dxa"/>
          </w:tcPr>
          <w:p>
            <w:pPr>
              <w:pStyle w:val="0"/>
            </w:pPr>
            <w:r>
              <w:rPr>
                <w:sz w:val="20"/>
              </w:rPr>
            </w:r>
          </w:p>
        </w:tc>
      </w:tr>
      <w:tr>
        <w:tc>
          <w:tcPr>
            <w:tcW w:w="7257" w:type="dxa"/>
          </w:tcPr>
          <w:p>
            <w:pPr>
              <w:pStyle w:val="0"/>
            </w:pPr>
            <w:r>
              <w:rPr>
                <w:sz w:val="20"/>
              </w:rPr>
              <w:t xml:space="preserve">из них: использованных в текущем году, включая использованные не по целевому назначению</w:t>
            </w:r>
          </w:p>
        </w:tc>
        <w:tc>
          <w:tcPr>
            <w:tcW w:w="850" w:type="dxa"/>
          </w:tcPr>
          <w:p>
            <w:pPr>
              <w:pStyle w:val="0"/>
              <w:jc w:val="center"/>
            </w:pPr>
            <w:r>
              <w:rPr>
                <w:sz w:val="20"/>
              </w:rPr>
              <w:t xml:space="preserve">073</w:t>
            </w:r>
          </w:p>
        </w:tc>
        <w:tc>
          <w:tcPr>
            <w:tcW w:w="940" w:type="dxa"/>
          </w:tcPr>
          <w:p>
            <w:pPr>
              <w:pStyle w:val="0"/>
            </w:pPr>
            <w:r>
              <w:rPr>
                <w:sz w:val="20"/>
              </w:rPr>
            </w:r>
          </w:p>
        </w:tc>
      </w:tr>
      <w:tr>
        <w:tc>
          <w:tcPr>
            <w:tcW w:w="7257" w:type="dxa"/>
          </w:tcPr>
          <w:p>
            <w:pPr>
              <w:pStyle w:val="0"/>
            </w:pPr>
            <w:r>
              <w:rPr>
                <w:sz w:val="20"/>
              </w:rPr>
              <w:t xml:space="preserve">использованных в предшествующие годы, включая использованные не по целевому назначению</w:t>
            </w:r>
          </w:p>
        </w:tc>
        <w:tc>
          <w:tcPr>
            <w:tcW w:w="850" w:type="dxa"/>
          </w:tcPr>
          <w:p>
            <w:pPr>
              <w:pStyle w:val="0"/>
              <w:jc w:val="center"/>
            </w:pPr>
            <w:r>
              <w:rPr>
                <w:sz w:val="20"/>
              </w:rPr>
              <w:t xml:space="preserve">074</w:t>
            </w:r>
          </w:p>
        </w:tc>
        <w:tc>
          <w:tcPr>
            <w:tcW w:w="940" w:type="dxa"/>
          </w:tcPr>
          <w:p>
            <w:pPr>
              <w:pStyle w:val="0"/>
            </w:pPr>
            <w:r>
              <w:rPr>
                <w:sz w:val="20"/>
              </w:rPr>
            </w:r>
          </w:p>
        </w:tc>
      </w:tr>
      <w:tr>
        <w:tc>
          <w:tcPr>
            <w:tcW w:w="7257" w:type="dxa"/>
          </w:tcPr>
          <w:p>
            <w:pPr>
              <w:pStyle w:val="0"/>
            </w:pPr>
            <w:r>
              <w:rPr>
                <w:sz w:val="20"/>
              </w:rPr>
              <w:t xml:space="preserve">Остаток средств иного межбюджетного трансферта на конец отчетного периода (года) (стр. 10 + стр. 40 - стр. 50 + стр. 60 - стр. 70), всего</w:t>
            </w:r>
          </w:p>
        </w:tc>
        <w:tc>
          <w:tcPr>
            <w:tcW w:w="850" w:type="dxa"/>
          </w:tcPr>
          <w:p>
            <w:pPr>
              <w:pStyle w:val="0"/>
              <w:jc w:val="center"/>
            </w:pPr>
            <w:r>
              <w:rPr>
                <w:sz w:val="20"/>
              </w:rPr>
              <w:t xml:space="preserve">080</w:t>
            </w:r>
          </w:p>
        </w:tc>
        <w:tc>
          <w:tcPr>
            <w:tcW w:w="940" w:type="dxa"/>
          </w:tcPr>
          <w:p>
            <w:pPr>
              <w:pStyle w:val="0"/>
            </w:pPr>
            <w:r>
              <w:rPr>
                <w:sz w:val="20"/>
              </w:rPr>
            </w:r>
          </w:p>
        </w:tc>
      </w:tr>
      <w:tr>
        <w:tc>
          <w:tcPr>
            <w:tcW w:w="7257" w:type="dxa"/>
          </w:tcPr>
          <w:p>
            <w:pPr>
              <w:pStyle w:val="0"/>
            </w:pPr>
            <w:r>
              <w:rPr>
                <w:sz w:val="20"/>
              </w:rPr>
              <w:t xml:space="preserve">из них: подлежит возврату в областной бюджет</w:t>
            </w:r>
          </w:p>
        </w:tc>
        <w:tc>
          <w:tcPr>
            <w:tcW w:w="850" w:type="dxa"/>
          </w:tcPr>
          <w:p>
            <w:pPr>
              <w:pStyle w:val="0"/>
              <w:jc w:val="center"/>
            </w:pPr>
            <w:r>
              <w:rPr>
                <w:sz w:val="20"/>
              </w:rPr>
              <w:t xml:space="preserve">081</w:t>
            </w:r>
          </w:p>
        </w:tc>
        <w:tc>
          <w:tcPr>
            <w:tcW w:w="940" w:type="dxa"/>
          </w:tcPr>
          <w:p>
            <w:pPr>
              <w:pStyle w:val="0"/>
            </w:pPr>
            <w:r>
              <w:rPr>
                <w:sz w:val="20"/>
              </w:rPr>
            </w:r>
          </w:p>
        </w:tc>
      </w:tr>
    </w:tbl>
    <w:p>
      <w:pPr>
        <w:pStyle w:val="0"/>
        <w:jc w:val="both"/>
      </w:pPr>
      <w:r>
        <w:rPr>
          <w:sz w:val="20"/>
        </w:rPr>
      </w:r>
    </w:p>
    <w:p>
      <w:pPr>
        <w:pStyle w:val="0"/>
        <w:outlineLvl w:val="5"/>
        <w:ind w:firstLine="540"/>
        <w:jc w:val="both"/>
      </w:pPr>
      <w:r>
        <w:rPr>
          <w:sz w:val="20"/>
        </w:rPr>
        <w:t xml:space="preserve">2. Сведения о направлении расходов бюджета муниципального образования, финансируемых из областного бюджета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24"/>
        <w:gridCol w:w="1304"/>
        <w:gridCol w:w="1020"/>
        <w:gridCol w:w="1077"/>
        <w:gridCol w:w="850"/>
        <w:gridCol w:w="1928"/>
        <w:gridCol w:w="2880"/>
      </w:tblGrid>
      <w:tr>
        <w:tc>
          <w:tcPr>
            <w:gridSpan w:val="4"/>
            <w:tcW w:w="4225" w:type="dxa"/>
          </w:tcPr>
          <w:p>
            <w:pPr>
              <w:pStyle w:val="0"/>
            </w:pPr>
            <w:r>
              <w:rPr>
                <w:sz w:val="20"/>
              </w:rPr>
              <w:t xml:space="preserve">Код расходов по бюджетной классификации</w:t>
            </w:r>
          </w:p>
        </w:tc>
        <w:tc>
          <w:tcPr>
            <w:tcW w:w="850" w:type="dxa"/>
            <w:vMerge w:val="restart"/>
          </w:tcPr>
          <w:p>
            <w:pPr>
              <w:pStyle w:val="0"/>
            </w:pPr>
            <w:r>
              <w:rPr>
                <w:sz w:val="20"/>
              </w:rPr>
              <w:t xml:space="preserve">Код строки</w:t>
            </w:r>
          </w:p>
        </w:tc>
        <w:tc>
          <w:tcPr>
            <w:tcW w:w="1928" w:type="dxa"/>
            <w:vMerge w:val="restart"/>
          </w:tcPr>
          <w:p>
            <w:pPr>
              <w:pStyle w:val="0"/>
            </w:pPr>
            <w:r>
              <w:rPr>
                <w:sz w:val="20"/>
              </w:rPr>
              <w:t xml:space="preserve">Выделено из областного бюджета иного межбюджетного трансферта</w:t>
            </w:r>
          </w:p>
          <w:p>
            <w:pPr>
              <w:pStyle w:val="0"/>
            </w:pPr>
            <w:r>
              <w:rPr>
                <w:sz w:val="20"/>
              </w:rPr>
              <w:t xml:space="preserve">(стр. 040, </w:t>
            </w:r>
            <w:hyperlink w:history="0" w:anchor="P7268" w:tooltip="1. Движение денежных средств">
              <w:r>
                <w:rPr>
                  <w:sz w:val="20"/>
                  <w:color w:val="0000ff"/>
                </w:rPr>
                <w:t xml:space="preserve">разд. 1</w:t>
              </w:r>
            </w:hyperlink>
            <w:r>
              <w:rPr>
                <w:sz w:val="20"/>
              </w:rPr>
              <w:t xml:space="preserve">)</w:t>
            </w:r>
          </w:p>
        </w:tc>
        <w:tc>
          <w:tcPr>
            <w:tcW w:w="2880" w:type="dxa"/>
            <w:vAlign w:val="center"/>
            <w:vMerge w:val="restart"/>
          </w:tcPr>
          <w:p>
            <w:pPr>
              <w:pStyle w:val="0"/>
            </w:pPr>
            <w:r>
              <w:rPr>
                <w:sz w:val="20"/>
              </w:rPr>
              <w:t xml:space="preserve">Фактически использовано иных межбюджетных трансфертов, нарастающим итогом с начала года</w:t>
            </w:r>
          </w:p>
          <w:p>
            <w:pPr>
              <w:pStyle w:val="0"/>
            </w:pPr>
            <w:r>
              <w:rPr>
                <w:sz w:val="20"/>
              </w:rPr>
              <w:t xml:space="preserve">(стр. 050, </w:t>
            </w:r>
            <w:hyperlink w:history="0" w:anchor="P7268" w:tooltip="1. Движение денежных средств">
              <w:r>
                <w:rPr>
                  <w:sz w:val="20"/>
                  <w:color w:val="0000ff"/>
                </w:rPr>
                <w:t xml:space="preserve">разд. 1</w:t>
              </w:r>
            </w:hyperlink>
            <w:r>
              <w:rPr>
                <w:sz w:val="20"/>
              </w:rPr>
              <w:t xml:space="preserve">)</w:t>
            </w:r>
          </w:p>
        </w:tc>
      </w:tr>
      <w:tr>
        <w:tc>
          <w:tcPr>
            <w:tcW w:w="824" w:type="dxa"/>
          </w:tcPr>
          <w:p>
            <w:pPr>
              <w:pStyle w:val="0"/>
              <w:jc w:val="center"/>
            </w:pPr>
            <w:r>
              <w:rPr>
                <w:sz w:val="20"/>
              </w:rPr>
              <w:t xml:space="preserve">главы</w:t>
            </w:r>
          </w:p>
        </w:tc>
        <w:tc>
          <w:tcPr>
            <w:tcW w:w="1304" w:type="dxa"/>
          </w:tcPr>
          <w:p>
            <w:pPr>
              <w:pStyle w:val="0"/>
            </w:pPr>
            <w:r>
              <w:rPr>
                <w:sz w:val="20"/>
              </w:rPr>
              <w:t xml:space="preserve">раздела, подраздела</w:t>
            </w:r>
          </w:p>
        </w:tc>
        <w:tc>
          <w:tcPr>
            <w:tcW w:w="1020" w:type="dxa"/>
          </w:tcPr>
          <w:p>
            <w:pPr>
              <w:pStyle w:val="0"/>
            </w:pPr>
            <w:r>
              <w:rPr>
                <w:sz w:val="20"/>
              </w:rPr>
              <w:t xml:space="preserve">целевой статьи</w:t>
            </w:r>
          </w:p>
        </w:tc>
        <w:tc>
          <w:tcPr>
            <w:tcW w:w="1077" w:type="dxa"/>
          </w:tcPr>
          <w:p>
            <w:pPr>
              <w:pStyle w:val="0"/>
            </w:pPr>
            <w:r>
              <w:rPr>
                <w:sz w:val="20"/>
              </w:rPr>
              <w:t xml:space="preserve">вида расходов</w:t>
            </w:r>
          </w:p>
        </w:tc>
        <w:tc>
          <w:tcPr>
            <w:vMerge w:val="continue"/>
          </w:tcPr>
          <w:p/>
        </w:tc>
        <w:tc>
          <w:tcPr>
            <w:vMerge w:val="continue"/>
          </w:tcPr>
          <w:p/>
        </w:tc>
        <w:tc>
          <w:tcPr>
            <w:vMerge w:val="continue"/>
          </w:tcPr>
          <w:p/>
        </w:tc>
      </w:tr>
      <w:tr>
        <w:tc>
          <w:tcPr>
            <w:tcW w:w="824" w:type="dxa"/>
          </w:tcPr>
          <w:p>
            <w:pPr>
              <w:pStyle w:val="0"/>
              <w:jc w:val="center"/>
            </w:pPr>
            <w:r>
              <w:rPr>
                <w:sz w:val="20"/>
              </w:rPr>
              <w:t xml:space="preserve">1</w:t>
            </w:r>
          </w:p>
        </w:tc>
        <w:tc>
          <w:tcPr>
            <w:tcW w:w="1304" w:type="dxa"/>
          </w:tcPr>
          <w:p>
            <w:pPr>
              <w:pStyle w:val="0"/>
              <w:jc w:val="center"/>
            </w:pPr>
            <w:r>
              <w:rPr>
                <w:sz w:val="20"/>
              </w:rPr>
              <w:t xml:space="preserve">2</w:t>
            </w:r>
          </w:p>
        </w:tc>
        <w:tc>
          <w:tcPr>
            <w:tcW w:w="1020" w:type="dxa"/>
          </w:tcPr>
          <w:p>
            <w:pPr>
              <w:pStyle w:val="0"/>
              <w:jc w:val="center"/>
            </w:pPr>
            <w:r>
              <w:rPr>
                <w:sz w:val="20"/>
              </w:rPr>
              <w:t xml:space="preserve">3</w:t>
            </w:r>
          </w:p>
        </w:tc>
        <w:tc>
          <w:tcPr>
            <w:tcW w:w="1077" w:type="dxa"/>
          </w:tcPr>
          <w:p>
            <w:pPr>
              <w:pStyle w:val="0"/>
              <w:jc w:val="center"/>
            </w:pPr>
            <w:r>
              <w:rPr>
                <w:sz w:val="20"/>
              </w:rPr>
              <w:t xml:space="preserve">4</w:t>
            </w:r>
          </w:p>
        </w:tc>
        <w:tc>
          <w:tcPr>
            <w:tcW w:w="850" w:type="dxa"/>
          </w:tcPr>
          <w:p>
            <w:pPr>
              <w:pStyle w:val="0"/>
              <w:jc w:val="center"/>
            </w:pPr>
            <w:r>
              <w:rPr>
                <w:sz w:val="20"/>
              </w:rPr>
              <w:t xml:space="preserve">5</w:t>
            </w:r>
          </w:p>
        </w:tc>
        <w:tc>
          <w:tcPr>
            <w:tcW w:w="1928" w:type="dxa"/>
          </w:tcPr>
          <w:p>
            <w:pPr>
              <w:pStyle w:val="0"/>
              <w:jc w:val="center"/>
            </w:pPr>
            <w:r>
              <w:rPr>
                <w:sz w:val="20"/>
              </w:rPr>
              <w:t xml:space="preserve">6</w:t>
            </w:r>
          </w:p>
        </w:tc>
        <w:tc>
          <w:tcPr>
            <w:tcW w:w="2880" w:type="dxa"/>
          </w:tcPr>
          <w:p>
            <w:pPr>
              <w:pStyle w:val="0"/>
              <w:jc w:val="center"/>
            </w:pPr>
            <w:r>
              <w:rPr>
                <w:sz w:val="20"/>
              </w:rPr>
              <w:t xml:space="preserve">7</w:t>
            </w:r>
          </w:p>
        </w:tc>
      </w:tr>
      <w:tr>
        <w:tc>
          <w:tcPr>
            <w:tcW w:w="824"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850" w:type="dxa"/>
          </w:tcPr>
          <w:p>
            <w:pPr>
              <w:pStyle w:val="0"/>
            </w:pPr>
            <w:r>
              <w:rPr>
                <w:sz w:val="20"/>
              </w:rPr>
            </w:r>
          </w:p>
        </w:tc>
        <w:tc>
          <w:tcPr>
            <w:tcW w:w="1928" w:type="dxa"/>
          </w:tcPr>
          <w:p>
            <w:pPr>
              <w:pStyle w:val="0"/>
            </w:pPr>
            <w:r>
              <w:rPr>
                <w:sz w:val="20"/>
              </w:rPr>
            </w:r>
          </w:p>
        </w:tc>
        <w:tc>
          <w:tcPr>
            <w:tcW w:w="2880" w:type="dxa"/>
          </w:tcPr>
          <w:p>
            <w:pPr>
              <w:pStyle w:val="0"/>
            </w:pPr>
            <w:r>
              <w:rPr>
                <w:sz w:val="20"/>
              </w:rPr>
            </w:r>
          </w:p>
        </w:tc>
      </w:tr>
      <w:tr>
        <w:tc>
          <w:tcPr>
            <w:tcW w:w="824"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850" w:type="dxa"/>
          </w:tcPr>
          <w:p>
            <w:pPr>
              <w:pStyle w:val="0"/>
            </w:pPr>
            <w:r>
              <w:rPr>
                <w:sz w:val="20"/>
              </w:rPr>
            </w:r>
          </w:p>
        </w:tc>
        <w:tc>
          <w:tcPr>
            <w:tcW w:w="1928" w:type="dxa"/>
          </w:tcPr>
          <w:p>
            <w:pPr>
              <w:pStyle w:val="0"/>
            </w:pPr>
            <w:r>
              <w:rPr>
                <w:sz w:val="20"/>
              </w:rPr>
            </w:r>
          </w:p>
        </w:tc>
        <w:tc>
          <w:tcPr>
            <w:tcW w:w="2880"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587"/>
        <w:gridCol w:w="2494"/>
        <w:gridCol w:w="340"/>
        <w:gridCol w:w="1587"/>
        <w:gridCol w:w="340"/>
        <w:gridCol w:w="2682"/>
      </w:tblGrid>
      <w:tr>
        <w:tblPrEx>
          <w:tblBorders>
            <w:insideH w:val="single" w:sz="4"/>
          </w:tblBorders>
        </w:tblPrEx>
        <w:tc>
          <w:tcPr>
            <w:gridSpan w:val="2"/>
            <w:tcW w:w="408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58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682" w:type="dxa"/>
            <w:tcBorders>
              <w:top w:val="nil"/>
              <w:left w:val="nil"/>
              <w:bottom w:val="single" w:sz="4"/>
              <w:right w:val="nil"/>
            </w:tcBorders>
          </w:tcPr>
          <w:p>
            <w:pPr>
              <w:pStyle w:val="0"/>
            </w:pPr>
            <w:r>
              <w:rPr>
                <w:sz w:val="20"/>
              </w:rPr>
            </w:r>
          </w:p>
        </w:tc>
      </w:tr>
      <w:tr>
        <w:tc>
          <w:tcPr>
            <w:gridSpan w:val="2"/>
            <w:tcW w:w="4081" w:type="dxa"/>
            <w:tcBorders>
              <w:top w:val="single" w:sz="4"/>
              <w:left w:val="nil"/>
              <w:bottom w:val="nil"/>
              <w:right w:val="nil"/>
            </w:tcBorders>
          </w:tcPr>
          <w:p>
            <w:pPr>
              <w:pStyle w:val="0"/>
            </w:pPr>
            <w:r>
              <w:rPr>
                <w:sz w:val="20"/>
              </w:rPr>
              <w:t xml:space="preserve">(наименование должности главы муниципального образования области или уполномоченного им лица)</w:t>
            </w:r>
          </w:p>
        </w:tc>
        <w:tc>
          <w:tcPr>
            <w:tcW w:w="340" w:type="dxa"/>
            <w:tcBorders>
              <w:top w:val="nil"/>
              <w:left w:val="nil"/>
              <w:bottom w:val="nil"/>
              <w:right w:val="nil"/>
            </w:tcBorders>
          </w:tcPr>
          <w:p>
            <w:pPr>
              <w:pStyle w:val="0"/>
            </w:pPr>
            <w:r>
              <w:rPr>
                <w:sz w:val="20"/>
              </w:rPr>
            </w:r>
          </w:p>
        </w:tc>
        <w:tc>
          <w:tcPr>
            <w:tcW w:w="158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682" w:type="dxa"/>
            <w:tcBorders>
              <w:top w:val="single" w:sz="4"/>
              <w:left w:val="nil"/>
              <w:bottom w:val="nil"/>
              <w:right w:val="nil"/>
            </w:tcBorders>
          </w:tcPr>
          <w:p>
            <w:pPr>
              <w:pStyle w:val="0"/>
              <w:jc w:val="center"/>
            </w:pPr>
            <w:r>
              <w:rPr>
                <w:sz w:val="20"/>
              </w:rPr>
              <w:t xml:space="preserve">(расшифровка подписи)</w:t>
            </w:r>
          </w:p>
        </w:tc>
      </w:tr>
      <w:tr>
        <w:tc>
          <w:tcPr>
            <w:tcW w:w="1587" w:type="dxa"/>
            <w:vAlign w:val="bottom"/>
            <w:tcBorders>
              <w:top w:val="nil"/>
              <w:left w:val="nil"/>
              <w:bottom w:val="nil"/>
              <w:right w:val="nil"/>
            </w:tcBorders>
          </w:tcPr>
          <w:p>
            <w:pPr>
              <w:pStyle w:val="0"/>
            </w:pPr>
            <w:r>
              <w:rPr>
                <w:sz w:val="20"/>
              </w:rPr>
              <w:t xml:space="preserve">Исполнитель</w:t>
            </w:r>
          </w:p>
        </w:tc>
        <w:tc>
          <w:tcPr>
            <w:tcW w:w="249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58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682" w:type="dxa"/>
            <w:tcBorders>
              <w:top w:val="nil"/>
              <w:left w:val="nil"/>
              <w:bottom w:val="single" w:sz="4"/>
              <w:right w:val="nil"/>
            </w:tcBorders>
          </w:tcPr>
          <w:p>
            <w:pPr>
              <w:pStyle w:val="0"/>
            </w:pPr>
            <w:r>
              <w:rPr>
                <w:sz w:val="20"/>
              </w:rPr>
            </w:r>
          </w:p>
        </w:tc>
      </w:tr>
      <w:tr>
        <w:tc>
          <w:tcPr>
            <w:tcW w:w="1587" w:type="dxa"/>
            <w:tcBorders>
              <w:top w:val="nil"/>
              <w:left w:val="nil"/>
              <w:bottom w:val="nil"/>
              <w:right w:val="nil"/>
            </w:tcBorders>
          </w:tcPr>
          <w:p>
            <w:pPr>
              <w:pStyle w:val="0"/>
            </w:pPr>
            <w:r>
              <w:rPr>
                <w:sz w:val="20"/>
              </w:rPr>
            </w:r>
          </w:p>
        </w:tc>
        <w:tc>
          <w:tcPr>
            <w:tcW w:w="2494"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587" w:type="dxa"/>
            <w:tcBorders>
              <w:top w:val="single" w:sz="4"/>
              <w:left w:val="nil"/>
              <w:bottom w:val="nil"/>
              <w:right w:val="nil"/>
            </w:tcBorders>
          </w:tcPr>
          <w:p>
            <w:pPr>
              <w:pStyle w:val="0"/>
            </w:pPr>
            <w:r>
              <w:rPr>
                <w:sz w:val="20"/>
              </w:rPr>
              <w:t xml:space="preserve">(фамилия, инициалы)</w:t>
            </w:r>
          </w:p>
        </w:tc>
        <w:tc>
          <w:tcPr>
            <w:tcW w:w="340" w:type="dxa"/>
            <w:tcBorders>
              <w:top w:val="nil"/>
              <w:left w:val="nil"/>
              <w:bottom w:val="nil"/>
              <w:right w:val="nil"/>
            </w:tcBorders>
          </w:tcPr>
          <w:p>
            <w:pPr>
              <w:pStyle w:val="0"/>
            </w:pPr>
            <w:r>
              <w:rPr>
                <w:sz w:val="20"/>
              </w:rPr>
            </w:r>
          </w:p>
        </w:tc>
        <w:tc>
          <w:tcPr>
            <w:tcW w:w="2682" w:type="dxa"/>
            <w:tcBorders>
              <w:top w:val="single" w:sz="4"/>
              <w:left w:val="nil"/>
              <w:bottom w:val="nil"/>
              <w:right w:val="nil"/>
            </w:tcBorders>
          </w:tcPr>
          <w:p>
            <w:pPr>
              <w:pStyle w:val="0"/>
              <w:jc w:val="center"/>
            </w:pPr>
            <w:r>
              <w:rPr>
                <w:sz w:val="20"/>
              </w:rPr>
              <w:t xml:space="preserve">(телефон)</w:t>
            </w:r>
          </w:p>
        </w:tc>
      </w:tr>
      <w:tr>
        <w:tc>
          <w:tcPr>
            <w:gridSpan w:val="6"/>
            <w:tcW w:w="9030" w:type="dxa"/>
            <w:tcBorders>
              <w:top w:val="nil"/>
              <w:left w:val="nil"/>
              <w:bottom w:val="nil"/>
              <w:right w:val="nil"/>
            </w:tcBorders>
          </w:tcPr>
          <w:p>
            <w:pPr>
              <w:pStyle w:val="0"/>
            </w:pPr>
            <w:r>
              <w:rPr>
                <w:sz w:val="20"/>
              </w:rPr>
              <w:t xml:space="preserve">"__"__________ 20__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4"/>
        <w:jc w:val="right"/>
      </w:pPr>
      <w:r>
        <w:rPr>
          <w:sz w:val="20"/>
        </w:rPr>
        <w:t xml:space="preserve">Приложение 3</w:t>
      </w:r>
    </w:p>
    <w:p>
      <w:pPr>
        <w:pStyle w:val="0"/>
        <w:jc w:val="right"/>
      </w:pPr>
      <w:r>
        <w:rPr>
          <w:sz w:val="20"/>
        </w:rPr>
        <w:t xml:space="preserve">к Соглашению</w:t>
      </w:r>
    </w:p>
    <w:p>
      <w:pPr>
        <w:pStyle w:val="0"/>
        <w:jc w:val="right"/>
      </w:pPr>
      <w:r>
        <w:rPr>
          <w:sz w:val="20"/>
        </w:rPr>
        <w:t xml:space="preserve">от "__"______ 20__ г. N ___</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2665"/>
        <w:gridCol w:w="4082"/>
        <w:gridCol w:w="1417"/>
        <w:gridCol w:w="907"/>
      </w:tblGrid>
      <w:tr>
        <w:tblPrEx>
          <w:tblBorders>
            <w:right w:val="nil"/>
          </w:tblBorders>
        </w:tblPrEx>
        <w:tc>
          <w:tcPr>
            <w:gridSpan w:val="4"/>
            <w:tcW w:w="9071" w:type="dxa"/>
            <w:tcBorders>
              <w:top w:val="nil"/>
              <w:left w:val="nil"/>
              <w:bottom w:val="nil"/>
              <w:right w:val="nil"/>
            </w:tcBorders>
          </w:tcPr>
          <w:bookmarkStart w:id="7402" w:name="P7402"/>
          <w:bookmarkEnd w:id="7402"/>
          <w:p>
            <w:pPr>
              <w:pStyle w:val="0"/>
              <w:jc w:val="center"/>
            </w:pPr>
            <w:r>
              <w:rPr>
                <w:sz w:val="20"/>
              </w:rPr>
              <w:t xml:space="preserve">ОТЧЕТ</w:t>
            </w:r>
          </w:p>
          <w:p>
            <w:pPr>
              <w:pStyle w:val="0"/>
              <w:jc w:val="center"/>
            </w:pPr>
            <w:r>
              <w:rPr>
                <w:sz w:val="20"/>
              </w:rPr>
              <w:t xml:space="preserve">о достижении значений результатов использования</w:t>
            </w:r>
          </w:p>
          <w:p>
            <w:pPr>
              <w:pStyle w:val="0"/>
              <w:jc w:val="center"/>
            </w:pPr>
            <w:r>
              <w:rPr>
                <w:sz w:val="20"/>
              </w:rPr>
              <w:t xml:space="preserve">иного межбюджетного трансферта</w:t>
            </w:r>
          </w:p>
        </w:tc>
      </w:tr>
      <w:tr>
        <w:tblPrEx>
          <w:tblBorders>
            <w:right w:val="nil"/>
          </w:tblBorders>
        </w:tblPrEx>
        <w:tc>
          <w:tcPr>
            <w:gridSpan w:val="4"/>
            <w:tcW w:w="9071" w:type="dxa"/>
            <w:tcBorders>
              <w:top w:val="nil"/>
              <w:left w:val="nil"/>
              <w:bottom w:val="nil"/>
              <w:right w:val="nil"/>
            </w:tcBorders>
          </w:tcPr>
          <w:p>
            <w:pPr>
              <w:pStyle w:val="0"/>
            </w:pPr>
            <w:r>
              <w:rPr>
                <w:sz w:val="20"/>
              </w:rPr>
            </w:r>
          </w:p>
        </w:tc>
      </w:tr>
      <w:tr>
        <w:tblPrEx>
          <w:tblBorders>
            <w:insideV w:val="single" w:sz="4"/>
          </w:tblBorders>
        </w:tblPrEx>
        <w:tc>
          <w:tcPr>
            <w:gridSpan w:val="3"/>
            <w:tcW w:w="8164" w:type="dxa"/>
            <w:tcBorders>
              <w:top w:val="nil"/>
              <w:left w:val="nil"/>
              <w:bottom w:val="nil"/>
            </w:tcBorders>
          </w:tcPr>
          <w:p>
            <w:pPr>
              <w:pStyle w:val="0"/>
            </w:pPr>
            <w:r>
              <w:rPr>
                <w:sz w:val="20"/>
              </w:rPr>
            </w:r>
          </w:p>
        </w:tc>
        <w:tc>
          <w:tcPr>
            <w:tcW w:w="907" w:type="dxa"/>
            <w:tcBorders>
              <w:top w:val="single" w:sz="4"/>
              <w:bottom w:val="single" w:sz="4"/>
            </w:tcBorders>
          </w:tcPr>
          <w:p>
            <w:pPr>
              <w:pStyle w:val="0"/>
              <w:jc w:val="center"/>
            </w:pPr>
            <w:r>
              <w:rPr>
                <w:sz w:val="20"/>
              </w:rPr>
              <w:t xml:space="preserve">Коды</w:t>
            </w:r>
          </w:p>
        </w:tc>
      </w:tr>
      <w:tr>
        <w:tc>
          <w:tcPr>
            <w:tcW w:w="2665" w:type="dxa"/>
            <w:tcBorders>
              <w:top w:val="nil"/>
              <w:left w:val="nil"/>
              <w:bottom w:val="nil"/>
              <w:right w:val="nil"/>
            </w:tcBorders>
          </w:tcPr>
          <w:p>
            <w:pPr>
              <w:pStyle w:val="0"/>
            </w:pPr>
            <w:r>
              <w:rPr>
                <w:sz w:val="20"/>
              </w:rPr>
            </w:r>
          </w:p>
        </w:tc>
        <w:tc>
          <w:tcPr>
            <w:tcW w:w="4082" w:type="dxa"/>
            <w:tcBorders>
              <w:top w:val="nil"/>
              <w:left w:val="nil"/>
              <w:bottom w:val="nil"/>
              <w:right w:val="nil"/>
            </w:tcBorders>
          </w:tcPr>
          <w:p>
            <w:pPr>
              <w:pStyle w:val="0"/>
              <w:jc w:val="center"/>
            </w:pPr>
            <w:r>
              <w:rPr>
                <w:sz w:val="20"/>
              </w:rPr>
              <w:t xml:space="preserve">на 1 __________ 20__ г.</w:t>
            </w:r>
          </w:p>
        </w:tc>
        <w:tc>
          <w:tcPr>
            <w:tcW w:w="1417" w:type="dxa"/>
            <w:tcBorders>
              <w:top w:val="nil"/>
              <w:left w:val="nil"/>
              <w:bottom w:val="nil"/>
              <w:right w:val="single" w:sz="4"/>
            </w:tcBorders>
          </w:tcPr>
          <w:p>
            <w:pPr>
              <w:pStyle w:val="0"/>
              <w:jc w:val="right"/>
            </w:pPr>
            <w:r>
              <w:rPr>
                <w:sz w:val="20"/>
              </w:rPr>
              <w:t xml:space="preserve">Дата</w:t>
            </w:r>
          </w:p>
        </w:tc>
        <w:tc>
          <w:tcPr>
            <w:tcW w:w="907" w:type="dxa"/>
            <w:tcBorders>
              <w:top w:val="single" w:sz="4"/>
              <w:left w:val="single" w:sz="4"/>
              <w:bottom w:val="single" w:sz="4"/>
              <w:right w:val="single" w:sz="4"/>
            </w:tcBorders>
          </w:tcPr>
          <w:p>
            <w:pPr>
              <w:pStyle w:val="0"/>
            </w:pPr>
            <w:r>
              <w:rPr>
                <w:sz w:val="20"/>
              </w:rPr>
            </w:r>
          </w:p>
        </w:tc>
      </w:tr>
      <w:tr>
        <w:tc>
          <w:tcPr>
            <w:tcW w:w="2665" w:type="dxa"/>
            <w:tcBorders>
              <w:top w:val="nil"/>
              <w:left w:val="nil"/>
              <w:bottom w:val="nil"/>
              <w:right w:val="nil"/>
            </w:tcBorders>
          </w:tcPr>
          <w:p>
            <w:pPr>
              <w:pStyle w:val="0"/>
            </w:pPr>
            <w:r>
              <w:rPr>
                <w:sz w:val="20"/>
              </w:rPr>
              <w:t xml:space="preserve">Наименование бюджета муниципального образования области</w:t>
            </w:r>
          </w:p>
        </w:tc>
        <w:tc>
          <w:tcPr>
            <w:tcW w:w="4082" w:type="dxa"/>
            <w:tcBorders>
              <w:top w:val="nil"/>
              <w:left w:val="nil"/>
              <w:bottom w:val="single" w:sz="4"/>
              <w:right w:val="nil"/>
            </w:tcBorders>
          </w:tcPr>
          <w:p>
            <w:pPr>
              <w:pStyle w:val="0"/>
            </w:pPr>
            <w:r>
              <w:rPr>
                <w:sz w:val="20"/>
              </w:rPr>
            </w:r>
          </w:p>
        </w:tc>
        <w:tc>
          <w:tcPr>
            <w:tcW w:w="1417" w:type="dxa"/>
            <w:vAlign w:val="bottom"/>
            <w:tcBorders>
              <w:top w:val="nil"/>
              <w:left w:val="nil"/>
              <w:bottom w:val="nil"/>
              <w:right w:val="single" w:sz="4"/>
            </w:tcBorders>
          </w:tcPr>
          <w:p>
            <w:pPr>
              <w:pStyle w:val="0"/>
              <w:jc w:val="right"/>
            </w:pPr>
            <w:r>
              <w:rPr>
                <w:sz w:val="20"/>
              </w:rPr>
              <w:t xml:space="preserve">по </w:t>
            </w:r>
            <w:hyperlink w:history="0" r:id="rId420" w:tooltip="&quot;ОК 033-2013. Общероссийский классификатор территорий муниципальных образований&quot; (Том 2. Северо-Западный федеральный округ) (утв. Приказом Росстандарта от 14.06.2013 N 159-ст) (с учетом Изменений 1/2013 - 661/2023) {КонсультантПлюс}">
              <w:r>
                <w:rPr>
                  <w:sz w:val="20"/>
                  <w:color w:val="0000ff"/>
                </w:rPr>
                <w:t xml:space="preserve">ОКТМО</w:t>
              </w:r>
            </w:hyperlink>
          </w:p>
        </w:tc>
        <w:tc>
          <w:tcPr>
            <w:tcW w:w="907" w:type="dxa"/>
            <w:vAlign w:val="bottom"/>
            <w:tcBorders>
              <w:top w:val="single" w:sz="4"/>
              <w:left w:val="single" w:sz="4"/>
              <w:bottom w:val="single" w:sz="4"/>
              <w:right w:val="single" w:sz="4"/>
            </w:tcBorders>
          </w:tcPr>
          <w:p>
            <w:pPr>
              <w:pStyle w:val="0"/>
            </w:pPr>
            <w:r>
              <w:rPr>
                <w:sz w:val="20"/>
              </w:rPr>
            </w:r>
          </w:p>
        </w:tc>
      </w:tr>
      <w:tr>
        <w:tc>
          <w:tcPr>
            <w:tcW w:w="2665" w:type="dxa"/>
            <w:tcBorders>
              <w:top w:val="nil"/>
              <w:left w:val="nil"/>
              <w:bottom w:val="nil"/>
              <w:right w:val="nil"/>
            </w:tcBorders>
          </w:tcPr>
          <w:p>
            <w:pPr>
              <w:pStyle w:val="0"/>
            </w:pPr>
            <w:r>
              <w:rPr>
                <w:sz w:val="20"/>
              </w:rPr>
              <w:t xml:space="preserve">Наименование главного распорядителя средств областного бюджета</w:t>
            </w:r>
          </w:p>
        </w:tc>
        <w:tc>
          <w:tcPr>
            <w:tcW w:w="4082" w:type="dxa"/>
            <w:tcBorders>
              <w:top w:val="single" w:sz="4"/>
              <w:left w:val="nil"/>
              <w:bottom w:val="single" w:sz="4"/>
              <w:right w:val="nil"/>
            </w:tcBorders>
          </w:tcPr>
          <w:p>
            <w:pPr>
              <w:pStyle w:val="0"/>
            </w:pPr>
            <w:r>
              <w:rPr>
                <w:sz w:val="20"/>
              </w:rPr>
              <w:t xml:space="preserve">Правительство Вологодской области</w:t>
            </w:r>
          </w:p>
        </w:tc>
        <w:tc>
          <w:tcPr>
            <w:tcW w:w="1417" w:type="dxa"/>
            <w:vAlign w:val="bottom"/>
            <w:tcBorders>
              <w:top w:val="nil"/>
              <w:left w:val="nil"/>
              <w:bottom w:val="nil"/>
              <w:right w:val="single" w:sz="4"/>
            </w:tcBorders>
          </w:tcPr>
          <w:p>
            <w:pPr>
              <w:pStyle w:val="0"/>
              <w:jc w:val="right"/>
            </w:pPr>
            <w:r>
              <w:rPr>
                <w:sz w:val="20"/>
              </w:rPr>
              <w:t xml:space="preserve">по Сводному реестру</w:t>
            </w:r>
          </w:p>
        </w:tc>
        <w:tc>
          <w:tcPr>
            <w:tcW w:w="907" w:type="dxa"/>
            <w:vAlign w:val="bottom"/>
            <w:tcBorders>
              <w:top w:val="single" w:sz="4"/>
              <w:left w:val="single" w:sz="4"/>
              <w:bottom w:val="single" w:sz="4"/>
              <w:right w:val="single" w:sz="4"/>
            </w:tcBorders>
          </w:tcPr>
          <w:p>
            <w:pPr>
              <w:pStyle w:val="0"/>
            </w:pPr>
            <w:r>
              <w:rPr>
                <w:sz w:val="20"/>
              </w:rPr>
            </w:r>
          </w:p>
        </w:tc>
      </w:tr>
      <w:tr>
        <w:tc>
          <w:tcPr>
            <w:tcW w:w="2665" w:type="dxa"/>
            <w:tcBorders>
              <w:top w:val="nil"/>
              <w:left w:val="nil"/>
              <w:bottom w:val="nil"/>
              <w:right w:val="nil"/>
            </w:tcBorders>
          </w:tcPr>
          <w:p>
            <w:pPr>
              <w:pStyle w:val="0"/>
            </w:pPr>
            <w:r>
              <w:rPr>
                <w:sz w:val="20"/>
              </w:rPr>
              <w:t xml:space="preserve">Наименование иного межбюджетного трансферта</w:t>
            </w:r>
          </w:p>
        </w:tc>
        <w:tc>
          <w:tcPr>
            <w:tcW w:w="4082" w:type="dxa"/>
            <w:tcBorders>
              <w:top w:val="single" w:sz="4"/>
              <w:left w:val="nil"/>
              <w:bottom w:val="single" w:sz="4"/>
              <w:right w:val="nil"/>
            </w:tcBorders>
          </w:tcPr>
          <w:p>
            <w:pPr>
              <w:pStyle w:val="0"/>
            </w:pPr>
            <w:r>
              <w:rPr>
                <w:sz w:val="20"/>
              </w:rPr>
              <w:t xml:space="preserve">Иные межбюджетные трансферты в целях содействия достижению и (или) поощрения достижения наилучших значений показателей эффективности деятельности органов местного самоуправления</w:t>
            </w:r>
          </w:p>
        </w:tc>
        <w:tc>
          <w:tcPr>
            <w:tcW w:w="1417" w:type="dxa"/>
            <w:vAlign w:val="bottom"/>
            <w:tcBorders>
              <w:top w:val="nil"/>
              <w:left w:val="nil"/>
              <w:bottom w:val="nil"/>
              <w:right w:val="single" w:sz="4"/>
            </w:tcBorders>
          </w:tcPr>
          <w:p>
            <w:pPr>
              <w:pStyle w:val="0"/>
            </w:pPr>
            <w:r>
              <w:rPr>
                <w:sz w:val="20"/>
              </w:rPr>
            </w:r>
          </w:p>
        </w:tc>
        <w:tc>
          <w:tcPr>
            <w:tcW w:w="907" w:type="dxa"/>
            <w:vAlign w:val="bottom"/>
            <w:tcBorders>
              <w:top w:val="single" w:sz="4"/>
              <w:left w:val="single" w:sz="4"/>
              <w:bottom w:val="single" w:sz="4"/>
              <w:right w:val="single" w:sz="4"/>
            </w:tcBorders>
          </w:tcPr>
          <w:p>
            <w:pPr>
              <w:pStyle w:val="0"/>
            </w:pPr>
            <w:r>
              <w:rPr>
                <w:sz w:val="20"/>
              </w:rPr>
            </w:r>
          </w:p>
        </w:tc>
      </w:tr>
      <w:tr>
        <w:tc>
          <w:tcPr>
            <w:tcW w:w="2665" w:type="dxa"/>
            <w:tcBorders>
              <w:top w:val="nil"/>
              <w:left w:val="nil"/>
              <w:bottom w:val="nil"/>
              <w:right w:val="nil"/>
            </w:tcBorders>
          </w:tcPr>
          <w:p>
            <w:pPr>
              <w:pStyle w:val="0"/>
            </w:pPr>
            <w:r>
              <w:rPr>
                <w:sz w:val="20"/>
              </w:rPr>
              <w:t xml:space="preserve">Периодичность</w:t>
            </w:r>
          </w:p>
        </w:tc>
        <w:tc>
          <w:tcPr>
            <w:tcW w:w="4082" w:type="dxa"/>
            <w:tcBorders>
              <w:top w:val="single" w:sz="4"/>
              <w:left w:val="nil"/>
              <w:bottom w:val="nil"/>
              <w:right w:val="nil"/>
            </w:tcBorders>
          </w:tcPr>
          <w:p>
            <w:pPr>
              <w:pStyle w:val="0"/>
            </w:pPr>
            <w:r>
              <w:rPr>
                <w:sz w:val="20"/>
              </w:rPr>
              <w:t xml:space="preserve">годовая</w:t>
            </w:r>
          </w:p>
        </w:tc>
        <w:tc>
          <w:tcPr>
            <w:tcW w:w="1417" w:type="dxa"/>
            <w:vAlign w:val="bottom"/>
            <w:tcBorders>
              <w:top w:val="nil"/>
              <w:left w:val="nil"/>
              <w:bottom w:val="nil"/>
              <w:right w:val="single" w:sz="4"/>
            </w:tcBorders>
          </w:tcPr>
          <w:p>
            <w:pPr>
              <w:pStyle w:val="0"/>
            </w:pPr>
            <w:r>
              <w:rPr>
                <w:sz w:val="20"/>
              </w:rPr>
            </w:r>
          </w:p>
        </w:tc>
        <w:tc>
          <w:tcPr>
            <w:tcW w:w="907" w:type="dxa"/>
            <w:vAlign w:val="bottom"/>
            <w:tcBorders>
              <w:top w:val="single" w:sz="4"/>
              <w:left w:val="single" w:sz="4"/>
              <w:bottom w:val="single" w:sz="4"/>
              <w:right w:val="single" w:sz="4"/>
            </w:tcBorders>
          </w:tcPr>
          <w:p>
            <w:pPr>
              <w:pStyle w:val="0"/>
            </w:pPr>
            <w:r>
              <w:rPr>
                <w:sz w:val="20"/>
              </w:rPr>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907"/>
        <w:gridCol w:w="1871"/>
        <w:gridCol w:w="1701"/>
        <w:gridCol w:w="834"/>
        <w:gridCol w:w="964"/>
        <w:gridCol w:w="1327"/>
        <w:gridCol w:w="1410"/>
      </w:tblGrid>
      <w:tr>
        <w:tc>
          <w:tcPr>
            <w:gridSpan w:val="2"/>
            <w:tcW w:w="2551" w:type="dxa"/>
          </w:tcPr>
          <w:p>
            <w:pPr>
              <w:pStyle w:val="0"/>
              <w:jc w:val="center"/>
            </w:pPr>
            <w:r>
              <w:rPr>
                <w:sz w:val="20"/>
              </w:rPr>
              <w:t xml:space="preserve">Направление расходов</w:t>
            </w:r>
          </w:p>
        </w:tc>
        <w:tc>
          <w:tcPr>
            <w:tcW w:w="1871" w:type="dxa"/>
            <w:vMerge w:val="restart"/>
          </w:tcPr>
          <w:p>
            <w:pPr>
              <w:pStyle w:val="0"/>
            </w:pPr>
            <w:r>
              <w:rPr>
                <w:sz w:val="20"/>
              </w:rPr>
              <w:t xml:space="preserve">Результат использования иного межбюджетного трансферта</w:t>
            </w:r>
          </w:p>
        </w:tc>
        <w:tc>
          <w:tcPr>
            <w:gridSpan w:val="2"/>
            <w:tcW w:w="2535" w:type="dxa"/>
          </w:tcPr>
          <w:p>
            <w:pPr>
              <w:pStyle w:val="0"/>
              <w:jc w:val="center"/>
            </w:pPr>
            <w:r>
              <w:rPr>
                <w:sz w:val="20"/>
              </w:rPr>
              <w:t xml:space="preserve">Единица измерения</w:t>
            </w:r>
          </w:p>
        </w:tc>
        <w:tc>
          <w:tcPr>
            <w:tcW w:w="964" w:type="dxa"/>
            <w:vMerge w:val="restart"/>
          </w:tcPr>
          <w:p>
            <w:pPr>
              <w:pStyle w:val="0"/>
            </w:pPr>
            <w:r>
              <w:rPr>
                <w:sz w:val="20"/>
              </w:rPr>
              <w:t xml:space="preserve">Код строки</w:t>
            </w:r>
          </w:p>
        </w:tc>
        <w:tc>
          <w:tcPr>
            <w:tcW w:w="1327" w:type="dxa"/>
            <w:vMerge w:val="restart"/>
          </w:tcPr>
          <w:p>
            <w:pPr>
              <w:pStyle w:val="0"/>
            </w:pPr>
            <w:r>
              <w:rPr>
                <w:sz w:val="20"/>
              </w:rPr>
              <w:t xml:space="preserve">Плановые значения с даты заключения соглашения</w:t>
            </w:r>
          </w:p>
        </w:tc>
        <w:tc>
          <w:tcPr>
            <w:tcW w:w="1410" w:type="dxa"/>
            <w:vMerge w:val="restart"/>
          </w:tcPr>
          <w:p>
            <w:pPr>
              <w:pStyle w:val="0"/>
            </w:pPr>
            <w:r>
              <w:rPr>
                <w:sz w:val="20"/>
              </w:rPr>
              <w:t xml:space="preserve">Фактически достигнутые значения на отчетную дату</w:t>
            </w:r>
          </w:p>
        </w:tc>
      </w:tr>
      <w:tr>
        <w:tc>
          <w:tcPr>
            <w:tcW w:w="1644" w:type="dxa"/>
          </w:tcPr>
          <w:p>
            <w:pPr>
              <w:pStyle w:val="0"/>
              <w:jc w:val="center"/>
            </w:pPr>
            <w:r>
              <w:rPr>
                <w:sz w:val="20"/>
              </w:rPr>
              <w:t xml:space="preserve">наименование</w:t>
            </w:r>
          </w:p>
        </w:tc>
        <w:tc>
          <w:tcPr>
            <w:tcW w:w="907" w:type="dxa"/>
          </w:tcPr>
          <w:p>
            <w:pPr>
              <w:pStyle w:val="0"/>
            </w:pPr>
            <w:r>
              <w:rPr>
                <w:sz w:val="20"/>
              </w:rPr>
              <w:t xml:space="preserve">код по БК</w:t>
            </w:r>
          </w:p>
        </w:tc>
        <w:tc>
          <w:tcPr>
            <w:vMerge w:val="continue"/>
          </w:tcPr>
          <w:p/>
        </w:tc>
        <w:tc>
          <w:tcPr>
            <w:tcW w:w="1701" w:type="dxa"/>
          </w:tcPr>
          <w:p>
            <w:pPr>
              <w:pStyle w:val="0"/>
              <w:jc w:val="center"/>
            </w:pPr>
            <w:r>
              <w:rPr>
                <w:sz w:val="20"/>
              </w:rPr>
              <w:t xml:space="preserve">наименование</w:t>
            </w:r>
          </w:p>
        </w:tc>
        <w:tc>
          <w:tcPr>
            <w:tcW w:w="834" w:type="dxa"/>
          </w:tcPr>
          <w:p>
            <w:pPr>
              <w:pStyle w:val="0"/>
            </w:pPr>
            <w:r>
              <w:rPr>
                <w:sz w:val="20"/>
              </w:rPr>
              <w:t xml:space="preserve">код по </w:t>
            </w:r>
            <w:hyperlink w:history="0" r:id="rId42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c>
          <w:tcPr>
            <w:vMerge w:val="continue"/>
          </w:tcPr>
          <w:p/>
        </w:tc>
        <w:tc>
          <w:tcPr>
            <w:vMerge w:val="continue"/>
          </w:tcPr>
          <w:p/>
        </w:tc>
        <w:tc>
          <w:tcPr>
            <w:vMerge w:val="continue"/>
          </w:tcPr>
          <w:p/>
        </w:tc>
      </w:tr>
      <w:tr>
        <w:tc>
          <w:tcPr>
            <w:tcW w:w="1644" w:type="dxa"/>
          </w:tcPr>
          <w:p>
            <w:pPr>
              <w:pStyle w:val="0"/>
              <w:jc w:val="center"/>
            </w:pPr>
            <w:r>
              <w:rPr>
                <w:sz w:val="20"/>
              </w:rPr>
              <w:t xml:space="preserve">1</w:t>
            </w:r>
          </w:p>
        </w:tc>
        <w:tc>
          <w:tcPr>
            <w:tcW w:w="907" w:type="dxa"/>
          </w:tcPr>
          <w:p>
            <w:pPr>
              <w:pStyle w:val="0"/>
              <w:jc w:val="center"/>
            </w:pPr>
            <w:r>
              <w:rPr>
                <w:sz w:val="20"/>
              </w:rPr>
              <w:t xml:space="preserve">2</w:t>
            </w:r>
          </w:p>
        </w:tc>
        <w:tc>
          <w:tcPr>
            <w:tcW w:w="1871" w:type="dxa"/>
          </w:tcPr>
          <w:p>
            <w:pPr>
              <w:pStyle w:val="0"/>
              <w:jc w:val="center"/>
            </w:pPr>
            <w:r>
              <w:rPr>
                <w:sz w:val="20"/>
              </w:rPr>
              <w:t xml:space="preserve">3</w:t>
            </w:r>
          </w:p>
        </w:tc>
        <w:tc>
          <w:tcPr>
            <w:tcW w:w="1701" w:type="dxa"/>
          </w:tcPr>
          <w:p>
            <w:pPr>
              <w:pStyle w:val="0"/>
              <w:jc w:val="center"/>
            </w:pPr>
            <w:r>
              <w:rPr>
                <w:sz w:val="20"/>
              </w:rPr>
              <w:t xml:space="preserve">4</w:t>
            </w:r>
          </w:p>
        </w:tc>
        <w:tc>
          <w:tcPr>
            <w:tcW w:w="834" w:type="dxa"/>
          </w:tcPr>
          <w:p>
            <w:pPr>
              <w:pStyle w:val="0"/>
              <w:jc w:val="center"/>
            </w:pPr>
            <w:r>
              <w:rPr>
                <w:sz w:val="20"/>
              </w:rPr>
              <w:t xml:space="preserve">5</w:t>
            </w:r>
          </w:p>
        </w:tc>
        <w:tc>
          <w:tcPr>
            <w:tcW w:w="964" w:type="dxa"/>
          </w:tcPr>
          <w:p>
            <w:pPr>
              <w:pStyle w:val="0"/>
              <w:jc w:val="center"/>
            </w:pPr>
            <w:r>
              <w:rPr>
                <w:sz w:val="20"/>
              </w:rPr>
              <w:t xml:space="preserve">6</w:t>
            </w:r>
          </w:p>
        </w:tc>
        <w:tc>
          <w:tcPr>
            <w:tcW w:w="1327" w:type="dxa"/>
          </w:tcPr>
          <w:p>
            <w:pPr>
              <w:pStyle w:val="0"/>
              <w:jc w:val="center"/>
            </w:pPr>
            <w:r>
              <w:rPr>
                <w:sz w:val="20"/>
              </w:rPr>
              <w:t xml:space="preserve">7</w:t>
            </w:r>
          </w:p>
        </w:tc>
        <w:tc>
          <w:tcPr>
            <w:tcW w:w="1410" w:type="dxa"/>
          </w:tcPr>
          <w:p>
            <w:pPr>
              <w:pStyle w:val="0"/>
              <w:jc w:val="center"/>
            </w:pPr>
            <w:r>
              <w:rPr>
                <w:sz w:val="20"/>
              </w:rPr>
              <w:t xml:space="preserve">8</w:t>
            </w:r>
          </w:p>
        </w:tc>
      </w:tr>
      <w:tr>
        <w:tc>
          <w:tcPr>
            <w:tcW w:w="1644" w:type="dxa"/>
            <w:vMerge w:val="restart"/>
          </w:tcPr>
          <w:p>
            <w:pPr>
              <w:pStyle w:val="0"/>
            </w:pPr>
            <w:r>
              <w:rPr>
                <w:sz w:val="20"/>
              </w:rPr>
            </w:r>
          </w:p>
        </w:tc>
        <w:tc>
          <w:tcPr>
            <w:tcW w:w="907" w:type="dxa"/>
            <w:vMerge w:val="restart"/>
          </w:tcPr>
          <w:p>
            <w:pPr>
              <w:pStyle w:val="0"/>
            </w:pPr>
            <w:r>
              <w:rPr>
                <w:sz w:val="20"/>
              </w:rPr>
            </w:r>
          </w:p>
        </w:tc>
        <w:tc>
          <w:tcPr>
            <w:tcW w:w="1871" w:type="dxa"/>
          </w:tcPr>
          <w:p>
            <w:pPr>
              <w:pStyle w:val="0"/>
            </w:pPr>
            <w:r>
              <w:rPr>
                <w:sz w:val="20"/>
              </w:rPr>
            </w:r>
          </w:p>
        </w:tc>
        <w:tc>
          <w:tcPr>
            <w:tcW w:w="1701" w:type="dxa"/>
          </w:tcPr>
          <w:p>
            <w:pPr>
              <w:pStyle w:val="0"/>
            </w:pPr>
            <w:r>
              <w:rPr>
                <w:sz w:val="20"/>
              </w:rPr>
            </w:r>
          </w:p>
        </w:tc>
        <w:tc>
          <w:tcPr>
            <w:tcW w:w="834" w:type="dxa"/>
          </w:tcPr>
          <w:p>
            <w:pPr>
              <w:pStyle w:val="0"/>
            </w:pPr>
            <w:r>
              <w:rPr>
                <w:sz w:val="20"/>
              </w:rPr>
            </w:r>
          </w:p>
        </w:tc>
        <w:tc>
          <w:tcPr>
            <w:tcW w:w="964" w:type="dxa"/>
          </w:tcPr>
          <w:p>
            <w:pPr>
              <w:pStyle w:val="0"/>
              <w:jc w:val="center"/>
            </w:pPr>
            <w:r>
              <w:rPr>
                <w:sz w:val="20"/>
              </w:rPr>
              <w:t xml:space="preserve">0101</w:t>
            </w:r>
          </w:p>
        </w:tc>
        <w:tc>
          <w:tcPr>
            <w:tcW w:w="1327" w:type="dxa"/>
          </w:tcPr>
          <w:p>
            <w:pPr>
              <w:pStyle w:val="0"/>
            </w:pPr>
            <w:r>
              <w:rPr>
                <w:sz w:val="20"/>
              </w:rPr>
            </w:r>
          </w:p>
        </w:tc>
        <w:tc>
          <w:tcPr>
            <w:tcW w:w="1410" w:type="dxa"/>
          </w:tcPr>
          <w:p>
            <w:pPr>
              <w:pStyle w:val="0"/>
            </w:pPr>
            <w:r>
              <w:rPr>
                <w:sz w:val="20"/>
              </w:rPr>
            </w:r>
          </w:p>
        </w:tc>
      </w:tr>
      <w:tr>
        <w:tc>
          <w:tcPr>
            <w:vMerge w:val="continue"/>
          </w:tcPr>
          <w:p/>
        </w:tc>
        <w:tc>
          <w:tcPr>
            <w:vMerge w:val="continue"/>
          </w:tcPr>
          <w:p/>
        </w:tc>
        <w:tc>
          <w:tcPr>
            <w:tcW w:w="1871" w:type="dxa"/>
          </w:tcPr>
          <w:p>
            <w:pPr>
              <w:pStyle w:val="0"/>
            </w:pPr>
            <w:r>
              <w:rPr>
                <w:sz w:val="20"/>
              </w:rPr>
            </w:r>
          </w:p>
        </w:tc>
        <w:tc>
          <w:tcPr>
            <w:tcW w:w="1701" w:type="dxa"/>
          </w:tcPr>
          <w:p>
            <w:pPr>
              <w:pStyle w:val="0"/>
            </w:pPr>
            <w:r>
              <w:rPr>
                <w:sz w:val="20"/>
              </w:rPr>
            </w:r>
          </w:p>
        </w:tc>
        <w:tc>
          <w:tcPr>
            <w:tcW w:w="834" w:type="dxa"/>
          </w:tcPr>
          <w:p>
            <w:pPr>
              <w:pStyle w:val="0"/>
            </w:pPr>
            <w:r>
              <w:rPr>
                <w:sz w:val="20"/>
              </w:rPr>
            </w:r>
          </w:p>
        </w:tc>
        <w:tc>
          <w:tcPr>
            <w:tcW w:w="964" w:type="dxa"/>
          </w:tcPr>
          <w:p>
            <w:pPr>
              <w:pStyle w:val="0"/>
            </w:pPr>
            <w:r>
              <w:rPr>
                <w:sz w:val="20"/>
              </w:rPr>
            </w:r>
          </w:p>
        </w:tc>
        <w:tc>
          <w:tcPr>
            <w:tcW w:w="1327" w:type="dxa"/>
          </w:tcPr>
          <w:p>
            <w:pPr>
              <w:pStyle w:val="0"/>
            </w:pPr>
            <w:r>
              <w:rPr>
                <w:sz w:val="20"/>
              </w:rPr>
            </w:r>
          </w:p>
        </w:tc>
        <w:tc>
          <w:tcPr>
            <w:tcW w:w="1410" w:type="dxa"/>
          </w:tcPr>
          <w:p>
            <w:pPr>
              <w:pStyle w:val="0"/>
            </w:pPr>
            <w:r>
              <w:rPr>
                <w:sz w:val="20"/>
              </w:rPr>
            </w:r>
          </w:p>
        </w:tc>
      </w:tr>
      <w:tr>
        <w:tc>
          <w:tcPr>
            <w:tcW w:w="1644" w:type="dxa"/>
            <w:vMerge w:val="restart"/>
          </w:tcPr>
          <w:p>
            <w:pPr>
              <w:pStyle w:val="0"/>
            </w:pPr>
            <w:r>
              <w:rPr>
                <w:sz w:val="20"/>
              </w:rPr>
            </w:r>
          </w:p>
        </w:tc>
        <w:tc>
          <w:tcPr>
            <w:tcW w:w="907" w:type="dxa"/>
            <w:vMerge w:val="restart"/>
          </w:tcPr>
          <w:p>
            <w:pPr>
              <w:pStyle w:val="0"/>
            </w:pPr>
            <w:r>
              <w:rPr>
                <w:sz w:val="20"/>
              </w:rPr>
            </w:r>
          </w:p>
        </w:tc>
        <w:tc>
          <w:tcPr>
            <w:tcW w:w="1871" w:type="dxa"/>
          </w:tcPr>
          <w:p>
            <w:pPr>
              <w:pStyle w:val="0"/>
            </w:pPr>
            <w:r>
              <w:rPr>
                <w:sz w:val="20"/>
              </w:rPr>
            </w:r>
          </w:p>
        </w:tc>
        <w:tc>
          <w:tcPr>
            <w:tcW w:w="1701" w:type="dxa"/>
          </w:tcPr>
          <w:p>
            <w:pPr>
              <w:pStyle w:val="0"/>
            </w:pPr>
            <w:r>
              <w:rPr>
                <w:sz w:val="20"/>
              </w:rPr>
            </w:r>
          </w:p>
        </w:tc>
        <w:tc>
          <w:tcPr>
            <w:tcW w:w="834" w:type="dxa"/>
          </w:tcPr>
          <w:p>
            <w:pPr>
              <w:pStyle w:val="0"/>
            </w:pPr>
            <w:r>
              <w:rPr>
                <w:sz w:val="20"/>
              </w:rPr>
            </w:r>
          </w:p>
        </w:tc>
        <w:tc>
          <w:tcPr>
            <w:tcW w:w="964" w:type="dxa"/>
          </w:tcPr>
          <w:p>
            <w:pPr>
              <w:pStyle w:val="0"/>
              <w:jc w:val="center"/>
            </w:pPr>
            <w:r>
              <w:rPr>
                <w:sz w:val="20"/>
              </w:rPr>
              <w:t xml:space="preserve">0201</w:t>
            </w:r>
          </w:p>
        </w:tc>
        <w:tc>
          <w:tcPr>
            <w:tcW w:w="1327" w:type="dxa"/>
          </w:tcPr>
          <w:p>
            <w:pPr>
              <w:pStyle w:val="0"/>
            </w:pPr>
            <w:r>
              <w:rPr>
                <w:sz w:val="20"/>
              </w:rPr>
            </w:r>
          </w:p>
        </w:tc>
        <w:tc>
          <w:tcPr>
            <w:tcW w:w="1410" w:type="dxa"/>
          </w:tcPr>
          <w:p>
            <w:pPr>
              <w:pStyle w:val="0"/>
            </w:pPr>
            <w:r>
              <w:rPr>
                <w:sz w:val="20"/>
              </w:rPr>
            </w:r>
          </w:p>
        </w:tc>
      </w:tr>
      <w:tr>
        <w:tc>
          <w:tcPr>
            <w:vMerge w:val="continue"/>
          </w:tcPr>
          <w:p/>
        </w:tc>
        <w:tc>
          <w:tcPr>
            <w:vMerge w:val="continue"/>
          </w:tcPr>
          <w:p/>
        </w:tc>
        <w:tc>
          <w:tcPr>
            <w:tcW w:w="1871" w:type="dxa"/>
          </w:tcPr>
          <w:p>
            <w:pPr>
              <w:pStyle w:val="0"/>
            </w:pPr>
            <w:r>
              <w:rPr>
                <w:sz w:val="20"/>
              </w:rPr>
            </w:r>
          </w:p>
        </w:tc>
        <w:tc>
          <w:tcPr>
            <w:tcW w:w="1701" w:type="dxa"/>
          </w:tcPr>
          <w:p>
            <w:pPr>
              <w:pStyle w:val="0"/>
            </w:pPr>
            <w:r>
              <w:rPr>
                <w:sz w:val="20"/>
              </w:rPr>
            </w:r>
          </w:p>
        </w:tc>
        <w:tc>
          <w:tcPr>
            <w:tcW w:w="834" w:type="dxa"/>
          </w:tcPr>
          <w:p>
            <w:pPr>
              <w:pStyle w:val="0"/>
            </w:pPr>
            <w:r>
              <w:rPr>
                <w:sz w:val="20"/>
              </w:rPr>
            </w:r>
          </w:p>
        </w:tc>
        <w:tc>
          <w:tcPr>
            <w:tcW w:w="964" w:type="dxa"/>
          </w:tcPr>
          <w:p>
            <w:pPr>
              <w:pStyle w:val="0"/>
            </w:pPr>
            <w:r>
              <w:rPr>
                <w:sz w:val="20"/>
              </w:rPr>
            </w:r>
          </w:p>
        </w:tc>
        <w:tc>
          <w:tcPr>
            <w:tcW w:w="1327" w:type="dxa"/>
          </w:tcPr>
          <w:p>
            <w:pPr>
              <w:pStyle w:val="0"/>
            </w:pPr>
            <w:r>
              <w:rPr>
                <w:sz w:val="20"/>
              </w:rPr>
            </w:r>
          </w:p>
        </w:tc>
        <w:tc>
          <w:tcPr>
            <w:tcW w:w="1410" w:type="dxa"/>
          </w:tcPr>
          <w:p>
            <w:pPr>
              <w:pStyle w:val="0"/>
            </w:pPr>
            <w:r>
              <w:rPr>
                <w:sz w:val="20"/>
              </w:rPr>
            </w:r>
          </w:p>
        </w:tc>
      </w:tr>
    </w:tbl>
    <w:p>
      <w:pPr>
        <w:sectPr>
          <w:headerReference w:type="default" r:id="rId70"/>
          <w:headerReference w:type="first" r:id="rId70"/>
          <w:footerReference w:type="default" r:id="rId71"/>
          <w:footerReference w:type="first" r:id="rId71"/>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1531"/>
        <w:gridCol w:w="2551"/>
        <w:gridCol w:w="340"/>
        <w:gridCol w:w="1587"/>
        <w:gridCol w:w="340"/>
        <w:gridCol w:w="2706"/>
      </w:tblGrid>
      <w:tr>
        <w:tblPrEx>
          <w:tblBorders>
            <w:insideH w:val="single" w:sz="4"/>
          </w:tblBorders>
        </w:tblPrEx>
        <w:tc>
          <w:tcPr>
            <w:gridSpan w:val="2"/>
            <w:tcW w:w="408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58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06" w:type="dxa"/>
            <w:tcBorders>
              <w:top w:val="nil"/>
              <w:left w:val="nil"/>
              <w:bottom w:val="single" w:sz="4"/>
              <w:right w:val="nil"/>
            </w:tcBorders>
          </w:tcPr>
          <w:p>
            <w:pPr>
              <w:pStyle w:val="0"/>
            </w:pPr>
            <w:r>
              <w:rPr>
                <w:sz w:val="20"/>
              </w:rPr>
            </w:r>
          </w:p>
        </w:tc>
      </w:tr>
      <w:tr>
        <w:tc>
          <w:tcPr>
            <w:gridSpan w:val="2"/>
            <w:tcW w:w="4082" w:type="dxa"/>
            <w:tcBorders>
              <w:top w:val="single" w:sz="4"/>
              <w:left w:val="nil"/>
              <w:bottom w:val="nil"/>
              <w:right w:val="nil"/>
            </w:tcBorders>
          </w:tcPr>
          <w:p>
            <w:pPr>
              <w:pStyle w:val="0"/>
            </w:pPr>
            <w:r>
              <w:rPr>
                <w:sz w:val="20"/>
              </w:rPr>
              <w:t xml:space="preserve">(наименование должности главы муниципального образования области или уполномоченного им лица)</w:t>
            </w:r>
          </w:p>
        </w:tc>
        <w:tc>
          <w:tcPr>
            <w:tcW w:w="340" w:type="dxa"/>
            <w:tcBorders>
              <w:top w:val="nil"/>
              <w:left w:val="nil"/>
              <w:bottom w:val="nil"/>
              <w:right w:val="nil"/>
            </w:tcBorders>
          </w:tcPr>
          <w:p>
            <w:pPr>
              <w:pStyle w:val="0"/>
            </w:pPr>
            <w:r>
              <w:rPr>
                <w:sz w:val="20"/>
              </w:rPr>
            </w:r>
          </w:p>
        </w:tc>
        <w:tc>
          <w:tcPr>
            <w:tcW w:w="158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706" w:type="dxa"/>
            <w:tcBorders>
              <w:top w:val="single" w:sz="4"/>
              <w:left w:val="nil"/>
              <w:bottom w:val="nil"/>
              <w:right w:val="nil"/>
            </w:tcBorders>
          </w:tcPr>
          <w:p>
            <w:pPr>
              <w:pStyle w:val="0"/>
              <w:jc w:val="center"/>
            </w:pPr>
            <w:r>
              <w:rPr>
                <w:sz w:val="20"/>
              </w:rPr>
              <w:t xml:space="preserve">(расшифровка подписи)</w:t>
            </w:r>
          </w:p>
        </w:tc>
      </w:tr>
      <w:tr>
        <w:tc>
          <w:tcPr>
            <w:gridSpan w:val="6"/>
            <w:tcW w:w="9055" w:type="dxa"/>
            <w:tcBorders>
              <w:top w:val="nil"/>
              <w:left w:val="nil"/>
              <w:bottom w:val="nil"/>
              <w:right w:val="nil"/>
            </w:tcBorders>
          </w:tcPr>
          <w:p>
            <w:pPr>
              <w:pStyle w:val="0"/>
            </w:pPr>
            <w:r>
              <w:rPr>
                <w:sz w:val="20"/>
              </w:rPr>
            </w:r>
          </w:p>
        </w:tc>
      </w:tr>
      <w:tr>
        <w:tc>
          <w:tcPr>
            <w:tcW w:w="1531" w:type="dxa"/>
            <w:vAlign w:val="bottom"/>
            <w:tcBorders>
              <w:top w:val="nil"/>
              <w:left w:val="nil"/>
              <w:bottom w:val="nil"/>
              <w:right w:val="nil"/>
            </w:tcBorders>
          </w:tcPr>
          <w:p>
            <w:pPr>
              <w:pStyle w:val="0"/>
            </w:pPr>
            <w:r>
              <w:rPr>
                <w:sz w:val="20"/>
              </w:rPr>
              <w:t xml:space="preserve">Исполнитель</w:t>
            </w:r>
          </w:p>
        </w:tc>
        <w:tc>
          <w:tcPr>
            <w:tcW w:w="255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58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06" w:type="dxa"/>
            <w:tcBorders>
              <w:top w:val="nil"/>
              <w:left w:val="nil"/>
              <w:bottom w:val="single" w:sz="4"/>
              <w:right w:val="nil"/>
            </w:tcBorders>
          </w:tcPr>
          <w:p>
            <w:pPr>
              <w:pStyle w:val="0"/>
            </w:pPr>
            <w:r>
              <w:rPr>
                <w:sz w:val="20"/>
              </w:rPr>
            </w:r>
          </w:p>
        </w:tc>
      </w:tr>
      <w:tr>
        <w:tc>
          <w:tcPr>
            <w:tcW w:w="1531" w:type="dxa"/>
            <w:tcBorders>
              <w:top w:val="nil"/>
              <w:left w:val="nil"/>
              <w:bottom w:val="nil"/>
              <w:right w:val="nil"/>
            </w:tcBorders>
          </w:tcPr>
          <w:p>
            <w:pPr>
              <w:pStyle w:val="0"/>
            </w:pPr>
            <w:r>
              <w:rPr>
                <w:sz w:val="20"/>
              </w:rPr>
            </w:r>
          </w:p>
        </w:tc>
        <w:tc>
          <w:tcPr>
            <w:tcW w:w="2551"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587" w:type="dxa"/>
            <w:tcBorders>
              <w:top w:val="single" w:sz="4"/>
              <w:left w:val="nil"/>
              <w:bottom w:val="nil"/>
              <w:right w:val="nil"/>
            </w:tcBorders>
          </w:tcPr>
          <w:p>
            <w:pPr>
              <w:pStyle w:val="0"/>
            </w:pPr>
            <w:r>
              <w:rPr>
                <w:sz w:val="20"/>
              </w:rPr>
              <w:t xml:space="preserve">(фамилия, инициалы)</w:t>
            </w:r>
          </w:p>
        </w:tc>
        <w:tc>
          <w:tcPr>
            <w:tcW w:w="340" w:type="dxa"/>
            <w:tcBorders>
              <w:top w:val="nil"/>
              <w:left w:val="nil"/>
              <w:bottom w:val="nil"/>
              <w:right w:val="nil"/>
            </w:tcBorders>
          </w:tcPr>
          <w:p>
            <w:pPr>
              <w:pStyle w:val="0"/>
            </w:pPr>
            <w:r>
              <w:rPr>
                <w:sz w:val="20"/>
              </w:rPr>
            </w:r>
          </w:p>
        </w:tc>
        <w:tc>
          <w:tcPr>
            <w:tcW w:w="2706" w:type="dxa"/>
            <w:tcBorders>
              <w:top w:val="single" w:sz="4"/>
              <w:left w:val="nil"/>
              <w:bottom w:val="nil"/>
              <w:right w:val="nil"/>
            </w:tcBorders>
          </w:tcPr>
          <w:p>
            <w:pPr>
              <w:pStyle w:val="0"/>
              <w:jc w:val="center"/>
            </w:pPr>
            <w:r>
              <w:rPr>
                <w:sz w:val="20"/>
              </w:rPr>
              <w:t xml:space="preserve">(телефон)</w:t>
            </w:r>
          </w:p>
        </w:tc>
      </w:tr>
      <w:tr>
        <w:tc>
          <w:tcPr>
            <w:gridSpan w:val="6"/>
            <w:tcW w:w="9055" w:type="dxa"/>
            <w:tcBorders>
              <w:top w:val="nil"/>
              <w:left w:val="nil"/>
              <w:bottom w:val="nil"/>
              <w:right w:val="nil"/>
            </w:tcBorders>
          </w:tcPr>
          <w:p>
            <w:pPr>
              <w:pStyle w:val="0"/>
            </w:pPr>
            <w:r>
              <w:rPr>
                <w:sz w:val="20"/>
              </w:rPr>
            </w:r>
          </w:p>
        </w:tc>
      </w:tr>
      <w:tr>
        <w:tc>
          <w:tcPr>
            <w:gridSpan w:val="6"/>
            <w:tcW w:w="9055" w:type="dxa"/>
            <w:tcBorders>
              <w:top w:val="nil"/>
              <w:left w:val="nil"/>
              <w:bottom w:val="nil"/>
              <w:right w:val="nil"/>
            </w:tcBorders>
          </w:tcPr>
          <w:p>
            <w:pPr>
              <w:pStyle w:val="0"/>
              <w:jc w:val="both"/>
            </w:pPr>
            <w:r>
              <w:rPr>
                <w:sz w:val="20"/>
              </w:rPr>
              <w:t xml:space="preserve">"__"__________ 20__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3</w:t>
      </w:r>
    </w:p>
    <w:p>
      <w:pPr>
        <w:pStyle w:val="0"/>
        <w:jc w:val="right"/>
      </w:pPr>
      <w:r>
        <w:rPr>
          <w:sz w:val="20"/>
        </w:rPr>
        <w:t xml:space="preserve">к Правилам</w:t>
      </w:r>
    </w:p>
    <w:p>
      <w:pPr>
        <w:pStyle w:val="0"/>
        <w:jc w:val="both"/>
      </w:pPr>
      <w:r>
        <w:rPr>
          <w:sz w:val="20"/>
        </w:rPr>
      </w:r>
    </w:p>
    <w:p>
      <w:pPr>
        <w:pStyle w:val="0"/>
        <w:jc w:val="right"/>
      </w:pPr>
      <w:r>
        <w:rPr>
          <w:sz w:val="20"/>
        </w:rPr>
        <w:t xml:space="preserve">Форма</w:t>
      </w:r>
    </w:p>
    <w:p>
      <w:pPr>
        <w:pStyle w:val="0"/>
        <w:jc w:val="both"/>
      </w:pPr>
      <w:r>
        <w:rPr>
          <w:sz w:val="20"/>
        </w:rPr>
      </w:r>
    </w:p>
    <w:bookmarkStart w:id="7511" w:name="P7511"/>
    <w:bookmarkEnd w:id="7511"/>
    <w:p>
      <w:pPr>
        <w:pStyle w:val="0"/>
        <w:jc w:val="center"/>
      </w:pPr>
      <w:r>
        <w:rPr>
          <w:sz w:val="20"/>
        </w:rPr>
        <w:t xml:space="preserve">СМЕТА</w:t>
      </w:r>
    </w:p>
    <w:p>
      <w:pPr>
        <w:pStyle w:val="0"/>
        <w:jc w:val="center"/>
      </w:pPr>
      <w:r>
        <w:rPr>
          <w:sz w:val="20"/>
        </w:rPr>
        <w:t xml:space="preserve">расходов по использованию иного межбюджетного трансферта &lt;*&gt;</w:t>
      </w:r>
    </w:p>
    <w:p>
      <w:pPr>
        <w:pStyle w:val="0"/>
        <w:jc w:val="both"/>
      </w:pPr>
      <w:r>
        <w:rPr>
          <w:sz w:val="20"/>
        </w:rPr>
      </w:r>
    </w:p>
    <w:p>
      <w:pPr>
        <w:pStyle w:val="0"/>
        <w:jc w:val="right"/>
      </w:pPr>
      <w:r>
        <w:rPr>
          <w:sz w:val="20"/>
        </w:rPr>
        <w:t xml:space="preserve">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57"/>
        <w:gridCol w:w="907"/>
        <w:gridCol w:w="2948"/>
        <w:gridCol w:w="2891"/>
      </w:tblGrid>
      <w:tr>
        <w:tc>
          <w:tcPr>
            <w:tcW w:w="567" w:type="dxa"/>
          </w:tcPr>
          <w:p>
            <w:pPr>
              <w:pStyle w:val="0"/>
              <w:jc w:val="center"/>
            </w:pPr>
            <w:r>
              <w:rPr>
                <w:sz w:val="20"/>
              </w:rPr>
              <w:t xml:space="preserve">N</w:t>
            </w:r>
          </w:p>
          <w:p>
            <w:pPr>
              <w:pStyle w:val="0"/>
              <w:jc w:val="center"/>
            </w:pPr>
            <w:r>
              <w:rPr>
                <w:sz w:val="20"/>
              </w:rPr>
              <w:t xml:space="preserve">п/п</w:t>
            </w:r>
          </w:p>
        </w:tc>
        <w:tc>
          <w:tcPr>
            <w:tcW w:w="1757" w:type="dxa"/>
          </w:tcPr>
          <w:p>
            <w:pPr>
              <w:pStyle w:val="0"/>
            </w:pPr>
            <w:r>
              <w:rPr>
                <w:sz w:val="20"/>
              </w:rPr>
              <w:t xml:space="preserve">Наименование расходов</w:t>
            </w:r>
          </w:p>
        </w:tc>
        <w:tc>
          <w:tcPr>
            <w:tcW w:w="907" w:type="dxa"/>
          </w:tcPr>
          <w:p>
            <w:pPr>
              <w:pStyle w:val="0"/>
            </w:pPr>
            <w:r>
              <w:rPr>
                <w:sz w:val="20"/>
              </w:rPr>
              <w:t xml:space="preserve">Код по БК</w:t>
            </w:r>
          </w:p>
        </w:tc>
        <w:tc>
          <w:tcPr>
            <w:tcW w:w="2948" w:type="dxa"/>
          </w:tcPr>
          <w:p>
            <w:pPr>
              <w:pStyle w:val="0"/>
            </w:pPr>
            <w:r>
              <w:rPr>
                <w:sz w:val="20"/>
              </w:rPr>
              <w:t xml:space="preserve">Вопрос местного значения, на решение которого направлены расходы</w:t>
            </w:r>
          </w:p>
        </w:tc>
        <w:tc>
          <w:tcPr>
            <w:tcW w:w="2891" w:type="dxa"/>
          </w:tcPr>
          <w:p>
            <w:pPr>
              <w:pStyle w:val="0"/>
            </w:pPr>
            <w:r>
              <w:rPr>
                <w:sz w:val="20"/>
              </w:rPr>
              <w:t xml:space="preserve">Выделено из областного бюджета иного межбюджетного трансферта</w:t>
            </w:r>
          </w:p>
        </w:tc>
      </w:tr>
      <w:tr>
        <w:tc>
          <w:tcPr>
            <w:tcW w:w="567" w:type="dxa"/>
          </w:tcPr>
          <w:p>
            <w:pPr>
              <w:pStyle w:val="0"/>
              <w:jc w:val="center"/>
            </w:pPr>
            <w:r>
              <w:rPr>
                <w:sz w:val="20"/>
              </w:rPr>
              <w:t xml:space="preserve">1</w:t>
            </w:r>
          </w:p>
        </w:tc>
        <w:tc>
          <w:tcPr>
            <w:tcW w:w="1757" w:type="dxa"/>
          </w:tcPr>
          <w:p>
            <w:pPr>
              <w:pStyle w:val="0"/>
              <w:jc w:val="center"/>
            </w:pPr>
            <w:r>
              <w:rPr>
                <w:sz w:val="20"/>
              </w:rPr>
              <w:t xml:space="preserve">2</w:t>
            </w:r>
          </w:p>
        </w:tc>
        <w:tc>
          <w:tcPr>
            <w:tcW w:w="907" w:type="dxa"/>
          </w:tcPr>
          <w:p>
            <w:pPr>
              <w:pStyle w:val="0"/>
              <w:jc w:val="center"/>
            </w:pPr>
            <w:r>
              <w:rPr>
                <w:sz w:val="20"/>
              </w:rPr>
              <w:t xml:space="preserve">3</w:t>
            </w:r>
          </w:p>
        </w:tc>
        <w:tc>
          <w:tcPr>
            <w:tcW w:w="2948" w:type="dxa"/>
          </w:tcPr>
          <w:p>
            <w:pPr>
              <w:pStyle w:val="0"/>
              <w:jc w:val="center"/>
            </w:pPr>
            <w:r>
              <w:rPr>
                <w:sz w:val="20"/>
              </w:rPr>
              <w:t xml:space="preserve">4</w:t>
            </w:r>
          </w:p>
        </w:tc>
        <w:tc>
          <w:tcPr>
            <w:tcW w:w="2891" w:type="dxa"/>
          </w:tcPr>
          <w:p>
            <w:pPr>
              <w:pStyle w:val="0"/>
              <w:jc w:val="center"/>
            </w:pPr>
            <w:r>
              <w:rPr>
                <w:sz w:val="20"/>
              </w:rPr>
              <w:t xml:space="preserve">5</w:t>
            </w:r>
          </w:p>
        </w:tc>
      </w:tr>
      <w:tr>
        <w:tc>
          <w:tcPr>
            <w:tcW w:w="567" w:type="dxa"/>
          </w:tcPr>
          <w:p>
            <w:pPr>
              <w:pStyle w:val="0"/>
            </w:pPr>
            <w:r>
              <w:rPr>
                <w:sz w:val="20"/>
              </w:rPr>
            </w:r>
          </w:p>
        </w:tc>
        <w:tc>
          <w:tcPr>
            <w:tcW w:w="1757" w:type="dxa"/>
          </w:tcPr>
          <w:p>
            <w:pPr>
              <w:pStyle w:val="0"/>
            </w:pPr>
            <w:r>
              <w:rPr>
                <w:sz w:val="20"/>
              </w:rPr>
            </w:r>
          </w:p>
        </w:tc>
        <w:tc>
          <w:tcPr>
            <w:tcW w:w="907" w:type="dxa"/>
          </w:tcPr>
          <w:p>
            <w:pPr>
              <w:pStyle w:val="0"/>
            </w:pPr>
            <w:r>
              <w:rPr>
                <w:sz w:val="20"/>
              </w:rPr>
            </w:r>
          </w:p>
        </w:tc>
        <w:tc>
          <w:tcPr>
            <w:tcW w:w="2948" w:type="dxa"/>
          </w:tcPr>
          <w:p>
            <w:pPr>
              <w:pStyle w:val="0"/>
            </w:pPr>
            <w:r>
              <w:rPr>
                <w:sz w:val="20"/>
              </w:rPr>
            </w:r>
          </w:p>
        </w:tc>
        <w:tc>
          <w:tcPr>
            <w:tcW w:w="2891" w:type="dxa"/>
          </w:tcPr>
          <w:p>
            <w:pPr>
              <w:pStyle w:val="0"/>
            </w:pPr>
            <w:r>
              <w:rPr>
                <w:sz w:val="20"/>
              </w:rPr>
            </w:r>
          </w:p>
        </w:tc>
      </w:tr>
      <w:tr>
        <w:tc>
          <w:tcPr>
            <w:tcW w:w="567" w:type="dxa"/>
          </w:tcPr>
          <w:p>
            <w:pPr>
              <w:pStyle w:val="0"/>
            </w:pPr>
            <w:r>
              <w:rPr>
                <w:sz w:val="20"/>
              </w:rPr>
            </w:r>
          </w:p>
        </w:tc>
        <w:tc>
          <w:tcPr>
            <w:tcW w:w="1757" w:type="dxa"/>
          </w:tcPr>
          <w:p>
            <w:pPr>
              <w:pStyle w:val="0"/>
            </w:pPr>
            <w:r>
              <w:rPr>
                <w:sz w:val="20"/>
              </w:rPr>
            </w:r>
          </w:p>
        </w:tc>
        <w:tc>
          <w:tcPr>
            <w:tcW w:w="907" w:type="dxa"/>
          </w:tcPr>
          <w:p>
            <w:pPr>
              <w:pStyle w:val="0"/>
            </w:pPr>
            <w:r>
              <w:rPr>
                <w:sz w:val="20"/>
              </w:rPr>
            </w:r>
          </w:p>
        </w:tc>
        <w:tc>
          <w:tcPr>
            <w:tcW w:w="2948" w:type="dxa"/>
          </w:tcPr>
          <w:p>
            <w:pPr>
              <w:pStyle w:val="0"/>
            </w:pPr>
            <w:r>
              <w:rPr>
                <w:sz w:val="20"/>
              </w:rPr>
            </w:r>
          </w:p>
        </w:tc>
        <w:tc>
          <w:tcPr>
            <w:tcW w:w="2891" w:type="dxa"/>
          </w:tcPr>
          <w:p>
            <w:pPr>
              <w:pStyle w:val="0"/>
            </w:pPr>
            <w:r>
              <w:rPr>
                <w:sz w:val="20"/>
              </w:rPr>
            </w:r>
          </w:p>
        </w:tc>
      </w:tr>
      <w:tr>
        <w:tc>
          <w:tcPr>
            <w:tcW w:w="567" w:type="dxa"/>
          </w:tcPr>
          <w:p>
            <w:pPr>
              <w:pStyle w:val="0"/>
            </w:pPr>
            <w:r>
              <w:rPr>
                <w:sz w:val="20"/>
              </w:rPr>
            </w:r>
          </w:p>
        </w:tc>
        <w:tc>
          <w:tcPr>
            <w:tcW w:w="1757" w:type="dxa"/>
          </w:tcPr>
          <w:p>
            <w:pPr>
              <w:pStyle w:val="0"/>
            </w:pPr>
            <w:r>
              <w:rPr>
                <w:sz w:val="20"/>
              </w:rPr>
              <w:t xml:space="preserve">Всего</w:t>
            </w:r>
          </w:p>
        </w:tc>
        <w:tc>
          <w:tcPr>
            <w:tcW w:w="907" w:type="dxa"/>
          </w:tcPr>
          <w:p>
            <w:pPr>
              <w:pStyle w:val="0"/>
            </w:pPr>
            <w:r>
              <w:rPr>
                <w:sz w:val="20"/>
              </w:rPr>
            </w:r>
          </w:p>
        </w:tc>
        <w:tc>
          <w:tcPr>
            <w:tcW w:w="2948" w:type="dxa"/>
          </w:tcPr>
          <w:p>
            <w:pPr>
              <w:pStyle w:val="0"/>
            </w:pPr>
            <w:r>
              <w:rPr>
                <w:sz w:val="20"/>
              </w:rPr>
            </w:r>
          </w:p>
        </w:tc>
        <w:tc>
          <w:tcPr>
            <w:tcW w:w="289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644"/>
        <w:gridCol w:w="3345"/>
        <w:gridCol w:w="340"/>
        <w:gridCol w:w="1304"/>
        <w:gridCol w:w="340"/>
        <w:gridCol w:w="2098"/>
      </w:tblGrid>
      <w:tr>
        <w:tc>
          <w:tcPr>
            <w:gridSpan w:val="6"/>
            <w:tcW w:w="9071" w:type="dxa"/>
            <w:tcBorders>
              <w:top w:val="nil"/>
              <w:left w:val="nil"/>
              <w:bottom w:val="nil"/>
              <w:right w:val="nil"/>
            </w:tcBorders>
          </w:tcPr>
          <w:p>
            <w:pPr>
              <w:pStyle w:val="0"/>
              <w:ind w:firstLine="283"/>
              <w:jc w:val="both"/>
            </w:pPr>
            <w:r>
              <w:rPr>
                <w:sz w:val="20"/>
              </w:rPr>
              <w:t xml:space="preserve">Указанные в смете расходы соответствуют целевому назначению иных межбюджетных трансфертов, установленному Правилами предоставления и расходования иных межбюджетных трансфертов муниципальными образованиями области в целях содействия достижению и (или) поощрения достижения наилучших значений показателей эффективности деятельности органов местного самоуправления.</w:t>
            </w:r>
          </w:p>
        </w:tc>
      </w:tr>
      <w:tr>
        <w:tc>
          <w:tcPr>
            <w:gridSpan w:val="6"/>
            <w:tcW w:w="9071" w:type="dxa"/>
            <w:tcBorders>
              <w:top w:val="nil"/>
              <w:left w:val="nil"/>
              <w:bottom w:val="nil"/>
              <w:right w:val="nil"/>
            </w:tcBorders>
          </w:tcPr>
          <w:p>
            <w:pPr>
              <w:pStyle w:val="0"/>
            </w:pPr>
            <w:r>
              <w:rPr>
                <w:sz w:val="20"/>
              </w:rPr>
            </w:r>
          </w:p>
        </w:tc>
      </w:tr>
      <w:tr>
        <w:tc>
          <w:tcPr>
            <w:tcW w:w="1644" w:type="dxa"/>
            <w:tcBorders>
              <w:top w:val="nil"/>
              <w:left w:val="nil"/>
              <w:bottom w:val="nil"/>
              <w:right w:val="nil"/>
            </w:tcBorders>
          </w:tcPr>
          <w:p>
            <w:pPr>
              <w:pStyle w:val="0"/>
              <w:jc w:val="both"/>
            </w:pPr>
            <w:r>
              <w:rPr>
                <w:sz w:val="20"/>
              </w:rPr>
              <w:t xml:space="preserve">Глава</w:t>
            </w:r>
          </w:p>
        </w:tc>
        <w:tc>
          <w:tcPr>
            <w:tcW w:w="334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30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098" w:type="dxa"/>
            <w:tcBorders>
              <w:top w:val="nil"/>
              <w:left w:val="nil"/>
              <w:bottom w:val="single" w:sz="4"/>
              <w:right w:val="nil"/>
            </w:tcBorders>
          </w:tcPr>
          <w:p>
            <w:pPr>
              <w:pStyle w:val="0"/>
            </w:pPr>
            <w:r>
              <w:rPr>
                <w:sz w:val="20"/>
              </w:rPr>
            </w:r>
          </w:p>
        </w:tc>
      </w:tr>
      <w:tr>
        <w:tc>
          <w:tcPr>
            <w:tcW w:w="1644" w:type="dxa"/>
            <w:tcBorders>
              <w:top w:val="nil"/>
              <w:left w:val="nil"/>
              <w:bottom w:val="nil"/>
              <w:right w:val="nil"/>
            </w:tcBorders>
          </w:tcPr>
          <w:p>
            <w:pPr>
              <w:pStyle w:val="0"/>
            </w:pPr>
            <w:r>
              <w:rPr>
                <w:sz w:val="20"/>
              </w:rPr>
            </w:r>
          </w:p>
        </w:tc>
        <w:tc>
          <w:tcPr>
            <w:tcW w:w="3345" w:type="dxa"/>
            <w:tcBorders>
              <w:top w:val="single" w:sz="4"/>
              <w:left w:val="nil"/>
              <w:bottom w:val="nil"/>
              <w:right w:val="nil"/>
            </w:tcBorders>
          </w:tcPr>
          <w:p>
            <w:pPr>
              <w:pStyle w:val="0"/>
            </w:pPr>
            <w:r>
              <w:rPr>
                <w:sz w:val="20"/>
              </w:rPr>
              <w:t xml:space="preserve">(наименование муниципального образования)</w:t>
            </w:r>
          </w:p>
        </w:tc>
        <w:tc>
          <w:tcPr>
            <w:tcW w:w="340" w:type="dxa"/>
            <w:tcBorders>
              <w:top w:val="nil"/>
              <w:left w:val="nil"/>
              <w:bottom w:val="nil"/>
              <w:right w:val="nil"/>
            </w:tcBorders>
          </w:tcPr>
          <w:p>
            <w:pPr>
              <w:pStyle w:val="0"/>
            </w:pPr>
            <w:r>
              <w:rPr>
                <w:sz w:val="20"/>
              </w:rPr>
            </w:r>
          </w:p>
        </w:tc>
        <w:tc>
          <w:tcPr>
            <w:tcW w:w="130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098" w:type="dxa"/>
            <w:tcBorders>
              <w:top w:val="single" w:sz="4"/>
              <w:left w:val="nil"/>
              <w:bottom w:val="nil"/>
              <w:right w:val="nil"/>
            </w:tcBorders>
          </w:tcPr>
          <w:p>
            <w:pPr>
              <w:pStyle w:val="0"/>
              <w:jc w:val="center"/>
            </w:pPr>
            <w:r>
              <w:rPr>
                <w:sz w:val="20"/>
              </w:rPr>
              <w:t xml:space="preserve">(Ф.И.О.)</w:t>
            </w:r>
          </w:p>
        </w:tc>
      </w:tr>
      <w:tr>
        <w:tc>
          <w:tcPr>
            <w:gridSpan w:val="6"/>
            <w:tcW w:w="9071" w:type="dxa"/>
            <w:tcBorders>
              <w:top w:val="nil"/>
              <w:left w:val="nil"/>
              <w:bottom w:val="nil"/>
              <w:right w:val="nil"/>
            </w:tcBorders>
          </w:tcPr>
          <w:p>
            <w:pPr>
              <w:pStyle w:val="0"/>
            </w:pPr>
            <w:r>
              <w:rPr>
                <w:sz w:val="20"/>
              </w:rPr>
            </w:r>
          </w:p>
        </w:tc>
      </w:tr>
      <w:tr>
        <w:tc>
          <w:tcPr>
            <w:tcW w:w="1644" w:type="dxa"/>
            <w:tcBorders>
              <w:top w:val="nil"/>
              <w:left w:val="nil"/>
              <w:bottom w:val="nil"/>
              <w:right w:val="nil"/>
            </w:tcBorders>
          </w:tcPr>
          <w:p>
            <w:pPr>
              <w:pStyle w:val="0"/>
              <w:jc w:val="both"/>
            </w:pPr>
            <w:r>
              <w:rPr>
                <w:sz w:val="20"/>
              </w:rPr>
              <w:t xml:space="preserve">Руководитель финансового органа</w:t>
            </w:r>
          </w:p>
        </w:tc>
        <w:tc>
          <w:tcPr>
            <w:tcW w:w="334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30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098" w:type="dxa"/>
            <w:tcBorders>
              <w:top w:val="nil"/>
              <w:left w:val="nil"/>
              <w:bottom w:val="single" w:sz="4"/>
              <w:right w:val="nil"/>
            </w:tcBorders>
          </w:tcPr>
          <w:p>
            <w:pPr>
              <w:pStyle w:val="0"/>
            </w:pPr>
            <w:r>
              <w:rPr>
                <w:sz w:val="20"/>
              </w:rPr>
            </w:r>
          </w:p>
        </w:tc>
      </w:tr>
      <w:tr>
        <w:tc>
          <w:tcPr>
            <w:tcW w:w="1644" w:type="dxa"/>
            <w:tcBorders>
              <w:top w:val="nil"/>
              <w:left w:val="nil"/>
              <w:bottom w:val="nil"/>
              <w:right w:val="nil"/>
            </w:tcBorders>
          </w:tcPr>
          <w:p>
            <w:pPr>
              <w:pStyle w:val="0"/>
            </w:pPr>
            <w:r>
              <w:rPr>
                <w:sz w:val="20"/>
              </w:rPr>
            </w:r>
          </w:p>
        </w:tc>
        <w:tc>
          <w:tcPr>
            <w:tcW w:w="3345" w:type="dxa"/>
            <w:tcBorders>
              <w:top w:val="single" w:sz="4"/>
              <w:left w:val="nil"/>
              <w:bottom w:val="nil"/>
              <w:right w:val="nil"/>
            </w:tcBorders>
          </w:tcPr>
          <w:p>
            <w:pPr>
              <w:pStyle w:val="0"/>
            </w:pPr>
            <w:r>
              <w:rPr>
                <w:sz w:val="20"/>
              </w:rPr>
              <w:t xml:space="preserve">(наименование муниципального образования)</w:t>
            </w:r>
          </w:p>
        </w:tc>
        <w:tc>
          <w:tcPr>
            <w:tcW w:w="340" w:type="dxa"/>
            <w:tcBorders>
              <w:top w:val="nil"/>
              <w:left w:val="nil"/>
              <w:bottom w:val="nil"/>
              <w:right w:val="nil"/>
            </w:tcBorders>
          </w:tcPr>
          <w:p>
            <w:pPr>
              <w:pStyle w:val="0"/>
            </w:pPr>
            <w:r>
              <w:rPr>
                <w:sz w:val="20"/>
              </w:rPr>
            </w:r>
          </w:p>
        </w:tc>
        <w:tc>
          <w:tcPr>
            <w:tcW w:w="130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098" w:type="dxa"/>
            <w:tcBorders>
              <w:top w:val="single" w:sz="4"/>
              <w:left w:val="nil"/>
              <w:bottom w:val="nil"/>
              <w:right w:val="nil"/>
            </w:tcBorders>
          </w:tcPr>
          <w:p>
            <w:pPr>
              <w:pStyle w:val="0"/>
              <w:jc w:val="center"/>
            </w:pPr>
            <w:r>
              <w:rPr>
                <w:sz w:val="20"/>
              </w:rPr>
              <w:t xml:space="preserve">(Ф.И.О.)</w:t>
            </w:r>
          </w:p>
        </w:tc>
      </w:tr>
      <w:tr>
        <w:tc>
          <w:tcPr>
            <w:gridSpan w:val="6"/>
            <w:tcW w:w="9071"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&lt;*&gt; В таблице отдельной строкой отражать расходы на оплату труда главы муниципального образования, и (или) муниципальных служащих, и (или) работников муниципальных учреждений (с расшифровкой) с указанием соответствующего объема бюджетных ассигнований.</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4</w:t>
      </w:r>
    </w:p>
    <w:p>
      <w:pPr>
        <w:pStyle w:val="0"/>
        <w:jc w:val="right"/>
      </w:pPr>
      <w:r>
        <w:rPr>
          <w:sz w:val="20"/>
        </w:rPr>
        <w:t xml:space="preserve">к Правилам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22"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постановления</w:t>
              </w:r>
            </w:hyperlink>
            <w:r>
              <w:rPr>
                <w:sz w:val="20"/>
                <w:color w:val="392c69"/>
              </w:rPr>
              <w:t xml:space="preserve"> Правительства Вологодской области</w:t>
            </w:r>
          </w:p>
          <w:p>
            <w:pPr>
              <w:pStyle w:val="0"/>
              <w:jc w:val="center"/>
            </w:pPr>
            <w:r>
              <w:rPr>
                <w:sz w:val="20"/>
                <w:color w:val="392c69"/>
              </w:rPr>
              <w:t xml:space="preserve">от 29.08.2022 N 1078)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340"/>
        <w:gridCol w:w="510"/>
        <w:gridCol w:w="590"/>
        <w:gridCol w:w="340"/>
        <w:gridCol w:w="374"/>
        <w:gridCol w:w="1020"/>
        <w:gridCol w:w="284"/>
        <w:gridCol w:w="964"/>
        <w:gridCol w:w="340"/>
        <w:gridCol w:w="1417"/>
        <w:gridCol w:w="397"/>
        <w:gridCol w:w="2104"/>
        <w:gridCol w:w="390"/>
      </w:tblGrid>
      <w:tr>
        <w:tc>
          <w:tcPr>
            <w:gridSpan w:val="13"/>
            <w:tcW w:w="9070" w:type="dxa"/>
            <w:tcBorders>
              <w:top w:val="nil"/>
              <w:left w:val="nil"/>
              <w:bottom w:val="nil"/>
              <w:right w:val="nil"/>
            </w:tcBorders>
          </w:tcPr>
          <w:bookmarkStart w:id="7584" w:name="P7584"/>
          <w:bookmarkEnd w:id="7584"/>
          <w:p>
            <w:pPr>
              <w:pStyle w:val="0"/>
              <w:jc w:val="center"/>
            </w:pPr>
            <w:r>
              <w:rPr>
                <w:sz w:val="20"/>
              </w:rPr>
              <w:t xml:space="preserve">ДОПОЛНИТЕЛЬНОЕ СОГЛАШЕНИЕ</w:t>
            </w:r>
          </w:p>
          <w:p>
            <w:pPr>
              <w:pStyle w:val="0"/>
              <w:jc w:val="center"/>
            </w:pPr>
            <w:r>
              <w:rPr>
                <w:sz w:val="20"/>
              </w:rPr>
              <w:t xml:space="preserve">к Соглашению о предоставлении иного</w:t>
            </w:r>
          </w:p>
          <w:p>
            <w:pPr>
              <w:pStyle w:val="0"/>
              <w:jc w:val="center"/>
            </w:pPr>
            <w:r>
              <w:rPr>
                <w:sz w:val="20"/>
              </w:rPr>
              <w:t xml:space="preserve">межбюджетного трансферта, имеющего целевое</w:t>
            </w:r>
          </w:p>
          <w:p>
            <w:pPr>
              <w:pStyle w:val="0"/>
              <w:jc w:val="center"/>
            </w:pPr>
            <w:r>
              <w:rPr>
                <w:sz w:val="20"/>
              </w:rPr>
              <w:t xml:space="preserve">назначение, из областного бюджета бюджету</w:t>
            </w:r>
          </w:p>
          <w:p>
            <w:pPr>
              <w:pStyle w:val="0"/>
              <w:jc w:val="center"/>
            </w:pPr>
            <w:r>
              <w:rPr>
                <w:sz w:val="20"/>
              </w:rPr>
              <w:t xml:space="preserve">__________________________________________________________</w:t>
            </w:r>
          </w:p>
          <w:p>
            <w:pPr>
              <w:pStyle w:val="0"/>
              <w:jc w:val="center"/>
            </w:pPr>
            <w:r>
              <w:rPr>
                <w:sz w:val="20"/>
              </w:rPr>
              <w:t xml:space="preserve">(полное наименование муниципального образования области)</w:t>
            </w:r>
          </w:p>
          <w:p>
            <w:pPr>
              <w:pStyle w:val="0"/>
              <w:jc w:val="center"/>
            </w:pPr>
            <w:r>
              <w:rPr>
                <w:sz w:val="20"/>
              </w:rPr>
              <w:t xml:space="preserve">в целях содействия достижению и (или) поощрения достижения</w:t>
            </w:r>
          </w:p>
          <w:p>
            <w:pPr>
              <w:pStyle w:val="0"/>
              <w:jc w:val="center"/>
            </w:pPr>
            <w:r>
              <w:rPr>
                <w:sz w:val="20"/>
              </w:rPr>
              <w:t xml:space="preserve">наилучших значений показателей эффективности деятельности</w:t>
            </w:r>
          </w:p>
          <w:p>
            <w:pPr>
              <w:pStyle w:val="0"/>
              <w:jc w:val="center"/>
            </w:pPr>
            <w:r>
              <w:rPr>
                <w:sz w:val="20"/>
              </w:rPr>
              <w:t xml:space="preserve">органов местного самоуправления</w:t>
            </w:r>
          </w:p>
          <w:p>
            <w:pPr>
              <w:pStyle w:val="0"/>
              <w:jc w:val="center"/>
            </w:pPr>
            <w:r>
              <w:rPr>
                <w:sz w:val="20"/>
              </w:rPr>
              <w:t xml:space="preserve">от "__"__________ 20__ года N _____</w:t>
            </w:r>
          </w:p>
        </w:tc>
      </w:tr>
      <w:tr>
        <w:tc>
          <w:tcPr>
            <w:gridSpan w:val="13"/>
            <w:tcW w:w="9070" w:type="dxa"/>
            <w:tcBorders>
              <w:top w:val="nil"/>
              <w:left w:val="nil"/>
              <w:bottom w:val="nil"/>
              <w:right w:val="nil"/>
            </w:tcBorders>
          </w:tcPr>
          <w:p>
            <w:pPr>
              <w:pStyle w:val="0"/>
            </w:pPr>
            <w:r>
              <w:rPr>
                <w:sz w:val="20"/>
              </w:rPr>
            </w:r>
          </w:p>
        </w:tc>
      </w:tr>
      <w:tr>
        <w:tc>
          <w:tcPr>
            <w:gridSpan w:val="13"/>
            <w:tcW w:w="9070" w:type="dxa"/>
            <w:tcBorders>
              <w:top w:val="nil"/>
              <w:left w:val="nil"/>
              <w:bottom w:val="nil"/>
              <w:right w:val="nil"/>
            </w:tcBorders>
          </w:tcPr>
          <w:p>
            <w:pPr>
              <w:pStyle w:val="0"/>
              <w:jc w:val="center"/>
            </w:pPr>
            <w:r>
              <w:rPr>
                <w:sz w:val="20"/>
              </w:rPr>
              <w:t xml:space="preserve">г. Вологда</w:t>
            </w:r>
          </w:p>
        </w:tc>
      </w:tr>
      <w:tr>
        <w:tc>
          <w:tcPr>
            <w:gridSpan w:val="13"/>
            <w:tcW w:w="9070" w:type="dxa"/>
            <w:tcBorders>
              <w:top w:val="nil"/>
              <w:left w:val="nil"/>
              <w:bottom w:val="nil"/>
              <w:right w:val="nil"/>
            </w:tcBorders>
          </w:tcPr>
          <w:p>
            <w:pPr>
              <w:pStyle w:val="0"/>
            </w:pPr>
            <w:r>
              <w:rPr>
                <w:sz w:val="20"/>
              </w:rPr>
            </w:r>
          </w:p>
        </w:tc>
      </w:tr>
      <w:tr>
        <w:tc>
          <w:tcPr>
            <w:gridSpan w:val="7"/>
            <w:tcW w:w="3458" w:type="dxa"/>
            <w:tcBorders>
              <w:top w:val="nil"/>
              <w:left w:val="nil"/>
              <w:bottom w:val="nil"/>
              <w:right w:val="nil"/>
            </w:tcBorders>
          </w:tcPr>
          <w:p>
            <w:pPr>
              <w:pStyle w:val="0"/>
              <w:jc w:val="center"/>
            </w:pPr>
            <w:r>
              <w:rPr>
                <w:sz w:val="20"/>
              </w:rPr>
              <w:t xml:space="preserve">"__"________________ 20__ г.</w:t>
            </w:r>
          </w:p>
        </w:tc>
        <w:tc>
          <w:tcPr>
            <w:gridSpan w:val="4"/>
            <w:tcW w:w="3118" w:type="dxa"/>
            <w:tcBorders>
              <w:top w:val="nil"/>
              <w:left w:val="nil"/>
              <w:bottom w:val="nil"/>
              <w:right w:val="nil"/>
            </w:tcBorders>
          </w:tcPr>
          <w:p>
            <w:pPr>
              <w:pStyle w:val="0"/>
              <w:jc w:val="right"/>
            </w:pPr>
            <w:r>
              <w:rPr>
                <w:sz w:val="20"/>
              </w:rPr>
              <w:t xml:space="preserve">N</w:t>
            </w:r>
          </w:p>
        </w:tc>
        <w:tc>
          <w:tcPr>
            <w:gridSpan w:val="2"/>
            <w:tcW w:w="2494" w:type="dxa"/>
            <w:tcBorders>
              <w:top w:val="nil"/>
              <w:left w:val="nil"/>
              <w:bottom w:val="single" w:sz="4"/>
              <w:right w:val="nil"/>
            </w:tcBorders>
          </w:tcPr>
          <w:p>
            <w:pPr>
              <w:pStyle w:val="0"/>
            </w:pPr>
            <w:r>
              <w:rPr>
                <w:sz w:val="20"/>
              </w:rPr>
            </w:r>
          </w:p>
        </w:tc>
      </w:tr>
      <w:tr>
        <w:tc>
          <w:tcPr>
            <w:gridSpan w:val="7"/>
            <w:tcW w:w="3458" w:type="dxa"/>
            <w:tcBorders>
              <w:top w:val="nil"/>
              <w:left w:val="nil"/>
              <w:bottom w:val="nil"/>
              <w:right w:val="nil"/>
            </w:tcBorders>
          </w:tcPr>
          <w:p>
            <w:pPr>
              <w:pStyle w:val="0"/>
              <w:jc w:val="center"/>
            </w:pPr>
            <w:r>
              <w:rPr>
                <w:sz w:val="20"/>
              </w:rPr>
              <w:t xml:space="preserve">(дата заключения соглашения)</w:t>
            </w:r>
          </w:p>
        </w:tc>
        <w:tc>
          <w:tcPr>
            <w:gridSpan w:val="4"/>
            <w:tcW w:w="3118" w:type="dxa"/>
            <w:tcBorders>
              <w:top w:val="nil"/>
              <w:left w:val="nil"/>
              <w:bottom w:val="nil"/>
              <w:right w:val="nil"/>
            </w:tcBorders>
          </w:tcPr>
          <w:p>
            <w:pPr>
              <w:pStyle w:val="0"/>
            </w:pPr>
            <w:r>
              <w:rPr>
                <w:sz w:val="20"/>
              </w:rPr>
            </w:r>
          </w:p>
        </w:tc>
        <w:tc>
          <w:tcPr>
            <w:gridSpan w:val="2"/>
            <w:tcW w:w="2494" w:type="dxa"/>
            <w:tcBorders>
              <w:top w:val="single" w:sz="4"/>
              <w:left w:val="nil"/>
              <w:bottom w:val="nil"/>
              <w:right w:val="nil"/>
            </w:tcBorders>
          </w:tcPr>
          <w:p>
            <w:pPr>
              <w:pStyle w:val="0"/>
              <w:jc w:val="center"/>
            </w:pPr>
            <w:r>
              <w:rPr>
                <w:sz w:val="20"/>
              </w:rPr>
              <w:t xml:space="preserve">(номер соглашения)</w:t>
            </w:r>
          </w:p>
        </w:tc>
      </w:tr>
      <w:tr>
        <w:tc>
          <w:tcPr>
            <w:gridSpan w:val="13"/>
            <w:tcW w:w="9070" w:type="dxa"/>
            <w:tcBorders>
              <w:top w:val="nil"/>
              <w:left w:val="nil"/>
              <w:bottom w:val="nil"/>
              <w:right w:val="nil"/>
            </w:tcBorders>
          </w:tcPr>
          <w:p>
            <w:pPr>
              <w:pStyle w:val="0"/>
            </w:pPr>
            <w:r>
              <w:rPr>
                <w:sz w:val="20"/>
              </w:rPr>
            </w:r>
          </w:p>
        </w:tc>
      </w:tr>
      <w:tr>
        <w:tc>
          <w:tcPr>
            <w:gridSpan w:val="7"/>
            <w:tcW w:w="3458" w:type="dxa"/>
            <w:tcBorders>
              <w:top w:val="nil"/>
              <w:left w:val="nil"/>
              <w:bottom w:val="nil"/>
              <w:right w:val="nil"/>
            </w:tcBorders>
          </w:tcPr>
          <w:p>
            <w:pPr>
              <w:pStyle w:val="0"/>
              <w:ind w:firstLine="283"/>
              <w:jc w:val="both"/>
            </w:pPr>
            <w:r>
              <w:rPr>
                <w:sz w:val="20"/>
              </w:rPr>
              <w:t xml:space="preserve">Правительство области в лице</w:t>
            </w:r>
          </w:p>
        </w:tc>
        <w:tc>
          <w:tcPr>
            <w:gridSpan w:val="5"/>
            <w:tcW w:w="5222" w:type="dxa"/>
            <w:tcBorders>
              <w:top w:val="nil"/>
              <w:left w:val="nil"/>
              <w:bottom w:val="single" w:sz="4"/>
              <w:right w:val="nil"/>
            </w:tcBorders>
          </w:tcPr>
          <w:p>
            <w:pPr>
              <w:pStyle w:val="0"/>
            </w:pPr>
            <w:r>
              <w:rPr>
                <w:sz w:val="20"/>
              </w:rPr>
            </w:r>
          </w:p>
        </w:tc>
        <w:tc>
          <w:tcPr>
            <w:tcW w:w="390" w:type="dxa"/>
            <w:tcBorders>
              <w:top w:val="nil"/>
              <w:left w:val="nil"/>
              <w:bottom w:val="nil"/>
              <w:right w:val="nil"/>
            </w:tcBorders>
          </w:tcPr>
          <w:p>
            <w:pPr>
              <w:pStyle w:val="0"/>
            </w:pPr>
            <w:r>
              <w:rPr>
                <w:sz w:val="20"/>
              </w:rPr>
              <w:t xml:space="preserve">,</w:t>
            </w:r>
          </w:p>
        </w:tc>
      </w:tr>
      <w:tr>
        <w:tc>
          <w:tcPr>
            <w:gridSpan w:val="7"/>
            <w:tcW w:w="3458" w:type="dxa"/>
            <w:tcBorders>
              <w:top w:val="nil"/>
              <w:left w:val="nil"/>
              <w:bottom w:val="nil"/>
              <w:right w:val="nil"/>
            </w:tcBorders>
          </w:tcPr>
          <w:p>
            <w:pPr>
              <w:pStyle w:val="0"/>
            </w:pPr>
            <w:r>
              <w:rPr>
                <w:sz w:val="20"/>
              </w:rPr>
            </w:r>
          </w:p>
        </w:tc>
        <w:tc>
          <w:tcPr>
            <w:gridSpan w:val="5"/>
            <w:tcW w:w="5222" w:type="dxa"/>
            <w:tcBorders>
              <w:top w:val="single" w:sz="4"/>
              <w:left w:val="nil"/>
              <w:bottom w:val="nil"/>
              <w:right w:val="nil"/>
            </w:tcBorders>
          </w:tcPr>
          <w:p>
            <w:pPr>
              <w:pStyle w:val="0"/>
            </w:pPr>
            <w:r>
              <w:rPr>
                <w:sz w:val="20"/>
              </w:rPr>
              <w:t xml:space="preserve">(наименование должности, фамилия, имя, отчество уполномоченного лица)</w:t>
            </w:r>
          </w:p>
        </w:tc>
        <w:tc>
          <w:tcPr>
            <w:tcW w:w="390" w:type="dxa"/>
            <w:tcBorders>
              <w:top w:val="nil"/>
              <w:left w:val="nil"/>
              <w:bottom w:val="nil"/>
              <w:right w:val="nil"/>
            </w:tcBorders>
          </w:tcPr>
          <w:p>
            <w:pPr>
              <w:pStyle w:val="0"/>
            </w:pPr>
            <w:r>
              <w:rPr>
                <w:sz w:val="20"/>
              </w:rPr>
            </w:r>
          </w:p>
        </w:tc>
      </w:tr>
      <w:tr>
        <w:tc>
          <w:tcPr>
            <w:gridSpan w:val="13"/>
            <w:tcW w:w="9070" w:type="dxa"/>
            <w:tcBorders>
              <w:top w:val="nil"/>
              <w:left w:val="nil"/>
              <w:bottom w:val="nil"/>
              <w:right w:val="nil"/>
            </w:tcBorders>
          </w:tcPr>
          <w:p>
            <w:pPr>
              <w:pStyle w:val="0"/>
              <w:jc w:val="both"/>
            </w:pPr>
            <w:r>
              <w:rPr>
                <w:sz w:val="20"/>
              </w:rPr>
              <w:t xml:space="preserve">действующего на основании </w:t>
            </w:r>
            <w:hyperlink w:history="0" r:id="rId423" w:tooltip="Устав Вологодской области от 18.10.2001 N 716-ОЗ (принят Постановлением ЗС Вологодской области от 03.10.2001 N 481) (ред. от 03.04.2023) {КонсультантПлюс}">
              <w:r>
                <w:rPr>
                  <w:sz w:val="20"/>
                  <w:color w:val="0000ff"/>
                </w:rPr>
                <w:t xml:space="preserve">Устава</w:t>
              </w:r>
            </w:hyperlink>
            <w:r>
              <w:rPr>
                <w:sz w:val="20"/>
              </w:rPr>
              <w:t xml:space="preserve"> области от 18 октября 2001 года N 716-ОЗ и распоряжения Губернатора области от _________________________ N ____________</w:t>
            </w:r>
          </w:p>
        </w:tc>
      </w:tr>
      <w:tr>
        <w:tc>
          <w:tcPr>
            <w:tcW w:w="340" w:type="dxa"/>
            <w:tcBorders>
              <w:top w:val="nil"/>
              <w:left w:val="nil"/>
              <w:bottom w:val="nil"/>
              <w:right w:val="nil"/>
            </w:tcBorders>
          </w:tcPr>
          <w:p>
            <w:pPr>
              <w:pStyle w:val="0"/>
            </w:pPr>
            <w:r>
              <w:rPr>
                <w:sz w:val="20"/>
              </w:rPr>
              <w:t xml:space="preserve">"</w:t>
            </w:r>
          </w:p>
        </w:tc>
        <w:tc>
          <w:tcPr>
            <w:gridSpan w:val="11"/>
            <w:tcW w:w="8340" w:type="dxa"/>
            <w:tcBorders>
              <w:top w:val="nil"/>
              <w:left w:val="nil"/>
              <w:bottom w:val="single" w:sz="4"/>
              <w:right w:val="nil"/>
            </w:tcBorders>
          </w:tcPr>
          <w:p>
            <w:pPr>
              <w:pStyle w:val="0"/>
            </w:pPr>
            <w:r>
              <w:rPr>
                <w:sz w:val="20"/>
              </w:rPr>
            </w:r>
          </w:p>
        </w:tc>
        <w:tc>
          <w:tcPr>
            <w:tcW w:w="390" w:type="dxa"/>
            <w:tcBorders>
              <w:top w:val="nil"/>
              <w:left w:val="nil"/>
              <w:bottom w:val="nil"/>
              <w:right w:val="nil"/>
            </w:tcBorders>
          </w:tcPr>
          <w:p>
            <w:pPr>
              <w:pStyle w:val="0"/>
            </w:pPr>
            <w:r>
              <w:rPr>
                <w:sz w:val="20"/>
              </w:rPr>
              <w:t xml:space="preserve">",</w:t>
            </w:r>
          </w:p>
        </w:tc>
      </w:tr>
      <w:tr>
        <w:tc>
          <w:tcPr>
            <w:tcW w:w="340" w:type="dxa"/>
            <w:tcBorders>
              <w:top w:val="nil"/>
              <w:left w:val="nil"/>
              <w:bottom w:val="nil"/>
              <w:right w:val="nil"/>
            </w:tcBorders>
          </w:tcPr>
          <w:p>
            <w:pPr>
              <w:pStyle w:val="0"/>
            </w:pPr>
            <w:r>
              <w:rPr>
                <w:sz w:val="20"/>
              </w:rPr>
            </w:r>
          </w:p>
        </w:tc>
        <w:tc>
          <w:tcPr>
            <w:gridSpan w:val="11"/>
            <w:tcW w:w="8340" w:type="dxa"/>
            <w:tcBorders>
              <w:top w:val="single" w:sz="4"/>
              <w:left w:val="nil"/>
              <w:bottom w:val="nil"/>
              <w:right w:val="nil"/>
            </w:tcBorders>
          </w:tcPr>
          <w:p>
            <w:pPr>
              <w:pStyle w:val="0"/>
            </w:pPr>
            <w:r>
              <w:rPr>
                <w:sz w:val="20"/>
              </w:rPr>
              <w:t xml:space="preserve">(реквизиты и наименование правового акта о распределении обязанностей между членами Правительства области)</w:t>
            </w:r>
          </w:p>
        </w:tc>
        <w:tc>
          <w:tcPr>
            <w:tcW w:w="390" w:type="dxa"/>
            <w:tcBorders>
              <w:top w:val="nil"/>
              <w:left w:val="nil"/>
              <w:bottom w:val="nil"/>
              <w:right w:val="nil"/>
            </w:tcBorders>
          </w:tcPr>
          <w:p>
            <w:pPr>
              <w:pStyle w:val="0"/>
            </w:pPr>
            <w:r>
              <w:rPr>
                <w:sz w:val="20"/>
              </w:rPr>
            </w:r>
          </w:p>
        </w:tc>
      </w:tr>
      <w:tr>
        <w:tc>
          <w:tcPr>
            <w:gridSpan w:val="5"/>
            <w:tcW w:w="2154" w:type="dxa"/>
            <w:tcBorders>
              <w:top w:val="nil"/>
              <w:left w:val="nil"/>
              <w:bottom w:val="nil"/>
              <w:right w:val="nil"/>
            </w:tcBorders>
          </w:tcPr>
          <w:p>
            <w:pPr>
              <w:pStyle w:val="0"/>
            </w:pPr>
            <w:r>
              <w:rPr>
                <w:sz w:val="20"/>
              </w:rPr>
              <w:t xml:space="preserve">с одной стороны и</w:t>
            </w:r>
          </w:p>
        </w:tc>
        <w:tc>
          <w:tcPr>
            <w:gridSpan w:val="7"/>
            <w:tcW w:w="6526" w:type="dxa"/>
            <w:tcBorders>
              <w:top w:val="nil"/>
              <w:left w:val="nil"/>
              <w:bottom w:val="single" w:sz="4"/>
              <w:right w:val="nil"/>
            </w:tcBorders>
          </w:tcPr>
          <w:p>
            <w:pPr>
              <w:pStyle w:val="0"/>
            </w:pPr>
            <w:r>
              <w:rPr>
                <w:sz w:val="20"/>
              </w:rPr>
            </w:r>
          </w:p>
        </w:tc>
        <w:tc>
          <w:tcPr>
            <w:tcW w:w="390" w:type="dxa"/>
            <w:tcBorders>
              <w:top w:val="nil"/>
              <w:left w:val="nil"/>
              <w:bottom w:val="nil"/>
              <w:right w:val="nil"/>
            </w:tcBorders>
          </w:tcPr>
          <w:p>
            <w:pPr>
              <w:pStyle w:val="0"/>
            </w:pPr>
            <w:r>
              <w:rPr>
                <w:sz w:val="20"/>
              </w:rPr>
              <w:t xml:space="preserve">,</w:t>
            </w:r>
          </w:p>
        </w:tc>
      </w:tr>
      <w:tr>
        <w:tc>
          <w:tcPr>
            <w:gridSpan w:val="5"/>
            <w:tcW w:w="2154" w:type="dxa"/>
            <w:tcBorders>
              <w:top w:val="nil"/>
              <w:left w:val="nil"/>
              <w:bottom w:val="nil"/>
              <w:right w:val="nil"/>
            </w:tcBorders>
          </w:tcPr>
          <w:p>
            <w:pPr>
              <w:pStyle w:val="0"/>
            </w:pPr>
            <w:r>
              <w:rPr>
                <w:sz w:val="20"/>
              </w:rPr>
            </w:r>
          </w:p>
        </w:tc>
        <w:tc>
          <w:tcPr>
            <w:gridSpan w:val="7"/>
            <w:tcW w:w="6526" w:type="dxa"/>
            <w:tcBorders>
              <w:top w:val="single" w:sz="4"/>
              <w:left w:val="nil"/>
              <w:bottom w:val="nil"/>
              <w:right w:val="nil"/>
            </w:tcBorders>
          </w:tcPr>
          <w:p>
            <w:pPr>
              <w:pStyle w:val="0"/>
              <w:jc w:val="center"/>
            </w:pPr>
            <w:r>
              <w:rPr>
                <w:sz w:val="20"/>
              </w:rPr>
              <w:t xml:space="preserve">(наименование муниципального образования области)</w:t>
            </w:r>
          </w:p>
        </w:tc>
        <w:tc>
          <w:tcPr>
            <w:tcW w:w="390" w:type="dxa"/>
            <w:tcBorders>
              <w:top w:val="nil"/>
              <w:left w:val="nil"/>
              <w:bottom w:val="nil"/>
              <w:right w:val="nil"/>
            </w:tcBorders>
          </w:tcPr>
          <w:p>
            <w:pPr>
              <w:pStyle w:val="0"/>
            </w:pPr>
            <w:r>
              <w:rPr>
                <w:sz w:val="20"/>
              </w:rPr>
            </w:r>
          </w:p>
        </w:tc>
      </w:tr>
      <w:tr>
        <w:tc>
          <w:tcPr>
            <w:gridSpan w:val="13"/>
            <w:tcW w:w="9070" w:type="dxa"/>
            <w:tcBorders>
              <w:top w:val="nil"/>
              <w:left w:val="nil"/>
              <w:bottom w:val="nil"/>
              <w:right w:val="nil"/>
            </w:tcBorders>
          </w:tcPr>
          <w:p>
            <w:pPr>
              <w:pStyle w:val="0"/>
            </w:pPr>
            <w:r>
              <w:rPr>
                <w:sz w:val="20"/>
              </w:rPr>
              <w:t xml:space="preserve">именуемое(-ый) в дальнейшем "муниципальное образование области", в лице</w:t>
            </w:r>
          </w:p>
        </w:tc>
      </w:tr>
      <w:tr>
        <w:tc>
          <w:tcPr>
            <w:gridSpan w:val="12"/>
            <w:tcW w:w="8680" w:type="dxa"/>
            <w:tcBorders>
              <w:top w:val="nil"/>
              <w:left w:val="nil"/>
              <w:bottom w:val="single" w:sz="4"/>
              <w:right w:val="nil"/>
            </w:tcBorders>
          </w:tcPr>
          <w:p>
            <w:pPr>
              <w:pStyle w:val="0"/>
            </w:pPr>
            <w:r>
              <w:rPr>
                <w:sz w:val="20"/>
              </w:rPr>
            </w:r>
          </w:p>
        </w:tc>
        <w:tc>
          <w:tcPr>
            <w:tcW w:w="390" w:type="dxa"/>
            <w:tcBorders>
              <w:top w:val="nil"/>
              <w:left w:val="nil"/>
              <w:bottom w:val="nil"/>
              <w:right w:val="nil"/>
            </w:tcBorders>
          </w:tcPr>
          <w:p>
            <w:pPr>
              <w:pStyle w:val="0"/>
            </w:pPr>
            <w:r>
              <w:rPr>
                <w:sz w:val="20"/>
              </w:rPr>
              <w:t xml:space="preserve">,</w:t>
            </w:r>
          </w:p>
        </w:tc>
      </w:tr>
      <w:tr>
        <w:tc>
          <w:tcPr>
            <w:gridSpan w:val="12"/>
            <w:tcW w:w="8680" w:type="dxa"/>
            <w:tcBorders>
              <w:top w:val="single" w:sz="4"/>
              <w:left w:val="nil"/>
              <w:bottom w:val="nil"/>
              <w:right w:val="nil"/>
            </w:tcBorders>
          </w:tcPr>
          <w:p>
            <w:pPr>
              <w:pStyle w:val="0"/>
            </w:pPr>
            <w:r>
              <w:rPr>
                <w:sz w:val="20"/>
              </w:rPr>
              <w:t xml:space="preserve">(наименование должности главы муниципального образования области или уполномоченного им лица, фамилия, имя, отчество)</w:t>
            </w:r>
          </w:p>
        </w:tc>
        <w:tc>
          <w:tcPr>
            <w:tcW w:w="390" w:type="dxa"/>
            <w:tcBorders>
              <w:top w:val="nil"/>
              <w:left w:val="nil"/>
              <w:bottom w:val="nil"/>
              <w:right w:val="nil"/>
            </w:tcBorders>
          </w:tcPr>
          <w:p>
            <w:pPr>
              <w:pStyle w:val="0"/>
            </w:pPr>
            <w:r>
              <w:rPr>
                <w:sz w:val="20"/>
              </w:rPr>
            </w:r>
          </w:p>
        </w:tc>
      </w:tr>
      <w:tr>
        <w:tc>
          <w:tcPr>
            <w:gridSpan w:val="6"/>
            <w:tcW w:w="3174" w:type="dxa"/>
            <w:tcBorders>
              <w:top w:val="nil"/>
              <w:left w:val="nil"/>
              <w:bottom w:val="nil"/>
              <w:right w:val="nil"/>
            </w:tcBorders>
          </w:tcPr>
          <w:p>
            <w:pPr>
              <w:pStyle w:val="0"/>
            </w:pPr>
            <w:r>
              <w:rPr>
                <w:sz w:val="20"/>
              </w:rPr>
              <w:t xml:space="preserve">действующего на основании</w:t>
            </w:r>
          </w:p>
        </w:tc>
        <w:tc>
          <w:tcPr>
            <w:gridSpan w:val="6"/>
            <w:tcW w:w="5506" w:type="dxa"/>
            <w:tcBorders>
              <w:top w:val="nil"/>
              <w:left w:val="nil"/>
              <w:bottom w:val="single" w:sz="4"/>
              <w:right w:val="nil"/>
            </w:tcBorders>
          </w:tcPr>
          <w:p>
            <w:pPr>
              <w:pStyle w:val="0"/>
            </w:pPr>
            <w:r>
              <w:rPr>
                <w:sz w:val="20"/>
              </w:rPr>
            </w:r>
          </w:p>
        </w:tc>
        <w:tc>
          <w:tcPr>
            <w:tcW w:w="390" w:type="dxa"/>
            <w:tcBorders>
              <w:top w:val="nil"/>
              <w:left w:val="nil"/>
              <w:bottom w:val="nil"/>
              <w:right w:val="nil"/>
            </w:tcBorders>
          </w:tcPr>
          <w:p>
            <w:pPr>
              <w:pStyle w:val="0"/>
            </w:pPr>
            <w:r>
              <w:rPr>
                <w:sz w:val="20"/>
              </w:rPr>
              <w:t xml:space="preserve">,</w:t>
            </w:r>
          </w:p>
        </w:tc>
      </w:tr>
      <w:tr>
        <w:tc>
          <w:tcPr>
            <w:gridSpan w:val="6"/>
            <w:tcW w:w="3174" w:type="dxa"/>
            <w:tcBorders>
              <w:top w:val="nil"/>
              <w:left w:val="nil"/>
              <w:bottom w:val="nil"/>
              <w:right w:val="nil"/>
            </w:tcBorders>
          </w:tcPr>
          <w:p>
            <w:pPr>
              <w:pStyle w:val="0"/>
            </w:pPr>
            <w:r>
              <w:rPr>
                <w:sz w:val="20"/>
              </w:rPr>
            </w:r>
          </w:p>
        </w:tc>
        <w:tc>
          <w:tcPr>
            <w:gridSpan w:val="6"/>
            <w:tcW w:w="5506" w:type="dxa"/>
            <w:tcBorders>
              <w:top w:val="single" w:sz="4"/>
              <w:left w:val="nil"/>
              <w:bottom w:val="nil"/>
              <w:right w:val="nil"/>
            </w:tcBorders>
          </w:tcPr>
          <w:p>
            <w:pPr>
              <w:pStyle w:val="0"/>
            </w:pPr>
            <w:r>
              <w:rPr>
                <w:sz w:val="20"/>
              </w:rPr>
              <w:t xml:space="preserve">(Устав, доверенность или иной документ, удостоверяющий полномочия)</w:t>
            </w:r>
          </w:p>
        </w:tc>
        <w:tc>
          <w:tcPr>
            <w:tcW w:w="390" w:type="dxa"/>
            <w:tcBorders>
              <w:top w:val="nil"/>
              <w:left w:val="nil"/>
              <w:bottom w:val="nil"/>
              <w:right w:val="nil"/>
            </w:tcBorders>
          </w:tcPr>
          <w:p>
            <w:pPr>
              <w:pStyle w:val="0"/>
            </w:pPr>
            <w:r>
              <w:rPr>
                <w:sz w:val="20"/>
              </w:rPr>
            </w:r>
          </w:p>
        </w:tc>
      </w:tr>
      <w:tr>
        <w:tc>
          <w:tcPr>
            <w:gridSpan w:val="13"/>
            <w:tcW w:w="9070" w:type="dxa"/>
            <w:tcBorders>
              <w:top w:val="nil"/>
              <w:left w:val="nil"/>
              <w:bottom w:val="nil"/>
              <w:right w:val="nil"/>
            </w:tcBorders>
          </w:tcPr>
          <w:p>
            <w:pPr>
              <w:pStyle w:val="0"/>
              <w:jc w:val="both"/>
            </w:pPr>
            <w:r>
              <w:rPr>
                <w:sz w:val="20"/>
              </w:rPr>
              <w:t xml:space="preserve">с другой стороны, далее при совместном упоминании именуемые "Стороны", заключили настоящее Дополнительное соглашение N ____ к Соглашению о предоставлении иного межбюджетного трансферта, имеющего целевое назначение, из областного бюджета бюджету муниципального образования области в целях содействия достижению и (или) поощрения достижения наилучших значений показателей эффективности деятельности органов местного самоуправления от "__"__________ 20__ года N ____ (далее - Дополнительное соглашение, Соглашение) о нижеследующем.</w:t>
            </w:r>
          </w:p>
          <w:p>
            <w:pPr>
              <w:pStyle w:val="0"/>
              <w:ind w:firstLine="283"/>
              <w:jc w:val="both"/>
            </w:pPr>
            <w:r>
              <w:rPr>
                <w:sz w:val="20"/>
              </w:rPr>
              <w:t xml:space="preserve">1. Внести в Соглашение следующие изменения:</w:t>
            </w:r>
          </w:p>
        </w:tc>
      </w:tr>
      <w:tr>
        <w:tc>
          <w:tcPr>
            <w:gridSpan w:val="2"/>
            <w:tcW w:w="850" w:type="dxa"/>
            <w:tcBorders>
              <w:top w:val="nil"/>
              <w:left w:val="nil"/>
              <w:bottom w:val="nil"/>
              <w:right w:val="nil"/>
            </w:tcBorders>
          </w:tcPr>
          <w:p>
            <w:pPr>
              <w:pStyle w:val="0"/>
              <w:ind w:firstLine="283"/>
              <w:jc w:val="both"/>
            </w:pPr>
            <w:r>
              <w:rPr>
                <w:sz w:val="20"/>
              </w:rPr>
              <w:t xml:space="preserve">1.1.</w:t>
            </w:r>
          </w:p>
        </w:tc>
        <w:tc>
          <w:tcPr>
            <w:gridSpan w:val="10"/>
            <w:tcW w:w="7830" w:type="dxa"/>
            <w:tcBorders>
              <w:top w:val="nil"/>
              <w:left w:val="nil"/>
              <w:bottom w:val="single" w:sz="4"/>
              <w:right w:val="nil"/>
            </w:tcBorders>
          </w:tcPr>
          <w:p>
            <w:pPr>
              <w:pStyle w:val="0"/>
            </w:pPr>
            <w:r>
              <w:rPr>
                <w:sz w:val="20"/>
              </w:rPr>
            </w:r>
          </w:p>
        </w:tc>
        <w:tc>
          <w:tcPr>
            <w:tcW w:w="390" w:type="dxa"/>
            <w:tcBorders>
              <w:top w:val="nil"/>
              <w:left w:val="nil"/>
              <w:bottom w:val="nil"/>
              <w:right w:val="nil"/>
            </w:tcBorders>
          </w:tcPr>
          <w:p>
            <w:pPr>
              <w:pStyle w:val="0"/>
              <w:jc w:val="both"/>
            </w:pPr>
            <w:r>
              <w:rPr>
                <w:sz w:val="20"/>
              </w:rPr>
              <w:t xml:space="preserve">.</w:t>
            </w:r>
          </w:p>
        </w:tc>
      </w:tr>
      <w:tr>
        <w:tc>
          <w:tcPr>
            <w:gridSpan w:val="2"/>
            <w:tcW w:w="850" w:type="dxa"/>
            <w:tcBorders>
              <w:top w:val="nil"/>
              <w:left w:val="nil"/>
              <w:bottom w:val="nil"/>
              <w:right w:val="nil"/>
            </w:tcBorders>
          </w:tcPr>
          <w:p>
            <w:pPr>
              <w:pStyle w:val="0"/>
              <w:ind w:firstLine="283"/>
              <w:jc w:val="both"/>
            </w:pPr>
            <w:r>
              <w:rPr>
                <w:sz w:val="20"/>
              </w:rPr>
              <w:t xml:space="preserve">1.2.</w:t>
            </w:r>
          </w:p>
        </w:tc>
        <w:tc>
          <w:tcPr>
            <w:gridSpan w:val="10"/>
            <w:tcW w:w="7830" w:type="dxa"/>
            <w:tcBorders>
              <w:top w:val="single" w:sz="4"/>
              <w:left w:val="nil"/>
              <w:bottom w:val="single" w:sz="4"/>
              <w:right w:val="nil"/>
            </w:tcBorders>
          </w:tcPr>
          <w:p>
            <w:pPr>
              <w:pStyle w:val="0"/>
            </w:pPr>
            <w:r>
              <w:rPr>
                <w:sz w:val="20"/>
              </w:rPr>
            </w:r>
          </w:p>
        </w:tc>
        <w:tc>
          <w:tcPr>
            <w:tcW w:w="390" w:type="dxa"/>
            <w:tcBorders>
              <w:top w:val="nil"/>
              <w:left w:val="nil"/>
              <w:bottom w:val="nil"/>
              <w:right w:val="nil"/>
            </w:tcBorders>
          </w:tcPr>
          <w:p>
            <w:pPr>
              <w:pStyle w:val="0"/>
              <w:jc w:val="both"/>
            </w:pPr>
            <w:r>
              <w:rPr>
                <w:sz w:val="20"/>
              </w:rPr>
              <w:t xml:space="preserve">.</w:t>
            </w:r>
          </w:p>
        </w:tc>
      </w:tr>
      <w:tr>
        <w:tc>
          <w:tcPr>
            <w:gridSpan w:val="13"/>
            <w:tcW w:w="9070" w:type="dxa"/>
            <w:tcBorders>
              <w:top w:val="nil"/>
              <w:left w:val="nil"/>
              <w:bottom w:val="nil"/>
              <w:right w:val="nil"/>
            </w:tcBorders>
          </w:tcPr>
          <w:p>
            <w:pPr>
              <w:pStyle w:val="0"/>
              <w:ind w:firstLine="283"/>
              <w:jc w:val="both"/>
            </w:pPr>
            <w:r>
              <w:rPr>
                <w:sz w:val="20"/>
              </w:rPr>
              <w:t xml:space="preserve">2. Настоящее Дополнительное соглашение является неотъемлемой частью Соглашения.</w:t>
            </w:r>
          </w:p>
          <w:p>
            <w:pPr>
              <w:pStyle w:val="0"/>
              <w:ind w:firstLine="283"/>
              <w:jc w:val="both"/>
            </w:pPr>
            <w:r>
              <w:rPr>
                <w:sz w:val="20"/>
              </w:rPr>
              <w:t xml:space="preserve">3. Настоящее Дополнительное соглашение, подписанное Сторонами, вступает в силу с даты его подписания и действует до полного исполнения Сторонами своих обязательств по настоящему Соглашению.</w:t>
            </w:r>
          </w:p>
          <w:p>
            <w:pPr>
              <w:pStyle w:val="0"/>
              <w:ind w:firstLine="283"/>
              <w:jc w:val="both"/>
            </w:pPr>
            <w:r>
              <w:rPr>
                <w:sz w:val="20"/>
              </w:rPr>
              <w:t xml:space="preserve">4. Условия Соглашения, не затронутые настоящим Дополнительным соглашением, остаются неизменными.</w:t>
            </w:r>
          </w:p>
          <w:p>
            <w:pPr>
              <w:pStyle w:val="0"/>
              <w:ind w:firstLine="283"/>
              <w:jc w:val="both"/>
            </w:pPr>
            <w:r>
              <w:rPr>
                <w:sz w:val="20"/>
              </w:rPr>
              <w:t xml:space="preserve">5. Настоящее Дополнительное соглашение составлено в двух экземплярах, имеющих одинаковую юридическую силу.</w:t>
            </w:r>
          </w:p>
        </w:tc>
      </w:tr>
      <w:tr>
        <w:tc>
          <w:tcPr>
            <w:gridSpan w:val="13"/>
            <w:tcW w:w="9070" w:type="dxa"/>
            <w:tcBorders>
              <w:top w:val="nil"/>
              <w:left w:val="nil"/>
              <w:bottom w:val="nil"/>
              <w:right w:val="nil"/>
            </w:tcBorders>
          </w:tcPr>
          <w:p>
            <w:pPr>
              <w:pStyle w:val="0"/>
              <w:jc w:val="center"/>
            </w:pPr>
            <w:r>
              <w:rPr>
                <w:sz w:val="20"/>
              </w:rPr>
              <w:t xml:space="preserve">6. Подписи Сторон</w:t>
            </w:r>
          </w:p>
        </w:tc>
      </w:tr>
      <w:tr>
        <w:tc>
          <w:tcPr>
            <w:gridSpan w:val="13"/>
            <w:tcW w:w="9070" w:type="dxa"/>
            <w:tcBorders>
              <w:top w:val="nil"/>
              <w:left w:val="nil"/>
              <w:bottom w:val="nil"/>
              <w:right w:val="nil"/>
            </w:tcBorders>
          </w:tcPr>
          <w:p>
            <w:pPr>
              <w:pStyle w:val="0"/>
            </w:pPr>
            <w:r>
              <w:rPr>
                <w:sz w:val="20"/>
              </w:rPr>
            </w:r>
          </w:p>
        </w:tc>
      </w:tr>
      <w:tr>
        <w:tc>
          <w:tcPr>
            <w:gridSpan w:val="8"/>
            <w:tcW w:w="4422" w:type="dxa"/>
            <w:tcBorders>
              <w:top w:val="nil"/>
              <w:left w:val="nil"/>
              <w:bottom w:val="single" w:sz="4"/>
              <w:right w:val="nil"/>
            </w:tcBorders>
          </w:tcPr>
          <w:p>
            <w:pPr>
              <w:pStyle w:val="0"/>
            </w:pPr>
            <w:r>
              <w:rPr>
                <w:sz w:val="20"/>
              </w:rPr>
            </w:r>
          </w:p>
        </w:tc>
        <w:tc>
          <w:tcPr>
            <w:tcW w:w="340" w:type="dxa"/>
            <w:tcBorders>
              <w:top w:val="nil"/>
              <w:left w:val="nil"/>
              <w:bottom w:val="nil"/>
              <w:right w:val="nil"/>
            </w:tcBorders>
            <w:vMerge w:val="restart"/>
          </w:tcPr>
          <w:p>
            <w:pPr>
              <w:pStyle w:val="0"/>
            </w:pPr>
            <w:r>
              <w:rPr>
                <w:sz w:val="20"/>
              </w:rPr>
            </w:r>
          </w:p>
        </w:tc>
        <w:tc>
          <w:tcPr>
            <w:gridSpan w:val="4"/>
            <w:tcW w:w="4308" w:type="dxa"/>
            <w:tcBorders>
              <w:top w:val="nil"/>
              <w:left w:val="nil"/>
              <w:bottom w:val="single" w:sz="4"/>
              <w:right w:val="nil"/>
            </w:tcBorders>
          </w:tcPr>
          <w:p>
            <w:pPr>
              <w:pStyle w:val="0"/>
            </w:pPr>
            <w:r>
              <w:rPr>
                <w:sz w:val="20"/>
              </w:rPr>
            </w:r>
          </w:p>
        </w:tc>
      </w:tr>
      <w:tr>
        <w:tc>
          <w:tcPr>
            <w:gridSpan w:val="8"/>
            <w:tcW w:w="4422" w:type="dxa"/>
            <w:tcBorders>
              <w:top w:val="single" w:sz="4"/>
              <w:left w:val="nil"/>
              <w:bottom w:val="nil"/>
              <w:right w:val="nil"/>
            </w:tcBorders>
          </w:tcPr>
          <w:p>
            <w:pPr>
              <w:pStyle w:val="0"/>
            </w:pPr>
            <w:r>
              <w:rPr>
                <w:sz w:val="20"/>
              </w:rPr>
              <w:t xml:space="preserve">(наименование должности уполномоченного лица)</w:t>
            </w:r>
          </w:p>
        </w:tc>
        <w:tc>
          <w:tcPr>
            <w:tcBorders>
              <w:top w:val="nil"/>
              <w:left w:val="nil"/>
              <w:bottom w:val="nil"/>
              <w:right w:val="nil"/>
            </w:tcBorders>
            <w:vMerge w:val="continue"/>
          </w:tcPr>
          <w:p/>
        </w:tc>
        <w:tc>
          <w:tcPr>
            <w:gridSpan w:val="4"/>
            <w:tcW w:w="4308" w:type="dxa"/>
            <w:tcBorders>
              <w:top w:val="single" w:sz="4"/>
              <w:left w:val="nil"/>
              <w:bottom w:val="nil"/>
              <w:right w:val="nil"/>
            </w:tcBorders>
          </w:tcPr>
          <w:p>
            <w:pPr>
              <w:pStyle w:val="0"/>
            </w:pPr>
            <w:r>
              <w:rPr>
                <w:sz w:val="20"/>
              </w:rPr>
              <w:t xml:space="preserve">(наименование должности главы муниципального образования области или уполномоченного им лица)</w:t>
            </w:r>
          </w:p>
        </w:tc>
      </w:tr>
      <w:tr>
        <w:tc>
          <w:tcPr>
            <w:gridSpan w:val="3"/>
            <w:tcW w:w="144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4"/>
            <w:tcW w:w="264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417" w:type="dxa"/>
            <w:tcBorders>
              <w:top w:val="nil"/>
              <w:left w:val="nil"/>
              <w:bottom w:val="single" w:sz="4"/>
              <w:right w:val="nil"/>
            </w:tcBorders>
          </w:tcPr>
          <w:p>
            <w:pPr>
              <w:pStyle w:val="0"/>
            </w:pPr>
            <w:r>
              <w:rPr>
                <w:sz w:val="20"/>
              </w:rPr>
            </w:r>
          </w:p>
        </w:tc>
        <w:tc>
          <w:tcPr>
            <w:tcW w:w="397" w:type="dxa"/>
            <w:tcBorders>
              <w:top w:val="nil"/>
              <w:left w:val="nil"/>
              <w:bottom w:val="nil"/>
              <w:right w:val="nil"/>
            </w:tcBorders>
          </w:tcPr>
          <w:p>
            <w:pPr>
              <w:pStyle w:val="0"/>
            </w:pPr>
            <w:r>
              <w:rPr>
                <w:sz w:val="20"/>
              </w:rPr>
            </w:r>
          </w:p>
        </w:tc>
        <w:tc>
          <w:tcPr>
            <w:gridSpan w:val="2"/>
            <w:tcW w:w="2494" w:type="dxa"/>
            <w:tcBorders>
              <w:top w:val="nil"/>
              <w:left w:val="nil"/>
              <w:bottom w:val="single" w:sz="4"/>
              <w:right w:val="nil"/>
            </w:tcBorders>
          </w:tcPr>
          <w:p>
            <w:pPr>
              <w:pStyle w:val="0"/>
            </w:pPr>
            <w:r>
              <w:rPr>
                <w:sz w:val="20"/>
              </w:rPr>
            </w:r>
          </w:p>
        </w:tc>
      </w:tr>
      <w:tr>
        <w:tblPrEx>
          <w:tblBorders>
            <w:insideH w:val="single" w:sz="4"/>
          </w:tblBorders>
        </w:tblPrEx>
        <w:tc>
          <w:tcPr>
            <w:gridSpan w:val="3"/>
            <w:tcW w:w="1440" w:type="dxa"/>
            <w:tcBorders>
              <w:top w:val="single" w:sz="4"/>
              <w:left w:val="nil"/>
              <w:bottom w:val="nil"/>
              <w:right w:val="nil"/>
            </w:tcBorders>
          </w:tcPr>
          <w:p>
            <w:pPr>
              <w:pStyle w:val="0"/>
              <w:jc w:val="center"/>
            </w:pPr>
            <w:r>
              <w:rPr>
                <w:sz w:val="20"/>
              </w:rPr>
              <w:t xml:space="preserve">(подпись)</w:t>
            </w:r>
          </w:p>
          <w:p>
            <w:pPr>
              <w:pStyle w:val="0"/>
            </w:pPr>
            <w:r>
              <w:rPr>
                <w:sz w:val="20"/>
              </w:rPr>
              <w:t xml:space="preserve">М.П.</w:t>
            </w:r>
          </w:p>
        </w:tc>
        <w:tc>
          <w:tcPr>
            <w:tcW w:w="340" w:type="dxa"/>
            <w:tcBorders>
              <w:top w:val="nil"/>
              <w:left w:val="nil"/>
              <w:bottom w:val="nil"/>
              <w:right w:val="nil"/>
            </w:tcBorders>
          </w:tcPr>
          <w:p>
            <w:pPr>
              <w:pStyle w:val="0"/>
            </w:pPr>
            <w:r>
              <w:rPr>
                <w:sz w:val="20"/>
              </w:rPr>
            </w:r>
          </w:p>
        </w:tc>
        <w:tc>
          <w:tcPr>
            <w:gridSpan w:val="4"/>
            <w:tcW w:w="2642" w:type="dxa"/>
            <w:tcBorders>
              <w:top w:val="single" w:sz="4"/>
              <w:left w:val="nil"/>
              <w:bottom w:val="nil"/>
              <w:right w:val="nil"/>
            </w:tcBorders>
          </w:tcPr>
          <w:p>
            <w:pPr>
              <w:pStyle w:val="0"/>
              <w:jc w:val="center"/>
            </w:pPr>
            <w:r>
              <w:rPr>
                <w:sz w:val="20"/>
              </w:rPr>
              <w:t xml:space="preserve">(Ф.И.О.)</w:t>
            </w:r>
          </w:p>
        </w:tc>
        <w:tc>
          <w:tcPr>
            <w:tcW w:w="340" w:type="dxa"/>
            <w:tcBorders>
              <w:top w:val="nil"/>
              <w:left w:val="nil"/>
              <w:bottom w:val="nil"/>
              <w:right w:val="nil"/>
            </w:tcBorders>
          </w:tcPr>
          <w:p>
            <w:pPr>
              <w:pStyle w:val="0"/>
            </w:pPr>
            <w:r>
              <w:rPr>
                <w:sz w:val="20"/>
              </w:rPr>
            </w:r>
          </w:p>
        </w:tc>
        <w:tc>
          <w:tcPr>
            <w:tcW w:w="1417" w:type="dxa"/>
            <w:tcBorders>
              <w:top w:val="single" w:sz="4"/>
              <w:left w:val="nil"/>
              <w:bottom w:val="nil"/>
              <w:right w:val="nil"/>
            </w:tcBorders>
          </w:tcPr>
          <w:p>
            <w:pPr>
              <w:pStyle w:val="0"/>
              <w:jc w:val="center"/>
            </w:pPr>
            <w:r>
              <w:rPr>
                <w:sz w:val="20"/>
              </w:rPr>
              <w:t xml:space="preserve">(подпись)</w:t>
            </w:r>
          </w:p>
          <w:p>
            <w:pPr>
              <w:pStyle w:val="0"/>
            </w:pPr>
            <w:r>
              <w:rPr>
                <w:sz w:val="20"/>
              </w:rPr>
              <w:t xml:space="preserve">М.П.</w:t>
            </w:r>
          </w:p>
        </w:tc>
        <w:tc>
          <w:tcPr>
            <w:tcW w:w="397" w:type="dxa"/>
            <w:tcBorders>
              <w:top w:val="nil"/>
              <w:left w:val="nil"/>
              <w:bottom w:val="nil"/>
              <w:right w:val="nil"/>
            </w:tcBorders>
          </w:tcPr>
          <w:p>
            <w:pPr>
              <w:pStyle w:val="0"/>
            </w:pPr>
            <w:r>
              <w:rPr>
                <w:sz w:val="20"/>
              </w:rPr>
            </w:r>
          </w:p>
        </w:tc>
        <w:tc>
          <w:tcPr>
            <w:gridSpan w:val="2"/>
            <w:tcW w:w="2494" w:type="dxa"/>
            <w:tcBorders>
              <w:top w:val="single" w:sz="4"/>
              <w:left w:val="nil"/>
              <w:bottom w:val="nil"/>
              <w:right w:val="nil"/>
            </w:tcBorders>
          </w:tcPr>
          <w:p>
            <w:pPr>
              <w:pStyle w:val="0"/>
              <w:jc w:val="center"/>
            </w:pPr>
            <w:r>
              <w:rPr>
                <w:sz w:val="20"/>
              </w:rPr>
              <w:t xml:space="preserve">(Ф.И.О.)</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5</w:t>
      </w:r>
    </w:p>
    <w:p>
      <w:pPr>
        <w:pStyle w:val="0"/>
        <w:jc w:val="right"/>
      </w:pPr>
      <w:r>
        <w:rPr>
          <w:sz w:val="20"/>
        </w:rPr>
        <w:t xml:space="preserve">к Правилам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24"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постановления</w:t>
              </w:r>
            </w:hyperlink>
            <w:r>
              <w:rPr>
                <w:sz w:val="20"/>
                <w:color w:val="392c69"/>
              </w:rPr>
              <w:t xml:space="preserve"> Правительства Вологодской области</w:t>
            </w:r>
          </w:p>
          <w:p>
            <w:pPr>
              <w:pStyle w:val="0"/>
              <w:jc w:val="center"/>
            </w:pPr>
            <w:r>
              <w:rPr>
                <w:sz w:val="20"/>
                <w:color w:val="392c69"/>
              </w:rPr>
              <w:t xml:space="preserve">от 29.08.2022 N 1078)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340"/>
        <w:gridCol w:w="510"/>
        <w:gridCol w:w="1304"/>
        <w:gridCol w:w="964"/>
        <w:gridCol w:w="340"/>
        <w:gridCol w:w="3118"/>
        <w:gridCol w:w="2104"/>
        <w:gridCol w:w="390"/>
      </w:tblGrid>
      <w:tr>
        <w:tc>
          <w:tcPr>
            <w:gridSpan w:val="8"/>
            <w:tcW w:w="9070" w:type="dxa"/>
            <w:tcBorders>
              <w:top w:val="nil"/>
              <w:left w:val="nil"/>
              <w:bottom w:val="nil"/>
              <w:right w:val="nil"/>
            </w:tcBorders>
          </w:tcPr>
          <w:bookmarkStart w:id="7682" w:name="P7682"/>
          <w:bookmarkEnd w:id="7682"/>
          <w:p>
            <w:pPr>
              <w:pStyle w:val="0"/>
              <w:jc w:val="center"/>
            </w:pPr>
            <w:r>
              <w:rPr>
                <w:sz w:val="20"/>
              </w:rPr>
              <w:t xml:space="preserve">ДОПОЛНИТЕЛЬНОЕ СОГЛАШЕНИЕ</w:t>
            </w:r>
          </w:p>
          <w:p>
            <w:pPr>
              <w:pStyle w:val="0"/>
              <w:jc w:val="center"/>
            </w:pPr>
            <w:r>
              <w:rPr>
                <w:sz w:val="20"/>
              </w:rPr>
              <w:t xml:space="preserve">о расторжении Соглашения о предоставлении иного</w:t>
            </w:r>
          </w:p>
          <w:p>
            <w:pPr>
              <w:pStyle w:val="0"/>
              <w:jc w:val="center"/>
            </w:pPr>
            <w:r>
              <w:rPr>
                <w:sz w:val="20"/>
              </w:rPr>
              <w:t xml:space="preserve">межбюджетного трансферта, имеющего целевое</w:t>
            </w:r>
          </w:p>
          <w:p>
            <w:pPr>
              <w:pStyle w:val="0"/>
              <w:jc w:val="center"/>
            </w:pPr>
            <w:r>
              <w:rPr>
                <w:sz w:val="20"/>
              </w:rPr>
              <w:t xml:space="preserve">назначение, из областного бюджета бюджету</w:t>
            </w:r>
          </w:p>
          <w:p>
            <w:pPr>
              <w:pStyle w:val="0"/>
              <w:jc w:val="center"/>
            </w:pPr>
            <w:r>
              <w:rPr>
                <w:sz w:val="20"/>
              </w:rPr>
              <w:t xml:space="preserve">__________________________________________________________</w:t>
            </w:r>
          </w:p>
          <w:p>
            <w:pPr>
              <w:pStyle w:val="0"/>
              <w:jc w:val="center"/>
            </w:pPr>
            <w:r>
              <w:rPr>
                <w:sz w:val="20"/>
              </w:rPr>
              <w:t xml:space="preserve">(полное наименование муниципального образования области)</w:t>
            </w:r>
          </w:p>
          <w:p>
            <w:pPr>
              <w:pStyle w:val="0"/>
              <w:jc w:val="center"/>
            </w:pPr>
            <w:r>
              <w:rPr>
                <w:sz w:val="20"/>
              </w:rPr>
              <w:t xml:space="preserve">в целях содействия достижению и (или) поощрения достижения</w:t>
            </w:r>
          </w:p>
          <w:p>
            <w:pPr>
              <w:pStyle w:val="0"/>
              <w:jc w:val="center"/>
            </w:pPr>
            <w:r>
              <w:rPr>
                <w:sz w:val="20"/>
              </w:rPr>
              <w:t xml:space="preserve">наилучших значений показателей эффективности деятельности</w:t>
            </w:r>
          </w:p>
          <w:p>
            <w:pPr>
              <w:pStyle w:val="0"/>
              <w:jc w:val="center"/>
            </w:pPr>
            <w:r>
              <w:rPr>
                <w:sz w:val="20"/>
              </w:rPr>
              <w:t xml:space="preserve">органов местного самоуправления</w:t>
            </w:r>
          </w:p>
          <w:p>
            <w:pPr>
              <w:pStyle w:val="0"/>
              <w:jc w:val="center"/>
            </w:pPr>
            <w:r>
              <w:rPr>
                <w:sz w:val="20"/>
              </w:rPr>
              <w:t xml:space="preserve">от "__"__________ 20__ года N _____</w:t>
            </w:r>
          </w:p>
        </w:tc>
      </w:tr>
      <w:tr>
        <w:tc>
          <w:tcPr>
            <w:gridSpan w:val="8"/>
            <w:tcW w:w="9070" w:type="dxa"/>
            <w:tcBorders>
              <w:top w:val="nil"/>
              <w:left w:val="nil"/>
              <w:bottom w:val="nil"/>
              <w:right w:val="nil"/>
            </w:tcBorders>
          </w:tcPr>
          <w:p>
            <w:pPr>
              <w:pStyle w:val="0"/>
            </w:pPr>
            <w:r>
              <w:rPr>
                <w:sz w:val="20"/>
              </w:rPr>
            </w:r>
          </w:p>
        </w:tc>
      </w:tr>
      <w:tr>
        <w:tc>
          <w:tcPr>
            <w:gridSpan w:val="8"/>
            <w:tcW w:w="9070" w:type="dxa"/>
            <w:tcBorders>
              <w:top w:val="nil"/>
              <w:left w:val="nil"/>
              <w:bottom w:val="nil"/>
              <w:right w:val="nil"/>
            </w:tcBorders>
          </w:tcPr>
          <w:p>
            <w:pPr>
              <w:pStyle w:val="0"/>
              <w:jc w:val="center"/>
            </w:pPr>
            <w:r>
              <w:rPr>
                <w:sz w:val="20"/>
              </w:rPr>
              <w:t xml:space="preserve">г. Вологда</w:t>
            </w:r>
          </w:p>
        </w:tc>
      </w:tr>
      <w:tr>
        <w:tc>
          <w:tcPr>
            <w:gridSpan w:val="8"/>
            <w:tcW w:w="9070" w:type="dxa"/>
            <w:tcBorders>
              <w:top w:val="nil"/>
              <w:left w:val="nil"/>
              <w:bottom w:val="nil"/>
              <w:right w:val="nil"/>
            </w:tcBorders>
          </w:tcPr>
          <w:p>
            <w:pPr>
              <w:pStyle w:val="0"/>
            </w:pPr>
            <w:r>
              <w:rPr>
                <w:sz w:val="20"/>
              </w:rPr>
            </w:r>
          </w:p>
        </w:tc>
      </w:tr>
      <w:tr>
        <w:tc>
          <w:tcPr>
            <w:gridSpan w:val="5"/>
            <w:tcW w:w="3458" w:type="dxa"/>
            <w:tcBorders>
              <w:top w:val="nil"/>
              <w:left w:val="nil"/>
              <w:bottom w:val="nil"/>
              <w:right w:val="nil"/>
            </w:tcBorders>
          </w:tcPr>
          <w:p>
            <w:pPr>
              <w:pStyle w:val="0"/>
              <w:jc w:val="center"/>
            </w:pPr>
            <w:r>
              <w:rPr>
                <w:sz w:val="20"/>
              </w:rPr>
              <w:t xml:space="preserve">"__"________________ 20__ г.</w:t>
            </w:r>
          </w:p>
        </w:tc>
        <w:tc>
          <w:tcPr>
            <w:tcW w:w="3118" w:type="dxa"/>
            <w:tcBorders>
              <w:top w:val="nil"/>
              <w:left w:val="nil"/>
              <w:bottom w:val="nil"/>
              <w:right w:val="nil"/>
            </w:tcBorders>
          </w:tcPr>
          <w:p>
            <w:pPr>
              <w:pStyle w:val="0"/>
              <w:jc w:val="right"/>
            </w:pPr>
            <w:r>
              <w:rPr>
                <w:sz w:val="20"/>
              </w:rPr>
              <w:t xml:space="preserve">N</w:t>
            </w:r>
          </w:p>
        </w:tc>
        <w:tc>
          <w:tcPr>
            <w:gridSpan w:val="2"/>
            <w:tcW w:w="2494" w:type="dxa"/>
            <w:tcBorders>
              <w:top w:val="nil"/>
              <w:left w:val="nil"/>
              <w:bottom w:val="single" w:sz="4"/>
              <w:right w:val="nil"/>
            </w:tcBorders>
          </w:tcPr>
          <w:p>
            <w:pPr>
              <w:pStyle w:val="0"/>
            </w:pPr>
            <w:r>
              <w:rPr>
                <w:sz w:val="20"/>
              </w:rPr>
            </w:r>
          </w:p>
        </w:tc>
      </w:tr>
      <w:tr>
        <w:tc>
          <w:tcPr>
            <w:gridSpan w:val="5"/>
            <w:tcW w:w="3458" w:type="dxa"/>
            <w:tcBorders>
              <w:top w:val="nil"/>
              <w:left w:val="nil"/>
              <w:bottom w:val="nil"/>
              <w:right w:val="nil"/>
            </w:tcBorders>
          </w:tcPr>
          <w:p>
            <w:pPr>
              <w:pStyle w:val="0"/>
              <w:jc w:val="center"/>
            </w:pPr>
            <w:r>
              <w:rPr>
                <w:sz w:val="20"/>
              </w:rPr>
              <w:t xml:space="preserve">(дата заключения соглашения)</w:t>
            </w:r>
          </w:p>
        </w:tc>
        <w:tc>
          <w:tcPr>
            <w:tcW w:w="3118" w:type="dxa"/>
            <w:tcBorders>
              <w:top w:val="nil"/>
              <w:left w:val="nil"/>
              <w:bottom w:val="nil"/>
              <w:right w:val="nil"/>
            </w:tcBorders>
          </w:tcPr>
          <w:p>
            <w:pPr>
              <w:pStyle w:val="0"/>
            </w:pPr>
            <w:r>
              <w:rPr>
                <w:sz w:val="20"/>
              </w:rPr>
            </w:r>
          </w:p>
        </w:tc>
        <w:tc>
          <w:tcPr>
            <w:gridSpan w:val="2"/>
            <w:tcW w:w="2494" w:type="dxa"/>
            <w:tcBorders>
              <w:top w:val="single" w:sz="4"/>
              <w:left w:val="nil"/>
              <w:bottom w:val="nil"/>
              <w:right w:val="nil"/>
            </w:tcBorders>
          </w:tcPr>
          <w:p>
            <w:pPr>
              <w:pStyle w:val="0"/>
              <w:jc w:val="center"/>
            </w:pPr>
            <w:r>
              <w:rPr>
                <w:sz w:val="20"/>
              </w:rPr>
              <w:t xml:space="preserve">(номер соглашения)</w:t>
            </w:r>
          </w:p>
        </w:tc>
      </w:tr>
      <w:tr>
        <w:tc>
          <w:tcPr>
            <w:gridSpan w:val="8"/>
            <w:tcW w:w="9070" w:type="dxa"/>
            <w:tcBorders>
              <w:top w:val="nil"/>
              <w:left w:val="nil"/>
              <w:bottom w:val="nil"/>
              <w:right w:val="nil"/>
            </w:tcBorders>
          </w:tcPr>
          <w:p>
            <w:pPr>
              <w:pStyle w:val="0"/>
            </w:pPr>
            <w:r>
              <w:rPr>
                <w:sz w:val="20"/>
              </w:rPr>
            </w:r>
          </w:p>
        </w:tc>
      </w:tr>
      <w:tr>
        <w:tc>
          <w:tcPr>
            <w:gridSpan w:val="5"/>
            <w:tcW w:w="3458" w:type="dxa"/>
            <w:tcBorders>
              <w:top w:val="nil"/>
              <w:left w:val="nil"/>
              <w:bottom w:val="nil"/>
              <w:right w:val="nil"/>
            </w:tcBorders>
          </w:tcPr>
          <w:p>
            <w:pPr>
              <w:pStyle w:val="0"/>
              <w:ind w:firstLine="283"/>
              <w:jc w:val="both"/>
            </w:pPr>
            <w:r>
              <w:rPr>
                <w:sz w:val="20"/>
              </w:rPr>
              <w:t xml:space="preserve">Правительство области в лице</w:t>
            </w:r>
          </w:p>
        </w:tc>
        <w:tc>
          <w:tcPr>
            <w:gridSpan w:val="2"/>
            <w:tcW w:w="5222" w:type="dxa"/>
            <w:tcBorders>
              <w:top w:val="nil"/>
              <w:left w:val="nil"/>
              <w:bottom w:val="single" w:sz="4"/>
              <w:right w:val="nil"/>
            </w:tcBorders>
          </w:tcPr>
          <w:p>
            <w:pPr>
              <w:pStyle w:val="0"/>
            </w:pPr>
            <w:r>
              <w:rPr>
                <w:sz w:val="20"/>
              </w:rPr>
            </w:r>
          </w:p>
        </w:tc>
        <w:tc>
          <w:tcPr>
            <w:tcW w:w="390" w:type="dxa"/>
            <w:tcBorders>
              <w:top w:val="nil"/>
              <w:left w:val="nil"/>
              <w:bottom w:val="nil"/>
              <w:right w:val="nil"/>
            </w:tcBorders>
          </w:tcPr>
          <w:p>
            <w:pPr>
              <w:pStyle w:val="0"/>
            </w:pPr>
            <w:r>
              <w:rPr>
                <w:sz w:val="20"/>
              </w:rPr>
              <w:t xml:space="preserve">,</w:t>
            </w:r>
          </w:p>
        </w:tc>
      </w:tr>
      <w:tr>
        <w:tc>
          <w:tcPr>
            <w:gridSpan w:val="5"/>
            <w:tcW w:w="3458" w:type="dxa"/>
            <w:tcBorders>
              <w:top w:val="nil"/>
              <w:left w:val="nil"/>
              <w:bottom w:val="nil"/>
              <w:right w:val="nil"/>
            </w:tcBorders>
          </w:tcPr>
          <w:p>
            <w:pPr>
              <w:pStyle w:val="0"/>
            </w:pPr>
            <w:r>
              <w:rPr>
                <w:sz w:val="20"/>
              </w:rPr>
            </w:r>
          </w:p>
        </w:tc>
        <w:tc>
          <w:tcPr>
            <w:gridSpan w:val="2"/>
            <w:tcW w:w="5222" w:type="dxa"/>
            <w:tcBorders>
              <w:top w:val="single" w:sz="4"/>
              <w:left w:val="nil"/>
              <w:bottom w:val="nil"/>
              <w:right w:val="nil"/>
            </w:tcBorders>
          </w:tcPr>
          <w:p>
            <w:pPr>
              <w:pStyle w:val="0"/>
            </w:pPr>
            <w:r>
              <w:rPr>
                <w:sz w:val="20"/>
              </w:rPr>
              <w:t xml:space="preserve">(наименование должности, фамилия, имя, отчество уполномоченного лица)</w:t>
            </w:r>
          </w:p>
        </w:tc>
        <w:tc>
          <w:tcPr>
            <w:tcW w:w="390" w:type="dxa"/>
            <w:tcBorders>
              <w:top w:val="nil"/>
              <w:left w:val="nil"/>
              <w:bottom w:val="nil"/>
              <w:right w:val="nil"/>
            </w:tcBorders>
          </w:tcPr>
          <w:p>
            <w:pPr>
              <w:pStyle w:val="0"/>
            </w:pPr>
            <w:r>
              <w:rPr>
                <w:sz w:val="20"/>
              </w:rPr>
            </w:r>
          </w:p>
        </w:tc>
      </w:tr>
      <w:tr>
        <w:tc>
          <w:tcPr>
            <w:gridSpan w:val="8"/>
            <w:tcW w:w="9070" w:type="dxa"/>
            <w:tcBorders>
              <w:top w:val="nil"/>
              <w:left w:val="nil"/>
              <w:bottom w:val="nil"/>
              <w:right w:val="nil"/>
            </w:tcBorders>
          </w:tcPr>
          <w:p>
            <w:pPr>
              <w:pStyle w:val="0"/>
              <w:jc w:val="both"/>
            </w:pPr>
            <w:r>
              <w:rPr>
                <w:sz w:val="20"/>
              </w:rPr>
              <w:t xml:space="preserve">действующего на основании </w:t>
            </w:r>
            <w:hyperlink w:history="0" r:id="rId425" w:tooltip="Устав Вологодской области от 18.10.2001 N 716-ОЗ (принят Постановлением ЗС Вологодской области от 03.10.2001 N 481) (ред. от 03.04.2023) {КонсультантПлюс}">
              <w:r>
                <w:rPr>
                  <w:sz w:val="20"/>
                  <w:color w:val="0000ff"/>
                </w:rPr>
                <w:t xml:space="preserve">Устава</w:t>
              </w:r>
            </w:hyperlink>
            <w:r>
              <w:rPr>
                <w:sz w:val="20"/>
              </w:rPr>
              <w:t xml:space="preserve"> области от 18 октября 2001 года N 716-ОЗ и распоряжения Губернатора области от _________________________ N ____________</w:t>
            </w:r>
          </w:p>
        </w:tc>
      </w:tr>
      <w:tr>
        <w:tc>
          <w:tcPr>
            <w:tcW w:w="340" w:type="dxa"/>
            <w:tcBorders>
              <w:top w:val="nil"/>
              <w:left w:val="nil"/>
              <w:bottom w:val="nil"/>
              <w:right w:val="nil"/>
            </w:tcBorders>
          </w:tcPr>
          <w:p>
            <w:pPr>
              <w:pStyle w:val="0"/>
            </w:pPr>
            <w:r>
              <w:rPr>
                <w:sz w:val="20"/>
              </w:rPr>
              <w:t xml:space="preserve">"</w:t>
            </w:r>
          </w:p>
        </w:tc>
        <w:tc>
          <w:tcPr>
            <w:gridSpan w:val="6"/>
            <w:tcW w:w="8340" w:type="dxa"/>
            <w:tcBorders>
              <w:top w:val="nil"/>
              <w:left w:val="nil"/>
              <w:bottom w:val="single" w:sz="4"/>
              <w:right w:val="nil"/>
            </w:tcBorders>
          </w:tcPr>
          <w:p>
            <w:pPr>
              <w:pStyle w:val="0"/>
            </w:pPr>
            <w:r>
              <w:rPr>
                <w:sz w:val="20"/>
              </w:rPr>
            </w:r>
          </w:p>
        </w:tc>
        <w:tc>
          <w:tcPr>
            <w:tcW w:w="390" w:type="dxa"/>
            <w:tcBorders>
              <w:top w:val="nil"/>
              <w:left w:val="nil"/>
              <w:bottom w:val="nil"/>
              <w:right w:val="nil"/>
            </w:tcBorders>
          </w:tcPr>
          <w:p>
            <w:pPr>
              <w:pStyle w:val="0"/>
            </w:pPr>
            <w:r>
              <w:rPr>
                <w:sz w:val="20"/>
              </w:rPr>
              <w:t xml:space="preserve">",</w:t>
            </w:r>
          </w:p>
        </w:tc>
      </w:tr>
      <w:tr>
        <w:tc>
          <w:tcPr>
            <w:tcW w:w="340" w:type="dxa"/>
            <w:tcBorders>
              <w:top w:val="nil"/>
              <w:left w:val="nil"/>
              <w:bottom w:val="nil"/>
              <w:right w:val="nil"/>
            </w:tcBorders>
          </w:tcPr>
          <w:p>
            <w:pPr>
              <w:pStyle w:val="0"/>
            </w:pPr>
            <w:r>
              <w:rPr>
                <w:sz w:val="20"/>
              </w:rPr>
            </w:r>
          </w:p>
        </w:tc>
        <w:tc>
          <w:tcPr>
            <w:gridSpan w:val="6"/>
            <w:tcW w:w="8340" w:type="dxa"/>
            <w:tcBorders>
              <w:top w:val="single" w:sz="4"/>
              <w:left w:val="nil"/>
              <w:bottom w:val="nil"/>
              <w:right w:val="nil"/>
            </w:tcBorders>
          </w:tcPr>
          <w:p>
            <w:pPr>
              <w:pStyle w:val="0"/>
            </w:pPr>
            <w:r>
              <w:rPr>
                <w:sz w:val="20"/>
              </w:rPr>
              <w:t xml:space="preserve">(реквизиты и наименование правового акта о распределении обязанностей между членами Правительства области)</w:t>
            </w:r>
          </w:p>
        </w:tc>
        <w:tc>
          <w:tcPr>
            <w:tcW w:w="390" w:type="dxa"/>
            <w:tcBorders>
              <w:top w:val="nil"/>
              <w:left w:val="nil"/>
              <w:bottom w:val="nil"/>
              <w:right w:val="nil"/>
            </w:tcBorders>
          </w:tcPr>
          <w:p>
            <w:pPr>
              <w:pStyle w:val="0"/>
            </w:pPr>
            <w:r>
              <w:rPr>
                <w:sz w:val="20"/>
              </w:rPr>
            </w:r>
          </w:p>
        </w:tc>
      </w:tr>
      <w:tr>
        <w:tc>
          <w:tcPr>
            <w:gridSpan w:val="3"/>
            <w:tcW w:w="2154" w:type="dxa"/>
            <w:tcBorders>
              <w:top w:val="nil"/>
              <w:left w:val="nil"/>
              <w:bottom w:val="nil"/>
              <w:right w:val="nil"/>
            </w:tcBorders>
          </w:tcPr>
          <w:p>
            <w:pPr>
              <w:pStyle w:val="0"/>
            </w:pPr>
            <w:r>
              <w:rPr>
                <w:sz w:val="20"/>
              </w:rPr>
              <w:t xml:space="preserve">с одной стороны и</w:t>
            </w:r>
          </w:p>
        </w:tc>
        <w:tc>
          <w:tcPr>
            <w:gridSpan w:val="4"/>
            <w:tcW w:w="6526" w:type="dxa"/>
            <w:tcBorders>
              <w:top w:val="nil"/>
              <w:left w:val="nil"/>
              <w:bottom w:val="single" w:sz="4"/>
              <w:right w:val="nil"/>
            </w:tcBorders>
          </w:tcPr>
          <w:p>
            <w:pPr>
              <w:pStyle w:val="0"/>
            </w:pPr>
            <w:r>
              <w:rPr>
                <w:sz w:val="20"/>
              </w:rPr>
            </w:r>
          </w:p>
        </w:tc>
        <w:tc>
          <w:tcPr>
            <w:tcW w:w="390" w:type="dxa"/>
            <w:tcBorders>
              <w:top w:val="nil"/>
              <w:left w:val="nil"/>
              <w:bottom w:val="nil"/>
              <w:right w:val="nil"/>
            </w:tcBorders>
          </w:tcPr>
          <w:p>
            <w:pPr>
              <w:pStyle w:val="0"/>
            </w:pPr>
            <w:r>
              <w:rPr>
                <w:sz w:val="20"/>
              </w:rPr>
              <w:t xml:space="preserve">,</w:t>
            </w:r>
          </w:p>
        </w:tc>
      </w:tr>
      <w:tr>
        <w:tc>
          <w:tcPr>
            <w:gridSpan w:val="3"/>
            <w:tcW w:w="2154" w:type="dxa"/>
            <w:tcBorders>
              <w:top w:val="nil"/>
              <w:left w:val="nil"/>
              <w:bottom w:val="nil"/>
              <w:right w:val="nil"/>
            </w:tcBorders>
          </w:tcPr>
          <w:p>
            <w:pPr>
              <w:pStyle w:val="0"/>
            </w:pPr>
            <w:r>
              <w:rPr>
                <w:sz w:val="20"/>
              </w:rPr>
            </w:r>
          </w:p>
        </w:tc>
        <w:tc>
          <w:tcPr>
            <w:gridSpan w:val="4"/>
            <w:tcW w:w="6526" w:type="dxa"/>
            <w:tcBorders>
              <w:top w:val="single" w:sz="4"/>
              <w:left w:val="nil"/>
              <w:bottom w:val="nil"/>
              <w:right w:val="nil"/>
            </w:tcBorders>
          </w:tcPr>
          <w:p>
            <w:pPr>
              <w:pStyle w:val="0"/>
              <w:jc w:val="center"/>
            </w:pPr>
            <w:r>
              <w:rPr>
                <w:sz w:val="20"/>
              </w:rPr>
              <w:t xml:space="preserve">(наименование муниципального образования области)</w:t>
            </w:r>
          </w:p>
        </w:tc>
        <w:tc>
          <w:tcPr>
            <w:tcW w:w="390" w:type="dxa"/>
            <w:tcBorders>
              <w:top w:val="nil"/>
              <w:left w:val="nil"/>
              <w:bottom w:val="nil"/>
              <w:right w:val="nil"/>
            </w:tcBorders>
          </w:tcPr>
          <w:p>
            <w:pPr>
              <w:pStyle w:val="0"/>
            </w:pPr>
            <w:r>
              <w:rPr>
                <w:sz w:val="20"/>
              </w:rPr>
            </w:r>
          </w:p>
        </w:tc>
      </w:tr>
      <w:tr>
        <w:tc>
          <w:tcPr>
            <w:gridSpan w:val="8"/>
            <w:tcW w:w="9070" w:type="dxa"/>
            <w:tcBorders>
              <w:top w:val="nil"/>
              <w:left w:val="nil"/>
              <w:bottom w:val="nil"/>
              <w:right w:val="nil"/>
            </w:tcBorders>
          </w:tcPr>
          <w:p>
            <w:pPr>
              <w:pStyle w:val="0"/>
            </w:pPr>
            <w:r>
              <w:rPr>
                <w:sz w:val="20"/>
              </w:rPr>
              <w:t xml:space="preserve">именуемое(-ый) в дальнейшем "муниципальное образование области", в лице</w:t>
            </w:r>
          </w:p>
        </w:tc>
      </w:tr>
      <w:tr>
        <w:tc>
          <w:tcPr>
            <w:gridSpan w:val="7"/>
            <w:tcW w:w="8680" w:type="dxa"/>
            <w:tcBorders>
              <w:top w:val="nil"/>
              <w:left w:val="nil"/>
              <w:bottom w:val="single" w:sz="4"/>
              <w:right w:val="nil"/>
            </w:tcBorders>
          </w:tcPr>
          <w:p>
            <w:pPr>
              <w:pStyle w:val="0"/>
            </w:pPr>
            <w:r>
              <w:rPr>
                <w:sz w:val="20"/>
              </w:rPr>
            </w:r>
          </w:p>
        </w:tc>
        <w:tc>
          <w:tcPr>
            <w:tcW w:w="390" w:type="dxa"/>
            <w:tcBorders>
              <w:top w:val="nil"/>
              <w:left w:val="nil"/>
              <w:bottom w:val="nil"/>
              <w:right w:val="nil"/>
            </w:tcBorders>
          </w:tcPr>
          <w:p>
            <w:pPr>
              <w:pStyle w:val="0"/>
            </w:pPr>
            <w:r>
              <w:rPr>
                <w:sz w:val="20"/>
              </w:rPr>
              <w:t xml:space="preserve">,</w:t>
            </w:r>
          </w:p>
        </w:tc>
      </w:tr>
      <w:tr>
        <w:tc>
          <w:tcPr>
            <w:gridSpan w:val="7"/>
            <w:tcW w:w="8680" w:type="dxa"/>
            <w:tcBorders>
              <w:top w:val="single" w:sz="4"/>
              <w:left w:val="nil"/>
              <w:bottom w:val="nil"/>
              <w:right w:val="nil"/>
            </w:tcBorders>
          </w:tcPr>
          <w:p>
            <w:pPr>
              <w:pStyle w:val="0"/>
            </w:pPr>
            <w:r>
              <w:rPr>
                <w:sz w:val="20"/>
              </w:rPr>
              <w:t xml:space="preserve">(наименование должности главы муниципального образования области или уполномоченного им лица, фамилия, имя, отчество)</w:t>
            </w:r>
          </w:p>
        </w:tc>
        <w:tc>
          <w:tcPr>
            <w:tcW w:w="390" w:type="dxa"/>
            <w:tcBorders>
              <w:top w:val="nil"/>
              <w:left w:val="nil"/>
              <w:bottom w:val="nil"/>
              <w:right w:val="nil"/>
            </w:tcBorders>
          </w:tcPr>
          <w:p>
            <w:pPr>
              <w:pStyle w:val="0"/>
            </w:pPr>
            <w:r>
              <w:rPr>
                <w:sz w:val="20"/>
              </w:rPr>
            </w:r>
          </w:p>
        </w:tc>
      </w:tr>
      <w:tr>
        <w:tc>
          <w:tcPr>
            <w:gridSpan w:val="4"/>
            <w:tcW w:w="3118" w:type="dxa"/>
            <w:tcBorders>
              <w:top w:val="nil"/>
              <w:left w:val="nil"/>
              <w:bottom w:val="nil"/>
              <w:right w:val="nil"/>
            </w:tcBorders>
          </w:tcPr>
          <w:p>
            <w:pPr>
              <w:pStyle w:val="0"/>
            </w:pPr>
            <w:r>
              <w:rPr>
                <w:sz w:val="20"/>
              </w:rPr>
              <w:t xml:space="preserve">действующего на основании</w:t>
            </w:r>
          </w:p>
        </w:tc>
        <w:tc>
          <w:tcPr>
            <w:gridSpan w:val="3"/>
            <w:tcW w:w="5562" w:type="dxa"/>
            <w:tcBorders>
              <w:top w:val="nil"/>
              <w:left w:val="nil"/>
              <w:bottom w:val="single" w:sz="4"/>
              <w:right w:val="nil"/>
            </w:tcBorders>
          </w:tcPr>
          <w:p>
            <w:pPr>
              <w:pStyle w:val="0"/>
            </w:pPr>
            <w:r>
              <w:rPr>
                <w:sz w:val="20"/>
              </w:rPr>
            </w:r>
          </w:p>
        </w:tc>
        <w:tc>
          <w:tcPr>
            <w:tcW w:w="390" w:type="dxa"/>
            <w:tcBorders>
              <w:top w:val="nil"/>
              <w:left w:val="nil"/>
              <w:bottom w:val="nil"/>
              <w:right w:val="nil"/>
            </w:tcBorders>
          </w:tcPr>
          <w:p>
            <w:pPr>
              <w:pStyle w:val="0"/>
            </w:pPr>
            <w:r>
              <w:rPr>
                <w:sz w:val="20"/>
              </w:rPr>
              <w:t xml:space="preserve">,</w:t>
            </w:r>
          </w:p>
        </w:tc>
      </w:tr>
      <w:tr>
        <w:tc>
          <w:tcPr>
            <w:gridSpan w:val="4"/>
            <w:tcW w:w="3118" w:type="dxa"/>
            <w:tcBorders>
              <w:top w:val="nil"/>
              <w:left w:val="nil"/>
              <w:bottom w:val="nil"/>
              <w:right w:val="nil"/>
            </w:tcBorders>
          </w:tcPr>
          <w:p>
            <w:pPr>
              <w:pStyle w:val="0"/>
            </w:pPr>
            <w:r>
              <w:rPr>
                <w:sz w:val="20"/>
              </w:rPr>
            </w:r>
          </w:p>
        </w:tc>
        <w:tc>
          <w:tcPr>
            <w:gridSpan w:val="3"/>
            <w:tcW w:w="5562" w:type="dxa"/>
            <w:tcBorders>
              <w:top w:val="single" w:sz="4"/>
              <w:left w:val="nil"/>
              <w:bottom w:val="nil"/>
              <w:right w:val="nil"/>
            </w:tcBorders>
          </w:tcPr>
          <w:p>
            <w:pPr>
              <w:pStyle w:val="0"/>
            </w:pPr>
            <w:r>
              <w:rPr>
                <w:sz w:val="20"/>
              </w:rPr>
              <w:t xml:space="preserve">(Устав, доверенность или иной документ, удостоверяющий полномочия)</w:t>
            </w:r>
          </w:p>
        </w:tc>
        <w:tc>
          <w:tcPr>
            <w:tcW w:w="390" w:type="dxa"/>
            <w:tcBorders>
              <w:top w:val="nil"/>
              <w:left w:val="nil"/>
              <w:bottom w:val="nil"/>
              <w:right w:val="nil"/>
            </w:tcBorders>
          </w:tcPr>
          <w:p>
            <w:pPr>
              <w:pStyle w:val="0"/>
            </w:pPr>
            <w:r>
              <w:rPr>
                <w:sz w:val="20"/>
              </w:rPr>
            </w:r>
          </w:p>
        </w:tc>
      </w:tr>
      <w:tr>
        <w:tc>
          <w:tcPr>
            <w:gridSpan w:val="8"/>
            <w:tcW w:w="9070" w:type="dxa"/>
            <w:tcBorders>
              <w:top w:val="nil"/>
              <w:left w:val="nil"/>
              <w:bottom w:val="nil"/>
              <w:right w:val="nil"/>
            </w:tcBorders>
          </w:tcPr>
          <w:p>
            <w:pPr>
              <w:pStyle w:val="0"/>
              <w:jc w:val="both"/>
            </w:pPr>
            <w:r>
              <w:rPr>
                <w:sz w:val="20"/>
              </w:rPr>
              <w:t xml:space="preserve">с другой стороны, далее при совместном упоминании именуемые "Стороны", заключили настоящее Дополнительное соглашение о расторжении Соглашения о предоставлении иного межбюджетного трансферта, имеющего целевое назначение, из областного бюджета бюджету муниципального образования области в целях содействия достижению и (или) поощрения достижения наилучших значений показателей эффективности деятельности органов местного самоуправления от "__"__________ 20__ года N ____ (далее - Дополнительное соглашение, Соглашение).</w:t>
            </w:r>
          </w:p>
          <w:p>
            <w:pPr>
              <w:pStyle w:val="0"/>
              <w:ind w:firstLine="283"/>
              <w:jc w:val="both"/>
            </w:pPr>
            <w:r>
              <w:rPr>
                <w:sz w:val="20"/>
              </w:rPr>
              <w:t xml:space="preserve">1. Соглашение расторгается с момента вступления в силу настоящего Дополнительного соглашения.</w:t>
            </w:r>
          </w:p>
          <w:p>
            <w:pPr>
              <w:pStyle w:val="0"/>
              <w:ind w:firstLine="283"/>
              <w:jc w:val="both"/>
            </w:pPr>
            <w:r>
              <w:rPr>
                <w:sz w:val="20"/>
              </w:rPr>
              <w:t xml:space="preserve">2. Настоящее Дополнительное соглашение вступает в силу с даты подписания.</w:t>
            </w:r>
          </w:p>
          <w:p>
            <w:pPr>
              <w:pStyle w:val="0"/>
              <w:ind w:firstLine="283"/>
              <w:jc w:val="both"/>
            </w:pPr>
            <w:r>
              <w:rPr>
                <w:sz w:val="20"/>
              </w:rPr>
              <w:t xml:space="preserve">3. Обязательства Сторон по Соглашению прекращаются с момента вступления в силу настоящего Дополнительного соглашения.</w:t>
            </w:r>
          </w:p>
          <w:p>
            <w:pPr>
              <w:pStyle w:val="0"/>
              <w:ind w:firstLine="283"/>
              <w:jc w:val="both"/>
            </w:pPr>
            <w:r>
              <w:rPr>
                <w:sz w:val="20"/>
              </w:rPr>
              <w:t xml:space="preserve">4. Иные положения настоящего Дополнительного соглашения:</w:t>
            </w:r>
          </w:p>
        </w:tc>
      </w:tr>
      <w:tr>
        <w:tc>
          <w:tcPr>
            <w:gridSpan w:val="2"/>
            <w:tcW w:w="850" w:type="dxa"/>
            <w:tcBorders>
              <w:top w:val="nil"/>
              <w:left w:val="nil"/>
              <w:bottom w:val="nil"/>
              <w:right w:val="nil"/>
            </w:tcBorders>
          </w:tcPr>
          <w:p>
            <w:pPr>
              <w:pStyle w:val="0"/>
              <w:ind w:firstLine="283"/>
              <w:jc w:val="both"/>
            </w:pPr>
            <w:r>
              <w:rPr>
                <w:sz w:val="20"/>
              </w:rPr>
              <w:t xml:space="preserve">4.1.</w:t>
            </w:r>
          </w:p>
        </w:tc>
        <w:tc>
          <w:tcPr>
            <w:gridSpan w:val="5"/>
            <w:tcW w:w="7830" w:type="dxa"/>
            <w:tcBorders>
              <w:top w:val="nil"/>
              <w:left w:val="nil"/>
              <w:bottom w:val="single" w:sz="4"/>
              <w:right w:val="nil"/>
            </w:tcBorders>
          </w:tcPr>
          <w:p>
            <w:pPr>
              <w:pStyle w:val="0"/>
            </w:pPr>
            <w:r>
              <w:rPr>
                <w:sz w:val="20"/>
              </w:rPr>
            </w:r>
          </w:p>
        </w:tc>
        <w:tc>
          <w:tcPr>
            <w:tcW w:w="390" w:type="dxa"/>
            <w:tcBorders>
              <w:top w:val="nil"/>
              <w:left w:val="nil"/>
              <w:bottom w:val="nil"/>
              <w:right w:val="nil"/>
            </w:tcBorders>
          </w:tcPr>
          <w:p>
            <w:pPr>
              <w:pStyle w:val="0"/>
            </w:pPr>
            <w:r>
              <w:rPr>
                <w:sz w:val="20"/>
              </w:rPr>
              <w:t xml:space="preserve">.</w:t>
            </w:r>
          </w:p>
        </w:tc>
      </w:tr>
      <w:tr>
        <w:tc>
          <w:tcPr>
            <w:gridSpan w:val="2"/>
            <w:tcW w:w="850" w:type="dxa"/>
            <w:tcBorders>
              <w:top w:val="nil"/>
              <w:left w:val="nil"/>
              <w:bottom w:val="nil"/>
              <w:right w:val="nil"/>
            </w:tcBorders>
          </w:tcPr>
          <w:p>
            <w:pPr>
              <w:pStyle w:val="0"/>
              <w:ind w:firstLine="283"/>
              <w:jc w:val="both"/>
            </w:pPr>
            <w:r>
              <w:rPr>
                <w:sz w:val="20"/>
              </w:rPr>
              <w:t xml:space="preserve">4.2.</w:t>
            </w:r>
          </w:p>
        </w:tc>
        <w:tc>
          <w:tcPr>
            <w:gridSpan w:val="5"/>
            <w:tcW w:w="7830" w:type="dxa"/>
            <w:tcBorders>
              <w:top w:val="single" w:sz="4"/>
              <w:left w:val="nil"/>
              <w:bottom w:val="single" w:sz="4"/>
              <w:right w:val="nil"/>
            </w:tcBorders>
          </w:tcPr>
          <w:p>
            <w:pPr>
              <w:pStyle w:val="0"/>
            </w:pPr>
            <w:r>
              <w:rPr>
                <w:sz w:val="20"/>
              </w:rPr>
            </w:r>
          </w:p>
        </w:tc>
        <w:tc>
          <w:tcPr>
            <w:tcW w:w="390" w:type="dxa"/>
            <w:tcBorders>
              <w:top w:val="nil"/>
              <w:left w:val="nil"/>
              <w:bottom w:val="nil"/>
              <w:right w:val="nil"/>
            </w:tcBorders>
          </w:tcPr>
          <w:p>
            <w:pPr>
              <w:pStyle w:val="0"/>
            </w:pPr>
            <w:r>
              <w:rPr>
                <w:sz w:val="20"/>
              </w:rPr>
              <w:t xml:space="preserve">.</w:t>
            </w:r>
          </w:p>
        </w:tc>
      </w:tr>
      <w:tr>
        <w:tc>
          <w:tcPr>
            <w:gridSpan w:val="8"/>
            <w:tcW w:w="9070" w:type="dxa"/>
            <w:tcBorders>
              <w:top w:val="nil"/>
              <w:left w:val="nil"/>
              <w:bottom w:val="nil"/>
              <w:right w:val="nil"/>
            </w:tcBorders>
          </w:tcPr>
          <w:p>
            <w:pPr>
              <w:pStyle w:val="0"/>
              <w:ind w:firstLine="283"/>
              <w:jc w:val="both"/>
            </w:pPr>
            <w:r>
              <w:rPr>
                <w:sz w:val="20"/>
              </w:rPr>
              <w:t xml:space="preserve">5. Настоящее Дополнительное соглашение составлено в двух экземплярах, имеющих одинаковую юридическую силу.</w:t>
            </w:r>
          </w:p>
          <w:p>
            <w:pPr>
              <w:pStyle w:val="0"/>
              <w:ind w:firstLine="283"/>
              <w:jc w:val="both"/>
            </w:pPr>
            <w:r>
              <w:rPr>
                <w:sz w:val="20"/>
              </w:rPr>
              <w:t xml:space="preserve">6. Платежные реквизиты Сторон:</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c>
          <w:tcPr>
            <w:tcW w:w="4535" w:type="dxa"/>
          </w:tcPr>
          <w:p>
            <w:pPr>
              <w:pStyle w:val="0"/>
              <w:jc w:val="center"/>
            </w:pPr>
            <w:r>
              <w:rPr>
                <w:sz w:val="20"/>
              </w:rPr>
              <w:t xml:space="preserve">Правительство области</w:t>
            </w:r>
          </w:p>
        </w:tc>
        <w:tc>
          <w:tcPr>
            <w:tcW w:w="4535" w:type="dxa"/>
          </w:tcPr>
          <w:p>
            <w:pPr>
              <w:pStyle w:val="0"/>
            </w:pPr>
            <w:r>
              <w:rPr>
                <w:sz w:val="20"/>
              </w:rPr>
              <w:t xml:space="preserve">Наименование муниципального образования области</w:t>
            </w:r>
          </w:p>
        </w:tc>
      </w:tr>
      <w:tr>
        <w:tc>
          <w:tcPr>
            <w:tcW w:w="4535" w:type="dxa"/>
          </w:tcPr>
          <w:p>
            <w:pPr>
              <w:pStyle w:val="0"/>
            </w:pPr>
            <w:r>
              <w:rPr>
                <w:sz w:val="20"/>
              </w:rPr>
              <w:t xml:space="preserve">160000, г. Вологда, ул. Герцена, д. 2</w:t>
            </w:r>
          </w:p>
        </w:tc>
        <w:tc>
          <w:tcPr>
            <w:tcW w:w="4535" w:type="dxa"/>
          </w:tcPr>
          <w:p>
            <w:pPr>
              <w:pStyle w:val="0"/>
            </w:pPr>
            <w:r>
              <w:rPr>
                <w:sz w:val="20"/>
              </w:rPr>
              <w:t xml:space="preserve">Место нахождения</w:t>
            </w:r>
          </w:p>
        </w:tc>
      </w:tr>
      <w:tr>
        <w:tc>
          <w:tcPr>
            <w:tcW w:w="4535" w:type="dxa"/>
          </w:tcPr>
          <w:p>
            <w:pPr>
              <w:pStyle w:val="0"/>
            </w:pPr>
            <w:r>
              <w:rPr>
                <w:sz w:val="20"/>
              </w:rPr>
              <w:t xml:space="preserve">Банковские реквизиты:</w:t>
            </w:r>
          </w:p>
          <w:p>
            <w:pPr>
              <w:pStyle w:val="0"/>
            </w:pPr>
            <w:r>
              <w:rPr>
                <w:sz w:val="20"/>
              </w:rPr>
              <w:t xml:space="preserve">Департамент финансов области (Правительство Вологодской области)</w:t>
            </w:r>
          </w:p>
          <w:p>
            <w:pPr>
              <w:pStyle w:val="0"/>
            </w:pPr>
            <w:r>
              <w:rPr>
                <w:sz w:val="20"/>
              </w:rPr>
              <w:t xml:space="preserve">л/сч. 003110011</w:t>
            </w:r>
          </w:p>
          <w:p>
            <w:pPr>
              <w:pStyle w:val="0"/>
            </w:pPr>
            <w:r>
              <w:rPr>
                <w:sz w:val="20"/>
              </w:rPr>
              <w:t xml:space="preserve">ИНН 3525115247</w:t>
            </w:r>
          </w:p>
          <w:p>
            <w:pPr>
              <w:pStyle w:val="0"/>
            </w:pPr>
            <w:r>
              <w:rPr>
                <w:sz w:val="20"/>
              </w:rPr>
              <w:t xml:space="preserve">КПП 352501001</w:t>
            </w:r>
          </w:p>
          <w:p>
            <w:pPr>
              <w:pStyle w:val="0"/>
            </w:pPr>
            <w:r>
              <w:rPr>
                <w:sz w:val="20"/>
              </w:rPr>
              <w:t xml:space="preserve">Отделение Вологда Банка России//УФК по Вологодской области г. Вологда</w:t>
            </w:r>
          </w:p>
          <w:p>
            <w:pPr>
              <w:pStyle w:val="0"/>
            </w:pPr>
            <w:r>
              <w:rPr>
                <w:sz w:val="20"/>
              </w:rPr>
              <w:t xml:space="preserve">р/сч. 40102810445370000022</w:t>
            </w:r>
          </w:p>
          <w:p>
            <w:pPr>
              <w:pStyle w:val="0"/>
            </w:pPr>
            <w:r>
              <w:rPr>
                <w:sz w:val="20"/>
              </w:rPr>
              <w:t xml:space="preserve">Казначейский счет 03221643190000003000</w:t>
            </w:r>
          </w:p>
          <w:p>
            <w:pPr>
              <w:pStyle w:val="0"/>
            </w:pPr>
            <w:r>
              <w:rPr>
                <w:sz w:val="20"/>
              </w:rPr>
              <w:t xml:space="preserve">БИК 011909101</w:t>
            </w:r>
          </w:p>
          <w:p>
            <w:pPr>
              <w:pStyle w:val="0"/>
            </w:pPr>
            <w:r>
              <w:rPr>
                <w:sz w:val="20"/>
              </w:rPr>
              <w:t xml:space="preserve">ОКТМО </w:t>
            </w:r>
            <w:hyperlink w:history="0" r:id="rId426" w:tooltip="&quot;ОК 033-2013. Общероссийский классификатор территорий муниципальных образований&quot; (Том 2. Северо-Западный федеральный округ) (утв. Приказом Росстандарта от 14.06.2013 N 159-ст) (с учетом Изменений 1/2013 - 661/2023) {КонсультантПлюс}">
              <w:r>
                <w:rPr>
                  <w:sz w:val="20"/>
                  <w:color w:val="0000ff"/>
                </w:rPr>
                <w:t xml:space="preserve">19701000</w:t>
              </w:r>
            </w:hyperlink>
          </w:p>
          <w:p>
            <w:pPr>
              <w:pStyle w:val="0"/>
            </w:pPr>
            <w:r>
              <w:rPr>
                <w:sz w:val="20"/>
              </w:rPr>
              <w:t xml:space="preserve">ОКПО 00021835</w:t>
            </w:r>
          </w:p>
          <w:p>
            <w:pPr>
              <w:pStyle w:val="0"/>
            </w:pPr>
            <w:r>
              <w:rPr>
                <w:sz w:val="20"/>
              </w:rPr>
              <w:t xml:space="preserve">ОГРН 1023500884395</w:t>
            </w:r>
          </w:p>
          <w:p>
            <w:pPr>
              <w:pStyle w:val="0"/>
            </w:pPr>
            <w:r>
              <w:rPr>
                <w:sz w:val="20"/>
              </w:rPr>
              <w:t xml:space="preserve">КБК</w:t>
            </w:r>
          </w:p>
        </w:tc>
        <w:tc>
          <w:tcPr>
            <w:tcW w:w="4535" w:type="dxa"/>
          </w:tcPr>
          <w:p>
            <w:pPr>
              <w:pStyle w:val="0"/>
            </w:pPr>
            <w:r>
              <w:rPr>
                <w:sz w:val="20"/>
              </w:rPr>
              <w:t xml:space="preserve">Банковские реквизиты:</w:t>
            </w:r>
          </w:p>
          <w:p>
            <w:pPr>
              <w:pStyle w:val="0"/>
            </w:pPr>
            <w:r>
              <w:rPr>
                <w:sz w:val="20"/>
              </w:rPr>
              <w:t xml:space="preserve">Управление Федерального казначейства по Вологодской области</w:t>
            </w:r>
          </w:p>
          <w:p>
            <w:pPr>
              <w:pStyle w:val="0"/>
            </w:pPr>
            <w:r>
              <w:rPr>
                <w:sz w:val="20"/>
              </w:rPr>
              <w:t xml:space="preserve">Лицевой счет</w:t>
            </w:r>
          </w:p>
          <w:p>
            <w:pPr>
              <w:pStyle w:val="0"/>
            </w:pPr>
            <w:r>
              <w:rPr>
                <w:sz w:val="20"/>
              </w:rPr>
              <w:t xml:space="preserve">ИНН/КПП администратора доходов бюджета муниципального образования области</w:t>
            </w:r>
          </w:p>
          <w:p>
            <w:pPr>
              <w:pStyle w:val="0"/>
            </w:pPr>
            <w:r>
              <w:rPr>
                <w:sz w:val="20"/>
              </w:rPr>
              <w:t xml:space="preserve">БИК и наименование учреждения Банка России</w:t>
            </w:r>
          </w:p>
          <w:p>
            <w:pPr>
              <w:pStyle w:val="0"/>
            </w:pPr>
            <w:r>
              <w:rPr>
                <w:sz w:val="20"/>
              </w:rPr>
              <w:t xml:space="preserve">Расчетный счет</w:t>
            </w:r>
          </w:p>
          <w:p>
            <w:pPr>
              <w:pStyle w:val="0"/>
            </w:pPr>
            <w:r>
              <w:rPr>
                <w:sz w:val="20"/>
              </w:rPr>
              <w:t xml:space="preserve">Казначейский счет</w:t>
            </w:r>
          </w:p>
          <w:p>
            <w:pPr>
              <w:pStyle w:val="0"/>
            </w:pPr>
            <w:hyperlink w:history="0" r:id="rId427" w:tooltip="&quot;ОК 033-2013. Общероссийский классификатор территорий муниципальных образований&quot; (Том 2. Северо-Западный федеральный округ) (утв. Приказом Росстандарта от 14.06.2013 N 159-ст) (с учетом Изменений 1/2013 - 661/2023) {КонсультантПлюс}">
              <w:r>
                <w:rPr>
                  <w:sz w:val="20"/>
                  <w:color w:val="0000ff"/>
                </w:rPr>
                <w:t xml:space="preserve">ОКТМО</w:t>
              </w:r>
            </w:hyperlink>
          </w:p>
          <w:p>
            <w:pPr>
              <w:pStyle w:val="0"/>
            </w:pPr>
            <w:r>
              <w:rPr>
                <w:sz w:val="20"/>
              </w:rPr>
              <w:t xml:space="preserve">ОКПО</w:t>
            </w:r>
          </w:p>
          <w:p>
            <w:pPr>
              <w:pStyle w:val="0"/>
            </w:pPr>
            <w:r>
              <w:rPr>
                <w:sz w:val="20"/>
              </w:rPr>
              <w:t xml:space="preserve">ОГРН</w:t>
            </w:r>
          </w:p>
          <w:p>
            <w:pPr>
              <w:pStyle w:val="0"/>
            </w:pPr>
            <w:r>
              <w:rPr>
                <w:sz w:val="20"/>
              </w:rPr>
              <w:t xml:space="preserve">КБК доходов, по которому учитываются средства иного межбюджетного трансферта, поступившего в бюджет муниципального образования области</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474"/>
        <w:gridCol w:w="340"/>
        <w:gridCol w:w="2438"/>
        <w:gridCol w:w="340"/>
        <w:gridCol w:w="1474"/>
        <w:gridCol w:w="340"/>
        <w:gridCol w:w="2664"/>
      </w:tblGrid>
      <w:tr>
        <w:tc>
          <w:tcPr>
            <w:gridSpan w:val="7"/>
            <w:tcW w:w="9070" w:type="dxa"/>
            <w:tcBorders>
              <w:top w:val="nil"/>
              <w:left w:val="nil"/>
              <w:bottom w:val="nil"/>
              <w:right w:val="nil"/>
            </w:tcBorders>
          </w:tcPr>
          <w:p>
            <w:pPr>
              <w:pStyle w:val="0"/>
              <w:jc w:val="center"/>
            </w:pPr>
            <w:r>
              <w:rPr>
                <w:sz w:val="20"/>
              </w:rPr>
              <w:t xml:space="preserve">7. Подписи Сторон</w:t>
            </w:r>
          </w:p>
        </w:tc>
      </w:tr>
      <w:tr>
        <w:tc>
          <w:tcPr>
            <w:gridSpan w:val="7"/>
            <w:tcW w:w="9070" w:type="dxa"/>
            <w:tcBorders>
              <w:top w:val="nil"/>
              <w:left w:val="nil"/>
              <w:bottom w:val="nil"/>
              <w:right w:val="nil"/>
            </w:tcBorders>
          </w:tcPr>
          <w:p>
            <w:pPr>
              <w:pStyle w:val="0"/>
            </w:pPr>
            <w:r>
              <w:rPr>
                <w:sz w:val="20"/>
              </w:rPr>
            </w:r>
          </w:p>
        </w:tc>
      </w:tr>
      <w:tr>
        <w:tc>
          <w:tcPr>
            <w:gridSpan w:val="3"/>
            <w:tcW w:w="4252" w:type="dxa"/>
            <w:tcBorders>
              <w:top w:val="nil"/>
              <w:left w:val="nil"/>
              <w:bottom w:val="single" w:sz="4"/>
              <w:right w:val="nil"/>
            </w:tcBorders>
          </w:tcPr>
          <w:p>
            <w:pPr>
              <w:pStyle w:val="0"/>
            </w:pPr>
            <w:r>
              <w:rPr>
                <w:sz w:val="20"/>
              </w:rPr>
            </w:r>
          </w:p>
        </w:tc>
        <w:tc>
          <w:tcPr>
            <w:tcW w:w="340" w:type="dxa"/>
            <w:tcBorders>
              <w:top w:val="nil"/>
              <w:left w:val="nil"/>
              <w:bottom w:val="nil"/>
              <w:right w:val="nil"/>
            </w:tcBorders>
            <w:vMerge w:val="restart"/>
          </w:tcPr>
          <w:p>
            <w:pPr>
              <w:pStyle w:val="0"/>
            </w:pPr>
            <w:r>
              <w:rPr>
                <w:sz w:val="20"/>
              </w:rPr>
            </w:r>
          </w:p>
        </w:tc>
        <w:tc>
          <w:tcPr>
            <w:gridSpan w:val="3"/>
            <w:tcW w:w="4478" w:type="dxa"/>
            <w:tcBorders>
              <w:top w:val="nil"/>
              <w:left w:val="nil"/>
              <w:bottom w:val="single" w:sz="4"/>
              <w:right w:val="nil"/>
            </w:tcBorders>
          </w:tcPr>
          <w:p>
            <w:pPr>
              <w:pStyle w:val="0"/>
            </w:pPr>
            <w:r>
              <w:rPr>
                <w:sz w:val="20"/>
              </w:rPr>
            </w:r>
          </w:p>
        </w:tc>
      </w:tr>
      <w:tr>
        <w:tc>
          <w:tcPr>
            <w:gridSpan w:val="3"/>
            <w:tcW w:w="4252" w:type="dxa"/>
            <w:tcBorders>
              <w:top w:val="single" w:sz="4"/>
              <w:left w:val="nil"/>
              <w:bottom w:val="nil"/>
              <w:right w:val="nil"/>
            </w:tcBorders>
          </w:tcPr>
          <w:p>
            <w:pPr>
              <w:pStyle w:val="0"/>
            </w:pPr>
            <w:r>
              <w:rPr>
                <w:sz w:val="20"/>
              </w:rPr>
              <w:t xml:space="preserve">(наименование должности уполномоченного лица)</w:t>
            </w:r>
          </w:p>
        </w:tc>
        <w:tc>
          <w:tcPr>
            <w:tcBorders>
              <w:top w:val="nil"/>
              <w:left w:val="nil"/>
              <w:bottom w:val="nil"/>
              <w:right w:val="nil"/>
            </w:tcBorders>
            <w:vMerge w:val="continue"/>
          </w:tcPr>
          <w:p/>
        </w:tc>
        <w:tc>
          <w:tcPr>
            <w:gridSpan w:val="3"/>
            <w:tcW w:w="4478" w:type="dxa"/>
            <w:tcBorders>
              <w:top w:val="single" w:sz="4"/>
              <w:left w:val="nil"/>
              <w:bottom w:val="nil"/>
              <w:right w:val="nil"/>
            </w:tcBorders>
          </w:tcPr>
          <w:p>
            <w:pPr>
              <w:pStyle w:val="0"/>
            </w:pPr>
            <w:r>
              <w:rPr>
                <w:sz w:val="20"/>
              </w:rPr>
              <w:t xml:space="preserve">(наименование должности главы муниципального образования области или уполномоченного им лица)</w:t>
            </w:r>
          </w:p>
        </w:tc>
      </w:tr>
      <w:tr>
        <w:tc>
          <w:tcPr>
            <w:tcW w:w="147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43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47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664" w:type="dxa"/>
            <w:tcBorders>
              <w:top w:val="nil"/>
              <w:left w:val="nil"/>
              <w:bottom w:val="single" w:sz="4"/>
              <w:right w:val="nil"/>
            </w:tcBorders>
          </w:tcPr>
          <w:p>
            <w:pPr>
              <w:pStyle w:val="0"/>
            </w:pPr>
            <w:r>
              <w:rPr>
                <w:sz w:val="20"/>
              </w:rPr>
            </w:r>
          </w:p>
        </w:tc>
      </w:tr>
      <w:tr>
        <w:tblPrEx>
          <w:tblBorders>
            <w:insideH w:val="single" w:sz="4"/>
          </w:tblBorders>
        </w:tblPrEx>
        <w:tc>
          <w:tcPr>
            <w:tcW w:w="1474" w:type="dxa"/>
            <w:tcBorders>
              <w:top w:val="single" w:sz="4"/>
              <w:left w:val="nil"/>
              <w:bottom w:val="nil"/>
              <w:right w:val="nil"/>
            </w:tcBorders>
          </w:tcPr>
          <w:p>
            <w:pPr>
              <w:pStyle w:val="0"/>
              <w:jc w:val="center"/>
            </w:pPr>
            <w:r>
              <w:rPr>
                <w:sz w:val="20"/>
              </w:rPr>
              <w:t xml:space="preserve">(подпись)</w:t>
            </w:r>
          </w:p>
          <w:p>
            <w:pPr>
              <w:pStyle w:val="0"/>
            </w:pPr>
            <w:r>
              <w:rPr>
                <w:sz w:val="20"/>
              </w:rPr>
              <w:t xml:space="preserve">М.П.</w:t>
            </w:r>
          </w:p>
        </w:tc>
        <w:tc>
          <w:tcPr>
            <w:tcW w:w="340" w:type="dxa"/>
            <w:tcBorders>
              <w:top w:val="nil"/>
              <w:left w:val="nil"/>
              <w:bottom w:val="nil"/>
              <w:right w:val="nil"/>
            </w:tcBorders>
          </w:tcPr>
          <w:p>
            <w:pPr>
              <w:pStyle w:val="0"/>
            </w:pPr>
            <w:r>
              <w:rPr>
                <w:sz w:val="20"/>
              </w:rPr>
            </w:r>
          </w:p>
        </w:tc>
        <w:tc>
          <w:tcPr>
            <w:tcW w:w="2438" w:type="dxa"/>
            <w:tcBorders>
              <w:top w:val="single" w:sz="4"/>
              <w:left w:val="nil"/>
              <w:bottom w:val="nil"/>
              <w:right w:val="nil"/>
            </w:tcBorders>
          </w:tcPr>
          <w:p>
            <w:pPr>
              <w:pStyle w:val="0"/>
              <w:jc w:val="center"/>
            </w:pPr>
            <w:r>
              <w:rPr>
                <w:sz w:val="20"/>
              </w:rPr>
              <w:t xml:space="preserve">(Ф.И.О.)</w:t>
            </w:r>
          </w:p>
        </w:tc>
        <w:tc>
          <w:tcPr>
            <w:tcW w:w="340" w:type="dxa"/>
            <w:tcBorders>
              <w:top w:val="nil"/>
              <w:left w:val="nil"/>
              <w:bottom w:val="nil"/>
              <w:right w:val="nil"/>
            </w:tcBorders>
          </w:tcPr>
          <w:p>
            <w:pPr>
              <w:pStyle w:val="0"/>
            </w:pPr>
            <w:r>
              <w:rPr>
                <w:sz w:val="20"/>
              </w:rPr>
            </w:r>
          </w:p>
        </w:tc>
        <w:tc>
          <w:tcPr>
            <w:tcW w:w="1474" w:type="dxa"/>
            <w:tcBorders>
              <w:top w:val="single" w:sz="4"/>
              <w:left w:val="nil"/>
              <w:bottom w:val="nil"/>
              <w:right w:val="nil"/>
            </w:tcBorders>
          </w:tcPr>
          <w:p>
            <w:pPr>
              <w:pStyle w:val="0"/>
              <w:jc w:val="center"/>
            </w:pPr>
            <w:r>
              <w:rPr>
                <w:sz w:val="20"/>
              </w:rPr>
              <w:t xml:space="preserve">(подпись)</w:t>
            </w:r>
          </w:p>
          <w:p>
            <w:pPr>
              <w:pStyle w:val="0"/>
            </w:pPr>
            <w:r>
              <w:rPr>
                <w:sz w:val="20"/>
              </w:rPr>
              <w:t xml:space="preserve">М.П.</w:t>
            </w:r>
          </w:p>
        </w:tc>
        <w:tc>
          <w:tcPr>
            <w:tcW w:w="340" w:type="dxa"/>
            <w:tcBorders>
              <w:top w:val="nil"/>
              <w:left w:val="nil"/>
              <w:bottom w:val="nil"/>
              <w:right w:val="nil"/>
            </w:tcBorders>
          </w:tcPr>
          <w:p>
            <w:pPr>
              <w:pStyle w:val="0"/>
            </w:pPr>
            <w:r>
              <w:rPr>
                <w:sz w:val="20"/>
              </w:rPr>
            </w:r>
          </w:p>
        </w:tc>
        <w:tc>
          <w:tcPr>
            <w:tcW w:w="2664" w:type="dxa"/>
            <w:tcBorders>
              <w:top w:val="single" w:sz="4"/>
              <w:left w:val="nil"/>
              <w:bottom w:val="nil"/>
              <w:right w:val="nil"/>
            </w:tcBorders>
          </w:tcPr>
          <w:p>
            <w:pPr>
              <w:pStyle w:val="0"/>
              <w:jc w:val="center"/>
            </w:pPr>
            <w:r>
              <w:rPr>
                <w:sz w:val="20"/>
              </w:rPr>
              <w:t xml:space="preserve">(Ф.И.О.)</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3</w:t>
      </w:r>
    </w:p>
    <w:p>
      <w:pPr>
        <w:pStyle w:val="0"/>
        <w:jc w:val="right"/>
      </w:pPr>
      <w:r>
        <w:rPr>
          <w:sz w:val="20"/>
        </w:rPr>
        <w:t xml:space="preserve">к Подпрограмме 5</w:t>
      </w:r>
    </w:p>
    <w:p>
      <w:pPr>
        <w:pStyle w:val="0"/>
        <w:jc w:val="both"/>
      </w:pPr>
      <w:r>
        <w:rPr>
          <w:sz w:val="20"/>
        </w:rPr>
      </w:r>
    </w:p>
    <w:bookmarkStart w:id="7806" w:name="P7806"/>
    <w:bookmarkEnd w:id="7806"/>
    <w:p>
      <w:pPr>
        <w:pStyle w:val="2"/>
        <w:jc w:val="center"/>
      </w:pPr>
      <w:r>
        <w:rPr>
          <w:sz w:val="20"/>
        </w:rPr>
        <w:t xml:space="preserve">ПРАВИЛА</w:t>
      </w:r>
    </w:p>
    <w:p>
      <w:pPr>
        <w:pStyle w:val="2"/>
        <w:jc w:val="center"/>
      </w:pPr>
      <w:r>
        <w:rPr>
          <w:sz w:val="20"/>
        </w:rPr>
        <w:t xml:space="preserve">ПРЕДОСТАВЛЕНИЯ И РАСХОДОВАНИЯ ИНЫХ МЕЖБЮДЖЕТНЫХ ТРАНСФЕРТОВ,</w:t>
      </w:r>
    </w:p>
    <w:p>
      <w:pPr>
        <w:pStyle w:val="2"/>
        <w:jc w:val="center"/>
      </w:pPr>
      <w:r>
        <w:rPr>
          <w:sz w:val="20"/>
        </w:rPr>
        <w:t xml:space="preserve">ИМЕЮЩИХ ЦЕЛЕВОЕ НАЗНАЧЕНИЕ, ИЗ ОБЛАСТНОГО БЮДЖЕТА БЮДЖЕТАМ</w:t>
      </w:r>
    </w:p>
    <w:p>
      <w:pPr>
        <w:pStyle w:val="2"/>
        <w:jc w:val="center"/>
      </w:pPr>
      <w:r>
        <w:rPr>
          <w:sz w:val="20"/>
        </w:rPr>
        <w:t xml:space="preserve">МУНИЦИПАЛЬНЫХ ОБРАЗОВАНИЙ ОБЛАСТИ ПО РЕЗУЛЬТАТАМ РЕАЛИЗАЦИИ</w:t>
      </w:r>
    </w:p>
    <w:p>
      <w:pPr>
        <w:pStyle w:val="2"/>
        <w:jc w:val="center"/>
      </w:pPr>
      <w:r>
        <w:rPr>
          <w:sz w:val="20"/>
        </w:rPr>
        <w:t xml:space="preserve">ИНИЦИАТИВ О ПРЕОБРАЗОВАНИИ ПОСЕЛЕНИЙ ПУТЕМ ИХ ОБЪЕДИНЕНИЯ</w:t>
      </w:r>
    </w:p>
    <w:p>
      <w:pPr>
        <w:pStyle w:val="2"/>
        <w:jc w:val="center"/>
      </w:pPr>
      <w:r>
        <w:rPr>
          <w:sz w:val="20"/>
        </w:rPr>
        <w:t xml:space="preserve">(ДАЛЕЕ - ПРАВИЛА)</w:t>
      </w:r>
    </w:p>
    <w:p>
      <w:pPr>
        <w:pStyle w:val="0"/>
        <w:jc w:val="both"/>
      </w:pPr>
      <w:r>
        <w:rPr>
          <w:sz w:val="20"/>
        </w:rPr>
      </w:r>
    </w:p>
    <w:p>
      <w:pPr>
        <w:pStyle w:val="0"/>
        <w:ind w:firstLine="540"/>
        <w:jc w:val="both"/>
      </w:pPr>
      <w:r>
        <w:rPr>
          <w:sz w:val="20"/>
        </w:rPr>
        <w:t xml:space="preserve">Утратили силу. - </w:t>
      </w:r>
      <w:hyperlink w:history="0" r:id="rId428" w:tooltip="Постановление Правительства Вологодской области от 20.03.2023 N 345 &quot;О внесении изменений в постановление Правительства области от 27 мая 2019 года N 491&quot; {КонсультантПлюс}">
        <w:r>
          <w:rPr>
            <w:sz w:val="20"/>
            <w:color w:val="0000ff"/>
          </w:rPr>
          <w:t xml:space="preserve">Постановление</w:t>
        </w:r>
      </w:hyperlink>
      <w:r>
        <w:rPr>
          <w:sz w:val="20"/>
        </w:rPr>
        <w:t xml:space="preserve"> Правительства Вологодской области от 20.03.2023 N 345.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4</w:t>
      </w:r>
    </w:p>
    <w:p>
      <w:pPr>
        <w:pStyle w:val="0"/>
        <w:jc w:val="right"/>
      </w:pPr>
      <w:r>
        <w:rPr>
          <w:sz w:val="20"/>
        </w:rPr>
        <w:t xml:space="preserve">к Подпрограмме 5</w:t>
      </w:r>
    </w:p>
    <w:p>
      <w:pPr>
        <w:pStyle w:val="0"/>
        <w:jc w:val="both"/>
      </w:pPr>
      <w:r>
        <w:rPr>
          <w:sz w:val="20"/>
        </w:rPr>
      </w:r>
    </w:p>
    <w:bookmarkStart w:id="7822" w:name="P7822"/>
    <w:bookmarkEnd w:id="7822"/>
    <w:p>
      <w:pPr>
        <w:pStyle w:val="2"/>
        <w:jc w:val="center"/>
      </w:pPr>
      <w:r>
        <w:rPr>
          <w:sz w:val="20"/>
        </w:rPr>
        <w:t xml:space="preserve">ПРАВИЛА</w:t>
      </w:r>
    </w:p>
    <w:p>
      <w:pPr>
        <w:pStyle w:val="2"/>
        <w:jc w:val="center"/>
      </w:pPr>
      <w:r>
        <w:rPr>
          <w:sz w:val="20"/>
        </w:rPr>
        <w:t xml:space="preserve">ПРЕДОСТАВЛЕНИЯ И РАСХОДОВАНИЯ ИНЫХ МЕЖБЮДЖЕТНЫХ ТРАНСФЕРТОВ,</w:t>
      </w:r>
    </w:p>
    <w:p>
      <w:pPr>
        <w:pStyle w:val="2"/>
        <w:jc w:val="center"/>
      </w:pPr>
      <w:r>
        <w:rPr>
          <w:sz w:val="20"/>
        </w:rPr>
        <w:t xml:space="preserve">ИМЕЮЩИХ ЦЕЛЕВОЕ НАЗНАЧЕНИЕ, ИЗ ОБЛАСТНОГО БЮДЖЕТА БЮДЖЕТАМ</w:t>
      </w:r>
    </w:p>
    <w:p>
      <w:pPr>
        <w:pStyle w:val="2"/>
        <w:jc w:val="center"/>
      </w:pPr>
      <w:r>
        <w:rPr>
          <w:sz w:val="20"/>
        </w:rPr>
        <w:t xml:space="preserve">МУНИЦИПАЛЬНЫХ ОБРАЗОВАНИЙ ОБЛАСТИ НА ПООЩРЕНИЕ ЗА СОДЕЙСТВИЕ</w:t>
      </w:r>
    </w:p>
    <w:p>
      <w:pPr>
        <w:pStyle w:val="2"/>
        <w:jc w:val="center"/>
      </w:pPr>
      <w:r>
        <w:rPr>
          <w:sz w:val="20"/>
        </w:rPr>
        <w:t xml:space="preserve">ДОСТИЖЕНИЮ ЗНАЧЕНИЙ (УРОВНЕЙ) ПОКАЗАТЕЛЕЙ ДЛЯ ОЦЕНКИ</w:t>
      </w:r>
    </w:p>
    <w:p>
      <w:pPr>
        <w:pStyle w:val="2"/>
        <w:jc w:val="center"/>
      </w:pPr>
      <w:r>
        <w:rPr>
          <w:sz w:val="20"/>
        </w:rPr>
        <w:t xml:space="preserve">ЭФФЕКТИВНОСТИ ДЕЯТЕЛЬНОСТИ ВЫСШИХ ДОЛЖНОСТНЫХ ЛИЦ СУБЪЕКТОВ</w:t>
      </w:r>
    </w:p>
    <w:p>
      <w:pPr>
        <w:pStyle w:val="2"/>
        <w:jc w:val="center"/>
      </w:pPr>
      <w:r>
        <w:rPr>
          <w:sz w:val="20"/>
        </w:rPr>
        <w:t xml:space="preserve">РОССИЙСКОЙ ФЕДЕРАЦИИ И ДЕЯТЕЛЬНОСТИ ОРГАНОВ ИСПОЛНИТЕЛЬНОЙ</w:t>
      </w:r>
    </w:p>
    <w:p>
      <w:pPr>
        <w:pStyle w:val="2"/>
        <w:jc w:val="center"/>
      </w:pPr>
      <w:r>
        <w:rPr>
          <w:sz w:val="20"/>
        </w:rPr>
        <w:t xml:space="preserve">ВЛАСТИ СУБЪЕКТОВ РОССИЙСКОЙ ФЕДЕРАЦИИ ЗА СЧЕТ СРЕДСТВ</w:t>
      </w:r>
    </w:p>
    <w:p>
      <w:pPr>
        <w:pStyle w:val="2"/>
        <w:jc w:val="center"/>
      </w:pPr>
      <w:r>
        <w:rPr>
          <w:sz w:val="20"/>
        </w:rPr>
        <w:t xml:space="preserve">МЕЖБЮДЖЕТНЫХ ТРАНСФЕРТОВ, ПРЕДОСТАВЛЯЕМЫХ ИЗ ФЕДЕРАЛЬНОГО</w:t>
      </w:r>
    </w:p>
    <w:p>
      <w:pPr>
        <w:pStyle w:val="2"/>
        <w:jc w:val="center"/>
      </w:pPr>
      <w:r>
        <w:rPr>
          <w:sz w:val="20"/>
        </w:rPr>
        <w:t xml:space="preserve">БЮДЖЕТА ЗА ДОСТИЖЕНИЕ ПОКАЗАТЕЛЕЙ ДЕЯТЕЛЬНОСТИ ОРГАНОВ</w:t>
      </w:r>
    </w:p>
    <w:p>
      <w:pPr>
        <w:pStyle w:val="2"/>
        <w:jc w:val="center"/>
      </w:pPr>
      <w:r>
        <w:rPr>
          <w:sz w:val="20"/>
        </w:rPr>
        <w:t xml:space="preserve">ИСПОЛНИТЕЛЬНОЙ ВЛАСТИ СУБЪЕКТОВ РОССИЙСКОЙ ФЕДЕРАЦИИ</w:t>
      </w:r>
    </w:p>
    <w:p>
      <w:pPr>
        <w:pStyle w:val="2"/>
        <w:jc w:val="center"/>
      </w:pPr>
      <w:r>
        <w:rPr>
          <w:sz w:val="20"/>
        </w:rPr>
        <w:t xml:space="preserve">(ДАЛЕЕ - ПРАВИЛА)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Вологодской области</w:t>
            </w:r>
          </w:p>
          <w:p>
            <w:pPr>
              <w:pStyle w:val="0"/>
              <w:jc w:val="center"/>
            </w:pPr>
            <w:r>
              <w:rPr>
                <w:sz w:val="20"/>
                <w:color w:val="392c69"/>
              </w:rPr>
              <w:t xml:space="preserve">от 21.03.2022 </w:t>
            </w:r>
            <w:hyperlink w:history="0" r:id="rId429" w:tooltip="Постановление Правительства Вологодской области от 21.03.2022 N 348 &quot;О внесении изменений в постановление Правительства области от 27 мая 2019 года N 491&quot; (вместе с &quot;Правилами предоставления и расходования иных межбюджетных трансфертов, имеющих целевое назначение, из областного бюджета бюджетам муниципальных образований области - победителей ежегодного областного конкурса &quot;Лучшее поселение Вологодской области&quot; (далее - Правила)&quot;, &quot;Положением о проведении ежегодного областного конкурса &quot;Лучшее поселение Воло {КонсультантПлюс}">
              <w:r>
                <w:rPr>
                  <w:sz w:val="20"/>
                  <w:color w:val="0000ff"/>
                </w:rPr>
                <w:t xml:space="preserve">N 348</w:t>
              </w:r>
            </w:hyperlink>
            <w:r>
              <w:rPr>
                <w:sz w:val="20"/>
                <w:color w:val="392c69"/>
              </w:rPr>
              <w:t xml:space="preserve">, от 29.08.2022 </w:t>
            </w:r>
            <w:hyperlink w:history="0" r:id="rId430"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N 1078</w:t>
              </w:r>
            </w:hyperlink>
            <w:r>
              <w:rPr>
                <w:sz w:val="20"/>
                <w:color w:val="392c69"/>
              </w:rPr>
              <w:t xml:space="preserve">, от 14.11.2022 </w:t>
            </w:r>
            <w:hyperlink w:history="0" r:id="rId431" w:tooltip="Постановление Правительства Вологодской области от 14.11.2022 N 1342 &quot;О внесении изменений в постановление Правительства области от 27 мая 2019 года N 491&quot; (вместе с &quot;Порядком поощрения муниципальных управленческих команд (далее - Порядок)&quot;) {КонсультантПлюс}">
              <w:r>
                <w:rPr>
                  <w:sz w:val="20"/>
                  <w:color w:val="0000ff"/>
                </w:rPr>
                <w:t xml:space="preserve">N 1342</w:t>
              </w:r>
            </w:hyperlink>
            <w:r>
              <w:rPr>
                <w:sz w:val="20"/>
                <w:color w:val="392c69"/>
              </w:rPr>
              <w:t xml:space="preserve">,</w:t>
            </w:r>
          </w:p>
          <w:p>
            <w:pPr>
              <w:pStyle w:val="0"/>
              <w:jc w:val="center"/>
            </w:pPr>
            <w:r>
              <w:rPr>
                <w:sz w:val="20"/>
                <w:color w:val="392c69"/>
              </w:rPr>
              <w:t xml:space="preserve">от 20.02.2023 </w:t>
            </w:r>
            <w:hyperlink w:history="0" r:id="rId432" w:tooltip="Постановление Правительства Вологодской области от 20.02.2023 N 215 &quot;О внесении изменений в постановление Правительства области от 27 мая 2019 года N 491&quot; {КонсультантПлюс}">
              <w:r>
                <w:rPr>
                  <w:sz w:val="20"/>
                  <w:color w:val="0000ff"/>
                </w:rPr>
                <w:t xml:space="preserve">N 215</w:t>
              </w:r>
            </w:hyperlink>
            <w:r>
              <w:rPr>
                <w:sz w:val="20"/>
                <w:color w:val="392c69"/>
              </w:rPr>
              <w:t xml:space="preserve">, от 04.09.2023 </w:t>
            </w:r>
            <w:hyperlink w:history="0" r:id="rId433" w:tooltip="Постановление Правительства Вологодской области от 04.09.2023 N 1017 &quot;О внесении изменений в постановление Правительства области от 27 мая 2019 года N 491&quot; (вместе с &quot;Порядком поощрения муниципальных управленческих команд (далее - Порядок)&quot;) {КонсультантПлюс}">
              <w:r>
                <w:rPr>
                  <w:sz w:val="20"/>
                  <w:color w:val="0000ff"/>
                </w:rPr>
                <w:t xml:space="preserve">N 1017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Настоящими Правилами определяются цели, условия предоставления и расходования иных межбюджетных трансфертов, имеющих целевое назначение, из областного бюджета бюджетам муниципальных образований области на поощрение за содействие достижению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 (далее - иной межбюджетный трансферт, иные межбюджетные трансферты); методика распределения иных межбюджетных трансфертов между муниципальными образованиями области, порядок предоставления иных межбюджетных трансфертов, сроки и порядок представления отчетности об использовании иных межбюджетных трансфертов, ответственность в случае невыполнения муниципальными образованиями области условий по целевому использованию иных межбюджетных трансфертов, порядок возврата иных межбюджетных трансфертов.</w:t>
      </w:r>
    </w:p>
    <w:p>
      <w:pPr>
        <w:pStyle w:val="0"/>
        <w:jc w:val="both"/>
      </w:pPr>
      <w:r>
        <w:rPr>
          <w:sz w:val="20"/>
        </w:rPr>
        <w:t xml:space="preserve">(в ред. </w:t>
      </w:r>
      <w:hyperlink w:history="0" r:id="rId434" w:tooltip="Постановление Правительства Вологодской области от 14.11.2022 N 1342 &quot;О внесении изменений в постановление Правительства области от 27 мая 2019 года N 491&quot; (вместе с &quot;Порядком поощрения муниципальных управленческих команд (далее - Порядок)&quot;) {КонсультантПлюс}">
        <w:r>
          <w:rPr>
            <w:sz w:val="20"/>
            <w:color w:val="0000ff"/>
          </w:rPr>
          <w:t xml:space="preserve">постановления</w:t>
        </w:r>
      </w:hyperlink>
      <w:r>
        <w:rPr>
          <w:sz w:val="20"/>
        </w:rPr>
        <w:t xml:space="preserve"> Правительства Вологодской области от 14.11.2022 N 1342)</w:t>
      </w:r>
    </w:p>
    <w:p>
      <w:pPr>
        <w:pStyle w:val="0"/>
        <w:jc w:val="both"/>
      </w:pPr>
      <w:r>
        <w:rPr>
          <w:sz w:val="20"/>
        </w:rPr>
      </w:r>
    </w:p>
    <w:bookmarkStart w:id="7842" w:name="P7842"/>
    <w:bookmarkEnd w:id="7842"/>
    <w:p>
      <w:pPr>
        <w:pStyle w:val="2"/>
        <w:outlineLvl w:val="3"/>
        <w:jc w:val="center"/>
      </w:pPr>
      <w:r>
        <w:rPr>
          <w:sz w:val="20"/>
        </w:rPr>
        <w:t xml:space="preserve">1. Целевое назначение иных межбюджетных трансфертов</w:t>
      </w:r>
    </w:p>
    <w:p>
      <w:pPr>
        <w:pStyle w:val="0"/>
        <w:jc w:val="both"/>
      </w:pPr>
      <w:r>
        <w:rPr>
          <w:sz w:val="20"/>
        </w:rPr>
      </w:r>
    </w:p>
    <w:bookmarkStart w:id="7844" w:name="P7844"/>
    <w:bookmarkEnd w:id="7844"/>
    <w:p>
      <w:pPr>
        <w:pStyle w:val="0"/>
        <w:ind w:firstLine="540"/>
        <w:jc w:val="both"/>
      </w:pPr>
      <w:r>
        <w:rPr>
          <w:sz w:val="20"/>
        </w:rPr>
        <w:t xml:space="preserve">1.1. Целью предоставления иных межбюджетных трансфертов является поощрение (премирование) муниципальных управленческих команд за содействие достижению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w:t>
      </w:r>
    </w:p>
    <w:p>
      <w:pPr>
        <w:pStyle w:val="0"/>
        <w:jc w:val="both"/>
      </w:pPr>
      <w:r>
        <w:rPr>
          <w:sz w:val="20"/>
        </w:rPr>
        <w:t xml:space="preserve">(в ред. </w:t>
      </w:r>
      <w:hyperlink w:history="0" r:id="rId435" w:tooltip="Постановление Правительства Вологодской области от 14.11.2022 N 1342 &quot;О внесении изменений в постановление Правительства области от 27 мая 2019 года N 491&quot; (вместе с &quot;Порядком поощрения муниципальных управленческих команд (далее - Порядок)&quot;) {КонсультантПлюс}">
        <w:r>
          <w:rPr>
            <w:sz w:val="20"/>
            <w:color w:val="0000ff"/>
          </w:rPr>
          <w:t xml:space="preserve">постановления</w:t>
        </w:r>
      </w:hyperlink>
      <w:r>
        <w:rPr>
          <w:sz w:val="20"/>
        </w:rPr>
        <w:t xml:space="preserve"> Правительства Вологодской области от 14.11.2022 N 1342)</w:t>
      </w:r>
    </w:p>
    <w:p>
      <w:pPr>
        <w:pStyle w:val="0"/>
        <w:spacing w:before="200" w:line-rule="auto"/>
        <w:ind w:firstLine="540"/>
        <w:jc w:val="both"/>
      </w:pPr>
      <w:r>
        <w:rPr>
          <w:sz w:val="20"/>
        </w:rPr>
        <w:t xml:space="preserve">В целях настоящих Правил определение муниципальных управленческих команд применяется в значении, указанном в пункте 6 Правил распределения в 2023 году между субъектами Российской Федерации межбюджетных трансфертов в форме дотаций (грантов) на основе достигнутых ими за отчетный период значений (уровней) показателей деятельности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утвержденных постановлением Правительства Российской Федерации от 13 июня 2023 года N 971.</w:t>
      </w:r>
    </w:p>
    <w:p>
      <w:pPr>
        <w:pStyle w:val="0"/>
        <w:jc w:val="both"/>
      </w:pPr>
      <w:r>
        <w:rPr>
          <w:sz w:val="20"/>
        </w:rPr>
        <w:t xml:space="preserve">(в ред. </w:t>
      </w:r>
      <w:hyperlink w:history="0" r:id="rId436" w:tooltip="Постановление Правительства Вологодской области от 04.09.2023 N 1017 &quot;О внесении изменений в постановление Правительства области от 27 мая 2019 года N 491&quot; (вместе с &quot;Порядком поощрения муниципальных управленческих команд (далее - Порядок)&quot;) {КонсультантПлюс}">
        <w:r>
          <w:rPr>
            <w:sz w:val="20"/>
            <w:color w:val="0000ff"/>
          </w:rPr>
          <w:t xml:space="preserve">постановления</w:t>
        </w:r>
      </w:hyperlink>
      <w:r>
        <w:rPr>
          <w:sz w:val="20"/>
        </w:rPr>
        <w:t xml:space="preserve"> Правительства Вологодской области от 04.09.2023 N 1017)</w:t>
      </w:r>
    </w:p>
    <w:p>
      <w:pPr>
        <w:pStyle w:val="0"/>
        <w:spacing w:before="200" w:line-rule="auto"/>
        <w:ind w:firstLine="540"/>
        <w:jc w:val="both"/>
      </w:pPr>
      <w:r>
        <w:rPr>
          <w:sz w:val="20"/>
        </w:rPr>
        <w:t xml:space="preserve">Поощрение муниципальных управленческих команд, определенных распоряжением Губернатора области, осуществляется путем выплаты единовременных премий в соответствии с принятыми муниципальными правовыми актами об утверждении порядков поощрения муниципальных управленческих команд лицам, замещающим муниципальные должности муниципальной службы и должности муниципальной службы, а также работникам органов местного самоуправления, не являющимся муниципальными служащими.</w:t>
      </w:r>
    </w:p>
    <w:p>
      <w:pPr>
        <w:pStyle w:val="0"/>
        <w:spacing w:before="200" w:line-rule="auto"/>
        <w:ind w:firstLine="540"/>
        <w:jc w:val="both"/>
      </w:pPr>
      <w:r>
        <w:rPr>
          <w:sz w:val="20"/>
        </w:rPr>
        <w:t xml:space="preserve">1.2. Иные межбюджетные трансферты имеют строго целевое назначение и расходуются муниципальными образованиями области на цели, указанные в </w:t>
      </w:r>
      <w:hyperlink w:history="0" w:anchor="P7844" w:tooltip="1.1. Целью предоставления иных межбюджетных трансфертов является поощрение (премирование) муниципальных управленческих команд за содействие достижению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w:r>
          <w:rPr>
            <w:sz w:val="20"/>
            <w:color w:val="0000ff"/>
          </w:rPr>
          <w:t xml:space="preserve">пункте 1.1</w:t>
        </w:r>
      </w:hyperlink>
      <w:r>
        <w:rPr>
          <w:sz w:val="20"/>
        </w:rPr>
        <w:t xml:space="preserve"> настоящих Правил.</w:t>
      </w:r>
    </w:p>
    <w:p>
      <w:pPr>
        <w:pStyle w:val="0"/>
        <w:spacing w:before="200" w:line-rule="auto"/>
        <w:ind w:firstLine="540"/>
        <w:jc w:val="both"/>
      </w:pPr>
      <w:r>
        <w:rPr>
          <w:sz w:val="20"/>
        </w:rPr>
        <w:t xml:space="preserve">1.3. Органы местного самоуправления муниципальных образований области несут ответственность за нецелевое использование иных межбюджетных трансфертов в соответствии со </w:t>
      </w:r>
      <w:hyperlink w:history="0" r:id="rId437" w:tooltip="&quot;Бюджетный кодекс Российской Федерации&quot; от 31.07.1998 N 145-ФЗ (ред. от 02.11.2023) {КонсультантПлюс}">
        <w:r>
          <w:rPr>
            <w:sz w:val="20"/>
            <w:color w:val="0000ff"/>
          </w:rPr>
          <w:t xml:space="preserve">статьей 306.4</w:t>
        </w:r>
      </w:hyperlink>
      <w:r>
        <w:rPr>
          <w:sz w:val="20"/>
        </w:rPr>
        <w:t xml:space="preserve"> Бюджетного кодекса Российской Федерации.</w:t>
      </w:r>
    </w:p>
    <w:p>
      <w:pPr>
        <w:pStyle w:val="0"/>
        <w:jc w:val="both"/>
      </w:pPr>
      <w:r>
        <w:rPr>
          <w:sz w:val="20"/>
        </w:rPr>
      </w:r>
    </w:p>
    <w:p>
      <w:pPr>
        <w:pStyle w:val="2"/>
        <w:outlineLvl w:val="3"/>
        <w:jc w:val="center"/>
      </w:pPr>
      <w:r>
        <w:rPr>
          <w:sz w:val="20"/>
        </w:rPr>
        <w:t xml:space="preserve">2. Условия предоставления и расходования</w:t>
      </w:r>
    </w:p>
    <w:p>
      <w:pPr>
        <w:pStyle w:val="2"/>
        <w:jc w:val="center"/>
      </w:pPr>
      <w:r>
        <w:rPr>
          <w:sz w:val="20"/>
        </w:rPr>
        <w:t xml:space="preserve">иных межбюджетных трансфертов</w:t>
      </w:r>
    </w:p>
    <w:p>
      <w:pPr>
        <w:pStyle w:val="0"/>
        <w:jc w:val="both"/>
      </w:pPr>
      <w:r>
        <w:rPr>
          <w:sz w:val="20"/>
        </w:rPr>
      </w:r>
    </w:p>
    <w:bookmarkStart w:id="7855" w:name="P7855"/>
    <w:bookmarkEnd w:id="7855"/>
    <w:p>
      <w:pPr>
        <w:pStyle w:val="0"/>
        <w:ind w:firstLine="540"/>
        <w:jc w:val="both"/>
      </w:pPr>
      <w:r>
        <w:rPr>
          <w:sz w:val="20"/>
        </w:rPr>
        <w:t xml:space="preserve">2.1. Иные межбюджетные трансферты предоставляются бюджетам муниципальных, городских округов и муниципальных районов (далее - муниципальные образования области) при условии:</w:t>
      </w:r>
    </w:p>
    <w:p>
      <w:pPr>
        <w:pStyle w:val="0"/>
        <w:jc w:val="both"/>
      </w:pPr>
      <w:r>
        <w:rPr>
          <w:sz w:val="20"/>
        </w:rPr>
        <w:t xml:space="preserve">(в ред. </w:t>
      </w:r>
      <w:hyperlink w:history="0" r:id="rId438"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постановления</w:t>
        </w:r>
      </w:hyperlink>
      <w:r>
        <w:rPr>
          <w:sz w:val="20"/>
        </w:rPr>
        <w:t xml:space="preserve"> Правительства Вологодской области от 29.08.2022 N 1078)</w:t>
      </w:r>
    </w:p>
    <w:p>
      <w:pPr>
        <w:pStyle w:val="0"/>
        <w:spacing w:before="200" w:line-rule="auto"/>
        <w:ind w:firstLine="540"/>
        <w:jc w:val="both"/>
      </w:pPr>
      <w:r>
        <w:rPr>
          <w:sz w:val="20"/>
        </w:rPr>
        <w:t xml:space="preserve">наличия обязательства муниципального образования области по целевому использованию иного межбюджетного трансферта в соответствии с </w:t>
      </w:r>
      <w:hyperlink w:history="0" w:anchor="P7844" w:tooltip="1.1. Целью предоставления иных межбюджетных трансфертов является поощрение (премирование) муниципальных управленческих команд за содействие достижению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w:r>
          <w:rPr>
            <w:sz w:val="20"/>
            <w:color w:val="0000ff"/>
          </w:rPr>
          <w:t xml:space="preserve">подпунктом 1.1 раздела 1</w:t>
        </w:r>
      </w:hyperlink>
      <w:r>
        <w:rPr>
          <w:sz w:val="20"/>
        </w:rPr>
        <w:t xml:space="preserve"> настоящих Правил;</w:t>
      </w:r>
    </w:p>
    <w:p>
      <w:pPr>
        <w:pStyle w:val="0"/>
        <w:spacing w:before="200" w:line-rule="auto"/>
        <w:ind w:firstLine="540"/>
        <w:jc w:val="both"/>
      </w:pPr>
      <w:r>
        <w:rPr>
          <w:sz w:val="20"/>
        </w:rPr>
        <w:t xml:space="preserve">наличия </w:t>
      </w:r>
      <w:hyperlink w:history="0" w:anchor="P7921" w:tooltip="СОГЛАШЕНИЕ">
        <w:r>
          <w:rPr>
            <w:sz w:val="20"/>
            <w:color w:val="0000ff"/>
          </w:rPr>
          <w:t xml:space="preserve">соглашения</w:t>
        </w:r>
      </w:hyperlink>
      <w:r>
        <w:rPr>
          <w:sz w:val="20"/>
        </w:rPr>
        <w:t xml:space="preserve"> о предоставлении иного межбюджетного трансферта, имеющего целевое назначение, из областного бюджета бюджету муниципального образования области на поощрение за содействие достижению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 заключенного между Правительством области и органом местного самоуправления муниципального образования области в соответствии с типовой формой, утвержденной Департаментом финансов области, по форме согласно приложению 1 к настоящим Правилам (далее - Соглашение);</w:t>
      </w:r>
    </w:p>
    <w:p>
      <w:pPr>
        <w:pStyle w:val="0"/>
        <w:jc w:val="both"/>
      </w:pPr>
      <w:r>
        <w:rPr>
          <w:sz w:val="20"/>
        </w:rPr>
        <w:t xml:space="preserve">(в ред. </w:t>
      </w:r>
      <w:hyperlink w:history="0" r:id="rId439" w:tooltip="Постановление Правительства Вологодской области от 14.11.2022 N 1342 &quot;О внесении изменений в постановление Правительства области от 27 мая 2019 года N 491&quot; (вместе с &quot;Порядком поощрения муниципальных управленческих команд (далее - Порядок)&quot;) {КонсультантПлюс}">
        <w:r>
          <w:rPr>
            <w:sz w:val="20"/>
            <w:color w:val="0000ff"/>
          </w:rPr>
          <w:t xml:space="preserve">постановления</w:t>
        </w:r>
      </w:hyperlink>
      <w:r>
        <w:rPr>
          <w:sz w:val="20"/>
        </w:rPr>
        <w:t xml:space="preserve"> Правительства Вологодской области от 14.11.2022 N 1342)</w:t>
      </w:r>
    </w:p>
    <w:p>
      <w:pPr>
        <w:pStyle w:val="0"/>
        <w:spacing w:before="200" w:line-rule="auto"/>
        <w:ind w:firstLine="540"/>
        <w:jc w:val="both"/>
      </w:pPr>
      <w:r>
        <w:rPr>
          <w:sz w:val="20"/>
        </w:rPr>
        <w:t xml:space="preserve">наличия муниципального правового акта об утверждении порядка поощрения муниципальных управленческих команд;</w:t>
      </w:r>
    </w:p>
    <w:p>
      <w:pPr>
        <w:pStyle w:val="0"/>
        <w:spacing w:before="200" w:line-rule="auto"/>
        <w:ind w:firstLine="540"/>
        <w:jc w:val="both"/>
      </w:pPr>
      <w:r>
        <w:rPr>
          <w:sz w:val="20"/>
        </w:rPr>
        <w:t xml:space="preserve">осуществления премирования не позднее 30 декабря отчетного года.</w:t>
      </w:r>
    </w:p>
    <w:p>
      <w:pPr>
        <w:pStyle w:val="0"/>
        <w:spacing w:before="200" w:line-rule="auto"/>
        <w:ind w:firstLine="540"/>
        <w:jc w:val="both"/>
      </w:pPr>
      <w:r>
        <w:rPr>
          <w:sz w:val="20"/>
        </w:rPr>
        <w:t xml:space="preserve">Внесение в Соглашение изменений осуществляется по инициативе Сторон путем заключения дополнительного </w:t>
      </w:r>
      <w:hyperlink w:history="0" w:anchor="P8290" w:tooltip="ДОПОЛНИТЕЛЬНОЕ СОГЛАШЕНИЕ">
        <w:r>
          <w:rPr>
            <w:sz w:val="20"/>
            <w:color w:val="0000ff"/>
          </w:rPr>
          <w:t xml:space="preserve">соглашения</w:t>
        </w:r>
      </w:hyperlink>
      <w:r>
        <w:rPr>
          <w:sz w:val="20"/>
        </w:rPr>
        <w:t xml:space="preserve"> по форме согласно приложению 2 к настоящим Правилам.</w:t>
      </w:r>
    </w:p>
    <w:p>
      <w:pPr>
        <w:pStyle w:val="0"/>
        <w:spacing w:before="200" w:line-rule="auto"/>
        <w:ind w:firstLine="540"/>
        <w:jc w:val="both"/>
      </w:pPr>
      <w:r>
        <w:rPr>
          <w:sz w:val="20"/>
        </w:rPr>
        <w:t xml:space="preserve">Расторжение Соглашения осуществляется при взаимном согласии Сторон путем заключения дополнительного </w:t>
      </w:r>
      <w:hyperlink w:history="0" w:anchor="P8393" w:tooltip="ДОПОЛНИТЕЛЬНОЕ СОГЛАШЕНИЕ">
        <w:r>
          <w:rPr>
            <w:sz w:val="20"/>
            <w:color w:val="0000ff"/>
          </w:rPr>
          <w:t xml:space="preserve">соглашения</w:t>
        </w:r>
      </w:hyperlink>
      <w:r>
        <w:rPr>
          <w:sz w:val="20"/>
        </w:rPr>
        <w:t xml:space="preserve"> по форме согласно приложению 3 к настоящим Правилам.</w:t>
      </w:r>
    </w:p>
    <w:p>
      <w:pPr>
        <w:pStyle w:val="0"/>
        <w:spacing w:before="200" w:line-rule="auto"/>
        <w:ind w:firstLine="540"/>
        <w:jc w:val="both"/>
      </w:pPr>
      <w:r>
        <w:rPr>
          <w:sz w:val="20"/>
        </w:rPr>
        <w:t xml:space="preserve">2.2. Расходование иных межбюджетных трансфертов осуществляется в соответствии с обязательствами, предусмотренными </w:t>
      </w:r>
      <w:hyperlink w:history="0" w:anchor="P7855" w:tooltip="2.1. Иные межбюджетные трансферты предоставляются бюджетам муниципальных, городских округов и муниципальных районов (далее - муниципальные образования области) при условии:">
        <w:r>
          <w:rPr>
            <w:sz w:val="20"/>
            <w:color w:val="0000ff"/>
          </w:rPr>
          <w:t xml:space="preserve">пунктом 2.1</w:t>
        </w:r>
      </w:hyperlink>
      <w:r>
        <w:rPr>
          <w:sz w:val="20"/>
        </w:rPr>
        <w:t xml:space="preserve"> настоящих Правил, при условии предоставления органами местного самоуправления муниципальных образований области первичных документов, подтверждающих целевое назначение расходов, согласно установленному финансовым органом (администрацией) соответствующего муниципального образования области порядку санкционирования оплаты денежных обязательств.</w:t>
      </w:r>
    </w:p>
    <w:p>
      <w:pPr>
        <w:pStyle w:val="0"/>
        <w:jc w:val="both"/>
      </w:pPr>
      <w:r>
        <w:rPr>
          <w:sz w:val="20"/>
        </w:rPr>
      </w:r>
    </w:p>
    <w:p>
      <w:pPr>
        <w:pStyle w:val="2"/>
        <w:outlineLvl w:val="3"/>
        <w:jc w:val="center"/>
      </w:pPr>
      <w:r>
        <w:rPr>
          <w:sz w:val="20"/>
        </w:rPr>
        <w:t xml:space="preserve">3. Методика распределения иных межбюджетных трансфертов</w:t>
      </w:r>
    </w:p>
    <w:p>
      <w:pPr>
        <w:pStyle w:val="2"/>
        <w:jc w:val="center"/>
      </w:pPr>
      <w:r>
        <w:rPr>
          <w:sz w:val="20"/>
        </w:rPr>
        <w:t xml:space="preserve">между муниципальными образованиями области</w:t>
      </w:r>
    </w:p>
    <w:p>
      <w:pPr>
        <w:pStyle w:val="0"/>
        <w:jc w:val="both"/>
      </w:pPr>
      <w:r>
        <w:rPr>
          <w:sz w:val="20"/>
        </w:rPr>
      </w:r>
    </w:p>
    <w:p>
      <w:pPr>
        <w:pStyle w:val="0"/>
        <w:ind w:firstLine="540"/>
        <w:jc w:val="both"/>
      </w:pPr>
      <w:r>
        <w:rPr>
          <w:sz w:val="20"/>
        </w:rPr>
        <w:t xml:space="preserve">3.1. Иные межбюджетные трансферты распределяются бюджетам муниципальных образований области на основании рейтинга муниципальных образований области за содействие достижению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(далее - органы исполнительной власти области) в соответствии с </w:t>
      </w:r>
      <w:hyperlink w:history="0" w:anchor="P8522" w:tooltip="ПОРЯДОК">
        <w:r>
          <w:rPr>
            <w:sz w:val="20"/>
            <w:color w:val="0000ff"/>
          </w:rPr>
          <w:t xml:space="preserve">Порядком</w:t>
        </w:r>
      </w:hyperlink>
      <w:r>
        <w:rPr>
          <w:sz w:val="20"/>
        </w:rPr>
        <w:t xml:space="preserve"> поощрения муниципальных управленческих команд (приложение 4 к Правилам).</w:t>
      </w:r>
    </w:p>
    <w:p>
      <w:pPr>
        <w:pStyle w:val="0"/>
        <w:jc w:val="both"/>
      </w:pPr>
      <w:r>
        <w:rPr>
          <w:sz w:val="20"/>
        </w:rPr>
        <w:t xml:space="preserve">(в ред. </w:t>
      </w:r>
      <w:hyperlink w:history="0" r:id="rId440" w:tooltip="Постановление Правительства Вологодской области от 14.11.2022 N 1342 &quot;О внесении изменений в постановление Правительства области от 27 мая 2019 года N 491&quot; (вместе с &quot;Порядком поощрения муниципальных управленческих команд (далее - Порядок)&quot;) {КонсультантПлюс}">
        <w:r>
          <w:rPr>
            <w:sz w:val="20"/>
            <w:color w:val="0000ff"/>
          </w:rPr>
          <w:t xml:space="preserve">постановления</w:t>
        </w:r>
      </w:hyperlink>
      <w:r>
        <w:rPr>
          <w:sz w:val="20"/>
        </w:rPr>
        <w:t xml:space="preserve"> Правительства Вологодской области от 14.11.2022 N 1342)</w:t>
      </w:r>
    </w:p>
    <w:p>
      <w:pPr>
        <w:pStyle w:val="0"/>
        <w:spacing w:before="200" w:line-rule="auto"/>
        <w:ind w:firstLine="540"/>
        <w:jc w:val="both"/>
      </w:pPr>
      <w:r>
        <w:rPr>
          <w:sz w:val="20"/>
        </w:rPr>
        <w:t xml:space="preserve">3.2. Размер иного межбюджетного трансферта, предоставляемого муниципальному образованию области (Г</w:t>
      </w:r>
      <w:r>
        <w:rPr>
          <w:sz w:val="20"/>
          <w:vertAlign w:val="subscript"/>
        </w:rPr>
        <w:t xml:space="preserve">g</w:t>
      </w:r>
      <w:r>
        <w:rPr>
          <w:sz w:val="20"/>
        </w:rPr>
        <w:t xml:space="preserve">), рассчитывается по формуле:</w:t>
      </w:r>
    </w:p>
    <w:p>
      <w:pPr>
        <w:pStyle w:val="0"/>
        <w:jc w:val="both"/>
      </w:pPr>
      <w:r>
        <w:rPr>
          <w:sz w:val="20"/>
        </w:rPr>
      </w:r>
    </w:p>
    <w:p>
      <w:pPr>
        <w:pStyle w:val="0"/>
        <w:jc w:val="center"/>
      </w:pPr>
      <w:r>
        <w:rPr>
          <w:sz w:val="20"/>
        </w:rPr>
        <w:t xml:space="preserve">Г</w:t>
      </w:r>
      <w:r>
        <w:rPr>
          <w:sz w:val="20"/>
          <w:vertAlign w:val="subscript"/>
        </w:rPr>
        <w:t xml:space="preserve">g</w:t>
      </w:r>
      <w:r>
        <w:rPr>
          <w:sz w:val="20"/>
        </w:rPr>
        <w:t xml:space="preserve"> = S x K</w:t>
      </w:r>
      <w:r>
        <w:rPr>
          <w:sz w:val="20"/>
          <w:vertAlign w:val="subscript"/>
        </w:rPr>
        <w:t xml:space="preserve">g</w:t>
      </w:r>
      <w:r>
        <w:rPr>
          <w:sz w:val="20"/>
        </w:rPr>
        <w:t xml:space="preserve"> x L</w:t>
      </w:r>
      <w:r>
        <w:rPr>
          <w:sz w:val="20"/>
          <w:vertAlign w:val="subscript"/>
        </w:rPr>
        <w:t xml:space="preserve">g</w:t>
      </w:r>
      <w:r>
        <w:rPr>
          <w:sz w:val="20"/>
        </w:rPr>
        <w:t xml:space="preserve">, где:</w:t>
      </w:r>
    </w:p>
    <w:p>
      <w:pPr>
        <w:pStyle w:val="0"/>
        <w:jc w:val="both"/>
      </w:pPr>
      <w:r>
        <w:rPr>
          <w:sz w:val="20"/>
        </w:rPr>
      </w:r>
    </w:p>
    <w:p>
      <w:pPr>
        <w:pStyle w:val="0"/>
        <w:ind w:firstLine="540"/>
        <w:jc w:val="both"/>
      </w:pPr>
      <w:r>
        <w:rPr>
          <w:sz w:val="20"/>
        </w:rPr>
        <w:t xml:space="preserve">S - стоимость одного балла в условных единицах, рассчитываемая по формуле:</w:t>
      </w:r>
    </w:p>
    <w:p>
      <w:pPr>
        <w:pStyle w:val="0"/>
        <w:jc w:val="both"/>
      </w:pPr>
      <w:r>
        <w:rPr>
          <w:sz w:val="20"/>
        </w:rPr>
      </w:r>
    </w:p>
    <w:p>
      <w:pPr>
        <w:pStyle w:val="0"/>
        <w:jc w:val="center"/>
      </w:pPr>
      <w:r>
        <w:rPr>
          <w:position w:val="-14"/>
        </w:rPr>
        <w:drawing>
          <wp:inline distT="0" distB="0" distL="0" distR="0">
            <wp:extent cx="1714500"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1">
                      <a:extLst>
                        <a:ext uri="{28A0092B-C50C-407E-A947-70E740481C1C}">
                          <a14:useLocalDpi xmlns:a14="http://schemas.microsoft.com/office/drawing/2010/main" val="0"/>
                        </a:ext>
                      </a:extLst>
                    </a:blip>
                    <a:srcRect/>
                    <a:stretch>
                      <a:fillRect/>
                    </a:stretch>
                  </pic:blipFill>
                  <pic:spPr bwMode="auto">
                    <a:xfrm>
                      <a:off x="0" y="0"/>
                      <a:ext cx="1714500" cy="3048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V - объем средств, подлежащих распределению между муниципальными образованиями области;</w:t>
      </w:r>
    </w:p>
    <w:p>
      <w:pPr>
        <w:pStyle w:val="0"/>
        <w:spacing w:before="200" w:line-rule="auto"/>
        <w:ind w:firstLine="540"/>
        <w:jc w:val="both"/>
      </w:pPr>
      <w:r>
        <w:rPr>
          <w:sz w:val="20"/>
        </w:rPr>
        <w:t xml:space="preserve">K</w:t>
      </w:r>
      <w:r>
        <w:rPr>
          <w:sz w:val="20"/>
          <w:vertAlign w:val="subscript"/>
        </w:rPr>
        <w:t xml:space="preserve">g</w:t>
      </w:r>
      <w:r>
        <w:rPr>
          <w:sz w:val="20"/>
        </w:rPr>
        <w:t xml:space="preserve"> - сводное значение оценки достижения g-м муниципальным образованием области значений (уровней) показателей, определяемое в соответствии с </w:t>
      </w:r>
      <w:hyperlink w:history="0" w:anchor="P8522" w:tooltip="ПОРЯДОК">
        <w:r>
          <w:rPr>
            <w:sz w:val="20"/>
            <w:color w:val="0000ff"/>
          </w:rPr>
          <w:t xml:space="preserve">Порядком</w:t>
        </w:r>
      </w:hyperlink>
      <w:r>
        <w:rPr>
          <w:sz w:val="20"/>
        </w:rPr>
        <w:t xml:space="preserve"> поощрения муниципальных управленческих команд (приложение 4 к Правилам);</w:t>
      </w:r>
    </w:p>
    <w:p>
      <w:pPr>
        <w:pStyle w:val="0"/>
        <w:spacing w:before="200" w:line-rule="auto"/>
        <w:ind w:firstLine="540"/>
        <w:jc w:val="both"/>
      </w:pPr>
      <w:r>
        <w:rPr>
          <w:sz w:val="20"/>
        </w:rPr>
        <w:t xml:space="preserve">L</w:t>
      </w:r>
      <w:r>
        <w:rPr>
          <w:sz w:val="20"/>
          <w:vertAlign w:val="subscript"/>
        </w:rPr>
        <w:t xml:space="preserve">g</w:t>
      </w:r>
      <w:r>
        <w:rPr>
          <w:sz w:val="20"/>
        </w:rPr>
        <w:t xml:space="preserve"> - штатная численность органов местного самоуправления на 1 января года, следующего за отчетным.</w:t>
      </w:r>
    </w:p>
    <w:p>
      <w:pPr>
        <w:pStyle w:val="0"/>
        <w:jc w:val="both"/>
      </w:pPr>
      <w:r>
        <w:rPr>
          <w:sz w:val="20"/>
        </w:rPr>
      </w:r>
    </w:p>
    <w:p>
      <w:pPr>
        <w:pStyle w:val="2"/>
        <w:outlineLvl w:val="3"/>
        <w:jc w:val="center"/>
      </w:pPr>
      <w:r>
        <w:rPr>
          <w:sz w:val="20"/>
        </w:rPr>
        <w:t xml:space="preserve">4. Порядок предоставления иных межбюджетных трансфертов</w:t>
      </w:r>
    </w:p>
    <w:p>
      <w:pPr>
        <w:pStyle w:val="0"/>
        <w:jc w:val="both"/>
      </w:pPr>
      <w:r>
        <w:rPr>
          <w:sz w:val="20"/>
        </w:rPr>
      </w:r>
    </w:p>
    <w:p>
      <w:pPr>
        <w:pStyle w:val="0"/>
        <w:ind w:firstLine="540"/>
        <w:jc w:val="both"/>
      </w:pPr>
      <w:r>
        <w:rPr>
          <w:sz w:val="20"/>
        </w:rPr>
        <w:t xml:space="preserve">4.1. Главным распорядителем бюджетных средств на предоставление иных межбюджетных трансфертов является Правительство области. Распределение иных межбюджетных трансфертов между муниципальными образованиями области осуществляется на основании закона области об областном бюджете на соответствующий финансовый год и плановый период или постановления Правительства области.</w:t>
      </w:r>
    </w:p>
    <w:p>
      <w:pPr>
        <w:pStyle w:val="0"/>
        <w:spacing w:before="200" w:line-rule="auto"/>
        <w:ind w:firstLine="540"/>
        <w:jc w:val="both"/>
      </w:pPr>
      <w:r>
        <w:rPr>
          <w:sz w:val="20"/>
        </w:rPr>
        <w:t xml:space="preserve">4.2. Иные межбюджетные трансферты предоставляются бюджетам муниципальных образований области в пределах бюджетных ассигнований, предусмотренных законом области об областном бюджете на соответствующий финансовый год и плановый период или постановлением Правительства области, и в соответствии с установленным распределением.</w:t>
      </w:r>
    </w:p>
    <w:p>
      <w:pPr>
        <w:pStyle w:val="0"/>
        <w:spacing w:before="200" w:line-rule="auto"/>
        <w:ind w:firstLine="540"/>
        <w:jc w:val="both"/>
      </w:pPr>
      <w:r>
        <w:rPr>
          <w:sz w:val="20"/>
        </w:rPr>
        <w:t xml:space="preserve">4.3. Заключение Соглашений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 обеспечивается Департаментом внутренней политики Правительства области до 24 декабря отчетного года.</w:t>
      </w:r>
    </w:p>
    <w:p>
      <w:pPr>
        <w:pStyle w:val="0"/>
        <w:spacing w:before="200" w:line-rule="auto"/>
        <w:ind w:firstLine="540"/>
        <w:jc w:val="both"/>
      </w:pPr>
      <w:r>
        <w:rPr>
          <w:sz w:val="20"/>
        </w:rPr>
        <w:t xml:space="preserve">4.4. Для перечисления иных межбюджетных трансфертов бюджетам муниципальных образований области Департамент управления делами Правительства области представляет в ГКУ ВО "Областное казначейство" копию Соглашения.</w:t>
      </w:r>
    </w:p>
    <w:p>
      <w:pPr>
        <w:pStyle w:val="0"/>
        <w:spacing w:before="200" w:line-rule="auto"/>
        <w:ind w:firstLine="540"/>
        <w:jc w:val="both"/>
      </w:pPr>
      <w:r>
        <w:rPr>
          <w:sz w:val="20"/>
        </w:rPr>
        <w:t xml:space="preserve">4.5. Перечисление иных межбюджетных трансфертов осуществляется в соответствии с утвержденными лимитами бюджетных обязательств и предельными объемами финансирования в установленном порядке с лицевого счета Правительства области, открытого в Департаменте финансов области, на казначейский счет для осуществления и отражения операций по учету и распределению поступлений, для последующего перечисления в установленном порядке в местные бюджеты не позднее 25 декабря отчетного года.</w:t>
      </w:r>
    </w:p>
    <w:p>
      <w:pPr>
        <w:pStyle w:val="0"/>
        <w:jc w:val="both"/>
      </w:pPr>
      <w:r>
        <w:rPr>
          <w:sz w:val="20"/>
        </w:rPr>
      </w:r>
    </w:p>
    <w:p>
      <w:pPr>
        <w:pStyle w:val="2"/>
        <w:outlineLvl w:val="3"/>
        <w:jc w:val="center"/>
      </w:pPr>
      <w:r>
        <w:rPr>
          <w:sz w:val="20"/>
        </w:rPr>
        <w:t xml:space="preserve">5. Сроки и порядок представления отчетности</w:t>
      </w:r>
    </w:p>
    <w:p>
      <w:pPr>
        <w:pStyle w:val="2"/>
        <w:jc w:val="center"/>
      </w:pPr>
      <w:r>
        <w:rPr>
          <w:sz w:val="20"/>
        </w:rPr>
        <w:t xml:space="preserve">об использовании иных межбюджетных трансфертов</w:t>
      </w:r>
    </w:p>
    <w:p>
      <w:pPr>
        <w:pStyle w:val="0"/>
        <w:jc w:val="both"/>
      </w:pPr>
      <w:r>
        <w:rPr>
          <w:sz w:val="20"/>
        </w:rPr>
      </w:r>
    </w:p>
    <w:p>
      <w:pPr>
        <w:pStyle w:val="0"/>
        <w:ind w:firstLine="540"/>
        <w:jc w:val="both"/>
      </w:pPr>
      <w:r>
        <w:rPr>
          <w:sz w:val="20"/>
        </w:rPr>
        <w:t xml:space="preserve">5.1. Органы местного самоуправления муниципальных образований области в срок до 15 января года, следующего за годом предоставления иного межбюджетного трансферта, представляют в Департамент внутренней политики Правительства области отчеты о расходах, в целях финансирования которых предоставлен иной межбюджетный трансферт, по форме, прилагаемой к Соглашению, и копии муниципальных правовых актов об утверждении порядков поощрения муниципальных управленческих команд.</w:t>
      </w:r>
    </w:p>
    <w:p>
      <w:pPr>
        <w:pStyle w:val="0"/>
        <w:spacing w:before="200" w:line-rule="auto"/>
        <w:ind w:firstLine="540"/>
        <w:jc w:val="both"/>
      </w:pPr>
      <w:r>
        <w:rPr>
          <w:sz w:val="20"/>
        </w:rPr>
        <w:t xml:space="preserve">5.2. Отчет о расходах, в целях финансирования которых предоставлен иной межбюджетный трансферт, в срок до 20 января года, следующего за годом предоставления иного межбюджетного трансферта, представляется Департаментом внутренней политики Правительства области в Департамент управления делами Правительства области.</w:t>
      </w:r>
    </w:p>
    <w:p>
      <w:pPr>
        <w:pStyle w:val="0"/>
        <w:jc w:val="both"/>
      </w:pPr>
      <w:r>
        <w:rPr>
          <w:sz w:val="20"/>
        </w:rPr>
        <w:t xml:space="preserve">(в ред. </w:t>
      </w:r>
      <w:hyperlink w:history="0" r:id="rId442"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постановления</w:t>
        </w:r>
      </w:hyperlink>
      <w:r>
        <w:rPr>
          <w:sz w:val="20"/>
        </w:rPr>
        <w:t xml:space="preserve"> Правительства Вологодской области от 29.08.2022 N 1078)</w:t>
      </w:r>
    </w:p>
    <w:p>
      <w:pPr>
        <w:pStyle w:val="0"/>
        <w:jc w:val="both"/>
      </w:pPr>
      <w:r>
        <w:rPr>
          <w:sz w:val="20"/>
        </w:rPr>
      </w:r>
    </w:p>
    <w:p>
      <w:pPr>
        <w:pStyle w:val="2"/>
        <w:outlineLvl w:val="3"/>
        <w:jc w:val="center"/>
      </w:pPr>
      <w:r>
        <w:rPr>
          <w:sz w:val="20"/>
        </w:rPr>
        <w:t xml:space="preserve">6. Ответственность в случае невыполнения муниципальными</w:t>
      </w:r>
    </w:p>
    <w:p>
      <w:pPr>
        <w:pStyle w:val="2"/>
        <w:jc w:val="center"/>
      </w:pPr>
      <w:r>
        <w:rPr>
          <w:sz w:val="20"/>
        </w:rPr>
        <w:t xml:space="preserve">образованиями области условий по целевому</w:t>
      </w:r>
    </w:p>
    <w:p>
      <w:pPr>
        <w:pStyle w:val="2"/>
        <w:jc w:val="center"/>
      </w:pPr>
      <w:r>
        <w:rPr>
          <w:sz w:val="20"/>
        </w:rPr>
        <w:t xml:space="preserve">использованию иных межбюджетных трансфертов</w:t>
      </w:r>
    </w:p>
    <w:p>
      <w:pPr>
        <w:pStyle w:val="0"/>
        <w:jc w:val="both"/>
      </w:pPr>
      <w:r>
        <w:rPr>
          <w:sz w:val="20"/>
        </w:rPr>
      </w:r>
    </w:p>
    <w:p>
      <w:pPr>
        <w:pStyle w:val="0"/>
        <w:ind w:firstLine="540"/>
        <w:jc w:val="both"/>
      </w:pPr>
      <w:r>
        <w:rPr>
          <w:sz w:val="20"/>
        </w:rPr>
        <w:t xml:space="preserve">6.1. В случае выявления нецелевого использования иного межбюджетного трансферта, установленного </w:t>
      </w:r>
      <w:hyperlink w:history="0" w:anchor="P7844" w:tooltip="1.1. Целью предоставления иных межбюджетных трансфертов является поощрение (премирование) муниципальных управленческих команд за содействие достижению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w:r>
          <w:rPr>
            <w:sz w:val="20"/>
            <w:color w:val="0000ff"/>
          </w:rPr>
          <w:t xml:space="preserve">пунктом 1.1 раздела 1</w:t>
        </w:r>
      </w:hyperlink>
      <w:r>
        <w:rPr>
          <w:sz w:val="20"/>
        </w:rPr>
        <w:t xml:space="preserve"> настоящих Правил, Департамент внутренней политики Правительства области направляет в Департамент финансов области информацию о выявленных бюджетных нарушениях одновременно с отчетами об использовании иного межбюджетного трансферта.</w:t>
      </w:r>
    </w:p>
    <w:p>
      <w:pPr>
        <w:pStyle w:val="0"/>
        <w:spacing w:before="200" w:line-rule="auto"/>
        <w:ind w:firstLine="540"/>
        <w:jc w:val="both"/>
      </w:pPr>
      <w:r>
        <w:rPr>
          <w:sz w:val="20"/>
        </w:rPr>
        <w:t xml:space="preserve">6.2. Департамент финансов области принимает решение о применении бюджетной меры принуждения (отказе в применении бюджетной меры принуждения) в порядке, установленном Департаментом финансов области.</w:t>
      </w:r>
    </w:p>
    <w:p>
      <w:pPr>
        <w:pStyle w:val="0"/>
        <w:jc w:val="both"/>
      </w:pPr>
      <w:r>
        <w:rPr>
          <w:sz w:val="20"/>
        </w:rPr>
      </w:r>
    </w:p>
    <w:p>
      <w:pPr>
        <w:pStyle w:val="2"/>
        <w:outlineLvl w:val="3"/>
        <w:jc w:val="center"/>
      </w:pPr>
      <w:r>
        <w:rPr>
          <w:sz w:val="20"/>
        </w:rPr>
        <w:t xml:space="preserve">7. Порядок возврата иных межбюджетных трансфертов</w:t>
      </w:r>
    </w:p>
    <w:p>
      <w:pPr>
        <w:pStyle w:val="0"/>
        <w:jc w:val="both"/>
      </w:pPr>
      <w:r>
        <w:rPr>
          <w:sz w:val="20"/>
        </w:rPr>
      </w:r>
    </w:p>
    <w:p>
      <w:pPr>
        <w:pStyle w:val="0"/>
        <w:ind w:firstLine="540"/>
        <w:jc w:val="both"/>
      </w:pPr>
      <w:r>
        <w:rPr>
          <w:sz w:val="20"/>
        </w:rPr>
        <w:t xml:space="preserve">Не использованные в текущем финансовом году иные межбюджетные трансферты подлежат возврату в доход областного бюджета. Завершение операций по исполнению бюджета в текущем финансовом году осуществляется в порядке, установленном Департаментом финансов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1</w:t>
      </w:r>
    </w:p>
    <w:p>
      <w:pPr>
        <w:pStyle w:val="0"/>
        <w:jc w:val="right"/>
      </w:pPr>
      <w:r>
        <w:rPr>
          <w:sz w:val="20"/>
        </w:rPr>
        <w:t xml:space="preserve">к Правилам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Вологодской области</w:t>
            </w:r>
          </w:p>
          <w:p>
            <w:pPr>
              <w:pStyle w:val="0"/>
              <w:jc w:val="center"/>
            </w:pPr>
            <w:r>
              <w:rPr>
                <w:sz w:val="20"/>
                <w:color w:val="392c69"/>
              </w:rPr>
              <w:t xml:space="preserve">от 29.08.2022 </w:t>
            </w:r>
            <w:hyperlink w:history="0" r:id="rId443"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N 1078</w:t>
              </w:r>
            </w:hyperlink>
            <w:r>
              <w:rPr>
                <w:sz w:val="20"/>
                <w:color w:val="392c69"/>
              </w:rPr>
              <w:t xml:space="preserve">, от 14.11.2022 </w:t>
            </w:r>
            <w:hyperlink w:history="0" r:id="rId444" w:tooltip="Постановление Правительства Вологодской области от 14.11.2022 N 1342 &quot;О внесении изменений в постановление Правительства области от 27 мая 2019 года N 491&quot; (вместе с &quot;Порядком поощрения муниципальных управленческих команд (далее - Порядок)&quot;) {КонсультантПлюс}">
              <w:r>
                <w:rPr>
                  <w:sz w:val="20"/>
                  <w:color w:val="0000ff"/>
                </w:rPr>
                <w:t xml:space="preserve">N 1342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340"/>
        <w:gridCol w:w="1814"/>
        <w:gridCol w:w="340"/>
        <w:gridCol w:w="631"/>
        <w:gridCol w:w="340"/>
        <w:gridCol w:w="3118"/>
        <w:gridCol w:w="404"/>
        <w:gridCol w:w="1700"/>
        <w:gridCol w:w="390"/>
      </w:tblGrid>
      <w:tr>
        <w:tc>
          <w:tcPr>
            <w:gridSpan w:val="9"/>
            <w:tcW w:w="9077" w:type="dxa"/>
            <w:tcBorders>
              <w:top w:val="nil"/>
              <w:left w:val="nil"/>
              <w:bottom w:val="nil"/>
              <w:right w:val="nil"/>
            </w:tcBorders>
          </w:tcPr>
          <w:bookmarkStart w:id="7921" w:name="P7921"/>
          <w:bookmarkEnd w:id="7921"/>
          <w:p>
            <w:pPr>
              <w:pStyle w:val="0"/>
              <w:jc w:val="center"/>
            </w:pPr>
            <w:r>
              <w:rPr>
                <w:sz w:val="20"/>
              </w:rPr>
              <w:t xml:space="preserve">СОГЛАШЕНИЕ</w:t>
            </w:r>
          </w:p>
          <w:p>
            <w:pPr>
              <w:pStyle w:val="0"/>
              <w:jc w:val="center"/>
            </w:pPr>
            <w:r>
              <w:rPr>
                <w:sz w:val="20"/>
              </w:rPr>
              <w:t xml:space="preserve">о предоставлении иного межбюджетного трансферта,</w:t>
            </w:r>
          </w:p>
          <w:p>
            <w:pPr>
              <w:pStyle w:val="0"/>
              <w:jc w:val="center"/>
            </w:pPr>
            <w:r>
              <w:rPr>
                <w:sz w:val="20"/>
              </w:rPr>
              <w:t xml:space="preserve">имеющего целевое назначение, из областного бюджета бюджету</w:t>
            </w:r>
          </w:p>
          <w:p>
            <w:pPr>
              <w:pStyle w:val="0"/>
              <w:jc w:val="center"/>
            </w:pPr>
            <w:r>
              <w:rPr>
                <w:sz w:val="20"/>
              </w:rPr>
              <w:t xml:space="preserve">__________________________________________________________</w:t>
            </w:r>
          </w:p>
          <w:p>
            <w:pPr>
              <w:pStyle w:val="0"/>
              <w:jc w:val="center"/>
            </w:pPr>
            <w:r>
              <w:rPr>
                <w:sz w:val="20"/>
              </w:rPr>
              <w:t xml:space="preserve">(полное наименование муниципального образования области)</w:t>
            </w:r>
          </w:p>
          <w:p>
            <w:pPr>
              <w:pStyle w:val="0"/>
              <w:jc w:val="center"/>
            </w:pPr>
            <w:r>
              <w:rPr>
                <w:sz w:val="20"/>
              </w:rPr>
              <w:t xml:space="preserve">на поощрение за содействие достижению значений (уровней)</w:t>
            </w:r>
          </w:p>
          <w:p>
            <w:pPr>
              <w:pStyle w:val="0"/>
              <w:jc w:val="center"/>
            </w:pPr>
            <w:r>
              <w:rPr>
                <w:sz w:val="20"/>
              </w:rPr>
              <w:t xml:space="preserve">показателей для оценки эффективности деятельности высших</w:t>
            </w:r>
          </w:p>
          <w:p>
            <w:pPr>
              <w:pStyle w:val="0"/>
              <w:jc w:val="center"/>
            </w:pPr>
            <w:r>
              <w:rPr>
                <w:sz w:val="20"/>
              </w:rPr>
              <w:t xml:space="preserve">должностных лиц субъектов Российской Федерации</w:t>
            </w:r>
          </w:p>
          <w:p>
            <w:pPr>
              <w:pStyle w:val="0"/>
              <w:jc w:val="center"/>
            </w:pPr>
            <w:r>
              <w:rPr>
                <w:sz w:val="20"/>
              </w:rPr>
              <w:t xml:space="preserve">и деятельности органов исполнительной власти субъектов</w:t>
            </w:r>
          </w:p>
          <w:p>
            <w:pPr>
              <w:pStyle w:val="0"/>
              <w:jc w:val="center"/>
            </w:pPr>
            <w:r>
              <w:rPr>
                <w:sz w:val="20"/>
              </w:rPr>
              <w:t xml:space="preserve">Российской Федерации за счет средств межбюджетных</w:t>
            </w:r>
          </w:p>
          <w:p>
            <w:pPr>
              <w:pStyle w:val="0"/>
              <w:jc w:val="center"/>
            </w:pPr>
            <w:r>
              <w:rPr>
                <w:sz w:val="20"/>
              </w:rPr>
              <w:t xml:space="preserve">трансфертов, предоставляемых из федерального бюджета</w:t>
            </w:r>
          </w:p>
          <w:p>
            <w:pPr>
              <w:pStyle w:val="0"/>
              <w:jc w:val="center"/>
            </w:pPr>
            <w:r>
              <w:rPr>
                <w:sz w:val="20"/>
              </w:rPr>
              <w:t xml:space="preserve">за достижение показателей деятельности органов</w:t>
            </w:r>
          </w:p>
          <w:p>
            <w:pPr>
              <w:pStyle w:val="0"/>
              <w:jc w:val="center"/>
            </w:pPr>
            <w:r>
              <w:rPr>
                <w:sz w:val="20"/>
              </w:rPr>
              <w:t xml:space="preserve">исполнительной власти субъектов Российской Федерации</w:t>
            </w:r>
          </w:p>
        </w:tc>
      </w:tr>
      <w:tr>
        <w:tc>
          <w:tcPr>
            <w:gridSpan w:val="9"/>
            <w:tcW w:w="9077" w:type="dxa"/>
            <w:tcBorders>
              <w:top w:val="nil"/>
              <w:left w:val="nil"/>
              <w:bottom w:val="nil"/>
              <w:right w:val="nil"/>
            </w:tcBorders>
          </w:tcPr>
          <w:p>
            <w:pPr>
              <w:pStyle w:val="0"/>
            </w:pPr>
            <w:r>
              <w:rPr>
                <w:sz w:val="20"/>
              </w:rPr>
            </w:r>
          </w:p>
        </w:tc>
      </w:tr>
      <w:tr>
        <w:tc>
          <w:tcPr>
            <w:gridSpan w:val="5"/>
            <w:tcW w:w="3465" w:type="dxa"/>
            <w:tcBorders>
              <w:top w:val="nil"/>
              <w:left w:val="nil"/>
              <w:bottom w:val="nil"/>
              <w:right w:val="nil"/>
            </w:tcBorders>
          </w:tcPr>
          <w:p>
            <w:pPr>
              <w:pStyle w:val="0"/>
              <w:jc w:val="center"/>
            </w:pPr>
            <w:r>
              <w:rPr>
                <w:sz w:val="20"/>
              </w:rPr>
              <w:t xml:space="preserve">"__"________________ 20__ г.</w:t>
            </w:r>
          </w:p>
        </w:tc>
        <w:tc>
          <w:tcPr>
            <w:tcW w:w="3118" w:type="dxa"/>
            <w:tcBorders>
              <w:top w:val="nil"/>
              <w:left w:val="nil"/>
              <w:bottom w:val="nil"/>
              <w:right w:val="nil"/>
            </w:tcBorders>
          </w:tcPr>
          <w:p>
            <w:pPr>
              <w:pStyle w:val="0"/>
            </w:pPr>
            <w:r>
              <w:rPr>
                <w:sz w:val="20"/>
              </w:rPr>
            </w:r>
          </w:p>
        </w:tc>
        <w:tc>
          <w:tcPr>
            <w:gridSpan w:val="3"/>
            <w:tcW w:w="2494" w:type="dxa"/>
            <w:tcBorders>
              <w:top w:val="nil"/>
              <w:left w:val="nil"/>
              <w:bottom w:val="nil"/>
              <w:right w:val="nil"/>
            </w:tcBorders>
          </w:tcPr>
          <w:p>
            <w:pPr>
              <w:pStyle w:val="0"/>
              <w:jc w:val="center"/>
            </w:pPr>
            <w:r>
              <w:rPr>
                <w:sz w:val="20"/>
              </w:rPr>
              <w:t xml:space="preserve">г. Вологда</w:t>
            </w:r>
          </w:p>
        </w:tc>
      </w:tr>
      <w:tr>
        <w:tc>
          <w:tcPr>
            <w:gridSpan w:val="5"/>
            <w:tcW w:w="3465" w:type="dxa"/>
            <w:tcBorders>
              <w:top w:val="nil"/>
              <w:left w:val="nil"/>
              <w:bottom w:val="nil"/>
              <w:right w:val="nil"/>
            </w:tcBorders>
          </w:tcPr>
          <w:p>
            <w:pPr>
              <w:pStyle w:val="0"/>
              <w:jc w:val="center"/>
            </w:pPr>
            <w:r>
              <w:rPr>
                <w:sz w:val="20"/>
              </w:rPr>
              <w:t xml:space="preserve">(дата заключения соглашения)</w:t>
            </w:r>
          </w:p>
        </w:tc>
        <w:tc>
          <w:tcPr>
            <w:tcW w:w="3118" w:type="dxa"/>
            <w:tcBorders>
              <w:top w:val="nil"/>
              <w:left w:val="nil"/>
              <w:bottom w:val="nil"/>
              <w:right w:val="nil"/>
            </w:tcBorders>
          </w:tcPr>
          <w:p>
            <w:pPr>
              <w:pStyle w:val="0"/>
            </w:pPr>
            <w:r>
              <w:rPr>
                <w:sz w:val="20"/>
              </w:rPr>
            </w:r>
          </w:p>
        </w:tc>
        <w:tc>
          <w:tcPr>
            <w:gridSpan w:val="3"/>
            <w:tcW w:w="2494" w:type="dxa"/>
            <w:tcBorders>
              <w:top w:val="nil"/>
              <w:left w:val="nil"/>
              <w:bottom w:val="nil"/>
              <w:right w:val="nil"/>
            </w:tcBorders>
          </w:tcPr>
          <w:p>
            <w:pPr>
              <w:pStyle w:val="0"/>
            </w:pPr>
            <w:r>
              <w:rPr>
                <w:sz w:val="20"/>
              </w:rPr>
            </w:r>
          </w:p>
        </w:tc>
      </w:tr>
      <w:tr>
        <w:tc>
          <w:tcPr>
            <w:gridSpan w:val="9"/>
            <w:tcW w:w="9077" w:type="dxa"/>
            <w:tcBorders>
              <w:top w:val="nil"/>
              <w:left w:val="nil"/>
              <w:bottom w:val="nil"/>
              <w:right w:val="nil"/>
            </w:tcBorders>
          </w:tcPr>
          <w:p>
            <w:pPr>
              <w:pStyle w:val="0"/>
            </w:pPr>
            <w:r>
              <w:rPr>
                <w:sz w:val="20"/>
              </w:rPr>
            </w:r>
          </w:p>
        </w:tc>
      </w:tr>
      <w:tr>
        <w:tc>
          <w:tcPr>
            <w:gridSpan w:val="5"/>
            <w:tcW w:w="3465" w:type="dxa"/>
            <w:tcBorders>
              <w:top w:val="nil"/>
              <w:left w:val="nil"/>
              <w:bottom w:val="nil"/>
              <w:right w:val="nil"/>
            </w:tcBorders>
          </w:tcPr>
          <w:p>
            <w:pPr>
              <w:pStyle w:val="0"/>
              <w:ind w:firstLine="283"/>
              <w:jc w:val="both"/>
            </w:pPr>
            <w:r>
              <w:rPr>
                <w:sz w:val="20"/>
              </w:rPr>
              <w:t xml:space="preserve">Правительство области в лице</w:t>
            </w:r>
          </w:p>
        </w:tc>
        <w:tc>
          <w:tcPr>
            <w:gridSpan w:val="3"/>
            <w:tcW w:w="5222" w:type="dxa"/>
            <w:tcBorders>
              <w:top w:val="nil"/>
              <w:left w:val="nil"/>
              <w:bottom w:val="single" w:sz="4"/>
              <w:right w:val="nil"/>
            </w:tcBorders>
          </w:tcPr>
          <w:p>
            <w:pPr>
              <w:pStyle w:val="0"/>
            </w:pPr>
            <w:r>
              <w:rPr>
                <w:sz w:val="20"/>
              </w:rPr>
            </w:r>
          </w:p>
        </w:tc>
        <w:tc>
          <w:tcPr>
            <w:tcW w:w="390" w:type="dxa"/>
            <w:tcBorders>
              <w:top w:val="nil"/>
              <w:left w:val="nil"/>
              <w:bottom w:val="nil"/>
              <w:right w:val="nil"/>
            </w:tcBorders>
          </w:tcPr>
          <w:p>
            <w:pPr>
              <w:pStyle w:val="0"/>
            </w:pPr>
            <w:r>
              <w:rPr>
                <w:sz w:val="20"/>
              </w:rPr>
              <w:t xml:space="preserve">,</w:t>
            </w:r>
          </w:p>
        </w:tc>
      </w:tr>
      <w:tr>
        <w:tc>
          <w:tcPr>
            <w:gridSpan w:val="5"/>
            <w:tcW w:w="3465" w:type="dxa"/>
            <w:tcBorders>
              <w:top w:val="nil"/>
              <w:left w:val="nil"/>
              <w:bottom w:val="nil"/>
              <w:right w:val="nil"/>
            </w:tcBorders>
          </w:tcPr>
          <w:p>
            <w:pPr>
              <w:pStyle w:val="0"/>
            </w:pPr>
            <w:r>
              <w:rPr>
                <w:sz w:val="20"/>
              </w:rPr>
            </w:r>
          </w:p>
        </w:tc>
        <w:tc>
          <w:tcPr>
            <w:gridSpan w:val="3"/>
            <w:tcW w:w="5222" w:type="dxa"/>
            <w:tcBorders>
              <w:top w:val="single" w:sz="4"/>
              <w:left w:val="nil"/>
              <w:bottom w:val="nil"/>
              <w:right w:val="nil"/>
            </w:tcBorders>
          </w:tcPr>
          <w:p>
            <w:pPr>
              <w:pStyle w:val="0"/>
            </w:pPr>
            <w:r>
              <w:rPr>
                <w:sz w:val="20"/>
              </w:rPr>
              <w:t xml:space="preserve">(наименование должности, фамилия, имя, отчество уполномоченного лица)</w:t>
            </w:r>
          </w:p>
        </w:tc>
        <w:tc>
          <w:tcPr>
            <w:tcW w:w="390" w:type="dxa"/>
            <w:tcBorders>
              <w:top w:val="nil"/>
              <w:left w:val="nil"/>
              <w:bottom w:val="nil"/>
              <w:right w:val="nil"/>
            </w:tcBorders>
          </w:tcPr>
          <w:p>
            <w:pPr>
              <w:pStyle w:val="0"/>
            </w:pPr>
            <w:r>
              <w:rPr>
                <w:sz w:val="20"/>
              </w:rPr>
            </w:r>
          </w:p>
        </w:tc>
      </w:tr>
      <w:tr>
        <w:tc>
          <w:tcPr>
            <w:gridSpan w:val="9"/>
            <w:tcW w:w="9077" w:type="dxa"/>
            <w:tcBorders>
              <w:top w:val="nil"/>
              <w:left w:val="nil"/>
              <w:bottom w:val="nil"/>
              <w:right w:val="nil"/>
            </w:tcBorders>
          </w:tcPr>
          <w:p>
            <w:pPr>
              <w:pStyle w:val="0"/>
              <w:jc w:val="both"/>
            </w:pPr>
            <w:r>
              <w:rPr>
                <w:sz w:val="20"/>
              </w:rPr>
              <w:t xml:space="preserve">действующего на основании </w:t>
            </w:r>
            <w:hyperlink w:history="0" r:id="rId445" w:tooltip="Устав Вологодской области от 18.10.2001 N 716-ОЗ (принят Постановлением ЗС Вологодской области от 03.10.2001 N 481) (ред. от 03.04.2023) {КонсультантПлюс}">
              <w:r>
                <w:rPr>
                  <w:sz w:val="20"/>
                  <w:color w:val="0000ff"/>
                </w:rPr>
                <w:t xml:space="preserve">Устава</w:t>
              </w:r>
            </w:hyperlink>
            <w:r>
              <w:rPr>
                <w:sz w:val="20"/>
              </w:rPr>
              <w:t xml:space="preserve"> области от 18 октября 2001 года N 716-ОЗ и распоряжения Губернатора области от _________________________ N ____________</w:t>
            </w:r>
          </w:p>
        </w:tc>
      </w:tr>
      <w:tr>
        <w:tc>
          <w:tcPr>
            <w:tcW w:w="340" w:type="dxa"/>
            <w:tcBorders>
              <w:top w:val="nil"/>
              <w:left w:val="nil"/>
              <w:bottom w:val="nil"/>
              <w:right w:val="nil"/>
            </w:tcBorders>
          </w:tcPr>
          <w:p>
            <w:pPr>
              <w:pStyle w:val="0"/>
            </w:pPr>
            <w:r>
              <w:rPr>
                <w:sz w:val="20"/>
              </w:rPr>
              <w:t xml:space="preserve">"</w:t>
            </w:r>
          </w:p>
        </w:tc>
        <w:tc>
          <w:tcPr>
            <w:gridSpan w:val="7"/>
            <w:tcW w:w="8347" w:type="dxa"/>
            <w:tcBorders>
              <w:top w:val="nil"/>
              <w:left w:val="nil"/>
              <w:bottom w:val="single" w:sz="4"/>
              <w:right w:val="nil"/>
            </w:tcBorders>
          </w:tcPr>
          <w:p>
            <w:pPr>
              <w:pStyle w:val="0"/>
            </w:pPr>
            <w:r>
              <w:rPr>
                <w:sz w:val="20"/>
              </w:rPr>
            </w:r>
          </w:p>
        </w:tc>
        <w:tc>
          <w:tcPr>
            <w:tcW w:w="390" w:type="dxa"/>
            <w:tcBorders>
              <w:top w:val="nil"/>
              <w:left w:val="nil"/>
              <w:bottom w:val="nil"/>
              <w:right w:val="nil"/>
            </w:tcBorders>
          </w:tcPr>
          <w:p>
            <w:pPr>
              <w:pStyle w:val="0"/>
            </w:pPr>
            <w:r>
              <w:rPr>
                <w:sz w:val="20"/>
              </w:rPr>
              <w:t xml:space="preserve">",</w:t>
            </w:r>
          </w:p>
        </w:tc>
      </w:tr>
      <w:tr>
        <w:tc>
          <w:tcPr>
            <w:tcW w:w="340" w:type="dxa"/>
            <w:tcBorders>
              <w:top w:val="nil"/>
              <w:left w:val="nil"/>
              <w:bottom w:val="nil"/>
              <w:right w:val="nil"/>
            </w:tcBorders>
          </w:tcPr>
          <w:p>
            <w:pPr>
              <w:pStyle w:val="0"/>
            </w:pPr>
            <w:r>
              <w:rPr>
                <w:sz w:val="20"/>
              </w:rPr>
            </w:r>
          </w:p>
        </w:tc>
        <w:tc>
          <w:tcPr>
            <w:gridSpan w:val="7"/>
            <w:tcW w:w="8347" w:type="dxa"/>
            <w:tcBorders>
              <w:top w:val="single" w:sz="4"/>
              <w:left w:val="nil"/>
              <w:bottom w:val="nil"/>
              <w:right w:val="nil"/>
            </w:tcBorders>
          </w:tcPr>
          <w:p>
            <w:pPr>
              <w:pStyle w:val="0"/>
            </w:pPr>
            <w:r>
              <w:rPr>
                <w:sz w:val="20"/>
              </w:rPr>
              <w:t xml:space="preserve">(реквизиты и наименование правового акта о распределении обязанностей между членами Правительства области)</w:t>
            </w:r>
          </w:p>
        </w:tc>
        <w:tc>
          <w:tcPr>
            <w:tcW w:w="390" w:type="dxa"/>
            <w:tcBorders>
              <w:top w:val="nil"/>
              <w:left w:val="nil"/>
              <w:bottom w:val="nil"/>
              <w:right w:val="nil"/>
            </w:tcBorders>
          </w:tcPr>
          <w:p>
            <w:pPr>
              <w:pStyle w:val="0"/>
            </w:pPr>
            <w:r>
              <w:rPr>
                <w:sz w:val="20"/>
              </w:rPr>
            </w:r>
          </w:p>
        </w:tc>
      </w:tr>
      <w:tr>
        <w:tc>
          <w:tcPr>
            <w:gridSpan w:val="2"/>
            <w:tcW w:w="2154" w:type="dxa"/>
            <w:tcBorders>
              <w:top w:val="nil"/>
              <w:left w:val="nil"/>
              <w:bottom w:val="nil"/>
              <w:right w:val="nil"/>
            </w:tcBorders>
          </w:tcPr>
          <w:p>
            <w:pPr>
              <w:pStyle w:val="0"/>
            </w:pPr>
            <w:r>
              <w:rPr>
                <w:sz w:val="20"/>
              </w:rPr>
              <w:t xml:space="preserve">с одной стороны и</w:t>
            </w:r>
          </w:p>
        </w:tc>
        <w:tc>
          <w:tcPr>
            <w:gridSpan w:val="6"/>
            <w:tcW w:w="6533" w:type="dxa"/>
            <w:tcBorders>
              <w:top w:val="nil"/>
              <w:left w:val="nil"/>
              <w:bottom w:val="single" w:sz="4"/>
              <w:right w:val="nil"/>
            </w:tcBorders>
          </w:tcPr>
          <w:p>
            <w:pPr>
              <w:pStyle w:val="0"/>
            </w:pPr>
            <w:r>
              <w:rPr>
                <w:sz w:val="20"/>
              </w:rPr>
            </w:r>
          </w:p>
        </w:tc>
        <w:tc>
          <w:tcPr>
            <w:tcW w:w="390" w:type="dxa"/>
            <w:tcBorders>
              <w:top w:val="nil"/>
              <w:left w:val="nil"/>
              <w:bottom w:val="nil"/>
              <w:right w:val="nil"/>
            </w:tcBorders>
          </w:tcPr>
          <w:p>
            <w:pPr>
              <w:pStyle w:val="0"/>
            </w:pPr>
            <w:r>
              <w:rPr>
                <w:sz w:val="20"/>
              </w:rPr>
              <w:t xml:space="preserve">,</w:t>
            </w:r>
          </w:p>
        </w:tc>
      </w:tr>
      <w:tr>
        <w:tc>
          <w:tcPr>
            <w:gridSpan w:val="2"/>
            <w:tcW w:w="2154" w:type="dxa"/>
            <w:tcBorders>
              <w:top w:val="nil"/>
              <w:left w:val="nil"/>
              <w:bottom w:val="nil"/>
              <w:right w:val="nil"/>
            </w:tcBorders>
          </w:tcPr>
          <w:p>
            <w:pPr>
              <w:pStyle w:val="0"/>
            </w:pPr>
            <w:r>
              <w:rPr>
                <w:sz w:val="20"/>
              </w:rPr>
            </w:r>
          </w:p>
        </w:tc>
        <w:tc>
          <w:tcPr>
            <w:gridSpan w:val="6"/>
            <w:tcW w:w="6533" w:type="dxa"/>
            <w:tcBorders>
              <w:top w:val="single" w:sz="4"/>
              <w:left w:val="nil"/>
              <w:bottom w:val="nil"/>
              <w:right w:val="nil"/>
            </w:tcBorders>
          </w:tcPr>
          <w:p>
            <w:pPr>
              <w:pStyle w:val="0"/>
              <w:jc w:val="center"/>
            </w:pPr>
            <w:r>
              <w:rPr>
                <w:sz w:val="20"/>
              </w:rPr>
              <w:t xml:space="preserve">(наименование муниципального образования области)</w:t>
            </w:r>
          </w:p>
        </w:tc>
        <w:tc>
          <w:tcPr>
            <w:tcW w:w="390" w:type="dxa"/>
            <w:tcBorders>
              <w:top w:val="nil"/>
              <w:left w:val="nil"/>
              <w:bottom w:val="nil"/>
              <w:right w:val="nil"/>
            </w:tcBorders>
          </w:tcPr>
          <w:p>
            <w:pPr>
              <w:pStyle w:val="0"/>
            </w:pPr>
            <w:r>
              <w:rPr>
                <w:sz w:val="20"/>
              </w:rPr>
            </w:r>
          </w:p>
        </w:tc>
      </w:tr>
      <w:tr>
        <w:tc>
          <w:tcPr>
            <w:gridSpan w:val="9"/>
            <w:tcW w:w="9077" w:type="dxa"/>
            <w:tcBorders>
              <w:top w:val="nil"/>
              <w:left w:val="nil"/>
              <w:bottom w:val="nil"/>
              <w:right w:val="nil"/>
            </w:tcBorders>
          </w:tcPr>
          <w:p>
            <w:pPr>
              <w:pStyle w:val="0"/>
            </w:pPr>
            <w:r>
              <w:rPr>
                <w:sz w:val="20"/>
              </w:rPr>
              <w:t xml:space="preserve">именуемое(-ый) в дальнейшем "муниципальное образование области", в лице</w:t>
            </w:r>
          </w:p>
        </w:tc>
      </w:tr>
      <w:tr>
        <w:tc>
          <w:tcPr>
            <w:gridSpan w:val="8"/>
            <w:tcW w:w="8687" w:type="dxa"/>
            <w:tcBorders>
              <w:top w:val="nil"/>
              <w:left w:val="nil"/>
              <w:bottom w:val="single" w:sz="4"/>
              <w:right w:val="nil"/>
            </w:tcBorders>
          </w:tcPr>
          <w:p>
            <w:pPr>
              <w:pStyle w:val="0"/>
            </w:pPr>
            <w:r>
              <w:rPr>
                <w:sz w:val="20"/>
              </w:rPr>
            </w:r>
          </w:p>
        </w:tc>
        <w:tc>
          <w:tcPr>
            <w:tcW w:w="390" w:type="dxa"/>
            <w:tcBorders>
              <w:top w:val="nil"/>
              <w:left w:val="nil"/>
              <w:bottom w:val="nil"/>
              <w:right w:val="nil"/>
            </w:tcBorders>
          </w:tcPr>
          <w:p>
            <w:pPr>
              <w:pStyle w:val="0"/>
            </w:pPr>
            <w:r>
              <w:rPr>
                <w:sz w:val="20"/>
              </w:rPr>
              <w:t xml:space="preserve">,</w:t>
            </w:r>
          </w:p>
        </w:tc>
      </w:tr>
      <w:tr>
        <w:tc>
          <w:tcPr>
            <w:gridSpan w:val="8"/>
            <w:tcW w:w="8687" w:type="dxa"/>
            <w:tcBorders>
              <w:top w:val="single" w:sz="4"/>
              <w:left w:val="nil"/>
              <w:bottom w:val="nil"/>
              <w:right w:val="nil"/>
            </w:tcBorders>
          </w:tcPr>
          <w:p>
            <w:pPr>
              <w:pStyle w:val="0"/>
            </w:pPr>
            <w:r>
              <w:rPr>
                <w:sz w:val="20"/>
              </w:rPr>
              <w:t xml:space="preserve">(наименование должности главы муниципального образования области или уполномоченного им лица, фамилия, имя, отчество)</w:t>
            </w:r>
          </w:p>
        </w:tc>
        <w:tc>
          <w:tcPr>
            <w:tcW w:w="390" w:type="dxa"/>
            <w:tcBorders>
              <w:top w:val="nil"/>
              <w:left w:val="nil"/>
              <w:bottom w:val="nil"/>
              <w:right w:val="nil"/>
            </w:tcBorders>
          </w:tcPr>
          <w:p>
            <w:pPr>
              <w:pStyle w:val="0"/>
            </w:pPr>
            <w:r>
              <w:rPr>
                <w:sz w:val="20"/>
              </w:rPr>
            </w:r>
          </w:p>
        </w:tc>
      </w:tr>
      <w:tr>
        <w:tc>
          <w:tcPr>
            <w:gridSpan w:val="4"/>
            <w:tcW w:w="3125" w:type="dxa"/>
            <w:tcBorders>
              <w:top w:val="nil"/>
              <w:left w:val="nil"/>
              <w:bottom w:val="nil"/>
              <w:right w:val="nil"/>
            </w:tcBorders>
          </w:tcPr>
          <w:p>
            <w:pPr>
              <w:pStyle w:val="0"/>
            </w:pPr>
            <w:r>
              <w:rPr>
                <w:sz w:val="20"/>
              </w:rPr>
              <w:t xml:space="preserve">действующего на основании</w:t>
            </w:r>
          </w:p>
        </w:tc>
        <w:tc>
          <w:tcPr>
            <w:gridSpan w:val="4"/>
            <w:tcW w:w="5562" w:type="dxa"/>
            <w:tcBorders>
              <w:top w:val="nil"/>
              <w:left w:val="nil"/>
              <w:bottom w:val="single" w:sz="4"/>
              <w:right w:val="nil"/>
            </w:tcBorders>
          </w:tcPr>
          <w:p>
            <w:pPr>
              <w:pStyle w:val="0"/>
            </w:pPr>
            <w:r>
              <w:rPr>
                <w:sz w:val="20"/>
              </w:rPr>
            </w:r>
          </w:p>
        </w:tc>
        <w:tc>
          <w:tcPr>
            <w:tcW w:w="390" w:type="dxa"/>
            <w:tcBorders>
              <w:top w:val="nil"/>
              <w:left w:val="nil"/>
              <w:bottom w:val="nil"/>
              <w:right w:val="nil"/>
            </w:tcBorders>
          </w:tcPr>
          <w:p>
            <w:pPr>
              <w:pStyle w:val="0"/>
            </w:pPr>
            <w:r>
              <w:rPr>
                <w:sz w:val="20"/>
              </w:rPr>
              <w:t xml:space="preserve">,</w:t>
            </w:r>
          </w:p>
        </w:tc>
      </w:tr>
      <w:tr>
        <w:tc>
          <w:tcPr>
            <w:gridSpan w:val="4"/>
            <w:tcW w:w="3125" w:type="dxa"/>
            <w:tcBorders>
              <w:top w:val="nil"/>
              <w:left w:val="nil"/>
              <w:bottom w:val="nil"/>
              <w:right w:val="nil"/>
            </w:tcBorders>
          </w:tcPr>
          <w:p>
            <w:pPr>
              <w:pStyle w:val="0"/>
            </w:pPr>
            <w:r>
              <w:rPr>
                <w:sz w:val="20"/>
              </w:rPr>
            </w:r>
          </w:p>
        </w:tc>
        <w:tc>
          <w:tcPr>
            <w:gridSpan w:val="4"/>
            <w:tcW w:w="5562" w:type="dxa"/>
            <w:tcBorders>
              <w:top w:val="single" w:sz="4"/>
              <w:left w:val="nil"/>
              <w:bottom w:val="nil"/>
              <w:right w:val="nil"/>
            </w:tcBorders>
          </w:tcPr>
          <w:p>
            <w:pPr>
              <w:pStyle w:val="0"/>
            </w:pPr>
            <w:r>
              <w:rPr>
                <w:sz w:val="20"/>
              </w:rPr>
              <w:t xml:space="preserve">(Устав, доверенность или иной документ, удостоверяющий полномочия)</w:t>
            </w:r>
          </w:p>
        </w:tc>
        <w:tc>
          <w:tcPr>
            <w:tcW w:w="390" w:type="dxa"/>
            <w:tcBorders>
              <w:top w:val="nil"/>
              <w:left w:val="nil"/>
              <w:bottom w:val="nil"/>
              <w:right w:val="nil"/>
            </w:tcBorders>
          </w:tcPr>
          <w:p>
            <w:pPr>
              <w:pStyle w:val="0"/>
            </w:pPr>
            <w:r>
              <w:rPr>
                <w:sz w:val="20"/>
              </w:rPr>
            </w:r>
          </w:p>
        </w:tc>
      </w:tr>
      <w:tr>
        <w:tc>
          <w:tcPr>
            <w:gridSpan w:val="9"/>
            <w:tcW w:w="9077" w:type="dxa"/>
            <w:tcBorders>
              <w:top w:val="nil"/>
              <w:left w:val="nil"/>
              <w:bottom w:val="nil"/>
              <w:right w:val="nil"/>
            </w:tcBorders>
          </w:tcPr>
          <w:p>
            <w:pPr>
              <w:pStyle w:val="0"/>
              <w:jc w:val="both"/>
            </w:pPr>
            <w:r>
              <w:rPr>
                <w:sz w:val="20"/>
              </w:rPr>
              <w:t xml:space="preserve">с другой стороны, далее при совместном упоминании именуемые "Стороны", в соответствии с Бюджетным </w:t>
            </w:r>
            <w:hyperlink w:history="0" r:id="rId446"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w:t>
            </w:r>
            <w:hyperlink w:history="0" r:id="rId447" w:tooltip="Закон Вологодской области от 06.12.2013 N 3222-ОЗ (ред. от 10.05.2023) &quot;О межбюджетных трансфертах в Вологодской области&quot; (принят Постановлением ЗС Вологодской области от 27.11.2013 N 806) (вместе с &quot;Порядком распределения дотаций на выравнивание бюджетной обеспеченности поселений из областного бюджета&quot;, &quot;Порядком распределения дотаций на выравнивание бюджетной обеспеченности муниципальных районов (муниципальных округов, городских округов) из областного бюджета&quot;, &quot;Порядком расчета и установления дополнитель {КонсультантПлюс}">
              <w:r>
                <w:rPr>
                  <w:sz w:val="20"/>
                  <w:color w:val="0000ff"/>
                </w:rPr>
                <w:t xml:space="preserve">законом</w:t>
              </w:r>
            </w:hyperlink>
            <w:r>
              <w:rPr>
                <w:sz w:val="20"/>
              </w:rPr>
              <w:t xml:space="preserve"> области от 6 декабря 2013 года N 3222-ОЗ "О межбюджетных трансфертах в Вологодской области", законом области от "__"__________ 20__ года N _____-ОЗ</w:t>
            </w:r>
          </w:p>
        </w:tc>
      </w:tr>
      <w:tr>
        <w:tc>
          <w:tcPr>
            <w:tcW w:w="340" w:type="dxa"/>
            <w:tcBorders>
              <w:top w:val="nil"/>
              <w:left w:val="nil"/>
              <w:bottom w:val="nil"/>
              <w:right w:val="nil"/>
            </w:tcBorders>
          </w:tcPr>
          <w:p>
            <w:pPr>
              <w:pStyle w:val="0"/>
              <w:jc w:val="both"/>
            </w:pPr>
            <w:r>
              <w:rPr>
                <w:sz w:val="20"/>
              </w:rPr>
              <w:t xml:space="preserve">"</w:t>
            </w:r>
          </w:p>
        </w:tc>
        <w:tc>
          <w:tcPr>
            <w:gridSpan w:val="7"/>
            <w:tcW w:w="8347" w:type="dxa"/>
            <w:tcBorders>
              <w:top w:val="nil"/>
              <w:left w:val="nil"/>
              <w:bottom w:val="single" w:sz="4"/>
              <w:right w:val="nil"/>
            </w:tcBorders>
          </w:tcPr>
          <w:p>
            <w:pPr>
              <w:pStyle w:val="0"/>
            </w:pPr>
            <w:r>
              <w:rPr>
                <w:sz w:val="20"/>
              </w:rPr>
            </w:r>
          </w:p>
        </w:tc>
        <w:tc>
          <w:tcPr>
            <w:tcW w:w="390" w:type="dxa"/>
            <w:tcBorders>
              <w:top w:val="nil"/>
              <w:left w:val="nil"/>
              <w:bottom w:val="nil"/>
              <w:right w:val="nil"/>
            </w:tcBorders>
          </w:tcPr>
          <w:p>
            <w:pPr>
              <w:pStyle w:val="0"/>
            </w:pPr>
            <w:r>
              <w:rPr>
                <w:sz w:val="20"/>
              </w:rPr>
              <w:t xml:space="preserve">",</w:t>
            </w:r>
          </w:p>
        </w:tc>
      </w:tr>
      <w:tr>
        <w:tc>
          <w:tcPr>
            <w:tcW w:w="340" w:type="dxa"/>
            <w:tcBorders>
              <w:top w:val="nil"/>
              <w:left w:val="nil"/>
              <w:bottom w:val="nil"/>
              <w:right w:val="nil"/>
            </w:tcBorders>
          </w:tcPr>
          <w:p>
            <w:pPr>
              <w:pStyle w:val="0"/>
            </w:pPr>
            <w:r>
              <w:rPr>
                <w:sz w:val="20"/>
              </w:rPr>
            </w:r>
          </w:p>
        </w:tc>
        <w:tc>
          <w:tcPr>
            <w:gridSpan w:val="7"/>
            <w:tcW w:w="8347" w:type="dxa"/>
            <w:tcBorders>
              <w:top w:val="single" w:sz="4"/>
              <w:left w:val="nil"/>
              <w:bottom w:val="nil"/>
              <w:right w:val="nil"/>
            </w:tcBorders>
          </w:tcPr>
          <w:p>
            <w:pPr>
              <w:pStyle w:val="0"/>
            </w:pPr>
            <w:r>
              <w:rPr>
                <w:sz w:val="20"/>
              </w:rPr>
              <w:t xml:space="preserve">(закон области об областном бюджете на очередной финансовый год и плановый период или закон области о внесении изменений в закон области об областном бюджете на текущий финансовый год и плановый период)</w:t>
            </w:r>
          </w:p>
        </w:tc>
        <w:tc>
          <w:tcPr>
            <w:tcW w:w="390" w:type="dxa"/>
            <w:tcBorders>
              <w:top w:val="nil"/>
              <w:left w:val="nil"/>
              <w:bottom w:val="nil"/>
              <w:right w:val="nil"/>
            </w:tcBorders>
          </w:tcPr>
          <w:p>
            <w:pPr>
              <w:pStyle w:val="0"/>
            </w:pPr>
            <w:r>
              <w:rPr>
                <w:sz w:val="20"/>
              </w:rPr>
            </w:r>
          </w:p>
        </w:tc>
      </w:tr>
      <w:tr>
        <w:tc>
          <w:tcPr>
            <w:gridSpan w:val="9"/>
            <w:tcW w:w="9077" w:type="dxa"/>
            <w:tcBorders>
              <w:top w:val="nil"/>
              <w:left w:val="nil"/>
              <w:bottom w:val="nil"/>
              <w:right w:val="nil"/>
            </w:tcBorders>
          </w:tcPr>
          <w:p>
            <w:pPr>
              <w:pStyle w:val="0"/>
              <w:jc w:val="both"/>
            </w:pPr>
            <w:r>
              <w:rPr>
                <w:sz w:val="20"/>
              </w:rPr>
              <w:t xml:space="preserve">Правилами предоставления и расходования иных межбюджетных трансфертов, имеющих целевое назначение, из областного бюджета бюджетам муниципальных образований области на поощрение за содействие достижению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 утвержденными постановлением Правительства области от 27 мая 2019 года N 491 (далее - Правила предоставления иных межбюджетных трансфертов), заключили настоящее Соглашение о нижеследующем.</w:t>
            </w:r>
          </w:p>
        </w:tc>
      </w:tr>
      <w:tr>
        <w:tc>
          <w:tcPr>
            <w:gridSpan w:val="9"/>
            <w:tcW w:w="9077" w:type="dxa"/>
            <w:tcBorders>
              <w:top w:val="nil"/>
              <w:left w:val="nil"/>
              <w:bottom w:val="nil"/>
              <w:right w:val="nil"/>
            </w:tcBorders>
          </w:tcPr>
          <w:p>
            <w:pPr>
              <w:pStyle w:val="0"/>
            </w:pPr>
            <w:r>
              <w:rPr>
                <w:sz w:val="20"/>
              </w:rPr>
            </w:r>
          </w:p>
        </w:tc>
      </w:tr>
      <w:tr>
        <w:tc>
          <w:tcPr>
            <w:gridSpan w:val="9"/>
            <w:tcW w:w="9077" w:type="dxa"/>
            <w:tcBorders>
              <w:top w:val="nil"/>
              <w:left w:val="nil"/>
              <w:bottom w:val="nil"/>
              <w:right w:val="nil"/>
            </w:tcBorders>
          </w:tcPr>
          <w:p>
            <w:pPr>
              <w:pStyle w:val="0"/>
              <w:outlineLvl w:val="4"/>
              <w:jc w:val="center"/>
            </w:pPr>
            <w:r>
              <w:rPr>
                <w:sz w:val="20"/>
              </w:rPr>
              <w:t xml:space="preserve">1. Предмет Соглашения</w:t>
            </w:r>
          </w:p>
        </w:tc>
      </w:tr>
      <w:tr>
        <w:tc>
          <w:tcPr>
            <w:gridSpan w:val="9"/>
            <w:tcW w:w="9077" w:type="dxa"/>
            <w:tcBorders>
              <w:top w:val="nil"/>
              <w:left w:val="nil"/>
              <w:bottom w:val="nil"/>
              <w:right w:val="nil"/>
            </w:tcBorders>
          </w:tcPr>
          <w:p>
            <w:pPr>
              <w:pStyle w:val="0"/>
            </w:pPr>
            <w:r>
              <w:rPr>
                <w:sz w:val="20"/>
              </w:rPr>
            </w:r>
          </w:p>
        </w:tc>
      </w:tr>
      <w:tr>
        <w:tc>
          <w:tcPr>
            <w:gridSpan w:val="9"/>
            <w:tcW w:w="9077" w:type="dxa"/>
            <w:tcBorders>
              <w:top w:val="nil"/>
              <w:left w:val="nil"/>
              <w:bottom w:val="nil"/>
              <w:right w:val="nil"/>
            </w:tcBorders>
          </w:tcPr>
          <w:p>
            <w:pPr>
              <w:pStyle w:val="0"/>
              <w:ind w:firstLine="283"/>
              <w:jc w:val="both"/>
            </w:pPr>
            <w:r>
              <w:rPr>
                <w:sz w:val="20"/>
              </w:rPr>
              <w:t xml:space="preserve">1.1. Предметом настоящего Соглашения является предоставление из областного бюджета в 20__ году бюджету муниципального образования области иного межбюджетного трансферта, имеющего целевое назначение, на поощрение (премирование) муниципальных управленческих команд за содействие достижению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 по итогам ____ года (далее - иной межбюджетный трансферт) в соответствии с лимитами бюджетных обязательств, доведенными Правительству области как получателю средств областного бюджета по кодам классификации расходов бюджетов: код главного распорядителя средств областного бюджета ____, раздел ____, подраздел ____, целевая статья ________, вид расходов ____, для достижения целей и показателей подпрограммы 5 "Развитие местного самоуправления как общественного института эффективного управления территориями" государственной программы области "Создание условий для развития гражданского общества и потенциала молодежи в Вологодской области на 2021 - 2025 годы".</w:t>
            </w:r>
          </w:p>
        </w:tc>
      </w:tr>
      <w:tr>
        <w:tc>
          <w:tcPr>
            <w:gridSpan w:val="9"/>
            <w:tcW w:w="9077" w:type="dxa"/>
            <w:tcBorders>
              <w:top w:val="nil"/>
              <w:left w:val="nil"/>
              <w:bottom w:val="nil"/>
              <w:right w:val="nil"/>
            </w:tcBorders>
          </w:tcPr>
          <w:p>
            <w:pPr>
              <w:pStyle w:val="0"/>
            </w:pPr>
            <w:r>
              <w:rPr>
                <w:sz w:val="20"/>
              </w:rPr>
            </w:r>
          </w:p>
        </w:tc>
      </w:tr>
      <w:tr>
        <w:tc>
          <w:tcPr>
            <w:gridSpan w:val="9"/>
            <w:tcW w:w="9077" w:type="dxa"/>
            <w:tcBorders>
              <w:top w:val="nil"/>
              <w:left w:val="nil"/>
              <w:bottom w:val="nil"/>
              <w:right w:val="nil"/>
            </w:tcBorders>
          </w:tcPr>
          <w:p>
            <w:pPr>
              <w:pStyle w:val="0"/>
              <w:outlineLvl w:val="4"/>
              <w:jc w:val="center"/>
            </w:pPr>
            <w:r>
              <w:rPr>
                <w:sz w:val="20"/>
              </w:rPr>
              <w:t xml:space="preserve">2. Финансовое обеспечение расходных обязательств</w:t>
            </w:r>
          </w:p>
          <w:p>
            <w:pPr>
              <w:pStyle w:val="0"/>
              <w:jc w:val="center"/>
            </w:pPr>
            <w:r>
              <w:rPr>
                <w:sz w:val="20"/>
              </w:rPr>
              <w:t xml:space="preserve">муниципального образования области, в целях финансирования</w:t>
            </w:r>
          </w:p>
          <w:p>
            <w:pPr>
              <w:pStyle w:val="0"/>
              <w:jc w:val="center"/>
            </w:pPr>
            <w:r>
              <w:rPr>
                <w:sz w:val="20"/>
              </w:rPr>
              <w:t xml:space="preserve">которых предоставляется иной межбюджетный трансферт</w:t>
            </w:r>
          </w:p>
        </w:tc>
      </w:tr>
      <w:tr>
        <w:tc>
          <w:tcPr>
            <w:gridSpan w:val="9"/>
            <w:tcW w:w="9077" w:type="dxa"/>
            <w:tcBorders>
              <w:top w:val="nil"/>
              <w:left w:val="nil"/>
              <w:bottom w:val="nil"/>
              <w:right w:val="nil"/>
            </w:tcBorders>
          </w:tcPr>
          <w:p>
            <w:pPr>
              <w:pStyle w:val="0"/>
            </w:pPr>
            <w:r>
              <w:rPr>
                <w:sz w:val="20"/>
              </w:rPr>
            </w:r>
          </w:p>
        </w:tc>
      </w:tr>
      <w:tr>
        <w:tc>
          <w:tcPr>
            <w:gridSpan w:val="9"/>
            <w:tcW w:w="9077" w:type="dxa"/>
            <w:tcBorders>
              <w:top w:val="nil"/>
              <w:left w:val="nil"/>
              <w:bottom w:val="nil"/>
              <w:right w:val="nil"/>
            </w:tcBorders>
          </w:tcPr>
          <w:p>
            <w:pPr>
              <w:pStyle w:val="0"/>
              <w:ind w:firstLine="283"/>
              <w:jc w:val="both"/>
            </w:pPr>
            <w:r>
              <w:rPr>
                <w:sz w:val="20"/>
              </w:rPr>
              <w:t xml:space="preserve">Общий размер иного межбюджетного трансферта, предоставляемого из областного бюджета бюджету муниципального образования области,</w:t>
            </w:r>
          </w:p>
        </w:tc>
      </w:tr>
      <w:tr>
        <w:tc>
          <w:tcPr>
            <w:gridSpan w:val="7"/>
            <w:tcW w:w="6987" w:type="dxa"/>
            <w:tcBorders>
              <w:top w:val="nil"/>
              <w:left w:val="nil"/>
              <w:bottom w:val="nil"/>
              <w:right w:val="nil"/>
            </w:tcBorders>
          </w:tcPr>
          <w:p>
            <w:pPr>
              <w:pStyle w:val="0"/>
            </w:pPr>
            <w:r>
              <w:rPr>
                <w:sz w:val="20"/>
              </w:rPr>
              <w:t xml:space="preserve">в соответствии с настоящим Соглашением в 20__ году составляет</w:t>
            </w:r>
          </w:p>
        </w:tc>
        <w:tc>
          <w:tcPr>
            <w:gridSpan w:val="2"/>
            <w:tcW w:w="2090" w:type="dxa"/>
            <w:tcBorders>
              <w:top w:val="nil"/>
              <w:left w:val="nil"/>
              <w:bottom w:val="single" w:sz="4"/>
              <w:right w:val="nil"/>
            </w:tcBorders>
          </w:tcPr>
          <w:p>
            <w:pPr>
              <w:pStyle w:val="0"/>
            </w:pPr>
            <w:r>
              <w:rPr>
                <w:sz w:val="20"/>
              </w:rPr>
            </w:r>
          </w:p>
        </w:tc>
      </w:tr>
      <w:tr>
        <w:tc>
          <w:tcPr>
            <w:tcW w:w="340" w:type="dxa"/>
            <w:tcBorders>
              <w:top w:val="nil"/>
              <w:left w:val="nil"/>
              <w:bottom w:val="nil"/>
              <w:right w:val="nil"/>
            </w:tcBorders>
          </w:tcPr>
          <w:p>
            <w:pPr>
              <w:pStyle w:val="0"/>
              <w:jc w:val="both"/>
            </w:pPr>
            <w:r>
              <w:rPr>
                <w:sz w:val="20"/>
              </w:rPr>
              <w:t xml:space="preserve">(</w:t>
            </w:r>
          </w:p>
        </w:tc>
        <w:tc>
          <w:tcPr>
            <w:gridSpan w:val="3"/>
            <w:tcW w:w="2785" w:type="dxa"/>
            <w:tcBorders>
              <w:top w:val="nil"/>
              <w:left w:val="nil"/>
              <w:bottom w:val="single" w:sz="4"/>
              <w:right w:val="nil"/>
            </w:tcBorders>
          </w:tcPr>
          <w:p>
            <w:pPr>
              <w:pStyle w:val="0"/>
            </w:pPr>
            <w:r>
              <w:rPr>
                <w:sz w:val="20"/>
              </w:rPr>
            </w:r>
          </w:p>
        </w:tc>
        <w:tc>
          <w:tcPr>
            <w:gridSpan w:val="5"/>
            <w:tcW w:w="5952" w:type="dxa"/>
            <w:tcBorders>
              <w:top w:val="nil"/>
              <w:left w:val="nil"/>
              <w:bottom w:val="nil"/>
              <w:right w:val="nil"/>
            </w:tcBorders>
          </w:tcPr>
          <w:p>
            <w:pPr>
              <w:pStyle w:val="0"/>
            </w:pPr>
            <w:r>
              <w:rPr>
                <w:sz w:val="20"/>
              </w:rPr>
              <w:t xml:space="preserve">) рублей __ копеек.</w:t>
            </w:r>
          </w:p>
        </w:tc>
      </w:tr>
      <w:tr>
        <w:tc>
          <w:tcPr>
            <w:tcW w:w="340" w:type="dxa"/>
            <w:tcBorders>
              <w:top w:val="nil"/>
              <w:left w:val="nil"/>
              <w:bottom w:val="nil"/>
              <w:right w:val="nil"/>
            </w:tcBorders>
          </w:tcPr>
          <w:p>
            <w:pPr>
              <w:pStyle w:val="0"/>
            </w:pPr>
            <w:r>
              <w:rPr>
                <w:sz w:val="20"/>
              </w:rPr>
            </w:r>
          </w:p>
        </w:tc>
        <w:tc>
          <w:tcPr>
            <w:gridSpan w:val="3"/>
            <w:tcW w:w="2785" w:type="dxa"/>
            <w:tcBorders>
              <w:top w:val="single" w:sz="4"/>
              <w:left w:val="nil"/>
              <w:bottom w:val="nil"/>
              <w:right w:val="nil"/>
            </w:tcBorders>
          </w:tcPr>
          <w:p>
            <w:pPr>
              <w:pStyle w:val="0"/>
            </w:pPr>
            <w:r>
              <w:rPr>
                <w:sz w:val="20"/>
              </w:rPr>
            </w:r>
          </w:p>
        </w:tc>
        <w:tc>
          <w:tcPr>
            <w:gridSpan w:val="5"/>
            <w:tcW w:w="5952" w:type="dxa"/>
            <w:tcBorders>
              <w:top w:val="nil"/>
              <w:left w:val="nil"/>
              <w:bottom w:val="nil"/>
              <w:right w:val="nil"/>
            </w:tcBorders>
          </w:tcPr>
          <w:p>
            <w:pPr>
              <w:pStyle w:val="0"/>
            </w:pPr>
            <w:r>
              <w:rPr>
                <w:sz w:val="20"/>
              </w:rPr>
            </w:r>
          </w:p>
        </w:tc>
      </w:tr>
      <w:tr>
        <w:tc>
          <w:tcPr>
            <w:gridSpan w:val="9"/>
            <w:tcW w:w="9077" w:type="dxa"/>
            <w:tcBorders>
              <w:top w:val="nil"/>
              <w:left w:val="nil"/>
              <w:bottom w:val="nil"/>
              <w:right w:val="nil"/>
            </w:tcBorders>
          </w:tcPr>
          <w:p>
            <w:pPr>
              <w:pStyle w:val="0"/>
            </w:pPr>
            <w:r>
              <w:rPr>
                <w:sz w:val="20"/>
              </w:rPr>
            </w:r>
          </w:p>
        </w:tc>
      </w:tr>
      <w:tr>
        <w:tc>
          <w:tcPr>
            <w:gridSpan w:val="9"/>
            <w:tcW w:w="9077" w:type="dxa"/>
            <w:tcBorders>
              <w:top w:val="nil"/>
              <w:left w:val="nil"/>
              <w:bottom w:val="nil"/>
              <w:right w:val="nil"/>
            </w:tcBorders>
          </w:tcPr>
          <w:p>
            <w:pPr>
              <w:pStyle w:val="0"/>
              <w:outlineLvl w:val="4"/>
              <w:jc w:val="center"/>
            </w:pPr>
            <w:r>
              <w:rPr>
                <w:sz w:val="20"/>
              </w:rPr>
              <w:t xml:space="preserve">3. Порядок, условия предоставления и сроки</w:t>
            </w:r>
          </w:p>
          <w:p>
            <w:pPr>
              <w:pStyle w:val="0"/>
              <w:jc w:val="center"/>
            </w:pPr>
            <w:r>
              <w:rPr>
                <w:sz w:val="20"/>
              </w:rPr>
              <w:t xml:space="preserve">перечисления иного межбюджетного трансферта</w:t>
            </w:r>
          </w:p>
        </w:tc>
      </w:tr>
      <w:tr>
        <w:tc>
          <w:tcPr>
            <w:gridSpan w:val="9"/>
            <w:tcW w:w="9077" w:type="dxa"/>
            <w:tcBorders>
              <w:top w:val="nil"/>
              <w:left w:val="nil"/>
              <w:bottom w:val="nil"/>
              <w:right w:val="nil"/>
            </w:tcBorders>
          </w:tcPr>
          <w:p>
            <w:pPr>
              <w:pStyle w:val="0"/>
            </w:pPr>
            <w:r>
              <w:rPr>
                <w:sz w:val="20"/>
              </w:rPr>
            </w:r>
          </w:p>
        </w:tc>
      </w:tr>
      <w:tr>
        <w:tc>
          <w:tcPr>
            <w:gridSpan w:val="9"/>
            <w:tcW w:w="9077" w:type="dxa"/>
            <w:tcBorders>
              <w:top w:val="nil"/>
              <w:left w:val="nil"/>
              <w:bottom w:val="nil"/>
              <w:right w:val="nil"/>
            </w:tcBorders>
          </w:tcPr>
          <w:p>
            <w:pPr>
              <w:pStyle w:val="0"/>
              <w:ind w:firstLine="283"/>
              <w:jc w:val="both"/>
            </w:pPr>
            <w:r>
              <w:rPr>
                <w:sz w:val="20"/>
              </w:rPr>
              <w:t xml:space="preserve">3.1. Иной межбюджетный трансферт предоставляется в пределах бюджетных ассигнований, предусмотренных в законе области об областном бюджете (сводной бюджетной росписи областного бюджета) на ____ финансовый год, и лимитов бюджетных обязательств, доведенных Правительству области как получателю средств областного бюджета на финансовый год.</w:t>
            </w:r>
          </w:p>
          <w:bookmarkStart w:id="8003" w:name="P8003"/>
          <w:bookmarkEnd w:id="8003"/>
          <w:p>
            <w:pPr>
              <w:pStyle w:val="0"/>
              <w:ind w:firstLine="283"/>
              <w:jc w:val="both"/>
            </w:pPr>
            <w:r>
              <w:rPr>
                <w:sz w:val="20"/>
              </w:rPr>
              <w:t xml:space="preserve">3.2. Иной межбюджетный трансферт предоставляется при выполнении следующих условий:</w:t>
            </w:r>
          </w:p>
          <w:p>
            <w:pPr>
              <w:pStyle w:val="0"/>
              <w:ind w:firstLine="283"/>
              <w:jc w:val="both"/>
            </w:pPr>
            <w:r>
              <w:rPr>
                <w:sz w:val="20"/>
              </w:rPr>
              <w:t xml:space="preserve">а) наличие обязательства муниципального образования области по целевому использованию иного межбюджетного трансферта в соответствии с </w:t>
            </w:r>
            <w:hyperlink w:history="0" w:anchor="P7842" w:tooltip="1. Целевое назначение иных межбюджетных трансфертов">
              <w:r>
                <w:rPr>
                  <w:sz w:val="20"/>
                  <w:color w:val="0000ff"/>
                </w:rPr>
                <w:t xml:space="preserve">разделом 1</w:t>
              </w:r>
            </w:hyperlink>
            <w:r>
              <w:rPr>
                <w:sz w:val="20"/>
              </w:rPr>
              <w:t xml:space="preserve"> Правил предоставления иных межбюджетных трансфертов;</w:t>
            </w:r>
          </w:p>
          <w:p>
            <w:pPr>
              <w:pStyle w:val="0"/>
              <w:ind w:firstLine="283"/>
              <w:jc w:val="both"/>
            </w:pPr>
            <w:r>
              <w:rPr>
                <w:sz w:val="20"/>
              </w:rPr>
              <w:t xml:space="preserve">б) наличие Соглашения, заключенного между Правительством области и муниципальным образованием области в соответствии с типовой формой, утвержденной Департаментом финансов области, по форме согласно </w:t>
            </w:r>
            <w:hyperlink w:history="0" w:anchor="P7921" w:tooltip="СОГЛАШЕНИЕ">
              <w:r>
                <w:rPr>
                  <w:sz w:val="20"/>
                  <w:color w:val="0000ff"/>
                </w:rPr>
                <w:t xml:space="preserve">приложению 1</w:t>
              </w:r>
            </w:hyperlink>
            <w:r>
              <w:rPr>
                <w:sz w:val="20"/>
              </w:rPr>
              <w:t xml:space="preserve"> к Правилам предоставления иных межбюджетных трансфертов;</w:t>
            </w:r>
          </w:p>
          <w:p>
            <w:pPr>
              <w:pStyle w:val="0"/>
              <w:ind w:firstLine="283"/>
              <w:jc w:val="both"/>
            </w:pPr>
            <w:r>
              <w:rPr>
                <w:sz w:val="20"/>
              </w:rPr>
              <w:t xml:space="preserve">в) наличие муниципального правового акта об утверждении порядка поощрения муниципальных управленческих команд;</w:t>
            </w:r>
          </w:p>
          <w:p>
            <w:pPr>
              <w:pStyle w:val="0"/>
              <w:ind w:firstLine="283"/>
              <w:jc w:val="both"/>
            </w:pPr>
            <w:r>
              <w:rPr>
                <w:sz w:val="20"/>
              </w:rPr>
              <w:t xml:space="preserve">г) осуществление премирования не позднее 30 декабря отчетного года.</w:t>
            </w:r>
          </w:p>
          <w:p>
            <w:pPr>
              <w:pStyle w:val="0"/>
              <w:ind w:firstLine="283"/>
              <w:jc w:val="both"/>
            </w:pPr>
            <w:r>
              <w:rPr>
                <w:sz w:val="20"/>
              </w:rPr>
              <w:t xml:space="preserve">3.3. Перечисление иного межбюджетного трансферта осуществляется в соответствии с утвержденными лимитами бюджетных обязательств и предельными объемами финансирования в установленном порядке с лицевого счета Правительства области, открытого в Департаменте финансов области, на казначейский счет для осуществления и отражения операций по учету и распределению поступлений, для последующего перечисления в установленном порядке в местные бюджеты не позднее 25 декабря отчетного года.</w:t>
            </w:r>
          </w:p>
          <w:p>
            <w:pPr>
              <w:pStyle w:val="0"/>
              <w:ind w:firstLine="283"/>
              <w:jc w:val="both"/>
            </w:pPr>
            <w:r>
              <w:rPr>
                <w:sz w:val="20"/>
              </w:rPr>
              <w:t xml:space="preserve">3.4. Перечисление иного межбюджетного трансферта осуществляется на основании копии Соглашения о предоставлении иного межбюджетного трансферта, представленной в ГКУ ВО "Областное казначейство".</w:t>
            </w:r>
          </w:p>
        </w:tc>
      </w:tr>
      <w:tr>
        <w:tc>
          <w:tcPr>
            <w:gridSpan w:val="9"/>
            <w:tcW w:w="9077" w:type="dxa"/>
            <w:tcBorders>
              <w:top w:val="nil"/>
              <w:left w:val="nil"/>
              <w:bottom w:val="nil"/>
              <w:right w:val="nil"/>
            </w:tcBorders>
          </w:tcPr>
          <w:p>
            <w:pPr>
              <w:pStyle w:val="0"/>
            </w:pPr>
            <w:r>
              <w:rPr>
                <w:sz w:val="20"/>
              </w:rPr>
            </w:r>
          </w:p>
        </w:tc>
      </w:tr>
      <w:tr>
        <w:tc>
          <w:tcPr>
            <w:gridSpan w:val="9"/>
            <w:tcW w:w="9077" w:type="dxa"/>
            <w:tcBorders>
              <w:top w:val="nil"/>
              <w:left w:val="nil"/>
              <w:bottom w:val="nil"/>
              <w:right w:val="nil"/>
            </w:tcBorders>
          </w:tcPr>
          <w:p>
            <w:pPr>
              <w:pStyle w:val="0"/>
              <w:outlineLvl w:val="4"/>
              <w:jc w:val="center"/>
            </w:pPr>
            <w:r>
              <w:rPr>
                <w:sz w:val="20"/>
              </w:rPr>
              <w:t xml:space="preserve">4. Взаимодействие Сторон</w:t>
            </w:r>
          </w:p>
        </w:tc>
      </w:tr>
      <w:tr>
        <w:tc>
          <w:tcPr>
            <w:gridSpan w:val="9"/>
            <w:tcW w:w="9077" w:type="dxa"/>
            <w:tcBorders>
              <w:top w:val="nil"/>
              <w:left w:val="nil"/>
              <w:bottom w:val="nil"/>
              <w:right w:val="nil"/>
            </w:tcBorders>
          </w:tcPr>
          <w:p>
            <w:pPr>
              <w:pStyle w:val="0"/>
            </w:pPr>
            <w:r>
              <w:rPr>
                <w:sz w:val="20"/>
              </w:rPr>
            </w:r>
          </w:p>
        </w:tc>
      </w:tr>
      <w:tr>
        <w:tc>
          <w:tcPr>
            <w:gridSpan w:val="9"/>
            <w:tcW w:w="9077" w:type="dxa"/>
            <w:tcBorders>
              <w:top w:val="nil"/>
              <w:left w:val="nil"/>
              <w:bottom w:val="nil"/>
              <w:right w:val="nil"/>
            </w:tcBorders>
          </w:tcPr>
          <w:p>
            <w:pPr>
              <w:pStyle w:val="0"/>
              <w:ind w:firstLine="283"/>
              <w:jc w:val="both"/>
            </w:pPr>
            <w:r>
              <w:rPr>
                <w:sz w:val="20"/>
              </w:rPr>
              <w:t xml:space="preserve">4.1. Правительство области обязуется:</w:t>
            </w:r>
          </w:p>
          <w:p>
            <w:pPr>
              <w:pStyle w:val="0"/>
              <w:ind w:firstLine="283"/>
              <w:jc w:val="both"/>
            </w:pPr>
            <w:r>
              <w:rPr>
                <w:sz w:val="20"/>
              </w:rPr>
              <w:t xml:space="preserve">4.1.1. Обеспечить предоставление иного межбюджетного трансферта бюджету муниципального образования области в порядке и при соблюдении муниципальным образованием области условий предоставления иного межбюджетного трансферта, установленных настоящим Соглашением, в пределах лимитов бюджетных обязательств на ____ финансовый год, доведенных Правительству области как получателю средств областного бюджета.</w:t>
            </w:r>
          </w:p>
          <w:p>
            <w:pPr>
              <w:pStyle w:val="0"/>
              <w:ind w:firstLine="283"/>
              <w:jc w:val="both"/>
            </w:pPr>
            <w:r>
              <w:rPr>
                <w:sz w:val="20"/>
              </w:rPr>
              <w:t xml:space="preserve">4.1.2. Осуществлять контроль за соблюдением муниципальным образованием области условий предоставления иного межбюджетного трансферта и других обязательств, предусмотренных настоящим Соглашением.</w:t>
            </w:r>
          </w:p>
          <w:p>
            <w:pPr>
              <w:pStyle w:val="0"/>
              <w:ind w:firstLine="283"/>
              <w:jc w:val="both"/>
            </w:pPr>
            <w:r>
              <w:rPr>
                <w:sz w:val="20"/>
              </w:rPr>
              <w:t xml:space="preserve">4.1.3. В случае приостановления предоставления иного межбюджетного трансферта информировать муниципальное образование области о причинах такого приостановления.</w:t>
            </w:r>
          </w:p>
          <w:p>
            <w:pPr>
              <w:pStyle w:val="0"/>
              <w:ind w:firstLine="283"/>
              <w:jc w:val="both"/>
            </w:pPr>
            <w:r>
              <w:rPr>
                <w:sz w:val="20"/>
              </w:rPr>
              <w:t xml:space="preserve">4.1.4. Направлять разъяснения муниципальному образованию области по вопросам, связанным с исполнением настоящего Соглашения, в течение 20 рабочих дней со дня получения обращения муниципального образования области в соответствии с </w:t>
            </w:r>
            <w:hyperlink w:history="0" w:anchor="P8028" w:tooltip="4.4. Муниципальное образование вправе обращаться в Правительство области за разъяснениями в связи с исполнением настоящего Соглашения.">
              <w:r>
                <w:rPr>
                  <w:sz w:val="20"/>
                  <w:color w:val="0000ff"/>
                </w:rPr>
                <w:t xml:space="preserve">пунктом 4.4</w:t>
              </w:r>
            </w:hyperlink>
            <w:r>
              <w:rPr>
                <w:sz w:val="20"/>
              </w:rPr>
              <w:t xml:space="preserve"> настоящего Соглашения.</w:t>
            </w:r>
          </w:p>
          <w:p>
            <w:pPr>
              <w:pStyle w:val="0"/>
              <w:ind w:firstLine="283"/>
              <w:jc w:val="both"/>
            </w:pPr>
            <w:r>
              <w:rPr>
                <w:sz w:val="20"/>
              </w:rPr>
              <w:t xml:space="preserve">4.2. Правительство области вправе запрашивать у муниципального образования области документы и материалы, необходимые для осуществления контроля за соблюдением условий предоставления иного межбюджетного трансферта и других обязательств, предусмотренных Соглашением, в том числе данные бухгалтерского учета и первичную документацию, связанные с исполнением условий предоставления иного межбюджетного трансферта.</w:t>
            </w:r>
          </w:p>
          <w:p>
            <w:pPr>
              <w:pStyle w:val="0"/>
              <w:ind w:firstLine="283"/>
              <w:jc w:val="both"/>
            </w:pPr>
            <w:r>
              <w:rPr>
                <w:sz w:val="20"/>
              </w:rPr>
              <w:t xml:space="preserve">4.3. Муниципальное образование обязуется:</w:t>
            </w:r>
          </w:p>
          <w:p>
            <w:pPr>
              <w:pStyle w:val="0"/>
              <w:ind w:firstLine="283"/>
              <w:jc w:val="both"/>
            </w:pPr>
            <w:r>
              <w:rPr>
                <w:sz w:val="20"/>
              </w:rPr>
              <w:t xml:space="preserve">4.3.1. Обеспечивать выполнение условий предоставления иного межбюджетного трансферта, установленных </w:t>
            </w:r>
            <w:hyperlink w:history="0" w:anchor="P8003" w:tooltip="3.2. Иной межбюджетный трансферт предоставляется при выполнении следующих условий:">
              <w:r>
                <w:rPr>
                  <w:sz w:val="20"/>
                  <w:color w:val="0000ff"/>
                </w:rPr>
                <w:t xml:space="preserve">пунктом 3.2</w:t>
              </w:r>
            </w:hyperlink>
            <w:r>
              <w:rPr>
                <w:sz w:val="20"/>
              </w:rPr>
              <w:t xml:space="preserve"> настоящего Соглашения.</w:t>
            </w:r>
          </w:p>
          <w:p>
            <w:pPr>
              <w:pStyle w:val="0"/>
              <w:ind w:firstLine="283"/>
              <w:jc w:val="both"/>
            </w:pPr>
            <w:r>
              <w:rPr>
                <w:sz w:val="20"/>
              </w:rPr>
              <w:t xml:space="preserve">4.3.2. Обеспечивать исполнение требований Правительства области по возврату средств в областной бюджет в соответствии с Правилами предоставления иных межбюджетных трансфертов.</w:t>
            </w:r>
          </w:p>
          <w:p>
            <w:pPr>
              <w:pStyle w:val="0"/>
              <w:ind w:firstLine="283"/>
              <w:jc w:val="both"/>
            </w:pPr>
            <w:r>
              <w:rPr>
                <w:sz w:val="20"/>
              </w:rPr>
              <w:t xml:space="preserve">4.3.3. В случае получения запроса обеспечивать представление в Правительство области документов и материалов, необходимых для осуществления контроля за соблюдением муниципальным образованием области условий предоставления иного межбюджетного трансферта и других обязательств, предусмотренных Соглашением, в том числе данных бухгалтерского учета и первичной документации, связанных с использованием средств иного межбюджетного трансферта.</w:t>
            </w:r>
          </w:p>
          <w:p>
            <w:pPr>
              <w:pStyle w:val="0"/>
              <w:ind w:firstLine="283"/>
              <w:jc w:val="both"/>
            </w:pPr>
            <w:r>
              <w:rPr>
                <w:sz w:val="20"/>
              </w:rPr>
              <w:t xml:space="preserve">4.3.4. Возвратить в областной бюджет не использованный по состоянию на 1 января финансового года, следующего за отчетным, остаток средств иного межбюджетного трансферта в сроки, установленные бюджетным законодательством Российской Федерации.</w:t>
            </w:r>
          </w:p>
          <w:p>
            <w:pPr>
              <w:pStyle w:val="0"/>
              <w:ind w:firstLine="283"/>
              <w:jc w:val="both"/>
            </w:pPr>
            <w:r>
              <w:rPr>
                <w:sz w:val="20"/>
              </w:rPr>
              <w:t xml:space="preserve">4.3.5. Осуществлять в пределах своих полномочий контроль и обеспечивать целевое использование средств областного бюджета, выделяемых в рамках настоящего Соглашения, обеспечивая достоверность сведений, подтверждающих целевое использование полученного иного межбюджетного трансферта.</w:t>
            </w:r>
          </w:p>
          <w:p>
            <w:pPr>
              <w:pStyle w:val="0"/>
              <w:ind w:firstLine="283"/>
              <w:jc w:val="both"/>
            </w:pPr>
            <w:r>
              <w:rPr>
                <w:sz w:val="20"/>
              </w:rPr>
              <w:t xml:space="preserve">4.3.6. Обеспечивать принятие муниципального правового акта об утверждении порядка поощрения муниципальных управленческих команд в срок до 30 декабря отчетного года.</w:t>
            </w:r>
          </w:p>
          <w:p>
            <w:pPr>
              <w:pStyle w:val="0"/>
              <w:ind w:firstLine="283"/>
              <w:jc w:val="both"/>
            </w:pPr>
            <w:r>
              <w:rPr>
                <w:sz w:val="20"/>
              </w:rPr>
              <w:t xml:space="preserve">4.3.7. Осуществлять поощрение (премирование) лиц, замещающих муниципальные должности муниципальной службы и должности муниципальной службы, а также работников органов местного самоуправления, не являющихся муниципальными служащими, в срок до 30 декабря отчетного года.</w:t>
            </w:r>
          </w:p>
          <w:p>
            <w:pPr>
              <w:pStyle w:val="0"/>
              <w:ind w:firstLine="283"/>
              <w:jc w:val="both"/>
            </w:pPr>
            <w:r>
              <w:rPr>
                <w:sz w:val="20"/>
              </w:rPr>
              <w:t xml:space="preserve">4.3.8. Обеспечивать представление в Правительство области </w:t>
            </w:r>
            <w:hyperlink w:history="0" w:anchor="P8121" w:tooltip="ОТЧЕТ">
              <w:r>
                <w:rPr>
                  <w:sz w:val="20"/>
                  <w:color w:val="0000ff"/>
                </w:rPr>
                <w:t xml:space="preserve">отчетов</w:t>
              </w:r>
            </w:hyperlink>
            <w:r>
              <w:rPr>
                <w:sz w:val="20"/>
              </w:rPr>
              <w:t xml:space="preserve"> о расходах бюджета муниципального образования области, в целях финансирования которых предоставляется иной межбюджетный трансферт, по форме согласно приложению к настоящему Соглашению, являющемуся его неотъемлемой частью, в срок до 15 января года, следующего за годом предоставления иного межбюджетного трансферта, с приложением заверенных главой муниципального образования копий первичных учетных документов, подтверждающих целевое назначение расходов, и копий муниципального правового акта об утверждении порядка поощрения муниципальной управленческой команды.</w:t>
            </w:r>
          </w:p>
          <w:bookmarkStart w:id="8028" w:name="P8028"/>
          <w:bookmarkEnd w:id="8028"/>
          <w:p>
            <w:pPr>
              <w:pStyle w:val="0"/>
              <w:ind w:firstLine="283"/>
              <w:jc w:val="both"/>
            </w:pPr>
            <w:r>
              <w:rPr>
                <w:sz w:val="20"/>
              </w:rPr>
              <w:t xml:space="preserve">4.4. Муниципальное образование вправе обращаться в Правительство области за разъяснениями в связи с исполнением настоящего Соглашения.</w:t>
            </w:r>
          </w:p>
        </w:tc>
      </w:tr>
      <w:tr>
        <w:tc>
          <w:tcPr>
            <w:gridSpan w:val="9"/>
            <w:tcW w:w="9077" w:type="dxa"/>
            <w:tcBorders>
              <w:top w:val="nil"/>
              <w:left w:val="nil"/>
              <w:bottom w:val="nil"/>
              <w:right w:val="nil"/>
            </w:tcBorders>
          </w:tcPr>
          <w:p>
            <w:pPr>
              <w:pStyle w:val="0"/>
            </w:pPr>
            <w:r>
              <w:rPr>
                <w:sz w:val="20"/>
              </w:rPr>
            </w:r>
          </w:p>
        </w:tc>
      </w:tr>
      <w:tr>
        <w:tc>
          <w:tcPr>
            <w:gridSpan w:val="9"/>
            <w:tcW w:w="9077" w:type="dxa"/>
            <w:tcBorders>
              <w:top w:val="nil"/>
              <w:left w:val="nil"/>
              <w:bottom w:val="nil"/>
              <w:right w:val="nil"/>
            </w:tcBorders>
          </w:tcPr>
          <w:p>
            <w:pPr>
              <w:pStyle w:val="0"/>
              <w:outlineLvl w:val="4"/>
              <w:jc w:val="center"/>
            </w:pPr>
            <w:r>
              <w:rPr>
                <w:sz w:val="20"/>
              </w:rPr>
              <w:t xml:space="preserve">5. Ответственность Сторон</w:t>
            </w:r>
          </w:p>
        </w:tc>
      </w:tr>
      <w:tr>
        <w:tc>
          <w:tcPr>
            <w:gridSpan w:val="9"/>
            <w:tcW w:w="9077" w:type="dxa"/>
            <w:tcBorders>
              <w:top w:val="nil"/>
              <w:left w:val="nil"/>
              <w:bottom w:val="nil"/>
              <w:right w:val="nil"/>
            </w:tcBorders>
          </w:tcPr>
          <w:p>
            <w:pPr>
              <w:pStyle w:val="0"/>
            </w:pPr>
            <w:r>
              <w:rPr>
                <w:sz w:val="20"/>
              </w:rPr>
            </w:r>
          </w:p>
        </w:tc>
      </w:tr>
      <w:tr>
        <w:tc>
          <w:tcPr>
            <w:gridSpan w:val="9"/>
            <w:tcW w:w="9077" w:type="dxa"/>
            <w:tcBorders>
              <w:top w:val="nil"/>
              <w:left w:val="nil"/>
              <w:bottom w:val="nil"/>
              <w:right w:val="nil"/>
            </w:tcBorders>
          </w:tcPr>
          <w:p>
            <w:pPr>
              <w:pStyle w:val="0"/>
              <w:ind w:firstLine="283"/>
              <w:jc w:val="both"/>
            </w:pPr>
            <w:r>
              <w:rPr>
                <w:sz w:val="20"/>
              </w:rPr>
              <w:t xml:space="preserve">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pPr>
              <w:pStyle w:val="0"/>
              <w:ind w:firstLine="283"/>
              <w:jc w:val="both"/>
            </w:pPr>
            <w:r>
              <w:rPr>
                <w:sz w:val="20"/>
              </w:rPr>
              <w:t xml:space="preserve">5.2. В случае если не использованный по состоянию на 1 января финансового года, следующего за отчетным, остаток иного межбюджетного трансферта не перечислен в доход областного бюджета, указанные средства подлежат взысканию в доход областного бюджета в порядке, установленном бюджетным законодательством, в течение первых 15 рабочих дней текущего финансового года.</w:t>
            </w:r>
          </w:p>
          <w:p>
            <w:pPr>
              <w:pStyle w:val="0"/>
              <w:ind w:firstLine="283"/>
              <w:jc w:val="both"/>
            </w:pPr>
            <w:r>
              <w:rPr>
                <w:sz w:val="20"/>
              </w:rPr>
              <w:t xml:space="preserve">Завершение операций по исполнению бюджета в текущем финансовом году осуществляется в порядке, установленном Департаментом финансов области.</w:t>
            </w:r>
          </w:p>
        </w:tc>
      </w:tr>
      <w:tr>
        <w:tc>
          <w:tcPr>
            <w:gridSpan w:val="9"/>
            <w:tcW w:w="9077" w:type="dxa"/>
            <w:tcBorders>
              <w:top w:val="nil"/>
              <w:left w:val="nil"/>
              <w:bottom w:val="nil"/>
              <w:right w:val="nil"/>
            </w:tcBorders>
          </w:tcPr>
          <w:p>
            <w:pPr>
              <w:pStyle w:val="0"/>
            </w:pPr>
            <w:r>
              <w:rPr>
                <w:sz w:val="20"/>
              </w:rPr>
            </w:r>
          </w:p>
        </w:tc>
      </w:tr>
      <w:tr>
        <w:tc>
          <w:tcPr>
            <w:gridSpan w:val="9"/>
            <w:tcW w:w="9077" w:type="dxa"/>
            <w:tcBorders>
              <w:top w:val="nil"/>
              <w:left w:val="nil"/>
              <w:bottom w:val="nil"/>
              <w:right w:val="nil"/>
            </w:tcBorders>
          </w:tcPr>
          <w:p>
            <w:pPr>
              <w:pStyle w:val="0"/>
              <w:outlineLvl w:val="4"/>
              <w:jc w:val="center"/>
            </w:pPr>
            <w:r>
              <w:rPr>
                <w:sz w:val="20"/>
              </w:rPr>
              <w:t xml:space="preserve">6. Иные условия</w:t>
            </w:r>
          </w:p>
        </w:tc>
      </w:tr>
      <w:tr>
        <w:tc>
          <w:tcPr>
            <w:gridSpan w:val="9"/>
            <w:tcW w:w="9077" w:type="dxa"/>
            <w:tcBorders>
              <w:top w:val="nil"/>
              <w:left w:val="nil"/>
              <w:bottom w:val="nil"/>
              <w:right w:val="nil"/>
            </w:tcBorders>
          </w:tcPr>
          <w:p>
            <w:pPr>
              <w:pStyle w:val="0"/>
            </w:pPr>
            <w:r>
              <w:rPr>
                <w:sz w:val="20"/>
              </w:rPr>
            </w:r>
          </w:p>
        </w:tc>
      </w:tr>
      <w:tr>
        <w:tc>
          <w:tcPr>
            <w:gridSpan w:val="9"/>
            <w:tcW w:w="9077" w:type="dxa"/>
            <w:tcBorders>
              <w:top w:val="nil"/>
              <w:left w:val="nil"/>
              <w:bottom w:val="nil"/>
              <w:right w:val="nil"/>
            </w:tcBorders>
          </w:tcPr>
          <w:p>
            <w:pPr>
              <w:pStyle w:val="0"/>
              <w:ind w:firstLine="283"/>
              <w:jc w:val="both"/>
            </w:pPr>
            <w:r>
              <w:rPr>
                <w:sz w:val="20"/>
              </w:rPr>
              <w:t xml:space="preserve">6.1. Иные условия по настоящему Соглашению:</w:t>
            </w:r>
          </w:p>
          <w:p>
            <w:pPr>
              <w:pStyle w:val="0"/>
              <w:ind w:firstLine="283"/>
              <w:jc w:val="both"/>
            </w:pPr>
            <w:r>
              <w:rPr>
                <w:sz w:val="20"/>
              </w:rPr>
              <w:t xml:space="preserve">6.1.1. Уполномоченным органом муниципального образования области, осуществляющим взаимодействие с Правительством области, на который со стороны муниципального образования области возлагаются функции по представлению</w:t>
            </w:r>
          </w:p>
        </w:tc>
      </w:tr>
      <w:tr>
        <w:tc>
          <w:tcPr>
            <w:gridSpan w:val="3"/>
            <w:tcW w:w="2494" w:type="dxa"/>
            <w:tcBorders>
              <w:top w:val="nil"/>
              <w:left w:val="nil"/>
              <w:bottom w:val="nil"/>
              <w:right w:val="nil"/>
            </w:tcBorders>
          </w:tcPr>
          <w:p>
            <w:pPr>
              <w:pStyle w:val="0"/>
            </w:pPr>
            <w:r>
              <w:rPr>
                <w:sz w:val="20"/>
              </w:rPr>
              <w:t xml:space="preserve">отчетности, является</w:t>
            </w:r>
          </w:p>
        </w:tc>
        <w:tc>
          <w:tcPr>
            <w:gridSpan w:val="6"/>
            <w:tcW w:w="6583" w:type="dxa"/>
            <w:tcBorders>
              <w:top w:val="nil"/>
              <w:left w:val="nil"/>
              <w:bottom w:val="single" w:sz="4"/>
              <w:right w:val="nil"/>
            </w:tcBorders>
          </w:tcPr>
          <w:p>
            <w:pPr>
              <w:pStyle w:val="0"/>
            </w:pPr>
            <w:r>
              <w:rPr>
                <w:sz w:val="20"/>
              </w:rPr>
            </w:r>
          </w:p>
        </w:tc>
      </w:tr>
      <w:tr>
        <w:tc>
          <w:tcPr>
            <w:gridSpan w:val="8"/>
            <w:tcW w:w="8687" w:type="dxa"/>
            <w:tcBorders>
              <w:top w:val="nil"/>
              <w:left w:val="nil"/>
              <w:bottom w:val="single" w:sz="4"/>
              <w:right w:val="nil"/>
            </w:tcBorders>
          </w:tcPr>
          <w:p>
            <w:pPr>
              <w:pStyle w:val="0"/>
            </w:pPr>
            <w:r>
              <w:rPr>
                <w:sz w:val="20"/>
              </w:rPr>
            </w:r>
          </w:p>
        </w:tc>
        <w:tc>
          <w:tcPr>
            <w:tcW w:w="390" w:type="dxa"/>
            <w:tcBorders>
              <w:top w:val="single" w:sz="4"/>
              <w:left w:val="nil"/>
              <w:bottom w:val="nil"/>
              <w:right w:val="nil"/>
            </w:tcBorders>
          </w:tcPr>
          <w:p>
            <w:pPr>
              <w:pStyle w:val="0"/>
              <w:jc w:val="both"/>
            </w:pPr>
            <w:r>
              <w:rPr>
                <w:sz w:val="20"/>
              </w:rPr>
              <w:t xml:space="preserve">.</w:t>
            </w:r>
          </w:p>
        </w:tc>
      </w:tr>
      <w:tr>
        <w:tc>
          <w:tcPr>
            <w:gridSpan w:val="8"/>
            <w:tcW w:w="8687" w:type="dxa"/>
            <w:tcBorders>
              <w:top w:val="single" w:sz="4"/>
              <w:left w:val="nil"/>
              <w:bottom w:val="nil"/>
              <w:right w:val="nil"/>
            </w:tcBorders>
          </w:tcPr>
          <w:p>
            <w:pPr>
              <w:pStyle w:val="0"/>
            </w:pPr>
            <w:r>
              <w:rPr>
                <w:sz w:val="20"/>
              </w:rPr>
              <w:t xml:space="preserve">(финансовый орган муниципального образования области или Администрация муниципального образования области)</w:t>
            </w:r>
          </w:p>
        </w:tc>
        <w:tc>
          <w:tcPr>
            <w:tcW w:w="390" w:type="dxa"/>
            <w:tcBorders>
              <w:top w:val="nil"/>
              <w:left w:val="nil"/>
              <w:bottom w:val="nil"/>
              <w:right w:val="nil"/>
            </w:tcBorders>
          </w:tcPr>
          <w:p>
            <w:pPr>
              <w:pStyle w:val="0"/>
            </w:pPr>
            <w:r>
              <w:rPr>
                <w:sz w:val="20"/>
              </w:rPr>
            </w:r>
          </w:p>
        </w:tc>
      </w:tr>
      <w:tr>
        <w:tc>
          <w:tcPr>
            <w:gridSpan w:val="9"/>
            <w:tcW w:w="9077" w:type="dxa"/>
            <w:tcBorders>
              <w:top w:val="nil"/>
              <w:left w:val="nil"/>
              <w:bottom w:val="nil"/>
              <w:right w:val="nil"/>
            </w:tcBorders>
          </w:tcPr>
          <w:p>
            <w:pPr>
              <w:pStyle w:val="0"/>
            </w:pPr>
            <w:r>
              <w:rPr>
                <w:sz w:val="20"/>
              </w:rPr>
            </w:r>
          </w:p>
        </w:tc>
      </w:tr>
      <w:tr>
        <w:tc>
          <w:tcPr>
            <w:gridSpan w:val="9"/>
            <w:tcW w:w="9077" w:type="dxa"/>
            <w:tcBorders>
              <w:top w:val="nil"/>
              <w:left w:val="nil"/>
              <w:bottom w:val="nil"/>
              <w:right w:val="nil"/>
            </w:tcBorders>
          </w:tcPr>
          <w:p>
            <w:pPr>
              <w:pStyle w:val="0"/>
              <w:outlineLvl w:val="4"/>
              <w:jc w:val="center"/>
            </w:pPr>
            <w:r>
              <w:rPr>
                <w:sz w:val="20"/>
              </w:rPr>
              <w:t xml:space="preserve">7. Заключительные положения</w:t>
            </w:r>
          </w:p>
        </w:tc>
      </w:tr>
      <w:tr>
        <w:tc>
          <w:tcPr>
            <w:gridSpan w:val="9"/>
            <w:tcW w:w="9077" w:type="dxa"/>
            <w:tcBorders>
              <w:top w:val="nil"/>
              <w:left w:val="nil"/>
              <w:bottom w:val="nil"/>
              <w:right w:val="nil"/>
            </w:tcBorders>
          </w:tcPr>
          <w:p>
            <w:pPr>
              <w:pStyle w:val="0"/>
            </w:pPr>
            <w:r>
              <w:rPr>
                <w:sz w:val="20"/>
              </w:rPr>
            </w:r>
          </w:p>
        </w:tc>
      </w:tr>
      <w:tr>
        <w:tc>
          <w:tcPr>
            <w:gridSpan w:val="9"/>
            <w:tcW w:w="9077" w:type="dxa"/>
            <w:tcBorders>
              <w:top w:val="nil"/>
              <w:left w:val="nil"/>
              <w:bottom w:val="nil"/>
              <w:right w:val="nil"/>
            </w:tcBorders>
          </w:tcPr>
          <w:p>
            <w:pPr>
              <w:pStyle w:val="0"/>
              <w:ind w:firstLine="283"/>
              <w:jc w:val="both"/>
            </w:pPr>
            <w:r>
              <w:rPr>
                <w:sz w:val="20"/>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протоколов или иных документов. При недостижении согласия споры между Сторонами решаются в судебном порядке.</w:t>
            </w:r>
          </w:p>
          <w:p>
            <w:pPr>
              <w:pStyle w:val="0"/>
              <w:ind w:firstLine="283"/>
              <w:jc w:val="both"/>
            </w:pPr>
            <w:r>
              <w:rPr>
                <w:sz w:val="20"/>
              </w:rPr>
              <w:t xml:space="preserve">7.2. Подписанное Сторонами соглашение вступает в силу с даты подписания и действует до полного исполнения Сторонами своих обязательств по настоящему Соглашению.</w:t>
            </w:r>
          </w:p>
          <w:p>
            <w:pPr>
              <w:pStyle w:val="0"/>
              <w:ind w:firstLine="283"/>
              <w:jc w:val="both"/>
            </w:pPr>
            <w:r>
              <w:rPr>
                <w:sz w:val="20"/>
              </w:rPr>
              <w:t xml:space="preserve">В случае заключения нового соглашения по предмету настоящего Соглашения обязательства сторон по настоящему Соглашению прекращаются.</w:t>
            </w:r>
          </w:p>
          <w:p>
            <w:pPr>
              <w:pStyle w:val="0"/>
              <w:ind w:firstLine="283"/>
              <w:jc w:val="both"/>
            </w:pPr>
            <w:r>
              <w:rPr>
                <w:sz w:val="20"/>
              </w:rPr>
              <w:t xml:space="preserve">7.3. Изменение настоящего Соглашения осуществляется по инициативе Сторон в случаях, предусмотренных Правилами предоставления иных межбюджетных трансфертов, и оформляется в виде дополнительного соглашения к настоящему Соглашению, которое является его неотъемлемой частью.</w:t>
            </w:r>
          </w:p>
          <w:p>
            <w:pPr>
              <w:pStyle w:val="0"/>
              <w:ind w:firstLine="283"/>
              <w:jc w:val="both"/>
            </w:pPr>
            <w:r>
              <w:rPr>
                <w:sz w:val="20"/>
              </w:rPr>
              <w:t xml:space="preserve">7.4. Расторжение настоящего Соглашения возможно при взаимном согласии Сторон и оформляется в виде дополнительного соглашения к настоящему Соглашению.</w:t>
            </w:r>
          </w:p>
          <w:p>
            <w:pPr>
              <w:pStyle w:val="0"/>
              <w:ind w:firstLine="283"/>
              <w:jc w:val="both"/>
            </w:pPr>
            <w:r>
              <w:rPr>
                <w:sz w:val="20"/>
              </w:rPr>
              <w:t xml:space="preserve">7.5. Настоящее Соглашение составлено в двух экземплярах, имеющих одинаковую юридическую силу.</w:t>
            </w:r>
          </w:p>
        </w:tc>
      </w:tr>
      <w:tr>
        <w:tc>
          <w:tcPr>
            <w:gridSpan w:val="9"/>
            <w:tcW w:w="9077" w:type="dxa"/>
            <w:tcBorders>
              <w:top w:val="nil"/>
              <w:left w:val="nil"/>
              <w:bottom w:val="nil"/>
              <w:right w:val="nil"/>
            </w:tcBorders>
          </w:tcPr>
          <w:p>
            <w:pPr>
              <w:pStyle w:val="0"/>
            </w:pPr>
            <w:r>
              <w:rPr>
                <w:sz w:val="20"/>
              </w:rPr>
            </w:r>
          </w:p>
        </w:tc>
      </w:tr>
      <w:tr>
        <w:tc>
          <w:tcPr>
            <w:gridSpan w:val="9"/>
            <w:tcW w:w="9077" w:type="dxa"/>
            <w:tcBorders>
              <w:top w:val="nil"/>
              <w:left w:val="nil"/>
              <w:bottom w:val="nil"/>
              <w:right w:val="nil"/>
            </w:tcBorders>
          </w:tcPr>
          <w:p>
            <w:pPr>
              <w:pStyle w:val="0"/>
              <w:outlineLvl w:val="4"/>
              <w:jc w:val="center"/>
            </w:pPr>
            <w:r>
              <w:rPr>
                <w:sz w:val="20"/>
              </w:rPr>
              <w:t xml:space="preserve">8. Платежные реквизиты Сторон</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c>
          <w:tcPr>
            <w:tcW w:w="4535" w:type="dxa"/>
          </w:tcPr>
          <w:p>
            <w:pPr>
              <w:pStyle w:val="0"/>
              <w:jc w:val="center"/>
            </w:pPr>
            <w:r>
              <w:rPr>
                <w:sz w:val="20"/>
              </w:rPr>
              <w:t xml:space="preserve">Правительство области</w:t>
            </w:r>
          </w:p>
        </w:tc>
        <w:tc>
          <w:tcPr>
            <w:tcW w:w="4535" w:type="dxa"/>
          </w:tcPr>
          <w:p>
            <w:pPr>
              <w:pStyle w:val="0"/>
            </w:pPr>
            <w:r>
              <w:rPr>
                <w:sz w:val="20"/>
              </w:rPr>
              <w:t xml:space="preserve">Наименование муниципального образования области</w:t>
            </w:r>
          </w:p>
        </w:tc>
      </w:tr>
      <w:tr>
        <w:tc>
          <w:tcPr>
            <w:tcW w:w="4535" w:type="dxa"/>
          </w:tcPr>
          <w:p>
            <w:pPr>
              <w:pStyle w:val="0"/>
            </w:pPr>
            <w:r>
              <w:rPr>
                <w:sz w:val="20"/>
              </w:rPr>
              <w:t xml:space="preserve">160000, г. Вологда, ул. Герцена, д. 2</w:t>
            </w:r>
          </w:p>
        </w:tc>
        <w:tc>
          <w:tcPr>
            <w:tcW w:w="4535" w:type="dxa"/>
          </w:tcPr>
          <w:p>
            <w:pPr>
              <w:pStyle w:val="0"/>
            </w:pPr>
            <w:r>
              <w:rPr>
                <w:sz w:val="20"/>
              </w:rPr>
              <w:t xml:space="preserve">Место нахождения</w:t>
            </w:r>
          </w:p>
        </w:tc>
      </w:tr>
      <w:tr>
        <w:tc>
          <w:tcPr>
            <w:tcW w:w="4535" w:type="dxa"/>
          </w:tcPr>
          <w:p>
            <w:pPr>
              <w:pStyle w:val="0"/>
            </w:pPr>
            <w:r>
              <w:rPr>
                <w:sz w:val="20"/>
              </w:rPr>
              <w:t xml:space="preserve">Банковские реквизиты:</w:t>
            </w:r>
          </w:p>
          <w:p>
            <w:pPr>
              <w:pStyle w:val="0"/>
            </w:pPr>
            <w:r>
              <w:rPr>
                <w:sz w:val="20"/>
              </w:rPr>
              <w:t xml:space="preserve">Департамент финансов области (Правительство Вологодской области)</w:t>
            </w:r>
          </w:p>
          <w:p>
            <w:pPr>
              <w:pStyle w:val="0"/>
            </w:pPr>
            <w:r>
              <w:rPr>
                <w:sz w:val="20"/>
              </w:rPr>
              <w:t xml:space="preserve">л/сч. 003110011</w:t>
            </w:r>
          </w:p>
          <w:p>
            <w:pPr>
              <w:pStyle w:val="0"/>
            </w:pPr>
            <w:r>
              <w:rPr>
                <w:sz w:val="20"/>
              </w:rPr>
              <w:t xml:space="preserve">ИНН 3525115247</w:t>
            </w:r>
          </w:p>
          <w:p>
            <w:pPr>
              <w:pStyle w:val="0"/>
            </w:pPr>
            <w:r>
              <w:rPr>
                <w:sz w:val="20"/>
              </w:rPr>
              <w:t xml:space="preserve">КПП 352501001</w:t>
            </w:r>
          </w:p>
          <w:p>
            <w:pPr>
              <w:pStyle w:val="0"/>
            </w:pPr>
            <w:r>
              <w:rPr>
                <w:sz w:val="20"/>
              </w:rPr>
              <w:t xml:space="preserve">Отделение Вологда Банка России//УФК по Вологодской области г. Вологда</w:t>
            </w:r>
          </w:p>
          <w:p>
            <w:pPr>
              <w:pStyle w:val="0"/>
            </w:pPr>
            <w:r>
              <w:rPr>
                <w:sz w:val="20"/>
              </w:rPr>
              <w:t xml:space="preserve">р/сч. 40102810445370000022</w:t>
            </w:r>
          </w:p>
          <w:p>
            <w:pPr>
              <w:pStyle w:val="0"/>
            </w:pPr>
            <w:r>
              <w:rPr>
                <w:sz w:val="20"/>
              </w:rPr>
              <w:t xml:space="preserve">Казначейский счет 03221643190000003000</w:t>
            </w:r>
          </w:p>
          <w:p>
            <w:pPr>
              <w:pStyle w:val="0"/>
            </w:pPr>
            <w:r>
              <w:rPr>
                <w:sz w:val="20"/>
              </w:rPr>
              <w:t xml:space="preserve">БИК 011909101</w:t>
            </w:r>
          </w:p>
          <w:p>
            <w:pPr>
              <w:pStyle w:val="0"/>
            </w:pPr>
            <w:r>
              <w:rPr>
                <w:sz w:val="20"/>
              </w:rPr>
              <w:t xml:space="preserve">ОКТМО </w:t>
            </w:r>
            <w:hyperlink w:history="0" r:id="rId448" w:tooltip="&quot;ОК 033-2013. Общероссийский классификатор территорий муниципальных образований&quot; (Том 2. Северо-Западный федеральный округ) (утв. Приказом Росстандарта от 14.06.2013 N 159-ст) (с учетом Изменений 1/2013 - 661/2023) {КонсультантПлюс}">
              <w:r>
                <w:rPr>
                  <w:sz w:val="20"/>
                  <w:color w:val="0000ff"/>
                </w:rPr>
                <w:t xml:space="preserve">19701000</w:t>
              </w:r>
            </w:hyperlink>
          </w:p>
          <w:p>
            <w:pPr>
              <w:pStyle w:val="0"/>
            </w:pPr>
            <w:r>
              <w:rPr>
                <w:sz w:val="20"/>
              </w:rPr>
              <w:t xml:space="preserve">ОКПО 00021835</w:t>
            </w:r>
          </w:p>
          <w:p>
            <w:pPr>
              <w:pStyle w:val="0"/>
            </w:pPr>
            <w:r>
              <w:rPr>
                <w:sz w:val="20"/>
              </w:rPr>
              <w:t xml:space="preserve">ОГРН 1023500884395</w:t>
            </w:r>
          </w:p>
          <w:p>
            <w:pPr>
              <w:pStyle w:val="0"/>
            </w:pPr>
            <w:r>
              <w:rPr>
                <w:sz w:val="20"/>
              </w:rPr>
              <w:t xml:space="preserve">КБК</w:t>
            </w:r>
          </w:p>
        </w:tc>
        <w:tc>
          <w:tcPr>
            <w:tcW w:w="4535" w:type="dxa"/>
          </w:tcPr>
          <w:p>
            <w:pPr>
              <w:pStyle w:val="0"/>
            </w:pPr>
            <w:r>
              <w:rPr>
                <w:sz w:val="20"/>
              </w:rPr>
              <w:t xml:space="preserve">Банковские реквизиты:</w:t>
            </w:r>
          </w:p>
          <w:p>
            <w:pPr>
              <w:pStyle w:val="0"/>
            </w:pPr>
            <w:r>
              <w:rPr>
                <w:sz w:val="20"/>
              </w:rPr>
              <w:t xml:space="preserve">Управление Федерального казначейства по Вологодской области</w:t>
            </w:r>
          </w:p>
          <w:p>
            <w:pPr>
              <w:pStyle w:val="0"/>
            </w:pPr>
            <w:r>
              <w:rPr>
                <w:sz w:val="20"/>
              </w:rPr>
              <w:t xml:space="preserve">Лицевой счет</w:t>
            </w:r>
          </w:p>
          <w:p>
            <w:pPr>
              <w:pStyle w:val="0"/>
            </w:pPr>
            <w:r>
              <w:rPr>
                <w:sz w:val="20"/>
              </w:rPr>
              <w:t xml:space="preserve">ИНН/КПП администратора доходов бюджета муниципального образования области</w:t>
            </w:r>
          </w:p>
          <w:p>
            <w:pPr>
              <w:pStyle w:val="0"/>
            </w:pPr>
            <w:r>
              <w:rPr>
                <w:sz w:val="20"/>
              </w:rPr>
              <w:t xml:space="preserve">БИК и наименование учреждения Банка России</w:t>
            </w:r>
          </w:p>
          <w:p>
            <w:pPr>
              <w:pStyle w:val="0"/>
            </w:pPr>
            <w:r>
              <w:rPr>
                <w:sz w:val="20"/>
              </w:rPr>
              <w:t xml:space="preserve">Расчетный счет</w:t>
            </w:r>
          </w:p>
          <w:p>
            <w:pPr>
              <w:pStyle w:val="0"/>
            </w:pPr>
            <w:r>
              <w:rPr>
                <w:sz w:val="20"/>
              </w:rPr>
              <w:t xml:space="preserve">Казначейский счет</w:t>
            </w:r>
          </w:p>
          <w:p>
            <w:pPr>
              <w:pStyle w:val="0"/>
            </w:pPr>
            <w:hyperlink w:history="0" r:id="rId449" w:tooltip="&quot;ОК 033-2013. Общероссийский классификатор территорий муниципальных образований&quot; (Том 2. Северо-Западный федеральный округ) (утв. Приказом Росстандарта от 14.06.2013 N 159-ст) (с учетом Изменений 1/2013 - 661/2023) {КонсультантПлюс}">
              <w:r>
                <w:rPr>
                  <w:sz w:val="20"/>
                  <w:color w:val="0000ff"/>
                </w:rPr>
                <w:t xml:space="preserve">ОКТМО</w:t>
              </w:r>
            </w:hyperlink>
          </w:p>
          <w:p>
            <w:pPr>
              <w:pStyle w:val="0"/>
            </w:pPr>
            <w:r>
              <w:rPr>
                <w:sz w:val="20"/>
              </w:rPr>
              <w:t xml:space="preserve">ОКПО</w:t>
            </w:r>
          </w:p>
          <w:p>
            <w:pPr>
              <w:pStyle w:val="0"/>
            </w:pPr>
            <w:r>
              <w:rPr>
                <w:sz w:val="20"/>
              </w:rPr>
              <w:t xml:space="preserve">ОГРН</w:t>
            </w:r>
          </w:p>
          <w:p>
            <w:pPr>
              <w:pStyle w:val="0"/>
            </w:pPr>
            <w:r>
              <w:rPr>
                <w:sz w:val="20"/>
              </w:rPr>
              <w:t xml:space="preserve">КБК доходов, по которому учитываются средства иного межбюджетного трансферта, поступившего в бюджет муниципального образования области</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474"/>
        <w:gridCol w:w="340"/>
        <w:gridCol w:w="2551"/>
        <w:gridCol w:w="340"/>
        <w:gridCol w:w="1474"/>
        <w:gridCol w:w="340"/>
        <w:gridCol w:w="2551"/>
      </w:tblGrid>
      <w:tr>
        <w:tc>
          <w:tcPr>
            <w:gridSpan w:val="7"/>
            <w:tcW w:w="9070" w:type="dxa"/>
            <w:tcBorders>
              <w:top w:val="nil"/>
              <w:left w:val="nil"/>
              <w:bottom w:val="nil"/>
              <w:right w:val="nil"/>
            </w:tcBorders>
          </w:tcPr>
          <w:p>
            <w:pPr>
              <w:pStyle w:val="0"/>
              <w:jc w:val="center"/>
            </w:pPr>
            <w:r>
              <w:rPr>
                <w:sz w:val="20"/>
              </w:rPr>
              <w:t xml:space="preserve">9. Подписи Сторон</w:t>
            </w:r>
          </w:p>
        </w:tc>
      </w:tr>
      <w:tr>
        <w:tc>
          <w:tcPr>
            <w:gridSpan w:val="7"/>
            <w:tcW w:w="9070" w:type="dxa"/>
            <w:tcBorders>
              <w:top w:val="nil"/>
              <w:left w:val="nil"/>
              <w:bottom w:val="nil"/>
              <w:right w:val="nil"/>
            </w:tcBorders>
          </w:tcPr>
          <w:p>
            <w:pPr>
              <w:pStyle w:val="0"/>
            </w:pPr>
            <w:r>
              <w:rPr>
                <w:sz w:val="20"/>
              </w:rPr>
            </w:r>
          </w:p>
        </w:tc>
      </w:tr>
      <w:tr>
        <w:tc>
          <w:tcPr>
            <w:gridSpan w:val="3"/>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vMerge w:val="restart"/>
          </w:tcPr>
          <w:p>
            <w:pPr>
              <w:pStyle w:val="0"/>
            </w:pPr>
            <w:r>
              <w:rPr>
                <w:sz w:val="20"/>
              </w:rPr>
            </w:r>
          </w:p>
        </w:tc>
        <w:tc>
          <w:tcPr>
            <w:gridSpan w:val="3"/>
            <w:tcW w:w="4365" w:type="dxa"/>
            <w:tcBorders>
              <w:top w:val="nil"/>
              <w:left w:val="nil"/>
              <w:bottom w:val="single" w:sz="4"/>
              <w:right w:val="nil"/>
            </w:tcBorders>
          </w:tcPr>
          <w:p>
            <w:pPr>
              <w:pStyle w:val="0"/>
            </w:pPr>
            <w:r>
              <w:rPr>
                <w:sz w:val="20"/>
              </w:rPr>
            </w:r>
          </w:p>
        </w:tc>
      </w:tr>
      <w:tr>
        <w:tc>
          <w:tcPr>
            <w:gridSpan w:val="3"/>
            <w:tcW w:w="4365" w:type="dxa"/>
            <w:tcBorders>
              <w:top w:val="single" w:sz="4"/>
              <w:left w:val="nil"/>
              <w:bottom w:val="nil"/>
              <w:right w:val="nil"/>
            </w:tcBorders>
          </w:tcPr>
          <w:p>
            <w:pPr>
              <w:pStyle w:val="0"/>
            </w:pPr>
            <w:r>
              <w:rPr>
                <w:sz w:val="20"/>
              </w:rPr>
              <w:t xml:space="preserve">(наименование должности уполномоченного лица)</w:t>
            </w:r>
          </w:p>
        </w:tc>
        <w:tc>
          <w:tcPr>
            <w:tcBorders>
              <w:top w:val="nil"/>
              <w:left w:val="nil"/>
              <w:bottom w:val="nil"/>
              <w:right w:val="nil"/>
            </w:tcBorders>
            <w:vMerge w:val="continue"/>
          </w:tcPr>
          <w:p/>
        </w:tc>
        <w:tc>
          <w:tcPr>
            <w:gridSpan w:val="3"/>
            <w:tcW w:w="4365" w:type="dxa"/>
            <w:tcBorders>
              <w:top w:val="single" w:sz="4"/>
              <w:left w:val="nil"/>
              <w:bottom w:val="nil"/>
              <w:right w:val="nil"/>
            </w:tcBorders>
          </w:tcPr>
          <w:p>
            <w:pPr>
              <w:pStyle w:val="0"/>
            </w:pPr>
            <w:r>
              <w:rPr>
                <w:sz w:val="20"/>
              </w:rPr>
              <w:t xml:space="preserve">(наименование должности главы муниципального образования области или уполномоченного им лица)</w:t>
            </w:r>
          </w:p>
        </w:tc>
      </w:tr>
      <w:tr>
        <w:tc>
          <w:tcPr>
            <w:tcW w:w="147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55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47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551" w:type="dxa"/>
            <w:tcBorders>
              <w:top w:val="nil"/>
              <w:left w:val="nil"/>
              <w:bottom w:val="single" w:sz="4"/>
              <w:right w:val="nil"/>
            </w:tcBorders>
          </w:tcPr>
          <w:p>
            <w:pPr>
              <w:pStyle w:val="0"/>
            </w:pPr>
            <w:r>
              <w:rPr>
                <w:sz w:val="20"/>
              </w:rPr>
            </w:r>
          </w:p>
        </w:tc>
      </w:tr>
      <w:tr>
        <w:tblPrEx>
          <w:tblBorders>
            <w:insideH w:val="single" w:sz="4"/>
          </w:tblBorders>
        </w:tblPrEx>
        <w:tc>
          <w:tcPr>
            <w:tcW w:w="1474" w:type="dxa"/>
            <w:tcBorders>
              <w:top w:val="single" w:sz="4"/>
              <w:left w:val="nil"/>
              <w:bottom w:val="nil"/>
              <w:right w:val="nil"/>
            </w:tcBorders>
          </w:tcPr>
          <w:p>
            <w:pPr>
              <w:pStyle w:val="0"/>
              <w:jc w:val="center"/>
            </w:pPr>
            <w:r>
              <w:rPr>
                <w:sz w:val="20"/>
              </w:rPr>
              <w:t xml:space="preserve">(подпись)</w:t>
            </w:r>
          </w:p>
          <w:p>
            <w:pPr>
              <w:pStyle w:val="0"/>
            </w:pPr>
            <w:r>
              <w:rPr>
                <w:sz w:val="20"/>
              </w:rPr>
              <w:t xml:space="preserve">М.П.</w:t>
            </w:r>
          </w:p>
        </w:tc>
        <w:tc>
          <w:tcPr>
            <w:tcW w:w="340" w:type="dxa"/>
            <w:tcBorders>
              <w:top w:val="nil"/>
              <w:left w:val="nil"/>
              <w:bottom w:val="nil"/>
              <w:right w:val="nil"/>
            </w:tcBorders>
          </w:tcPr>
          <w:p>
            <w:pPr>
              <w:pStyle w:val="0"/>
            </w:pPr>
            <w:r>
              <w:rPr>
                <w:sz w:val="20"/>
              </w:rPr>
            </w:r>
          </w:p>
        </w:tc>
        <w:tc>
          <w:tcPr>
            <w:tcW w:w="2551" w:type="dxa"/>
            <w:tcBorders>
              <w:top w:val="single" w:sz="4"/>
              <w:left w:val="nil"/>
              <w:bottom w:val="nil"/>
              <w:right w:val="nil"/>
            </w:tcBorders>
          </w:tcPr>
          <w:p>
            <w:pPr>
              <w:pStyle w:val="0"/>
              <w:jc w:val="center"/>
            </w:pPr>
            <w:r>
              <w:rPr>
                <w:sz w:val="20"/>
              </w:rPr>
              <w:t xml:space="preserve">(Ф.И.О.)</w:t>
            </w:r>
          </w:p>
        </w:tc>
        <w:tc>
          <w:tcPr>
            <w:tcW w:w="340" w:type="dxa"/>
            <w:tcBorders>
              <w:top w:val="nil"/>
              <w:left w:val="nil"/>
              <w:bottom w:val="nil"/>
              <w:right w:val="nil"/>
            </w:tcBorders>
          </w:tcPr>
          <w:p>
            <w:pPr>
              <w:pStyle w:val="0"/>
            </w:pPr>
            <w:r>
              <w:rPr>
                <w:sz w:val="20"/>
              </w:rPr>
            </w:r>
          </w:p>
        </w:tc>
        <w:tc>
          <w:tcPr>
            <w:tcW w:w="1474" w:type="dxa"/>
            <w:tcBorders>
              <w:top w:val="single" w:sz="4"/>
              <w:left w:val="nil"/>
              <w:bottom w:val="nil"/>
              <w:right w:val="nil"/>
            </w:tcBorders>
          </w:tcPr>
          <w:p>
            <w:pPr>
              <w:pStyle w:val="0"/>
              <w:jc w:val="center"/>
            </w:pPr>
            <w:r>
              <w:rPr>
                <w:sz w:val="20"/>
              </w:rPr>
              <w:t xml:space="preserve">(подпись)</w:t>
            </w:r>
          </w:p>
          <w:p>
            <w:pPr>
              <w:pStyle w:val="0"/>
            </w:pPr>
            <w:r>
              <w:rPr>
                <w:sz w:val="20"/>
              </w:rPr>
              <w:t xml:space="preserve">М.П.</w:t>
            </w:r>
          </w:p>
        </w:tc>
        <w:tc>
          <w:tcPr>
            <w:tcW w:w="340" w:type="dxa"/>
            <w:tcBorders>
              <w:top w:val="nil"/>
              <w:left w:val="nil"/>
              <w:bottom w:val="nil"/>
              <w:right w:val="nil"/>
            </w:tcBorders>
          </w:tcPr>
          <w:p>
            <w:pPr>
              <w:pStyle w:val="0"/>
            </w:pPr>
            <w:r>
              <w:rPr>
                <w:sz w:val="20"/>
              </w:rPr>
            </w:r>
          </w:p>
        </w:tc>
        <w:tc>
          <w:tcPr>
            <w:tcW w:w="2551" w:type="dxa"/>
            <w:tcBorders>
              <w:top w:val="single" w:sz="4"/>
              <w:left w:val="nil"/>
              <w:bottom w:val="nil"/>
              <w:right w:val="nil"/>
            </w:tcBorders>
          </w:tcPr>
          <w:p>
            <w:pPr>
              <w:pStyle w:val="0"/>
              <w:jc w:val="center"/>
            </w:pPr>
            <w:r>
              <w:rPr>
                <w:sz w:val="20"/>
              </w:rPr>
              <w:t xml:space="preserve">(Ф.И.О.)</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4"/>
        <w:jc w:val="right"/>
      </w:pPr>
      <w:r>
        <w:rPr>
          <w:sz w:val="20"/>
        </w:rPr>
        <w:t xml:space="preserve">Приложение</w:t>
      </w:r>
    </w:p>
    <w:p>
      <w:pPr>
        <w:pStyle w:val="0"/>
        <w:jc w:val="right"/>
      </w:pPr>
      <w:r>
        <w:rPr>
          <w:sz w:val="20"/>
        </w:rPr>
        <w:t xml:space="preserve">к Соглашению</w:t>
      </w:r>
    </w:p>
    <w:p>
      <w:pPr>
        <w:pStyle w:val="0"/>
        <w:jc w:val="right"/>
      </w:pPr>
      <w:r>
        <w:rPr>
          <w:sz w:val="20"/>
        </w:rPr>
        <w:t xml:space="preserve">от "__"______ 20__ г. N ___</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2665"/>
        <w:gridCol w:w="3969"/>
        <w:gridCol w:w="1489"/>
        <w:gridCol w:w="947"/>
      </w:tblGrid>
      <w:tr>
        <w:tblPrEx>
          <w:tblBorders>
            <w:right w:val="nil"/>
          </w:tblBorders>
        </w:tblPrEx>
        <w:tc>
          <w:tcPr>
            <w:gridSpan w:val="4"/>
            <w:tcW w:w="9070" w:type="dxa"/>
            <w:tcBorders>
              <w:top w:val="nil"/>
              <w:left w:val="nil"/>
              <w:bottom w:val="nil"/>
              <w:right w:val="nil"/>
            </w:tcBorders>
          </w:tcPr>
          <w:bookmarkStart w:id="8121" w:name="P8121"/>
          <w:bookmarkEnd w:id="8121"/>
          <w:p>
            <w:pPr>
              <w:pStyle w:val="0"/>
              <w:jc w:val="center"/>
            </w:pPr>
            <w:r>
              <w:rPr>
                <w:sz w:val="20"/>
              </w:rPr>
              <w:t xml:space="preserve">ОТЧЕТ</w:t>
            </w:r>
          </w:p>
          <w:p>
            <w:pPr>
              <w:pStyle w:val="0"/>
              <w:jc w:val="center"/>
            </w:pPr>
            <w:r>
              <w:rPr>
                <w:sz w:val="20"/>
              </w:rPr>
              <w:t xml:space="preserve">о расходах, в целях финансирования которых</w:t>
            </w:r>
          </w:p>
          <w:p>
            <w:pPr>
              <w:pStyle w:val="0"/>
              <w:jc w:val="center"/>
            </w:pPr>
            <w:r>
              <w:rPr>
                <w:sz w:val="20"/>
              </w:rPr>
              <w:t xml:space="preserve">предоставлен иной межбюджетный трансферт</w:t>
            </w:r>
          </w:p>
        </w:tc>
      </w:tr>
      <w:tr>
        <w:tblPrEx>
          <w:tblBorders>
            <w:right w:val="nil"/>
          </w:tblBorders>
        </w:tblPrEx>
        <w:tc>
          <w:tcPr>
            <w:gridSpan w:val="4"/>
            <w:tcW w:w="9070" w:type="dxa"/>
            <w:tcBorders>
              <w:top w:val="nil"/>
              <w:left w:val="nil"/>
              <w:bottom w:val="nil"/>
              <w:right w:val="nil"/>
            </w:tcBorders>
          </w:tcPr>
          <w:p>
            <w:pPr>
              <w:pStyle w:val="0"/>
            </w:pPr>
            <w:r>
              <w:rPr>
                <w:sz w:val="20"/>
              </w:rPr>
            </w:r>
          </w:p>
        </w:tc>
      </w:tr>
      <w:tr>
        <w:tblPrEx>
          <w:tblBorders>
            <w:insideV w:val="single" w:sz="4"/>
          </w:tblBorders>
        </w:tblPrEx>
        <w:tc>
          <w:tcPr>
            <w:gridSpan w:val="3"/>
            <w:tcW w:w="8123" w:type="dxa"/>
            <w:tcBorders>
              <w:top w:val="nil"/>
              <w:left w:val="nil"/>
              <w:bottom w:val="nil"/>
            </w:tcBorders>
          </w:tcPr>
          <w:p>
            <w:pPr>
              <w:pStyle w:val="0"/>
            </w:pPr>
            <w:r>
              <w:rPr>
                <w:sz w:val="20"/>
              </w:rPr>
            </w:r>
          </w:p>
        </w:tc>
        <w:tc>
          <w:tcPr>
            <w:tcW w:w="947" w:type="dxa"/>
            <w:tcBorders>
              <w:top w:val="single" w:sz="4"/>
              <w:bottom w:val="single" w:sz="4"/>
            </w:tcBorders>
          </w:tcPr>
          <w:p>
            <w:pPr>
              <w:pStyle w:val="0"/>
              <w:jc w:val="center"/>
            </w:pPr>
            <w:r>
              <w:rPr>
                <w:sz w:val="20"/>
              </w:rPr>
              <w:t xml:space="preserve">Коды</w:t>
            </w:r>
          </w:p>
        </w:tc>
      </w:tr>
      <w:tr>
        <w:tc>
          <w:tcPr>
            <w:tcW w:w="2665" w:type="dxa"/>
            <w:tcBorders>
              <w:top w:val="nil"/>
              <w:left w:val="nil"/>
              <w:bottom w:val="nil"/>
              <w:right w:val="nil"/>
            </w:tcBorders>
          </w:tcPr>
          <w:p>
            <w:pPr>
              <w:pStyle w:val="0"/>
            </w:pPr>
            <w:r>
              <w:rPr>
                <w:sz w:val="20"/>
              </w:rPr>
            </w:r>
          </w:p>
        </w:tc>
        <w:tc>
          <w:tcPr>
            <w:tcW w:w="3969" w:type="dxa"/>
            <w:tcBorders>
              <w:top w:val="nil"/>
              <w:left w:val="nil"/>
              <w:bottom w:val="nil"/>
              <w:right w:val="nil"/>
            </w:tcBorders>
          </w:tcPr>
          <w:p>
            <w:pPr>
              <w:pStyle w:val="0"/>
              <w:jc w:val="center"/>
            </w:pPr>
            <w:r>
              <w:rPr>
                <w:sz w:val="20"/>
              </w:rPr>
              <w:t xml:space="preserve">на 1 ____________ 20__ г.</w:t>
            </w:r>
          </w:p>
        </w:tc>
        <w:tc>
          <w:tcPr>
            <w:tcW w:w="1489" w:type="dxa"/>
            <w:tcBorders>
              <w:top w:val="nil"/>
              <w:left w:val="nil"/>
              <w:bottom w:val="nil"/>
              <w:right w:val="single" w:sz="4"/>
            </w:tcBorders>
          </w:tcPr>
          <w:p>
            <w:pPr>
              <w:pStyle w:val="0"/>
              <w:jc w:val="right"/>
            </w:pPr>
            <w:r>
              <w:rPr>
                <w:sz w:val="20"/>
              </w:rPr>
              <w:t xml:space="preserve">Дата</w:t>
            </w:r>
          </w:p>
        </w:tc>
        <w:tc>
          <w:tcPr>
            <w:tcW w:w="947" w:type="dxa"/>
            <w:tcBorders>
              <w:top w:val="single" w:sz="4"/>
              <w:left w:val="single" w:sz="4"/>
              <w:bottom w:val="single" w:sz="4"/>
              <w:right w:val="single" w:sz="4"/>
            </w:tcBorders>
          </w:tcPr>
          <w:p>
            <w:pPr>
              <w:pStyle w:val="0"/>
            </w:pPr>
            <w:r>
              <w:rPr>
                <w:sz w:val="20"/>
              </w:rPr>
            </w:r>
          </w:p>
        </w:tc>
      </w:tr>
      <w:tr>
        <w:tc>
          <w:tcPr>
            <w:tcW w:w="2665" w:type="dxa"/>
            <w:tcBorders>
              <w:top w:val="nil"/>
              <w:left w:val="nil"/>
              <w:bottom w:val="nil"/>
              <w:right w:val="nil"/>
            </w:tcBorders>
          </w:tcPr>
          <w:p>
            <w:pPr>
              <w:pStyle w:val="0"/>
            </w:pPr>
            <w:r>
              <w:rPr>
                <w:sz w:val="20"/>
              </w:rPr>
              <w:t xml:space="preserve">Наименование бюджета муниципального образования области</w:t>
            </w:r>
          </w:p>
        </w:tc>
        <w:tc>
          <w:tcPr>
            <w:tcW w:w="3969" w:type="dxa"/>
            <w:tcBorders>
              <w:top w:val="nil"/>
              <w:left w:val="nil"/>
              <w:bottom w:val="single" w:sz="4"/>
              <w:right w:val="nil"/>
            </w:tcBorders>
          </w:tcPr>
          <w:p>
            <w:pPr>
              <w:pStyle w:val="0"/>
            </w:pPr>
            <w:r>
              <w:rPr>
                <w:sz w:val="20"/>
              </w:rPr>
            </w:r>
          </w:p>
        </w:tc>
        <w:tc>
          <w:tcPr>
            <w:tcW w:w="1489" w:type="dxa"/>
            <w:vAlign w:val="bottom"/>
            <w:tcBorders>
              <w:top w:val="nil"/>
              <w:left w:val="nil"/>
              <w:bottom w:val="nil"/>
              <w:right w:val="single" w:sz="4"/>
            </w:tcBorders>
          </w:tcPr>
          <w:p>
            <w:pPr>
              <w:pStyle w:val="0"/>
              <w:jc w:val="right"/>
            </w:pPr>
            <w:r>
              <w:rPr>
                <w:sz w:val="20"/>
              </w:rPr>
              <w:t xml:space="preserve">по </w:t>
            </w:r>
            <w:hyperlink w:history="0" r:id="rId450" w:tooltip="&quot;ОК 033-2013. Общероссийский классификатор территорий муниципальных образований&quot; (Том 2. Северо-Западный федеральный округ) (утв. Приказом Росстандарта от 14.06.2013 N 159-ст) (с учетом Изменений 1/2013 - 661/2023) {КонсультантПлюс}">
              <w:r>
                <w:rPr>
                  <w:sz w:val="20"/>
                  <w:color w:val="0000ff"/>
                </w:rPr>
                <w:t xml:space="preserve">ОКТМО</w:t>
              </w:r>
            </w:hyperlink>
          </w:p>
        </w:tc>
        <w:tc>
          <w:tcPr>
            <w:tcW w:w="947" w:type="dxa"/>
            <w:vAlign w:val="bottom"/>
            <w:tcBorders>
              <w:top w:val="single" w:sz="4"/>
              <w:left w:val="single" w:sz="4"/>
              <w:bottom w:val="single" w:sz="4"/>
              <w:right w:val="single" w:sz="4"/>
            </w:tcBorders>
          </w:tcPr>
          <w:p>
            <w:pPr>
              <w:pStyle w:val="0"/>
            </w:pPr>
            <w:r>
              <w:rPr>
                <w:sz w:val="20"/>
              </w:rPr>
            </w:r>
          </w:p>
        </w:tc>
      </w:tr>
      <w:tr>
        <w:tc>
          <w:tcPr>
            <w:tcW w:w="2665" w:type="dxa"/>
            <w:tcBorders>
              <w:top w:val="nil"/>
              <w:left w:val="nil"/>
              <w:bottom w:val="nil"/>
              <w:right w:val="nil"/>
            </w:tcBorders>
          </w:tcPr>
          <w:p>
            <w:pPr>
              <w:pStyle w:val="0"/>
            </w:pPr>
            <w:r>
              <w:rPr>
                <w:sz w:val="20"/>
              </w:rPr>
              <w:t xml:space="preserve">Наименование главного распорядителя средств областного бюджета</w:t>
            </w:r>
          </w:p>
        </w:tc>
        <w:tc>
          <w:tcPr>
            <w:tcW w:w="3969" w:type="dxa"/>
            <w:tcBorders>
              <w:top w:val="single" w:sz="4"/>
              <w:left w:val="nil"/>
              <w:bottom w:val="single" w:sz="4"/>
              <w:right w:val="nil"/>
            </w:tcBorders>
          </w:tcPr>
          <w:p>
            <w:pPr>
              <w:pStyle w:val="0"/>
            </w:pPr>
            <w:r>
              <w:rPr>
                <w:sz w:val="20"/>
              </w:rPr>
              <w:t xml:space="preserve">Правительство Вологодской области</w:t>
            </w:r>
          </w:p>
        </w:tc>
        <w:tc>
          <w:tcPr>
            <w:tcW w:w="1489" w:type="dxa"/>
            <w:vAlign w:val="bottom"/>
            <w:tcBorders>
              <w:top w:val="nil"/>
              <w:left w:val="nil"/>
              <w:bottom w:val="nil"/>
              <w:right w:val="single" w:sz="4"/>
            </w:tcBorders>
          </w:tcPr>
          <w:p>
            <w:pPr>
              <w:pStyle w:val="0"/>
              <w:jc w:val="right"/>
            </w:pPr>
            <w:r>
              <w:rPr>
                <w:sz w:val="20"/>
              </w:rPr>
              <w:t xml:space="preserve">по Сводному реестру</w:t>
            </w:r>
          </w:p>
        </w:tc>
        <w:tc>
          <w:tcPr>
            <w:tcW w:w="947" w:type="dxa"/>
            <w:vAlign w:val="bottom"/>
            <w:tcBorders>
              <w:top w:val="single" w:sz="4"/>
              <w:left w:val="single" w:sz="4"/>
              <w:bottom w:val="single" w:sz="4"/>
              <w:right w:val="single" w:sz="4"/>
            </w:tcBorders>
          </w:tcPr>
          <w:p>
            <w:pPr>
              <w:pStyle w:val="0"/>
            </w:pPr>
            <w:r>
              <w:rPr>
                <w:sz w:val="20"/>
              </w:rPr>
            </w:r>
          </w:p>
        </w:tc>
      </w:tr>
      <w:tr>
        <w:tc>
          <w:tcPr>
            <w:tcW w:w="2665" w:type="dxa"/>
            <w:tcBorders>
              <w:top w:val="nil"/>
              <w:left w:val="nil"/>
              <w:bottom w:val="nil"/>
              <w:right w:val="nil"/>
            </w:tcBorders>
          </w:tcPr>
          <w:p>
            <w:pPr>
              <w:pStyle w:val="0"/>
            </w:pPr>
            <w:r>
              <w:rPr>
                <w:sz w:val="20"/>
              </w:rPr>
              <w:t xml:space="preserve">Наименование иного межбюджетного трансферта</w:t>
            </w:r>
          </w:p>
        </w:tc>
        <w:tc>
          <w:tcPr>
            <w:tcW w:w="3969" w:type="dxa"/>
            <w:tcBorders>
              <w:top w:val="single" w:sz="4"/>
              <w:left w:val="nil"/>
              <w:bottom w:val="single" w:sz="4"/>
              <w:right w:val="nil"/>
            </w:tcBorders>
          </w:tcPr>
          <w:p>
            <w:pPr>
              <w:pStyle w:val="0"/>
            </w:pPr>
            <w:r>
              <w:rPr>
                <w:sz w:val="20"/>
              </w:rPr>
              <w:t xml:space="preserve">Иные межбюджетные трансферты на поощрение (премирование) муниципальных управленческих команд за содействие достижению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 по итогам ____ года</w:t>
            </w:r>
          </w:p>
        </w:tc>
        <w:tc>
          <w:tcPr>
            <w:tcW w:w="1489" w:type="dxa"/>
            <w:vAlign w:val="bottom"/>
            <w:tcBorders>
              <w:top w:val="nil"/>
              <w:left w:val="nil"/>
              <w:bottom w:val="nil"/>
              <w:right w:val="single" w:sz="4"/>
            </w:tcBorders>
          </w:tcPr>
          <w:p>
            <w:pPr>
              <w:pStyle w:val="0"/>
            </w:pPr>
            <w:r>
              <w:rPr>
                <w:sz w:val="20"/>
              </w:rPr>
            </w:r>
          </w:p>
        </w:tc>
        <w:tc>
          <w:tcPr>
            <w:tcW w:w="947" w:type="dxa"/>
            <w:vAlign w:val="bottom"/>
            <w:tcBorders>
              <w:top w:val="single" w:sz="4"/>
              <w:left w:val="single" w:sz="4"/>
              <w:bottom w:val="single" w:sz="4"/>
              <w:right w:val="single" w:sz="4"/>
            </w:tcBorders>
          </w:tcPr>
          <w:p>
            <w:pPr>
              <w:pStyle w:val="0"/>
            </w:pPr>
            <w:r>
              <w:rPr>
                <w:sz w:val="20"/>
              </w:rPr>
            </w:r>
          </w:p>
        </w:tc>
      </w:tr>
      <w:tr>
        <w:tc>
          <w:tcPr>
            <w:tcW w:w="2665" w:type="dxa"/>
            <w:tcBorders>
              <w:top w:val="nil"/>
              <w:left w:val="nil"/>
              <w:bottom w:val="nil"/>
              <w:right w:val="nil"/>
            </w:tcBorders>
          </w:tcPr>
          <w:p>
            <w:pPr>
              <w:pStyle w:val="0"/>
            </w:pPr>
            <w:r>
              <w:rPr>
                <w:sz w:val="20"/>
              </w:rPr>
              <w:t xml:space="preserve">Единица измерения:</w:t>
            </w:r>
          </w:p>
        </w:tc>
        <w:tc>
          <w:tcPr>
            <w:tcW w:w="3969" w:type="dxa"/>
            <w:tcBorders>
              <w:top w:val="single" w:sz="4"/>
              <w:left w:val="nil"/>
              <w:bottom w:val="nil"/>
              <w:right w:val="nil"/>
            </w:tcBorders>
          </w:tcPr>
          <w:p>
            <w:pPr>
              <w:pStyle w:val="0"/>
            </w:pPr>
            <w:r>
              <w:rPr>
                <w:sz w:val="20"/>
              </w:rPr>
              <w:t xml:space="preserve">руб. (с точностью до второго знака после запятой)</w:t>
            </w:r>
          </w:p>
        </w:tc>
        <w:tc>
          <w:tcPr>
            <w:tcW w:w="1489" w:type="dxa"/>
            <w:vAlign w:val="bottom"/>
            <w:tcBorders>
              <w:top w:val="nil"/>
              <w:left w:val="nil"/>
              <w:bottom w:val="nil"/>
              <w:right w:val="single" w:sz="4"/>
            </w:tcBorders>
          </w:tcPr>
          <w:p>
            <w:pPr>
              <w:pStyle w:val="0"/>
              <w:jc w:val="right"/>
            </w:pPr>
            <w:r>
              <w:rPr>
                <w:sz w:val="20"/>
              </w:rPr>
              <w:t xml:space="preserve">по ОКЕИ</w:t>
            </w:r>
          </w:p>
        </w:tc>
        <w:tc>
          <w:tcPr>
            <w:tcW w:w="947" w:type="dxa"/>
            <w:vAlign w:val="bottom"/>
            <w:tcBorders>
              <w:top w:val="single" w:sz="4"/>
              <w:left w:val="single" w:sz="4"/>
              <w:bottom w:val="single" w:sz="4"/>
              <w:right w:val="single" w:sz="4"/>
            </w:tcBorders>
          </w:tcPr>
          <w:p>
            <w:pPr>
              <w:pStyle w:val="0"/>
              <w:jc w:val="center"/>
            </w:pPr>
            <w:hyperlink w:history="0" r:id="rId45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383</w:t>
              </w:r>
            </w:hyperlink>
          </w:p>
        </w:tc>
      </w:tr>
      <w:tr>
        <w:tc>
          <w:tcPr>
            <w:tcW w:w="2665" w:type="dxa"/>
            <w:tcBorders>
              <w:top w:val="nil"/>
              <w:left w:val="nil"/>
              <w:bottom w:val="nil"/>
              <w:right w:val="nil"/>
            </w:tcBorders>
          </w:tcPr>
          <w:p>
            <w:pPr>
              <w:pStyle w:val="0"/>
            </w:pPr>
            <w:r>
              <w:rPr>
                <w:sz w:val="20"/>
              </w:rPr>
              <w:t xml:space="preserve">Периодичность</w:t>
            </w:r>
          </w:p>
        </w:tc>
        <w:tc>
          <w:tcPr>
            <w:tcW w:w="3969" w:type="dxa"/>
            <w:tcBorders>
              <w:top w:val="nil"/>
              <w:left w:val="nil"/>
              <w:bottom w:val="nil"/>
              <w:right w:val="nil"/>
            </w:tcBorders>
          </w:tcPr>
          <w:p>
            <w:pPr>
              <w:pStyle w:val="0"/>
            </w:pPr>
            <w:r>
              <w:rPr>
                <w:sz w:val="20"/>
              </w:rPr>
              <w:t xml:space="preserve">квартальная</w:t>
            </w:r>
          </w:p>
        </w:tc>
        <w:tc>
          <w:tcPr>
            <w:tcW w:w="1489" w:type="dxa"/>
            <w:vAlign w:val="bottom"/>
            <w:tcBorders>
              <w:top w:val="nil"/>
              <w:left w:val="nil"/>
              <w:bottom w:val="nil"/>
              <w:right w:val="single" w:sz="4"/>
            </w:tcBorders>
          </w:tcPr>
          <w:p>
            <w:pPr>
              <w:pStyle w:val="0"/>
            </w:pPr>
            <w:r>
              <w:rPr>
                <w:sz w:val="20"/>
              </w:rPr>
            </w:r>
          </w:p>
        </w:tc>
        <w:tc>
          <w:tcPr>
            <w:tcW w:w="947" w:type="dxa"/>
            <w:vAlign w:val="bottom"/>
            <w:tcBorders>
              <w:top w:val="single" w:sz="4"/>
              <w:left w:val="single" w:sz="4"/>
              <w:bottom w:val="single" w:sz="4"/>
              <w:right w:val="single" w:sz="4"/>
            </w:tcBorders>
          </w:tcPr>
          <w:p>
            <w:pPr>
              <w:pStyle w:val="0"/>
            </w:pPr>
            <w:r>
              <w:rPr>
                <w:sz w:val="20"/>
              </w:rPr>
            </w:r>
          </w:p>
        </w:tc>
      </w:tr>
      <w:tr>
        <w:tblPrEx>
          <w:tblBorders>
            <w:right w:val="nil"/>
          </w:tblBorders>
        </w:tblPrEx>
        <w:tc>
          <w:tcPr>
            <w:gridSpan w:val="4"/>
            <w:tcW w:w="9070" w:type="dxa"/>
            <w:tcBorders>
              <w:top w:val="nil"/>
              <w:left w:val="nil"/>
              <w:bottom w:val="nil"/>
              <w:right w:val="nil"/>
            </w:tcBorders>
          </w:tcPr>
          <w:p>
            <w:pPr>
              <w:pStyle w:val="0"/>
            </w:pPr>
            <w:r>
              <w:rPr>
                <w:sz w:val="20"/>
              </w:rPr>
            </w:r>
          </w:p>
        </w:tc>
      </w:tr>
      <w:tr>
        <w:tblPrEx>
          <w:tblBorders>
            <w:right w:val="nil"/>
          </w:tblBorders>
        </w:tblPrEx>
        <w:tc>
          <w:tcPr>
            <w:gridSpan w:val="4"/>
            <w:tcW w:w="9070" w:type="dxa"/>
            <w:tcBorders>
              <w:top w:val="nil"/>
              <w:left w:val="nil"/>
              <w:bottom w:val="nil"/>
              <w:right w:val="nil"/>
            </w:tcBorders>
          </w:tcPr>
          <w:bookmarkStart w:id="8152" w:name="P8152"/>
          <w:bookmarkEnd w:id="8152"/>
          <w:p>
            <w:pPr>
              <w:pStyle w:val="0"/>
              <w:outlineLvl w:val="5"/>
              <w:ind w:firstLine="283"/>
              <w:jc w:val="both"/>
            </w:pPr>
            <w:r>
              <w:rPr>
                <w:sz w:val="20"/>
              </w:rPr>
              <w:t xml:space="preserve">1. Движение денежных средств</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200"/>
        <w:gridCol w:w="907"/>
        <w:gridCol w:w="964"/>
      </w:tblGrid>
      <w:tr>
        <w:tc>
          <w:tcPr>
            <w:tcW w:w="7200" w:type="dxa"/>
          </w:tcPr>
          <w:p>
            <w:pPr>
              <w:pStyle w:val="0"/>
              <w:jc w:val="center"/>
            </w:pPr>
            <w:r>
              <w:rPr>
                <w:sz w:val="20"/>
              </w:rPr>
              <w:t xml:space="preserve">Наименование показателя</w:t>
            </w:r>
          </w:p>
        </w:tc>
        <w:tc>
          <w:tcPr>
            <w:tcW w:w="907" w:type="dxa"/>
          </w:tcPr>
          <w:p>
            <w:pPr>
              <w:pStyle w:val="0"/>
            </w:pPr>
            <w:r>
              <w:rPr>
                <w:sz w:val="20"/>
              </w:rPr>
              <w:t xml:space="preserve">Код строки</w:t>
            </w:r>
          </w:p>
        </w:tc>
        <w:tc>
          <w:tcPr>
            <w:tcW w:w="964" w:type="dxa"/>
          </w:tcPr>
          <w:p>
            <w:pPr>
              <w:pStyle w:val="0"/>
              <w:jc w:val="center"/>
            </w:pPr>
            <w:r>
              <w:rPr>
                <w:sz w:val="20"/>
              </w:rPr>
              <w:t xml:space="preserve">Сумма</w:t>
            </w:r>
          </w:p>
        </w:tc>
      </w:tr>
      <w:tr>
        <w:tc>
          <w:tcPr>
            <w:tcW w:w="7200" w:type="dxa"/>
          </w:tcPr>
          <w:p>
            <w:pPr>
              <w:pStyle w:val="0"/>
              <w:jc w:val="center"/>
            </w:pPr>
            <w:r>
              <w:rPr>
                <w:sz w:val="20"/>
              </w:rPr>
              <w:t xml:space="preserve">1</w:t>
            </w:r>
          </w:p>
        </w:tc>
        <w:tc>
          <w:tcPr>
            <w:tcW w:w="907" w:type="dxa"/>
          </w:tcPr>
          <w:p>
            <w:pPr>
              <w:pStyle w:val="0"/>
              <w:jc w:val="center"/>
            </w:pPr>
            <w:r>
              <w:rPr>
                <w:sz w:val="20"/>
              </w:rPr>
              <w:t xml:space="preserve">2</w:t>
            </w:r>
          </w:p>
        </w:tc>
        <w:tc>
          <w:tcPr>
            <w:tcW w:w="964" w:type="dxa"/>
          </w:tcPr>
          <w:p>
            <w:pPr>
              <w:pStyle w:val="0"/>
              <w:jc w:val="center"/>
            </w:pPr>
            <w:r>
              <w:rPr>
                <w:sz w:val="20"/>
              </w:rPr>
              <w:t xml:space="preserve">3</w:t>
            </w:r>
          </w:p>
        </w:tc>
      </w:tr>
      <w:tr>
        <w:tc>
          <w:tcPr>
            <w:tcW w:w="7200" w:type="dxa"/>
          </w:tcPr>
          <w:p>
            <w:pPr>
              <w:pStyle w:val="0"/>
            </w:pPr>
            <w:r>
              <w:rPr>
                <w:sz w:val="20"/>
              </w:rPr>
              <w:t xml:space="preserve">Остаток иного межбюджетного трансферта на начало текущего финансового года, всего</w:t>
            </w:r>
          </w:p>
        </w:tc>
        <w:tc>
          <w:tcPr>
            <w:tcW w:w="907" w:type="dxa"/>
          </w:tcPr>
          <w:p>
            <w:pPr>
              <w:pStyle w:val="0"/>
              <w:jc w:val="center"/>
            </w:pPr>
            <w:r>
              <w:rPr>
                <w:sz w:val="20"/>
              </w:rPr>
              <w:t xml:space="preserve">010</w:t>
            </w:r>
          </w:p>
        </w:tc>
        <w:tc>
          <w:tcPr>
            <w:tcW w:w="964" w:type="dxa"/>
          </w:tcPr>
          <w:p>
            <w:pPr>
              <w:pStyle w:val="0"/>
            </w:pPr>
            <w:r>
              <w:rPr>
                <w:sz w:val="20"/>
              </w:rPr>
            </w:r>
          </w:p>
        </w:tc>
      </w:tr>
      <w:tr>
        <w:tc>
          <w:tcPr>
            <w:tcW w:w="7200" w:type="dxa"/>
          </w:tcPr>
          <w:p>
            <w:pPr>
              <w:pStyle w:val="0"/>
            </w:pPr>
            <w:r>
              <w:rPr>
                <w:sz w:val="20"/>
              </w:rPr>
              <w:t xml:space="preserve">из них: подлежит возврату в областной бюджет</w:t>
            </w:r>
          </w:p>
        </w:tc>
        <w:tc>
          <w:tcPr>
            <w:tcW w:w="907" w:type="dxa"/>
          </w:tcPr>
          <w:p>
            <w:pPr>
              <w:pStyle w:val="0"/>
              <w:jc w:val="center"/>
            </w:pPr>
            <w:r>
              <w:rPr>
                <w:sz w:val="20"/>
              </w:rPr>
              <w:t xml:space="preserve">011</w:t>
            </w:r>
          </w:p>
        </w:tc>
        <w:tc>
          <w:tcPr>
            <w:tcW w:w="964" w:type="dxa"/>
          </w:tcPr>
          <w:p>
            <w:pPr>
              <w:pStyle w:val="0"/>
            </w:pPr>
            <w:r>
              <w:rPr>
                <w:sz w:val="20"/>
              </w:rPr>
            </w:r>
          </w:p>
        </w:tc>
      </w:tr>
      <w:tr>
        <w:tc>
          <w:tcPr>
            <w:tcW w:w="7200" w:type="dxa"/>
          </w:tcPr>
          <w:p>
            <w:pPr>
              <w:pStyle w:val="0"/>
            </w:pPr>
            <w:r>
              <w:rPr>
                <w:sz w:val="20"/>
              </w:rPr>
              <w:t xml:space="preserve">Размер иного межбюджетного трансферта, подлежащего предоставлению в текущем финансовом году</w:t>
            </w:r>
          </w:p>
        </w:tc>
        <w:tc>
          <w:tcPr>
            <w:tcW w:w="907" w:type="dxa"/>
          </w:tcPr>
          <w:p>
            <w:pPr>
              <w:pStyle w:val="0"/>
              <w:jc w:val="center"/>
            </w:pPr>
            <w:r>
              <w:rPr>
                <w:sz w:val="20"/>
              </w:rPr>
              <w:t xml:space="preserve">020</w:t>
            </w:r>
          </w:p>
        </w:tc>
        <w:tc>
          <w:tcPr>
            <w:tcW w:w="964" w:type="dxa"/>
          </w:tcPr>
          <w:p>
            <w:pPr>
              <w:pStyle w:val="0"/>
            </w:pPr>
            <w:r>
              <w:rPr>
                <w:sz w:val="20"/>
              </w:rPr>
            </w:r>
          </w:p>
        </w:tc>
      </w:tr>
      <w:tr>
        <w:tc>
          <w:tcPr>
            <w:tcW w:w="7200" w:type="dxa"/>
          </w:tcPr>
          <w:p>
            <w:pPr>
              <w:pStyle w:val="0"/>
            </w:pPr>
            <w:r>
              <w:rPr>
                <w:sz w:val="20"/>
              </w:rPr>
              <w:t xml:space="preserve">Предусмотрено бюджетных ассигнований на исполнение расходных обязательств, в целях софинансирования которых предоставляется иной межбюджетный трансферт, на текущий финансовый год, всего</w:t>
            </w:r>
          </w:p>
        </w:tc>
        <w:tc>
          <w:tcPr>
            <w:tcW w:w="907" w:type="dxa"/>
          </w:tcPr>
          <w:p>
            <w:pPr>
              <w:pStyle w:val="0"/>
              <w:jc w:val="center"/>
            </w:pPr>
            <w:r>
              <w:rPr>
                <w:sz w:val="20"/>
              </w:rPr>
              <w:t xml:space="preserve">030</w:t>
            </w:r>
          </w:p>
        </w:tc>
        <w:tc>
          <w:tcPr>
            <w:tcW w:w="964" w:type="dxa"/>
          </w:tcPr>
          <w:p>
            <w:pPr>
              <w:pStyle w:val="0"/>
              <w:jc w:val="center"/>
            </w:pPr>
            <w:r>
              <w:rPr>
                <w:sz w:val="20"/>
              </w:rPr>
              <w:t xml:space="preserve">x</w:t>
            </w:r>
          </w:p>
        </w:tc>
      </w:tr>
      <w:tr>
        <w:tc>
          <w:tcPr>
            <w:tcW w:w="7200" w:type="dxa"/>
          </w:tcPr>
          <w:p>
            <w:pPr>
              <w:pStyle w:val="0"/>
            </w:pPr>
            <w:r>
              <w:rPr>
                <w:sz w:val="20"/>
              </w:rPr>
              <w:t xml:space="preserve">Поступило средств иного межбюджетного трансферта</w:t>
            </w:r>
          </w:p>
        </w:tc>
        <w:tc>
          <w:tcPr>
            <w:tcW w:w="907" w:type="dxa"/>
          </w:tcPr>
          <w:p>
            <w:pPr>
              <w:pStyle w:val="0"/>
              <w:jc w:val="center"/>
            </w:pPr>
            <w:r>
              <w:rPr>
                <w:sz w:val="20"/>
              </w:rPr>
              <w:t xml:space="preserve">040</w:t>
            </w:r>
          </w:p>
        </w:tc>
        <w:tc>
          <w:tcPr>
            <w:tcW w:w="964" w:type="dxa"/>
          </w:tcPr>
          <w:p>
            <w:pPr>
              <w:pStyle w:val="0"/>
            </w:pPr>
            <w:r>
              <w:rPr>
                <w:sz w:val="20"/>
              </w:rPr>
            </w:r>
          </w:p>
        </w:tc>
      </w:tr>
      <w:tr>
        <w:tc>
          <w:tcPr>
            <w:tcW w:w="7200" w:type="dxa"/>
          </w:tcPr>
          <w:p>
            <w:pPr>
              <w:pStyle w:val="0"/>
            </w:pPr>
            <w:r>
              <w:rPr>
                <w:sz w:val="20"/>
              </w:rPr>
              <w:t xml:space="preserve">Кассовые расходы</w:t>
            </w:r>
          </w:p>
        </w:tc>
        <w:tc>
          <w:tcPr>
            <w:tcW w:w="907" w:type="dxa"/>
          </w:tcPr>
          <w:p>
            <w:pPr>
              <w:pStyle w:val="0"/>
              <w:jc w:val="center"/>
            </w:pPr>
            <w:r>
              <w:rPr>
                <w:sz w:val="20"/>
              </w:rPr>
              <w:t xml:space="preserve">050</w:t>
            </w:r>
          </w:p>
        </w:tc>
        <w:tc>
          <w:tcPr>
            <w:tcW w:w="964" w:type="dxa"/>
          </w:tcPr>
          <w:p>
            <w:pPr>
              <w:pStyle w:val="0"/>
            </w:pPr>
            <w:r>
              <w:rPr>
                <w:sz w:val="20"/>
              </w:rPr>
            </w:r>
          </w:p>
        </w:tc>
      </w:tr>
      <w:tr>
        <w:tc>
          <w:tcPr>
            <w:tcW w:w="7200" w:type="dxa"/>
          </w:tcPr>
          <w:p>
            <w:pPr>
              <w:pStyle w:val="0"/>
            </w:pPr>
            <w:r>
              <w:rPr>
                <w:sz w:val="20"/>
              </w:rPr>
              <w:t xml:space="preserve">из них: в объеме финансирования из областного бюджета</w:t>
            </w:r>
          </w:p>
        </w:tc>
        <w:tc>
          <w:tcPr>
            <w:tcW w:w="907" w:type="dxa"/>
          </w:tcPr>
          <w:p>
            <w:pPr>
              <w:pStyle w:val="0"/>
              <w:jc w:val="center"/>
            </w:pPr>
            <w:r>
              <w:rPr>
                <w:sz w:val="20"/>
              </w:rPr>
              <w:t xml:space="preserve">051</w:t>
            </w:r>
          </w:p>
        </w:tc>
        <w:tc>
          <w:tcPr>
            <w:tcW w:w="964" w:type="dxa"/>
          </w:tcPr>
          <w:p>
            <w:pPr>
              <w:pStyle w:val="0"/>
            </w:pPr>
            <w:r>
              <w:rPr>
                <w:sz w:val="20"/>
              </w:rPr>
            </w:r>
          </w:p>
        </w:tc>
      </w:tr>
      <w:tr>
        <w:tc>
          <w:tcPr>
            <w:tcW w:w="7200" w:type="dxa"/>
          </w:tcPr>
          <w:p>
            <w:pPr>
              <w:pStyle w:val="0"/>
            </w:pPr>
            <w:r>
              <w:rPr>
                <w:sz w:val="20"/>
              </w:rPr>
              <w:t xml:space="preserve">Восстановлено средств, подлежащих возврату в областной бюджет, всего</w:t>
            </w:r>
          </w:p>
        </w:tc>
        <w:tc>
          <w:tcPr>
            <w:tcW w:w="907" w:type="dxa"/>
          </w:tcPr>
          <w:p>
            <w:pPr>
              <w:pStyle w:val="0"/>
              <w:jc w:val="center"/>
            </w:pPr>
            <w:r>
              <w:rPr>
                <w:sz w:val="20"/>
              </w:rPr>
              <w:t xml:space="preserve">060</w:t>
            </w:r>
          </w:p>
        </w:tc>
        <w:tc>
          <w:tcPr>
            <w:tcW w:w="964" w:type="dxa"/>
          </w:tcPr>
          <w:p>
            <w:pPr>
              <w:pStyle w:val="0"/>
            </w:pPr>
            <w:r>
              <w:rPr>
                <w:sz w:val="20"/>
              </w:rPr>
            </w:r>
          </w:p>
        </w:tc>
      </w:tr>
      <w:tr>
        <w:tc>
          <w:tcPr>
            <w:tcW w:w="7200" w:type="dxa"/>
          </w:tcPr>
          <w:p>
            <w:pPr>
              <w:pStyle w:val="0"/>
            </w:pPr>
            <w:r>
              <w:rPr>
                <w:sz w:val="20"/>
              </w:rPr>
              <w:t xml:space="preserve">в том числе: использованных в текущем году, всего</w:t>
            </w:r>
          </w:p>
        </w:tc>
        <w:tc>
          <w:tcPr>
            <w:tcW w:w="907" w:type="dxa"/>
          </w:tcPr>
          <w:p>
            <w:pPr>
              <w:pStyle w:val="0"/>
              <w:jc w:val="center"/>
            </w:pPr>
            <w:r>
              <w:rPr>
                <w:sz w:val="20"/>
              </w:rPr>
              <w:t xml:space="preserve">061</w:t>
            </w:r>
          </w:p>
        </w:tc>
        <w:tc>
          <w:tcPr>
            <w:tcW w:w="964" w:type="dxa"/>
          </w:tcPr>
          <w:p>
            <w:pPr>
              <w:pStyle w:val="0"/>
            </w:pPr>
            <w:r>
              <w:rPr>
                <w:sz w:val="20"/>
              </w:rPr>
            </w:r>
          </w:p>
        </w:tc>
      </w:tr>
      <w:tr>
        <w:tc>
          <w:tcPr>
            <w:tcW w:w="7200" w:type="dxa"/>
          </w:tcPr>
          <w:p>
            <w:pPr>
              <w:pStyle w:val="0"/>
            </w:pPr>
            <w:r>
              <w:rPr>
                <w:sz w:val="20"/>
              </w:rPr>
              <w:t xml:space="preserve">из них: не по целевому назначению</w:t>
            </w:r>
          </w:p>
        </w:tc>
        <w:tc>
          <w:tcPr>
            <w:tcW w:w="907" w:type="dxa"/>
          </w:tcPr>
          <w:p>
            <w:pPr>
              <w:pStyle w:val="0"/>
              <w:jc w:val="center"/>
            </w:pPr>
            <w:r>
              <w:rPr>
                <w:sz w:val="20"/>
              </w:rPr>
              <w:t xml:space="preserve">062</w:t>
            </w:r>
          </w:p>
        </w:tc>
        <w:tc>
          <w:tcPr>
            <w:tcW w:w="964" w:type="dxa"/>
          </w:tcPr>
          <w:p>
            <w:pPr>
              <w:pStyle w:val="0"/>
            </w:pPr>
            <w:r>
              <w:rPr>
                <w:sz w:val="20"/>
              </w:rPr>
            </w:r>
          </w:p>
        </w:tc>
      </w:tr>
      <w:tr>
        <w:tc>
          <w:tcPr>
            <w:tcW w:w="7200" w:type="dxa"/>
          </w:tcPr>
          <w:p>
            <w:pPr>
              <w:pStyle w:val="0"/>
            </w:pPr>
            <w:r>
              <w:rPr>
                <w:sz w:val="20"/>
              </w:rPr>
              <w:t xml:space="preserve">использованных в предшествующие годы, всего</w:t>
            </w:r>
          </w:p>
        </w:tc>
        <w:tc>
          <w:tcPr>
            <w:tcW w:w="907" w:type="dxa"/>
          </w:tcPr>
          <w:p>
            <w:pPr>
              <w:pStyle w:val="0"/>
              <w:jc w:val="center"/>
            </w:pPr>
            <w:r>
              <w:rPr>
                <w:sz w:val="20"/>
              </w:rPr>
              <w:t xml:space="preserve">063</w:t>
            </w:r>
          </w:p>
        </w:tc>
        <w:tc>
          <w:tcPr>
            <w:tcW w:w="964" w:type="dxa"/>
          </w:tcPr>
          <w:p>
            <w:pPr>
              <w:pStyle w:val="0"/>
            </w:pPr>
            <w:r>
              <w:rPr>
                <w:sz w:val="20"/>
              </w:rPr>
            </w:r>
          </w:p>
        </w:tc>
      </w:tr>
      <w:tr>
        <w:tc>
          <w:tcPr>
            <w:tcW w:w="7200" w:type="dxa"/>
          </w:tcPr>
          <w:p>
            <w:pPr>
              <w:pStyle w:val="0"/>
            </w:pPr>
            <w:r>
              <w:rPr>
                <w:sz w:val="20"/>
              </w:rPr>
              <w:t xml:space="preserve">из них: не по целевому назначению</w:t>
            </w:r>
          </w:p>
        </w:tc>
        <w:tc>
          <w:tcPr>
            <w:tcW w:w="907" w:type="dxa"/>
          </w:tcPr>
          <w:p>
            <w:pPr>
              <w:pStyle w:val="0"/>
              <w:jc w:val="center"/>
            </w:pPr>
            <w:r>
              <w:rPr>
                <w:sz w:val="20"/>
              </w:rPr>
              <w:t xml:space="preserve">064</w:t>
            </w:r>
          </w:p>
        </w:tc>
        <w:tc>
          <w:tcPr>
            <w:tcW w:w="964" w:type="dxa"/>
          </w:tcPr>
          <w:p>
            <w:pPr>
              <w:pStyle w:val="0"/>
            </w:pPr>
            <w:r>
              <w:rPr>
                <w:sz w:val="20"/>
              </w:rPr>
            </w:r>
          </w:p>
        </w:tc>
      </w:tr>
      <w:tr>
        <w:tc>
          <w:tcPr>
            <w:tcW w:w="7200" w:type="dxa"/>
          </w:tcPr>
          <w:p>
            <w:pPr>
              <w:pStyle w:val="0"/>
            </w:pPr>
            <w:r>
              <w:rPr>
                <w:sz w:val="20"/>
              </w:rPr>
              <w:t xml:space="preserve">Возвращено (взыскано) в областной бюджет, всего</w:t>
            </w:r>
          </w:p>
        </w:tc>
        <w:tc>
          <w:tcPr>
            <w:tcW w:w="907" w:type="dxa"/>
          </w:tcPr>
          <w:p>
            <w:pPr>
              <w:pStyle w:val="0"/>
              <w:jc w:val="center"/>
            </w:pPr>
            <w:r>
              <w:rPr>
                <w:sz w:val="20"/>
              </w:rPr>
              <w:t xml:space="preserve">070</w:t>
            </w:r>
          </w:p>
        </w:tc>
        <w:tc>
          <w:tcPr>
            <w:tcW w:w="964" w:type="dxa"/>
          </w:tcPr>
          <w:p>
            <w:pPr>
              <w:pStyle w:val="0"/>
            </w:pPr>
            <w:r>
              <w:rPr>
                <w:sz w:val="20"/>
              </w:rPr>
            </w:r>
          </w:p>
        </w:tc>
      </w:tr>
      <w:tr>
        <w:tc>
          <w:tcPr>
            <w:tcW w:w="7200" w:type="dxa"/>
          </w:tcPr>
          <w:p>
            <w:pPr>
              <w:pStyle w:val="0"/>
            </w:pPr>
            <w:r>
              <w:rPr>
                <w:sz w:val="20"/>
              </w:rPr>
              <w:t xml:space="preserve">в том числе: остаток средств иного межбюджетного трансферта на начало текущего финансового года (стр. 11)</w:t>
            </w:r>
          </w:p>
        </w:tc>
        <w:tc>
          <w:tcPr>
            <w:tcW w:w="907" w:type="dxa"/>
          </w:tcPr>
          <w:p>
            <w:pPr>
              <w:pStyle w:val="0"/>
              <w:jc w:val="center"/>
            </w:pPr>
            <w:r>
              <w:rPr>
                <w:sz w:val="20"/>
              </w:rPr>
              <w:t xml:space="preserve">071</w:t>
            </w:r>
          </w:p>
        </w:tc>
        <w:tc>
          <w:tcPr>
            <w:tcW w:w="964" w:type="dxa"/>
          </w:tcPr>
          <w:p>
            <w:pPr>
              <w:pStyle w:val="0"/>
            </w:pPr>
            <w:r>
              <w:rPr>
                <w:sz w:val="20"/>
              </w:rPr>
            </w:r>
          </w:p>
        </w:tc>
      </w:tr>
      <w:tr>
        <w:tc>
          <w:tcPr>
            <w:tcW w:w="7200" w:type="dxa"/>
          </w:tcPr>
          <w:p>
            <w:pPr>
              <w:pStyle w:val="0"/>
            </w:pPr>
            <w:r>
              <w:rPr>
                <w:sz w:val="20"/>
              </w:rPr>
              <w:t xml:space="preserve">восстановленных средств, подлежащих перечислению в областной бюджет (стр. 60), всего</w:t>
            </w:r>
          </w:p>
        </w:tc>
        <w:tc>
          <w:tcPr>
            <w:tcW w:w="907" w:type="dxa"/>
          </w:tcPr>
          <w:p>
            <w:pPr>
              <w:pStyle w:val="0"/>
              <w:jc w:val="center"/>
            </w:pPr>
            <w:r>
              <w:rPr>
                <w:sz w:val="20"/>
              </w:rPr>
              <w:t xml:space="preserve">072</w:t>
            </w:r>
          </w:p>
        </w:tc>
        <w:tc>
          <w:tcPr>
            <w:tcW w:w="964" w:type="dxa"/>
          </w:tcPr>
          <w:p>
            <w:pPr>
              <w:pStyle w:val="0"/>
            </w:pPr>
            <w:r>
              <w:rPr>
                <w:sz w:val="20"/>
              </w:rPr>
            </w:r>
          </w:p>
        </w:tc>
      </w:tr>
      <w:tr>
        <w:tc>
          <w:tcPr>
            <w:tcW w:w="7200" w:type="dxa"/>
          </w:tcPr>
          <w:p>
            <w:pPr>
              <w:pStyle w:val="0"/>
            </w:pPr>
            <w:r>
              <w:rPr>
                <w:sz w:val="20"/>
              </w:rPr>
              <w:t xml:space="preserve">из них: использованных в текущем году, включая использованные не по целевому назначению</w:t>
            </w:r>
          </w:p>
        </w:tc>
        <w:tc>
          <w:tcPr>
            <w:tcW w:w="907" w:type="dxa"/>
          </w:tcPr>
          <w:p>
            <w:pPr>
              <w:pStyle w:val="0"/>
              <w:jc w:val="center"/>
            </w:pPr>
            <w:r>
              <w:rPr>
                <w:sz w:val="20"/>
              </w:rPr>
              <w:t xml:space="preserve">073</w:t>
            </w:r>
          </w:p>
        </w:tc>
        <w:tc>
          <w:tcPr>
            <w:tcW w:w="964" w:type="dxa"/>
          </w:tcPr>
          <w:p>
            <w:pPr>
              <w:pStyle w:val="0"/>
            </w:pPr>
            <w:r>
              <w:rPr>
                <w:sz w:val="20"/>
              </w:rPr>
            </w:r>
          </w:p>
        </w:tc>
      </w:tr>
      <w:tr>
        <w:tc>
          <w:tcPr>
            <w:tcW w:w="7200" w:type="dxa"/>
          </w:tcPr>
          <w:p>
            <w:pPr>
              <w:pStyle w:val="0"/>
            </w:pPr>
            <w:r>
              <w:rPr>
                <w:sz w:val="20"/>
              </w:rPr>
              <w:t xml:space="preserve">использованных в предшествующие годы, включая использованные не по целевому назначению</w:t>
            </w:r>
          </w:p>
        </w:tc>
        <w:tc>
          <w:tcPr>
            <w:tcW w:w="907" w:type="dxa"/>
          </w:tcPr>
          <w:p>
            <w:pPr>
              <w:pStyle w:val="0"/>
              <w:jc w:val="center"/>
            </w:pPr>
            <w:r>
              <w:rPr>
                <w:sz w:val="20"/>
              </w:rPr>
              <w:t xml:space="preserve">074</w:t>
            </w:r>
          </w:p>
        </w:tc>
        <w:tc>
          <w:tcPr>
            <w:tcW w:w="964" w:type="dxa"/>
          </w:tcPr>
          <w:p>
            <w:pPr>
              <w:pStyle w:val="0"/>
            </w:pPr>
            <w:r>
              <w:rPr>
                <w:sz w:val="20"/>
              </w:rPr>
            </w:r>
          </w:p>
        </w:tc>
      </w:tr>
      <w:tr>
        <w:tc>
          <w:tcPr>
            <w:tcW w:w="7200" w:type="dxa"/>
          </w:tcPr>
          <w:p>
            <w:pPr>
              <w:pStyle w:val="0"/>
            </w:pPr>
            <w:r>
              <w:rPr>
                <w:sz w:val="20"/>
              </w:rPr>
              <w:t xml:space="preserve">Остаток средств иного межбюджетного трансферта на конец отчетного периода (года) (стр. 10 + стр. 40 - стр. 50 + стр. 60 - стр. 70), всего</w:t>
            </w:r>
          </w:p>
        </w:tc>
        <w:tc>
          <w:tcPr>
            <w:tcW w:w="907" w:type="dxa"/>
          </w:tcPr>
          <w:p>
            <w:pPr>
              <w:pStyle w:val="0"/>
              <w:jc w:val="center"/>
            </w:pPr>
            <w:r>
              <w:rPr>
                <w:sz w:val="20"/>
              </w:rPr>
              <w:t xml:space="preserve">080</w:t>
            </w:r>
          </w:p>
        </w:tc>
        <w:tc>
          <w:tcPr>
            <w:tcW w:w="964" w:type="dxa"/>
          </w:tcPr>
          <w:p>
            <w:pPr>
              <w:pStyle w:val="0"/>
            </w:pPr>
            <w:r>
              <w:rPr>
                <w:sz w:val="20"/>
              </w:rPr>
            </w:r>
          </w:p>
        </w:tc>
      </w:tr>
      <w:tr>
        <w:tc>
          <w:tcPr>
            <w:tcW w:w="7200" w:type="dxa"/>
          </w:tcPr>
          <w:p>
            <w:pPr>
              <w:pStyle w:val="0"/>
            </w:pPr>
            <w:r>
              <w:rPr>
                <w:sz w:val="20"/>
              </w:rPr>
              <w:t xml:space="preserve">из них: подлежит возврату в областной бюджет</w:t>
            </w:r>
          </w:p>
        </w:tc>
        <w:tc>
          <w:tcPr>
            <w:tcW w:w="907" w:type="dxa"/>
          </w:tcPr>
          <w:p>
            <w:pPr>
              <w:pStyle w:val="0"/>
              <w:jc w:val="center"/>
            </w:pPr>
            <w:r>
              <w:rPr>
                <w:sz w:val="20"/>
              </w:rPr>
              <w:t xml:space="preserve">081</w:t>
            </w:r>
          </w:p>
        </w:tc>
        <w:tc>
          <w:tcPr>
            <w:tcW w:w="964"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outlineLvl w:val="5"/>
              <w:ind w:firstLine="283"/>
              <w:jc w:val="both"/>
            </w:pPr>
            <w:r>
              <w:rPr>
                <w:sz w:val="20"/>
              </w:rPr>
              <w:t xml:space="preserve">2. Сведения о направлении расходов бюджета муниципального образования, финансируемых из областного бюджета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21"/>
        <w:gridCol w:w="1304"/>
        <w:gridCol w:w="964"/>
        <w:gridCol w:w="1077"/>
        <w:gridCol w:w="907"/>
        <w:gridCol w:w="1871"/>
        <w:gridCol w:w="2098"/>
      </w:tblGrid>
      <w:tr>
        <w:tc>
          <w:tcPr>
            <w:gridSpan w:val="4"/>
            <w:tcW w:w="4166" w:type="dxa"/>
          </w:tcPr>
          <w:p>
            <w:pPr>
              <w:pStyle w:val="0"/>
            </w:pPr>
            <w:r>
              <w:rPr>
                <w:sz w:val="20"/>
              </w:rPr>
              <w:t xml:space="preserve">Код расходов по бюджетной классификации</w:t>
            </w:r>
          </w:p>
        </w:tc>
        <w:tc>
          <w:tcPr>
            <w:tcW w:w="907" w:type="dxa"/>
            <w:vMerge w:val="restart"/>
          </w:tcPr>
          <w:p>
            <w:pPr>
              <w:pStyle w:val="0"/>
            </w:pPr>
            <w:r>
              <w:rPr>
                <w:sz w:val="20"/>
              </w:rPr>
              <w:t xml:space="preserve">Код строки</w:t>
            </w:r>
          </w:p>
        </w:tc>
        <w:tc>
          <w:tcPr>
            <w:tcW w:w="1871" w:type="dxa"/>
            <w:vMerge w:val="restart"/>
          </w:tcPr>
          <w:p>
            <w:pPr>
              <w:pStyle w:val="0"/>
            </w:pPr>
            <w:r>
              <w:rPr>
                <w:sz w:val="20"/>
              </w:rPr>
              <w:t xml:space="preserve">Выделено из областного бюджета иного межбюджетного трансферта</w:t>
            </w:r>
          </w:p>
          <w:p>
            <w:pPr>
              <w:pStyle w:val="0"/>
            </w:pPr>
            <w:r>
              <w:rPr>
                <w:sz w:val="20"/>
              </w:rPr>
              <w:t xml:space="preserve">(стр. 040, </w:t>
            </w:r>
            <w:hyperlink w:history="0" w:anchor="P8152" w:tooltip="1. Движение денежных средств">
              <w:r>
                <w:rPr>
                  <w:sz w:val="20"/>
                  <w:color w:val="0000ff"/>
                </w:rPr>
                <w:t xml:space="preserve">разд. 1</w:t>
              </w:r>
            </w:hyperlink>
            <w:r>
              <w:rPr>
                <w:sz w:val="20"/>
              </w:rPr>
              <w:t xml:space="preserve">)</w:t>
            </w:r>
          </w:p>
        </w:tc>
        <w:tc>
          <w:tcPr>
            <w:tcW w:w="2098" w:type="dxa"/>
            <w:vAlign w:val="center"/>
            <w:vMerge w:val="restart"/>
          </w:tcPr>
          <w:p>
            <w:pPr>
              <w:pStyle w:val="0"/>
            </w:pPr>
            <w:r>
              <w:rPr>
                <w:sz w:val="20"/>
              </w:rPr>
              <w:t xml:space="preserve">Фактически использовано иных межбюджетных трансфертов, нарастающим итогом с начала года</w:t>
            </w:r>
          </w:p>
          <w:p>
            <w:pPr>
              <w:pStyle w:val="0"/>
            </w:pPr>
            <w:r>
              <w:rPr>
                <w:sz w:val="20"/>
              </w:rPr>
              <w:t xml:space="preserve">(стр. 050, </w:t>
            </w:r>
            <w:hyperlink w:history="0" w:anchor="P8152" w:tooltip="1. Движение денежных средств">
              <w:r>
                <w:rPr>
                  <w:sz w:val="20"/>
                  <w:color w:val="0000ff"/>
                </w:rPr>
                <w:t xml:space="preserve">разд. 1</w:t>
              </w:r>
            </w:hyperlink>
            <w:r>
              <w:rPr>
                <w:sz w:val="20"/>
              </w:rPr>
              <w:t xml:space="preserve">)</w:t>
            </w:r>
          </w:p>
        </w:tc>
      </w:tr>
      <w:tr>
        <w:tc>
          <w:tcPr>
            <w:tcW w:w="821" w:type="dxa"/>
          </w:tcPr>
          <w:p>
            <w:pPr>
              <w:pStyle w:val="0"/>
              <w:jc w:val="center"/>
            </w:pPr>
            <w:r>
              <w:rPr>
                <w:sz w:val="20"/>
              </w:rPr>
              <w:t xml:space="preserve">главы</w:t>
            </w:r>
          </w:p>
        </w:tc>
        <w:tc>
          <w:tcPr>
            <w:tcW w:w="1304" w:type="dxa"/>
          </w:tcPr>
          <w:p>
            <w:pPr>
              <w:pStyle w:val="0"/>
            </w:pPr>
            <w:r>
              <w:rPr>
                <w:sz w:val="20"/>
              </w:rPr>
              <w:t xml:space="preserve">раздела, подраздела</w:t>
            </w:r>
          </w:p>
        </w:tc>
        <w:tc>
          <w:tcPr>
            <w:tcW w:w="964" w:type="dxa"/>
          </w:tcPr>
          <w:p>
            <w:pPr>
              <w:pStyle w:val="0"/>
            </w:pPr>
            <w:r>
              <w:rPr>
                <w:sz w:val="20"/>
              </w:rPr>
              <w:t xml:space="preserve">целевой статьи</w:t>
            </w:r>
          </w:p>
        </w:tc>
        <w:tc>
          <w:tcPr>
            <w:tcW w:w="1077" w:type="dxa"/>
          </w:tcPr>
          <w:p>
            <w:pPr>
              <w:pStyle w:val="0"/>
            </w:pPr>
            <w:r>
              <w:rPr>
                <w:sz w:val="20"/>
              </w:rPr>
              <w:t xml:space="preserve">вида расходов</w:t>
            </w:r>
          </w:p>
        </w:tc>
        <w:tc>
          <w:tcPr>
            <w:vMerge w:val="continue"/>
          </w:tcPr>
          <w:p/>
        </w:tc>
        <w:tc>
          <w:tcPr>
            <w:vMerge w:val="continue"/>
          </w:tcPr>
          <w:p/>
        </w:tc>
        <w:tc>
          <w:tcPr>
            <w:vMerge w:val="continue"/>
          </w:tcPr>
          <w:p/>
        </w:tc>
      </w:tr>
      <w:tr>
        <w:tc>
          <w:tcPr>
            <w:tcW w:w="821" w:type="dxa"/>
          </w:tcPr>
          <w:p>
            <w:pPr>
              <w:pStyle w:val="0"/>
              <w:jc w:val="center"/>
            </w:pPr>
            <w:r>
              <w:rPr>
                <w:sz w:val="20"/>
              </w:rPr>
              <w:t xml:space="preserve">1</w:t>
            </w:r>
          </w:p>
        </w:tc>
        <w:tc>
          <w:tcPr>
            <w:tcW w:w="1304" w:type="dxa"/>
          </w:tcPr>
          <w:p>
            <w:pPr>
              <w:pStyle w:val="0"/>
              <w:jc w:val="center"/>
            </w:pPr>
            <w:r>
              <w:rPr>
                <w:sz w:val="20"/>
              </w:rPr>
              <w:t xml:space="preserve">2</w:t>
            </w:r>
          </w:p>
        </w:tc>
        <w:tc>
          <w:tcPr>
            <w:tcW w:w="964" w:type="dxa"/>
          </w:tcPr>
          <w:p>
            <w:pPr>
              <w:pStyle w:val="0"/>
              <w:jc w:val="center"/>
            </w:pPr>
            <w:r>
              <w:rPr>
                <w:sz w:val="20"/>
              </w:rPr>
              <w:t xml:space="preserve">3</w:t>
            </w:r>
          </w:p>
        </w:tc>
        <w:tc>
          <w:tcPr>
            <w:tcW w:w="1077" w:type="dxa"/>
          </w:tcPr>
          <w:p>
            <w:pPr>
              <w:pStyle w:val="0"/>
              <w:jc w:val="center"/>
            </w:pPr>
            <w:r>
              <w:rPr>
                <w:sz w:val="20"/>
              </w:rPr>
              <w:t xml:space="preserve">4</w:t>
            </w:r>
          </w:p>
        </w:tc>
        <w:tc>
          <w:tcPr>
            <w:tcW w:w="907" w:type="dxa"/>
          </w:tcPr>
          <w:p>
            <w:pPr>
              <w:pStyle w:val="0"/>
              <w:jc w:val="center"/>
            </w:pPr>
            <w:r>
              <w:rPr>
                <w:sz w:val="20"/>
              </w:rPr>
              <w:t xml:space="preserve">5</w:t>
            </w:r>
          </w:p>
        </w:tc>
        <w:tc>
          <w:tcPr>
            <w:tcW w:w="1871" w:type="dxa"/>
          </w:tcPr>
          <w:p>
            <w:pPr>
              <w:pStyle w:val="0"/>
              <w:jc w:val="center"/>
            </w:pPr>
            <w:r>
              <w:rPr>
                <w:sz w:val="20"/>
              </w:rPr>
              <w:t xml:space="preserve">6</w:t>
            </w:r>
          </w:p>
        </w:tc>
        <w:tc>
          <w:tcPr>
            <w:tcW w:w="2098" w:type="dxa"/>
          </w:tcPr>
          <w:p>
            <w:pPr>
              <w:pStyle w:val="0"/>
              <w:jc w:val="center"/>
            </w:pPr>
            <w:r>
              <w:rPr>
                <w:sz w:val="20"/>
              </w:rPr>
              <w:t xml:space="preserve">7</w:t>
            </w:r>
          </w:p>
        </w:tc>
      </w:tr>
      <w:tr>
        <w:tc>
          <w:tcPr>
            <w:tcW w:w="821"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907" w:type="dxa"/>
          </w:tcPr>
          <w:p>
            <w:pPr>
              <w:pStyle w:val="0"/>
            </w:pPr>
            <w:r>
              <w:rPr>
                <w:sz w:val="20"/>
              </w:rPr>
            </w:r>
          </w:p>
        </w:tc>
        <w:tc>
          <w:tcPr>
            <w:tcW w:w="1871" w:type="dxa"/>
          </w:tcPr>
          <w:p>
            <w:pPr>
              <w:pStyle w:val="0"/>
            </w:pPr>
            <w:r>
              <w:rPr>
                <w:sz w:val="20"/>
              </w:rPr>
            </w:r>
          </w:p>
        </w:tc>
        <w:tc>
          <w:tcPr>
            <w:tcW w:w="2098" w:type="dxa"/>
          </w:tcPr>
          <w:p>
            <w:pPr>
              <w:pStyle w:val="0"/>
            </w:pPr>
            <w:r>
              <w:rPr>
                <w:sz w:val="20"/>
              </w:rPr>
            </w:r>
          </w:p>
        </w:tc>
      </w:tr>
      <w:tr>
        <w:tc>
          <w:tcPr>
            <w:tcW w:w="821"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907" w:type="dxa"/>
          </w:tcPr>
          <w:p>
            <w:pPr>
              <w:pStyle w:val="0"/>
            </w:pPr>
            <w:r>
              <w:rPr>
                <w:sz w:val="20"/>
              </w:rPr>
            </w:r>
          </w:p>
        </w:tc>
        <w:tc>
          <w:tcPr>
            <w:tcW w:w="1871" w:type="dxa"/>
          </w:tcPr>
          <w:p>
            <w:pPr>
              <w:pStyle w:val="0"/>
            </w:pPr>
            <w:r>
              <w:rPr>
                <w:sz w:val="20"/>
              </w:rPr>
            </w:r>
          </w:p>
        </w:tc>
        <w:tc>
          <w:tcPr>
            <w:tcW w:w="2098"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587"/>
        <w:gridCol w:w="2494"/>
        <w:gridCol w:w="340"/>
        <w:gridCol w:w="1531"/>
        <w:gridCol w:w="340"/>
        <w:gridCol w:w="2725"/>
      </w:tblGrid>
      <w:tr>
        <w:tblPrEx>
          <w:tblBorders>
            <w:insideH w:val="single" w:sz="4"/>
          </w:tblBorders>
        </w:tblPrEx>
        <w:tc>
          <w:tcPr>
            <w:gridSpan w:val="2"/>
            <w:tcW w:w="408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5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25" w:type="dxa"/>
            <w:tcBorders>
              <w:top w:val="nil"/>
              <w:left w:val="nil"/>
              <w:bottom w:val="single" w:sz="4"/>
              <w:right w:val="nil"/>
            </w:tcBorders>
          </w:tcPr>
          <w:p>
            <w:pPr>
              <w:pStyle w:val="0"/>
            </w:pPr>
            <w:r>
              <w:rPr>
                <w:sz w:val="20"/>
              </w:rPr>
            </w:r>
          </w:p>
        </w:tc>
      </w:tr>
      <w:tr>
        <w:tc>
          <w:tcPr>
            <w:gridSpan w:val="2"/>
            <w:tcW w:w="4081" w:type="dxa"/>
            <w:tcBorders>
              <w:top w:val="single" w:sz="4"/>
              <w:left w:val="nil"/>
              <w:bottom w:val="nil"/>
              <w:right w:val="nil"/>
            </w:tcBorders>
          </w:tcPr>
          <w:p>
            <w:pPr>
              <w:pStyle w:val="0"/>
            </w:pPr>
            <w:r>
              <w:rPr>
                <w:sz w:val="20"/>
              </w:rPr>
              <w:t xml:space="preserve">(наименование должности главы муниципального образования области или уполномоченного им лица)</w:t>
            </w:r>
          </w:p>
        </w:tc>
        <w:tc>
          <w:tcPr>
            <w:tcW w:w="340" w:type="dxa"/>
            <w:tcBorders>
              <w:top w:val="nil"/>
              <w:left w:val="nil"/>
              <w:bottom w:val="nil"/>
              <w:right w:val="nil"/>
            </w:tcBorders>
          </w:tcPr>
          <w:p>
            <w:pPr>
              <w:pStyle w:val="0"/>
            </w:pPr>
            <w:r>
              <w:rPr>
                <w:sz w:val="20"/>
              </w:rPr>
            </w:r>
          </w:p>
        </w:tc>
        <w:tc>
          <w:tcPr>
            <w:tcW w:w="153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725" w:type="dxa"/>
            <w:tcBorders>
              <w:top w:val="single" w:sz="4"/>
              <w:left w:val="nil"/>
              <w:bottom w:val="nil"/>
              <w:right w:val="nil"/>
            </w:tcBorders>
          </w:tcPr>
          <w:p>
            <w:pPr>
              <w:pStyle w:val="0"/>
              <w:jc w:val="center"/>
            </w:pPr>
            <w:r>
              <w:rPr>
                <w:sz w:val="20"/>
              </w:rPr>
              <w:t xml:space="preserve">(расшифровка подписи)</w:t>
            </w:r>
          </w:p>
        </w:tc>
      </w:tr>
      <w:tr>
        <w:tc>
          <w:tcPr>
            <w:gridSpan w:val="6"/>
            <w:tcW w:w="9017" w:type="dxa"/>
            <w:tcBorders>
              <w:top w:val="nil"/>
              <w:left w:val="nil"/>
              <w:bottom w:val="nil"/>
              <w:right w:val="nil"/>
            </w:tcBorders>
          </w:tcPr>
          <w:p>
            <w:pPr>
              <w:pStyle w:val="0"/>
            </w:pPr>
            <w:r>
              <w:rPr>
                <w:sz w:val="20"/>
              </w:rPr>
            </w:r>
          </w:p>
        </w:tc>
      </w:tr>
      <w:tr>
        <w:tc>
          <w:tcPr>
            <w:tcW w:w="1587" w:type="dxa"/>
            <w:vAlign w:val="bottom"/>
            <w:tcBorders>
              <w:top w:val="nil"/>
              <w:left w:val="nil"/>
              <w:bottom w:val="nil"/>
              <w:right w:val="nil"/>
            </w:tcBorders>
          </w:tcPr>
          <w:p>
            <w:pPr>
              <w:pStyle w:val="0"/>
            </w:pPr>
            <w:r>
              <w:rPr>
                <w:sz w:val="20"/>
              </w:rPr>
              <w:t xml:space="preserve">Исполнитель</w:t>
            </w:r>
          </w:p>
        </w:tc>
        <w:tc>
          <w:tcPr>
            <w:tcW w:w="249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5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25" w:type="dxa"/>
            <w:tcBorders>
              <w:top w:val="nil"/>
              <w:left w:val="nil"/>
              <w:bottom w:val="single" w:sz="4"/>
              <w:right w:val="nil"/>
            </w:tcBorders>
          </w:tcPr>
          <w:p>
            <w:pPr>
              <w:pStyle w:val="0"/>
            </w:pPr>
            <w:r>
              <w:rPr>
                <w:sz w:val="20"/>
              </w:rPr>
            </w:r>
          </w:p>
        </w:tc>
      </w:tr>
      <w:tr>
        <w:tc>
          <w:tcPr>
            <w:tcW w:w="1587" w:type="dxa"/>
            <w:tcBorders>
              <w:top w:val="nil"/>
              <w:left w:val="nil"/>
              <w:bottom w:val="nil"/>
              <w:right w:val="nil"/>
            </w:tcBorders>
          </w:tcPr>
          <w:p>
            <w:pPr>
              <w:pStyle w:val="0"/>
            </w:pPr>
            <w:r>
              <w:rPr>
                <w:sz w:val="20"/>
              </w:rPr>
            </w:r>
          </w:p>
        </w:tc>
        <w:tc>
          <w:tcPr>
            <w:tcW w:w="2494"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531" w:type="dxa"/>
            <w:tcBorders>
              <w:top w:val="single" w:sz="4"/>
              <w:left w:val="nil"/>
              <w:bottom w:val="nil"/>
              <w:right w:val="nil"/>
            </w:tcBorders>
          </w:tcPr>
          <w:p>
            <w:pPr>
              <w:pStyle w:val="0"/>
            </w:pPr>
            <w:r>
              <w:rPr>
                <w:sz w:val="20"/>
              </w:rPr>
              <w:t xml:space="preserve">(фамилия, инициалы)</w:t>
            </w:r>
          </w:p>
        </w:tc>
        <w:tc>
          <w:tcPr>
            <w:tcW w:w="340" w:type="dxa"/>
            <w:tcBorders>
              <w:top w:val="nil"/>
              <w:left w:val="nil"/>
              <w:bottom w:val="nil"/>
              <w:right w:val="nil"/>
            </w:tcBorders>
          </w:tcPr>
          <w:p>
            <w:pPr>
              <w:pStyle w:val="0"/>
            </w:pPr>
            <w:r>
              <w:rPr>
                <w:sz w:val="20"/>
              </w:rPr>
            </w:r>
          </w:p>
        </w:tc>
        <w:tc>
          <w:tcPr>
            <w:tcW w:w="2725" w:type="dxa"/>
            <w:tcBorders>
              <w:top w:val="single" w:sz="4"/>
              <w:left w:val="nil"/>
              <w:bottom w:val="nil"/>
              <w:right w:val="nil"/>
            </w:tcBorders>
          </w:tcPr>
          <w:p>
            <w:pPr>
              <w:pStyle w:val="0"/>
              <w:jc w:val="center"/>
            </w:pPr>
            <w:r>
              <w:rPr>
                <w:sz w:val="20"/>
              </w:rPr>
              <w:t xml:space="preserve">(телефон)</w:t>
            </w:r>
          </w:p>
        </w:tc>
      </w:tr>
      <w:tr>
        <w:tc>
          <w:tcPr>
            <w:gridSpan w:val="6"/>
            <w:tcW w:w="9017" w:type="dxa"/>
            <w:tcBorders>
              <w:top w:val="nil"/>
              <w:left w:val="nil"/>
              <w:bottom w:val="nil"/>
              <w:right w:val="nil"/>
            </w:tcBorders>
          </w:tcPr>
          <w:p>
            <w:pPr>
              <w:pStyle w:val="0"/>
            </w:pPr>
            <w:r>
              <w:rPr>
                <w:sz w:val="20"/>
              </w:rPr>
            </w:r>
          </w:p>
        </w:tc>
      </w:tr>
      <w:tr>
        <w:tc>
          <w:tcPr>
            <w:gridSpan w:val="6"/>
            <w:tcW w:w="9017" w:type="dxa"/>
            <w:tcBorders>
              <w:top w:val="nil"/>
              <w:left w:val="nil"/>
              <w:bottom w:val="nil"/>
              <w:right w:val="nil"/>
            </w:tcBorders>
          </w:tcPr>
          <w:p>
            <w:pPr>
              <w:pStyle w:val="0"/>
              <w:jc w:val="both"/>
            </w:pPr>
            <w:r>
              <w:rPr>
                <w:sz w:val="20"/>
              </w:rPr>
              <w:t xml:space="preserve">"__"__________ 20__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2</w:t>
      </w:r>
    </w:p>
    <w:p>
      <w:pPr>
        <w:pStyle w:val="0"/>
        <w:jc w:val="right"/>
      </w:pPr>
      <w:r>
        <w:rPr>
          <w:sz w:val="20"/>
        </w:rPr>
        <w:t xml:space="preserve">к Правилам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Вологодской области</w:t>
            </w:r>
          </w:p>
          <w:p>
            <w:pPr>
              <w:pStyle w:val="0"/>
              <w:jc w:val="center"/>
            </w:pPr>
            <w:r>
              <w:rPr>
                <w:sz w:val="20"/>
                <w:color w:val="392c69"/>
              </w:rPr>
              <w:t xml:space="preserve">от 29.08.2022 </w:t>
            </w:r>
            <w:hyperlink w:history="0" r:id="rId452"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N 1078</w:t>
              </w:r>
            </w:hyperlink>
            <w:r>
              <w:rPr>
                <w:sz w:val="20"/>
                <w:color w:val="392c69"/>
              </w:rPr>
              <w:t xml:space="preserve">, от 14.11.2022 </w:t>
            </w:r>
            <w:hyperlink w:history="0" r:id="rId453" w:tooltip="Постановление Правительства Вологодской области от 14.11.2022 N 1342 &quot;О внесении изменений в постановление Правительства области от 27 мая 2019 года N 491&quot; (вместе с &quot;Порядком поощрения муниципальных управленческих команд (далее - Порядок)&quot;) {КонсультантПлюс}">
              <w:r>
                <w:rPr>
                  <w:sz w:val="20"/>
                  <w:color w:val="0000ff"/>
                </w:rPr>
                <w:t xml:space="preserve">N 1342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340"/>
        <w:gridCol w:w="510"/>
        <w:gridCol w:w="624"/>
        <w:gridCol w:w="340"/>
        <w:gridCol w:w="340"/>
        <w:gridCol w:w="1020"/>
        <w:gridCol w:w="284"/>
        <w:gridCol w:w="964"/>
        <w:gridCol w:w="340"/>
        <w:gridCol w:w="1417"/>
        <w:gridCol w:w="397"/>
        <w:gridCol w:w="2104"/>
        <w:gridCol w:w="390"/>
      </w:tblGrid>
      <w:tr>
        <w:tc>
          <w:tcPr>
            <w:gridSpan w:val="13"/>
            <w:tcW w:w="9070" w:type="dxa"/>
            <w:tcBorders>
              <w:top w:val="nil"/>
              <w:left w:val="nil"/>
              <w:bottom w:val="nil"/>
              <w:right w:val="nil"/>
            </w:tcBorders>
          </w:tcPr>
          <w:bookmarkStart w:id="8290" w:name="P8290"/>
          <w:bookmarkEnd w:id="8290"/>
          <w:p>
            <w:pPr>
              <w:pStyle w:val="0"/>
              <w:jc w:val="center"/>
            </w:pPr>
            <w:r>
              <w:rPr>
                <w:sz w:val="20"/>
              </w:rPr>
              <w:t xml:space="preserve">ДОПОЛНИТЕЛЬНОЕ СОГЛАШЕНИЕ</w:t>
            </w:r>
          </w:p>
          <w:p>
            <w:pPr>
              <w:pStyle w:val="0"/>
              <w:jc w:val="center"/>
            </w:pPr>
            <w:r>
              <w:rPr>
                <w:sz w:val="20"/>
              </w:rPr>
              <w:t xml:space="preserve">к Соглашению о предоставлении иного</w:t>
            </w:r>
          </w:p>
          <w:p>
            <w:pPr>
              <w:pStyle w:val="0"/>
              <w:jc w:val="center"/>
            </w:pPr>
            <w:r>
              <w:rPr>
                <w:sz w:val="20"/>
              </w:rPr>
              <w:t xml:space="preserve">межбюджетного трансферта, имеющего целевое</w:t>
            </w:r>
          </w:p>
          <w:p>
            <w:pPr>
              <w:pStyle w:val="0"/>
              <w:jc w:val="center"/>
            </w:pPr>
            <w:r>
              <w:rPr>
                <w:sz w:val="20"/>
              </w:rPr>
              <w:t xml:space="preserve">назначение, из областного бюджета бюджету</w:t>
            </w:r>
          </w:p>
          <w:p>
            <w:pPr>
              <w:pStyle w:val="0"/>
              <w:jc w:val="center"/>
            </w:pPr>
            <w:r>
              <w:rPr>
                <w:sz w:val="20"/>
              </w:rPr>
              <w:t xml:space="preserve">__________________________________________________________</w:t>
            </w:r>
          </w:p>
          <w:p>
            <w:pPr>
              <w:pStyle w:val="0"/>
              <w:jc w:val="center"/>
            </w:pPr>
            <w:r>
              <w:rPr>
                <w:sz w:val="20"/>
              </w:rPr>
              <w:t xml:space="preserve">(полное наименование муниципального образования области)</w:t>
            </w:r>
          </w:p>
          <w:p>
            <w:pPr>
              <w:pStyle w:val="0"/>
              <w:jc w:val="center"/>
            </w:pPr>
            <w:r>
              <w:rPr>
                <w:sz w:val="20"/>
              </w:rPr>
              <w:t xml:space="preserve">на поощрение за содействие достижению значений (уровней)</w:t>
            </w:r>
          </w:p>
          <w:p>
            <w:pPr>
              <w:pStyle w:val="0"/>
              <w:jc w:val="center"/>
            </w:pPr>
            <w:r>
              <w:rPr>
                <w:sz w:val="20"/>
              </w:rPr>
              <w:t xml:space="preserve">показателей для оценки эффективности деятельности высших</w:t>
            </w:r>
          </w:p>
          <w:p>
            <w:pPr>
              <w:pStyle w:val="0"/>
              <w:jc w:val="center"/>
            </w:pPr>
            <w:r>
              <w:rPr>
                <w:sz w:val="20"/>
              </w:rPr>
              <w:t xml:space="preserve">должностных лиц субъектов Российской Федерации</w:t>
            </w:r>
          </w:p>
          <w:p>
            <w:pPr>
              <w:pStyle w:val="0"/>
              <w:jc w:val="center"/>
            </w:pPr>
            <w:r>
              <w:rPr>
                <w:sz w:val="20"/>
              </w:rPr>
              <w:t xml:space="preserve">и деятельности органов исполнительной власти субъектов</w:t>
            </w:r>
          </w:p>
          <w:p>
            <w:pPr>
              <w:pStyle w:val="0"/>
              <w:jc w:val="center"/>
            </w:pPr>
            <w:r>
              <w:rPr>
                <w:sz w:val="20"/>
              </w:rPr>
              <w:t xml:space="preserve">Российской Федерации за счет средств межбюджетных</w:t>
            </w:r>
          </w:p>
          <w:p>
            <w:pPr>
              <w:pStyle w:val="0"/>
              <w:jc w:val="center"/>
            </w:pPr>
            <w:r>
              <w:rPr>
                <w:sz w:val="20"/>
              </w:rPr>
              <w:t xml:space="preserve">трансфертов, предоставляемых из федерального бюджета</w:t>
            </w:r>
          </w:p>
          <w:p>
            <w:pPr>
              <w:pStyle w:val="0"/>
              <w:jc w:val="center"/>
            </w:pPr>
            <w:r>
              <w:rPr>
                <w:sz w:val="20"/>
              </w:rPr>
              <w:t xml:space="preserve">за достижение показателей деятельности органов</w:t>
            </w:r>
          </w:p>
          <w:p>
            <w:pPr>
              <w:pStyle w:val="0"/>
              <w:jc w:val="center"/>
            </w:pPr>
            <w:r>
              <w:rPr>
                <w:sz w:val="20"/>
              </w:rPr>
              <w:t xml:space="preserve">исполнительной власти субъектов Российской Федерации,</w:t>
            </w:r>
          </w:p>
          <w:p>
            <w:pPr>
              <w:pStyle w:val="0"/>
              <w:jc w:val="center"/>
            </w:pPr>
            <w:r>
              <w:rPr>
                <w:sz w:val="20"/>
              </w:rPr>
              <w:t xml:space="preserve">от "__"__________ 20__ года N _____</w:t>
            </w:r>
          </w:p>
        </w:tc>
      </w:tr>
      <w:tr>
        <w:tc>
          <w:tcPr>
            <w:gridSpan w:val="13"/>
            <w:tcW w:w="9070" w:type="dxa"/>
            <w:tcBorders>
              <w:top w:val="nil"/>
              <w:left w:val="nil"/>
              <w:bottom w:val="nil"/>
              <w:right w:val="nil"/>
            </w:tcBorders>
          </w:tcPr>
          <w:p>
            <w:pPr>
              <w:pStyle w:val="0"/>
            </w:pPr>
            <w:r>
              <w:rPr>
                <w:sz w:val="20"/>
              </w:rPr>
            </w:r>
          </w:p>
        </w:tc>
      </w:tr>
      <w:tr>
        <w:tc>
          <w:tcPr>
            <w:gridSpan w:val="13"/>
            <w:tcW w:w="9070" w:type="dxa"/>
            <w:tcBorders>
              <w:top w:val="nil"/>
              <w:left w:val="nil"/>
              <w:bottom w:val="nil"/>
              <w:right w:val="nil"/>
            </w:tcBorders>
          </w:tcPr>
          <w:p>
            <w:pPr>
              <w:pStyle w:val="0"/>
              <w:jc w:val="center"/>
            </w:pPr>
            <w:r>
              <w:rPr>
                <w:sz w:val="20"/>
              </w:rPr>
              <w:t xml:space="preserve">г. Вологда</w:t>
            </w:r>
          </w:p>
        </w:tc>
      </w:tr>
      <w:tr>
        <w:tc>
          <w:tcPr>
            <w:gridSpan w:val="13"/>
            <w:tcW w:w="9070" w:type="dxa"/>
            <w:tcBorders>
              <w:top w:val="nil"/>
              <w:left w:val="nil"/>
              <w:bottom w:val="nil"/>
              <w:right w:val="nil"/>
            </w:tcBorders>
          </w:tcPr>
          <w:p>
            <w:pPr>
              <w:pStyle w:val="0"/>
            </w:pPr>
            <w:r>
              <w:rPr>
                <w:sz w:val="20"/>
              </w:rPr>
            </w:r>
          </w:p>
        </w:tc>
      </w:tr>
      <w:tr>
        <w:tc>
          <w:tcPr>
            <w:gridSpan w:val="7"/>
            <w:tcW w:w="3458" w:type="dxa"/>
            <w:tcBorders>
              <w:top w:val="nil"/>
              <w:left w:val="nil"/>
              <w:bottom w:val="nil"/>
              <w:right w:val="nil"/>
            </w:tcBorders>
          </w:tcPr>
          <w:p>
            <w:pPr>
              <w:pStyle w:val="0"/>
              <w:jc w:val="center"/>
            </w:pPr>
            <w:r>
              <w:rPr>
                <w:sz w:val="20"/>
              </w:rPr>
              <w:t xml:space="preserve">"__"________________ 20__ г.</w:t>
            </w:r>
          </w:p>
        </w:tc>
        <w:tc>
          <w:tcPr>
            <w:gridSpan w:val="4"/>
            <w:tcW w:w="3118" w:type="dxa"/>
            <w:tcBorders>
              <w:top w:val="nil"/>
              <w:left w:val="nil"/>
              <w:bottom w:val="nil"/>
              <w:right w:val="nil"/>
            </w:tcBorders>
          </w:tcPr>
          <w:p>
            <w:pPr>
              <w:pStyle w:val="0"/>
              <w:jc w:val="right"/>
            </w:pPr>
            <w:r>
              <w:rPr>
                <w:sz w:val="20"/>
              </w:rPr>
              <w:t xml:space="preserve">N</w:t>
            </w:r>
          </w:p>
        </w:tc>
        <w:tc>
          <w:tcPr>
            <w:gridSpan w:val="2"/>
            <w:tcW w:w="2494" w:type="dxa"/>
            <w:tcBorders>
              <w:top w:val="nil"/>
              <w:left w:val="nil"/>
              <w:bottom w:val="single" w:sz="4"/>
              <w:right w:val="nil"/>
            </w:tcBorders>
          </w:tcPr>
          <w:p>
            <w:pPr>
              <w:pStyle w:val="0"/>
            </w:pPr>
            <w:r>
              <w:rPr>
                <w:sz w:val="20"/>
              </w:rPr>
            </w:r>
          </w:p>
        </w:tc>
      </w:tr>
      <w:tr>
        <w:tc>
          <w:tcPr>
            <w:gridSpan w:val="7"/>
            <w:tcW w:w="3458" w:type="dxa"/>
            <w:tcBorders>
              <w:top w:val="nil"/>
              <w:left w:val="nil"/>
              <w:bottom w:val="nil"/>
              <w:right w:val="nil"/>
            </w:tcBorders>
          </w:tcPr>
          <w:p>
            <w:pPr>
              <w:pStyle w:val="0"/>
              <w:jc w:val="center"/>
            </w:pPr>
            <w:r>
              <w:rPr>
                <w:sz w:val="20"/>
              </w:rPr>
              <w:t xml:space="preserve">(дата заключения соглашения)</w:t>
            </w:r>
          </w:p>
        </w:tc>
        <w:tc>
          <w:tcPr>
            <w:gridSpan w:val="4"/>
            <w:tcW w:w="3118" w:type="dxa"/>
            <w:tcBorders>
              <w:top w:val="nil"/>
              <w:left w:val="nil"/>
              <w:bottom w:val="nil"/>
              <w:right w:val="nil"/>
            </w:tcBorders>
          </w:tcPr>
          <w:p>
            <w:pPr>
              <w:pStyle w:val="0"/>
            </w:pPr>
            <w:r>
              <w:rPr>
                <w:sz w:val="20"/>
              </w:rPr>
            </w:r>
          </w:p>
        </w:tc>
        <w:tc>
          <w:tcPr>
            <w:gridSpan w:val="2"/>
            <w:tcW w:w="2494" w:type="dxa"/>
            <w:tcBorders>
              <w:top w:val="single" w:sz="4"/>
              <w:left w:val="nil"/>
              <w:bottom w:val="nil"/>
              <w:right w:val="nil"/>
            </w:tcBorders>
          </w:tcPr>
          <w:p>
            <w:pPr>
              <w:pStyle w:val="0"/>
              <w:jc w:val="center"/>
            </w:pPr>
            <w:r>
              <w:rPr>
                <w:sz w:val="20"/>
              </w:rPr>
              <w:t xml:space="preserve">(номер соглашения)</w:t>
            </w:r>
          </w:p>
        </w:tc>
      </w:tr>
      <w:tr>
        <w:tc>
          <w:tcPr>
            <w:gridSpan w:val="13"/>
            <w:tcW w:w="9070" w:type="dxa"/>
            <w:tcBorders>
              <w:top w:val="nil"/>
              <w:left w:val="nil"/>
              <w:bottom w:val="nil"/>
              <w:right w:val="nil"/>
            </w:tcBorders>
          </w:tcPr>
          <w:p>
            <w:pPr>
              <w:pStyle w:val="0"/>
            </w:pPr>
            <w:r>
              <w:rPr>
                <w:sz w:val="20"/>
              </w:rPr>
            </w:r>
          </w:p>
        </w:tc>
      </w:tr>
      <w:tr>
        <w:tc>
          <w:tcPr>
            <w:gridSpan w:val="7"/>
            <w:tcW w:w="3458" w:type="dxa"/>
            <w:tcBorders>
              <w:top w:val="nil"/>
              <w:left w:val="nil"/>
              <w:bottom w:val="nil"/>
              <w:right w:val="nil"/>
            </w:tcBorders>
          </w:tcPr>
          <w:p>
            <w:pPr>
              <w:pStyle w:val="0"/>
              <w:ind w:firstLine="283"/>
              <w:jc w:val="both"/>
            </w:pPr>
            <w:r>
              <w:rPr>
                <w:sz w:val="20"/>
              </w:rPr>
              <w:t xml:space="preserve">Правительство области в лице</w:t>
            </w:r>
          </w:p>
        </w:tc>
        <w:tc>
          <w:tcPr>
            <w:gridSpan w:val="5"/>
            <w:tcW w:w="5222" w:type="dxa"/>
            <w:tcBorders>
              <w:top w:val="nil"/>
              <w:left w:val="nil"/>
              <w:bottom w:val="single" w:sz="4"/>
              <w:right w:val="nil"/>
            </w:tcBorders>
          </w:tcPr>
          <w:p>
            <w:pPr>
              <w:pStyle w:val="0"/>
            </w:pPr>
            <w:r>
              <w:rPr>
                <w:sz w:val="20"/>
              </w:rPr>
            </w:r>
          </w:p>
        </w:tc>
        <w:tc>
          <w:tcPr>
            <w:tcW w:w="390" w:type="dxa"/>
            <w:tcBorders>
              <w:top w:val="nil"/>
              <w:left w:val="nil"/>
              <w:bottom w:val="nil"/>
              <w:right w:val="nil"/>
            </w:tcBorders>
          </w:tcPr>
          <w:p>
            <w:pPr>
              <w:pStyle w:val="0"/>
            </w:pPr>
            <w:r>
              <w:rPr>
                <w:sz w:val="20"/>
              </w:rPr>
              <w:t xml:space="preserve">,</w:t>
            </w:r>
          </w:p>
        </w:tc>
      </w:tr>
      <w:tr>
        <w:tc>
          <w:tcPr>
            <w:gridSpan w:val="7"/>
            <w:tcW w:w="3458" w:type="dxa"/>
            <w:tcBorders>
              <w:top w:val="nil"/>
              <w:left w:val="nil"/>
              <w:bottom w:val="nil"/>
              <w:right w:val="nil"/>
            </w:tcBorders>
          </w:tcPr>
          <w:p>
            <w:pPr>
              <w:pStyle w:val="0"/>
            </w:pPr>
            <w:r>
              <w:rPr>
                <w:sz w:val="20"/>
              </w:rPr>
            </w:r>
          </w:p>
        </w:tc>
        <w:tc>
          <w:tcPr>
            <w:gridSpan w:val="5"/>
            <w:tcW w:w="5222" w:type="dxa"/>
            <w:tcBorders>
              <w:top w:val="single" w:sz="4"/>
              <w:left w:val="nil"/>
              <w:bottom w:val="nil"/>
              <w:right w:val="nil"/>
            </w:tcBorders>
          </w:tcPr>
          <w:p>
            <w:pPr>
              <w:pStyle w:val="0"/>
            </w:pPr>
            <w:r>
              <w:rPr>
                <w:sz w:val="20"/>
              </w:rPr>
              <w:t xml:space="preserve">(наименование должности, фамилия, имя, отчество уполномоченного лица)</w:t>
            </w:r>
          </w:p>
        </w:tc>
        <w:tc>
          <w:tcPr>
            <w:tcW w:w="390" w:type="dxa"/>
            <w:tcBorders>
              <w:top w:val="nil"/>
              <w:left w:val="nil"/>
              <w:bottom w:val="nil"/>
              <w:right w:val="nil"/>
            </w:tcBorders>
          </w:tcPr>
          <w:p>
            <w:pPr>
              <w:pStyle w:val="0"/>
            </w:pPr>
            <w:r>
              <w:rPr>
                <w:sz w:val="20"/>
              </w:rPr>
            </w:r>
          </w:p>
        </w:tc>
      </w:tr>
      <w:tr>
        <w:tc>
          <w:tcPr>
            <w:gridSpan w:val="13"/>
            <w:tcW w:w="9070" w:type="dxa"/>
            <w:tcBorders>
              <w:top w:val="nil"/>
              <w:left w:val="nil"/>
              <w:bottom w:val="nil"/>
              <w:right w:val="nil"/>
            </w:tcBorders>
          </w:tcPr>
          <w:p>
            <w:pPr>
              <w:pStyle w:val="0"/>
              <w:jc w:val="both"/>
            </w:pPr>
            <w:r>
              <w:rPr>
                <w:sz w:val="20"/>
              </w:rPr>
              <w:t xml:space="preserve">действующего на основании </w:t>
            </w:r>
            <w:hyperlink w:history="0" r:id="rId454" w:tooltip="Устав Вологодской области от 18.10.2001 N 716-ОЗ (принят Постановлением ЗС Вологодской области от 03.10.2001 N 481) (ред. от 03.04.2023) {КонсультантПлюс}">
              <w:r>
                <w:rPr>
                  <w:sz w:val="20"/>
                  <w:color w:val="0000ff"/>
                </w:rPr>
                <w:t xml:space="preserve">Устава</w:t>
              </w:r>
            </w:hyperlink>
            <w:r>
              <w:rPr>
                <w:sz w:val="20"/>
              </w:rPr>
              <w:t xml:space="preserve"> области от 18 октября 2001 года N 716-ОЗ и распоряжения Губернатора области от _________________________ N ____________</w:t>
            </w:r>
          </w:p>
        </w:tc>
      </w:tr>
      <w:tr>
        <w:tc>
          <w:tcPr>
            <w:tcW w:w="340" w:type="dxa"/>
            <w:tcBorders>
              <w:top w:val="nil"/>
              <w:left w:val="nil"/>
              <w:bottom w:val="nil"/>
              <w:right w:val="nil"/>
            </w:tcBorders>
          </w:tcPr>
          <w:p>
            <w:pPr>
              <w:pStyle w:val="0"/>
            </w:pPr>
            <w:r>
              <w:rPr>
                <w:sz w:val="20"/>
              </w:rPr>
              <w:t xml:space="preserve">"</w:t>
            </w:r>
          </w:p>
        </w:tc>
        <w:tc>
          <w:tcPr>
            <w:gridSpan w:val="11"/>
            <w:tcW w:w="8340" w:type="dxa"/>
            <w:tcBorders>
              <w:top w:val="nil"/>
              <w:left w:val="nil"/>
              <w:bottom w:val="single" w:sz="4"/>
              <w:right w:val="nil"/>
            </w:tcBorders>
          </w:tcPr>
          <w:p>
            <w:pPr>
              <w:pStyle w:val="0"/>
            </w:pPr>
            <w:r>
              <w:rPr>
                <w:sz w:val="20"/>
              </w:rPr>
            </w:r>
          </w:p>
        </w:tc>
        <w:tc>
          <w:tcPr>
            <w:tcW w:w="390" w:type="dxa"/>
            <w:tcBorders>
              <w:top w:val="nil"/>
              <w:left w:val="nil"/>
              <w:bottom w:val="nil"/>
              <w:right w:val="nil"/>
            </w:tcBorders>
          </w:tcPr>
          <w:p>
            <w:pPr>
              <w:pStyle w:val="0"/>
            </w:pPr>
            <w:r>
              <w:rPr>
                <w:sz w:val="20"/>
              </w:rPr>
              <w:t xml:space="preserve">",</w:t>
            </w:r>
          </w:p>
        </w:tc>
      </w:tr>
      <w:tr>
        <w:tc>
          <w:tcPr>
            <w:tcW w:w="340" w:type="dxa"/>
            <w:tcBorders>
              <w:top w:val="nil"/>
              <w:left w:val="nil"/>
              <w:bottom w:val="nil"/>
              <w:right w:val="nil"/>
            </w:tcBorders>
          </w:tcPr>
          <w:p>
            <w:pPr>
              <w:pStyle w:val="0"/>
            </w:pPr>
            <w:r>
              <w:rPr>
                <w:sz w:val="20"/>
              </w:rPr>
            </w:r>
          </w:p>
        </w:tc>
        <w:tc>
          <w:tcPr>
            <w:gridSpan w:val="11"/>
            <w:tcW w:w="8340" w:type="dxa"/>
            <w:tcBorders>
              <w:top w:val="single" w:sz="4"/>
              <w:left w:val="nil"/>
              <w:bottom w:val="nil"/>
              <w:right w:val="nil"/>
            </w:tcBorders>
          </w:tcPr>
          <w:p>
            <w:pPr>
              <w:pStyle w:val="0"/>
            </w:pPr>
            <w:r>
              <w:rPr>
                <w:sz w:val="20"/>
              </w:rPr>
              <w:t xml:space="preserve">(реквизиты и наименование правового акта о распределении обязанностей между членами Правительства области)</w:t>
            </w:r>
          </w:p>
        </w:tc>
        <w:tc>
          <w:tcPr>
            <w:tcW w:w="390" w:type="dxa"/>
            <w:tcBorders>
              <w:top w:val="nil"/>
              <w:left w:val="nil"/>
              <w:bottom w:val="nil"/>
              <w:right w:val="nil"/>
            </w:tcBorders>
          </w:tcPr>
          <w:p>
            <w:pPr>
              <w:pStyle w:val="0"/>
            </w:pPr>
            <w:r>
              <w:rPr>
                <w:sz w:val="20"/>
              </w:rPr>
            </w:r>
          </w:p>
        </w:tc>
      </w:tr>
      <w:tr>
        <w:tc>
          <w:tcPr>
            <w:gridSpan w:val="5"/>
            <w:tcW w:w="2154" w:type="dxa"/>
            <w:tcBorders>
              <w:top w:val="nil"/>
              <w:left w:val="nil"/>
              <w:bottom w:val="nil"/>
              <w:right w:val="nil"/>
            </w:tcBorders>
          </w:tcPr>
          <w:p>
            <w:pPr>
              <w:pStyle w:val="0"/>
            </w:pPr>
            <w:r>
              <w:rPr>
                <w:sz w:val="20"/>
              </w:rPr>
              <w:t xml:space="preserve">с одной стороны и</w:t>
            </w:r>
          </w:p>
        </w:tc>
        <w:tc>
          <w:tcPr>
            <w:gridSpan w:val="7"/>
            <w:tcW w:w="6526" w:type="dxa"/>
            <w:tcBorders>
              <w:top w:val="nil"/>
              <w:left w:val="nil"/>
              <w:bottom w:val="single" w:sz="4"/>
              <w:right w:val="nil"/>
            </w:tcBorders>
          </w:tcPr>
          <w:p>
            <w:pPr>
              <w:pStyle w:val="0"/>
            </w:pPr>
            <w:r>
              <w:rPr>
                <w:sz w:val="20"/>
              </w:rPr>
            </w:r>
          </w:p>
        </w:tc>
        <w:tc>
          <w:tcPr>
            <w:tcW w:w="390" w:type="dxa"/>
            <w:tcBorders>
              <w:top w:val="nil"/>
              <w:left w:val="nil"/>
              <w:bottom w:val="nil"/>
              <w:right w:val="nil"/>
            </w:tcBorders>
          </w:tcPr>
          <w:p>
            <w:pPr>
              <w:pStyle w:val="0"/>
            </w:pPr>
            <w:r>
              <w:rPr>
                <w:sz w:val="20"/>
              </w:rPr>
              <w:t xml:space="preserve">,</w:t>
            </w:r>
          </w:p>
        </w:tc>
      </w:tr>
      <w:tr>
        <w:tc>
          <w:tcPr>
            <w:gridSpan w:val="5"/>
            <w:tcW w:w="2154" w:type="dxa"/>
            <w:tcBorders>
              <w:top w:val="nil"/>
              <w:left w:val="nil"/>
              <w:bottom w:val="nil"/>
              <w:right w:val="nil"/>
            </w:tcBorders>
          </w:tcPr>
          <w:p>
            <w:pPr>
              <w:pStyle w:val="0"/>
            </w:pPr>
            <w:r>
              <w:rPr>
                <w:sz w:val="20"/>
              </w:rPr>
            </w:r>
          </w:p>
        </w:tc>
        <w:tc>
          <w:tcPr>
            <w:gridSpan w:val="7"/>
            <w:tcW w:w="6526" w:type="dxa"/>
            <w:tcBorders>
              <w:top w:val="single" w:sz="4"/>
              <w:left w:val="nil"/>
              <w:bottom w:val="nil"/>
              <w:right w:val="nil"/>
            </w:tcBorders>
          </w:tcPr>
          <w:p>
            <w:pPr>
              <w:pStyle w:val="0"/>
              <w:jc w:val="center"/>
            </w:pPr>
            <w:r>
              <w:rPr>
                <w:sz w:val="20"/>
              </w:rPr>
              <w:t xml:space="preserve">(наименование муниципального образования области)</w:t>
            </w:r>
          </w:p>
        </w:tc>
        <w:tc>
          <w:tcPr>
            <w:tcW w:w="390" w:type="dxa"/>
            <w:tcBorders>
              <w:top w:val="nil"/>
              <w:left w:val="nil"/>
              <w:bottom w:val="nil"/>
              <w:right w:val="nil"/>
            </w:tcBorders>
          </w:tcPr>
          <w:p>
            <w:pPr>
              <w:pStyle w:val="0"/>
            </w:pPr>
            <w:r>
              <w:rPr>
                <w:sz w:val="20"/>
              </w:rPr>
            </w:r>
          </w:p>
        </w:tc>
      </w:tr>
      <w:tr>
        <w:tc>
          <w:tcPr>
            <w:gridSpan w:val="13"/>
            <w:tcW w:w="9070" w:type="dxa"/>
            <w:tcBorders>
              <w:top w:val="nil"/>
              <w:left w:val="nil"/>
              <w:bottom w:val="nil"/>
              <w:right w:val="nil"/>
            </w:tcBorders>
          </w:tcPr>
          <w:p>
            <w:pPr>
              <w:pStyle w:val="0"/>
            </w:pPr>
            <w:r>
              <w:rPr>
                <w:sz w:val="20"/>
              </w:rPr>
              <w:t xml:space="preserve">именуемое(-ый) в дальнейшем "муниципальное образование области", в лице</w:t>
            </w:r>
          </w:p>
        </w:tc>
      </w:tr>
      <w:tr>
        <w:tc>
          <w:tcPr>
            <w:gridSpan w:val="12"/>
            <w:tcW w:w="8680" w:type="dxa"/>
            <w:tcBorders>
              <w:top w:val="nil"/>
              <w:left w:val="nil"/>
              <w:bottom w:val="single" w:sz="4"/>
              <w:right w:val="nil"/>
            </w:tcBorders>
          </w:tcPr>
          <w:p>
            <w:pPr>
              <w:pStyle w:val="0"/>
            </w:pPr>
            <w:r>
              <w:rPr>
                <w:sz w:val="20"/>
              </w:rPr>
            </w:r>
          </w:p>
        </w:tc>
        <w:tc>
          <w:tcPr>
            <w:tcW w:w="390" w:type="dxa"/>
            <w:tcBorders>
              <w:top w:val="nil"/>
              <w:left w:val="nil"/>
              <w:bottom w:val="nil"/>
              <w:right w:val="nil"/>
            </w:tcBorders>
          </w:tcPr>
          <w:p>
            <w:pPr>
              <w:pStyle w:val="0"/>
            </w:pPr>
            <w:r>
              <w:rPr>
                <w:sz w:val="20"/>
              </w:rPr>
              <w:t xml:space="preserve">,</w:t>
            </w:r>
          </w:p>
        </w:tc>
      </w:tr>
      <w:tr>
        <w:tc>
          <w:tcPr>
            <w:gridSpan w:val="12"/>
            <w:tcW w:w="8680" w:type="dxa"/>
            <w:tcBorders>
              <w:top w:val="single" w:sz="4"/>
              <w:left w:val="nil"/>
              <w:bottom w:val="nil"/>
              <w:right w:val="nil"/>
            </w:tcBorders>
          </w:tcPr>
          <w:p>
            <w:pPr>
              <w:pStyle w:val="0"/>
            </w:pPr>
            <w:r>
              <w:rPr>
                <w:sz w:val="20"/>
              </w:rPr>
              <w:t xml:space="preserve">(наименование должности главы муниципального образования области или уполномоченного им лица, фамилия, имя, отчество)</w:t>
            </w:r>
          </w:p>
        </w:tc>
        <w:tc>
          <w:tcPr>
            <w:tcW w:w="390" w:type="dxa"/>
            <w:tcBorders>
              <w:top w:val="nil"/>
              <w:left w:val="nil"/>
              <w:bottom w:val="nil"/>
              <w:right w:val="nil"/>
            </w:tcBorders>
          </w:tcPr>
          <w:p>
            <w:pPr>
              <w:pStyle w:val="0"/>
            </w:pPr>
            <w:r>
              <w:rPr>
                <w:sz w:val="20"/>
              </w:rPr>
            </w:r>
          </w:p>
        </w:tc>
      </w:tr>
      <w:tr>
        <w:tc>
          <w:tcPr>
            <w:gridSpan w:val="6"/>
            <w:tcW w:w="3174" w:type="dxa"/>
            <w:tcBorders>
              <w:top w:val="nil"/>
              <w:left w:val="nil"/>
              <w:bottom w:val="nil"/>
              <w:right w:val="nil"/>
            </w:tcBorders>
          </w:tcPr>
          <w:p>
            <w:pPr>
              <w:pStyle w:val="0"/>
            </w:pPr>
            <w:r>
              <w:rPr>
                <w:sz w:val="20"/>
              </w:rPr>
              <w:t xml:space="preserve">действующего на основании</w:t>
            </w:r>
          </w:p>
        </w:tc>
        <w:tc>
          <w:tcPr>
            <w:gridSpan w:val="6"/>
            <w:tcW w:w="5506" w:type="dxa"/>
            <w:tcBorders>
              <w:top w:val="nil"/>
              <w:left w:val="nil"/>
              <w:bottom w:val="single" w:sz="4"/>
              <w:right w:val="nil"/>
            </w:tcBorders>
          </w:tcPr>
          <w:p>
            <w:pPr>
              <w:pStyle w:val="0"/>
            </w:pPr>
            <w:r>
              <w:rPr>
                <w:sz w:val="20"/>
              </w:rPr>
            </w:r>
          </w:p>
        </w:tc>
        <w:tc>
          <w:tcPr>
            <w:tcW w:w="390" w:type="dxa"/>
            <w:tcBorders>
              <w:top w:val="nil"/>
              <w:left w:val="nil"/>
              <w:bottom w:val="nil"/>
              <w:right w:val="nil"/>
            </w:tcBorders>
          </w:tcPr>
          <w:p>
            <w:pPr>
              <w:pStyle w:val="0"/>
            </w:pPr>
            <w:r>
              <w:rPr>
                <w:sz w:val="20"/>
              </w:rPr>
              <w:t xml:space="preserve">,</w:t>
            </w:r>
          </w:p>
        </w:tc>
      </w:tr>
      <w:tr>
        <w:tc>
          <w:tcPr>
            <w:gridSpan w:val="6"/>
            <w:tcW w:w="3174" w:type="dxa"/>
            <w:tcBorders>
              <w:top w:val="nil"/>
              <w:left w:val="nil"/>
              <w:bottom w:val="nil"/>
              <w:right w:val="nil"/>
            </w:tcBorders>
          </w:tcPr>
          <w:p>
            <w:pPr>
              <w:pStyle w:val="0"/>
            </w:pPr>
            <w:r>
              <w:rPr>
                <w:sz w:val="20"/>
              </w:rPr>
            </w:r>
          </w:p>
        </w:tc>
        <w:tc>
          <w:tcPr>
            <w:gridSpan w:val="6"/>
            <w:tcW w:w="5506" w:type="dxa"/>
            <w:tcBorders>
              <w:top w:val="single" w:sz="4"/>
              <w:left w:val="nil"/>
              <w:bottom w:val="nil"/>
              <w:right w:val="nil"/>
            </w:tcBorders>
          </w:tcPr>
          <w:p>
            <w:pPr>
              <w:pStyle w:val="0"/>
            </w:pPr>
            <w:r>
              <w:rPr>
                <w:sz w:val="20"/>
              </w:rPr>
              <w:t xml:space="preserve">(Устав, доверенность или иной документ, удостоверяющий полномочия)</w:t>
            </w:r>
          </w:p>
        </w:tc>
        <w:tc>
          <w:tcPr>
            <w:tcW w:w="390" w:type="dxa"/>
            <w:tcBorders>
              <w:top w:val="nil"/>
              <w:left w:val="nil"/>
              <w:bottom w:val="nil"/>
              <w:right w:val="nil"/>
            </w:tcBorders>
          </w:tcPr>
          <w:p>
            <w:pPr>
              <w:pStyle w:val="0"/>
            </w:pPr>
            <w:r>
              <w:rPr>
                <w:sz w:val="20"/>
              </w:rPr>
            </w:r>
          </w:p>
        </w:tc>
      </w:tr>
      <w:tr>
        <w:tc>
          <w:tcPr>
            <w:gridSpan w:val="13"/>
            <w:tcW w:w="9070" w:type="dxa"/>
            <w:tcBorders>
              <w:top w:val="nil"/>
              <w:left w:val="nil"/>
              <w:bottom w:val="nil"/>
              <w:right w:val="nil"/>
            </w:tcBorders>
          </w:tcPr>
          <w:p>
            <w:pPr>
              <w:pStyle w:val="0"/>
              <w:jc w:val="both"/>
            </w:pPr>
            <w:r>
              <w:rPr>
                <w:sz w:val="20"/>
              </w:rPr>
              <w:t xml:space="preserve">с другой стороны, далее при совместном упоминании именуемые "Стороны", заключили настоящее Дополнительное соглашение N ____ к Соглашению о предоставлении иного межбюджетного трансферта, имеющего целевое назначение, из областного бюджета бюджету муниципального образования области на поощрение за содействие достижению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 от "__"__________ 20__ года N ____ (далее - Дополнительное соглашение, Соглашение) о нижеследующем.</w:t>
            </w:r>
          </w:p>
          <w:p>
            <w:pPr>
              <w:pStyle w:val="0"/>
              <w:ind w:firstLine="283"/>
              <w:jc w:val="both"/>
            </w:pPr>
            <w:r>
              <w:rPr>
                <w:sz w:val="20"/>
              </w:rPr>
              <w:t xml:space="preserve">1. Внести в Соглашение следующие изменения:</w:t>
            </w:r>
          </w:p>
        </w:tc>
      </w:tr>
      <w:tr>
        <w:tc>
          <w:tcPr>
            <w:gridSpan w:val="2"/>
            <w:tcW w:w="850" w:type="dxa"/>
            <w:tcBorders>
              <w:top w:val="nil"/>
              <w:left w:val="nil"/>
              <w:bottom w:val="nil"/>
              <w:right w:val="nil"/>
            </w:tcBorders>
          </w:tcPr>
          <w:p>
            <w:pPr>
              <w:pStyle w:val="0"/>
              <w:ind w:firstLine="283"/>
              <w:jc w:val="both"/>
            </w:pPr>
            <w:r>
              <w:rPr>
                <w:sz w:val="20"/>
              </w:rPr>
              <w:t xml:space="preserve">1.1.</w:t>
            </w:r>
          </w:p>
        </w:tc>
        <w:tc>
          <w:tcPr>
            <w:gridSpan w:val="10"/>
            <w:tcW w:w="7830" w:type="dxa"/>
            <w:tcBorders>
              <w:top w:val="nil"/>
              <w:left w:val="nil"/>
              <w:bottom w:val="single" w:sz="4"/>
              <w:right w:val="nil"/>
            </w:tcBorders>
          </w:tcPr>
          <w:p>
            <w:pPr>
              <w:pStyle w:val="0"/>
            </w:pPr>
            <w:r>
              <w:rPr>
                <w:sz w:val="20"/>
              </w:rPr>
            </w:r>
          </w:p>
        </w:tc>
        <w:tc>
          <w:tcPr>
            <w:tcW w:w="390" w:type="dxa"/>
            <w:tcBorders>
              <w:top w:val="nil"/>
              <w:left w:val="nil"/>
              <w:bottom w:val="nil"/>
              <w:right w:val="nil"/>
            </w:tcBorders>
          </w:tcPr>
          <w:p>
            <w:pPr>
              <w:pStyle w:val="0"/>
              <w:jc w:val="both"/>
            </w:pPr>
            <w:r>
              <w:rPr>
                <w:sz w:val="20"/>
              </w:rPr>
              <w:t xml:space="preserve">.</w:t>
            </w:r>
          </w:p>
        </w:tc>
      </w:tr>
      <w:tr>
        <w:tc>
          <w:tcPr>
            <w:gridSpan w:val="2"/>
            <w:tcW w:w="850" w:type="dxa"/>
            <w:tcBorders>
              <w:top w:val="nil"/>
              <w:left w:val="nil"/>
              <w:bottom w:val="nil"/>
              <w:right w:val="nil"/>
            </w:tcBorders>
          </w:tcPr>
          <w:p>
            <w:pPr>
              <w:pStyle w:val="0"/>
              <w:ind w:firstLine="283"/>
              <w:jc w:val="both"/>
            </w:pPr>
            <w:r>
              <w:rPr>
                <w:sz w:val="20"/>
              </w:rPr>
              <w:t xml:space="preserve">1.2.</w:t>
            </w:r>
          </w:p>
        </w:tc>
        <w:tc>
          <w:tcPr>
            <w:gridSpan w:val="10"/>
            <w:tcW w:w="7830" w:type="dxa"/>
            <w:tcBorders>
              <w:top w:val="single" w:sz="4"/>
              <w:left w:val="nil"/>
              <w:bottom w:val="single" w:sz="4"/>
              <w:right w:val="nil"/>
            </w:tcBorders>
          </w:tcPr>
          <w:p>
            <w:pPr>
              <w:pStyle w:val="0"/>
            </w:pPr>
            <w:r>
              <w:rPr>
                <w:sz w:val="20"/>
              </w:rPr>
            </w:r>
          </w:p>
        </w:tc>
        <w:tc>
          <w:tcPr>
            <w:tcW w:w="390" w:type="dxa"/>
            <w:tcBorders>
              <w:top w:val="nil"/>
              <w:left w:val="nil"/>
              <w:bottom w:val="nil"/>
              <w:right w:val="nil"/>
            </w:tcBorders>
          </w:tcPr>
          <w:p>
            <w:pPr>
              <w:pStyle w:val="0"/>
              <w:jc w:val="both"/>
            </w:pPr>
            <w:r>
              <w:rPr>
                <w:sz w:val="20"/>
              </w:rPr>
              <w:t xml:space="preserve">.</w:t>
            </w:r>
          </w:p>
        </w:tc>
      </w:tr>
      <w:tr>
        <w:tc>
          <w:tcPr>
            <w:gridSpan w:val="13"/>
            <w:tcW w:w="9070" w:type="dxa"/>
            <w:tcBorders>
              <w:top w:val="nil"/>
              <w:left w:val="nil"/>
              <w:bottom w:val="nil"/>
              <w:right w:val="nil"/>
            </w:tcBorders>
          </w:tcPr>
          <w:p>
            <w:pPr>
              <w:pStyle w:val="0"/>
              <w:ind w:firstLine="283"/>
              <w:jc w:val="both"/>
            </w:pPr>
            <w:r>
              <w:rPr>
                <w:sz w:val="20"/>
              </w:rPr>
              <w:t xml:space="preserve">2. Настоящее Дополнительное соглашение является неотъемлемой частью Соглашения.</w:t>
            </w:r>
          </w:p>
          <w:p>
            <w:pPr>
              <w:pStyle w:val="0"/>
              <w:ind w:firstLine="283"/>
              <w:jc w:val="both"/>
            </w:pPr>
            <w:r>
              <w:rPr>
                <w:sz w:val="20"/>
              </w:rPr>
              <w:t xml:space="preserve">3. Настоящее Дополнительное соглашение, подписанное Сторонами, вступает в силу с даты его подписания и действует до полного исполнения Сторонами своих обязательств по настоящему Соглашению.</w:t>
            </w:r>
          </w:p>
          <w:p>
            <w:pPr>
              <w:pStyle w:val="0"/>
              <w:ind w:firstLine="283"/>
              <w:jc w:val="both"/>
            </w:pPr>
            <w:r>
              <w:rPr>
                <w:sz w:val="20"/>
              </w:rPr>
              <w:t xml:space="preserve">4. Условия Соглашения, не затронутые настоящим Дополнительным соглашением, остаются неизменными.</w:t>
            </w:r>
          </w:p>
          <w:p>
            <w:pPr>
              <w:pStyle w:val="0"/>
              <w:ind w:firstLine="283"/>
              <w:jc w:val="both"/>
            </w:pPr>
            <w:r>
              <w:rPr>
                <w:sz w:val="20"/>
              </w:rPr>
              <w:t xml:space="preserve">5. Настоящее Дополнительное соглашение составлено в двух экземплярах, имеющих одинаковую юридическую силу.</w:t>
            </w:r>
          </w:p>
        </w:tc>
      </w:tr>
      <w:tr>
        <w:tc>
          <w:tcPr>
            <w:gridSpan w:val="13"/>
            <w:tcW w:w="9070" w:type="dxa"/>
            <w:tcBorders>
              <w:top w:val="nil"/>
              <w:left w:val="nil"/>
              <w:bottom w:val="nil"/>
              <w:right w:val="nil"/>
            </w:tcBorders>
          </w:tcPr>
          <w:p>
            <w:pPr>
              <w:pStyle w:val="0"/>
              <w:jc w:val="center"/>
            </w:pPr>
            <w:r>
              <w:rPr>
                <w:sz w:val="20"/>
              </w:rPr>
              <w:t xml:space="preserve">6. Подписи Сторон</w:t>
            </w:r>
          </w:p>
        </w:tc>
      </w:tr>
      <w:tr>
        <w:tc>
          <w:tcPr>
            <w:gridSpan w:val="13"/>
            <w:tcW w:w="9070" w:type="dxa"/>
            <w:tcBorders>
              <w:top w:val="nil"/>
              <w:left w:val="nil"/>
              <w:bottom w:val="nil"/>
              <w:right w:val="nil"/>
            </w:tcBorders>
          </w:tcPr>
          <w:p>
            <w:pPr>
              <w:pStyle w:val="0"/>
            </w:pPr>
            <w:r>
              <w:rPr>
                <w:sz w:val="20"/>
              </w:rPr>
            </w:r>
          </w:p>
        </w:tc>
      </w:tr>
      <w:tr>
        <w:tc>
          <w:tcPr>
            <w:gridSpan w:val="8"/>
            <w:tcW w:w="4422" w:type="dxa"/>
            <w:tcBorders>
              <w:top w:val="nil"/>
              <w:left w:val="nil"/>
              <w:bottom w:val="single" w:sz="4"/>
              <w:right w:val="nil"/>
            </w:tcBorders>
          </w:tcPr>
          <w:p>
            <w:pPr>
              <w:pStyle w:val="0"/>
            </w:pPr>
            <w:r>
              <w:rPr>
                <w:sz w:val="20"/>
              </w:rPr>
            </w:r>
          </w:p>
        </w:tc>
        <w:tc>
          <w:tcPr>
            <w:tcW w:w="340" w:type="dxa"/>
            <w:tcBorders>
              <w:top w:val="nil"/>
              <w:left w:val="nil"/>
              <w:bottom w:val="nil"/>
              <w:right w:val="nil"/>
            </w:tcBorders>
            <w:vMerge w:val="restart"/>
          </w:tcPr>
          <w:p>
            <w:pPr>
              <w:pStyle w:val="0"/>
            </w:pPr>
            <w:r>
              <w:rPr>
                <w:sz w:val="20"/>
              </w:rPr>
            </w:r>
          </w:p>
        </w:tc>
        <w:tc>
          <w:tcPr>
            <w:gridSpan w:val="4"/>
            <w:tcW w:w="4308" w:type="dxa"/>
            <w:tcBorders>
              <w:top w:val="nil"/>
              <w:left w:val="nil"/>
              <w:bottom w:val="single" w:sz="4"/>
              <w:right w:val="nil"/>
            </w:tcBorders>
          </w:tcPr>
          <w:p>
            <w:pPr>
              <w:pStyle w:val="0"/>
            </w:pPr>
            <w:r>
              <w:rPr>
                <w:sz w:val="20"/>
              </w:rPr>
            </w:r>
          </w:p>
        </w:tc>
      </w:tr>
      <w:tr>
        <w:tc>
          <w:tcPr>
            <w:gridSpan w:val="8"/>
            <w:tcW w:w="4422" w:type="dxa"/>
            <w:tcBorders>
              <w:top w:val="single" w:sz="4"/>
              <w:left w:val="nil"/>
              <w:bottom w:val="nil"/>
              <w:right w:val="nil"/>
            </w:tcBorders>
          </w:tcPr>
          <w:p>
            <w:pPr>
              <w:pStyle w:val="0"/>
            </w:pPr>
            <w:r>
              <w:rPr>
                <w:sz w:val="20"/>
              </w:rPr>
              <w:t xml:space="preserve">(наименование должности уполномоченного лица)</w:t>
            </w:r>
          </w:p>
        </w:tc>
        <w:tc>
          <w:tcPr>
            <w:tcBorders>
              <w:top w:val="nil"/>
              <w:left w:val="nil"/>
              <w:bottom w:val="nil"/>
              <w:right w:val="nil"/>
            </w:tcBorders>
            <w:vMerge w:val="continue"/>
          </w:tcPr>
          <w:p/>
        </w:tc>
        <w:tc>
          <w:tcPr>
            <w:gridSpan w:val="4"/>
            <w:tcW w:w="4308" w:type="dxa"/>
            <w:tcBorders>
              <w:top w:val="single" w:sz="4"/>
              <w:left w:val="nil"/>
              <w:bottom w:val="nil"/>
              <w:right w:val="nil"/>
            </w:tcBorders>
          </w:tcPr>
          <w:p>
            <w:pPr>
              <w:pStyle w:val="0"/>
            </w:pPr>
            <w:r>
              <w:rPr>
                <w:sz w:val="20"/>
              </w:rPr>
              <w:t xml:space="preserve">(наименование должности главы муниципального образования области или уполномоченного им лица)</w:t>
            </w:r>
          </w:p>
        </w:tc>
      </w:tr>
      <w:tr>
        <w:tc>
          <w:tcPr>
            <w:gridSpan w:val="3"/>
            <w:tcW w:w="147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4"/>
            <w:tcW w:w="260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417" w:type="dxa"/>
            <w:tcBorders>
              <w:top w:val="nil"/>
              <w:left w:val="nil"/>
              <w:bottom w:val="single" w:sz="4"/>
              <w:right w:val="nil"/>
            </w:tcBorders>
          </w:tcPr>
          <w:p>
            <w:pPr>
              <w:pStyle w:val="0"/>
            </w:pPr>
            <w:r>
              <w:rPr>
                <w:sz w:val="20"/>
              </w:rPr>
            </w:r>
          </w:p>
        </w:tc>
        <w:tc>
          <w:tcPr>
            <w:tcW w:w="397" w:type="dxa"/>
            <w:tcBorders>
              <w:top w:val="nil"/>
              <w:left w:val="nil"/>
              <w:bottom w:val="nil"/>
              <w:right w:val="nil"/>
            </w:tcBorders>
          </w:tcPr>
          <w:p>
            <w:pPr>
              <w:pStyle w:val="0"/>
            </w:pPr>
            <w:r>
              <w:rPr>
                <w:sz w:val="20"/>
              </w:rPr>
            </w:r>
          </w:p>
        </w:tc>
        <w:tc>
          <w:tcPr>
            <w:gridSpan w:val="2"/>
            <w:tcW w:w="2494" w:type="dxa"/>
            <w:tcBorders>
              <w:top w:val="nil"/>
              <w:left w:val="nil"/>
              <w:bottom w:val="single" w:sz="4"/>
              <w:right w:val="nil"/>
            </w:tcBorders>
          </w:tcPr>
          <w:p>
            <w:pPr>
              <w:pStyle w:val="0"/>
            </w:pPr>
            <w:r>
              <w:rPr>
                <w:sz w:val="20"/>
              </w:rPr>
            </w:r>
          </w:p>
        </w:tc>
      </w:tr>
      <w:tr>
        <w:tblPrEx>
          <w:tblBorders>
            <w:insideH w:val="single" w:sz="4"/>
          </w:tblBorders>
        </w:tblPrEx>
        <w:tc>
          <w:tcPr>
            <w:gridSpan w:val="3"/>
            <w:tcW w:w="1474" w:type="dxa"/>
            <w:tcBorders>
              <w:top w:val="single" w:sz="4"/>
              <w:left w:val="nil"/>
              <w:bottom w:val="nil"/>
              <w:right w:val="nil"/>
            </w:tcBorders>
          </w:tcPr>
          <w:p>
            <w:pPr>
              <w:pStyle w:val="0"/>
              <w:jc w:val="center"/>
            </w:pPr>
            <w:r>
              <w:rPr>
                <w:sz w:val="20"/>
              </w:rPr>
              <w:t xml:space="preserve">(подпись)</w:t>
            </w:r>
          </w:p>
          <w:p>
            <w:pPr>
              <w:pStyle w:val="0"/>
            </w:pPr>
            <w:r>
              <w:rPr>
                <w:sz w:val="20"/>
              </w:rPr>
              <w:t xml:space="preserve">М.П.</w:t>
            </w:r>
          </w:p>
        </w:tc>
        <w:tc>
          <w:tcPr>
            <w:tcW w:w="340" w:type="dxa"/>
            <w:tcBorders>
              <w:top w:val="nil"/>
              <w:left w:val="nil"/>
              <w:bottom w:val="nil"/>
              <w:right w:val="nil"/>
            </w:tcBorders>
          </w:tcPr>
          <w:p>
            <w:pPr>
              <w:pStyle w:val="0"/>
            </w:pPr>
            <w:r>
              <w:rPr>
                <w:sz w:val="20"/>
              </w:rPr>
            </w:r>
          </w:p>
        </w:tc>
        <w:tc>
          <w:tcPr>
            <w:gridSpan w:val="4"/>
            <w:tcW w:w="2608" w:type="dxa"/>
            <w:tcBorders>
              <w:top w:val="single" w:sz="4"/>
              <w:left w:val="nil"/>
              <w:bottom w:val="nil"/>
              <w:right w:val="nil"/>
            </w:tcBorders>
          </w:tcPr>
          <w:p>
            <w:pPr>
              <w:pStyle w:val="0"/>
              <w:jc w:val="center"/>
            </w:pPr>
            <w:r>
              <w:rPr>
                <w:sz w:val="20"/>
              </w:rPr>
              <w:t xml:space="preserve">(Ф.И.О.)</w:t>
            </w:r>
          </w:p>
        </w:tc>
        <w:tc>
          <w:tcPr>
            <w:tcW w:w="340" w:type="dxa"/>
            <w:tcBorders>
              <w:top w:val="nil"/>
              <w:left w:val="nil"/>
              <w:bottom w:val="nil"/>
              <w:right w:val="nil"/>
            </w:tcBorders>
          </w:tcPr>
          <w:p>
            <w:pPr>
              <w:pStyle w:val="0"/>
            </w:pPr>
            <w:r>
              <w:rPr>
                <w:sz w:val="20"/>
              </w:rPr>
            </w:r>
          </w:p>
        </w:tc>
        <w:tc>
          <w:tcPr>
            <w:tcW w:w="1417" w:type="dxa"/>
            <w:tcBorders>
              <w:top w:val="single" w:sz="4"/>
              <w:left w:val="nil"/>
              <w:bottom w:val="nil"/>
              <w:right w:val="nil"/>
            </w:tcBorders>
          </w:tcPr>
          <w:p>
            <w:pPr>
              <w:pStyle w:val="0"/>
              <w:jc w:val="center"/>
            </w:pPr>
            <w:r>
              <w:rPr>
                <w:sz w:val="20"/>
              </w:rPr>
              <w:t xml:space="preserve">(подпись)</w:t>
            </w:r>
          </w:p>
          <w:p>
            <w:pPr>
              <w:pStyle w:val="0"/>
            </w:pPr>
            <w:r>
              <w:rPr>
                <w:sz w:val="20"/>
              </w:rPr>
              <w:t xml:space="preserve">М.П.</w:t>
            </w:r>
          </w:p>
        </w:tc>
        <w:tc>
          <w:tcPr>
            <w:tcW w:w="397" w:type="dxa"/>
            <w:tcBorders>
              <w:top w:val="nil"/>
              <w:left w:val="nil"/>
              <w:bottom w:val="nil"/>
              <w:right w:val="nil"/>
            </w:tcBorders>
          </w:tcPr>
          <w:p>
            <w:pPr>
              <w:pStyle w:val="0"/>
            </w:pPr>
            <w:r>
              <w:rPr>
                <w:sz w:val="20"/>
              </w:rPr>
            </w:r>
          </w:p>
        </w:tc>
        <w:tc>
          <w:tcPr>
            <w:gridSpan w:val="2"/>
            <w:tcW w:w="2494" w:type="dxa"/>
            <w:tcBorders>
              <w:top w:val="single" w:sz="4"/>
              <w:left w:val="nil"/>
              <w:bottom w:val="nil"/>
              <w:right w:val="nil"/>
            </w:tcBorders>
          </w:tcPr>
          <w:p>
            <w:pPr>
              <w:pStyle w:val="0"/>
              <w:jc w:val="center"/>
            </w:pPr>
            <w:r>
              <w:rPr>
                <w:sz w:val="20"/>
              </w:rPr>
              <w:t xml:space="preserve">(Ф.И.О.)</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3</w:t>
      </w:r>
    </w:p>
    <w:p>
      <w:pPr>
        <w:pStyle w:val="0"/>
        <w:jc w:val="right"/>
      </w:pPr>
      <w:r>
        <w:rPr>
          <w:sz w:val="20"/>
        </w:rPr>
        <w:t xml:space="preserve">к Правилам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Вологодской области</w:t>
            </w:r>
          </w:p>
          <w:p>
            <w:pPr>
              <w:pStyle w:val="0"/>
              <w:jc w:val="center"/>
            </w:pPr>
            <w:r>
              <w:rPr>
                <w:sz w:val="20"/>
                <w:color w:val="392c69"/>
              </w:rPr>
              <w:t xml:space="preserve">от 29.08.2022 </w:t>
            </w:r>
            <w:hyperlink w:history="0" r:id="rId455" w:tooltip="Постановление Правительства Вологодской области от 29.08.2022 N 1078 &quot;О внесении изменений в постановление Правительства области от 27 мая 2019 года N 491&quot; (вместе с &quot;Правилами предоставления и распределения субсидий бюджетам муниципальных образований области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quot;, &quot;Порядком (методикой) расчета значений результатов использования субсидий, достиг {КонсультантПлюс}">
              <w:r>
                <w:rPr>
                  <w:sz w:val="20"/>
                  <w:color w:val="0000ff"/>
                </w:rPr>
                <w:t xml:space="preserve">N 1078</w:t>
              </w:r>
            </w:hyperlink>
            <w:r>
              <w:rPr>
                <w:sz w:val="20"/>
                <w:color w:val="392c69"/>
              </w:rPr>
              <w:t xml:space="preserve">, от 14.11.2022 </w:t>
            </w:r>
            <w:hyperlink w:history="0" r:id="rId456" w:tooltip="Постановление Правительства Вологодской области от 14.11.2022 N 1342 &quot;О внесении изменений в постановление Правительства области от 27 мая 2019 года N 491&quot; (вместе с &quot;Порядком поощрения муниципальных управленческих команд (далее - Порядок)&quot;) {КонсультантПлюс}">
              <w:r>
                <w:rPr>
                  <w:sz w:val="20"/>
                  <w:color w:val="0000ff"/>
                </w:rPr>
                <w:t xml:space="preserve">N 1342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340"/>
        <w:gridCol w:w="510"/>
        <w:gridCol w:w="1304"/>
        <w:gridCol w:w="964"/>
        <w:gridCol w:w="340"/>
        <w:gridCol w:w="3118"/>
        <w:gridCol w:w="2104"/>
        <w:gridCol w:w="390"/>
      </w:tblGrid>
      <w:tr>
        <w:tc>
          <w:tcPr>
            <w:gridSpan w:val="8"/>
            <w:tcW w:w="9070" w:type="dxa"/>
            <w:tcBorders>
              <w:top w:val="nil"/>
              <w:left w:val="nil"/>
              <w:bottom w:val="nil"/>
              <w:right w:val="nil"/>
            </w:tcBorders>
          </w:tcPr>
          <w:bookmarkStart w:id="8393" w:name="P8393"/>
          <w:bookmarkEnd w:id="8393"/>
          <w:p>
            <w:pPr>
              <w:pStyle w:val="0"/>
              <w:jc w:val="center"/>
            </w:pPr>
            <w:r>
              <w:rPr>
                <w:sz w:val="20"/>
              </w:rPr>
              <w:t xml:space="preserve">ДОПОЛНИТЕЛЬНОЕ СОГЛАШЕНИЕ</w:t>
            </w:r>
          </w:p>
          <w:p>
            <w:pPr>
              <w:pStyle w:val="0"/>
              <w:jc w:val="center"/>
            </w:pPr>
            <w:r>
              <w:rPr>
                <w:sz w:val="20"/>
              </w:rPr>
              <w:t xml:space="preserve">о расторжении Соглашения о предоставлении иного</w:t>
            </w:r>
          </w:p>
          <w:p>
            <w:pPr>
              <w:pStyle w:val="0"/>
              <w:jc w:val="center"/>
            </w:pPr>
            <w:r>
              <w:rPr>
                <w:sz w:val="20"/>
              </w:rPr>
              <w:t xml:space="preserve">межбюджетного трансферта, имеющего целевое</w:t>
            </w:r>
          </w:p>
          <w:p>
            <w:pPr>
              <w:pStyle w:val="0"/>
              <w:jc w:val="center"/>
            </w:pPr>
            <w:r>
              <w:rPr>
                <w:sz w:val="20"/>
              </w:rPr>
              <w:t xml:space="preserve">назначение, из областного бюджета бюджету</w:t>
            </w:r>
          </w:p>
          <w:p>
            <w:pPr>
              <w:pStyle w:val="0"/>
              <w:jc w:val="center"/>
            </w:pPr>
            <w:r>
              <w:rPr>
                <w:sz w:val="20"/>
              </w:rPr>
              <w:t xml:space="preserve">__________________________________________________________</w:t>
            </w:r>
          </w:p>
          <w:p>
            <w:pPr>
              <w:pStyle w:val="0"/>
              <w:jc w:val="center"/>
            </w:pPr>
            <w:r>
              <w:rPr>
                <w:sz w:val="20"/>
              </w:rPr>
              <w:t xml:space="preserve">(полное наименование муниципального образования области)</w:t>
            </w:r>
          </w:p>
          <w:p>
            <w:pPr>
              <w:pStyle w:val="0"/>
              <w:jc w:val="center"/>
            </w:pPr>
            <w:r>
              <w:rPr>
                <w:sz w:val="20"/>
              </w:rPr>
              <w:t xml:space="preserve">на поощрение за содействие достижению значений (уровней)</w:t>
            </w:r>
          </w:p>
          <w:p>
            <w:pPr>
              <w:pStyle w:val="0"/>
              <w:jc w:val="center"/>
            </w:pPr>
            <w:r>
              <w:rPr>
                <w:sz w:val="20"/>
              </w:rPr>
              <w:t xml:space="preserve">показателей для оценки эффективности деятельности высших</w:t>
            </w:r>
          </w:p>
          <w:p>
            <w:pPr>
              <w:pStyle w:val="0"/>
              <w:jc w:val="center"/>
            </w:pPr>
            <w:r>
              <w:rPr>
                <w:sz w:val="20"/>
              </w:rPr>
              <w:t xml:space="preserve">должностных лиц субъектов Российской Федерации</w:t>
            </w:r>
          </w:p>
          <w:p>
            <w:pPr>
              <w:pStyle w:val="0"/>
              <w:jc w:val="center"/>
            </w:pPr>
            <w:r>
              <w:rPr>
                <w:sz w:val="20"/>
              </w:rPr>
              <w:t xml:space="preserve">и деятельности органов исполнительной власти субъектов</w:t>
            </w:r>
          </w:p>
          <w:p>
            <w:pPr>
              <w:pStyle w:val="0"/>
              <w:jc w:val="center"/>
            </w:pPr>
            <w:r>
              <w:rPr>
                <w:sz w:val="20"/>
              </w:rPr>
              <w:t xml:space="preserve">Российской Федерации за счет средств межбюджетных</w:t>
            </w:r>
          </w:p>
          <w:p>
            <w:pPr>
              <w:pStyle w:val="0"/>
              <w:jc w:val="center"/>
            </w:pPr>
            <w:r>
              <w:rPr>
                <w:sz w:val="20"/>
              </w:rPr>
              <w:t xml:space="preserve">трансфертов, предоставляемых из федерального бюджета</w:t>
            </w:r>
          </w:p>
          <w:p>
            <w:pPr>
              <w:pStyle w:val="0"/>
              <w:jc w:val="center"/>
            </w:pPr>
            <w:r>
              <w:rPr>
                <w:sz w:val="20"/>
              </w:rPr>
              <w:t xml:space="preserve">за достижение показателей деятельности органов</w:t>
            </w:r>
          </w:p>
          <w:p>
            <w:pPr>
              <w:pStyle w:val="0"/>
              <w:jc w:val="center"/>
            </w:pPr>
            <w:r>
              <w:rPr>
                <w:sz w:val="20"/>
              </w:rPr>
              <w:t xml:space="preserve">исполнительной власти субъектов Российской Федерации,</w:t>
            </w:r>
          </w:p>
          <w:p>
            <w:pPr>
              <w:pStyle w:val="0"/>
              <w:jc w:val="center"/>
            </w:pPr>
            <w:r>
              <w:rPr>
                <w:sz w:val="20"/>
              </w:rPr>
              <w:t xml:space="preserve">от "__"__________ 20__ года N _____</w:t>
            </w:r>
          </w:p>
        </w:tc>
      </w:tr>
      <w:tr>
        <w:tc>
          <w:tcPr>
            <w:gridSpan w:val="8"/>
            <w:tcW w:w="9070" w:type="dxa"/>
            <w:tcBorders>
              <w:top w:val="nil"/>
              <w:left w:val="nil"/>
              <w:bottom w:val="nil"/>
              <w:right w:val="nil"/>
            </w:tcBorders>
          </w:tcPr>
          <w:p>
            <w:pPr>
              <w:pStyle w:val="0"/>
            </w:pPr>
            <w:r>
              <w:rPr>
                <w:sz w:val="20"/>
              </w:rPr>
            </w:r>
          </w:p>
        </w:tc>
      </w:tr>
      <w:tr>
        <w:tc>
          <w:tcPr>
            <w:gridSpan w:val="8"/>
            <w:tcW w:w="9070" w:type="dxa"/>
            <w:tcBorders>
              <w:top w:val="nil"/>
              <w:left w:val="nil"/>
              <w:bottom w:val="nil"/>
              <w:right w:val="nil"/>
            </w:tcBorders>
          </w:tcPr>
          <w:p>
            <w:pPr>
              <w:pStyle w:val="0"/>
              <w:jc w:val="center"/>
            </w:pPr>
            <w:r>
              <w:rPr>
                <w:sz w:val="20"/>
              </w:rPr>
              <w:t xml:space="preserve">г. Вологда</w:t>
            </w:r>
          </w:p>
        </w:tc>
      </w:tr>
      <w:tr>
        <w:tc>
          <w:tcPr>
            <w:gridSpan w:val="8"/>
            <w:tcW w:w="9070" w:type="dxa"/>
            <w:tcBorders>
              <w:top w:val="nil"/>
              <w:left w:val="nil"/>
              <w:bottom w:val="nil"/>
              <w:right w:val="nil"/>
            </w:tcBorders>
          </w:tcPr>
          <w:p>
            <w:pPr>
              <w:pStyle w:val="0"/>
            </w:pPr>
            <w:r>
              <w:rPr>
                <w:sz w:val="20"/>
              </w:rPr>
            </w:r>
          </w:p>
        </w:tc>
      </w:tr>
      <w:tr>
        <w:tc>
          <w:tcPr>
            <w:gridSpan w:val="5"/>
            <w:tcW w:w="3458" w:type="dxa"/>
            <w:tcBorders>
              <w:top w:val="nil"/>
              <w:left w:val="nil"/>
              <w:bottom w:val="nil"/>
              <w:right w:val="nil"/>
            </w:tcBorders>
          </w:tcPr>
          <w:p>
            <w:pPr>
              <w:pStyle w:val="0"/>
              <w:jc w:val="center"/>
            </w:pPr>
            <w:r>
              <w:rPr>
                <w:sz w:val="20"/>
              </w:rPr>
              <w:t xml:space="preserve">"__"________________ 20__ г.</w:t>
            </w:r>
          </w:p>
        </w:tc>
        <w:tc>
          <w:tcPr>
            <w:tcW w:w="3118" w:type="dxa"/>
            <w:tcBorders>
              <w:top w:val="nil"/>
              <w:left w:val="nil"/>
              <w:bottom w:val="nil"/>
              <w:right w:val="nil"/>
            </w:tcBorders>
          </w:tcPr>
          <w:p>
            <w:pPr>
              <w:pStyle w:val="0"/>
              <w:jc w:val="right"/>
            </w:pPr>
            <w:r>
              <w:rPr>
                <w:sz w:val="20"/>
              </w:rPr>
              <w:t xml:space="preserve">N</w:t>
            </w:r>
          </w:p>
        </w:tc>
        <w:tc>
          <w:tcPr>
            <w:gridSpan w:val="2"/>
            <w:tcW w:w="2494" w:type="dxa"/>
            <w:tcBorders>
              <w:top w:val="nil"/>
              <w:left w:val="nil"/>
              <w:bottom w:val="single" w:sz="4"/>
              <w:right w:val="nil"/>
            </w:tcBorders>
          </w:tcPr>
          <w:p>
            <w:pPr>
              <w:pStyle w:val="0"/>
            </w:pPr>
            <w:r>
              <w:rPr>
                <w:sz w:val="20"/>
              </w:rPr>
            </w:r>
          </w:p>
        </w:tc>
      </w:tr>
      <w:tr>
        <w:tc>
          <w:tcPr>
            <w:gridSpan w:val="5"/>
            <w:tcW w:w="3458" w:type="dxa"/>
            <w:tcBorders>
              <w:top w:val="nil"/>
              <w:left w:val="nil"/>
              <w:bottom w:val="nil"/>
              <w:right w:val="nil"/>
            </w:tcBorders>
          </w:tcPr>
          <w:p>
            <w:pPr>
              <w:pStyle w:val="0"/>
              <w:jc w:val="center"/>
            </w:pPr>
            <w:r>
              <w:rPr>
                <w:sz w:val="20"/>
              </w:rPr>
              <w:t xml:space="preserve">(дата заключения соглашения)</w:t>
            </w:r>
          </w:p>
        </w:tc>
        <w:tc>
          <w:tcPr>
            <w:tcW w:w="3118" w:type="dxa"/>
            <w:tcBorders>
              <w:top w:val="nil"/>
              <w:left w:val="nil"/>
              <w:bottom w:val="nil"/>
              <w:right w:val="nil"/>
            </w:tcBorders>
          </w:tcPr>
          <w:p>
            <w:pPr>
              <w:pStyle w:val="0"/>
            </w:pPr>
            <w:r>
              <w:rPr>
                <w:sz w:val="20"/>
              </w:rPr>
            </w:r>
          </w:p>
        </w:tc>
        <w:tc>
          <w:tcPr>
            <w:gridSpan w:val="2"/>
            <w:tcW w:w="2494" w:type="dxa"/>
            <w:tcBorders>
              <w:top w:val="single" w:sz="4"/>
              <w:left w:val="nil"/>
              <w:bottom w:val="nil"/>
              <w:right w:val="nil"/>
            </w:tcBorders>
          </w:tcPr>
          <w:p>
            <w:pPr>
              <w:pStyle w:val="0"/>
              <w:jc w:val="center"/>
            </w:pPr>
            <w:r>
              <w:rPr>
                <w:sz w:val="20"/>
              </w:rPr>
              <w:t xml:space="preserve">(номер соглашения)</w:t>
            </w:r>
          </w:p>
        </w:tc>
      </w:tr>
      <w:tr>
        <w:tc>
          <w:tcPr>
            <w:gridSpan w:val="8"/>
            <w:tcW w:w="9070" w:type="dxa"/>
            <w:tcBorders>
              <w:top w:val="nil"/>
              <w:left w:val="nil"/>
              <w:bottom w:val="nil"/>
              <w:right w:val="nil"/>
            </w:tcBorders>
          </w:tcPr>
          <w:p>
            <w:pPr>
              <w:pStyle w:val="0"/>
            </w:pPr>
            <w:r>
              <w:rPr>
                <w:sz w:val="20"/>
              </w:rPr>
            </w:r>
          </w:p>
        </w:tc>
      </w:tr>
      <w:tr>
        <w:tc>
          <w:tcPr>
            <w:gridSpan w:val="5"/>
            <w:tcW w:w="3458" w:type="dxa"/>
            <w:tcBorders>
              <w:top w:val="nil"/>
              <w:left w:val="nil"/>
              <w:bottom w:val="nil"/>
              <w:right w:val="nil"/>
            </w:tcBorders>
          </w:tcPr>
          <w:p>
            <w:pPr>
              <w:pStyle w:val="0"/>
              <w:ind w:firstLine="283"/>
              <w:jc w:val="both"/>
            </w:pPr>
            <w:r>
              <w:rPr>
                <w:sz w:val="20"/>
              </w:rPr>
              <w:t xml:space="preserve">Правительство области в лице</w:t>
            </w:r>
          </w:p>
        </w:tc>
        <w:tc>
          <w:tcPr>
            <w:gridSpan w:val="2"/>
            <w:tcW w:w="5222" w:type="dxa"/>
            <w:tcBorders>
              <w:top w:val="nil"/>
              <w:left w:val="nil"/>
              <w:bottom w:val="single" w:sz="4"/>
              <w:right w:val="nil"/>
            </w:tcBorders>
          </w:tcPr>
          <w:p>
            <w:pPr>
              <w:pStyle w:val="0"/>
            </w:pPr>
            <w:r>
              <w:rPr>
                <w:sz w:val="20"/>
              </w:rPr>
            </w:r>
          </w:p>
        </w:tc>
        <w:tc>
          <w:tcPr>
            <w:tcW w:w="390" w:type="dxa"/>
            <w:tcBorders>
              <w:top w:val="nil"/>
              <w:left w:val="nil"/>
              <w:bottom w:val="nil"/>
              <w:right w:val="nil"/>
            </w:tcBorders>
          </w:tcPr>
          <w:p>
            <w:pPr>
              <w:pStyle w:val="0"/>
            </w:pPr>
            <w:r>
              <w:rPr>
                <w:sz w:val="20"/>
              </w:rPr>
              <w:t xml:space="preserve">,</w:t>
            </w:r>
          </w:p>
        </w:tc>
      </w:tr>
      <w:tr>
        <w:tc>
          <w:tcPr>
            <w:gridSpan w:val="5"/>
            <w:tcW w:w="3458" w:type="dxa"/>
            <w:tcBorders>
              <w:top w:val="nil"/>
              <w:left w:val="nil"/>
              <w:bottom w:val="nil"/>
              <w:right w:val="nil"/>
            </w:tcBorders>
          </w:tcPr>
          <w:p>
            <w:pPr>
              <w:pStyle w:val="0"/>
            </w:pPr>
            <w:r>
              <w:rPr>
                <w:sz w:val="20"/>
              </w:rPr>
            </w:r>
          </w:p>
        </w:tc>
        <w:tc>
          <w:tcPr>
            <w:gridSpan w:val="2"/>
            <w:tcW w:w="5222" w:type="dxa"/>
            <w:tcBorders>
              <w:top w:val="single" w:sz="4"/>
              <w:left w:val="nil"/>
              <w:bottom w:val="nil"/>
              <w:right w:val="nil"/>
            </w:tcBorders>
          </w:tcPr>
          <w:p>
            <w:pPr>
              <w:pStyle w:val="0"/>
            </w:pPr>
            <w:r>
              <w:rPr>
                <w:sz w:val="20"/>
              </w:rPr>
              <w:t xml:space="preserve">(наименование должности, фамилия, имя, отчество уполномоченного лица)</w:t>
            </w:r>
          </w:p>
        </w:tc>
        <w:tc>
          <w:tcPr>
            <w:tcW w:w="390" w:type="dxa"/>
            <w:tcBorders>
              <w:top w:val="nil"/>
              <w:left w:val="nil"/>
              <w:bottom w:val="nil"/>
              <w:right w:val="nil"/>
            </w:tcBorders>
          </w:tcPr>
          <w:p>
            <w:pPr>
              <w:pStyle w:val="0"/>
            </w:pPr>
            <w:r>
              <w:rPr>
                <w:sz w:val="20"/>
              </w:rPr>
            </w:r>
          </w:p>
        </w:tc>
      </w:tr>
      <w:tr>
        <w:tc>
          <w:tcPr>
            <w:gridSpan w:val="8"/>
            <w:tcW w:w="9070" w:type="dxa"/>
            <w:tcBorders>
              <w:top w:val="nil"/>
              <w:left w:val="nil"/>
              <w:bottom w:val="nil"/>
              <w:right w:val="nil"/>
            </w:tcBorders>
          </w:tcPr>
          <w:p>
            <w:pPr>
              <w:pStyle w:val="0"/>
              <w:jc w:val="both"/>
            </w:pPr>
            <w:r>
              <w:rPr>
                <w:sz w:val="20"/>
              </w:rPr>
              <w:t xml:space="preserve">действующего на основании </w:t>
            </w:r>
            <w:hyperlink w:history="0" r:id="rId457" w:tooltip="Устав Вологодской области от 18.10.2001 N 716-ОЗ (принят Постановлением ЗС Вологодской области от 03.10.2001 N 481) (ред. от 03.04.2023) {КонсультантПлюс}">
              <w:r>
                <w:rPr>
                  <w:sz w:val="20"/>
                  <w:color w:val="0000ff"/>
                </w:rPr>
                <w:t xml:space="preserve">Устава</w:t>
              </w:r>
            </w:hyperlink>
            <w:r>
              <w:rPr>
                <w:sz w:val="20"/>
              </w:rPr>
              <w:t xml:space="preserve"> области от 18 октября 2001 года N 716-ОЗ и распоряжения Губернатора области от _________________________ N ____________</w:t>
            </w:r>
          </w:p>
        </w:tc>
      </w:tr>
      <w:tr>
        <w:tc>
          <w:tcPr>
            <w:tcW w:w="340" w:type="dxa"/>
            <w:tcBorders>
              <w:top w:val="nil"/>
              <w:left w:val="nil"/>
              <w:bottom w:val="nil"/>
              <w:right w:val="nil"/>
            </w:tcBorders>
          </w:tcPr>
          <w:p>
            <w:pPr>
              <w:pStyle w:val="0"/>
            </w:pPr>
            <w:r>
              <w:rPr>
                <w:sz w:val="20"/>
              </w:rPr>
              <w:t xml:space="preserve">"</w:t>
            </w:r>
          </w:p>
        </w:tc>
        <w:tc>
          <w:tcPr>
            <w:gridSpan w:val="6"/>
            <w:tcW w:w="8340" w:type="dxa"/>
            <w:tcBorders>
              <w:top w:val="nil"/>
              <w:left w:val="nil"/>
              <w:bottom w:val="single" w:sz="4"/>
              <w:right w:val="nil"/>
            </w:tcBorders>
          </w:tcPr>
          <w:p>
            <w:pPr>
              <w:pStyle w:val="0"/>
            </w:pPr>
            <w:r>
              <w:rPr>
                <w:sz w:val="20"/>
              </w:rPr>
            </w:r>
          </w:p>
        </w:tc>
        <w:tc>
          <w:tcPr>
            <w:tcW w:w="390" w:type="dxa"/>
            <w:tcBorders>
              <w:top w:val="nil"/>
              <w:left w:val="nil"/>
              <w:bottom w:val="nil"/>
              <w:right w:val="nil"/>
            </w:tcBorders>
          </w:tcPr>
          <w:p>
            <w:pPr>
              <w:pStyle w:val="0"/>
            </w:pPr>
            <w:r>
              <w:rPr>
                <w:sz w:val="20"/>
              </w:rPr>
              <w:t xml:space="preserve">",</w:t>
            </w:r>
          </w:p>
        </w:tc>
      </w:tr>
      <w:tr>
        <w:tc>
          <w:tcPr>
            <w:tcW w:w="340" w:type="dxa"/>
            <w:tcBorders>
              <w:top w:val="nil"/>
              <w:left w:val="nil"/>
              <w:bottom w:val="nil"/>
              <w:right w:val="nil"/>
            </w:tcBorders>
          </w:tcPr>
          <w:p>
            <w:pPr>
              <w:pStyle w:val="0"/>
            </w:pPr>
            <w:r>
              <w:rPr>
                <w:sz w:val="20"/>
              </w:rPr>
            </w:r>
          </w:p>
        </w:tc>
        <w:tc>
          <w:tcPr>
            <w:gridSpan w:val="6"/>
            <w:tcW w:w="8340" w:type="dxa"/>
            <w:tcBorders>
              <w:top w:val="single" w:sz="4"/>
              <w:left w:val="nil"/>
              <w:bottom w:val="nil"/>
              <w:right w:val="nil"/>
            </w:tcBorders>
          </w:tcPr>
          <w:p>
            <w:pPr>
              <w:pStyle w:val="0"/>
            </w:pPr>
            <w:r>
              <w:rPr>
                <w:sz w:val="20"/>
              </w:rPr>
              <w:t xml:space="preserve">(реквизиты и наименование правового акта о распределении обязанностей между членами Правительства области)</w:t>
            </w:r>
          </w:p>
        </w:tc>
        <w:tc>
          <w:tcPr>
            <w:tcW w:w="390" w:type="dxa"/>
            <w:tcBorders>
              <w:top w:val="nil"/>
              <w:left w:val="nil"/>
              <w:bottom w:val="nil"/>
              <w:right w:val="nil"/>
            </w:tcBorders>
          </w:tcPr>
          <w:p>
            <w:pPr>
              <w:pStyle w:val="0"/>
            </w:pPr>
            <w:r>
              <w:rPr>
                <w:sz w:val="20"/>
              </w:rPr>
            </w:r>
          </w:p>
        </w:tc>
      </w:tr>
      <w:tr>
        <w:tc>
          <w:tcPr>
            <w:gridSpan w:val="3"/>
            <w:tcW w:w="2154" w:type="dxa"/>
            <w:tcBorders>
              <w:top w:val="nil"/>
              <w:left w:val="nil"/>
              <w:bottom w:val="nil"/>
              <w:right w:val="nil"/>
            </w:tcBorders>
          </w:tcPr>
          <w:p>
            <w:pPr>
              <w:pStyle w:val="0"/>
            </w:pPr>
            <w:r>
              <w:rPr>
                <w:sz w:val="20"/>
              </w:rPr>
              <w:t xml:space="preserve">с одной стороны и</w:t>
            </w:r>
          </w:p>
        </w:tc>
        <w:tc>
          <w:tcPr>
            <w:gridSpan w:val="4"/>
            <w:tcW w:w="6526" w:type="dxa"/>
            <w:tcBorders>
              <w:top w:val="nil"/>
              <w:left w:val="nil"/>
              <w:bottom w:val="single" w:sz="4"/>
              <w:right w:val="nil"/>
            </w:tcBorders>
          </w:tcPr>
          <w:p>
            <w:pPr>
              <w:pStyle w:val="0"/>
            </w:pPr>
            <w:r>
              <w:rPr>
                <w:sz w:val="20"/>
              </w:rPr>
            </w:r>
          </w:p>
        </w:tc>
        <w:tc>
          <w:tcPr>
            <w:tcW w:w="390" w:type="dxa"/>
            <w:tcBorders>
              <w:top w:val="nil"/>
              <w:left w:val="nil"/>
              <w:bottom w:val="nil"/>
              <w:right w:val="nil"/>
            </w:tcBorders>
          </w:tcPr>
          <w:p>
            <w:pPr>
              <w:pStyle w:val="0"/>
            </w:pPr>
            <w:r>
              <w:rPr>
                <w:sz w:val="20"/>
              </w:rPr>
              <w:t xml:space="preserve">,</w:t>
            </w:r>
          </w:p>
        </w:tc>
      </w:tr>
      <w:tr>
        <w:tc>
          <w:tcPr>
            <w:gridSpan w:val="3"/>
            <w:tcW w:w="2154" w:type="dxa"/>
            <w:tcBorders>
              <w:top w:val="nil"/>
              <w:left w:val="nil"/>
              <w:bottom w:val="nil"/>
              <w:right w:val="nil"/>
            </w:tcBorders>
          </w:tcPr>
          <w:p>
            <w:pPr>
              <w:pStyle w:val="0"/>
            </w:pPr>
            <w:r>
              <w:rPr>
                <w:sz w:val="20"/>
              </w:rPr>
            </w:r>
          </w:p>
        </w:tc>
        <w:tc>
          <w:tcPr>
            <w:gridSpan w:val="4"/>
            <w:tcW w:w="6526" w:type="dxa"/>
            <w:tcBorders>
              <w:top w:val="single" w:sz="4"/>
              <w:left w:val="nil"/>
              <w:bottom w:val="nil"/>
              <w:right w:val="nil"/>
            </w:tcBorders>
          </w:tcPr>
          <w:p>
            <w:pPr>
              <w:pStyle w:val="0"/>
              <w:jc w:val="center"/>
            </w:pPr>
            <w:r>
              <w:rPr>
                <w:sz w:val="20"/>
              </w:rPr>
              <w:t xml:space="preserve">(наименование муниципального образования области)</w:t>
            </w:r>
          </w:p>
        </w:tc>
        <w:tc>
          <w:tcPr>
            <w:tcW w:w="390" w:type="dxa"/>
            <w:tcBorders>
              <w:top w:val="nil"/>
              <w:left w:val="nil"/>
              <w:bottom w:val="nil"/>
              <w:right w:val="nil"/>
            </w:tcBorders>
          </w:tcPr>
          <w:p>
            <w:pPr>
              <w:pStyle w:val="0"/>
            </w:pPr>
            <w:r>
              <w:rPr>
                <w:sz w:val="20"/>
              </w:rPr>
            </w:r>
          </w:p>
        </w:tc>
      </w:tr>
      <w:tr>
        <w:tc>
          <w:tcPr>
            <w:gridSpan w:val="8"/>
            <w:tcW w:w="9070" w:type="dxa"/>
            <w:tcBorders>
              <w:top w:val="nil"/>
              <w:left w:val="nil"/>
              <w:bottom w:val="nil"/>
              <w:right w:val="nil"/>
            </w:tcBorders>
          </w:tcPr>
          <w:p>
            <w:pPr>
              <w:pStyle w:val="0"/>
            </w:pPr>
            <w:r>
              <w:rPr>
                <w:sz w:val="20"/>
              </w:rPr>
              <w:t xml:space="preserve">именуемое(-ый) в дальнейшем "муниципальное образование области", в лице</w:t>
            </w:r>
          </w:p>
        </w:tc>
      </w:tr>
      <w:tr>
        <w:tc>
          <w:tcPr>
            <w:gridSpan w:val="7"/>
            <w:tcW w:w="8680" w:type="dxa"/>
            <w:tcBorders>
              <w:top w:val="nil"/>
              <w:left w:val="nil"/>
              <w:bottom w:val="single" w:sz="4"/>
              <w:right w:val="nil"/>
            </w:tcBorders>
          </w:tcPr>
          <w:p>
            <w:pPr>
              <w:pStyle w:val="0"/>
            </w:pPr>
            <w:r>
              <w:rPr>
                <w:sz w:val="20"/>
              </w:rPr>
            </w:r>
          </w:p>
        </w:tc>
        <w:tc>
          <w:tcPr>
            <w:tcW w:w="390" w:type="dxa"/>
            <w:tcBorders>
              <w:top w:val="nil"/>
              <w:left w:val="nil"/>
              <w:bottom w:val="nil"/>
              <w:right w:val="nil"/>
            </w:tcBorders>
          </w:tcPr>
          <w:p>
            <w:pPr>
              <w:pStyle w:val="0"/>
            </w:pPr>
            <w:r>
              <w:rPr>
                <w:sz w:val="20"/>
              </w:rPr>
              <w:t xml:space="preserve">,</w:t>
            </w:r>
          </w:p>
        </w:tc>
      </w:tr>
      <w:tr>
        <w:tc>
          <w:tcPr>
            <w:gridSpan w:val="7"/>
            <w:tcW w:w="8680" w:type="dxa"/>
            <w:tcBorders>
              <w:top w:val="single" w:sz="4"/>
              <w:left w:val="nil"/>
              <w:bottom w:val="nil"/>
              <w:right w:val="nil"/>
            </w:tcBorders>
          </w:tcPr>
          <w:p>
            <w:pPr>
              <w:pStyle w:val="0"/>
            </w:pPr>
            <w:r>
              <w:rPr>
                <w:sz w:val="20"/>
              </w:rPr>
              <w:t xml:space="preserve">(наименование должности главы муниципального образования области или уполномоченного им лица, фамилия, имя, отчество)</w:t>
            </w:r>
          </w:p>
        </w:tc>
        <w:tc>
          <w:tcPr>
            <w:tcW w:w="390" w:type="dxa"/>
            <w:tcBorders>
              <w:top w:val="nil"/>
              <w:left w:val="nil"/>
              <w:bottom w:val="nil"/>
              <w:right w:val="nil"/>
            </w:tcBorders>
          </w:tcPr>
          <w:p>
            <w:pPr>
              <w:pStyle w:val="0"/>
            </w:pPr>
            <w:r>
              <w:rPr>
                <w:sz w:val="20"/>
              </w:rPr>
            </w:r>
          </w:p>
        </w:tc>
      </w:tr>
      <w:tr>
        <w:tc>
          <w:tcPr>
            <w:gridSpan w:val="4"/>
            <w:tcW w:w="3118" w:type="dxa"/>
            <w:tcBorders>
              <w:top w:val="nil"/>
              <w:left w:val="nil"/>
              <w:bottom w:val="nil"/>
              <w:right w:val="nil"/>
            </w:tcBorders>
          </w:tcPr>
          <w:p>
            <w:pPr>
              <w:pStyle w:val="0"/>
            </w:pPr>
            <w:r>
              <w:rPr>
                <w:sz w:val="20"/>
              </w:rPr>
              <w:t xml:space="preserve">действующего на основании</w:t>
            </w:r>
          </w:p>
        </w:tc>
        <w:tc>
          <w:tcPr>
            <w:gridSpan w:val="3"/>
            <w:tcW w:w="5562" w:type="dxa"/>
            <w:tcBorders>
              <w:top w:val="nil"/>
              <w:left w:val="nil"/>
              <w:bottom w:val="single" w:sz="4"/>
              <w:right w:val="nil"/>
            </w:tcBorders>
          </w:tcPr>
          <w:p>
            <w:pPr>
              <w:pStyle w:val="0"/>
            </w:pPr>
            <w:r>
              <w:rPr>
                <w:sz w:val="20"/>
              </w:rPr>
            </w:r>
          </w:p>
        </w:tc>
        <w:tc>
          <w:tcPr>
            <w:tcW w:w="390" w:type="dxa"/>
            <w:tcBorders>
              <w:top w:val="nil"/>
              <w:left w:val="nil"/>
              <w:bottom w:val="nil"/>
              <w:right w:val="nil"/>
            </w:tcBorders>
          </w:tcPr>
          <w:p>
            <w:pPr>
              <w:pStyle w:val="0"/>
            </w:pPr>
            <w:r>
              <w:rPr>
                <w:sz w:val="20"/>
              </w:rPr>
              <w:t xml:space="preserve">,</w:t>
            </w:r>
          </w:p>
        </w:tc>
      </w:tr>
      <w:tr>
        <w:tc>
          <w:tcPr>
            <w:gridSpan w:val="4"/>
            <w:tcW w:w="3118" w:type="dxa"/>
            <w:tcBorders>
              <w:top w:val="nil"/>
              <w:left w:val="nil"/>
              <w:bottom w:val="nil"/>
              <w:right w:val="nil"/>
            </w:tcBorders>
          </w:tcPr>
          <w:p>
            <w:pPr>
              <w:pStyle w:val="0"/>
            </w:pPr>
            <w:r>
              <w:rPr>
                <w:sz w:val="20"/>
              </w:rPr>
            </w:r>
          </w:p>
        </w:tc>
        <w:tc>
          <w:tcPr>
            <w:gridSpan w:val="3"/>
            <w:tcW w:w="5562" w:type="dxa"/>
            <w:tcBorders>
              <w:top w:val="single" w:sz="4"/>
              <w:left w:val="nil"/>
              <w:bottom w:val="nil"/>
              <w:right w:val="nil"/>
            </w:tcBorders>
          </w:tcPr>
          <w:p>
            <w:pPr>
              <w:pStyle w:val="0"/>
            </w:pPr>
            <w:r>
              <w:rPr>
                <w:sz w:val="20"/>
              </w:rPr>
              <w:t xml:space="preserve">(Устав, доверенность или иной документ, удостоверяющий полномочия)</w:t>
            </w:r>
          </w:p>
        </w:tc>
        <w:tc>
          <w:tcPr>
            <w:tcW w:w="390" w:type="dxa"/>
            <w:tcBorders>
              <w:top w:val="nil"/>
              <w:left w:val="nil"/>
              <w:bottom w:val="nil"/>
              <w:right w:val="nil"/>
            </w:tcBorders>
          </w:tcPr>
          <w:p>
            <w:pPr>
              <w:pStyle w:val="0"/>
            </w:pPr>
            <w:r>
              <w:rPr>
                <w:sz w:val="20"/>
              </w:rPr>
            </w:r>
          </w:p>
        </w:tc>
      </w:tr>
      <w:tr>
        <w:tc>
          <w:tcPr>
            <w:gridSpan w:val="8"/>
            <w:tcW w:w="9070" w:type="dxa"/>
            <w:tcBorders>
              <w:top w:val="nil"/>
              <w:left w:val="nil"/>
              <w:bottom w:val="nil"/>
              <w:right w:val="nil"/>
            </w:tcBorders>
          </w:tcPr>
          <w:p>
            <w:pPr>
              <w:pStyle w:val="0"/>
              <w:jc w:val="both"/>
            </w:pPr>
            <w:r>
              <w:rPr>
                <w:sz w:val="20"/>
              </w:rPr>
              <w:t xml:space="preserve">с другой стороны, далее при совместном упоминании именуемые "Стороны", заключили настоящее Дополнительное соглашение о расторжении Соглашения о предоставлении иного межбюджетного трансферта, имеющего целевое назначение, из областного бюджета бюджету муниципального образования области на поощрение за содействие достижению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 от "__"________ 20__ года N ____ (далее - Дополнительное соглашение, Соглашение).</w:t>
            </w:r>
          </w:p>
          <w:p>
            <w:pPr>
              <w:pStyle w:val="0"/>
              <w:ind w:firstLine="283"/>
              <w:jc w:val="both"/>
            </w:pPr>
            <w:r>
              <w:rPr>
                <w:sz w:val="20"/>
              </w:rPr>
              <w:t xml:space="preserve">1. Соглашение расторгается с момента вступления в силу настоящего Дополнительного соглашения.</w:t>
            </w:r>
          </w:p>
          <w:p>
            <w:pPr>
              <w:pStyle w:val="0"/>
              <w:ind w:firstLine="283"/>
              <w:jc w:val="both"/>
            </w:pPr>
            <w:r>
              <w:rPr>
                <w:sz w:val="20"/>
              </w:rPr>
              <w:t xml:space="preserve">2. Настоящее Дополнительное соглашение вступает в силу с даты подписания.</w:t>
            </w:r>
          </w:p>
          <w:p>
            <w:pPr>
              <w:pStyle w:val="0"/>
              <w:ind w:firstLine="283"/>
              <w:jc w:val="both"/>
            </w:pPr>
            <w:r>
              <w:rPr>
                <w:sz w:val="20"/>
              </w:rPr>
              <w:t xml:space="preserve">3. Обязательства Сторон по Соглашению прекращаются с момента вступления в силу настоящего Дополнительного соглашения.</w:t>
            </w:r>
          </w:p>
          <w:p>
            <w:pPr>
              <w:pStyle w:val="0"/>
              <w:ind w:firstLine="283"/>
              <w:jc w:val="both"/>
            </w:pPr>
            <w:r>
              <w:rPr>
                <w:sz w:val="20"/>
              </w:rPr>
              <w:t xml:space="preserve">4. Иные положения настоящего Дополнительного соглашения:</w:t>
            </w:r>
          </w:p>
        </w:tc>
      </w:tr>
      <w:tr>
        <w:tc>
          <w:tcPr>
            <w:gridSpan w:val="2"/>
            <w:tcW w:w="850" w:type="dxa"/>
            <w:tcBorders>
              <w:top w:val="nil"/>
              <w:left w:val="nil"/>
              <w:bottom w:val="nil"/>
              <w:right w:val="nil"/>
            </w:tcBorders>
          </w:tcPr>
          <w:p>
            <w:pPr>
              <w:pStyle w:val="0"/>
              <w:ind w:firstLine="283"/>
              <w:jc w:val="both"/>
            </w:pPr>
            <w:r>
              <w:rPr>
                <w:sz w:val="20"/>
              </w:rPr>
              <w:t xml:space="preserve">4.1.</w:t>
            </w:r>
          </w:p>
        </w:tc>
        <w:tc>
          <w:tcPr>
            <w:gridSpan w:val="5"/>
            <w:tcW w:w="7830" w:type="dxa"/>
            <w:tcBorders>
              <w:top w:val="nil"/>
              <w:left w:val="nil"/>
              <w:bottom w:val="single" w:sz="4"/>
              <w:right w:val="nil"/>
            </w:tcBorders>
          </w:tcPr>
          <w:p>
            <w:pPr>
              <w:pStyle w:val="0"/>
            </w:pPr>
            <w:r>
              <w:rPr>
                <w:sz w:val="20"/>
              </w:rPr>
            </w:r>
          </w:p>
        </w:tc>
        <w:tc>
          <w:tcPr>
            <w:tcW w:w="390" w:type="dxa"/>
            <w:tcBorders>
              <w:top w:val="nil"/>
              <w:left w:val="nil"/>
              <w:bottom w:val="nil"/>
              <w:right w:val="nil"/>
            </w:tcBorders>
          </w:tcPr>
          <w:p>
            <w:pPr>
              <w:pStyle w:val="0"/>
            </w:pPr>
            <w:r>
              <w:rPr>
                <w:sz w:val="20"/>
              </w:rPr>
              <w:t xml:space="preserve">.</w:t>
            </w:r>
          </w:p>
        </w:tc>
      </w:tr>
      <w:tr>
        <w:tc>
          <w:tcPr>
            <w:gridSpan w:val="2"/>
            <w:tcW w:w="850" w:type="dxa"/>
            <w:tcBorders>
              <w:top w:val="nil"/>
              <w:left w:val="nil"/>
              <w:bottom w:val="nil"/>
              <w:right w:val="nil"/>
            </w:tcBorders>
          </w:tcPr>
          <w:p>
            <w:pPr>
              <w:pStyle w:val="0"/>
              <w:ind w:firstLine="283"/>
              <w:jc w:val="both"/>
            </w:pPr>
            <w:r>
              <w:rPr>
                <w:sz w:val="20"/>
              </w:rPr>
              <w:t xml:space="preserve">4.2.</w:t>
            </w:r>
          </w:p>
        </w:tc>
        <w:tc>
          <w:tcPr>
            <w:gridSpan w:val="5"/>
            <w:tcW w:w="7830" w:type="dxa"/>
            <w:tcBorders>
              <w:top w:val="single" w:sz="4"/>
              <w:left w:val="nil"/>
              <w:bottom w:val="single" w:sz="4"/>
              <w:right w:val="nil"/>
            </w:tcBorders>
          </w:tcPr>
          <w:p>
            <w:pPr>
              <w:pStyle w:val="0"/>
            </w:pPr>
            <w:r>
              <w:rPr>
                <w:sz w:val="20"/>
              </w:rPr>
            </w:r>
          </w:p>
        </w:tc>
        <w:tc>
          <w:tcPr>
            <w:tcW w:w="390" w:type="dxa"/>
            <w:tcBorders>
              <w:top w:val="nil"/>
              <w:left w:val="nil"/>
              <w:bottom w:val="nil"/>
              <w:right w:val="nil"/>
            </w:tcBorders>
          </w:tcPr>
          <w:p>
            <w:pPr>
              <w:pStyle w:val="0"/>
            </w:pPr>
            <w:r>
              <w:rPr>
                <w:sz w:val="20"/>
              </w:rPr>
              <w:t xml:space="preserve">.</w:t>
            </w:r>
          </w:p>
        </w:tc>
      </w:tr>
      <w:tr>
        <w:tc>
          <w:tcPr>
            <w:gridSpan w:val="8"/>
            <w:tcW w:w="9070" w:type="dxa"/>
            <w:tcBorders>
              <w:top w:val="nil"/>
              <w:left w:val="nil"/>
              <w:bottom w:val="nil"/>
              <w:right w:val="nil"/>
            </w:tcBorders>
          </w:tcPr>
          <w:p>
            <w:pPr>
              <w:pStyle w:val="0"/>
              <w:ind w:firstLine="283"/>
              <w:jc w:val="both"/>
            </w:pPr>
            <w:r>
              <w:rPr>
                <w:sz w:val="20"/>
              </w:rPr>
              <w:t xml:space="preserve">5. Настоящее Дополнительное соглашение составлено в двух экземплярах, имеющих одинаковую юридическую силу.</w:t>
            </w:r>
          </w:p>
          <w:p>
            <w:pPr>
              <w:pStyle w:val="0"/>
              <w:ind w:firstLine="283"/>
              <w:jc w:val="both"/>
            </w:pPr>
            <w:r>
              <w:rPr>
                <w:sz w:val="20"/>
              </w:rPr>
              <w:t xml:space="preserve">6. Платежные реквизиты Сторон:</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c>
          <w:tcPr>
            <w:tcW w:w="4535" w:type="dxa"/>
          </w:tcPr>
          <w:p>
            <w:pPr>
              <w:pStyle w:val="0"/>
              <w:jc w:val="center"/>
            </w:pPr>
            <w:r>
              <w:rPr>
                <w:sz w:val="20"/>
              </w:rPr>
              <w:t xml:space="preserve">Правительство области</w:t>
            </w:r>
          </w:p>
        </w:tc>
        <w:tc>
          <w:tcPr>
            <w:tcW w:w="4535" w:type="dxa"/>
          </w:tcPr>
          <w:p>
            <w:pPr>
              <w:pStyle w:val="0"/>
            </w:pPr>
            <w:r>
              <w:rPr>
                <w:sz w:val="20"/>
              </w:rPr>
              <w:t xml:space="preserve">Наименование муниципального образования области</w:t>
            </w:r>
          </w:p>
        </w:tc>
      </w:tr>
      <w:tr>
        <w:tc>
          <w:tcPr>
            <w:tcW w:w="4535" w:type="dxa"/>
          </w:tcPr>
          <w:p>
            <w:pPr>
              <w:pStyle w:val="0"/>
            </w:pPr>
            <w:r>
              <w:rPr>
                <w:sz w:val="20"/>
              </w:rPr>
              <w:t xml:space="preserve">160000, г. Вологда, ул. Герцена, д. 2</w:t>
            </w:r>
          </w:p>
        </w:tc>
        <w:tc>
          <w:tcPr>
            <w:tcW w:w="4535" w:type="dxa"/>
          </w:tcPr>
          <w:p>
            <w:pPr>
              <w:pStyle w:val="0"/>
            </w:pPr>
            <w:r>
              <w:rPr>
                <w:sz w:val="20"/>
              </w:rPr>
              <w:t xml:space="preserve">Место нахождения</w:t>
            </w:r>
          </w:p>
        </w:tc>
      </w:tr>
      <w:tr>
        <w:tc>
          <w:tcPr>
            <w:tcW w:w="4535" w:type="dxa"/>
          </w:tcPr>
          <w:p>
            <w:pPr>
              <w:pStyle w:val="0"/>
            </w:pPr>
            <w:r>
              <w:rPr>
                <w:sz w:val="20"/>
              </w:rPr>
              <w:t xml:space="preserve">Банковские реквизиты:</w:t>
            </w:r>
          </w:p>
          <w:p>
            <w:pPr>
              <w:pStyle w:val="0"/>
            </w:pPr>
            <w:r>
              <w:rPr>
                <w:sz w:val="20"/>
              </w:rPr>
              <w:t xml:space="preserve">Департамент финансов области (Правительство Вологодской области)</w:t>
            </w:r>
          </w:p>
          <w:p>
            <w:pPr>
              <w:pStyle w:val="0"/>
            </w:pPr>
            <w:r>
              <w:rPr>
                <w:sz w:val="20"/>
              </w:rPr>
              <w:t xml:space="preserve">л/сч. 003110011</w:t>
            </w:r>
          </w:p>
          <w:p>
            <w:pPr>
              <w:pStyle w:val="0"/>
            </w:pPr>
            <w:r>
              <w:rPr>
                <w:sz w:val="20"/>
              </w:rPr>
              <w:t xml:space="preserve">ИНН 3525115247</w:t>
            </w:r>
          </w:p>
          <w:p>
            <w:pPr>
              <w:pStyle w:val="0"/>
            </w:pPr>
            <w:r>
              <w:rPr>
                <w:sz w:val="20"/>
              </w:rPr>
              <w:t xml:space="preserve">КПП 352501001</w:t>
            </w:r>
          </w:p>
          <w:p>
            <w:pPr>
              <w:pStyle w:val="0"/>
            </w:pPr>
            <w:r>
              <w:rPr>
                <w:sz w:val="20"/>
              </w:rPr>
              <w:t xml:space="preserve">Отделение Вологда Банка России//УФК по Вологодской области г. Вологда</w:t>
            </w:r>
          </w:p>
          <w:p>
            <w:pPr>
              <w:pStyle w:val="0"/>
            </w:pPr>
            <w:r>
              <w:rPr>
                <w:sz w:val="20"/>
              </w:rPr>
              <w:t xml:space="preserve">р/сч. 40102810445370000022</w:t>
            </w:r>
          </w:p>
          <w:p>
            <w:pPr>
              <w:pStyle w:val="0"/>
            </w:pPr>
            <w:r>
              <w:rPr>
                <w:sz w:val="20"/>
              </w:rPr>
              <w:t xml:space="preserve">Казначейский счет 03221643190000003000</w:t>
            </w:r>
          </w:p>
          <w:p>
            <w:pPr>
              <w:pStyle w:val="0"/>
            </w:pPr>
            <w:r>
              <w:rPr>
                <w:sz w:val="20"/>
              </w:rPr>
              <w:t xml:space="preserve">БИК 011909101</w:t>
            </w:r>
          </w:p>
          <w:p>
            <w:pPr>
              <w:pStyle w:val="0"/>
            </w:pPr>
            <w:r>
              <w:rPr>
                <w:sz w:val="20"/>
              </w:rPr>
              <w:t xml:space="preserve">ОКТМО </w:t>
            </w:r>
            <w:hyperlink w:history="0" r:id="rId458" w:tooltip="&quot;ОК 033-2013. Общероссийский классификатор территорий муниципальных образований&quot; (Том 2. Северо-Западный федеральный округ) (утв. Приказом Росстандарта от 14.06.2013 N 159-ст) (с учетом Изменений 1/2013 - 661/2023) {КонсультантПлюс}">
              <w:r>
                <w:rPr>
                  <w:sz w:val="20"/>
                  <w:color w:val="0000ff"/>
                </w:rPr>
                <w:t xml:space="preserve">19701000</w:t>
              </w:r>
            </w:hyperlink>
          </w:p>
          <w:p>
            <w:pPr>
              <w:pStyle w:val="0"/>
            </w:pPr>
            <w:r>
              <w:rPr>
                <w:sz w:val="20"/>
              </w:rPr>
              <w:t xml:space="preserve">ОКПО 00021835</w:t>
            </w:r>
          </w:p>
          <w:p>
            <w:pPr>
              <w:pStyle w:val="0"/>
            </w:pPr>
            <w:r>
              <w:rPr>
                <w:sz w:val="20"/>
              </w:rPr>
              <w:t xml:space="preserve">ОГРН 1023500884395</w:t>
            </w:r>
          </w:p>
          <w:p>
            <w:pPr>
              <w:pStyle w:val="0"/>
            </w:pPr>
            <w:r>
              <w:rPr>
                <w:sz w:val="20"/>
              </w:rPr>
              <w:t xml:space="preserve">КБК</w:t>
            </w:r>
          </w:p>
        </w:tc>
        <w:tc>
          <w:tcPr>
            <w:tcW w:w="4535" w:type="dxa"/>
          </w:tcPr>
          <w:p>
            <w:pPr>
              <w:pStyle w:val="0"/>
            </w:pPr>
            <w:r>
              <w:rPr>
                <w:sz w:val="20"/>
              </w:rPr>
              <w:t xml:space="preserve">Банковские реквизиты:</w:t>
            </w:r>
          </w:p>
          <w:p>
            <w:pPr>
              <w:pStyle w:val="0"/>
            </w:pPr>
            <w:r>
              <w:rPr>
                <w:sz w:val="20"/>
              </w:rPr>
              <w:t xml:space="preserve">Управление Федерального казначейства по Вологодской области</w:t>
            </w:r>
          </w:p>
          <w:p>
            <w:pPr>
              <w:pStyle w:val="0"/>
            </w:pPr>
            <w:r>
              <w:rPr>
                <w:sz w:val="20"/>
              </w:rPr>
              <w:t xml:space="preserve">Лицевой счет</w:t>
            </w:r>
          </w:p>
          <w:p>
            <w:pPr>
              <w:pStyle w:val="0"/>
            </w:pPr>
            <w:r>
              <w:rPr>
                <w:sz w:val="20"/>
              </w:rPr>
              <w:t xml:space="preserve">ИНН/КПП администратора доходов бюджета муниципального образования области</w:t>
            </w:r>
          </w:p>
          <w:p>
            <w:pPr>
              <w:pStyle w:val="0"/>
            </w:pPr>
            <w:r>
              <w:rPr>
                <w:sz w:val="20"/>
              </w:rPr>
              <w:t xml:space="preserve">БИК и наименование учреждения Банка России</w:t>
            </w:r>
          </w:p>
          <w:p>
            <w:pPr>
              <w:pStyle w:val="0"/>
            </w:pPr>
            <w:r>
              <w:rPr>
                <w:sz w:val="20"/>
              </w:rPr>
              <w:t xml:space="preserve">Расчетный счет</w:t>
            </w:r>
          </w:p>
          <w:p>
            <w:pPr>
              <w:pStyle w:val="0"/>
            </w:pPr>
            <w:r>
              <w:rPr>
                <w:sz w:val="20"/>
              </w:rPr>
              <w:t xml:space="preserve">Казначейский счет</w:t>
            </w:r>
          </w:p>
          <w:p>
            <w:pPr>
              <w:pStyle w:val="0"/>
            </w:pPr>
            <w:hyperlink w:history="0" r:id="rId459" w:tooltip="&quot;ОК 033-2013. Общероссийский классификатор территорий муниципальных образований&quot; (Том 2. Северо-Западный федеральный округ) (утв. Приказом Росстандарта от 14.06.2013 N 159-ст) (с учетом Изменений 1/2013 - 661/2023) {КонсультантПлюс}">
              <w:r>
                <w:rPr>
                  <w:sz w:val="20"/>
                  <w:color w:val="0000ff"/>
                </w:rPr>
                <w:t xml:space="preserve">ОКТМО</w:t>
              </w:r>
            </w:hyperlink>
          </w:p>
          <w:p>
            <w:pPr>
              <w:pStyle w:val="0"/>
            </w:pPr>
            <w:r>
              <w:rPr>
                <w:sz w:val="20"/>
              </w:rPr>
              <w:t xml:space="preserve">ОКПО</w:t>
            </w:r>
          </w:p>
          <w:p>
            <w:pPr>
              <w:pStyle w:val="0"/>
            </w:pPr>
            <w:r>
              <w:rPr>
                <w:sz w:val="20"/>
              </w:rPr>
              <w:t xml:space="preserve">ОГРН</w:t>
            </w:r>
          </w:p>
          <w:p>
            <w:pPr>
              <w:pStyle w:val="0"/>
            </w:pPr>
            <w:r>
              <w:rPr>
                <w:sz w:val="20"/>
              </w:rPr>
              <w:t xml:space="preserve">КБК доходов, по которому учитываются средства иного межбюджетного трансферта, поступившего в бюджет муниципального образования области</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474"/>
        <w:gridCol w:w="340"/>
        <w:gridCol w:w="2551"/>
        <w:gridCol w:w="340"/>
        <w:gridCol w:w="1474"/>
        <w:gridCol w:w="340"/>
        <w:gridCol w:w="2551"/>
      </w:tblGrid>
      <w:tr>
        <w:tc>
          <w:tcPr>
            <w:gridSpan w:val="7"/>
            <w:tcW w:w="9070" w:type="dxa"/>
            <w:tcBorders>
              <w:top w:val="nil"/>
              <w:left w:val="nil"/>
              <w:bottom w:val="nil"/>
              <w:right w:val="nil"/>
            </w:tcBorders>
          </w:tcPr>
          <w:p>
            <w:pPr>
              <w:pStyle w:val="0"/>
              <w:jc w:val="center"/>
            </w:pPr>
            <w:r>
              <w:rPr>
                <w:sz w:val="20"/>
              </w:rPr>
              <w:t xml:space="preserve">7. Подписи Сторон</w:t>
            </w:r>
          </w:p>
        </w:tc>
      </w:tr>
      <w:tr>
        <w:tc>
          <w:tcPr>
            <w:gridSpan w:val="7"/>
            <w:tcW w:w="9070" w:type="dxa"/>
            <w:tcBorders>
              <w:top w:val="nil"/>
              <w:left w:val="nil"/>
              <w:bottom w:val="nil"/>
              <w:right w:val="nil"/>
            </w:tcBorders>
          </w:tcPr>
          <w:p>
            <w:pPr>
              <w:pStyle w:val="0"/>
            </w:pPr>
            <w:r>
              <w:rPr>
                <w:sz w:val="20"/>
              </w:rPr>
            </w:r>
          </w:p>
        </w:tc>
      </w:tr>
      <w:tr>
        <w:tc>
          <w:tcPr>
            <w:gridSpan w:val="3"/>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vMerge w:val="restart"/>
          </w:tcPr>
          <w:p>
            <w:pPr>
              <w:pStyle w:val="0"/>
            </w:pPr>
            <w:r>
              <w:rPr>
                <w:sz w:val="20"/>
              </w:rPr>
            </w:r>
          </w:p>
        </w:tc>
        <w:tc>
          <w:tcPr>
            <w:gridSpan w:val="3"/>
            <w:tcW w:w="4365" w:type="dxa"/>
            <w:tcBorders>
              <w:top w:val="nil"/>
              <w:left w:val="nil"/>
              <w:bottom w:val="single" w:sz="4"/>
              <w:right w:val="nil"/>
            </w:tcBorders>
          </w:tcPr>
          <w:p>
            <w:pPr>
              <w:pStyle w:val="0"/>
            </w:pPr>
            <w:r>
              <w:rPr>
                <w:sz w:val="20"/>
              </w:rPr>
            </w:r>
          </w:p>
        </w:tc>
      </w:tr>
      <w:tr>
        <w:tc>
          <w:tcPr>
            <w:gridSpan w:val="3"/>
            <w:tcW w:w="4365" w:type="dxa"/>
            <w:tcBorders>
              <w:top w:val="single" w:sz="4"/>
              <w:left w:val="nil"/>
              <w:bottom w:val="nil"/>
              <w:right w:val="nil"/>
            </w:tcBorders>
          </w:tcPr>
          <w:p>
            <w:pPr>
              <w:pStyle w:val="0"/>
            </w:pPr>
            <w:r>
              <w:rPr>
                <w:sz w:val="20"/>
              </w:rPr>
              <w:t xml:space="preserve">(наименование должности уполномоченного лица)</w:t>
            </w:r>
          </w:p>
        </w:tc>
        <w:tc>
          <w:tcPr>
            <w:tcBorders>
              <w:top w:val="nil"/>
              <w:left w:val="nil"/>
              <w:bottom w:val="nil"/>
              <w:right w:val="nil"/>
            </w:tcBorders>
            <w:vMerge w:val="continue"/>
          </w:tcPr>
          <w:p/>
        </w:tc>
        <w:tc>
          <w:tcPr>
            <w:gridSpan w:val="3"/>
            <w:tcW w:w="4365" w:type="dxa"/>
            <w:tcBorders>
              <w:top w:val="single" w:sz="4"/>
              <w:left w:val="nil"/>
              <w:bottom w:val="nil"/>
              <w:right w:val="nil"/>
            </w:tcBorders>
          </w:tcPr>
          <w:p>
            <w:pPr>
              <w:pStyle w:val="0"/>
            </w:pPr>
            <w:r>
              <w:rPr>
                <w:sz w:val="20"/>
              </w:rPr>
              <w:t xml:space="preserve">(наименование должности главы муниципального образования области или уполномоченного им лица)</w:t>
            </w:r>
          </w:p>
        </w:tc>
      </w:tr>
      <w:tr>
        <w:tc>
          <w:tcPr>
            <w:tcW w:w="147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55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47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551" w:type="dxa"/>
            <w:tcBorders>
              <w:top w:val="nil"/>
              <w:left w:val="nil"/>
              <w:bottom w:val="single" w:sz="4"/>
              <w:right w:val="nil"/>
            </w:tcBorders>
          </w:tcPr>
          <w:p>
            <w:pPr>
              <w:pStyle w:val="0"/>
            </w:pPr>
            <w:r>
              <w:rPr>
                <w:sz w:val="20"/>
              </w:rPr>
            </w:r>
          </w:p>
        </w:tc>
      </w:tr>
      <w:tr>
        <w:tblPrEx>
          <w:tblBorders>
            <w:insideH w:val="single" w:sz="4"/>
          </w:tblBorders>
        </w:tblPrEx>
        <w:tc>
          <w:tcPr>
            <w:tcW w:w="1474" w:type="dxa"/>
            <w:tcBorders>
              <w:top w:val="single" w:sz="4"/>
              <w:left w:val="nil"/>
              <w:bottom w:val="nil"/>
              <w:right w:val="nil"/>
            </w:tcBorders>
          </w:tcPr>
          <w:p>
            <w:pPr>
              <w:pStyle w:val="0"/>
              <w:jc w:val="center"/>
            </w:pPr>
            <w:r>
              <w:rPr>
                <w:sz w:val="20"/>
              </w:rPr>
              <w:t xml:space="preserve">(подпись)</w:t>
            </w:r>
          </w:p>
          <w:p>
            <w:pPr>
              <w:pStyle w:val="0"/>
            </w:pPr>
            <w:r>
              <w:rPr>
                <w:sz w:val="20"/>
              </w:rPr>
              <w:t xml:space="preserve">М.П.</w:t>
            </w:r>
          </w:p>
        </w:tc>
        <w:tc>
          <w:tcPr>
            <w:tcW w:w="340" w:type="dxa"/>
            <w:tcBorders>
              <w:top w:val="nil"/>
              <w:left w:val="nil"/>
              <w:bottom w:val="nil"/>
              <w:right w:val="nil"/>
            </w:tcBorders>
          </w:tcPr>
          <w:p>
            <w:pPr>
              <w:pStyle w:val="0"/>
            </w:pPr>
            <w:r>
              <w:rPr>
                <w:sz w:val="20"/>
              </w:rPr>
            </w:r>
          </w:p>
        </w:tc>
        <w:tc>
          <w:tcPr>
            <w:tcW w:w="2551" w:type="dxa"/>
            <w:tcBorders>
              <w:top w:val="single" w:sz="4"/>
              <w:left w:val="nil"/>
              <w:bottom w:val="nil"/>
              <w:right w:val="nil"/>
            </w:tcBorders>
          </w:tcPr>
          <w:p>
            <w:pPr>
              <w:pStyle w:val="0"/>
              <w:jc w:val="center"/>
            </w:pPr>
            <w:r>
              <w:rPr>
                <w:sz w:val="20"/>
              </w:rPr>
              <w:t xml:space="preserve">(Ф.И.О.)</w:t>
            </w:r>
          </w:p>
        </w:tc>
        <w:tc>
          <w:tcPr>
            <w:tcW w:w="340" w:type="dxa"/>
            <w:tcBorders>
              <w:top w:val="nil"/>
              <w:left w:val="nil"/>
              <w:bottom w:val="nil"/>
              <w:right w:val="nil"/>
            </w:tcBorders>
          </w:tcPr>
          <w:p>
            <w:pPr>
              <w:pStyle w:val="0"/>
            </w:pPr>
            <w:r>
              <w:rPr>
                <w:sz w:val="20"/>
              </w:rPr>
            </w:r>
          </w:p>
        </w:tc>
        <w:tc>
          <w:tcPr>
            <w:tcW w:w="1474" w:type="dxa"/>
            <w:tcBorders>
              <w:top w:val="single" w:sz="4"/>
              <w:left w:val="nil"/>
              <w:bottom w:val="nil"/>
              <w:right w:val="nil"/>
            </w:tcBorders>
          </w:tcPr>
          <w:p>
            <w:pPr>
              <w:pStyle w:val="0"/>
              <w:jc w:val="center"/>
            </w:pPr>
            <w:r>
              <w:rPr>
                <w:sz w:val="20"/>
              </w:rPr>
              <w:t xml:space="preserve">(подпись)</w:t>
            </w:r>
          </w:p>
          <w:p>
            <w:pPr>
              <w:pStyle w:val="0"/>
            </w:pPr>
            <w:r>
              <w:rPr>
                <w:sz w:val="20"/>
              </w:rPr>
              <w:t xml:space="preserve">М.П.</w:t>
            </w:r>
          </w:p>
        </w:tc>
        <w:tc>
          <w:tcPr>
            <w:tcW w:w="340" w:type="dxa"/>
            <w:tcBorders>
              <w:top w:val="nil"/>
              <w:left w:val="nil"/>
              <w:bottom w:val="nil"/>
              <w:right w:val="nil"/>
            </w:tcBorders>
          </w:tcPr>
          <w:p>
            <w:pPr>
              <w:pStyle w:val="0"/>
            </w:pPr>
            <w:r>
              <w:rPr>
                <w:sz w:val="20"/>
              </w:rPr>
            </w:r>
          </w:p>
        </w:tc>
        <w:tc>
          <w:tcPr>
            <w:tcW w:w="2551" w:type="dxa"/>
            <w:tcBorders>
              <w:top w:val="single" w:sz="4"/>
              <w:left w:val="nil"/>
              <w:bottom w:val="nil"/>
              <w:right w:val="nil"/>
            </w:tcBorders>
          </w:tcPr>
          <w:p>
            <w:pPr>
              <w:pStyle w:val="0"/>
              <w:jc w:val="center"/>
            </w:pPr>
            <w:r>
              <w:rPr>
                <w:sz w:val="20"/>
              </w:rPr>
              <w:t xml:space="preserve">(Ф.И.О.)</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4</w:t>
      </w:r>
    </w:p>
    <w:p>
      <w:pPr>
        <w:pStyle w:val="0"/>
        <w:jc w:val="right"/>
      </w:pPr>
      <w:r>
        <w:rPr>
          <w:sz w:val="20"/>
        </w:rPr>
        <w:t xml:space="preserve">к Правилам</w:t>
      </w:r>
    </w:p>
    <w:p>
      <w:pPr>
        <w:pStyle w:val="0"/>
        <w:jc w:val="both"/>
      </w:pPr>
      <w:r>
        <w:rPr>
          <w:sz w:val="20"/>
        </w:rPr>
      </w:r>
    </w:p>
    <w:bookmarkStart w:id="8522" w:name="P8522"/>
    <w:bookmarkEnd w:id="8522"/>
    <w:p>
      <w:pPr>
        <w:pStyle w:val="2"/>
        <w:jc w:val="center"/>
      </w:pPr>
      <w:r>
        <w:rPr>
          <w:sz w:val="20"/>
        </w:rPr>
        <w:t xml:space="preserve">ПОРЯДОК</w:t>
      </w:r>
    </w:p>
    <w:p>
      <w:pPr>
        <w:pStyle w:val="2"/>
        <w:jc w:val="center"/>
      </w:pPr>
      <w:r>
        <w:rPr>
          <w:sz w:val="20"/>
        </w:rPr>
        <w:t xml:space="preserve">ПООЩРЕНИЯ МУНИЦИПАЛЬНЫХ УПРАВЛЕНЧЕСКИХ КОМАНД</w:t>
      </w:r>
    </w:p>
    <w:p>
      <w:pPr>
        <w:pStyle w:val="2"/>
        <w:jc w:val="center"/>
      </w:pPr>
      <w:r>
        <w:rPr>
          <w:sz w:val="20"/>
        </w:rPr>
        <w:t xml:space="preserve">(ДАЛЕЕ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60" w:tooltip="Постановление Правительства Вологодской области от 04.09.2023 N 1017 &quot;О внесении изменений в постановление Правительства области от 27 мая 2019 года N 491&quot; (вместе с &quot;Порядком поощрения муниципальных управленческих команд (далее - Порядок)&quot;) {КонсультантПлюс}">
              <w:r>
                <w:rPr>
                  <w:sz w:val="20"/>
                  <w:color w:val="0000ff"/>
                </w:rPr>
                <w:t xml:space="preserve">постановления</w:t>
              </w:r>
            </w:hyperlink>
            <w:r>
              <w:rPr>
                <w:sz w:val="20"/>
                <w:color w:val="392c69"/>
              </w:rPr>
              <w:t xml:space="preserve"> Правительства Вологодской области</w:t>
            </w:r>
          </w:p>
          <w:p>
            <w:pPr>
              <w:pStyle w:val="0"/>
              <w:jc w:val="center"/>
            </w:pPr>
            <w:r>
              <w:rPr>
                <w:sz w:val="20"/>
                <w:color w:val="392c69"/>
              </w:rPr>
              <w:t xml:space="preserve">от 04.09.2023 N 1017)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4"/>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устанавливает правила отбора муниципальных образований области для определения получателей иных межбюджетных трансфертов, предоставляемых на поощрение за содействие достижению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w:t>
      </w:r>
    </w:p>
    <w:p>
      <w:pPr>
        <w:pStyle w:val="0"/>
        <w:spacing w:before="200" w:line-rule="auto"/>
        <w:ind w:firstLine="540"/>
        <w:jc w:val="both"/>
      </w:pPr>
      <w:r>
        <w:rPr>
          <w:sz w:val="20"/>
        </w:rPr>
        <w:t xml:space="preserve">1.2. В отборе участвуют муниципальные районы, муниципальные округа и городские округа области (далее - муниципальные образования области).</w:t>
      </w:r>
    </w:p>
    <w:p>
      <w:pPr>
        <w:pStyle w:val="0"/>
        <w:spacing w:before="200" w:line-rule="auto"/>
        <w:ind w:firstLine="540"/>
        <w:jc w:val="both"/>
      </w:pPr>
      <w:r>
        <w:rPr>
          <w:sz w:val="20"/>
        </w:rPr>
        <w:t xml:space="preserve">1.3. Департамент стратегического планирования и совершенствования управленческих процессов Правительства области проводит отбор муниципальных образований области по итогам отчетного финансового года на основе данных, предоставляемых территориальным органом Федеральной службы статистики по Вологодской области, органами исполнительной государственной власти области, Департаментом внутренней политики Правительства области.</w:t>
      </w:r>
    </w:p>
    <w:p>
      <w:pPr>
        <w:pStyle w:val="0"/>
        <w:spacing w:before="200" w:line-rule="auto"/>
        <w:ind w:firstLine="540"/>
        <w:jc w:val="both"/>
      </w:pPr>
      <w:r>
        <w:rPr>
          <w:sz w:val="20"/>
        </w:rPr>
        <w:t xml:space="preserve">1.4. Департамент внутренней политики Правительства области совместно с Департаментом финансов области осуществляет расчет размеров иных межбюджетных трансфертов для муниципальных образований области в соответствии с рейтингом муниципальных образований области.</w:t>
      </w:r>
    </w:p>
    <w:p>
      <w:pPr>
        <w:pStyle w:val="0"/>
        <w:jc w:val="both"/>
      </w:pPr>
      <w:r>
        <w:rPr>
          <w:sz w:val="20"/>
        </w:rPr>
      </w:r>
    </w:p>
    <w:p>
      <w:pPr>
        <w:pStyle w:val="2"/>
        <w:outlineLvl w:val="4"/>
        <w:jc w:val="center"/>
      </w:pPr>
      <w:r>
        <w:rPr>
          <w:sz w:val="20"/>
        </w:rPr>
        <w:t xml:space="preserve">2. Проведение отбора</w:t>
      </w:r>
    </w:p>
    <w:p>
      <w:pPr>
        <w:pStyle w:val="0"/>
        <w:jc w:val="both"/>
      </w:pPr>
      <w:r>
        <w:rPr>
          <w:sz w:val="20"/>
        </w:rPr>
      </w:r>
    </w:p>
    <w:bookmarkStart w:id="8538" w:name="P8538"/>
    <w:bookmarkEnd w:id="8538"/>
    <w:p>
      <w:pPr>
        <w:pStyle w:val="0"/>
        <w:ind w:firstLine="540"/>
        <w:jc w:val="both"/>
      </w:pPr>
      <w:r>
        <w:rPr>
          <w:sz w:val="20"/>
        </w:rPr>
        <w:t xml:space="preserve">2.1. В целях формирования рейтинга муниципальных образований области для распределения объемов иных межбюджетных трансфертов проводится предварительная оценка показателей (уровней) муниципальных образований, оказавших влияние на достижение субъектом Российской Федерации сводного значения (уровня) показателей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(далее - показатели):</w:t>
      </w:r>
    </w:p>
    <w:p>
      <w:pPr>
        <w:pStyle w:val="0"/>
        <w:spacing w:before="200" w:line-rule="auto"/>
        <w:ind w:firstLine="540"/>
        <w:jc w:val="both"/>
      </w:pPr>
      <w:r>
        <w:rPr>
          <w:sz w:val="20"/>
        </w:rPr>
        <w:t xml:space="preserve">1) Уровень доверия к власти (Президенту Российской Федерации, Губернатору области), % (i = 1).</w:t>
      </w:r>
    </w:p>
    <w:p>
      <w:pPr>
        <w:pStyle w:val="0"/>
        <w:spacing w:before="200" w:line-rule="auto"/>
        <w:ind w:firstLine="540"/>
        <w:jc w:val="both"/>
      </w:pPr>
      <w:r>
        <w:rPr>
          <w:sz w:val="20"/>
        </w:rPr>
        <w:t xml:space="preserve">2) Численность населения муниципального района, муниципального округа, городского округа (среднегодовая), тыс. чел. (i = 2).</w:t>
      </w:r>
    </w:p>
    <w:p>
      <w:pPr>
        <w:pStyle w:val="0"/>
        <w:spacing w:before="200" w:line-rule="auto"/>
        <w:ind w:firstLine="540"/>
        <w:jc w:val="both"/>
      </w:pPr>
      <w:r>
        <w:rPr>
          <w:sz w:val="20"/>
        </w:rPr>
        <w:t xml:space="preserve">3) Естественный прирост (убыль) населения на 1 тыс. чел. (i = 3).</w:t>
      </w:r>
    </w:p>
    <w:p>
      <w:pPr>
        <w:pStyle w:val="0"/>
        <w:spacing w:before="200" w:line-rule="auto"/>
        <w:ind w:firstLine="540"/>
        <w:jc w:val="both"/>
      </w:pPr>
      <w:r>
        <w:rPr>
          <w:sz w:val="20"/>
        </w:rPr>
        <w:t xml:space="preserve">4) Миграционный прирост (убыль) населения на 1 тыс. чел. (i = 4).</w:t>
      </w:r>
    </w:p>
    <w:p>
      <w:pPr>
        <w:pStyle w:val="0"/>
        <w:spacing w:before="200" w:line-rule="auto"/>
        <w:ind w:firstLine="540"/>
        <w:jc w:val="both"/>
      </w:pPr>
      <w:r>
        <w:rPr>
          <w:sz w:val="20"/>
        </w:rPr>
        <w:t xml:space="preserve">5) Доля граждан, систематически занимающихся физической культурой и спортом, % (i = 5).</w:t>
      </w:r>
    </w:p>
    <w:p>
      <w:pPr>
        <w:pStyle w:val="0"/>
        <w:spacing w:before="200" w:line-rule="auto"/>
        <w:ind w:firstLine="540"/>
        <w:jc w:val="both"/>
      </w:pPr>
      <w:r>
        <w:rPr>
          <w:sz w:val="20"/>
        </w:rPr>
        <w:t xml:space="preserve">6) Доступность дошкольного образования для детей в возрастной группе от 2 месяцев до 8 лет, % (i = 6).</w:t>
      </w:r>
    </w:p>
    <w:p>
      <w:pPr>
        <w:pStyle w:val="0"/>
        <w:spacing w:before="200" w:line-rule="auto"/>
        <w:ind w:firstLine="540"/>
        <w:jc w:val="both"/>
      </w:pPr>
      <w:r>
        <w:rPr>
          <w:sz w:val="20"/>
        </w:rPr>
        <w:t xml:space="preserve">7) Доля населения в возрасте 15 - 21 год, охваченного образованием, % (i = 7).</w:t>
      </w:r>
    </w:p>
    <w:p>
      <w:pPr>
        <w:pStyle w:val="0"/>
        <w:spacing w:before="200" w:line-rule="auto"/>
        <w:ind w:firstLine="540"/>
        <w:jc w:val="both"/>
      </w:pPr>
      <w:r>
        <w:rPr>
          <w:sz w:val="20"/>
        </w:rPr>
        <w:t xml:space="preserve">8) Доля граждан, прошедших обучение по дополнительным профессиональным программам и программам профессионального обучения в общей численности рабочей силы (от 15 лет и старше), % (i = 8).</w:t>
      </w:r>
    </w:p>
    <w:p>
      <w:pPr>
        <w:pStyle w:val="0"/>
        <w:spacing w:before="200" w:line-rule="auto"/>
        <w:ind w:firstLine="540"/>
        <w:jc w:val="both"/>
      </w:pPr>
      <w:r>
        <w:rPr>
          <w:sz w:val="20"/>
        </w:rPr>
        <w:t xml:space="preserve">9) Доля детей в возрасте от 5 до 18 лет, охваченных дополнительным образованием, % (i = 9).</w:t>
      </w:r>
    </w:p>
    <w:p>
      <w:pPr>
        <w:pStyle w:val="0"/>
        <w:spacing w:before="200" w:line-rule="auto"/>
        <w:ind w:firstLine="540"/>
        <w:jc w:val="both"/>
      </w:pPr>
      <w:r>
        <w:rPr>
          <w:sz w:val="20"/>
        </w:rPr>
        <w:t xml:space="preserve">10) Число посещений культурных мероприятий, тыс. ед. (i = 10).</w:t>
      </w:r>
    </w:p>
    <w:p>
      <w:pPr>
        <w:pStyle w:val="0"/>
        <w:spacing w:before="200" w:line-rule="auto"/>
        <w:ind w:firstLine="540"/>
        <w:jc w:val="both"/>
      </w:pPr>
      <w:r>
        <w:rPr>
          <w:sz w:val="20"/>
        </w:rPr>
        <w:t xml:space="preserve">11) Объем жилищного строительства, тыс. кв. м (i = 11).</w:t>
      </w:r>
    </w:p>
    <w:p>
      <w:pPr>
        <w:pStyle w:val="0"/>
        <w:spacing w:before="200" w:line-rule="auto"/>
        <w:ind w:firstLine="540"/>
        <w:jc w:val="both"/>
      </w:pPr>
      <w:r>
        <w:rPr>
          <w:sz w:val="20"/>
        </w:rPr>
        <w:t xml:space="preserve">12) Доля дорожной сети в крупнейших городских агломерациях, соответствующая нормативам, % (i = 12).</w:t>
      </w:r>
    </w:p>
    <w:p>
      <w:pPr>
        <w:pStyle w:val="0"/>
        <w:spacing w:before="200" w:line-rule="auto"/>
        <w:ind w:firstLine="540"/>
        <w:jc w:val="both"/>
      </w:pPr>
      <w:r>
        <w:rPr>
          <w:sz w:val="20"/>
        </w:rPr>
        <w:t xml:space="preserve">13) Количество ликвидированных несанкционированных свалок отходов, ед. (i = 13).</w:t>
      </w:r>
    </w:p>
    <w:p>
      <w:pPr>
        <w:pStyle w:val="0"/>
        <w:spacing w:before="200" w:line-rule="auto"/>
        <w:ind w:firstLine="540"/>
        <w:jc w:val="both"/>
      </w:pPr>
      <w:r>
        <w:rPr>
          <w:sz w:val="20"/>
        </w:rPr>
        <w:t xml:space="preserve">14) Реальная среднемесячная заработная плата, % к предыдущему году (i = 14).</w:t>
      </w:r>
    </w:p>
    <w:p>
      <w:pPr>
        <w:pStyle w:val="0"/>
        <w:spacing w:before="200" w:line-rule="auto"/>
        <w:ind w:firstLine="540"/>
        <w:jc w:val="both"/>
      </w:pPr>
      <w:r>
        <w:rPr>
          <w:sz w:val="20"/>
        </w:rPr>
        <w:t xml:space="preserve">15) Объем инвестиций в основной капитал (за исключением бюджетных средств), в расчете на 1 человека, руб. (i = 15).</w:t>
      </w:r>
    </w:p>
    <w:p>
      <w:pPr>
        <w:pStyle w:val="0"/>
        <w:spacing w:before="200" w:line-rule="auto"/>
        <w:ind w:firstLine="540"/>
        <w:jc w:val="both"/>
      </w:pPr>
      <w:r>
        <w:rPr>
          <w:sz w:val="20"/>
        </w:rPr>
        <w:t xml:space="preserve">16) Численность занятых в сфере малого и среднего предпринимательства, включая индивидуальных предпринимателей и самозанятых, чел. (i = 16).</w:t>
      </w:r>
    </w:p>
    <w:p>
      <w:pPr>
        <w:pStyle w:val="0"/>
        <w:spacing w:before="200" w:line-rule="auto"/>
        <w:ind w:firstLine="540"/>
        <w:jc w:val="both"/>
      </w:pPr>
      <w:r>
        <w:rPr>
          <w:sz w:val="20"/>
        </w:rPr>
        <w:t xml:space="preserve">17) Охват всех граждан профилактическими осмотрами (в том числе диспансеризацией), чел. (i = 17).</w:t>
      </w:r>
    </w:p>
    <w:p>
      <w:pPr>
        <w:pStyle w:val="0"/>
        <w:spacing w:before="200" w:line-rule="auto"/>
        <w:ind w:firstLine="540"/>
        <w:jc w:val="both"/>
      </w:pPr>
      <w:r>
        <w:rPr>
          <w:sz w:val="20"/>
        </w:rPr>
        <w:t xml:space="preserve">18) Выполнение плана вакцинации против новой коронавирусной инфекции, % (i = 18).</w:t>
      </w:r>
    </w:p>
    <w:p>
      <w:pPr>
        <w:pStyle w:val="0"/>
        <w:spacing w:before="200" w:line-rule="auto"/>
        <w:ind w:firstLine="540"/>
        <w:jc w:val="both"/>
      </w:pPr>
      <w:r>
        <w:rPr>
          <w:sz w:val="20"/>
        </w:rPr>
        <w:t xml:space="preserve">19.1) Доля граждан в возрасте 14 лет и старше, принявших участие в решении вопросов развития городской среды, % (i = 19.1).</w:t>
      </w:r>
    </w:p>
    <w:p>
      <w:pPr>
        <w:pStyle w:val="0"/>
        <w:spacing w:before="200" w:line-rule="auto"/>
        <w:ind w:firstLine="540"/>
        <w:jc w:val="both"/>
      </w:pPr>
      <w:r>
        <w:rPr>
          <w:sz w:val="20"/>
        </w:rPr>
        <w:t xml:space="preserve">19.2) Уровень обеспеченности граждан спортивными сооружениями исходя из единовременной пропускной способности объектов спорта, % (i = 19.2).</w:t>
      </w:r>
    </w:p>
    <w:p>
      <w:pPr>
        <w:pStyle w:val="0"/>
        <w:spacing w:before="200" w:line-rule="auto"/>
        <w:ind w:firstLine="540"/>
        <w:jc w:val="both"/>
      </w:pPr>
      <w:r>
        <w:rPr>
          <w:sz w:val="20"/>
        </w:rPr>
        <w:t xml:space="preserve">19.3) Доля объектов культурного наследия, в которых размещаются объекты социально-досуговой инфраструктуры, в общем количестве объектов культурного наследия, % (i = 19.3).</w:t>
      </w:r>
    </w:p>
    <w:p>
      <w:pPr>
        <w:pStyle w:val="0"/>
        <w:spacing w:before="200" w:line-rule="auto"/>
        <w:ind w:firstLine="540"/>
        <w:jc w:val="both"/>
      </w:pPr>
      <w:r>
        <w:rPr>
          <w:sz w:val="20"/>
        </w:rPr>
        <w:t xml:space="preserve">20) Дополнительные поступления НДФЛ от легализации заработной платы, тыс. руб. (i = 20).</w:t>
      </w:r>
    </w:p>
    <w:p>
      <w:pPr>
        <w:pStyle w:val="0"/>
        <w:spacing w:before="200" w:line-rule="auto"/>
        <w:ind w:firstLine="540"/>
        <w:jc w:val="both"/>
      </w:pPr>
      <w:r>
        <w:rPr>
          <w:sz w:val="20"/>
        </w:rPr>
        <w:t xml:space="preserve">21) Доля выпускников 9-х классов, оставшихся на территории Вологодской области, % (i = 21).</w:t>
      </w:r>
    </w:p>
    <w:p>
      <w:pPr>
        <w:pStyle w:val="0"/>
        <w:spacing w:before="200" w:line-rule="auto"/>
        <w:ind w:firstLine="540"/>
        <w:jc w:val="both"/>
      </w:pPr>
      <w:r>
        <w:rPr>
          <w:sz w:val="20"/>
        </w:rPr>
        <w:t xml:space="preserve">22) Доля выпускников 11-х классов, оставшихся на территории Вологодской области, % (i = 22).</w:t>
      </w:r>
    </w:p>
    <w:p>
      <w:pPr>
        <w:pStyle w:val="0"/>
        <w:spacing w:before="200" w:line-rule="auto"/>
        <w:ind w:firstLine="540"/>
        <w:jc w:val="both"/>
      </w:pPr>
      <w:r>
        <w:rPr>
          <w:sz w:val="20"/>
        </w:rPr>
        <w:t xml:space="preserve">2.2. Рейтинг муниципальных образований области выстраивается по сводному значению оценки достижения g-м муниципальным образованием области значений (уровней) показателей (K</w:t>
      </w:r>
      <w:r>
        <w:rPr>
          <w:sz w:val="20"/>
          <w:vertAlign w:val="subscript"/>
        </w:rPr>
        <w:t xml:space="preserve">g</w:t>
      </w:r>
      <w:r>
        <w:rPr>
          <w:sz w:val="20"/>
        </w:rPr>
        <w:t xml:space="preserve">), которое определяется по формуле:</w:t>
      </w:r>
    </w:p>
    <w:p>
      <w:pPr>
        <w:pStyle w:val="0"/>
        <w:jc w:val="both"/>
      </w:pPr>
      <w:r>
        <w:rPr>
          <w:sz w:val="20"/>
        </w:rPr>
      </w:r>
    </w:p>
    <w:p>
      <w:pPr>
        <w:pStyle w:val="0"/>
        <w:jc w:val="center"/>
      </w:pPr>
      <w:r>
        <w:rPr>
          <w:position w:val="-20"/>
        </w:rPr>
        <w:drawing>
          <wp:inline distT="0" distB="0" distL="0" distR="0">
            <wp:extent cx="3609975" cy="381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1">
                      <a:extLst>
                        <a:ext uri="{28A0092B-C50C-407E-A947-70E740481C1C}">
                          <a14:useLocalDpi xmlns:a14="http://schemas.microsoft.com/office/drawing/2010/main" val="0"/>
                        </a:ext>
                      </a:extLst>
                    </a:blip>
                    <a:srcRect/>
                    <a:stretch>
                      <a:fillRect/>
                    </a:stretch>
                  </pic:blipFill>
                  <pic:spPr bwMode="auto">
                    <a:xfrm>
                      <a:off x="0" y="0"/>
                      <a:ext cx="3609975" cy="381000"/>
                    </a:xfrm>
                    <a:prstGeom prst="rect">
                      <a:avLst/>
                    </a:prstGeom>
                    <a:noFill/>
                    <a:ln>
                      <a:noFill/>
                    </a:ln>
                  </pic:spPr>
                </pic:pic>
              </a:graphicData>
            </a:graphic>
          </wp:inline>
        </w:drawing>
      </w:r>
    </w:p>
    <w:p>
      <w:pPr>
        <w:pStyle w:val="0"/>
        <w:jc w:val="both"/>
      </w:pPr>
      <w:r>
        <w:rPr>
          <w:sz w:val="20"/>
        </w:rPr>
      </w:r>
    </w:p>
    <w:p>
      <w:pPr>
        <w:pStyle w:val="0"/>
        <w:ind w:firstLine="540"/>
        <w:jc w:val="both"/>
      </w:pPr>
      <w:r>
        <w:rPr>
          <w:position w:val="-10"/>
        </w:rPr>
        <w:drawing>
          <wp:inline distT="0" distB="0" distL="0" distR="0">
            <wp:extent cx="2381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2">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Pr>
          <w:sz w:val="20"/>
        </w:rPr>
        <w:t xml:space="preserve"> - достижение в отчетном периоде планируемого значения (уровня) i-го показателя на отчетный период в g-м муниципальном образовании области;</w:t>
      </w:r>
    </w:p>
    <w:p>
      <w:pPr>
        <w:pStyle w:val="0"/>
        <w:spacing w:before="200" w:line-rule="auto"/>
        <w:ind w:firstLine="540"/>
        <w:jc w:val="both"/>
      </w:pPr>
      <w:r>
        <w:rPr>
          <w:sz w:val="20"/>
        </w:rPr>
        <w:t xml:space="preserve">n - количество показателей, используемых при расчете сводного значения оценки их достижения g-м муниципальным образованием области;</w:t>
      </w:r>
    </w:p>
    <w:p>
      <w:pPr>
        <w:pStyle w:val="0"/>
        <w:spacing w:before="200" w:line-rule="auto"/>
        <w:ind w:firstLine="540"/>
        <w:jc w:val="both"/>
      </w:pPr>
      <w:r>
        <w:rPr>
          <w:sz w:val="20"/>
        </w:rPr>
        <w:t xml:space="preserve">J - коэффициент выполнения плана по уровню удовлетворенности населения деятельностью органов местного самоуправления муниципальных образований области.</w:t>
      </w:r>
    </w:p>
    <w:p>
      <w:pPr>
        <w:pStyle w:val="0"/>
        <w:spacing w:before="200" w:line-rule="auto"/>
        <w:ind w:firstLine="540"/>
        <w:jc w:val="both"/>
      </w:pPr>
      <w:r>
        <w:rPr>
          <w:sz w:val="20"/>
        </w:rPr>
        <w:t xml:space="preserve">Если </w:t>
      </w:r>
      <w:r>
        <w:rPr>
          <w:position w:val="-10"/>
        </w:rPr>
        <w:drawing>
          <wp:inline distT="0" distB="0" distL="0" distR="0">
            <wp:extent cx="2286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3">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rPr>
          <w:sz w:val="20"/>
        </w:rPr>
        <w:t xml:space="preserve"> = 0 либо не установлено и </w:t>
      </w:r>
      <w:r>
        <w:rPr>
          <w:position w:val="-10"/>
        </w:rPr>
        <w:drawing>
          <wp:inline distT="0" distB="0" distL="0" distR="0">
            <wp:extent cx="2190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4">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Pr>
          <w:sz w:val="20"/>
        </w:rPr>
        <w:t xml:space="preserve"> = 0, то показатель не включается в количество показателей (n) для g-го муниципального образования области;</w:t>
      </w:r>
    </w:p>
    <w:p>
      <w:pPr>
        <w:pStyle w:val="0"/>
        <w:spacing w:before="200" w:line-rule="auto"/>
        <w:ind w:firstLine="540"/>
        <w:jc w:val="both"/>
      </w:pPr>
      <w:r>
        <w:rPr>
          <w:sz w:val="20"/>
        </w:rPr>
        <w:t xml:space="preserve">i - порядковый номер показателя согласно </w:t>
      </w:r>
      <w:hyperlink w:history="0" w:anchor="P8538" w:tooltip="2.1. В целях формирования рейтинга муниципальных образований области для распределения объемов иных межбюджетных трансфертов проводится предварительная оценка показателей (уровней) муниципальных образований, оказавших влияние на достижение субъектом Российской Федерации сводного значения (уровня) показателей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далее - показатели):">
        <w:r>
          <w:rPr>
            <w:sz w:val="20"/>
            <w:color w:val="0000ff"/>
          </w:rPr>
          <w:t xml:space="preserve">пункту 2.1</w:t>
        </w:r>
      </w:hyperlink>
      <w:r>
        <w:rPr>
          <w:sz w:val="20"/>
        </w:rPr>
        <w:t xml:space="preserve"> настоящего Порядка;</w:t>
      </w:r>
    </w:p>
    <w:p>
      <w:pPr>
        <w:pStyle w:val="0"/>
        <w:spacing w:before="200" w:line-rule="auto"/>
        <w:ind w:firstLine="540"/>
        <w:jc w:val="both"/>
      </w:pPr>
      <w:r>
        <w:rPr>
          <w:position w:val="-10"/>
        </w:rPr>
        <w:drawing>
          <wp:inline distT="0" distB="0" distL="0" distR="0">
            <wp:extent cx="2762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5">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Pr>
          <w:sz w:val="20"/>
        </w:rPr>
        <w:t xml:space="preserve"> - вклад муниципального образования по показателю в общее областное значение показателя, где:</w:t>
      </w:r>
    </w:p>
    <w:p>
      <w:pPr>
        <w:pStyle w:val="0"/>
        <w:spacing w:before="200" w:line-rule="auto"/>
        <w:ind w:firstLine="540"/>
        <w:jc w:val="both"/>
      </w:pPr>
      <w:r>
        <w:rPr>
          <w:sz w:val="20"/>
        </w:rPr>
        <w:t xml:space="preserve">если i = 2, 5, 6, 10 - 22, то </w:t>
      </w:r>
      <w:r>
        <w:rPr>
          <w:position w:val="-10"/>
        </w:rPr>
        <w:drawing>
          <wp:inline distT="0" distB="0" distL="0" distR="0">
            <wp:extent cx="2762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5">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Pr>
          <w:sz w:val="20"/>
        </w:rPr>
        <w:t xml:space="preserve"> рассчитывается по формуле:</w:t>
      </w:r>
    </w:p>
    <w:p>
      <w:pPr>
        <w:pStyle w:val="0"/>
        <w:jc w:val="both"/>
      </w:pPr>
      <w:r>
        <w:rPr>
          <w:sz w:val="20"/>
        </w:rPr>
      </w:r>
    </w:p>
    <w:p>
      <w:pPr>
        <w:pStyle w:val="0"/>
        <w:jc w:val="center"/>
      </w:pPr>
      <w:r>
        <w:rPr>
          <w:position w:val="-10"/>
        </w:rPr>
        <w:drawing>
          <wp:inline distT="0" distB="0" distL="0" distR="0">
            <wp:extent cx="11525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6">
                      <a:extLst>
                        <a:ext uri="{28A0092B-C50C-407E-A947-70E740481C1C}">
                          <a14:useLocalDpi xmlns:a14="http://schemas.microsoft.com/office/drawing/2010/main" val="0"/>
                        </a:ext>
                      </a:extLst>
                    </a:blip>
                    <a:srcRect/>
                    <a:stretch>
                      <a:fillRect/>
                    </a:stretch>
                  </pic:blipFill>
                  <pic:spPr bwMode="auto">
                    <a:xfrm>
                      <a:off x="0" y="0"/>
                      <a:ext cx="1152525" cy="257175"/>
                    </a:xfrm>
                    <a:prstGeom prst="rect">
                      <a:avLst/>
                    </a:prstGeom>
                    <a:noFill/>
                    <a:ln>
                      <a:noFill/>
                    </a:ln>
                  </pic:spPr>
                </pic:pic>
              </a:graphicData>
            </a:graphic>
          </wp:inline>
        </w:drawing>
      </w:r>
    </w:p>
    <w:p>
      <w:pPr>
        <w:pStyle w:val="0"/>
        <w:jc w:val="both"/>
      </w:pPr>
      <w:r>
        <w:rPr>
          <w:sz w:val="20"/>
        </w:rPr>
      </w:r>
    </w:p>
    <w:p>
      <w:pPr>
        <w:pStyle w:val="0"/>
        <w:ind w:firstLine="540"/>
        <w:jc w:val="both"/>
      </w:pPr>
      <w:r>
        <w:rPr>
          <w:position w:val="-10"/>
        </w:rPr>
        <w:drawing>
          <wp:inline distT="0" distB="0" distL="0" distR="0">
            <wp:extent cx="2190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7">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Pr>
          <w:sz w:val="20"/>
        </w:rPr>
        <w:t xml:space="preserve"> - фактическое значение (уровень) i-го показателя в отчетном периоде в g-м муниципальном образовании области;</w:t>
      </w:r>
    </w:p>
    <w:p>
      <w:pPr>
        <w:pStyle w:val="0"/>
        <w:spacing w:before="200" w:line-rule="auto"/>
        <w:ind w:firstLine="540"/>
        <w:jc w:val="both"/>
      </w:pPr>
      <w:r>
        <w:rPr>
          <w:sz w:val="20"/>
        </w:rPr>
        <w:t xml:space="preserve">F</w:t>
      </w:r>
      <w:r>
        <w:rPr>
          <w:sz w:val="20"/>
          <w:vertAlign w:val="superscript"/>
        </w:rPr>
        <w:t xml:space="preserve">i</w:t>
      </w:r>
      <w:r>
        <w:rPr>
          <w:sz w:val="20"/>
        </w:rPr>
        <w:t xml:space="preserve"> - фактическое значение (уровень) i-го показателя в отчетном периоде по области;</w:t>
      </w:r>
    </w:p>
    <w:p>
      <w:pPr>
        <w:pStyle w:val="0"/>
        <w:spacing w:before="200" w:line-rule="auto"/>
        <w:ind w:firstLine="540"/>
        <w:jc w:val="both"/>
      </w:pPr>
      <w:r>
        <w:rPr>
          <w:sz w:val="20"/>
        </w:rPr>
        <w:t xml:space="preserve">если i = 3, 4, то </w:t>
      </w:r>
      <w:r>
        <w:rPr>
          <w:position w:val="-10"/>
        </w:rPr>
        <w:drawing>
          <wp:inline distT="0" distB="0" distL="0" distR="0">
            <wp:extent cx="2762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5">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Pr>
          <w:sz w:val="20"/>
        </w:rPr>
        <w:t xml:space="preserve"> не рассчитывается;</w:t>
      </w:r>
    </w:p>
    <w:p>
      <w:pPr>
        <w:pStyle w:val="0"/>
        <w:spacing w:before="200" w:line-rule="auto"/>
        <w:ind w:firstLine="540"/>
        <w:jc w:val="both"/>
      </w:pPr>
      <w:r>
        <w:rPr>
          <w:sz w:val="20"/>
        </w:rPr>
        <w:t xml:space="preserve">если i = 7 - 9, то </w:t>
      </w:r>
      <w:r>
        <w:rPr>
          <w:position w:val="-10"/>
        </w:rPr>
        <w:drawing>
          <wp:inline distT="0" distB="0" distL="0" distR="0">
            <wp:extent cx="2762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5">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Pr>
          <w:sz w:val="20"/>
        </w:rPr>
        <w:t xml:space="preserve"> рассчитывается по формуле:</w:t>
      </w:r>
    </w:p>
    <w:p>
      <w:pPr>
        <w:pStyle w:val="0"/>
        <w:jc w:val="both"/>
      </w:pPr>
      <w:r>
        <w:rPr>
          <w:sz w:val="20"/>
        </w:rPr>
      </w:r>
    </w:p>
    <w:p>
      <w:pPr>
        <w:pStyle w:val="0"/>
        <w:jc w:val="center"/>
      </w:pPr>
      <w:r>
        <w:rPr>
          <w:position w:val="-11"/>
        </w:rPr>
        <w:drawing>
          <wp:inline distT="0" distB="0" distL="0" distR="0">
            <wp:extent cx="4076700"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8">
                      <a:extLst>
                        <a:ext uri="{28A0092B-C50C-407E-A947-70E740481C1C}">
                          <a14:useLocalDpi xmlns:a14="http://schemas.microsoft.com/office/drawing/2010/main" val="0"/>
                        </a:ext>
                      </a:extLst>
                    </a:blip>
                    <a:srcRect/>
                    <a:stretch>
                      <a:fillRect/>
                    </a:stretch>
                  </pic:blipFill>
                  <pic:spPr bwMode="auto">
                    <a:xfrm>
                      <a:off x="0" y="0"/>
                      <a:ext cx="4076700" cy="2762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N</w:t>
      </w:r>
      <w:r>
        <w:rPr>
          <w:sz w:val="20"/>
          <w:vertAlign w:val="subscript"/>
        </w:rPr>
        <w:t xml:space="preserve">v</w:t>
      </w:r>
      <w:r>
        <w:rPr>
          <w:sz w:val="20"/>
        </w:rPr>
        <w:t xml:space="preserve"> - население области в соответствующем возрасте на 1 января года, следующего за отчетным.</w:t>
      </w:r>
    </w:p>
    <w:p>
      <w:pPr>
        <w:pStyle w:val="0"/>
        <w:spacing w:before="200" w:line-rule="auto"/>
        <w:ind w:firstLine="540"/>
        <w:jc w:val="both"/>
      </w:pPr>
      <w:r>
        <w:rPr>
          <w:sz w:val="20"/>
        </w:rPr>
        <w:t xml:space="preserve">2.3. Достижение в отчетном периоде планируемого значения (уровня) i-го показателя на отчетный период в g-м муниципальном образовании области (</w:t>
      </w:r>
      <w:r>
        <w:rPr>
          <w:position w:val="-10"/>
        </w:rPr>
        <w:drawing>
          <wp:inline distT="0" distB="0" distL="0" distR="0">
            <wp:extent cx="2381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2">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Pr>
          <w:sz w:val="20"/>
        </w:rPr>
        <w:t xml:space="preserve">) определяется по формуле:</w:t>
      </w:r>
    </w:p>
    <w:p>
      <w:pPr>
        <w:pStyle w:val="0"/>
        <w:spacing w:before="200" w:line-rule="auto"/>
        <w:ind w:firstLine="540"/>
        <w:jc w:val="both"/>
      </w:pPr>
      <w:r>
        <w:rPr>
          <w:sz w:val="20"/>
        </w:rPr>
        <w:t xml:space="preserve">а) если i = 1, 2, 5 - 22:</w:t>
      </w:r>
    </w:p>
    <w:p>
      <w:pPr>
        <w:pStyle w:val="0"/>
        <w:jc w:val="both"/>
      </w:pPr>
      <w:r>
        <w:rPr>
          <w:sz w:val="20"/>
        </w:rPr>
      </w:r>
    </w:p>
    <w:p>
      <w:pPr>
        <w:pStyle w:val="0"/>
        <w:jc w:val="center"/>
      </w:pPr>
      <w:r>
        <w:rPr>
          <w:position w:val="-10"/>
        </w:rPr>
        <w:drawing>
          <wp:inline distT="0" distB="0" distL="0" distR="0">
            <wp:extent cx="16383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9">
                      <a:extLst>
                        <a:ext uri="{28A0092B-C50C-407E-A947-70E740481C1C}">
                          <a14:useLocalDpi xmlns:a14="http://schemas.microsoft.com/office/drawing/2010/main" val="0"/>
                        </a:ext>
                      </a:extLst>
                    </a:blip>
                    <a:srcRect/>
                    <a:stretch>
                      <a:fillRect/>
                    </a:stretch>
                  </pic:blipFill>
                  <pic:spPr bwMode="auto">
                    <a:xfrm>
                      <a:off x="0" y="0"/>
                      <a:ext cx="1638300" cy="257175"/>
                    </a:xfrm>
                    <a:prstGeom prst="rect">
                      <a:avLst/>
                    </a:prstGeom>
                    <a:noFill/>
                    <a:ln>
                      <a:noFill/>
                    </a:ln>
                  </pic:spPr>
                </pic:pic>
              </a:graphicData>
            </a:graphic>
          </wp:inline>
        </w:drawing>
      </w:r>
    </w:p>
    <w:p>
      <w:pPr>
        <w:pStyle w:val="0"/>
        <w:jc w:val="both"/>
      </w:pPr>
      <w:r>
        <w:rPr>
          <w:sz w:val="20"/>
        </w:rPr>
      </w:r>
    </w:p>
    <w:p>
      <w:pPr>
        <w:pStyle w:val="0"/>
        <w:ind w:firstLine="540"/>
        <w:jc w:val="both"/>
      </w:pPr>
      <w:r>
        <w:rPr>
          <w:position w:val="-10"/>
        </w:rPr>
        <w:drawing>
          <wp:inline distT="0" distB="0" distL="0" distR="0">
            <wp:extent cx="2190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7">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Pr>
          <w:sz w:val="20"/>
        </w:rPr>
        <w:t xml:space="preserve"> - фактическое значение (уровень) i-го показателя в отчетном периоде в g-м муниципальном образовании области;</w:t>
      </w:r>
    </w:p>
    <w:p>
      <w:pPr>
        <w:pStyle w:val="0"/>
        <w:spacing w:before="200" w:line-rule="auto"/>
        <w:ind w:firstLine="540"/>
        <w:jc w:val="both"/>
      </w:pPr>
      <w:r>
        <w:rPr>
          <w:position w:val="-10"/>
        </w:rPr>
        <w:drawing>
          <wp:inline distT="0" distB="0" distL="0" distR="0">
            <wp:extent cx="2286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0">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rPr>
          <w:sz w:val="20"/>
        </w:rPr>
        <w:t xml:space="preserve"> - планируемое значение (уровень) i-го показателя на отчетный период в g-м муниципальном образовании области.</w:t>
      </w:r>
    </w:p>
    <w:p>
      <w:pPr>
        <w:pStyle w:val="0"/>
        <w:spacing w:before="200" w:line-rule="auto"/>
        <w:ind w:firstLine="540"/>
        <w:jc w:val="both"/>
      </w:pPr>
      <w:r>
        <w:rPr>
          <w:sz w:val="20"/>
        </w:rPr>
        <w:t xml:space="preserve">Если C</w:t>
      </w:r>
      <w:r>
        <w:rPr>
          <w:sz w:val="20"/>
          <w:vertAlign w:val="subscript"/>
        </w:rPr>
        <w:t xml:space="preserve">g</w:t>
      </w:r>
      <w:r>
        <w:rPr>
          <w:sz w:val="20"/>
        </w:rPr>
        <w:t xml:space="preserve"> = 0, а F</w:t>
      </w:r>
      <w:r>
        <w:rPr>
          <w:sz w:val="20"/>
          <w:vertAlign w:val="subscript"/>
        </w:rPr>
        <w:t xml:space="preserve">g</w:t>
      </w:r>
      <w:r>
        <w:rPr>
          <w:sz w:val="20"/>
        </w:rPr>
        <w:t xml:space="preserve"> &gt; 0, то D</w:t>
      </w:r>
      <w:r>
        <w:rPr>
          <w:sz w:val="20"/>
          <w:vertAlign w:val="subscript"/>
        </w:rPr>
        <w:t xml:space="preserve">g</w:t>
      </w:r>
      <w:r>
        <w:rPr>
          <w:sz w:val="20"/>
        </w:rPr>
        <w:t xml:space="preserve"> = 100% (i = 13);</w:t>
      </w:r>
    </w:p>
    <w:p>
      <w:pPr>
        <w:pStyle w:val="0"/>
        <w:spacing w:before="200" w:line-rule="auto"/>
        <w:ind w:firstLine="540"/>
        <w:jc w:val="both"/>
      </w:pPr>
      <w:r>
        <w:rPr>
          <w:sz w:val="20"/>
        </w:rPr>
        <w:t xml:space="preserve">если C</w:t>
      </w:r>
      <w:r>
        <w:rPr>
          <w:sz w:val="20"/>
          <w:vertAlign w:val="subscript"/>
        </w:rPr>
        <w:t xml:space="preserve">g</w:t>
      </w:r>
      <w:r>
        <w:rPr>
          <w:sz w:val="20"/>
        </w:rPr>
        <w:t xml:space="preserve"> &gt; 0, а F</w:t>
      </w:r>
      <w:r>
        <w:rPr>
          <w:sz w:val="20"/>
          <w:vertAlign w:val="subscript"/>
        </w:rPr>
        <w:t xml:space="preserve">g</w:t>
      </w:r>
      <w:r>
        <w:rPr>
          <w:sz w:val="20"/>
        </w:rPr>
        <w:t xml:space="preserve"> &lt; 0, то D</w:t>
      </w:r>
      <w:r>
        <w:rPr>
          <w:sz w:val="20"/>
          <w:vertAlign w:val="subscript"/>
        </w:rPr>
        <w:t xml:space="preserve">g</w:t>
      </w:r>
      <w:r>
        <w:rPr>
          <w:sz w:val="20"/>
        </w:rPr>
        <w:t xml:space="preserve"> = 0% (i = 1);</w:t>
      </w:r>
    </w:p>
    <w:p>
      <w:pPr>
        <w:pStyle w:val="0"/>
        <w:spacing w:before="200" w:line-rule="auto"/>
        <w:ind w:firstLine="540"/>
        <w:jc w:val="both"/>
      </w:pPr>
      <w:r>
        <w:rPr>
          <w:sz w:val="20"/>
        </w:rPr>
        <w:t xml:space="preserve">б) если i = 3, 4 "Естественный прирост (убыль) населения на 1 тыс. чел." и "Миграционный прирост (убыль) населения на 1 тыс. чел." - по формуле:</w:t>
      </w:r>
    </w:p>
    <w:p>
      <w:pPr>
        <w:pStyle w:val="0"/>
        <w:jc w:val="both"/>
      </w:pPr>
      <w:r>
        <w:rPr>
          <w:sz w:val="20"/>
        </w:rPr>
      </w:r>
    </w:p>
    <w:p>
      <w:pPr>
        <w:pStyle w:val="0"/>
        <w:ind w:firstLine="540"/>
        <w:jc w:val="both"/>
      </w:pPr>
      <w:r>
        <w:rPr>
          <w:position w:val="-10"/>
        </w:rPr>
        <w:drawing>
          <wp:inline distT="0" distB="0" distL="0" distR="0">
            <wp:extent cx="18192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1">
                      <a:extLst>
                        <a:ext uri="{28A0092B-C50C-407E-A947-70E740481C1C}">
                          <a14:useLocalDpi xmlns:a14="http://schemas.microsoft.com/office/drawing/2010/main" val="0"/>
                        </a:ext>
                      </a:extLst>
                    </a:blip>
                    <a:srcRect/>
                    <a:stretch>
                      <a:fillRect/>
                    </a:stretch>
                  </pic:blipFill>
                  <pic:spPr bwMode="auto">
                    <a:xfrm>
                      <a:off x="0" y="0"/>
                      <a:ext cx="1819275" cy="257175"/>
                    </a:xfrm>
                    <a:prstGeom prst="rect">
                      <a:avLst/>
                    </a:prstGeom>
                    <a:noFill/>
                    <a:ln>
                      <a:noFill/>
                    </a:ln>
                  </pic:spPr>
                </pic:pic>
              </a:graphicData>
            </a:graphic>
          </wp:inline>
        </w:drawing>
      </w:r>
    </w:p>
    <w:p>
      <w:pPr>
        <w:pStyle w:val="0"/>
        <w:jc w:val="both"/>
      </w:pPr>
      <w:r>
        <w:rPr>
          <w:sz w:val="20"/>
        </w:rPr>
      </w:r>
    </w:p>
    <w:p>
      <w:pPr>
        <w:pStyle w:val="0"/>
        <w:jc w:val="center"/>
      </w:pPr>
      <w:r>
        <w:rPr>
          <w:position w:val="-11"/>
        </w:rPr>
        <w:drawing>
          <wp:inline distT="0" distB="0" distL="0" distR="0">
            <wp:extent cx="176212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2">
                      <a:extLst>
                        <a:ext uri="{28A0092B-C50C-407E-A947-70E740481C1C}">
                          <a14:useLocalDpi xmlns:a14="http://schemas.microsoft.com/office/drawing/2010/main" val="0"/>
                        </a:ext>
                      </a:extLst>
                    </a:blip>
                    <a:srcRect/>
                    <a:stretch>
                      <a:fillRect/>
                    </a:stretch>
                  </pic:blipFill>
                  <pic:spPr bwMode="auto">
                    <a:xfrm>
                      <a:off x="0" y="0"/>
                      <a:ext cx="1762125" cy="2762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Если данное условие не выполняется, то:</w:t>
      </w:r>
    </w:p>
    <w:p>
      <w:pPr>
        <w:pStyle w:val="0"/>
        <w:jc w:val="both"/>
      </w:pPr>
      <w:r>
        <w:rPr>
          <w:sz w:val="20"/>
        </w:rPr>
      </w:r>
    </w:p>
    <w:p>
      <w:pPr>
        <w:pStyle w:val="0"/>
        <w:jc w:val="center"/>
      </w:pPr>
      <w:r>
        <w:rPr>
          <w:position w:val="-16"/>
        </w:rPr>
        <w:drawing>
          <wp:inline distT="0" distB="0" distL="0" distR="0">
            <wp:extent cx="2743200" cy="3333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3">
                      <a:extLst>
                        <a:ext uri="{28A0092B-C50C-407E-A947-70E740481C1C}">
                          <a14:useLocalDpi xmlns:a14="http://schemas.microsoft.com/office/drawing/2010/main" val="0"/>
                        </a:ext>
                      </a:extLst>
                    </a:blip>
                    <a:srcRect/>
                    <a:stretch>
                      <a:fillRect/>
                    </a:stretch>
                  </pic:blipFill>
                  <pic:spPr bwMode="auto">
                    <a:xfrm>
                      <a:off x="0" y="0"/>
                      <a:ext cx="2743200" cy="333375"/>
                    </a:xfrm>
                    <a:prstGeom prst="rect">
                      <a:avLst/>
                    </a:prstGeom>
                    <a:noFill/>
                    <a:ln>
                      <a:noFill/>
                    </a:ln>
                  </pic:spPr>
                </pic:pic>
              </a:graphicData>
            </a:graphic>
          </wp:inline>
        </w:drawing>
      </w:r>
    </w:p>
    <w:p>
      <w:pPr>
        <w:pStyle w:val="0"/>
        <w:jc w:val="both"/>
      </w:pPr>
      <w:r>
        <w:rPr>
          <w:sz w:val="20"/>
        </w:rPr>
      </w:r>
    </w:p>
    <w:p>
      <w:pPr>
        <w:pStyle w:val="0"/>
        <w:ind w:firstLine="540"/>
        <w:jc w:val="both"/>
      </w:pPr>
      <w:r>
        <w:rPr>
          <w:position w:val="-16"/>
        </w:rPr>
        <w:drawing>
          <wp:inline distT="0" distB="0" distL="0" distR="0">
            <wp:extent cx="4524375" cy="3333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4">
                      <a:extLst>
                        <a:ext uri="{28A0092B-C50C-407E-A947-70E740481C1C}">
                          <a14:useLocalDpi xmlns:a14="http://schemas.microsoft.com/office/drawing/2010/main" val="0"/>
                        </a:ext>
                      </a:extLst>
                    </a:blip>
                    <a:srcRect/>
                    <a:stretch>
                      <a:fillRect/>
                    </a:stretch>
                  </pic:blipFill>
                  <pic:spPr bwMode="auto">
                    <a:xfrm>
                      <a:off x="0" y="0"/>
                      <a:ext cx="4524375" cy="333375"/>
                    </a:xfrm>
                    <a:prstGeom prst="rect">
                      <a:avLst/>
                    </a:prstGeom>
                    <a:noFill/>
                    <a:ln>
                      <a:noFill/>
                    </a:ln>
                  </pic:spPr>
                </pic:pic>
              </a:graphicData>
            </a:graphic>
          </wp:inline>
        </w:drawing>
      </w:r>
    </w:p>
    <w:p>
      <w:pPr>
        <w:pStyle w:val="0"/>
        <w:jc w:val="both"/>
      </w:pPr>
      <w:r>
        <w:rPr>
          <w:sz w:val="20"/>
        </w:rPr>
      </w:r>
    </w:p>
    <w:p>
      <w:pPr>
        <w:pStyle w:val="0"/>
        <w:ind w:firstLine="540"/>
        <w:jc w:val="both"/>
      </w:pPr>
      <w:r>
        <w:rPr>
          <w:position w:val="-16"/>
        </w:rPr>
        <w:drawing>
          <wp:inline distT="0" distB="0" distL="0" distR="0">
            <wp:extent cx="3810000" cy="3333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5">
                      <a:extLst>
                        <a:ext uri="{28A0092B-C50C-407E-A947-70E740481C1C}">
                          <a14:useLocalDpi xmlns:a14="http://schemas.microsoft.com/office/drawing/2010/main" val="0"/>
                        </a:ext>
                      </a:extLst>
                    </a:blip>
                    <a:srcRect/>
                    <a:stretch>
                      <a:fillRect/>
                    </a:stretch>
                  </pic:blipFill>
                  <pic:spPr bwMode="auto">
                    <a:xfrm>
                      <a:off x="0" y="0"/>
                      <a:ext cx="3810000" cy="333375"/>
                    </a:xfrm>
                    <a:prstGeom prst="rect">
                      <a:avLst/>
                    </a:prstGeom>
                    <a:noFill/>
                    <a:ln>
                      <a:noFill/>
                    </a:ln>
                  </pic:spPr>
                </pic:pic>
              </a:graphicData>
            </a:graphic>
          </wp:inline>
        </w:drawing>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Вологодской области от 27.05.2019 N 491</w:t>
            <w:br/>
            <w:t>(ред. от 04.09.2023)</w:t>
            <w:br/>
            <w:t>"О государственной программе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Вологодской области от 27.05.2019 N 491</w:t>
            <w:br/>
            <w:t>(ред. от 04.09.2023)</w:t>
            <w:br/>
            <w:t>"О государственной программе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3EB0B363D02EF785DCCB33941FBC426888C07C800E4550C2B5F0791DC5FCC5653FB6C2B7B978980212CFAEE79BFDB770673D9AABD02DA1C5D416E4BhFR8F" TargetMode = "External"/>
	<Relationship Id="rId8" Type="http://schemas.openxmlformats.org/officeDocument/2006/relationships/hyperlink" Target="consultantplus://offline/ref=73EB0B363D02EF785DCCB33941FBC426888C07C800E45D0C275C0791DC5FCC5653FB6C2B7B978980212CFAEE79BFDB770673D9AABD02DA1C5D416E4BhFR8F" TargetMode = "External"/>
	<Relationship Id="rId9" Type="http://schemas.openxmlformats.org/officeDocument/2006/relationships/hyperlink" Target="consultantplus://offline/ref=73EB0B363D02EF785DCCB33941FBC426888C07C800EB5602275C0791DC5FCC5653FB6C2B7B978980212CFAEE79BFDB770673D9AABD02DA1C5D416E4BhFR8F" TargetMode = "External"/>
	<Relationship Id="rId10" Type="http://schemas.openxmlformats.org/officeDocument/2006/relationships/hyperlink" Target="consultantplus://offline/ref=73EB0B363D02EF785DCCB33941FBC426888C07C800EB5D0D245E0791DC5FCC5653FB6C2B7B978980212CFAEE79BFDB770673D9AABD02DA1C5D416E4BhFR8F" TargetMode = "External"/>
	<Relationship Id="rId11" Type="http://schemas.openxmlformats.org/officeDocument/2006/relationships/hyperlink" Target="consultantplus://offline/ref=73EB0B363D02EF785DCCB33941FBC426888C07C800EB5C04255C0791DC5FCC5653FB6C2B7B978980212CFAEE79BFDB770673D9AABD02DA1C5D416E4BhFR8F" TargetMode = "External"/>
	<Relationship Id="rId12" Type="http://schemas.openxmlformats.org/officeDocument/2006/relationships/hyperlink" Target="consultantplus://offline/ref=73EB0B363D02EF785DCCB33941FBC426888C07C800EA5502205E0791DC5FCC5653FB6C2B7B978980212CFAEE79BFDB770673D9AABD02DA1C5D416E4BhFR8F" TargetMode = "External"/>
	<Relationship Id="rId13" Type="http://schemas.openxmlformats.org/officeDocument/2006/relationships/hyperlink" Target="consultantplus://offline/ref=73EB0B363D02EF785DCCB33941FBC426888C07C800EA5503275B0791DC5FCC5653FB6C2B7B978980212CFAEE79BFDB770673D9AABD02DA1C5D416E4BhFR8F" TargetMode = "External"/>
	<Relationship Id="rId14" Type="http://schemas.openxmlformats.org/officeDocument/2006/relationships/hyperlink" Target="consultantplus://offline/ref=73EB0B363D02EF785DCCB33941FBC426888C07C800EA57062B5F0791DC5FCC5653FB6C2B7B978980212CFAEE79BFDB770673D9AABD02DA1C5D416E4BhFR8F" TargetMode = "External"/>
	<Relationship Id="rId15" Type="http://schemas.openxmlformats.org/officeDocument/2006/relationships/hyperlink" Target="consultantplus://offline/ref=73EB0B363D02EF785DCCB33941FBC426888C07C800EA510D21540791DC5FCC5653FB6C2B7B978980212CFAEE79BFDB770673D9AABD02DA1C5D416E4BhFR8F" TargetMode = "External"/>
	<Relationship Id="rId16" Type="http://schemas.openxmlformats.org/officeDocument/2006/relationships/hyperlink" Target="consultantplus://offline/ref=73EB0B363D02EF785DCCB33941FBC426888C07C800EA5000225B0791DC5FCC5653FB6C2B7B978980212CFAEE79BFDB770673D9AABD02DA1C5D416E4BhFR8F" TargetMode = "External"/>
	<Relationship Id="rId17" Type="http://schemas.openxmlformats.org/officeDocument/2006/relationships/hyperlink" Target="consultantplus://offline/ref=73EB0B363D02EF785DCCB33941FBC426888C07C800EA5306245E0791DC5FCC5653FB6C2B7B978980212CFAEE79BFDB770673D9AABD02DA1C5D416E4BhFR8F" TargetMode = "External"/>
	<Relationship Id="rId18" Type="http://schemas.openxmlformats.org/officeDocument/2006/relationships/hyperlink" Target="consultantplus://offline/ref=73EB0B363D02EF785DCCB33941FBC426888C07C800EA5D0D27550791DC5FCC5653FB6C2B7B978980212CFAEE79BFDB770673D9AABD02DA1C5D416E4BhFR8F" TargetMode = "External"/>
	<Relationship Id="rId19" Type="http://schemas.openxmlformats.org/officeDocument/2006/relationships/hyperlink" Target="consultantplus://offline/ref=73EB0B363D02EF785DCCB33941FBC426888C07C803E35500245D0791DC5FCC5653FB6C2B7B978980212CFAEE79BFDB770673D9AABD02DA1C5D416E4BhFR8F" TargetMode = "External"/>
	<Relationship Id="rId20" Type="http://schemas.openxmlformats.org/officeDocument/2006/relationships/hyperlink" Target="consultantplus://offline/ref=73EB0B363D02EF785DCCB33941FBC426888C07C803E35607205E0791DC5FCC5653FB6C2B7B978980212CFAEE79BFDB770673D9AABD02DA1C5D416E4BhFR8F" TargetMode = "External"/>
	<Relationship Id="rId21" Type="http://schemas.openxmlformats.org/officeDocument/2006/relationships/hyperlink" Target="consultantplus://offline/ref=73EB0B363D02EF785DCCB33941FBC426888C07C803E35102215D0791DC5FCC5653FB6C2B7B978980212CFAEE79BFDB770673D9AABD02DA1C5D416E4BhFR8F" TargetMode = "External"/>
	<Relationship Id="rId22" Type="http://schemas.openxmlformats.org/officeDocument/2006/relationships/hyperlink" Target="consultantplus://offline/ref=73EB0B363D02EF785DCCB33941FBC426888C07C803E35C062B590791DC5FCC5653FB6C2B7B978980212CFAEE78BFDB770673D9AABD02DA1C5D416E4BhFR8F" TargetMode = "External"/>
	<Relationship Id="rId23" Type="http://schemas.openxmlformats.org/officeDocument/2006/relationships/hyperlink" Target="consultantplus://offline/ref=73EB0B363D02EF785DCCB33941FBC426888C07C803E2550422580791DC5FCC5653FB6C2B7B978980212CFAEE79BFDB770673D9AABD02DA1C5D416E4BhFR8F" TargetMode = "External"/>
	<Relationship Id="rId24" Type="http://schemas.openxmlformats.org/officeDocument/2006/relationships/hyperlink" Target="consultantplus://offline/ref=73EB0B363D02EF785DCCB33941FBC426888C07C803E25707235A0791DC5FCC5653FB6C2B7B978980212CFAEE79BFDB770673D9AABD02DA1C5D416E4BhFR8F" TargetMode = "External"/>
	<Relationship Id="rId25" Type="http://schemas.openxmlformats.org/officeDocument/2006/relationships/hyperlink" Target="consultantplus://offline/ref=73EB0B363D02EF785DCCB33941FBC426888C07C803E2560527590791DC5FCC5653FB6C2B7B978980212CFAEE79BFDB770673D9AABD02DA1C5D416E4BhFR8F" TargetMode = "External"/>
	<Relationship Id="rId26" Type="http://schemas.openxmlformats.org/officeDocument/2006/relationships/hyperlink" Target="consultantplus://offline/ref=73EB0B363D02EF785DCCB33941FBC426888C07C803E251072A590791DC5FCC5653FB6C2B7B978980212CFAEE79BFDB770673D9AABD02DA1C5D416E4BhFR8F" TargetMode = "External"/>
	<Relationship Id="rId27" Type="http://schemas.openxmlformats.org/officeDocument/2006/relationships/hyperlink" Target="consultantplus://offline/ref=73EB0B363D02EF785DCCB33941FBC426888C07C803E2530225590791DC5FCC5653FB6C2B7B978980212CFAEE79BFDB770673D9AABD02DA1C5D416E4BhFR8F" TargetMode = "External"/>
	<Relationship Id="rId28" Type="http://schemas.openxmlformats.org/officeDocument/2006/relationships/hyperlink" Target="consultantplus://offline/ref=73EB0B363D02EF785DCCB33941FBC426888C07C803E25203215C0791DC5FCC5653FB6C2B7B978980212CFAEE79BFDB770673D9AABD02DA1C5D416E4BhFR8F" TargetMode = "External"/>
	<Relationship Id="rId29" Type="http://schemas.openxmlformats.org/officeDocument/2006/relationships/hyperlink" Target="consultantplus://offline/ref=73EB0B363D02EF785DCCB33941FBC426888C07C803E25D0127580791DC5FCC5653FB6C2B7B978980212CFAEE79BFDB770673D9AABD02DA1C5D416E4BhFR8F" TargetMode = "External"/>
	<Relationship Id="rId30" Type="http://schemas.openxmlformats.org/officeDocument/2006/relationships/hyperlink" Target="consultantplus://offline/ref=73EB0B363D02EF785DCCB33941FBC426888C07C803E1550C235D0791DC5FCC5653FB6C2B7B978980212CFAEE79BFDB770673D9AABD02DA1C5D416E4BhFR8F" TargetMode = "External"/>
	<Relationship Id="rId31" Type="http://schemas.openxmlformats.org/officeDocument/2006/relationships/hyperlink" Target="consultantplus://offline/ref=73EB0B363D02EF785DCCB33941FBC426888C07C803E15705245D0791DC5FCC5653FB6C2B7B978980212CFAEE79BFDB770673D9AABD02DA1C5D416E4BhFR8F" TargetMode = "External"/>
	<Relationship Id="rId32" Type="http://schemas.openxmlformats.org/officeDocument/2006/relationships/hyperlink" Target="consultantplus://offline/ref=73EB0B363D02EF785DCCB33941FBC426888C07C803E1570622540791DC5FCC5653FB6C2B7B978980212CFAEE79BFDB770673D9AABD02DA1C5D416E4BhFR8F" TargetMode = "External"/>
	<Relationship Id="rId33" Type="http://schemas.openxmlformats.org/officeDocument/2006/relationships/hyperlink" Target="consultantplus://offline/ref=73EB0B363D02EF785DCCB33941FBC426888C07C803E1560C275C0791DC5FCC5653FB6C2B7B978980212CFAEE79BFDB770673D9AABD02DA1C5D416E4BhFR8F" TargetMode = "External"/>
	<Relationship Id="rId34" Type="http://schemas.openxmlformats.org/officeDocument/2006/relationships/hyperlink" Target="consultantplus://offline/ref=73EB0B363D02EF785DCCB33941FBC426888C07C803E3530423590791DC5FCC5653FB6C2B7B978980212CFAEE79BFDB770673D9AABD02DA1C5D416E4BhFR8F" TargetMode = "External"/>
	<Relationship Id="rId35" Type="http://schemas.openxmlformats.org/officeDocument/2006/relationships/hyperlink" Target="consultantplus://offline/ref=73EB0B363D02EF785DCCB33941FBC426888C07C800E4550C2B5F0791DC5FCC5653FB6C2B7B978980212CFAEE79BFDB770673D9AABD02DA1C5D416E4BhFR8F" TargetMode = "External"/>
	<Relationship Id="rId36" Type="http://schemas.openxmlformats.org/officeDocument/2006/relationships/hyperlink" Target="consultantplus://offline/ref=73EB0B363D02EF785DCCB33941FBC426888C07C800E45D0C275C0791DC5FCC5653FB6C2B7B978980212CFAEE79BFDB770673D9AABD02DA1C5D416E4BhFR8F" TargetMode = "External"/>
	<Relationship Id="rId37" Type="http://schemas.openxmlformats.org/officeDocument/2006/relationships/hyperlink" Target="consultantplus://offline/ref=73EB0B363D02EF785DCCB33941FBC426888C07C800EB5602275C0791DC5FCC5653FB6C2B7B978980212CFAEE79BFDB770673D9AABD02DA1C5D416E4BhFR8F" TargetMode = "External"/>
	<Relationship Id="rId38" Type="http://schemas.openxmlformats.org/officeDocument/2006/relationships/hyperlink" Target="consultantplus://offline/ref=73EB0B363D02EF785DCCB33941FBC426888C07C800EB5D0D245E0791DC5FCC5653FB6C2B7B978980212CFAEE79BFDB770673D9AABD02DA1C5D416E4BhFR8F" TargetMode = "External"/>
	<Relationship Id="rId39" Type="http://schemas.openxmlformats.org/officeDocument/2006/relationships/hyperlink" Target="consultantplus://offline/ref=73EB0B363D02EF785DCCB33941FBC426888C07C800EB5C04255C0791DC5FCC5653FB6C2B7B978980212CFAEE79BFDB770673D9AABD02DA1C5D416E4BhFR8F" TargetMode = "External"/>
	<Relationship Id="rId40" Type="http://schemas.openxmlformats.org/officeDocument/2006/relationships/hyperlink" Target="consultantplus://offline/ref=73EB0B363D02EF785DCCB33941FBC426888C07C800EA5502205E0791DC5FCC5653FB6C2B7B978980212CFAEE79BFDB770673D9AABD02DA1C5D416E4BhFR8F" TargetMode = "External"/>
	<Relationship Id="rId41" Type="http://schemas.openxmlformats.org/officeDocument/2006/relationships/hyperlink" Target="consultantplus://offline/ref=73EB0B363D02EF785DCCB33941FBC426888C07C800EA5503275B0791DC5FCC5653FB6C2B7B978980212CFAEE79BFDB770673D9AABD02DA1C5D416E4BhFR8F" TargetMode = "External"/>
	<Relationship Id="rId42" Type="http://schemas.openxmlformats.org/officeDocument/2006/relationships/hyperlink" Target="consultantplus://offline/ref=73EB0B363D02EF785DCCB33941FBC426888C07C800EA57062B5F0791DC5FCC5653FB6C2B7B978980212CFAEE79BFDB770673D9AABD02DA1C5D416E4BhFR8F" TargetMode = "External"/>
	<Relationship Id="rId43" Type="http://schemas.openxmlformats.org/officeDocument/2006/relationships/hyperlink" Target="consultantplus://offline/ref=73EB0B363D02EF785DCCB33941FBC426888C07C800EA510D21540791DC5FCC5653FB6C2B7B978980212CFAEE79BFDB770673D9AABD02DA1C5D416E4BhFR8F" TargetMode = "External"/>
	<Relationship Id="rId44" Type="http://schemas.openxmlformats.org/officeDocument/2006/relationships/hyperlink" Target="consultantplus://offline/ref=73EB0B363D02EF785DCCB33941FBC426888C07C800EA5000225B0791DC5FCC5653FB6C2B7B978980212CFAEE79BFDB770673D9AABD02DA1C5D416E4BhFR8F" TargetMode = "External"/>
	<Relationship Id="rId45" Type="http://schemas.openxmlformats.org/officeDocument/2006/relationships/hyperlink" Target="consultantplus://offline/ref=73EB0B363D02EF785DCCB33941FBC426888C07C800EA5306245E0791DC5FCC5653FB6C2B7B978980212CFAEE79BFDB770673D9AABD02DA1C5D416E4BhFR8F" TargetMode = "External"/>
	<Relationship Id="rId46" Type="http://schemas.openxmlformats.org/officeDocument/2006/relationships/hyperlink" Target="consultantplus://offline/ref=73EB0B363D02EF785DCCB33941FBC426888C07C800EA5D0D27550791DC5FCC5653FB6C2B7B978980212CFAEE79BFDB770673D9AABD02DA1C5D416E4BhFR8F" TargetMode = "External"/>
	<Relationship Id="rId47" Type="http://schemas.openxmlformats.org/officeDocument/2006/relationships/hyperlink" Target="consultantplus://offline/ref=73EB0B363D02EF785DCCB33941FBC426888C07C803E35500245D0791DC5FCC5653FB6C2B7B978980212CFAEE79BFDB770673D9AABD02DA1C5D416E4BhFR8F" TargetMode = "External"/>
	<Relationship Id="rId48" Type="http://schemas.openxmlformats.org/officeDocument/2006/relationships/hyperlink" Target="consultantplus://offline/ref=73EB0B363D02EF785DCCB33941FBC426888C07C803E35607205E0791DC5FCC5653FB6C2B7B978980212CFAEE79BFDB770673D9AABD02DA1C5D416E4BhFR8F" TargetMode = "External"/>
	<Relationship Id="rId49" Type="http://schemas.openxmlformats.org/officeDocument/2006/relationships/hyperlink" Target="consultantplus://offline/ref=73EB0B363D02EF785DCCB33941FBC426888C07C803E35102215D0791DC5FCC5653FB6C2B7B978980212CFAEE79BFDB770673D9AABD02DA1C5D416E4BhFR8F" TargetMode = "External"/>
	<Relationship Id="rId50" Type="http://schemas.openxmlformats.org/officeDocument/2006/relationships/hyperlink" Target="consultantplus://offline/ref=73EB0B363D02EF785DCCB33941FBC426888C07C803E35C062B590791DC5FCC5653FB6C2B7B978980212CFAEE78BFDB770673D9AABD02DA1C5D416E4BhFR8F" TargetMode = "External"/>
	<Relationship Id="rId51" Type="http://schemas.openxmlformats.org/officeDocument/2006/relationships/hyperlink" Target="consultantplus://offline/ref=73EB0B363D02EF785DCCB33941FBC426888C07C803E2550422580791DC5FCC5653FB6C2B7B978980212CFAEE79BFDB770673D9AABD02DA1C5D416E4BhFR8F" TargetMode = "External"/>
	<Relationship Id="rId52" Type="http://schemas.openxmlformats.org/officeDocument/2006/relationships/hyperlink" Target="consultantplus://offline/ref=73EB0B363D02EF785DCCB33941FBC426888C07C803E25707235A0791DC5FCC5653FB6C2B7B978980212CFAEE79BFDB770673D9AABD02DA1C5D416E4BhFR8F" TargetMode = "External"/>
	<Relationship Id="rId53" Type="http://schemas.openxmlformats.org/officeDocument/2006/relationships/hyperlink" Target="consultantplus://offline/ref=73EB0B363D02EF785DCCB33941FBC426888C07C803E2560527590791DC5FCC5653FB6C2B7B978980212CFAEE79BFDB770673D9AABD02DA1C5D416E4BhFR8F" TargetMode = "External"/>
	<Relationship Id="rId54" Type="http://schemas.openxmlformats.org/officeDocument/2006/relationships/hyperlink" Target="consultantplus://offline/ref=73EB0B363D02EF785DCCB33941FBC426888C07C803E251072A590791DC5FCC5653FB6C2B7B978980212CFAEE79BFDB770673D9AABD02DA1C5D416E4BhFR8F" TargetMode = "External"/>
	<Relationship Id="rId55" Type="http://schemas.openxmlformats.org/officeDocument/2006/relationships/hyperlink" Target="consultantplus://offline/ref=73EB0B363D02EF785DCCB33941FBC426888C07C803E2530225590791DC5FCC5653FB6C2B7B978980212CFAEE79BFDB770673D9AABD02DA1C5D416E4BhFR8F" TargetMode = "External"/>
	<Relationship Id="rId56" Type="http://schemas.openxmlformats.org/officeDocument/2006/relationships/hyperlink" Target="consultantplus://offline/ref=73EB0B363D02EF785DCCB33941FBC426888C07C803E25203215C0791DC5FCC5653FB6C2B7B978980212CFAEE79BFDB770673D9AABD02DA1C5D416E4BhFR8F" TargetMode = "External"/>
	<Relationship Id="rId57" Type="http://schemas.openxmlformats.org/officeDocument/2006/relationships/hyperlink" Target="consultantplus://offline/ref=73EB0B363D02EF785DCCB33941FBC426888C07C803E25D0127580791DC5FCC5653FB6C2B7B978980212CFAEE79BFDB770673D9AABD02DA1C5D416E4BhFR8F" TargetMode = "External"/>
	<Relationship Id="rId58" Type="http://schemas.openxmlformats.org/officeDocument/2006/relationships/hyperlink" Target="consultantplus://offline/ref=73EB0B363D02EF785DCCB33941FBC426888C07C803E1550C235D0791DC5FCC5653FB6C2B7B978980212CFAEE79BFDB770673D9AABD02DA1C5D416E4BhFR8F" TargetMode = "External"/>
	<Relationship Id="rId59" Type="http://schemas.openxmlformats.org/officeDocument/2006/relationships/hyperlink" Target="consultantplus://offline/ref=73EB0B363D02EF785DCCB33941FBC426888C07C803E15705245D0791DC5FCC5653FB6C2B7B978980212CFAEE79BFDB770673D9AABD02DA1C5D416E4BhFR8F" TargetMode = "External"/>
	<Relationship Id="rId60" Type="http://schemas.openxmlformats.org/officeDocument/2006/relationships/hyperlink" Target="consultantplus://offline/ref=73EB0B363D02EF785DCCB33941FBC426888C07C803E1570622540791DC5FCC5653FB6C2B7B978980212CFAEE79BFDB770673D9AABD02DA1C5D416E4BhFR8F" TargetMode = "External"/>
	<Relationship Id="rId61" Type="http://schemas.openxmlformats.org/officeDocument/2006/relationships/hyperlink" Target="consultantplus://offline/ref=73EB0B363D02EF785DCCB33941FBC426888C07C803E1560C275C0791DC5FCC5653FB6C2B7B978980212CFAEE79BFDB770673D9AABD02DA1C5D416E4BhFR8F" TargetMode = "External"/>
	<Relationship Id="rId62" Type="http://schemas.openxmlformats.org/officeDocument/2006/relationships/hyperlink" Target="consultantplus://offline/ref=73EB0B363D02EF785DCCB33941FBC426888C07C803E3530423590791DC5FCC5653FB6C2B7B978980212CFAEE79BFDB770673D9AABD02DA1C5D416E4BhFR8F" TargetMode = "External"/>
	<Relationship Id="rId63" Type="http://schemas.openxmlformats.org/officeDocument/2006/relationships/hyperlink" Target="consultantplus://offline/ref=73EB0B363D02EF785DCCB33941FBC426888C07C803E25707235A0791DC5FCC5653FB6C2B7B978980212CFAEE7ABFDB770673D9AABD02DA1C5D416E4BhFR8F" TargetMode = "External"/>
	<Relationship Id="rId64" Type="http://schemas.openxmlformats.org/officeDocument/2006/relationships/hyperlink" Target="consultantplus://offline/ref=73EB0B363D02EF785DCCB33941FBC426888C07C803E35C062B590791DC5FCC5653FB6C2B7B978980212CFAEE79BFDB770673D9AABD02DA1C5D416E4BhFR8F" TargetMode = "External"/>
	<Relationship Id="rId65" Type="http://schemas.openxmlformats.org/officeDocument/2006/relationships/hyperlink" Target="consultantplus://offline/ref=73EB0B363D02EF785DCCB33941FBC426888C07C803E2550422580791DC5FCC5653FB6C2B7B978980212CFAEE7BBFDB770673D9AABD02DA1C5D416E4BhFR8F" TargetMode = "External"/>
	<Relationship Id="rId66" Type="http://schemas.openxmlformats.org/officeDocument/2006/relationships/hyperlink" Target="consultantplus://offline/ref=73EB0B363D02EF785DCCB33941FBC426888C07C803E35102215D0791DC5FCC5653FB6C2B7B978980212CFAEE7BBFDB770673D9AABD02DA1C5D416E4BhFR8F" TargetMode = "External"/>
	<Relationship Id="rId67" Type="http://schemas.openxmlformats.org/officeDocument/2006/relationships/hyperlink" Target="consultantplus://offline/ref=73EB0B363D02EF785DCCB33941FBC426888C07C803E35500245D0791DC5FCC5653FB6C2B7B978980212CFAEE7BBFDB770673D9AABD02DA1C5D416E4BhFR8F" TargetMode = "External"/>
	<Relationship Id="rId68" Type="http://schemas.openxmlformats.org/officeDocument/2006/relationships/hyperlink" Target="consultantplus://offline/ref=73EB0B363D02EF785DCCB33941FBC426888C07C803E1560C275C0791DC5FCC5653FB6C2B7B978980212CFAEE7ABFDB770673D9AABD02DA1C5D416E4BhFR8F" TargetMode = "External"/>
	<Relationship Id="rId69" Type="http://schemas.openxmlformats.org/officeDocument/2006/relationships/hyperlink" Target="consultantplus://offline/ref=73EB0B363D02EF785DCCB33941FBC426888C07C803E1570622540791DC5FCC5653FB6C2B7B978980212CFAEE7ABFDB770673D9AABD02DA1C5D416E4BhFR8F" TargetMode = "External"/>
	<Relationship Id="rId70" Type="http://schemas.openxmlformats.org/officeDocument/2006/relationships/header" Target="header2.xml"/>
	<Relationship Id="rId71" Type="http://schemas.openxmlformats.org/officeDocument/2006/relationships/footer" Target="footer2.xml"/>
	<Relationship Id="rId72" Type="http://schemas.openxmlformats.org/officeDocument/2006/relationships/hyperlink" Target="consultantplus://offline/ref=1B2725DED627CB712E6BC27F5E90BAE7D2FFD3A24FB73E8854D4EEF755C327FED8502D67233AF24607C15D779D9FE863953ED144BA866A9E93AFFF0Ci8R8F" TargetMode = "External"/>
	<Relationship Id="rId73" Type="http://schemas.openxmlformats.org/officeDocument/2006/relationships/hyperlink" Target="consultantplus://offline/ref=1B2725DED627CB712E6BC27F5E90BAE7D2FFD3A24FB53C8E52DDEEF755C327FED8502D67233AF24607C15D779D9FE863953ED144BA866A9E93AFFF0Ci8R8F" TargetMode = "External"/>
	<Relationship Id="rId74" Type="http://schemas.openxmlformats.org/officeDocument/2006/relationships/hyperlink" Target="consultantplus://offline/ref=1B2725DED627CB712E6BC27F5E90BAE7D2FFD3A24FB53C8E52DDEEF755C327FED8502D67233AF24607C15D74999FE863953ED144BA866A9E93AFFF0Ci8R8F" TargetMode = "External"/>
	<Relationship Id="rId75" Type="http://schemas.openxmlformats.org/officeDocument/2006/relationships/hyperlink" Target="consultantplus://offline/ref=1B2725DED627CB712E6BC27F5E90BAE7D2FFD3A24FB63C8F53D3EEF755C327FED8502D67233AF24607C15D779D9FE863953ED144BA866A9E93AFFF0Ci8R8F" TargetMode = "External"/>
	<Relationship Id="rId76" Type="http://schemas.openxmlformats.org/officeDocument/2006/relationships/hyperlink" Target="consultantplus://offline/ref=1B2725DED627CB712E6BC27F5E90BAE7D2FFD3A24FB63C8F53D3EEF755C327FED8502D67233AF24607C15D779C9FE863953ED144BA866A9E93AFFF0Ci8R8F" TargetMode = "External"/>
	<Relationship Id="rId77" Type="http://schemas.openxmlformats.org/officeDocument/2006/relationships/hyperlink" Target="consultantplus://offline/ref=1B2725DED627CB712E6BC27F5E90BAE7D2FFD3A24FB63E8C52D1EEF755C327FED8502D67233AF24607C15D74999FE863953ED144BA866A9E93AFFF0Ci8R8F" TargetMode = "External"/>
	<Relationship Id="rId78" Type="http://schemas.openxmlformats.org/officeDocument/2006/relationships/hyperlink" Target="consultantplus://offline/ref=1B2725DED627CB712E6BC27F5E90BAE7D2FFD3A24FB63C8F53D3EEF755C327FED8502D67233AF24607C15D779B9FE863953ED144BA866A9E93AFFF0Ci8R8F" TargetMode = "External"/>
	<Relationship Id="rId79" Type="http://schemas.openxmlformats.org/officeDocument/2006/relationships/hyperlink" Target="consultantplus://offline/ref=1B2725DED627CB712E6BC27F5E90BAE7D2FFD3A24FB63A8F5AD0EEF755C327FED8502D67233AF24607C15D76999FE863953ED144BA866A9E93AFFF0Ci8R8F" TargetMode = "External"/>
	<Relationship Id="rId80" Type="http://schemas.openxmlformats.org/officeDocument/2006/relationships/hyperlink" Target="consultantplus://offline/ref=1B2725DED627CB712E6BC27F5E90BAE7D2FFD3A24FB6398B51D5EEF755C327FED8502D67233AF24607C15D76969FE863953ED144BA866A9E93AFFF0Ci8R8F" TargetMode = "External"/>
	<Relationship Id="rId81" Type="http://schemas.openxmlformats.org/officeDocument/2006/relationships/hyperlink" Target="consultantplus://offline/ref=1B2725DED627CB712E6BC27F5E90BAE7D2FFD3A24FB53D8457D5EEF755C327FED8502D67233AF24607C15D779F9FE863953ED144BA866A9E93AFFF0Ci8R8F" TargetMode = "External"/>
	<Relationship Id="rId82" Type="http://schemas.openxmlformats.org/officeDocument/2006/relationships/hyperlink" Target="consultantplus://offline/ref=1B2725DED627CB712E6BC27F5E90BAE7D2FFD3A24FB53D8457D5EEF755C327FED8502D67233AF24607C15D729D9FE863953ED144BA866A9E93AFFF0Ci8R8F" TargetMode = "External"/>
	<Relationship Id="rId83" Type="http://schemas.openxmlformats.org/officeDocument/2006/relationships/hyperlink" Target="consultantplus://offline/ref=1B2725DED627CB712E6BC27F5E90BAE7D2FFD3A24FB53D8457D5EEF755C327FED8502D67233AF24607C15D719C9FE863953ED144BA866A9E93AFFF0Ci8R8F" TargetMode = "External"/>
	<Relationship Id="rId84" Type="http://schemas.openxmlformats.org/officeDocument/2006/relationships/hyperlink" Target="consultantplus://offline/ref=1B2725DED627CB712E6BC27F5E90BAE7D2FFD3A24FB53D8457D5EEF755C327FED8502D67233AF24607C15C76999FE863953ED144BA866A9E93AFFF0Ci8R8F" TargetMode = "External"/>
	<Relationship Id="rId85" Type="http://schemas.openxmlformats.org/officeDocument/2006/relationships/hyperlink" Target="consultantplus://offline/ref=1B2725DED627CB712E6BC27F5E90BAE7D2FFD3A24FB63E8C52D1EEF755C327FED8502D67233AF24607C15D729F9FE863953ED144BA866A9E93AFFF0Ci8R8F" TargetMode = "External"/>
	<Relationship Id="rId86" Type="http://schemas.openxmlformats.org/officeDocument/2006/relationships/hyperlink" Target="consultantplus://offline/ref=1B2725DED627CB712E6BC27F5E90BAE7D2FFD3A24CBE3E8A50D7EEF755C327FED8502D67233AF24607C15D72999FE863953ED144BA866A9E93AFFF0Ci8R8F" TargetMode = "External"/>
	<Relationship Id="rId87" Type="http://schemas.openxmlformats.org/officeDocument/2006/relationships/hyperlink" Target="consultantplus://offline/ref=1B2725DED627CB712E6BC27F5E90BAE7D2FFD3A24FB73A8A51D4EEF755C327FED8502D67233AF24607C15D779B9FE863953ED144BA866A9E93AFFF0Ci8R8F" TargetMode = "External"/>
	<Relationship Id="rId88" Type="http://schemas.openxmlformats.org/officeDocument/2006/relationships/hyperlink" Target="consultantplus://offline/ref=1B2725DED627CB712E6BC27F5E90BAE7D2FFD3A24FB73A8A51D4EEF755C327FED8502D67233AF24607C15D779A9FE863953ED144BA866A9E93AFFF0Ci8R8F" TargetMode = "External"/>
	<Relationship Id="rId89" Type="http://schemas.openxmlformats.org/officeDocument/2006/relationships/hyperlink" Target="consultantplus://offline/ref=1B2725DED627CB712E6BC27F5E90BAE7D2FFD3A24CBE3C8E5BD6EEF755C327FED8502D67233AF24607C15D76999FE863953ED144BA866A9E93AFFF0Ci8R8F" TargetMode = "External"/>
	<Relationship Id="rId90" Type="http://schemas.openxmlformats.org/officeDocument/2006/relationships/hyperlink" Target="consultantplus://offline/ref=1B2725DED627CB712E6BC27F5E90BAE7D2FFD3A24FB53E8453D4EEF755C327FED8502D67233AF24607C15D769A9FE863953ED144BA866A9E93AFFF0Ci8R8F" TargetMode = "External"/>
	<Relationship Id="rId91" Type="http://schemas.openxmlformats.org/officeDocument/2006/relationships/hyperlink" Target="consultantplus://offline/ref=1B2725DED627CB712E6BDC7248FCE4E3D4F18AA64FB035DB0F81E8A00A9321AB8A10733E6279E14606DF5F769Di9R7F" TargetMode = "External"/>
	<Relationship Id="rId92" Type="http://schemas.openxmlformats.org/officeDocument/2006/relationships/hyperlink" Target="consultantplus://offline/ref=1B2725DED627CB712E6BDC7248FCE4E3D4F58FA649B635DB0F81E8A00A9321AB98102B32607EFF460FCA0927DBC1B130D675DD47A39A6B9Di8REF" TargetMode = "External"/>
	<Relationship Id="rId93" Type="http://schemas.openxmlformats.org/officeDocument/2006/relationships/hyperlink" Target="consultantplus://offline/ref=1B2725DED627CB712E6BC27F5E90BAE7D2FFD3A24FB5388F5BDDEEF755C327FED8502D67233AF24607C15D76969FE863953ED144BA866A9E93AFFF0Ci8R8F" TargetMode = "External"/>
	<Relationship Id="rId94" Type="http://schemas.openxmlformats.org/officeDocument/2006/relationships/hyperlink" Target="consultantplus://offline/ref=1B2725DED627CB712E6BDC7248FCE4E3D4F18AA64FB035DB0F81E8A00A9321AB8A10733E6279E14606DF5F769Di9R7F" TargetMode = "External"/>
	<Relationship Id="rId95" Type="http://schemas.openxmlformats.org/officeDocument/2006/relationships/hyperlink" Target="consultantplus://offline/ref=1B2725DED627CB712E6BDC7248FCE4E3D4F18AA64FB035DB0F81E8A00A9321AB8A10733E6279E14606DF5F769Di9R7F" TargetMode = "External"/>
	<Relationship Id="rId96" Type="http://schemas.openxmlformats.org/officeDocument/2006/relationships/hyperlink" Target="consultantplus://offline/ref=1B2725DED627CB712E6BDC7248FCE4E3D4F18AA64FB035DB0F81E8A00A9321AB8A10733E6279E14606DF5F769Di9R7F" TargetMode = "External"/>
	<Relationship Id="rId97" Type="http://schemas.openxmlformats.org/officeDocument/2006/relationships/hyperlink" Target="consultantplus://offline/ref=1B2725DED627CB712E6BDC7248FCE4E3D4F18AA64FB035DB0F81E8A00A9321AB8A10733E6279E14606DF5F769Di9R7F" TargetMode = "External"/>
	<Relationship Id="rId98" Type="http://schemas.openxmlformats.org/officeDocument/2006/relationships/hyperlink" Target="consultantplus://offline/ref=1B2725DED627CB712E6BDC7248FCE4E3D4F18AA64FB035DB0F81E8A00A9321AB8A10733E6279E14606DF5F769Di9R7F" TargetMode = "External"/>
	<Relationship Id="rId99" Type="http://schemas.openxmlformats.org/officeDocument/2006/relationships/hyperlink" Target="consultantplus://offline/ref=1B2725DED627CB712E6BC27F5E90BAE7D2FFD3A24CB03E845BD6EEF755C327FED8502D67233AF24607C15D76989FE863953ED144BA866A9E93AFFF0Ci8R8F" TargetMode = "External"/>
	<Relationship Id="rId100" Type="http://schemas.openxmlformats.org/officeDocument/2006/relationships/hyperlink" Target="consultantplus://offline/ref=1B2725DED627CB712E6BC27F5E90BAE7D2FFD3A24CB0368457D5EEF755C327FED8502D67233AF24607C15D779B9FE863953ED144BA866A9E93AFFF0Ci8R8F" TargetMode = "External"/>
	<Relationship Id="rId101" Type="http://schemas.openxmlformats.org/officeDocument/2006/relationships/hyperlink" Target="consultantplus://offline/ref=1B2725DED627CB712E6BC27F5E90BAE7D2FFD3A24CBF3D8A57D5EEF755C327FED8502D67233AF24607C15D769A9FE863953ED144BA866A9E93AFFF0Ci8R8F" TargetMode = "External"/>
	<Relationship Id="rId102" Type="http://schemas.openxmlformats.org/officeDocument/2006/relationships/hyperlink" Target="consultantplus://offline/ref=1B2725DED627CB712E6BC27F5E90BAE7D2FFD3A24CBE3E8A50D7EEF755C327FED8502D67233AF24607C15D709A9FE863953ED144BA866A9E93AFFF0Ci8R8F" TargetMode = "External"/>
	<Relationship Id="rId103" Type="http://schemas.openxmlformats.org/officeDocument/2006/relationships/hyperlink" Target="consultantplus://offline/ref=1B2725DED627CB712E6BC27F5E90BAE7D2FFD3A24CBE3C8E5BD6EEF755C327FED8502D67233AF24607C15D77999FE863953ED144BA866A9E93AFFF0Ci8R8F" TargetMode = "External"/>
	<Relationship Id="rId104" Type="http://schemas.openxmlformats.org/officeDocument/2006/relationships/hyperlink" Target="consultantplus://offline/ref=1B2725DED627CB712E6BC27F5E90BAE7D2FFD3A24CBE3A8551DDEEF755C327FED8502D67233AF24607C15D779D9FE863953ED144BA866A9E93AFFF0Ci8R8F" TargetMode = "External"/>
	<Relationship Id="rId105" Type="http://schemas.openxmlformats.org/officeDocument/2006/relationships/hyperlink" Target="consultantplus://offline/ref=1B2725DED627CB712E6BC27F5E90BAE7D2FFD3A24CBE388E54D7EEF755C327FED8502D67233AF24607C15D719B9FE863953ED144BA866A9E93AFFF0Ci8R8F" TargetMode = "External"/>
	<Relationship Id="rId106" Type="http://schemas.openxmlformats.org/officeDocument/2006/relationships/hyperlink" Target="consultantplus://offline/ref=1B2725DED627CB712E6BC27F5E90BAE7D2FFD3A24FB73E8854D4EEF755C327FED8502D67233AF24607C15D71999FE863953ED144BA866A9E93AFFF0Ci8R8F" TargetMode = "External"/>
	<Relationship Id="rId107" Type="http://schemas.openxmlformats.org/officeDocument/2006/relationships/hyperlink" Target="consultantplus://offline/ref=1B2725DED627CB712E6BC27F5E90BAE7D2FFD3A24FB73A8A51D4EEF755C327FED8502D67233AF24607C15D749C9FE863953ED144BA866A9E93AFFF0Ci8R8F" TargetMode = "External"/>
	<Relationship Id="rId108" Type="http://schemas.openxmlformats.org/officeDocument/2006/relationships/hyperlink" Target="consultantplus://offline/ref=1B2725DED627CB712E6BC27F5E90BAE7D2FFD3A24FB7378E5BD0EEF755C327FED8502D67233AF24607C15D76999FE863953ED144BA866A9E93AFFF0Ci8R8F" TargetMode = "External"/>
	<Relationship Id="rId109" Type="http://schemas.openxmlformats.org/officeDocument/2006/relationships/hyperlink" Target="consultantplus://offline/ref=1B2725DED627CB712E6BC27F5E90BAE7D2FFD3A24FB63E8C52D1EEF755C327FED8502D67233AF24607C15D72969FE863953ED144BA866A9E93AFFF0Ci8R8F" TargetMode = "External"/>
	<Relationship Id="rId110" Type="http://schemas.openxmlformats.org/officeDocument/2006/relationships/hyperlink" Target="consultantplus://offline/ref=1B2725DED627CB712E6BC27F5E90BAE7D2FFD3A24FB63C8F53D3EEF755C327FED8502D67233AF24607C15D7E9D9FE863953ED144BA866A9E93AFFF0Ci8R8F" TargetMode = "External"/>
	<Relationship Id="rId111" Type="http://schemas.openxmlformats.org/officeDocument/2006/relationships/hyperlink" Target="consultantplus://offline/ref=1B2725DED627CB712E6BC27F5E90BAE7D2FFD3A24FB63A8F5AD0EEF755C327FED8502D67233AF24607C15D76989FE863953ED144BA866A9E93AFFF0Ci8R8F" TargetMode = "External"/>
	<Relationship Id="rId112" Type="http://schemas.openxmlformats.org/officeDocument/2006/relationships/hyperlink" Target="consultantplus://offline/ref=1B2725DED627CB712E6BC27F5E90BAE7D2FFD3A24FB6398B51D5EEF755C327FED8502D67233AF24607C15D779E9FE863953ED144BA866A9E93AFFF0Ci8R8F" TargetMode = "External"/>
	<Relationship Id="rId113" Type="http://schemas.openxmlformats.org/officeDocument/2006/relationships/hyperlink" Target="consultantplus://offline/ref=1B2725DED627CB712E6BC27F5E90BAE7D2FFD3A24FB53C8D54D4EEF755C327FED8502D67233AF24607C15C759B9FE863953ED144BA866A9E93AFFF0Ci8R8F" TargetMode = "External"/>
	<Relationship Id="rId114" Type="http://schemas.openxmlformats.org/officeDocument/2006/relationships/hyperlink" Target="consultantplus://offline/ref=1B2725DED627CB712E6BC27F5E90BAE7D2FFD3A24FB53C8E52DDEEF755C327FED8502D67233AF24607C15D729F9FE863953ED144BA866A9E93AFFF0Ci8R8F" TargetMode = "External"/>
	<Relationship Id="rId115" Type="http://schemas.openxmlformats.org/officeDocument/2006/relationships/hyperlink" Target="consultantplus://offline/ref=1B2725DED627CB712E6BC27F5E90BAE7D2FFD3A24FB53D8457D5EEF755C327FED8502D67233AF24607C15C76989FE863953ED144BA866A9E93AFFF0Ci8R8F" TargetMode = "External"/>
	<Relationship Id="rId116" Type="http://schemas.openxmlformats.org/officeDocument/2006/relationships/hyperlink" Target="consultantplus://offline/ref=1B2725DED627CB712E6BC27F5E90BAE7D2FFD3A24FB63C8F53D3EEF755C327FED8502D67233AF24607C15D7E9C9FE863953ED144BA866A9E93AFFF0Ci8R8F" TargetMode = "External"/>
	<Relationship Id="rId117" Type="http://schemas.openxmlformats.org/officeDocument/2006/relationships/hyperlink" Target="consultantplus://offline/ref=1B2725DED627CB712E6BC27F5E90BAE7D2FFD3A24FB53C8E52DDEEF755C327FED8502D67233AF24607C15D729B9FE863953ED144BA866A9E93AFFF0Ci8R8F" TargetMode = "External"/>
	<Relationship Id="rId118" Type="http://schemas.openxmlformats.org/officeDocument/2006/relationships/hyperlink" Target="consultantplus://offline/ref=1B2725DED627CB712E6BC27F5E90BAE7D2FFD3A24FB73E8854D4EEF755C327FED8502D67233AF24607C15D71979FE863953ED144BA866A9E93AFFF0Ci8R8F" TargetMode = "External"/>
	<Relationship Id="rId119" Type="http://schemas.openxmlformats.org/officeDocument/2006/relationships/hyperlink" Target="consultantplus://offline/ref=1B2725DED627CB712E6BC27F5E90BAE7D2FFD3A24FB73A8A51D4EEF755C327FED8502D67233AF24607C15D74999FE863953ED144BA866A9E93AFFF0Ci8R8F" TargetMode = "External"/>
	<Relationship Id="rId120" Type="http://schemas.openxmlformats.org/officeDocument/2006/relationships/hyperlink" Target="consultantplus://offline/ref=1B2725DED627CB712E6BC27F5E90BAE7D2FFD3A24FB53C8E52DDEEF755C327FED8502D67233AF24607C15D729D9FE863953ED144BA866A9E93AFFF0Ci8R8F" TargetMode = "External"/>
	<Relationship Id="rId121" Type="http://schemas.openxmlformats.org/officeDocument/2006/relationships/hyperlink" Target="consultantplus://offline/ref=1B2725DED627CB712E6BC27F5E90BAE7D2FFD3A24FB53C8D54D4EEF755C327FED8502D67233AF24607C15C759A9FE863953ED144BA866A9E93AFFF0Ci8R8F" TargetMode = "External"/>
	<Relationship Id="rId122" Type="http://schemas.openxmlformats.org/officeDocument/2006/relationships/hyperlink" Target="consultantplus://offline/ref=1B2725DED627CB712E6BC27F5E90BAE7D2FFD3A24FB53C8E52DDEEF755C327FED8502D67233AF24607C15D72989FE863953ED144BA866A9E93AFFF0Ci8R8F" TargetMode = "External"/>
	<Relationship Id="rId123" Type="http://schemas.openxmlformats.org/officeDocument/2006/relationships/hyperlink" Target="consultantplus://offline/ref=1B2725DED627CB712E6BC27F5E90BAE7D2FFD3A24FB73E8854D4EEF755C327FED8502D67233AF24607C15D7E9B9FE863953ED144BA866A9E93AFFF0Ci8R8F" TargetMode = "External"/>
	<Relationship Id="rId124" Type="http://schemas.openxmlformats.org/officeDocument/2006/relationships/hyperlink" Target="consultantplus://offline/ref=1B2725DED627CB712E6BC27F5E90BAE7D2FFD3A24FB73A8A51D4EEF755C327FED8502D67233AF24607C15D759E9FE863953ED144BA866A9E93AFFF0Ci8R8F" TargetMode = "External"/>
	<Relationship Id="rId125" Type="http://schemas.openxmlformats.org/officeDocument/2006/relationships/hyperlink" Target="consultantplus://offline/ref=1B2725DED627CB712E6BC27F5E90BAE7D2FFD3A24FB63E8C52D1EEF755C327FED8502D67233AF24607C15D739F9FE863953ED144BA866A9E93AFFF0Ci8R8F" TargetMode = "External"/>
	<Relationship Id="rId126" Type="http://schemas.openxmlformats.org/officeDocument/2006/relationships/hyperlink" Target="consultantplus://offline/ref=1B2725DED627CB712E6BC27F5E90BAE7D2FFD3A24FB53C8E52DDEEF755C327FED8502D67233AF24607C15D729A9FE863953ED144BA866A9E93AFFF0Ci8R8F" TargetMode = "External"/>
	<Relationship Id="rId127" Type="http://schemas.openxmlformats.org/officeDocument/2006/relationships/hyperlink" Target="consultantplus://offline/ref=1B2725DED627CB712E6BC27F5E90BAE7D2FFD3A24FB53C8E52DDEEF755C327FED8502D67233AF24607C15D72979FE863953ED144BA866A9E93AFFF0Ci8R8F" TargetMode = "External"/>
	<Relationship Id="rId128" Type="http://schemas.openxmlformats.org/officeDocument/2006/relationships/hyperlink" Target="consultantplus://offline/ref=1B2725DED627CB712E6BC27F5E90BAE7D2FFD3A24FB73E8854D4EEF755C327FED8502D67233AF24607C15D7E979FE863953ED144BA866A9E93AFFF0Ci8R8F" TargetMode = "External"/>
	<Relationship Id="rId129" Type="http://schemas.openxmlformats.org/officeDocument/2006/relationships/image" Target="media/image2.wmf"/>
	<Relationship Id="rId130" Type="http://schemas.openxmlformats.org/officeDocument/2006/relationships/hyperlink" Target="consultantplus://offline/ref=1B2725DED627CB712E6BC27F5E90BAE7D2FFD3A24FB63C8F53D3EEF755C327FED8502D67233AF24607C15D7E9A9FE863953ED144BA866A9E93AFFF0Ci8R8F" TargetMode = "External"/>
	<Relationship Id="rId131" Type="http://schemas.openxmlformats.org/officeDocument/2006/relationships/image" Target="media/image3.wmf"/>
	<Relationship Id="rId132" Type="http://schemas.openxmlformats.org/officeDocument/2006/relationships/hyperlink" Target="consultantplus://offline/ref=1B2725DED627CB712E6BC27F5E90BAE7D2FFD3A24FB63C8F53D3EEF755C327FED8502D67233AF24607C15D7E999FE863953ED144BA866A9E93AFFF0Ci8R8F" TargetMode = "External"/>
	<Relationship Id="rId133" Type="http://schemas.openxmlformats.org/officeDocument/2006/relationships/hyperlink" Target="consultantplus://offline/ref=1B2725DED627CB712E6BC27F5E90BAE7D2FFD3A24FB63C8F53D3EEF755C327FED8502D67233AF24607C15D7E989FE863953ED144BA866A9E93AFFF0Ci8R8F" TargetMode = "External"/>
	<Relationship Id="rId134" Type="http://schemas.openxmlformats.org/officeDocument/2006/relationships/hyperlink" Target="consultantplus://offline/ref=1B2725DED627CB712E6BC27F5E90BAE7D2FFD3A24FB63C8F53D3EEF755C327FED8502D67233AF24607C15D7E979FE863953ED144BA866A9E93AFFF0Ci8R8F" TargetMode = "External"/>
	<Relationship Id="rId135" Type="http://schemas.openxmlformats.org/officeDocument/2006/relationships/image" Target="media/image4.wmf"/>
	<Relationship Id="rId136" Type="http://schemas.openxmlformats.org/officeDocument/2006/relationships/hyperlink" Target="consultantplus://offline/ref=1B2725DED627CB712E6BC27F5E90BAE7D2FFD3A24FB63C8F53D3EEF755C327FED8502D67233AF24607C15D7E969FE863953ED144BA866A9E93AFFF0Ci8R8F" TargetMode = "External"/>
	<Relationship Id="rId137" Type="http://schemas.openxmlformats.org/officeDocument/2006/relationships/hyperlink" Target="consultantplus://offline/ref=1B2725DED627CB712E6BC27F5E90BAE7D2FFD3A24FB63C8F53D3EEF755C327FED8502D67233AF24607C15D7F9F9FE863953ED144BA866A9E93AFFF0Ci8R8F" TargetMode = "External"/>
	<Relationship Id="rId138" Type="http://schemas.openxmlformats.org/officeDocument/2006/relationships/hyperlink" Target="consultantplus://offline/ref=1B2725DED627CB712E6BC27F5E90BAE7D2FFD3A24FB63C8F53D3EEF755C327FED8502D67233AF24607C15D7F9E9FE863953ED144BA866A9E93AFFF0Ci8R8F" TargetMode = "External"/>
	<Relationship Id="rId139" Type="http://schemas.openxmlformats.org/officeDocument/2006/relationships/hyperlink" Target="consultantplus://offline/ref=1B2725DED627CB712E6BC27F5E90BAE7D2FFD3A24FB63C8F53D3EEF755C327FED8502D67233AF24607C15D7F9D9FE863953ED144BA866A9E93AFFF0Ci8R8F" TargetMode = "External"/>
	<Relationship Id="rId140" Type="http://schemas.openxmlformats.org/officeDocument/2006/relationships/image" Target="media/image5.wmf"/>
	<Relationship Id="rId141" Type="http://schemas.openxmlformats.org/officeDocument/2006/relationships/hyperlink" Target="consultantplus://offline/ref=1B2725DED627CB712E6BC27F5E90BAE7D2FFD3A24FB63C8F53D3EEF755C327FED8502D67233AF24607C15D7F9C9FE863953ED144BA866A9E93AFFF0Ci8R8F" TargetMode = "External"/>
	<Relationship Id="rId142" Type="http://schemas.openxmlformats.org/officeDocument/2006/relationships/hyperlink" Target="consultantplus://offline/ref=1B2725DED627CB712E6BC27F5E90BAE7D2FFD3A24FB63C8F53D3EEF755C327FED8502D67233AF24607C15D7F9B9FE863953ED144BA866A9E93AFFF0Ci8R8F" TargetMode = "External"/>
	<Relationship Id="rId143" Type="http://schemas.openxmlformats.org/officeDocument/2006/relationships/hyperlink" Target="consultantplus://offline/ref=1B2725DED627CB712E6BC27F5E90BAE7D2FFD3A24FB73A8A51D4EEF755C327FED8502D67233AF24607C15D719C9FE863953ED144BA866A9E93AFFF0Ci8R8F" TargetMode = "External"/>
	<Relationship Id="rId144" Type="http://schemas.openxmlformats.org/officeDocument/2006/relationships/hyperlink" Target="consultantplus://offline/ref=1B2725DED627CB712E6BC27F5E90BAE7D2FFD3A24FB63C8F53D3EEF755C327FED8502D67233AF24607C15D7F9A9FE863953ED144BA866A9E93AFFF0Ci8R8F" TargetMode = "External"/>
	<Relationship Id="rId145" Type="http://schemas.openxmlformats.org/officeDocument/2006/relationships/hyperlink" Target="consultantplus://offline/ref=1B2725DED627CB712E6BC27F5E90BAE7D2FFD3A24FB53C8E52DDEEF755C327FED8502D67233AF24607C15D72969FE863953ED144BA866A9E93AFFF0Ci8R8F" TargetMode = "External"/>
	<Relationship Id="rId146" Type="http://schemas.openxmlformats.org/officeDocument/2006/relationships/hyperlink" Target="consultantplus://offline/ref=1B2725DED627CB712E6BC27F5E90BAE7D2FFD3A24FB73A8A51D4EEF755C327FED8502D67233AF24607C15D7E9A9FE863953ED144BA866A9E93AFFF0Ci8R8F" TargetMode = "External"/>
	<Relationship Id="rId147" Type="http://schemas.openxmlformats.org/officeDocument/2006/relationships/hyperlink" Target="consultantplus://offline/ref=1B2725DED627CB712E6BC27F5E90BAE7D2FFD3A24FB53E8851DCEEF755C327FED8502D67233AF24607C15D779E9FE863953ED144BA866A9E93AFFF0Ci8R8F" TargetMode = "External"/>
	<Relationship Id="rId148" Type="http://schemas.openxmlformats.org/officeDocument/2006/relationships/hyperlink" Target="consultantplus://offline/ref=1B2725DED627CB712E6BC27F5E90BAE7D2FFD3A24FB6398B51D5EEF755C327FED8502D67233AF24607C15D77989FE863953ED144BA866A9E93AFFF0Ci8R8F" TargetMode = "External"/>
	<Relationship Id="rId149" Type="http://schemas.openxmlformats.org/officeDocument/2006/relationships/hyperlink" Target="consultantplus://offline/ref=1B2725DED627CB712E6BC27F5E90BAE7D2FFD3A24FB53D8457D5EEF755C327FED8502D67233AF24607C15C76969FE863953ED144BA866A9E93AFFF0Ci8R8F" TargetMode = "External"/>
	<Relationship Id="rId150" Type="http://schemas.openxmlformats.org/officeDocument/2006/relationships/hyperlink" Target="consultantplus://offline/ref=1B2725DED627CB712E6BC27F5E90BAE7D2FFD3A24FB53D8457D5EEF755C327FED8502D67233AF24607C15C779E9FE863953ED144BA866A9E93AFFF0Ci8R8F" TargetMode = "External"/>
	<Relationship Id="rId151" Type="http://schemas.openxmlformats.org/officeDocument/2006/relationships/hyperlink" Target="consultantplus://offline/ref=1B2725DED627CB712E6BC27F5E90BAE7D2FFD3A24FB63E8C52D1EEF755C327FED8502D67233AF24607C15D739C9FE863953ED144BA866A9E93AFFF0Ci8R8F" TargetMode = "External"/>
	<Relationship Id="rId152" Type="http://schemas.openxmlformats.org/officeDocument/2006/relationships/hyperlink" Target="consultantplus://offline/ref=1B2725DED627CB712E6BC27F5E90BAE7D2FFD3A24FB63E8C52D1EEF755C327FED8502D67233AF24607C15D709B9FE863953ED144BA866A9E93AFFF0Ci8R8F" TargetMode = "External"/>
	<Relationship Id="rId153" Type="http://schemas.openxmlformats.org/officeDocument/2006/relationships/hyperlink" Target="consultantplus://offline/ref=1B2725DED627CB712E6BC27F5E90BAE7D2FFD3A24FB6398B51D5EEF755C327FED8502D67233AF24607C15D749E9FE863953ED144BA866A9E93AFFF0Ci8R8F" TargetMode = "External"/>
	<Relationship Id="rId154" Type="http://schemas.openxmlformats.org/officeDocument/2006/relationships/hyperlink" Target="consultantplus://offline/ref=1B2725DED627CB712E6BC27F5E90BAE7D2FFD3A24FB63E8C52D1EEF755C327FED8502D67233AF24607C15D70999FE863953ED144BA866A9E93AFFF0Ci8R8F" TargetMode = "External"/>
	<Relationship Id="rId155" Type="http://schemas.openxmlformats.org/officeDocument/2006/relationships/hyperlink" Target="consultantplus://offline/ref=1B2725DED627CB712E6BC27F5E90BAE7D2FFD3A24FB63E8C52D1EEF755C327FED8502D67233AF24607C15D70989FE863953ED144BA866A9E93AFFF0Ci8R8F" TargetMode = "External"/>
	<Relationship Id="rId156" Type="http://schemas.openxmlformats.org/officeDocument/2006/relationships/hyperlink" Target="consultantplus://offline/ref=1B2725DED627CB712E6BC27F5E90BAE7D2FFD3A24FB7378E5BD0EEF755C327FED8502D67233AF24607C15D76979FE863953ED144BA866A9E93AFFF0Ci8R8F" TargetMode = "External"/>
	<Relationship Id="rId157" Type="http://schemas.openxmlformats.org/officeDocument/2006/relationships/hyperlink" Target="consultantplus://offline/ref=1B2725DED627CB712E6BC27F5E90BAE7D2FFD3A24FB6398B51D5EEF755C327FED8502D67233AF24607C15D749D9FE863953ED144BA866A9E93AFFF0Ci8R8F" TargetMode = "External"/>
	<Relationship Id="rId158" Type="http://schemas.openxmlformats.org/officeDocument/2006/relationships/hyperlink" Target="consultantplus://offline/ref=1B2725DED627CB712E6BC27F5E90BAE7D2FFD3A24FB63C8F53D3EEF755C327FED8502D67233AF24607C15D7F979FE863953ED144BA866A9E93AFFF0Ci8R8F" TargetMode = "External"/>
	<Relationship Id="rId159" Type="http://schemas.openxmlformats.org/officeDocument/2006/relationships/hyperlink" Target="consultantplus://offline/ref=1B2725DED627CB712E6BC27F5E90BAE7D2FFD3A24FB7378E5BD0EEF755C327FED8502D67233AF24607C15D76969FE863953ED144BA866A9E93AFFF0Ci8R8F" TargetMode = "External"/>
	<Relationship Id="rId160" Type="http://schemas.openxmlformats.org/officeDocument/2006/relationships/hyperlink" Target="consultantplus://offline/ref=1B2725DED627CB712E6BC27F5E90BAE7D2FFD3A24FB7378E5BD0EEF755C327FED8502D67233AF24607C15D779C9FE863953ED144BA866A9E93AFFF0Ci8R8F" TargetMode = "External"/>
	<Relationship Id="rId161" Type="http://schemas.openxmlformats.org/officeDocument/2006/relationships/hyperlink" Target="consultantplus://offline/ref=1B2725DED627CB712E6BC27F5E90BAE7D2FFD3A24FB53C8E52DDEEF755C327FED8502D67233AF24607C15D709D9FE863953ED144BA866A9E93AFFF0Ci8R8F" TargetMode = "External"/>
	<Relationship Id="rId162" Type="http://schemas.openxmlformats.org/officeDocument/2006/relationships/hyperlink" Target="consultantplus://offline/ref=1B2725DED627CB712E6BC27F5E90BAE7D2FFD3A24FB63C8F53D3EEF755C327FED8502D67233AF24607C15C769E9FE863953ED144BA866A9E93AFFF0Ci8R8F" TargetMode = "External"/>
	<Relationship Id="rId163" Type="http://schemas.openxmlformats.org/officeDocument/2006/relationships/hyperlink" Target="consultantplus://offline/ref=1B2725DED627CB712E6BC27F5E90BAE7D2FFD3A24FB63C8F53D3EEF755C327FED8502D67233AF24607C15C769D9FE863953ED144BA866A9E93AFFF0Ci8R8F" TargetMode = "External"/>
	<Relationship Id="rId164" Type="http://schemas.openxmlformats.org/officeDocument/2006/relationships/hyperlink" Target="consultantplus://offline/ref=1B2725DED627CB712E6BC27F5E90BAE7D2FFD3A24FB63C8F53D3EEF755C327FED8502D67233AF24607C15C769C9FE863953ED144BA866A9E93AFFF0Ci8R8F" TargetMode = "External"/>
	<Relationship Id="rId165" Type="http://schemas.openxmlformats.org/officeDocument/2006/relationships/hyperlink" Target="consultantplus://offline/ref=1B2725DED627CB712E6BC27F5E90BAE7D2FFD3A24FB53C8E52DDEEF755C327FED8502D67233AF24607C15D7E9C9FE863953ED144BA866A9E93AFFF0Ci8R8F" TargetMode = "External"/>
	<Relationship Id="rId166" Type="http://schemas.openxmlformats.org/officeDocument/2006/relationships/hyperlink" Target="consultantplus://offline/ref=1B2725DED627CB712E6BC27F5E90BAE7D2FFD3A24FB63C8F53D3EEF755C327FED8502D67233AF24607C15C769A9FE863953ED144BA866A9E93AFFF0Ci8R8F" TargetMode = "External"/>
	<Relationship Id="rId167" Type="http://schemas.openxmlformats.org/officeDocument/2006/relationships/hyperlink" Target="consultantplus://offline/ref=1B2725DED627CB712E6BC27F5E90BAE7D2FFD3A24FB63C8F53D3EEF755C327FED8502D67233AF24607C15C76999FE863953ED144BA866A9E93AFFF0Ci8R8F" TargetMode = "External"/>
	<Relationship Id="rId168" Type="http://schemas.openxmlformats.org/officeDocument/2006/relationships/hyperlink" Target="consultantplus://offline/ref=1B2725DED627CB712E6BC27F5E90BAE7D2FFD3A24FB6398B51D5EEF755C327FED8502D67233AF24607C15D749A9FE863953ED144BA866A9E93AFFF0Ci8R8F" TargetMode = "External"/>
	<Relationship Id="rId169" Type="http://schemas.openxmlformats.org/officeDocument/2006/relationships/hyperlink" Target="consultantplus://offline/ref=1B2725DED627CB712E6BC27F5E90BAE7D2FFD3A24FB63E8C52D1EEF755C327FED8502D67233AF24607C15D70979FE863953ED144BA866A9E93AFFF0Ci8R8F" TargetMode = "External"/>
	<Relationship Id="rId170" Type="http://schemas.openxmlformats.org/officeDocument/2006/relationships/hyperlink" Target="consultantplus://offline/ref=1B2725DED627CB712E6BC27F5E90BAE7D2FFD3A24FB63C8F53D3EEF755C327FED8502D67233AF24607C15C76989FE863953ED144BA866A9E93AFFF0Ci8R8F" TargetMode = "External"/>
	<Relationship Id="rId171" Type="http://schemas.openxmlformats.org/officeDocument/2006/relationships/hyperlink" Target="consultantplus://offline/ref=1B2725DED627CB712E6BC27F5E90BAE7D2FFD3A24FB6398B51D5EEF755C327FED8502D67233AF24607C15D74979FE863953ED144BA866A9E93AFFF0Ci8R8F" TargetMode = "External"/>
	<Relationship Id="rId172" Type="http://schemas.openxmlformats.org/officeDocument/2006/relationships/hyperlink" Target="consultantplus://offline/ref=1B2725DED627CB712E6BC27F5E90BAE7D2FFD3A24FB7378E5BD0EEF755C327FED8502D67233AF24607C15D779B9FE863953ED144BA866A9E93AFFF0Ci8R8F" TargetMode = "External"/>
	<Relationship Id="rId173" Type="http://schemas.openxmlformats.org/officeDocument/2006/relationships/hyperlink" Target="consultantplus://offline/ref=1B2725DED627CB712E6BC27F5E90BAE7D2FFD3A24FB63C8F53D3EEF755C327FED8502D67233AF24607C15C76979FE863953ED144BA866A9E93AFFF0Ci8R8F" TargetMode = "External"/>
	<Relationship Id="rId174" Type="http://schemas.openxmlformats.org/officeDocument/2006/relationships/hyperlink" Target="consultantplus://offline/ref=1B2725DED627CB712E6BC27F5E90BAE7D2FFD3A24FB6398B51D5EEF755C327FED8502D67233AF24607C15D759D9FE863953ED144BA866A9E93AFFF0Ci8R8F" TargetMode = "External"/>
	<Relationship Id="rId175" Type="http://schemas.openxmlformats.org/officeDocument/2006/relationships/hyperlink" Target="consultantplus://offline/ref=1B2725DED627CB712E6BC27F5E90BAE7D2FFD3A24FB53C8D54D4EEF755C327FED8502D67233AF24607C15C729E9FE863953ED144BA866A9E93AFFF0Ci8R8F" TargetMode = "External"/>
	<Relationship Id="rId176" Type="http://schemas.openxmlformats.org/officeDocument/2006/relationships/hyperlink" Target="consultantplus://offline/ref=1B2725DED627CB712E6BC27F5E90BAE7D2FFD3A24FB53C8D54D4EEF755C327FED8502D67233AF24607C15F759B9FE863953ED144BA866A9E93AFFF0Ci8R8F" TargetMode = "External"/>
	<Relationship Id="rId177" Type="http://schemas.openxmlformats.org/officeDocument/2006/relationships/hyperlink" Target="consultantplus://offline/ref=1B2725DED627CB712E6BC27F5E90BAE7D2FFD3A24FB6398B51D5EEF755C327FED8502D67233AF24607C15D759C9FE863953ED144BA866A9E93AFFF0Ci8R8F" TargetMode = "External"/>
	<Relationship Id="rId178" Type="http://schemas.openxmlformats.org/officeDocument/2006/relationships/hyperlink" Target="consultantplus://offline/ref=1B2725DED627CB712E6BC27F5E90BAE7D2FFD3A24FB53D8457D5EEF755C327FED8502D67233AF24607C15C779C9FE863953ED144BA866A9E93AFFF0Ci8R8F" TargetMode = "External"/>
	<Relationship Id="rId179" Type="http://schemas.openxmlformats.org/officeDocument/2006/relationships/hyperlink" Target="consultantplus://offline/ref=1B2725DED627CB712E6BC27F5E90BAE7D2FFD3A24CB0368457D5EEF755C327FED8502D67233AF24607C15D729B9FE863953ED144BA866A9E93AFFF0Ci8R8F" TargetMode = "External"/>
	<Relationship Id="rId180" Type="http://schemas.openxmlformats.org/officeDocument/2006/relationships/hyperlink" Target="consultantplus://offline/ref=1B2725DED627CB712E6BC27F5E90BAE7D2FFD3A24CBE3E8A50D7EEF755C327FED8502D67233AF24607C15D7F9C9FE863953ED144BA866A9E93AFFF0Ci8R8F" TargetMode = "External"/>
	<Relationship Id="rId181" Type="http://schemas.openxmlformats.org/officeDocument/2006/relationships/hyperlink" Target="consultantplus://offline/ref=1B2725DED627CB712E6BC27F5E90BAE7D2FFD3A24FB6398B51D5EEF755C327FED8502D67233AF24607C15D759A9FE863953ED144BA866A9E93AFFF0Ci8R8F" TargetMode = "External"/>
	<Relationship Id="rId182" Type="http://schemas.openxmlformats.org/officeDocument/2006/relationships/hyperlink" Target="consultantplus://offline/ref=1B2725DED627CB712E6BC27F5E90BAE7D2FFD3A24CBE3E8A50D7EEF755C327FED8502D67233AF24607C15C769C9FE863953ED144BA866A9E93AFFF0Ci8R8F" TargetMode = "External"/>
	<Relationship Id="rId183" Type="http://schemas.openxmlformats.org/officeDocument/2006/relationships/hyperlink" Target="consultantplus://offline/ref=1B2725DED627CB712E6BC27F5E90BAE7D2FFD3A24FB6398B51D5EEF755C327FED8502D67233AF24607C15D75979FE863953ED144BA866A9E93AFFF0Ci8R8F" TargetMode = "External"/>
	<Relationship Id="rId184" Type="http://schemas.openxmlformats.org/officeDocument/2006/relationships/hyperlink" Target="consultantplus://offline/ref=1B2725DED627CB712E6BC27F5E90BAE7D2FFD3A24CB03E845BD6EEF755C327FED8502D67233AF24607C15D719F9FE863953ED144BA866A9E93AFFF0Ci8R8F" TargetMode = "External"/>
	<Relationship Id="rId185" Type="http://schemas.openxmlformats.org/officeDocument/2006/relationships/hyperlink" Target="consultantplus://offline/ref=1B2725DED627CB712E6BC27F5E90BAE7D2FFD3A24CB0368457D5EEF755C327FED8502D67233AF24607C15D729A9FE863953ED144BA866A9E93AFFF0Ci8R8F" TargetMode = "External"/>
	<Relationship Id="rId186" Type="http://schemas.openxmlformats.org/officeDocument/2006/relationships/hyperlink" Target="consultantplus://offline/ref=1B2725DED627CB712E6BC27F5E90BAE7D2FFD3A24CBF368554D7EEF755C327FED8502D67233AF24607C15D779A9FE863953ED144BA866A9E93AFFF0Ci8R8F" TargetMode = "External"/>
	<Relationship Id="rId187" Type="http://schemas.openxmlformats.org/officeDocument/2006/relationships/hyperlink" Target="consultantplus://offline/ref=1B2725DED627CB712E6BC27F5E90BAE7D2FFD3A24CBE3E8A50D7EEF755C327FED8502D67233AF24607C15C779D9FE863953ED144BA866A9E93AFFF0Ci8R8F" TargetMode = "External"/>
	<Relationship Id="rId188" Type="http://schemas.openxmlformats.org/officeDocument/2006/relationships/hyperlink" Target="consultantplus://offline/ref=1B2725DED627CB712E6BC27F5E90BAE7D2FFD3A24CBE3C8E5BD6EEF755C327FED8502D67233AF24607C15D75999FE863953ED144BA866A9E93AFFF0Ci8R8F" TargetMode = "External"/>
	<Relationship Id="rId189" Type="http://schemas.openxmlformats.org/officeDocument/2006/relationships/hyperlink" Target="consultantplus://offline/ref=1B2725DED627CB712E6BC27F5E90BAE7D2FFD3A24CBE3A8551DDEEF755C327FED8502D67233AF24607C15D749F9FE863953ED144BA866A9E93AFFF0Ci8R8F" TargetMode = "External"/>
	<Relationship Id="rId190" Type="http://schemas.openxmlformats.org/officeDocument/2006/relationships/hyperlink" Target="consultantplus://offline/ref=1B2725DED627CB712E6BC27F5E90BAE7D2FFD3A24CBE388E54D7EEF755C327FED8502D67233AF24607C15E749C9FE863953ED144BA866A9E93AFFF0Ci8R8F" TargetMode = "External"/>
	<Relationship Id="rId191" Type="http://schemas.openxmlformats.org/officeDocument/2006/relationships/hyperlink" Target="consultantplus://offline/ref=1B2725DED627CB712E6BC27F5E90BAE7D2FFD3A24FB73A8A51D4EEF755C327FED8502D67233AF24607C15D7E979FE863953ED144BA866A9E93AFFF0Ci8R8F" TargetMode = "External"/>
	<Relationship Id="rId192" Type="http://schemas.openxmlformats.org/officeDocument/2006/relationships/hyperlink" Target="consultantplus://offline/ref=1B2725DED627CB712E6BC27F5E90BAE7D2FFD3A24FB63E8C52D1EEF755C327FED8502D67233AF24607C15F769E9FE863953ED144BA866A9E93AFFF0Ci8R8F" TargetMode = "External"/>
	<Relationship Id="rId193" Type="http://schemas.openxmlformats.org/officeDocument/2006/relationships/hyperlink" Target="consultantplus://offline/ref=1B2725DED627CB712E6BC27F5E90BAE7D2FFD3A24FB63C8F53D3EEF755C327FED8502D67233AF24607C15C77979FE863953ED144BA866A9E93AFFF0Ci8R8F" TargetMode = "External"/>
	<Relationship Id="rId194" Type="http://schemas.openxmlformats.org/officeDocument/2006/relationships/hyperlink" Target="consultantplus://offline/ref=1B2725DED627CB712E6BC27F5E90BAE7D2FFD3A24FB63D8D57D0EEF755C327FED8502D67233AF24607C15C76969FE863953ED144BA866A9E93AFFF0Ci8R8F" TargetMode = "External"/>
	<Relationship Id="rId195" Type="http://schemas.openxmlformats.org/officeDocument/2006/relationships/hyperlink" Target="consultantplus://offline/ref=1B2725DED627CB712E6BC27F5E90BAE7D2FFD3A24FB6398B51D5EEF755C327FED8502D67233AF24607C15D729E9FE863953ED144BA866A9E93AFFF0Ci8R8F" TargetMode = "External"/>
	<Relationship Id="rId196" Type="http://schemas.openxmlformats.org/officeDocument/2006/relationships/hyperlink" Target="consultantplus://offline/ref=1B2725DED627CB712E6BC27F5E90BAE7D2FFD3A24FB6368957D1EEF755C327FED8502D67233AF24607C15D76999FE863953ED144BA866A9E93AFFF0Ci8R8F" TargetMode = "External"/>
	<Relationship Id="rId197" Type="http://schemas.openxmlformats.org/officeDocument/2006/relationships/hyperlink" Target="consultantplus://offline/ref=1B2725DED627CB712E6BC27F5E90BAE7D2FFD3A24FB53C8D54D4EEF755C327FED8502D67233AF24607C15E74989FE863953ED144BA866A9E93AFFF0Ci8R8F" TargetMode = "External"/>
	<Relationship Id="rId198" Type="http://schemas.openxmlformats.org/officeDocument/2006/relationships/hyperlink" Target="consultantplus://offline/ref=1B2725DED627CB712E6BC27F5E90BAE7D2FFD3A24FB53D8457D5EEF755C327FED8502D67233AF24607C15C729C9FE863953ED144BA866A9E93AFFF0Ci8R8F" TargetMode = "External"/>
	<Relationship Id="rId199" Type="http://schemas.openxmlformats.org/officeDocument/2006/relationships/hyperlink" Target="consultantplus://offline/ref=1B2725DED627CB712E6BC27F5E90BAE7D2FFD3A24FB7388C53D0EEF755C327FED8502D67233AF24607C15D769A9FE863953ED144BA866A9E93AFFF0Ci8R8F" TargetMode = "External"/>
	<Relationship Id="rId200" Type="http://schemas.openxmlformats.org/officeDocument/2006/relationships/hyperlink" Target="consultantplus://offline/ref=1B2725DED627CB712E6BC27F5E90BAE7D2FFD3A24CBE3E8A50D7EEF755C327FED8502D67233AF24607C15C779C9FE863953ED144BA866A9E93AFFF0Ci8R8F" TargetMode = "External"/>
	<Relationship Id="rId201" Type="http://schemas.openxmlformats.org/officeDocument/2006/relationships/hyperlink" Target="consultantplus://offline/ref=1B2725DED627CB712E6BC27F5E90BAE7D2FFD3A24FB63C8F53D3EEF755C327FED8502D67233AF24607C15C77969FE863953ED144BA866A9E93AFFF0Ci8R8F" TargetMode = "External"/>
	<Relationship Id="rId202" Type="http://schemas.openxmlformats.org/officeDocument/2006/relationships/hyperlink" Target="consultantplus://offline/ref=1B2725DED627CB712E6BC27F5E90BAE7D2FFD3A24FB63E8C52D1EEF755C327FED8502D67233AF24607C15F769C9FE863953ED144BA866A9E93AFFF0Ci8R8F" TargetMode = "External"/>
	<Relationship Id="rId203" Type="http://schemas.openxmlformats.org/officeDocument/2006/relationships/hyperlink" Target="consultantplus://offline/ref=1B2725DED627CB712E6BC27F5E90BAE7D2FFD3A24CBE388E54D7EEF755C327FED8502D67233AF24607C15E749A9FE863953ED144BA866A9E93AFFF0Ci8R8F" TargetMode = "External"/>
	<Relationship Id="rId204" Type="http://schemas.openxmlformats.org/officeDocument/2006/relationships/hyperlink" Target="consultantplus://offline/ref=1B2725DED627CB712E6BC27F5E90BAE7D2FFD3A24FB63E8C52D1EEF755C327FED8502D67233AF24607C15F76999FE863953ED144BA866A9E93AFFF0Ci8R8F" TargetMode = "External"/>
	<Relationship Id="rId205" Type="http://schemas.openxmlformats.org/officeDocument/2006/relationships/hyperlink" Target="consultantplus://offline/ref=1B2725DED627CB712E6BC27F5E90BAE7D2FFD3A24FB53D8457D5EEF755C327FED8502D67233AF24607C15C729B9FE863953ED144BA866A9E93AFFF0Ci8R8F" TargetMode = "External"/>
	<Relationship Id="rId206" Type="http://schemas.openxmlformats.org/officeDocument/2006/relationships/hyperlink" Target="consultantplus://offline/ref=1B2725DED627CB712E6BC27F5E90BAE7D2FFD3A24CBE388E54D7EEF755C327FED8502D67233AF24607C15E74999FE863953ED144BA866A9E93AFFF0Ci8R8F" TargetMode = "External"/>
	<Relationship Id="rId207" Type="http://schemas.openxmlformats.org/officeDocument/2006/relationships/hyperlink" Target="consultantplus://offline/ref=1B2725DED627CB712E6BC27F5E90BAE7D2FFD3A24FB63E8C52D1EEF755C327FED8502D67233AF24607C15F779F9FE863953ED144BA866A9E93AFFF0Ci8R8F" TargetMode = "External"/>
	<Relationship Id="rId208" Type="http://schemas.openxmlformats.org/officeDocument/2006/relationships/hyperlink" Target="consultantplus://offline/ref=1B2725DED627CB712E6BC27F5E90BAE7D2FFD3A24FB63E8C52D1EEF755C327FED8502D67233AF24607C15F779E9FE863953ED144BA866A9E93AFFF0Ci8R8F" TargetMode = "External"/>
	<Relationship Id="rId209" Type="http://schemas.openxmlformats.org/officeDocument/2006/relationships/hyperlink" Target="consultantplus://offline/ref=1B2725DED627CB712E6BC27F5E90BAE7D2FFD3A24FB63E8C52D1EEF755C327FED8502D67233AF24607C15F779C9FE863953ED144BA866A9E93AFFF0Ci8R8F" TargetMode = "External"/>
	<Relationship Id="rId210" Type="http://schemas.openxmlformats.org/officeDocument/2006/relationships/hyperlink" Target="consultantplus://offline/ref=1B2725DED627CB712E6BC27F5E90BAE7D2FFD3A24FB63C8F53D3EEF755C327FED8502D67233AF24607C15C749E9FE863953ED144BA866A9E93AFFF0Ci8R8F" TargetMode = "External"/>
	<Relationship Id="rId211" Type="http://schemas.openxmlformats.org/officeDocument/2006/relationships/hyperlink" Target="consultantplus://offline/ref=1B2725DED627CB712E6BC27F5E90BAE7D2FFD3A24FB63E8C52D1EEF755C327FED8502D67233AF24607C15F749B9FE863953ED144BA866A9E93AFFF0Ci8R8F" TargetMode = "External"/>
	<Relationship Id="rId212" Type="http://schemas.openxmlformats.org/officeDocument/2006/relationships/hyperlink" Target="consultantplus://offline/ref=1B2725DED627CB712E6BC27F5E90BAE7D2FFD3A24FB63E8C52D1EEF755C327FED8502D67233AF24607C15F759C9FE863953ED144BA866A9E93AFFF0Ci8R8F" TargetMode = "External"/>
	<Relationship Id="rId213" Type="http://schemas.openxmlformats.org/officeDocument/2006/relationships/hyperlink" Target="consultantplus://offline/ref=1B2725DED627CB712E6BC27F5E90BAE7D2FFD3A24FB63C8F53D3EEF755C327FED8502D67233AF24607C15C749D9FE863953ED144BA866A9E93AFFF0Ci8R8F" TargetMode = "External"/>
	<Relationship Id="rId214" Type="http://schemas.openxmlformats.org/officeDocument/2006/relationships/hyperlink" Target="consultantplus://offline/ref=1B2725DED627CB712E6BC27F5E90BAE7D2FFD3A24FB63E8C52D1EEF755C327FED8502D67233AF24607C15F729D9FE863953ED144BA866A9E93AFFF0Ci8R8F" TargetMode = "External"/>
	<Relationship Id="rId215" Type="http://schemas.openxmlformats.org/officeDocument/2006/relationships/hyperlink" Target="consultantplus://offline/ref=1B2725DED627CB712E6BC27F5E90BAE7D2FFD3A24FB63C8F53D3EEF755C327FED8502D67233AF24607C15C749C9FE863953ED144BA866A9E93AFFF0Ci8R8F" TargetMode = "External"/>
	<Relationship Id="rId216" Type="http://schemas.openxmlformats.org/officeDocument/2006/relationships/image" Target="media/image6.wmf"/>
	<Relationship Id="rId217" Type="http://schemas.openxmlformats.org/officeDocument/2006/relationships/hyperlink" Target="consultantplus://offline/ref=1B2725DED627CB712E6BC27F5E90BAE7D2FFD3A24FB63C8F53D3EEF755C327FED8502D67233AF24607C15C749B9FE863953ED144BA866A9E93AFFF0Ci8R8F" TargetMode = "External"/>
	<Relationship Id="rId218" Type="http://schemas.openxmlformats.org/officeDocument/2006/relationships/image" Target="media/image7.wmf"/>
	<Relationship Id="rId219" Type="http://schemas.openxmlformats.org/officeDocument/2006/relationships/hyperlink" Target="consultantplus://offline/ref=1B2725DED627CB712E6BC27F5E90BAE7D2FFD3A24FB63C8F53D3EEF755C327FED8502D67233AF24607C15C749A9FE863953ED144BA866A9E93AFFF0Ci8R8F" TargetMode = "External"/>
	<Relationship Id="rId220" Type="http://schemas.openxmlformats.org/officeDocument/2006/relationships/hyperlink" Target="consultantplus://offline/ref=1B2725DED627CB712E6BC27F5E90BAE7D2FFD3A24FB73A8A51D4EEF755C327FED8502D67233AF24607C15C759C9FE863953ED144BA866A9E93AFFF0Ci8R8F" TargetMode = "External"/>
	<Relationship Id="rId221" Type="http://schemas.openxmlformats.org/officeDocument/2006/relationships/hyperlink" Target="consultantplus://offline/ref=1B2725DED627CB712E6BC27F5E90BAE7D2FFD3A24FB63C8F53D3EEF755C327FED8502D67233AF24607C15C74999FE863953ED144BA866A9E93AFFF0Ci8R8F" TargetMode = "External"/>
	<Relationship Id="rId222" Type="http://schemas.openxmlformats.org/officeDocument/2006/relationships/hyperlink" Target="consultantplus://offline/ref=1B2725DED627CB712E6BC27F5E90BAE7D2FFD3A24FB63E8C52D1EEF755C327FED8502D67233AF24607C15F739D9FE863953ED144BA866A9E93AFFF0Ci8R8F" TargetMode = "External"/>
	<Relationship Id="rId223" Type="http://schemas.openxmlformats.org/officeDocument/2006/relationships/hyperlink" Target="consultantplus://offline/ref=1B2725DED627CB712E6BC27F5E90BAE7D2FFD3A24FB63C8F53D3EEF755C327FED8502D67233AF24607C15C74979FE863953ED144BA866A9E93AFFF0Ci8R8F" TargetMode = "External"/>
	<Relationship Id="rId224" Type="http://schemas.openxmlformats.org/officeDocument/2006/relationships/hyperlink" Target="consultantplus://offline/ref=1B2725DED627CB712E6BC27F5E90BAE7D2FFD3A24CBF368554D7EEF755C327FED8502D67233AF24607C15D77989FE863953ED144BA866A9E93AFFF0Ci8R8F" TargetMode = "External"/>
	<Relationship Id="rId225" Type="http://schemas.openxmlformats.org/officeDocument/2006/relationships/hyperlink" Target="consultantplus://offline/ref=1B2725DED627CB712E6BC27F5E90BAE7D2FFD3A24FB63E8C52D1EEF755C327FED8502D67233AF24607C15F709A9FE863953ED144BA866A9E93AFFF0Ci8R8F" TargetMode = "External"/>
	<Relationship Id="rId226" Type="http://schemas.openxmlformats.org/officeDocument/2006/relationships/hyperlink" Target="consultantplus://offline/ref=1B2725DED627CB712E6BC27F5E90BAE7D2FFD3A24CBF368554D7EEF755C327FED8502D67233AF24607C15D77969FE863953ED144BA866A9E93AFFF0Ci8R8F" TargetMode = "External"/>
	<Relationship Id="rId227" Type="http://schemas.openxmlformats.org/officeDocument/2006/relationships/hyperlink" Target="consultantplus://offline/ref=1B2725DED627CB712E6BC27F5E90BAE7D2FFD3A24FB63C8F53D3EEF755C327FED8502D67233AF24607C15C759A9FE863953ED144BA866A9E93AFFF0Ci8R8F" TargetMode = "External"/>
	<Relationship Id="rId228" Type="http://schemas.openxmlformats.org/officeDocument/2006/relationships/hyperlink" Target="consultantplus://offline/ref=1B2725DED627CB712E6BC27F5E90BAE7D2FFD3A24FB63E8C52D1EEF755C327FED8502D67233AF24607C15F70999FE863953ED144BA866A9E93AFFF0Ci8R8F" TargetMode = "External"/>
	<Relationship Id="rId229" Type="http://schemas.openxmlformats.org/officeDocument/2006/relationships/hyperlink" Target="consultantplus://offline/ref=1B2725DED627CB712E6BC27F5E90BAE7D2FFD3A24FB6398B51D5EEF755C327FED8502D67233AF24607C15D72999FE863953ED144BA866A9E93AFFF0Ci8R8F" TargetMode = "External"/>
	<Relationship Id="rId230" Type="http://schemas.openxmlformats.org/officeDocument/2006/relationships/hyperlink" Target="consultantplus://offline/ref=1B2725DED627CB712E6BC27F5E90BAE7D2FFD3A24FB63C8F53D3EEF755C327FED8502D67233AF24607C15C75999FE863953ED144BA866A9E93AFFF0Ci8R8F" TargetMode = "External"/>
	<Relationship Id="rId231" Type="http://schemas.openxmlformats.org/officeDocument/2006/relationships/hyperlink" Target="consultantplus://offline/ref=1B2725DED627CB712E6BC27F5E90BAE7D2FFD3A24FB63E8C52D1EEF755C327FED8502D67233AF24607C15F719C9FE863953ED144BA866A9E93AFFF0Ci8R8F" TargetMode = "External"/>
	<Relationship Id="rId232" Type="http://schemas.openxmlformats.org/officeDocument/2006/relationships/hyperlink" Target="consultantplus://offline/ref=1B2725DED627CB712E6BC27F5E90BAE7D2FFD3A24CBE3C8E5BD6EEF755C327FED8502D67233AF24607C15D7F969FE863953ED144BA866A9E93AFFF0Ci8R8F" TargetMode = "External"/>
	<Relationship Id="rId233" Type="http://schemas.openxmlformats.org/officeDocument/2006/relationships/hyperlink" Target="consultantplus://offline/ref=1B2725DED627CB712E6BC27F5E90BAE7D2FFD3A24CBE3E8A50D7EEF755C327FED8502D67233AF24607C15C71999FE863953ED144BA866A9E93AFFF0Ci8R8F" TargetMode = "External"/>
	<Relationship Id="rId234" Type="http://schemas.openxmlformats.org/officeDocument/2006/relationships/hyperlink" Target="consultantplus://offline/ref=1B2725DED627CB712E6BC27F5E90BAE7D2FFD3A24CBE388E54D7EEF755C327FED8502D67233AF24607C15E719E9FE863953ED144BA866A9E93AFFF0Ci8R8F" TargetMode = "External"/>
	<Relationship Id="rId235" Type="http://schemas.openxmlformats.org/officeDocument/2006/relationships/hyperlink" Target="consultantplus://offline/ref=1B2725DED627CB712E6BC27F5E90BAE7D2FFD3A24FB63E8C52D1EEF755C327FED8502D67233AF24607C15F7E9D9FE863953ED144BA866A9E93AFFF0Ci8R8F" TargetMode = "External"/>
	<Relationship Id="rId236" Type="http://schemas.openxmlformats.org/officeDocument/2006/relationships/hyperlink" Target="consultantplus://offline/ref=1B2725DED627CB712E6BC27F5E90BAE7D2FFD3A24FB63C8F53D3EEF755C327FED8502D67233AF24607C15C75979FE863953ED144BA866A9E93AFFF0Ci8R8F" TargetMode = "External"/>
	<Relationship Id="rId237" Type="http://schemas.openxmlformats.org/officeDocument/2006/relationships/hyperlink" Target="consultantplus://offline/ref=1B2725DED627CB712E6BC27F5E90BAE7D2FFD3A24FB63C8F53D3EEF755C327FED8502D67233AF24607C15C75969FE863953ED144BA866A9E93AFFF0Ci8R8F" TargetMode = "External"/>
	<Relationship Id="rId238" Type="http://schemas.openxmlformats.org/officeDocument/2006/relationships/hyperlink" Target="consultantplus://offline/ref=1B2725DED627CB712E6BC27F5E90BAE7D2FFD3A24FB63E8C52D1EEF755C327FED8502D67233AF24607C15F7E9A9FE863953ED144BA866A9E93AFFF0Ci8R8F" TargetMode = "External"/>
	<Relationship Id="rId239" Type="http://schemas.openxmlformats.org/officeDocument/2006/relationships/hyperlink" Target="consultantplus://offline/ref=1B2725DED627CB712E6BC27F5E90BAE7D2FFD3A24FB63C8F53D3EEF755C327FED8502D67233AF24607C15C729F9FE863953ED144BA866A9E93AFFF0Ci8R8F" TargetMode = "External"/>
	<Relationship Id="rId240" Type="http://schemas.openxmlformats.org/officeDocument/2006/relationships/hyperlink" Target="consultantplus://offline/ref=1B2725DED627CB712E6BC27F5E90BAE7D2FFD3A24FB63C8F53D3EEF755C327FED8502D67233AF24607C15C729E9FE863953ED144BA866A9E93AFFF0Ci8R8F" TargetMode = "External"/>
	<Relationship Id="rId241" Type="http://schemas.openxmlformats.org/officeDocument/2006/relationships/hyperlink" Target="consultantplus://offline/ref=1B2725DED627CB712E6BC27F5E90BAE7D2FFD3A24FB6398B51D5EEF755C327FED8502D67233AF24607C15D72989FE863953ED144BA866A9E93AFFF0Ci8R8F" TargetMode = "External"/>
	<Relationship Id="rId242" Type="http://schemas.openxmlformats.org/officeDocument/2006/relationships/hyperlink" Target="consultantplus://offline/ref=1B2725DED627CB712E6BC27F5E90BAE7D2FFD3A24FB53D8457D5EEF755C327FED8502D67233AF24607C15C72989FE863953ED144BA866A9E93AFFF0Ci8R8F" TargetMode = "External"/>
	<Relationship Id="rId243" Type="http://schemas.openxmlformats.org/officeDocument/2006/relationships/hyperlink" Target="consultantplus://offline/ref=1B2725DED627CB712E6BC27F5E90BAE7D2FFD3A24FB6398B51D5EEF755C327FED8502D67233AF24607C15D70969FE863953ED144BA866A9E93AFFF0Ci8R8F" TargetMode = "External"/>
	<Relationship Id="rId244" Type="http://schemas.openxmlformats.org/officeDocument/2006/relationships/hyperlink" Target="consultantplus://offline/ref=1B2725DED627CB712E6BC27F5E90BAE7D2FFD3A24FB53D8457D5EEF755C327FED8502D67233AF24607C15C72979FE863953ED144BA866A9E93AFFF0Ci8R8F" TargetMode = "External"/>
	<Relationship Id="rId245" Type="http://schemas.openxmlformats.org/officeDocument/2006/relationships/hyperlink" Target="consultantplus://offline/ref=1B2725DED627CB712E6BC27F5E90BAE7D2FFD3A24FB63E8C52D1EEF755C327FED8502D67233AF24607C15E74969FE863953ED144BA866A9E93AFFF0Ci8R8F" TargetMode = "External"/>
	<Relationship Id="rId246" Type="http://schemas.openxmlformats.org/officeDocument/2006/relationships/hyperlink" Target="consultantplus://offline/ref=1B2725DED627CB712E6BC27F5E90BAE7D2FFD3A24FB6398B51D5EEF755C327FED8502D67233AF24607C15D719F9FE863953ED144BA866A9E93AFFF0Ci8R8F" TargetMode = "External"/>
	<Relationship Id="rId247" Type="http://schemas.openxmlformats.org/officeDocument/2006/relationships/hyperlink" Target="consultantplus://offline/ref=1B2725DED627CB712E6BC27F5E90BAE7D2FFD3A24CBF368554D7EEF755C327FED8502D67233AF24607C15D749B9FE863953ED144BA866A9E93AFFF0Ci8R8F" TargetMode = "External"/>
	<Relationship Id="rId248" Type="http://schemas.openxmlformats.org/officeDocument/2006/relationships/hyperlink" Target="consultantplus://offline/ref=1B2725DED627CB712E6BC27F5E90BAE7D2FFD3A24FB63E8C52D1EEF755C327FED8502D67233AF24607C15E759A9FE863953ED144BA866A9E93AFFF0Ci8R8F" TargetMode = "External"/>
	<Relationship Id="rId249" Type="http://schemas.openxmlformats.org/officeDocument/2006/relationships/hyperlink" Target="consultantplus://offline/ref=1B2725DED627CB712E6BC27F5E90BAE7D2FFD3A24FB6368957D1EEF755C327FED8502D67233AF24607C15D76989FE863953ED144BA866A9E93AFFF0Ci8R8F" TargetMode = "External"/>
	<Relationship Id="rId250" Type="http://schemas.openxmlformats.org/officeDocument/2006/relationships/hyperlink" Target="consultantplus://offline/ref=1B2725DED627CB712E6BC27F5E90BAE7D2FFD3A24FB7388C53D0EEF755C327FED8502D67233AF24607C15D769A9FE863953ED144BA866A9E93AFFF0Ci8R8F" TargetMode = "External"/>
	<Relationship Id="rId251" Type="http://schemas.openxmlformats.org/officeDocument/2006/relationships/hyperlink" Target="consultantplus://offline/ref=1B2725DED627CB712E6BC27F5E90BAE7D2FFD3A24FB63E8C52D1EEF755C327FED8502D67233AF24607C15E759A9FE863953ED144BA866A9E93AFFF0Ci8R8F" TargetMode = "External"/>
	<Relationship Id="rId252" Type="http://schemas.openxmlformats.org/officeDocument/2006/relationships/hyperlink" Target="consultantplus://offline/ref=1B2725DED627CB712E6BC27F5E90BAE7D2FFD3A24FB6368957D1EEF755C327FED8502D67233AF24607C15D76979FE863953ED144BA866A9E93AFFF0Ci8R8F" TargetMode = "External"/>
	<Relationship Id="rId253" Type="http://schemas.openxmlformats.org/officeDocument/2006/relationships/hyperlink" Target="consultantplus://offline/ref=1B2725DED627CB712E6BC27F5E90BAE7D2FFD3A24FB53B8853D6EEF755C327FED8502D67233AF24607C15E769E9FE863953ED144BA866A9E93AFFF0Ci8R8F" TargetMode = "External"/>
	<Relationship Id="rId254" Type="http://schemas.openxmlformats.org/officeDocument/2006/relationships/hyperlink" Target="consultantplus://offline/ref=1B2725DED627CB712E6BDC7248FCE4E3D3F28CAF45B235DB0F81E8A00A9321AB8A10733E6279E14606DF5F769Di9R7F" TargetMode = "External"/>
	<Relationship Id="rId255" Type="http://schemas.openxmlformats.org/officeDocument/2006/relationships/hyperlink" Target="consultantplus://offline/ref=1B2725DED627CB712E6BC27F5E90BAE7D2FFD3A24FB53B8853D6EEF755C327FED8502D67233AF24607C15F719F9FE863953ED144BA866A9E93AFFF0Ci8R8F" TargetMode = "External"/>
	<Relationship Id="rId256" Type="http://schemas.openxmlformats.org/officeDocument/2006/relationships/hyperlink" Target="consultantplus://offline/ref=1B2725DED627CB712E6BC27F5E90BAE7D2FFD3A24FB53B8853D6EEF755C327FED8502D67233AF24607C15F7F9D9FE863953ED144BA866A9E93AFFF0Ci8R8F" TargetMode = "External"/>
	<Relationship Id="rId257" Type="http://schemas.openxmlformats.org/officeDocument/2006/relationships/hyperlink" Target="consultantplus://offline/ref=1B2725DED627CB712E6BC27F5E90BAE7D2FFD3A24FB6368957D1EEF755C327FED8502D67233AF24607C15D76969FE863953ED144BA866A9E93AFFF0Ci8R8F" TargetMode = "External"/>
	<Relationship Id="rId258" Type="http://schemas.openxmlformats.org/officeDocument/2006/relationships/hyperlink" Target="consultantplus://offline/ref=1B2725DED627CB712E6BC27F5E90BAE7D2FFD3A24FB53B8853D6EEF755C327FED8502D67233AF24607C15F719F9FE863953ED144BA866A9E93AFFF0Ci8R8F" TargetMode = "External"/>
	<Relationship Id="rId259" Type="http://schemas.openxmlformats.org/officeDocument/2006/relationships/hyperlink" Target="consultantplus://offline/ref=1B2725DED627CB712E6BC27F5E90BAE7D2FFD3A24FB6368957D1EEF755C327FED8502D67233AF24607C15D779F9FE863953ED144BA866A9E93AFFF0Ci8R8F" TargetMode = "External"/>
	<Relationship Id="rId260" Type="http://schemas.openxmlformats.org/officeDocument/2006/relationships/hyperlink" Target="consultantplus://offline/ref=1B2725DED627CB712E6BC27F5E90BAE7D2FFD3A24CB03E845BD6EEF755C327FED8502D67233AF24607C15D719E9FE863953ED144BA866A9E93AFFF0Ci8R8F" TargetMode = "External"/>
	<Relationship Id="rId261" Type="http://schemas.openxmlformats.org/officeDocument/2006/relationships/hyperlink" Target="consultantplus://offline/ref=1B2725DED627CB712E6BC27F5E90BAE7D2FFD3A24CB0368457D5EEF755C327FED8502D67233AF24607C15D739B9FE863953ED144BA866A9E93AFFF0Ci8R8F" TargetMode = "External"/>
	<Relationship Id="rId262" Type="http://schemas.openxmlformats.org/officeDocument/2006/relationships/hyperlink" Target="consultantplus://offline/ref=1B2725DED627CB712E6BC27F5E90BAE7D2FFD3A24CBE3E8A50D7EEF755C327FED8502D67233AF24607C15C7E9F9FE863953ED144BA866A9E93AFFF0Ci8R8F" TargetMode = "External"/>
	<Relationship Id="rId263" Type="http://schemas.openxmlformats.org/officeDocument/2006/relationships/hyperlink" Target="consultantplus://offline/ref=1B2725DED627CB712E6BC27F5E90BAE7D2FFD3A24CBE3A8551DDEEF755C327FED8502D67233AF24607C15C769B9FE863953ED144BA866A9E93AFFF0Ci8R8F" TargetMode = "External"/>
	<Relationship Id="rId264" Type="http://schemas.openxmlformats.org/officeDocument/2006/relationships/hyperlink" Target="consultantplus://offline/ref=1B2725DED627CB712E6BC27F5E90BAE7D2FFD3A24CBE388E54D7EEF755C327FED8502D67233AF24607C15E7E999FE863953ED144BA866A9E93AFFF0Ci8R8F" TargetMode = "External"/>
	<Relationship Id="rId265" Type="http://schemas.openxmlformats.org/officeDocument/2006/relationships/hyperlink" Target="consultantplus://offline/ref=1B2725DED627CB712E6BC27F5E90BAE7D2FFD3A24FB73A8A51D4EEF755C327FED8502D67233AF24607C15C719F9FE863953ED144BA866A9E93AFFF0Ci8R8F" TargetMode = "External"/>
	<Relationship Id="rId266" Type="http://schemas.openxmlformats.org/officeDocument/2006/relationships/hyperlink" Target="consultantplus://offline/ref=1B2725DED627CB712E6BC27F5E90BAE7D2FFD3A24FB7378E5BD0EEF755C327FED8502D67233AF24607C15D779A9FE863953ED144BA866A9E93AFFF0Ci8R8F" TargetMode = "External"/>
	<Relationship Id="rId267" Type="http://schemas.openxmlformats.org/officeDocument/2006/relationships/hyperlink" Target="consultantplus://offline/ref=1B2725DED627CB712E6BC27F5E90BAE7D2FFD3A24FB63E8C52D1EEF755C327FED8502D67233AF24607C15E75989FE863953ED144BA866A9E93AFFF0Ci8R8F" TargetMode = "External"/>
	<Relationship Id="rId268" Type="http://schemas.openxmlformats.org/officeDocument/2006/relationships/hyperlink" Target="consultantplus://offline/ref=1B2725DED627CB712E6BC27F5E90BAE7D2FFD3A24FB6398B51D5EEF755C327FED8502D67233AF24607C15D719E9FE863953ED144BA866A9E93AFFF0Ci8R8F" TargetMode = "External"/>
	<Relationship Id="rId269" Type="http://schemas.openxmlformats.org/officeDocument/2006/relationships/hyperlink" Target="consultantplus://offline/ref=1B2725DED627CB712E6BC27F5E90BAE7D2FFD3A24FB53C8D54D4EEF755C327FED8502D67233AF24607C1587E9B9FE863953ED144BA866A9E93AFFF0Ci8R8F" TargetMode = "External"/>
	<Relationship Id="rId270" Type="http://schemas.openxmlformats.org/officeDocument/2006/relationships/hyperlink" Target="consultantplus://offline/ref=1B2725DED627CB712E6BC27F5E90BAE7D2FFD3A24FB53C8E52DDEEF755C327FED8502D67233AF24607C15C779F9FE863953ED144BA866A9E93AFFF0Ci8R8F" TargetMode = "External"/>
	<Relationship Id="rId271" Type="http://schemas.openxmlformats.org/officeDocument/2006/relationships/hyperlink" Target="consultantplus://offline/ref=1B2725DED627CB712E6BC27F5E90BAE7D2FFD3A24FB7378E5BD0EEF755C327FED8502D67233AF24607C15D77999FE863953ED144BA866A9E93AFFF0Ci8R8F" TargetMode = "External"/>
	<Relationship Id="rId272" Type="http://schemas.openxmlformats.org/officeDocument/2006/relationships/hyperlink" Target="consultantplus://offline/ref=1B2725DED627CB712E6BC27F5E90BAE7D2FFD3A24FB53C8D54D4EEF755C327FED8502D67233AF24607C1587E9A9FE863953ED144BA866A9E93AFFF0Ci8R8F" TargetMode = "External"/>
	<Relationship Id="rId273" Type="http://schemas.openxmlformats.org/officeDocument/2006/relationships/hyperlink" Target="consultantplus://offline/ref=1B2725DED627CB712E6BC27F5E90BAE7D2FFD3A24FB53C8E52DDEEF755C327FED8502D67233AF24607C15C779E9FE863953ED144BA866A9E93AFFF0Ci8R8F" TargetMode = "External"/>
	<Relationship Id="rId274" Type="http://schemas.openxmlformats.org/officeDocument/2006/relationships/hyperlink" Target="consultantplus://offline/ref=1B2725DED627CB712E6BC27F5E90BAE7D2FFD3A24FB53C8E52DDEEF755C327FED8502D67233AF24607C15C779D9FE863953ED144BA866A9E93AFFF0Ci8R8F" TargetMode = "External"/>
	<Relationship Id="rId275" Type="http://schemas.openxmlformats.org/officeDocument/2006/relationships/hyperlink" Target="consultantplus://offline/ref=1B2725DED627CB712E6BC27F5E90BAE7D2FFD3A24FB63E8C52D1EEF755C327FED8502D67233AF24607C15E729F9FE863953ED144BA866A9E93AFFF0Ci8R8F" TargetMode = "External"/>
	<Relationship Id="rId276" Type="http://schemas.openxmlformats.org/officeDocument/2006/relationships/image" Target="media/image8.wmf"/>
	<Relationship Id="rId277" Type="http://schemas.openxmlformats.org/officeDocument/2006/relationships/image" Target="media/image9.wmf"/>
	<Relationship Id="rId278" Type="http://schemas.openxmlformats.org/officeDocument/2006/relationships/image" Target="media/image10.wmf"/>
	<Relationship Id="rId279" Type="http://schemas.openxmlformats.org/officeDocument/2006/relationships/hyperlink" Target="consultantplus://offline/ref=1B2725DED627CB712E6BC27F5E90BAE7D2FFD3A24FB5388F51D4EEF755C327FED8502D67233AF24607C15B74989FE863953ED144BA866A9E93AFFF0Ci8R8F" TargetMode = "External"/>
	<Relationship Id="rId280" Type="http://schemas.openxmlformats.org/officeDocument/2006/relationships/hyperlink" Target="consultantplus://offline/ref=1B2725DED627CB712E6BC27F5E90BAE7D2FFD3A24CBF3B8550D1EEF755C327FED8502D67233AF24607C15D779B9FE863953ED144BA866A9E93AFFF0Ci8R8F" TargetMode = "External"/>
	<Relationship Id="rId281" Type="http://schemas.openxmlformats.org/officeDocument/2006/relationships/hyperlink" Target="consultantplus://offline/ref=1B2725DED627CB712E6BC27F5E90BAE7D2FFD3A24CBF3B855BD3EEF755C327FED8502D67233AF24607C15D76969FE863953ED144BA866A9E93AFFF0Ci8R8F" TargetMode = "External"/>
	<Relationship Id="rId282" Type="http://schemas.openxmlformats.org/officeDocument/2006/relationships/hyperlink" Target="consultantplus://offline/ref=1B2725DED627CB712E6BC27F5E90BAE7D2FFD3A24FB73A8A51D4EEF755C327FED8502D67233AF24607C15C719A9FE863953ED144BA866A9E93AFFF0Ci8R8F" TargetMode = "External"/>
	<Relationship Id="rId283" Type="http://schemas.openxmlformats.org/officeDocument/2006/relationships/hyperlink" Target="consultantplus://offline/ref=1B2725DED627CB712E6BC27F5E90BAE7D2FFD3A24FB63E8C52D1EEF755C327FED8502D67233AF24607C15E729D9FE863953ED144BA866A9E93AFFF0Ci8R8F" TargetMode = "External"/>
	<Relationship Id="rId284" Type="http://schemas.openxmlformats.org/officeDocument/2006/relationships/hyperlink" Target="consultantplus://offline/ref=1B2725DED627CB712E6BC27F5E90BAE7D2FFD3A24FB53C8D54D4EEF755C327FED8502D67233AF24607C1587F9E9FE863953ED144BA866A9E93AFFF0Ci8R8F" TargetMode = "External"/>
	<Relationship Id="rId285" Type="http://schemas.openxmlformats.org/officeDocument/2006/relationships/hyperlink" Target="consultantplus://offline/ref=1B2725DED627CB712E6BC27F5E90BAE7D2FFD3A24FB7378E5BD0EEF755C327FED8502D67233AF24607C15D77979FE863953ED144BA866A9E93AFFF0Ci8R8F" TargetMode = "External"/>
	<Relationship Id="rId286" Type="http://schemas.openxmlformats.org/officeDocument/2006/relationships/hyperlink" Target="consultantplus://offline/ref=1B2725DED627CB712E6BC27F5E90BAE7D2FFD3A24FB7378E5BD0EEF755C327FED8502D67233AF24607C15D77969FE863953ED144BA866A9E93AFFF0Ci8R8F" TargetMode = "External"/>
	<Relationship Id="rId287" Type="http://schemas.openxmlformats.org/officeDocument/2006/relationships/hyperlink" Target="consultantplus://offline/ref=1B2725DED627CB712E6BC27F5E90BAE7D2FFD3A24FB7378E5BD0EEF755C327FED8502D67233AF24607C15D74999FE863953ED144BA866A9E93AFFF0Ci8R8F" TargetMode = "External"/>
	<Relationship Id="rId288" Type="http://schemas.openxmlformats.org/officeDocument/2006/relationships/hyperlink" Target="consultantplus://offline/ref=1B2725DED627CB712E6BC27F5E90BAE7D2FFD3A24CBE3E8A50D7EEF755C327FED8502D67233AF24607C15C7E999FE863953ED144BA866A9E93AFFF0Ci8R8F" TargetMode = "External"/>
	<Relationship Id="rId289" Type="http://schemas.openxmlformats.org/officeDocument/2006/relationships/hyperlink" Target="consultantplus://offline/ref=1B2725DED627CB712E6BC27F5E90BAE7D2FFD3A24FB53C8E52DDEEF755C327FED8502D67233AF24607C15C74999FE863953ED144BA866A9E93AFFF0Ci8R8F" TargetMode = "External"/>
	<Relationship Id="rId290" Type="http://schemas.openxmlformats.org/officeDocument/2006/relationships/hyperlink" Target="consultantplus://offline/ref=1B2725DED627CB712E6BC27F5E90BAE7D2FFD3A24FB53C8E52DDEEF755C327FED8502D67233AF24607C15C729F9FE863953ED144BA866A9E93AFFF0Ci8R8F" TargetMode = "External"/>
	<Relationship Id="rId291" Type="http://schemas.openxmlformats.org/officeDocument/2006/relationships/hyperlink" Target="consultantplus://offline/ref=1B2725DED627CB712E6BC27F5E90BAE7D2FFD3A24FB7378E5BD0EEF755C327FED8502D67233AF24607C15D74989FE863953ED144BA866A9E93AFFF0Ci8R8F" TargetMode = "External"/>
	<Relationship Id="rId292" Type="http://schemas.openxmlformats.org/officeDocument/2006/relationships/hyperlink" Target="consultantplus://offline/ref=1B2725DED627CB712E6BC27F5E90BAE7D2FFD3A24FB6398B51D5EEF755C327FED8502D67233AF24607C15D71979FE863953ED144BA866A9E93AFFF0Ci8R8F" TargetMode = "External"/>
	<Relationship Id="rId293" Type="http://schemas.openxmlformats.org/officeDocument/2006/relationships/hyperlink" Target="consultantplus://offline/ref=1B2725DED627CB712E6BC27F5E90BAE7D2FFD3A24FB53C8D54D4EEF755C327FED8502D67233AF24607C15B76969FE863953ED144BA866A9E93AFFF0Ci8R8F" TargetMode = "External"/>
	<Relationship Id="rId294" Type="http://schemas.openxmlformats.org/officeDocument/2006/relationships/hyperlink" Target="consultantplus://offline/ref=1B2725DED627CB712E6BC27F5E90BAE7D2FFD3A24FB53C8D54D4EEF755C327FED8502D67233AF24607C15B729B9FE863953ED144BA866A9E93AFFF0Ci8R8F" TargetMode = "External"/>
	<Relationship Id="rId295" Type="http://schemas.openxmlformats.org/officeDocument/2006/relationships/hyperlink" Target="consultantplus://offline/ref=1B2725DED627CB712E6BC27F5E90BAE7D2FFD3A24FB53C8D54D4EEF755C327FED8502D67233AF24607C15B71989FE863953ED144BA866A9E93AFFF0Ci8R8F" TargetMode = "External"/>
	<Relationship Id="rId296" Type="http://schemas.openxmlformats.org/officeDocument/2006/relationships/hyperlink" Target="consultantplus://offline/ref=1B2725DED627CB712E6BC27F5E90BAE7D2FFD3A24FB53C8D54D4EEF755C327FED8502D67233AF24607C15A779D9FE863953ED144BA866A9E93AFFF0Ci8R8F" TargetMode = "External"/>
	<Relationship Id="rId297" Type="http://schemas.openxmlformats.org/officeDocument/2006/relationships/hyperlink" Target="consultantplus://offline/ref=1B2725DED627CB712E6BC27F5E90BAE7D2FFD3A24FB53C8D54D4EEF755C327FED8502D67233AF24607C15A72989FE863953ED144BA866A9E93AFFF0Ci8R8F" TargetMode = "External"/>
	<Relationship Id="rId298" Type="http://schemas.openxmlformats.org/officeDocument/2006/relationships/hyperlink" Target="consultantplus://offline/ref=1B2725DED627CB712E6BC27F5E90BAE7D2FFD3A24FB6398B51D5EEF755C327FED8502D67233AF24607C15D71969FE863953ED144BA866A9E93AFFF0Ci8R8F" TargetMode = "External"/>
	<Relationship Id="rId299" Type="http://schemas.openxmlformats.org/officeDocument/2006/relationships/hyperlink" Target="consultantplus://offline/ref=1B2725DED627CB712E6BC27F5E90BAE7D2FFD3A24FB73A8A51D4EEF755C327FED8502D67233AF24607C15C7E9F9FE863953ED144BA866A9E93AFFF0Ci8R8F" TargetMode = "External"/>
	<Relationship Id="rId300" Type="http://schemas.openxmlformats.org/officeDocument/2006/relationships/hyperlink" Target="consultantplus://offline/ref=1B2725DED627CB712E6BC27F5E90BAE7D2FFD3A24FB73A8A51D4EEF755C327FED8502D67233AF24607C15C7E9C9FE863953ED144BA866A9E93AFFF0Ci8R8F" TargetMode = "External"/>
	<Relationship Id="rId301" Type="http://schemas.openxmlformats.org/officeDocument/2006/relationships/hyperlink" Target="consultantplus://offline/ref=1B2725DED627CB712E6BC27F5E90BAE7D2FFD3A24FB53C8D54D4EEF755C327FED8502D67233AF24607C15A7E9C9FE863953ED144BA866A9E93AFFF0Ci8R8F" TargetMode = "External"/>
	<Relationship Id="rId302" Type="http://schemas.openxmlformats.org/officeDocument/2006/relationships/hyperlink" Target="consultantplus://offline/ref=1B2725DED627CB712E6BC27F5E90BAE7D2FFD3A24FB53C8D54D4EEF755C327FED8502D67233AF24607C15A7F9B9FE863953ED144BA866A9E93AFFF0Ci8R8F" TargetMode = "External"/>
	<Relationship Id="rId303" Type="http://schemas.openxmlformats.org/officeDocument/2006/relationships/hyperlink" Target="consultantplus://offline/ref=1B2725DED627CB712E6BC27F5E90BAE7D2FFD3A24FB7378E5BD0EEF755C327FED8502D67233AF24607C15D74979FE863953ED144BA866A9E93AFFF0Ci8R8F" TargetMode = "External"/>
	<Relationship Id="rId304" Type="http://schemas.openxmlformats.org/officeDocument/2006/relationships/hyperlink" Target="consultantplus://offline/ref=1B2725DED627CB712E6BC27F5E90BAE7D2FFD3A24CB03E845BD6EEF755C327FED8502D67233AF24607C15D719B9FE863953ED144BA866A9E93AFFF0Ci8R8F" TargetMode = "External"/>
	<Relationship Id="rId305" Type="http://schemas.openxmlformats.org/officeDocument/2006/relationships/hyperlink" Target="consultantplus://offline/ref=1B2725DED627CB712E6BC27F5E90BAE7D2FFD3A24CB0368457D5EEF755C327FED8502D67233AF24607C15D709C9FE863953ED144BA866A9E93AFFF0Ci8R8F" TargetMode = "External"/>
	<Relationship Id="rId306" Type="http://schemas.openxmlformats.org/officeDocument/2006/relationships/hyperlink" Target="consultantplus://offline/ref=1B2725DED627CB712E6BC27F5E90BAE7D2FFD3A24CBE3E8A50D7EEF755C327FED8502D67233AF24607C15C7E969FE863953ED144BA866A9E93AFFF0Ci8R8F" TargetMode = "External"/>
	<Relationship Id="rId307" Type="http://schemas.openxmlformats.org/officeDocument/2006/relationships/hyperlink" Target="consultantplus://offline/ref=1B2725DED627CB712E6BC27F5E90BAE7D2FFD3A24CBE3C8E5BD6EEF755C327FED8502D67233AF24607C15C779A9FE863953ED144BA866A9E93AFFF0Ci8R8F" TargetMode = "External"/>
	<Relationship Id="rId308" Type="http://schemas.openxmlformats.org/officeDocument/2006/relationships/hyperlink" Target="consultantplus://offline/ref=1B2725DED627CB712E6BC27F5E90BAE7D2FFD3A24CBE3A8551DDEEF755C327FED8502D67233AF24607C15C759B9FE863953ED144BA866A9E93AFFF0Ci8R8F" TargetMode = "External"/>
	<Relationship Id="rId309" Type="http://schemas.openxmlformats.org/officeDocument/2006/relationships/hyperlink" Target="consultantplus://offline/ref=1B2725DED627CB712E6BC27F5E90BAE7D2FFD3A24FB73A8A51D4EEF755C327FED8502D67233AF24607C15F729C9FE863953ED144BA866A9E93AFFF0Ci8R8F" TargetMode = "External"/>
	<Relationship Id="rId310" Type="http://schemas.openxmlformats.org/officeDocument/2006/relationships/hyperlink" Target="consultantplus://offline/ref=1B2725DED627CB712E6BC27F5E90BAE7D2FFD3A24FB63E8C52D1EEF755C327FED8502D67233AF24607C15E729B9FE863953ED144BA866A9E93AFFF0Ci8R8F" TargetMode = "External"/>
	<Relationship Id="rId311" Type="http://schemas.openxmlformats.org/officeDocument/2006/relationships/hyperlink" Target="consultantplus://offline/ref=1B2725DED627CB712E6BC27F5E90BAE7D2FFD3A24FB6388A55D0EEF755C327FED8502D67233AF24607C15D769A9FE863953ED144BA866A9E93AFFF0Ci8R8F" TargetMode = "External"/>
	<Relationship Id="rId312" Type="http://schemas.openxmlformats.org/officeDocument/2006/relationships/hyperlink" Target="consultantplus://offline/ref=1B2725DED627CB712E6BC27F5E90BAE7D2FFD3A24FB6398B51D5EEF755C327FED8502D67233AF24607C15D7E989FE863953ED144BA866A9E93AFFF0Ci8R8F" TargetMode = "External"/>
	<Relationship Id="rId313" Type="http://schemas.openxmlformats.org/officeDocument/2006/relationships/hyperlink" Target="consultantplus://offline/ref=1B2725DED627CB712E6BC27F5E90BAE7D2FFD3A24FB63E8C52D1EEF755C327FED8502D67233AF24607C15E72999FE863953ED144BA866A9E93AFFF0Ci8R8F" TargetMode = "External"/>
	<Relationship Id="rId314" Type="http://schemas.openxmlformats.org/officeDocument/2006/relationships/hyperlink" Target="consultantplus://offline/ref=1B2725DED627CB712E6BC27F5E90BAE7D2FFD3A24FB63E8C52D1EEF755C327FED8502D67233AF24607C15E72969FE863953ED144BA866A9E93AFFF0Ci8R8F" TargetMode = "External"/>
	<Relationship Id="rId315" Type="http://schemas.openxmlformats.org/officeDocument/2006/relationships/hyperlink" Target="consultantplus://offline/ref=1B2725DED627CB712E6BC27F5E90BAE7D2FFD3A24FB63E8C52D1EEF755C327FED8502D67233AF24607C15E739F9FE863953ED144BA866A9E93AFFF0Ci8R8F" TargetMode = "External"/>
	<Relationship Id="rId316" Type="http://schemas.openxmlformats.org/officeDocument/2006/relationships/hyperlink" Target="consultantplus://offline/ref=1B2725DED627CB712E6BC27F5E90BAE7D2FFD3A24FB6398B51D5EEF755C327FED8502D67233AF24607C15D7E979FE863953ED144BA866A9E93AFFF0Ci8R8F" TargetMode = "External"/>
	<Relationship Id="rId317" Type="http://schemas.openxmlformats.org/officeDocument/2006/relationships/hyperlink" Target="consultantplus://offline/ref=1B2725DED627CB712E6BC27F5E90BAE7D2FFD3A24FB63E8C52D1EEF755C327FED8502D67233AF24607C15E739C9FE863953ED144BA866A9E93AFFF0Ci8R8F" TargetMode = "External"/>
	<Relationship Id="rId318" Type="http://schemas.openxmlformats.org/officeDocument/2006/relationships/hyperlink" Target="consultantplus://offline/ref=1B2725DED627CB712E6BC27F5E90BAE7D2FFD3A24FB63E8C52D1EEF755C327FED8502D67233AF24607C15E73999FE863953ED144BA866A9E93AFFF0Ci8R8F" TargetMode = "External"/>
	<Relationship Id="rId319" Type="http://schemas.openxmlformats.org/officeDocument/2006/relationships/hyperlink" Target="consultantplus://offline/ref=1B2725DED627CB712E6BC27F5E90BAE7D2FFD3A24FB6388A55D0EEF755C327FED8502D67233AF24607C15D76999FE863953ED144BA866A9E93AFFF0Ci8R8F" TargetMode = "External"/>
	<Relationship Id="rId320" Type="http://schemas.openxmlformats.org/officeDocument/2006/relationships/image" Target="media/image11.wmf"/>
	<Relationship Id="rId321" Type="http://schemas.openxmlformats.org/officeDocument/2006/relationships/hyperlink" Target="consultantplus://offline/ref=1B2725DED627CB712E6BC27F5E90BAE7D2FFD3A24FB63E8C52D1EEF755C327FED8502D67233AF24607C15E73979FE863953ED144BA866A9E93AFFF0Ci8R8F" TargetMode = "External"/>
	<Relationship Id="rId322" Type="http://schemas.openxmlformats.org/officeDocument/2006/relationships/hyperlink" Target="consultantplus://offline/ref=1B2725DED627CB712E6BC27F5E90BAE7D2FFD3A24FB6388A55D0EEF755C327FED8502D67233AF24607C15D72979FE863953ED144BA866A9E93AFFF0Ci8R8F" TargetMode = "External"/>
	<Relationship Id="rId323" Type="http://schemas.openxmlformats.org/officeDocument/2006/relationships/hyperlink" Target="consultantplus://offline/ref=1B2725DED627CB712E6BC27F5E90BAE7D2FFD3A24FB63E8C52D1EEF755C327FED8502D67233AF24607C15E719F9FE863953ED144BA866A9E93AFFF0Ci8R8F" TargetMode = "External"/>
	<Relationship Id="rId324" Type="http://schemas.openxmlformats.org/officeDocument/2006/relationships/hyperlink" Target="consultantplus://offline/ref=1B2725DED627CB712E6BC27F5E90BAE7D2FFD3A24FB6388A55D0EEF755C327FED8502D67233AF24607C15D709F9FE863953ED144BA866A9E93AFFF0Ci8R8F" TargetMode = "External"/>
	<Relationship Id="rId325" Type="http://schemas.openxmlformats.org/officeDocument/2006/relationships/hyperlink" Target="consultantplus://offline/ref=1B2725DED627CB712E6BC27F5E90BAE7D2FFD3A24FB63E8C52D1EEF755C327FED8502D67233AF24607C15E7F9F9FE863953ED144BA866A9E93AFFF0Ci8R8F" TargetMode = "External"/>
	<Relationship Id="rId326" Type="http://schemas.openxmlformats.org/officeDocument/2006/relationships/image" Target="media/image12.wmf"/>
	<Relationship Id="rId327" Type="http://schemas.openxmlformats.org/officeDocument/2006/relationships/hyperlink" Target="consultantplus://offline/ref=1B2725DED627CB712E6BC27F5E90BAE7D2FFD3A24FB63E8C52D1EEF755C327FED8502D67233AF24607C159769F9FE863953ED144BA866A9E93AFFF0Ci8R8F" TargetMode = "External"/>
	<Relationship Id="rId328" Type="http://schemas.openxmlformats.org/officeDocument/2006/relationships/hyperlink" Target="consultantplus://offline/ref=1B2725DED627CB712E6BC27F5E90BAE7D2FFD3A24FB63E8C52D1EEF755C327FED8502D67233AF24607C05A74969FE863953ED144BA866A9E93AFFF0Ci8R8F" TargetMode = "External"/>
	<Relationship Id="rId329" Type="http://schemas.openxmlformats.org/officeDocument/2006/relationships/hyperlink" Target="consultantplus://offline/ref=1B2725DED627CB712E6BC27F5E90BAE7D2FFD3A24FB63E8C52D1EEF755C327FED8502D67233AF24607C05A75979FE863953ED144BA866A9E93AFFF0Ci8R8F" TargetMode = "External"/>
	<Relationship Id="rId330" Type="http://schemas.openxmlformats.org/officeDocument/2006/relationships/hyperlink" Target="consultantplus://offline/ref=1B2725DED627CB712E6BC27F5E90BAE7D2FFD3A24CBE3C8E5BD6EEF755C327FED8502D67233AF24607C15C77999FE863953ED144BA866A9E93AFFF0Ci8R8F" TargetMode = "External"/>
	<Relationship Id="rId331" Type="http://schemas.openxmlformats.org/officeDocument/2006/relationships/hyperlink" Target="consultantplus://offline/ref=1B2725DED627CB712E6BC27F5E90BAE7D2FFD3A24CBE3C8E5BD6EEF755C327FED8502D67233AF24607C15C77979FE863953ED144BA866A9E93AFFF0Ci8R8F" TargetMode = "External"/>
	<Relationship Id="rId332" Type="http://schemas.openxmlformats.org/officeDocument/2006/relationships/hyperlink" Target="consultantplus://offline/ref=1B2725DED627CB712E6BC27F5E90BAE7D2FFD3A24CBE3C8E5BD6EEF755C327FED8502D67233AF24607C15C749F9FE863953ED144BA866A9E93AFFF0Ci8R8F" TargetMode = "External"/>
	<Relationship Id="rId333" Type="http://schemas.openxmlformats.org/officeDocument/2006/relationships/hyperlink" Target="consultantplus://offline/ref=1B2725DED627CB712E6BC27F5E90BAE7D2FFD3A24CBE3C8E5BD6EEF755C327FED8502D67233AF24607C15C749D9FE863953ED144BA866A9E93AFFF0Ci8R8F" TargetMode = "External"/>
	<Relationship Id="rId334" Type="http://schemas.openxmlformats.org/officeDocument/2006/relationships/hyperlink" Target="consultantplus://offline/ref=1B2725DED627CB712E6BC27F5E90BAE7D2FFD3A24FB63E8C52D1EEF755C327FED8502D67233AF24607C159769D9FE863953ED144BA866A9E93AFFF0Ci8R8F" TargetMode = "External"/>
	<Relationship Id="rId335" Type="http://schemas.openxmlformats.org/officeDocument/2006/relationships/hyperlink" Target="consultantplus://offline/ref=1B2725DED627CB712E6BC27F5E90BAE7D2FFD3A24FB63E8C52D1EEF755C327FED8502D67233AF24607C159769C9FE863953ED144BA866A9E93AFFF0Ci8R8F" TargetMode = "External"/>
	<Relationship Id="rId336" Type="http://schemas.openxmlformats.org/officeDocument/2006/relationships/hyperlink" Target="consultantplus://offline/ref=1B2725DED627CB712E6BC27F5E90BAE7D2FFD3A24CBE3E8A50D7EEF755C327FED8502D67233AF24607C15C7F999FE863953ED144BA866A9E93AFFF0Ci8R8F" TargetMode = "External"/>
	<Relationship Id="rId337" Type="http://schemas.openxmlformats.org/officeDocument/2006/relationships/hyperlink" Target="consultantplus://offline/ref=1B2725DED627CB712E6BC27F5E90BAE7D2FFD3A24FB63E8C52D1EEF755C327FED8502D67233AF24607C159779D9FE863953ED144BA866A9E93AFFF0Ci8R8F" TargetMode = "External"/>
	<Relationship Id="rId338" Type="http://schemas.openxmlformats.org/officeDocument/2006/relationships/hyperlink" Target="consultantplus://offline/ref=1B2725DED627CB712E6BC27F5E90BAE7D2FFD3A24FB73A8A51D4EEF755C327FED8502D67233AF24607C15F7F979FE863953ED144BA866A9E93AFFF0Ci8R8F" TargetMode = "External"/>
	<Relationship Id="rId339" Type="http://schemas.openxmlformats.org/officeDocument/2006/relationships/hyperlink" Target="consultantplus://offline/ref=1B2725DED627CB712E6BC27F5E90BAE7D2FFD3A24FB6398B51D5EEF755C327FED8502D67233AF24607C15D7F9D9FE863953ED144BA866A9E93AFFF0Ci8R8F" TargetMode = "External"/>
	<Relationship Id="rId340" Type="http://schemas.openxmlformats.org/officeDocument/2006/relationships/hyperlink" Target="consultantplus://offline/ref=1B2725DED627CB712E6BC27F5E90BAE7D2FFD3A24FB6398B51D5EEF755C327FED8502D67233AF24607C15C779D9FE863953ED144BA866A9E93AFFF0Ci8R8F" TargetMode = "External"/>
	<Relationship Id="rId341" Type="http://schemas.openxmlformats.org/officeDocument/2006/relationships/hyperlink" Target="consultantplus://offline/ref=1B2725DED627CB712E6BC27F5E90BAE7D2FFD3A24FB63E8C52D1EEF755C327FED8502D67233AF24607C159759B9FE863953ED144BA866A9E93AFFF0Ci8R8F" TargetMode = "External"/>
	<Relationship Id="rId342" Type="http://schemas.openxmlformats.org/officeDocument/2006/relationships/hyperlink" Target="consultantplus://offline/ref=1B2725DED627CB712E6BC27F5E90BAE7D2FFD3A24FB6398B51D5EEF755C327FED8502D67233AF24607C15C72969FE863953ED144BA866A9E93AFFF0Ci8R8F" TargetMode = "External"/>
	<Relationship Id="rId343" Type="http://schemas.openxmlformats.org/officeDocument/2006/relationships/hyperlink" Target="consultantplus://offline/ref=1B2725DED627CB712E6BC27F5E90BAE7D2FFD3A24FB63E8C52D1EEF755C327FED8502D67233AF24607C15973989FE863953ED144BA866A9E93AFFF0Ci8R8F" TargetMode = "External"/>
	<Relationship Id="rId344" Type="http://schemas.openxmlformats.org/officeDocument/2006/relationships/hyperlink" Target="consultantplus://offline/ref=1B2725DED627CB712E6BC27F5E90BAE7D2FFD3A24FB6398B51D5EEF755C327FED8502D67233AF24607C15C739F9FE863953ED144BA866A9E93AFFF0Ci8R8F" TargetMode = "External"/>
	<Relationship Id="rId345" Type="http://schemas.openxmlformats.org/officeDocument/2006/relationships/hyperlink" Target="consultantplus://offline/ref=1B2725DED627CB712E6BC27F5E90BAE7D2FFD3A24FB6398B51D5EEF755C327FED8502D67233AF24607C15C739E9FE863953ED144BA866A9E93AFFF0Ci8R8F" TargetMode = "External"/>
	<Relationship Id="rId346" Type="http://schemas.openxmlformats.org/officeDocument/2006/relationships/hyperlink" Target="consultantplus://offline/ref=1B2725DED627CB712E6BC27F5E90BAE7D2FFD3A24FB6398B51D5EEF755C327FED8502D67233AF24607C15C739D9FE863953ED144BA866A9E93AFFF0Ci8R8F" TargetMode = "External"/>
	<Relationship Id="rId347" Type="http://schemas.openxmlformats.org/officeDocument/2006/relationships/hyperlink" Target="consultantplus://offline/ref=1B2725DED627CB712E6BC27F5E90BAE7D2FFD3A24CBE3E8A50D7EEF755C327FED8502D67233AF24607C15F77979FE863953ED144BA866A9E93AFFF0Ci8R8F" TargetMode = "External"/>
	<Relationship Id="rId348" Type="http://schemas.openxmlformats.org/officeDocument/2006/relationships/hyperlink" Target="consultantplus://offline/ref=1B2725DED627CB712E6BC27F5E90BAE7D2FFD3A24CB0368457D5EEF755C327FED8502D67233AF24607C15D719A9FE863953ED144BA866A9E93AFFF0Ci8R8F" TargetMode = "External"/>
	<Relationship Id="rId349" Type="http://schemas.openxmlformats.org/officeDocument/2006/relationships/hyperlink" Target="consultantplus://offline/ref=1B2725DED627CB712E6BC27F5E90BAE7D2FFD3A24CBF378C55D5EEF755C327FED8502D67233AF24607C15D769A9FE863953ED144BA866A9E93AFFF0Ci8R8F" TargetMode = "External"/>
	<Relationship Id="rId350" Type="http://schemas.openxmlformats.org/officeDocument/2006/relationships/hyperlink" Target="consultantplus://offline/ref=1B2725DED627CB712E6BC27F5E90BAE7D2FFD3A24CBE3E8A50D7EEF755C327FED8502D67233AF24607C15F77969FE863953ED144BA866A9E93AFFF0Ci8R8F" TargetMode = "External"/>
	<Relationship Id="rId351" Type="http://schemas.openxmlformats.org/officeDocument/2006/relationships/hyperlink" Target="consultantplus://offline/ref=1B2725DED627CB712E6BC27F5E90BAE7D2FFD3A24CBE3E8B57D2EEF755C327FED8502D67233AF24607C15D769A9FE863953ED144BA866A9E93AFFF0Ci8R8F" TargetMode = "External"/>
	<Relationship Id="rId352" Type="http://schemas.openxmlformats.org/officeDocument/2006/relationships/hyperlink" Target="consultantplus://offline/ref=1B2725DED627CB712E6BC27F5E90BAE7D2FFD3A24CBE3A8551DDEEF755C327FED8502D67233AF24607C15C759A9FE863953ED144BA866A9E93AFFF0Ci8R8F" TargetMode = "External"/>
	<Relationship Id="rId353" Type="http://schemas.openxmlformats.org/officeDocument/2006/relationships/hyperlink" Target="consultantplus://offline/ref=1B2725DED627CB712E6BC27F5E90BAE7D2FFD3A24CBE3B8852D2EEF755C327FED8502D67233AF24607C15D769A9FE863953ED144BA866A9E93AFFF0Ci8R8F" TargetMode = "External"/>
	<Relationship Id="rId354" Type="http://schemas.openxmlformats.org/officeDocument/2006/relationships/hyperlink" Target="consultantplus://offline/ref=1B2725DED627CB712E6BC27F5E90BAE7D2FFD3A24CBE388E54D7EEF755C327FED8502D67233AF24607C159769F9FE863953ED144BA866A9E93AFFF0Ci8R8F" TargetMode = "External"/>
	<Relationship Id="rId355" Type="http://schemas.openxmlformats.org/officeDocument/2006/relationships/hyperlink" Target="consultantplus://offline/ref=1B2725DED627CB712E6BC27F5E90BAE7D2FFD3A24CBE368557DCEEF755C327FED8502D67233AF24607C15D7F9C9FE863953ED144BA866A9E93AFFF0Ci8R8F" TargetMode = "External"/>
	<Relationship Id="rId356" Type="http://schemas.openxmlformats.org/officeDocument/2006/relationships/hyperlink" Target="consultantplus://offline/ref=1B2725DED627CB712E6BC27F5E90BAE7D2FFD3A24FB73D8F50D7EEF755C327FED8502D67233AF24607C15D769A9FE863953ED144BA866A9E93AFFF0Ci8R8F" TargetMode = "External"/>
	<Relationship Id="rId357" Type="http://schemas.openxmlformats.org/officeDocument/2006/relationships/hyperlink" Target="consultantplus://offline/ref=1B2725DED627CB712E6BC27F5E90BAE7D2FFD3A24FB73A8A51D4EEF755C327FED8502D67233AF24607C15E769B9FE863953ED144BA866A9E93AFFF0Ci8R8F" TargetMode = "External"/>
	<Relationship Id="rId358" Type="http://schemas.openxmlformats.org/officeDocument/2006/relationships/hyperlink" Target="consultantplus://offline/ref=1B2725DED627CB712E6BC27F5E90BAE7D2FFD3A24FB63E8C52D1EEF755C327FED8502D67233AF24607C159719D9FE863953ED144BA866A9E93AFFF0Ci8R8F" TargetMode = "External"/>
	<Relationship Id="rId359" Type="http://schemas.openxmlformats.org/officeDocument/2006/relationships/hyperlink" Target="consultantplus://offline/ref=1B2725DED627CB712E6BC27F5E90BAE7D2FFD3A24FB63D8D57D0EEF755C327FED8502D67233AF24607C15C72999FE863953ED144BA866A9E93AFFF0Ci8R8F" TargetMode = "External"/>
	<Relationship Id="rId360" Type="http://schemas.openxmlformats.org/officeDocument/2006/relationships/hyperlink" Target="consultantplus://offline/ref=1B2725DED627CB712E6BC27F5E90BAE7D2FFD3A24FB6398B51D5EEF755C327FED8502D67233AF24607C15C739C9FE863953ED144BA866A9E93AFFF0Ci8R8F" TargetMode = "External"/>
	<Relationship Id="rId361" Type="http://schemas.openxmlformats.org/officeDocument/2006/relationships/hyperlink" Target="consultantplus://offline/ref=1B2725DED627CB712E6BC27F5E90BAE7D2FFD3A24FB6368957D1EEF755C327FED8502D67233AF24607C15D779E9FE863953ED144BA866A9E93AFFF0Ci8R8F" TargetMode = "External"/>
	<Relationship Id="rId362" Type="http://schemas.openxmlformats.org/officeDocument/2006/relationships/hyperlink" Target="consultantplus://offline/ref=1B2725DED627CB712E6BC27F5E90BAE7D2FFD3A24FB53C8E52DDEEF755C327FED8502D67233AF24607C15C739C9FE863953ED144BA866A9E93AFFF0Ci8R8F" TargetMode = "External"/>
	<Relationship Id="rId363" Type="http://schemas.openxmlformats.org/officeDocument/2006/relationships/hyperlink" Target="consultantplus://offline/ref=1B2725DED627CB712E6BC27F5E90BAE7D2FFD3A24FB53D8457D5EEF755C327FED8502D67233AF24607C15C71979FE863953ED144BA866A9E93AFFF0Ci8R8F" TargetMode = "External"/>
	<Relationship Id="rId364" Type="http://schemas.openxmlformats.org/officeDocument/2006/relationships/hyperlink" Target="consultantplus://offline/ref=1B2725DED627CB712E6BC27F5E90BAE7D2FFD3A24FB63E8C52D1EEF755C327FED8502D67233AF24607C159719B9FE863953ED144BA866A9E93AFFF0Ci8R8F" TargetMode = "External"/>
	<Relationship Id="rId365" Type="http://schemas.openxmlformats.org/officeDocument/2006/relationships/hyperlink" Target="consultantplus://offline/ref=1B2725DED627CB712E6BC27F5E90BAE7D2FFD3A24FB63E8C52D1EEF755C327FED8502D67233AF24607C159719A9FE863953ED144BA866A9E93AFFF0Ci8R8F" TargetMode = "External"/>
	<Relationship Id="rId366" Type="http://schemas.openxmlformats.org/officeDocument/2006/relationships/hyperlink" Target="consultantplus://offline/ref=1B2725DED627CB712E6BC27F5E90BAE7D2FFD3A24FB53D8457D5EEF755C327FED8502D67233AF24607C15C7E9F9FE863953ED144BA866A9E93AFFF0Ci8R8F" TargetMode = "External"/>
	<Relationship Id="rId367" Type="http://schemas.openxmlformats.org/officeDocument/2006/relationships/hyperlink" Target="consultantplus://offline/ref=1B2725DED627CB712E6BC27F5E90BAE7D2FFD3A24FB53C8E52DDEEF755C327FED8502D67233AF24607C15C739B9FE863953ED144BA866A9E93AFFF0Ci8R8F" TargetMode = "External"/>
	<Relationship Id="rId368" Type="http://schemas.openxmlformats.org/officeDocument/2006/relationships/hyperlink" Target="consultantplus://offline/ref=1B2725DED627CB712E6BC27F5E90BAE7D2FFD3A24FB53C8E52DDEEF755C327FED8502D67233AF24607C15C73969FE863953ED144BA866A9E93AFFF0Ci8R8F" TargetMode = "External"/>
	<Relationship Id="rId369" Type="http://schemas.openxmlformats.org/officeDocument/2006/relationships/hyperlink" Target="consultantplus://offline/ref=1B2725DED627CB712E6BC27F5E90BAE7D2FFD3A24FB63E8C52D1EEF755C327FED8502D67233AF24607C1597E9D9FE863953ED144BA866A9E93AFFF0Ci8R8F" TargetMode = "External"/>
	<Relationship Id="rId370" Type="http://schemas.openxmlformats.org/officeDocument/2006/relationships/hyperlink" Target="consultantplus://offline/ref=1B2725DED627CB712E6BC27F5E90BAE7D2FFD3A24FB53C8E52DDEEF755C327FED8502D67233AF24607C15C709F9FE863953ED144BA866A9E93AFFF0Ci8R8F" TargetMode = "External"/>
	<Relationship Id="rId371" Type="http://schemas.openxmlformats.org/officeDocument/2006/relationships/hyperlink" Target="consultantplus://offline/ref=1B2725DED627CB712E6BC27F5E90BAE7D2FFD3A24CB0368457D5EEF755C327FED8502D67233AF24607C15D7E9D9FE863953ED144BA866A9E93AFFF0Ci8R8F" TargetMode = "External"/>
	<Relationship Id="rId372" Type="http://schemas.openxmlformats.org/officeDocument/2006/relationships/hyperlink" Target="consultantplus://offline/ref=1B2725DED627CB712E6BC27F5E90BAE7D2FFD3A24FB63E8C52D1EEF755C327FED8502D67233AF24607C1597E9A9FE863953ED144BA866A9E93AFFF0Ci8R8F" TargetMode = "External"/>
	<Relationship Id="rId373" Type="http://schemas.openxmlformats.org/officeDocument/2006/relationships/hyperlink" Target="consultantplus://offline/ref=1B2725DED627CB712E6BC27F5E90BAE7D2FFD3A24FB63E8C52D1EEF755C327FED8502D67233AF24607C1597E999FE863953ED144BA866A9E93AFFF0Ci8R8F" TargetMode = "External"/>
	<Relationship Id="rId374" Type="http://schemas.openxmlformats.org/officeDocument/2006/relationships/hyperlink" Target="consultantplus://offline/ref=1B2725DED627CB712E6BC27F5E90BAE7D2FFD3A24FB63D8D57D0EEF755C327FED8502D67233AF24607C15C70969FE863953ED144BA866A9E93AFFF0Ci8R8F" TargetMode = "External"/>
	<Relationship Id="rId375" Type="http://schemas.openxmlformats.org/officeDocument/2006/relationships/hyperlink" Target="consultantplus://offline/ref=1B2725DED627CB712E6BC27F5E90BAE7D2FFD3A24CBE368557DCEEF755C327FED8502D67233AF24607C15C769F9FE863953ED144BA866A9E93AFFF0Ci8R8F" TargetMode = "External"/>
	<Relationship Id="rId376" Type="http://schemas.openxmlformats.org/officeDocument/2006/relationships/hyperlink" Target="consultantplus://offline/ref=1B2725DED627CB712E6BC27F5E90BAE7D2FFD3A24FB73A8A51D4EEF755C327FED8502D67233AF24607C15E76979FE863953ED144BA866A9E93AFFF0Ci8R8F" TargetMode = "External"/>
	<Relationship Id="rId377" Type="http://schemas.openxmlformats.org/officeDocument/2006/relationships/hyperlink" Target="consultantplus://offline/ref=1B2725DED627CB712E6BC27F5E90BAE7D2FFD3A24FB63E8C52D1EEF755C327FED8502D67233AF24607C1597E979FE863953ED144BA866A9E93AFFF0Ci8R8F" TargetMode = "External"/>
	<Relationship Id="rId378" Type="http://schemas.openxmlformats.org/officeDocument/2006/relationships/hyperlink" Target="consultantplus://offline/ref=1B2725DED627CB712E6BC27F5E90BAE7D2FFD3A24FB63E8C52D1EEF755C327FED8502D67233AF24607C1597E969FE863953ED144BA866A9E93AFFF0Ci8R8F" TargetMode = "External"/>
	<Relationship Id="rId379" Type="http://schemas.openxmlformats.org/officeDocument/2006/relationships/hyperlink" Target="consultantplus://offline/ref=1B2725DED627CB712E6BC27F5E90BAE7D2FFD3A24FB53D8457D5EEF755C327FED8502D67233AF24607C15C7E9C9FE863953ED144BA866A9E93AFFF0Ci8R8F" TargetMode = "External"/>
	<Relationship Id="rId380" Type="http://schemas.openxmlformats.org/officeDocument/2006/relationships/hyperlink" Target="consultantplus://offline/ref=1B2725DED627CB712E6BC27F5E90BAE7D2FFD3A24FB53D8457D5EEF755C327FED8502D67233AF24607C15C7E9B9FE863953ED144BA866A9E93AFFF0Ci8R8F" TargetMode = "External"/>
	<Relationship Id="rId381" Type="http://schemas.openxmlformats.org/officeDocument/2006/relationships/hyperlink" Target="consultantplus://offline/ref=1B2725DED627CB712E6BC27F5E90BAE7D2FFD3A24FB6398B51D5EEF755C327FED8502D67233AF24607C15C719F9FE863953ED144BA866A9E93AFFF0Ci8R8F" TargetMode = "External"/>
	<Relationship Id="rId382" Type="http://schemas.openxmlformats.org/officeDocument/2006/relationships/hyperlink" Target="consultantplus://offline/ref=1B2725DED627CB712E6BC27F5E90BAE7D2FFD3A24FB53D8457D5EEF755C327FED8502D67233AF24607C15C7E9A9FE863953ED144BA866A9E93AFFF0Ci8R8F" TargetMode = "External"/>
	<Relationship Id="rId383" Type="http://schemas.openxmlformats.org/officeDocument/2006/relationships/hyperlink" Target="consultantplus://offline/ref=1B2725DED627CB712E6BC27F5E90BAE7D2FFD3A24CBE368557DCEEF755C327FED8502D67233AF24607C15F749D9FE863953ED144BA866A9E93AFFF0Ci8R8F" TargetMode = "External"/>
	<Relationship Id="rId384" Type="http://schemas.openxmlformats.org/officeDocument/2006/relationships/hyperlink" Target="consultantplus://offline/ref=1B2725DED627CB712E6BC27F5E90BAE7D2FFD3A24FB63D8D57D0EEF755C327FED8502D67233AF24607C15F769D9FE863953ED144BA866A9E93AFFF0Ci8R8F" TargetMode = "External"/>
	<Relationship Id="rId385" Type="http://schemas.openxmlformats.org/officeDocument/2006/relationships/hyperlink" Target="consultantplus://offline/ref=1B2725DED627CB712E6BC27F5E90BAE7D2FFD3A24FB53D8457D5EEF755C327FED8502D67233AF24607C15F769F9FE863953ED144BA866A9E93AFFF0Ci8R8F" TargetMode = "External"/>
	<Relationship Id="rId386" Type="http://schemas.openxmlformats.org/officeDocument/2006/relationships/hyperlink" Target="consultantplus://offline/ref=1B2725DED627CB712E6BC27F5E90BAE7D2FFD3A24FB6368957D1EEF755C327FED8502D67233AF24607C15D779D9FE863953ED144BA866A9E93AFFF0Ci8R8F" TargetMode = "External"/>
	<Relationship Id="rId387" Type="http://schemas.openxmlformats.org/officeDocument/2006/relationships/hyperlink" Target="consultantplus://offline/ref=1B2725DED627CB712E6BC27F5E90BAE7D2FFD3A24FB73A8A51D4EEF755C327FED8502D67233AF24607C15E779D9FE863953ED144BA866A9E93AFFF0Ci8R8F" TargetMode = "External"/>
	<Relationship Id="rId388" Type="http://schemas.openxmlformats.org/officeDocument/2006/relationships/hyperlink" Target="consultantplus://offline/ref=1B2725DED627CB712E6BC27F5E90BAE7D2FFD3A24FB63E8C52D1EEF755C327FED8502D67233AF24607C1597F9E9FE863953ED144BA866A9E93AFFF0Ci8R8F" TargetMode = "External"/>
	<Relationship Id="rId389" Type="http://schemas.openxmlformats.org/officeDocument/2006/relationships/hyperlink" Target="consultantplus://offline/ref=1B2725DED627CB712E6BC27F5E90BAE7D2FFD3A24FB6368957D1EEF755C327FED8502D67233AF24607C15D779C9FE863953ED144BA866A9E93AFFF0Ci8R8F" TargetMode = "External"/>
	<Relationship Id="rId390" Type="http://schemas.openxmlformats.org/officeDocument/2006/relationships/hyperlink" Target="consultantplus://offline/ref=1B2725DED627CB712E6BC27F5E90BAE7D2FFD3A24FB63E8C52D1EEF755C327FED8502D67233AF24607C1597F9C9FE863953ED144BA866A9E93AFFF0Ci8R8F" TargetMode = "External"/>
	<Relationship Id="rId391" Type="http://schemas.openxmlformats.org/officeDocument/2006/relationships/hyperlink" Target="consultantplus://offline/ref=1B2725DED627CB712E6BC27F5E90BAE7D2FFD3A24FB63E8C52D1EEF755C327FED8502D67233AF24607C1597F9B9FE863953ED144BA866A9E93AFFF0Ci8R8F" TargetMode = "External"/>
	<Relationship Id="rId392" Type="http://schemas.openxmlformats.org/officeDocument/2006/relationships/hyperlink" Target="consultantplus://offline/ref=1B2725DED627CB712E6BDC7248FCE4E3D3F28CAF45B235DB0F81E8A00A9321AB98102B306778FA4C539019239296BB2CD06AC244BD9Ai6R8F" TargetMode = "External"/>
	<Relationship Id="rId393" Type="http://schemas.openxmlformats.org/officeDocument/2006/relationships/hyperlink" Target="consultantplus://offline/ref=1B2725DED627CB712E6BC27F5E90BAE7D2FFD3A24FB63E8C52D1EEF755C327FED8502D67233AF24607C1597F9A9FE863953ED144BA866A9E93AFFF0Ci8R8F" TargetMode = "External"/>
	<Relationship Id="rId394" Type="http://schemas.openxmlformats.org/officeDocument/2006/relationships/image" Target="media/image13.wmf"/>
	<Relationship Id="rId395" Type="http://schemas.openxmlformats.org/officeDocument/2006/relationships/hyperlink" Target="consultantplus://offline/ref=1B2725DED627CB712E6BC27F5E90BAE7D2FFD3A24FB7368B57DDEEF755C327FED8502D67233AF24607C15D7E989FE863953ED144BA866A9E93AFFF0Ci8R8F" TargetMode = "External"/>
	<Relationship Id="rId396" Type="http://schemas.openxmlformats.org/officeDocument/2006/relationships/hyperlink" Target="consultantplus://offline/ref=1B2725DED627CB712E6BC27F5E90BAE7D2FFD3A24FB63E8C52D1EEF755C327FED8502D67233AF24607C1597F999FE863953ED144BA866A9E93AFFF0Ci8R8F" TargetMode = "External"/>
	<Relationship Id="rId397" Type="http://schemas.openxmlformats.org/officeDocument/2006/relationships/hyperlink" Target="consultantplus://offline/ref=1B2725DED627CB712E6BC27F5E90BAE7D2FFD3A24FB63E8C52D1EEF755C327FED8502D67233AF24607C1597F989FE863953ED144BA866A9E93AFFF0Ci8R8F" TargetMode = "External"/>
	<Relationship Id="rId398" Type="http://schemas.openxmlformats.org/officeDocument/2006/relationships/hyperlink" Target="consultantplus://offline/ref=1B2725DED627CB712E6BC27F5E90BAE7D2FFD3A24FB6368957D1EEF755C327FED8502D67233AF24607C15D779C9FE863953ED144BA866A9E93AFFF0Ci8R8F" TargetMode = "External"/>
	<Relationship Id="rId399" Type="http://schemas.openxmlformats.org/officeDocument/2006/relationships/hyperlink" Target="consultantplus://offline/ref=1B2725DED627CB712E6BC27F5E90BAE7D2FFD3A24FB636885BD1EEF755C327FED8502D67233AF24607C05C72969FE863953ED144BA866A9E93AFFF0Ci8R8F" TargetMode = "External"/>
	<Relationship Id="rId400" Type="http://schemas.openxmlformats.org/officeDocument/2006/relationships/hyperlink" Target="consultantplus://offline/ref=1B2725DED627CB712E6BC27F5E90BAE7D2FFD3A24FB63E8C52D1EEF755C327FED8502D67233AF24607C158769E9FE863953ED144BA866A9E93AFFF0Ci8R8F" TargetMode = "External"/>
	<Relationship Id="rId401" Type="http://schemas.openxmlformats.org/officeDocument/2006/relationships/hyperlink" Target="consultantplus://offline/ref=1B2725DED627CB712E6BC27F5E90BAE7D2FFD3A24FB636885BD1EEF755C327FED8502D67233AF24607C05C72969FE863953ED144BA866A9E93AFFF0Ci8R8F" TargetMode = "External"/>
	<Relationship Id="rId402" Type="http://schemas.openxmlformats.org/officeDocument/2006/relationships/hyperlink" Target="consultantplus://offline/ref=1B2725DED627CB712E6BC27F5E90BAE7D2FFD3A24FB63E8C52D1EEF755C327FED8502D67233AF24607C158769D9FE863953ED144BA866A9E93AFFF0Ci8R8F" TargetMode = "External"/>
	<Relationship Id="rId403" Type="http://schemas.openxmlformats.org/officeDocument/2006/relationships/hyperlink" Target="consultantplus://offline/ref=1B2725DED627CB712E6BC27F5E90BAE7D2FFD3A24FB63E8C52D1EEF755C327FED8502D67233AF24607C158769C9FE863953ED144BA866A9E93AFFF0Ci8R8F" TargetMode = "External"/>
	<Relationship Id="rId404" Type="http://schemas.openxmlformats.org/officeDocument/2006/relationships/hyperlink" Target="consultantplus://offline/ref=1B2725DED627CB712E6BC27F5E90BAE7D2FFD3A24FB63E8C52D1EEF755C327FED8502D67233AF24607C158769B9FE863953ED144BA866A9E93AFFF0Ci8R8F" TargetMode = "External"/>
	<Relationship Id="rId405" Type="http://schemas.openxmlformats.org/officeDocument/2006/relationships/hyperlink" Target="consultantplus://offline/ref=1B2725DED627CB712E6BC27F5E90BAE7D2FFD3A24FB63E8C52D1EEF755C327FED8502D67233AF24607C158769A9FE863953ED144BA866A9E93AFFF0Ci8R8F" TargetMode = "External"/>
	<Relationship Id="rId406" Type="http://schemas.openxmlformats.org/officeDocument/2006/relationships/hyperlink" Target="consultantplus://offline/ref=1B2725DED627CB712E6BC27F5E90BAE7D2FFD3A24FB63E8C52D1EEF755C327FED8502D67233AF24607C15876989FE863953ED144BA866A9E93AFFF0Ci8R8F" TargetMode = "External"/>
	<Relationship Id="rId407" Type="http://schemas.openxmlformats.org/officeDocument/2006/relationships/hyperlink" Target="consultantplus://offline/ref=1B2725DED627CB712E6BC27F5E90BAE7D2FFD3A24FB63E8C52D1EEF755C327FED8502D67233AF24607C15876979FE863953ED144BA866A9E93AFFF0Ci8R8F" TargetMode = "External"/>
	<Relationship Id="rId408" Type="http://schemas.openxmlformats.org/officeDocument/2006/relationships/hyperlink" Target="consultantplus://offline/ref=1B2725DED627CB712E6BC27F5E90BAE7D2FFD3A24FB63E8C52D1EEF755C327FED8502D67233AF24607C15876969FE863953ED144BA866A9E93AFFF0Ci8R8F" TargetMode = "External"/>
	<Relationship Id="rId409" Type="http://schemas.openxmlformats.org/officeDocument/2006/relationships/hyperlink" Target="consultantplus://offline/ref=1B2725DED627CB712E6BC27F5E90BAE7D2FFD3A24FB6378D57D2EEF755C327FED8502D67313AAA4A05C643779E8ABE32D3i6R8F" TargetMode = "External"/>
	<Relationship Id="rId410" Type="http://schemas.openxmlformats.org/officeDocument/2006/relationships/hyperlink" Target="consultantplus://offline/ref=1B2725DED627CB712E6BDC7248FCE4E3D3F28CAF45B235DB0F81E8A00A9321AB8A10733E6279E14606DF5F769Di9R7F" TargetMode = "External"/>
	<Relationship Id="rId411" Type="http://schemas.openxmlformats.org/officeDocument/2006/relationships/hyperlink" Target="consultantplus://offline/ref=1B2725DED627CB712E6BC27F5E90BAE7D2FFD3A24FB53E8953D2EEF755C327FED8502D67313AAA4A05C643779E8ABE32D3i6R8F" TargetMode = "External"/>
	<Relationship Id="rId412" Type="http://schemas.openxmlformats.org/officeDocument/2006/relationships/hyperlink" Target="consultantplus://offline/ref=1B2725DED627CB712E6BC27F5E90BAE7D2FFD3A24FB63E8C52D1EEF755C327FED8502D67233AF24607C158749A9FE863953ED144BA866A9E93AFFF0Ci8R8F" TargetMode = "External"/>
	<Relationship Id="rId413" Type="http://schemas.openxmlformats.org/officeDocument/2006/relationships/hyperlink" Target="consultantplus://offline/ref=1B2725DED627CB712E6BDC7248FCE4E3D6F18DAB45B535DB0F81E8A00A9321AB98102B32607FFF4701CA0927DBC1B130D675DD47A39A6B9Di8REF" TargetMode = "External"/>
	<Relationship Id="rId414" Type="http://schemas.openxmlformats.org/officeDocument/2006/relationships/hyperlink" Target="consultantplus://offline/ref=1B2725DED627CB712E6BDC7248FCE4E3D6F18DAB45B535DB0F81E8A00A9321AB8A10733E6279E14606DF5F769Di9R7F" TargetMode = "External"/>
	<Relationship Id="rId415" Type="http://schemas.openxmlformats.org/officeDocument/2006/relationships/hyperlink" Target="consultantplus://offline/ref=1B2725DED627CB712E6BC27F5E90BAE7D2FFD3A24FB63E8C52D1EEF755C327FED8502D67233AF24607C15874969FE863953ED144BA866A9E93AFFF0Ci8R8F" TargetMode = "External"/>
	<Relationship Id="rId416" Type="http://schemas.openxmlformats.org/officeDocument/2006/relationships/hyperlink" Target="consultantplus://offline/ref=1B2725DED627CB712E6BDC7248FCE4E3D6F18DAB45B535DB0F81E8A00A9321AB8A10733E6279E14606DF5F769Di9R7F" TargetMode = "External"/>
	<Relationship Id="rId417" Type="http://schemas.openxmlformats.org/officeDocument/2006/relationships/hyperlink" Target="consultantplus://offline/ref=1B2725DED627CB712E6BDC7248FCE4E3D3F08CAE4EB235DB0F81E8A00A9321AB98102B32607FF64601CA0927DBC1B130D675DD47A39A6B9Di8REF" TargetMode = "External"/>
	<Relationship Id="rId418" Type="http://schemas.openxmlformats.org/officeDocument/2006/relationships/hyperlink" Target="consultantplus://offline/ref=1B2725DED627CB712E6BDC7248FCE4E3D6F18DAB45B535DB0F81E8A00A9321AB8A10733E6279E14606DF5F769Di9R7F" TargetMode = "External"/>
	<Relationship Id="rId419" Type="http://schemas.openxmlformats.org/officeDocument/2006/relationships/hyperlink" Target="consultantplus://offline/ref=1B2725DED627CB712E6BDC7248FCE4E3D3F08CAE4EB235DB0F81E8A00A9321AB98102B32607FF64601CA0927DBC1B130D675DD47A39A6B9Di8REF" TargetMode = "External"/>
	<Relationship Id="rId420" Type="http://schemas.openxmlformats.org/officeDocument/2006/relationships/hyperlink" Target="consultantplus://offline/ref=1B2725DED627CB712E6BDC7248FCE4E3D6F18DAB45B535DB0F81E8A00A9321AB8A10733E6279E14606DF5F769Di9R7F" TargetMode = "External"/>
	<Relationship Id="rId421" Type="http://schemas.openxmlformats.org/officeDocument/2006/relationships/hyperlink" Target="consultantplus://offline/ref=1B2725DED627CB712E6BDC7248FCE4E3D3F08CAE4EB235DB0F81E8A00A9321AB8A10733E6279E14606DF5F769Di9R7F" TargetMode = "External"/>
	<Relationship Id="rId422" Type="http://schemas.openxmlformats.org/officeDocument/2006/relationships/hyperlink" Target="consultantplus://offline/ref=1B2725DED627CB712E6BC27F5E90BAE7D2FFD3A24FB63E8C52D1EEF755C327FED8502D67233AF24607C158759E9FE863953ED144BA866A9E93AFFF0Ci8R8F" TargetMode = "External"/>
	<Relationship Id="rId423" Type="http://schemas.openxmlformats.org/officeDocument/2006/relationships/hyperlink" Target="consultantplus://offline/ref=1B2725DED627CB712E6BC27F5E90BAE7D2FFD3A24FB6378D57D2EEF755C327FED8502D67313AAA4A05C643779E8ABE32D3i6R8F" TargetMode = "External"/>
	<Relationship Id="rId424" Type="http://schemas.openxmlformats.org/officeDocument/2006/relationships/hyperlink" Target="consultantplus://offline/ref=1B2725DED627CB712E6BC27F5E90BAE7D2FFD3A24FB63E8C52D1EEF755C327FED8502D67233AF24607C158729E9FE863953ED144BA866A9E93AFFF0Ci8R8F" TargetMode = "External"/>
	<Relationship Id="rId425" Type="http://schemas.openxmlformats.org/officeDocument/2006/relationships/hyperlink" Target="consultantplus://offline/ref=1B2725DED627CB712E6BC27F5E90BAE7D2FFD3A24FB6378D57D2EEF755C327FED8502D67313AAA4A05C643779E8ABE32D3i6R8F" TargetMode = "External"/>
	<Relationship Id="rId426" Type="http://schemas.openxmlformats.org/officeDocument/2006/relationships/hyperlink" Target="consultantplus://offline/ref=1B2725DED627CB712E6BDC7248FCE4E3D6F18DAB45B535DB0F81E8A00A9321AB98102B32607FFF4701CA0927DBC1B130D675DD47A39A6B9Di8REF" TargetMode = "External"/>
	<Relationship Id="rId427" Type="http://schemas.openxmlformats.org/officeDocument/2006/relationships/hyperlink" Target="consultantplus://offline/ref=1B2725DED627CB712E6BDC7248FCE4E3D6F18DAB45B535DB0F81E8A00A9321AB8A10733E6279E14606DF5F769Di9R7F" TargetMode = "External"/>
	<Relationship Id="rId428" Type="http://schemas.openxmlformats.org/officeDocument/2006/relationships/hyperlink" Target="consultantplus://offline/ref=1B2725DED627CB712E6BC27F5E90BAE7D2FFD3A24FB6368957D1EEF755C327FED8502D67233AF24607C15D779B9FE863953ED144BA866A9E93AFFF0Ci8R8F" TargetMode = "External"/>
	<Relationship Id="rId429" Type="http://schemas.openxmlformats.org/officeDocument/2006/relationships/hyperlink" Target="consultantplus://offline/ref=1B2725DED627CB712E6BC27F5E90BAE7D2FFD3A24FB73A8A51D4EEF755C327FED8502D67233AF24607C15E779B9FE863953ED144BA866A9E93AFFF0Ci8R8F" TargetMode = "External"/>
	<Relationship Id="rId430" Type="http://schemas.openxmlformats.org/officeDocument/2006/relationships/hyperlink" Target="consultantplus://offline/ref=1B2725DED627CB712E6BC27F5E90BAE7D2FFD3A24FB63E8C52D1EEF755C327FED8502D67233AF24607C158739F9FE863953ED144BA866A9E93AFFF0Ci8R8F" TargetMode = "External"/>
	<Relationship Id="rId431" Type="http://schemas.openxmlformats.org/officeDocument/2006/relationships/hyperlink" Target="consultantplus://offline/ref=1B2725DED627CB712E6BC27F5E90BAE7D2FFD3A24FB63D8D57D0EEF755C327FED8502D67233AF24607C15F769B9FE863953ED144BA866A9E93AFFF0Ci8R8F" TargetMode = "External"/>
	<Relationship Id="rId432" Type="http://schemas.openxmlformats.org/officeDocument/2006/relationships/hyperlink" Target="consultantplus://offline/ref=1B2725DED627CB712E6BC27F5E90BAE7D2FFD3A24FB6398B51D5EEF755C327FED8502D67233AF24607C15C719E9FE863953ED144BA866A9E93AFFF0Ci8R8F" TargetMode = "External"/>
	<Relationship Id="rId433" Type="http://schemas.openxmlformats.org/officeDocument/2006/relationships/hyperlink" Target="consultantplus://offline/ref=1B2725DED627CB712E6BC27F5E90BAE7D2FFD3A24FB53D8457D5EEF755C327FED8502D67233AF24607C15F769E9FE863953ED144BA866A9E93AFFF0Ci8R8F" TargetMode = "External"/>
	<Relationship Id="rId434" Type="http://schemas.openxmlformats.org/officeDocument/2006/relationships/hyperlink" Target="consultantplus://offline/ref=1B2725DED627CB712E6BC27F5E90BAE7D2FFD3A24FB63D8D57D0EEF755C327FED8502D67233AF24607C15F76999FE863953ED144BA866A9E93AFFF0Ci8R8F" TargetMode = "External"/>
	<Relationship Id="rId435" Type="http://schemas.openxmlformats.org/officeDocument/2006/relationships/hyperlink" Target="consultantplus://offline/ref=1B2725DED627CB712E6BC27F5E90BAE7D2FFD3A24FB63D8D57D0EEF755C327FED8502D67233AF24607C15F76969FE863953ED144BA866A9E93AFFF0Ci8R8F" TargetMode = "External"/>
	<Relationship Id="rId436" Type="http://schemas.openxmlformats.org/officeDocument/2006/relationships/hyperlink" Target="consultantplus://offline/ref=1B2725DED627CB712E6BC27F5E90BAE7D2FFD3A24FB53D8457D5EEF755C327FED8502D67233AF24607C15F769D9FE863953ED144BA866A9E93AFFF0Ci8R8F" TargetMode = "External"/>
	<Relationship Id="rId437" Type="http://schemas.openxmlformats.org/officeDocument/2006/relationships/hyperlink" Target="consultantplus://offline/ref=1B2725DED627CB712E6BDC7248FCE4E3D3F28CAF45B235DB0F81E8A00A9321AB98102B306778FA4C539019239296BB2CD06AC244BD9Ai6R8F" TargetMode = "External"/>
	<Relationship Id="rId438" Type="http://schemas.openxmlformats.org/officeDocument/2006/relationships/hyperlink" Target="consultantplus://offline/ref=1B2725DED627CB712E6BC27F5E90BAE7D2FFD3A24FB63E8C52D1EEF755C327FED8502D67233AF24607C158739E9FE863953ED144BA866A9E93AFFF0Ci8R8F" TargetMode = "External"/>
	<Relationship Id="rId439" Type="http://schemas.openxmlformats.org/officeDocument/2006/relationships/hyperlink" Target="consultantplus://offline/ref=1B2725DED627CB712E6BC27F5E90BAE7D2FFD3A24FB63D8D57D0EEF755C327FED8502D67233AF24607C15F779D9FE863953ED144BA866A9E93AFFF0Ci8R8F" TargetMode = "External"/>
	<Relationship Id="rId440" Type="http://schemas.openxmlformats.org/officeDocument/2006/relationships/hyperlink" Target="consultantplus://offline/ref=1B2725DED627CB712E6BC27F5E90BAE7D2FFD3A24FB63D8D57D0EEF755C327FED8502D67233AF24607C15F779C9FE863953ED144BA866A9E93AFFF0Ci8R8F" TargetMode = "External"/>
	<Relationship Id="rId441" Type="http://schemas.openxmlformats.org/officeDocument/2006/relationships/image" Target="media/image14.wmf"/>
	<Relationship Id="rId442" Type="http://schemas.openxmlformats.org/officeDocument/2006/relationships/hyperlink" Target="consultantplus://offline/ref=1B2725DED627CB712E6BC27F5E90BAE7D2FFD3A24FB63E8C52D1EEF755C327FED8502D67233AF24607C158739D9FE863953ED144BA866A9E93AFFF0Ci8R8F" TargetMode = "External"/>
	<Relationship Id="rId443" Type="http://schemas.openxmlformats.org/officeDocument/2006/relationships/hyperlink" Target="consultantplus://offline/ref=1B2725DED627CB712E6BC27F5E90BAE7D2FFD3A24FB63E8C52D1EEF755C327FED8502D67233AF24607C158739C9FE863953ED144BA866A9E93AFFF0Ci8R8F" TargetMode = "External"/>
	<Relationship Id="rId444" Type="http://schemas.openxmlformats.org/officeDocument/2006/relationships/hyperlink" Target="consultantplus://offline/ref=1B2725DED627CB712E6BC27F5E90BAE7D2FFD3A24FB63D8D57D0EEF755C327FED8502D67233AF24607C15F779B9FE863953ED144BA866A9E93AFFF0Ci8R8F" TargetMode = "External"/>
	<Relationship Id="rId445" Type="http://schemas.openxmlformats.org/officeDocument/2006/relationships/hyperlink" Target="consultantplus://offline/ref=1B2725DED627CB712E6BC27F5E90BAE7D2FFD3A24FB6378D57D2EEF755C327FED8502D67313AAA4A05C643779E8ABE32D3i6R8F" TargetMode = "External"/>
	<Relationship Id="rId446" Type="http://schemas.openxmlformats.org/officeDocument/2006/relationships/hyperlink" Target="consultantplus://offline/ref=1B2725DED627CB712E6BDC7248FCE4E3D3F28CAF45B235DB0F81E8A00A9321AB8A10733E6279E14606DF5F769Di9R7F" TargetMode = "External"/>
	<Relationship Id="rId447" Type="http://schemas.openxmlformats.org/officeDocument/2006/relationships/hyperlink" Target="consultantplus://offline/ref=1B2725DED627CB712E6BC27F5E90BAE7D2FFD3A24FB53E8953D2EEF755C327FED8502D67313AAA4A05C643779E8ABE32D3i6R8F" TargetMode = "External"/>
	<Relationship Id="rId448" Type="http://schemas.openxmlformats.org/officeDocument/2006/relationships/hyperlink" Target="consultantplus://offline/ref=1B2725DED627CB712E6BDC7248FCE4E3D6F18DAB45B535DB0F81E8A00A9321AB98102B32607FFF4701CA0927DBC1B130D675DD47A39A6B9Di8REF" TargetMode = "External"/>
	<Relationship Id="rId449" Type="http://schemas.openxmlformats.org/officeDocument/2006/relationships/hyperlink" Target="consultantplus://offline/ref=1B2725DED627CB712E6BDC7248FCE4E3D6F18DAB45B535DB0F81E8A00A9321AB8A10733E6279E14606DF5F769Di9R7F" TargetMode = "External"/>
	<Relationship Id="rId450" Type="http://schemas.openxmlformats.org/officeDocument/2006/relationships/hyperlink" Target="consultantplus://offline/ref=1B2725DED627CB712E6BDC7248FCE4E3D6F18DAB45B535DB0F81E8A00A9321AB8A10733E6279E14606DF5F769Di9R7F" TargetMode = "External"/>
	<Relationship Id="rId451" Type="http://schemas.openxmlformats.org/officeDocument/2006/relationships/hyperlink" Target="consultantplus://offline/ref=1B2725DED627CB712E6BDC7248FCE4E3D3F08CAE4EB235DB0F81E8A00A9321AB98102B32607FF64601CA0927DBC1B130D675DD47A39A6B9Di8REF" TargetMode = "External"/>
	<Relationship Id="rId452" Type="http://schemas.openxmlformats.org/officeDocument/2006/relationships/hyperlink" Target="consultantplus://offline/ref=1B2725DED627CB712E6BC27F5E90BAE7D2FFD3A24FB63E8C52D1EEF755C327FED8502D67233AF24607C158719D9FE863953ED144BA866A9E93AFFF0Ci8R8F" TargetMode = "External"/>
	<Relationship Id="rId453" Type="http://schemas.openxmlformats.org/officeDocument/2006/relationships/hyperlink" Target="consultantplus://offline/ref=1B2725DED627CB712E6BC27F5E90BAE7D2FFD3A24FB63D8D57D0EEF755C327FED8502D67233AF24607C15F749E9FE863953ED144BA866A9E93AFFF0Ci8R8F" TargetMode = "External"/>
	<Relationship Id="rId454" Type="http://schemas.openxmlformats.org/officeDocument/2006/relationships/hyperlink" Target="consultantplus://offline/ref=1B2725DED627CB712E6BC27F5E90BAE7D2FFD3A24FB6378D57D2EEF755C327FED8502D67313AAA4A05C643779E8ABE32D3i6R8F" TargetMode = "External"/>
	<Relationship Id="rId455" Type="http://schemas.openxmlformats.org/officeDocument/2006/relationships/hyperlink" Target="consultantplus://offline/ref=1B2725DED627CB712E6BC27F5E90BAE7D2FFD3A24FB63E8C52D1EEF755C327FED8502D67233AF24607C1587E9D9FE863953ED144BA866A9E93AFFF0Ci8R8F" TargetMode = "External"/>
	<Relationship Id="rId456" Type="http://schemas.openxmlformats.org/officeDocument/2006/relationships/hyperlink" Target="consultantplus://offline/ref=1B2725DED627CB712E6BC27F5E90BAE7D2FFD3A24FB63D8D57D0EEF755C327FED8502D67233AF24607C15F749B9FE863953ED144BA866A9E93AFFF0Ci8R8F" TargetMode = "External"/>
	<Relationship Id="rId457" Type="http://schemas.openxmlformats.org/officeDocument/2006/relationships/hyperlink" Target="consultantplus://offline/ref=1B2725DED627CB712E6BC27F5E90BAE7D2FFD3A24FB6378D57D2EEF755C327FED8502D67313AAA4A05C643779E8ABE32D3i6R8F" TargetMode = "External"/>
	<Relationship Id="rId458" Type="http://schemas.openxmlformats.org/officeDocument/2006/relationships/hyperlink" Target="consultantplus://offline/ref=1B2725DED627CB712E6BDC7248FCE4E3D6F18DAB45B535DB0F81E8A00A9321AB98102B32607FFF4701CA0927DBC1B130D675DD47A39A6B9Di8REF" TargetMode = "External"/>
	<Relationship Id="rId459" Type="http://schemas.openxmlformats.org/officeDocument/2006/relationships/hyperlink" Target="consultantplus://offline/ref=1B2725DED627CB712E6BDC7248FCE4E3D6F18DAB45B535DB0F81E8A00A9321AB8A10733E6279E14606DF5F769Di9R7F" TargetMode = "External"/>
	<Relationship Id="rId460" Type="http://schemas.openxmlformats.org/officeDocument/2006/relationships/hyperlink" Target="consultantplus://offline/ref=1B2725DED627CB712E6BC27F5E90BAE7D2FFD3A24FB53D8457D5EEF755C327FED8502D67233AF24607C15F769B9FE863953ED144BA866A9E93AFFF0Ci8R8F" TargetMode = "External"/>
	<Relationship Id="rId461" Type="http://schemas.openxmlformats.org/officeDocument/2006/relationships/image" Target="media/image15.wmf"/>
	<Relationship Id="rId462" Type="http://schemas.openxmlformats.org/officeDocument/2006/relationships/image" Target="media/image16.wmf"/>
	<Relationship Id="rId463" Type="http://schemas.openxmlformats.org/officeDocument/2006/relationships/image" Target="media/image17.wmf"/>
	<Relationship Id="rId464" Type="http://schemas.openxmlformats.org/officeDocument/2006/relationships/image" Target="media/image18.wmf"/>
	<Relationship Id="rId465" Type="http://schemas.openxmlformats.org/officeDocument/2006/relationships/image" Target="media/image19.wmf"/>
	<Relationship Id="rId466" Type="http://schemas.openxmlformats.org/officeDocument/2006/relationships/image" Target="media/image20.wmf"/>
	<Relationship Id="rId467" Type="http://schemas.openxmlformats.org/officeDocument/2006/relationships/image" Target="media/image21.wmf"/>
	<Relationship Id="rId468" Type="http://schemas.openxmlformats.org/officeDocument/2006/relationships/image" Target="media/image22.wmf"/>
	<Relationship Id="rId469" Type="http://schemas.openxmlformats.org/officeDocument/2006/relationships/image" Target="media/image23.wmf"/>
	<Relationship Id="rId470" Type="http://schemas.openxmlformats.org/officeDocument/2006/relationships/image" Target="media/image24.wmf"/>
	<Relationship Id="rId471" Type="http://schemas.openxmlformats.org/officeDocument/2006/relationships/image" Target="media/image25.wmf"/>
	<Relationship Id="rId472" Type="http://schemas.openxmlformats.org/officeDocument/2006/relationships/image" Target="media/image26.wmf"/>
	<Relationship Id="rId473" Type="http://schemas.openxmlformats.org/officeDocument/2006/relationships/image" Target="media/image27.wmf"/>
	<Relationship Id="rId474" Type="http://schemas.openxmlformats.org/officeDocument/2006/relationships/image" Target="media/image28.wmf"/>
	<Relationship Id="rId475" Type="http://schemas.openxmlformats.org/officeDocument/2006/relationships/image" Target="media/image29.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Вологодской области от 27.05.2019 N 491
(ред. от 04.09.2023)
"О государственной программе "Создание условий для развития гражданского общества и потенциала молодежи в Вологодской области на 2021 - 2025 годы"
(вместе с "Государственной программой "Создание условий для развития гражданского общества и потенциала молодежи в Вологодской области на 2021 - 2025 годы" (далее - государственная программа)", "Подпрограммой 1 "Молодежь Вологодчины и развитие добровольческого движения" (дале</dc:title>
  <dcterms:created xsi:type="dcterms:W3CDTF">2023-11-27T05:17:33Z</dcterms:created>
</cp:coreProperties>
</file>