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культуры и туризма Вологодской области от 31.03.2016 N 74</w:t>
              <w:br/>
              <w:t xml:space="preserve">(ред. от 10.03.2023)</w:t>
              <w:br/>
              <w:t xml:space="preserve">"Об общественном совете при Департаменте культуры и туризма Вологодской области"</w:t>
              <w:br/>
              <w:t xml:space="preserve">(вместе с "Положением об общественном совете при Департаменте культуры и туризма Вологодской области (далее - Положение)", "Методикой отбора кандидатов в члены общественного совета при Департаменте культуры и туризма Вологодской области (далее - Методика)")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КУЛЬТУРЫ И ТУРИЗМА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марта 2016 г. N 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КУЛЬТУРЫ И ТУРИЗМА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культуры и туризма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05.08.2016 </w:t>
            </w:r>
            <w:hyperlink w:history="0" r:id="rId7" w:tooltip="Приказ Департамента культуры и туризма Вологодской области от 05.08.2016 N 149 &quot;О внесении изменений в приказ Департамента культуры и туризма Вологодской области от 31 марта 2016 года N 7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29.05.2018 </w:t>
            </w:r>
            <w:hyperlink w:history="0" r:id="rId8" w:tooltip="Приказ Департамента культуры и туризма Вологодской области от 29.05.2018 N 32 &quot;О внесении изменений в приказ Департамента от 31 марта 2016 года N 7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9" w:tooltip="Приказ Департамента культуры и туризма Вологодской области от 01.08.2018 N 39 &quot;О внесении изменений в приказ Департамента культуры и туризма области от 31 марта 2016 года N 7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03.06.2019 </w:t>
            </w:r>
            <w:hyperlink w:history="0" r:id="rId10" w:tooltip="Приказ Департамента культуры и туризма Вологодской области от 03.06.2019 N 20 &quot;О внесении изменений в приказ Департамента культуры и туризма Вологодской области от 31 марта 2016 года N 7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18.12.2019 </w:t>
            </w:r>
            <w:hyperlink w:history="0" r:id="rId11" w:tooltip="Приказ Департамента культуры и туризма Вологодской области от 18.12.2019 N 38 &quot;О внесении изменения в приказ Департамента культуры и туризма Вологодской области от 31 марта 2016 года N 7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2" w:tooltip="Приказ Департамента культуры Вологодской области от 10.03.2023 N 37 &quot;Об утверждении Положения об общественном совете при Департаменте культуры Вологодской области&quot; (вместе с &quot;Положением об общественном совете при Департаменте культуры Вологодской области (далее - Положение)&quot;, &quot;Методикой отбора кандидатов в члены общественного совета при Департаменте культуры Вологодской области (далее - Методика)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культуры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10.03.2023 N 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13" w:tooltip="Приказ Департамента культуры Вологодской области от 10.03.2023 N 37 &quot;Об утверждении Положения об общественном совете при Департаменте культуры Вологодской области&quot; (вместе с &quot;Положением об общественном совете при Департаменте культуры Вологодской области (далее - Положение)&quot;, &quot;Методикой отбора кандидатов в члены общественного совета при Департаменте культуры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Вологодской области от 10.03.2023 N 37: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1 - 3. Утратили силу. - </w:t>
      </w:r>
      <w:hyperlink w:history="0" r:id="rId14" w:tooltip="Приказ Департамента культуры Вологодской области от 10.03.2023 N 37 &quot;Об утверждении Положения об общественном совете при Департаменте культуры Вологодской области&quot; (вместе с &quot;Положением об общественном совете при Департаменте культуры Вологодской области (далее - Положение)&quot;, &quot;Методикой отбора кандидатов в члены общественного совета при Департаменте культуры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Вологодской области от 10.03.2023 N 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Департамента культуры и охраны объектов культурного наследия Вологодской области от 29.04.2013 N 113 (ред. от 24.11.2014) &quot;Об общественном совете при Департаменте культуры, туризма и охраны объектов культурного наследия Вологодской области&quot; (вместе с &quot;Положением об общественном совете при Департаменте культуры, туризма и охраны объектов культурного наследия Вологодской области&quot;, &quot;Методикой проведения мероприятий по отбору кандидатов в члены общественного совета при Департаменте культуры, туризма и ох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и охраны объектов культурного наследия Вологодской области от 29 апреля 2013 года N 113 "Об общественном совете при Департаменте культуры и охраны объектов культурного наследия Вологодской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Департамента культуры и охраны объектов культурного наследия Вологодской области от 24 июня 2013 года N 187 "О внесении дополнений в Положение об общественном совете при Департаменте культуры и охраны объектов культурного наследия Вологодской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риказ Департамента культуры, туризма и охраны объектов культурного наследия Вологодской области от 24.11.2014 N 364 &quot;О внесении изменений в приказ Департамента культуры и охраны объектов культурного наследия Вологодской области от 29 апреля 2013 года N 113&quot; (вместе с &quot;Положением об общественном совете при Департаменте культуры, туризма и охраны объектов культурного наследия Вологодской области&quot;, &quot;Методикой проведения мероприятий по отбору кандидатов в члены общественного совета при Департаменте культуры, т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культуры, туризма и охраны объектов культурного наследия Вологодской области от 24 ноября 2014 года N 364 "О внесении изменений в приказ Департамента культуры и охраны объектов культурного наследия Вологодской области от 29 апреля 2013 года N 113";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Департамента культуры, туризма и охраны объектов культурного наследия Вологодской области от 10.06.2013 N 160 (ред. от 04.02.2014) &quot;Об утверждении состава общественного совета при Департаменте культуры, туризма и охраны объектов культурного наследия Волого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и охраны объектов культурного наследия Вологодской области от 10 июня 2013 года N 160 "Об утверждении состава общественного совета при Департаменте культуры и охраны объектов культурного наследия Вологодской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Департамента культуры, туризма и охраны объектов культурного наследия Вологодской области от 04.02.2014 N 44 &quot;О внесении изменений в приказ Департамента от 10.06.2013 N 160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культуры, туризма и охраны объектов культурного наследия Вологодской области от 4 февраля 2014 года N 44 "О внесении изменений в приказ Департамента культуры и охраны объектов культурного наследия Вологодской области от 10 июня 2013 года N 160".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9" w:tooltip="Приказ Департамента культуры Вологодской области от 10.03.2023 N 37 &quot;Об утверждении Положения об общественном совете при Департаменте культуры Вологодской области&quot; (вместе с &quot;Положением об общественном совете при Департаменте культуры Вологодской области (далее - Положение)&quot;, &quot;Методикой отбора кандидатов в члены общественного совета при Департаменте культуры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Вологодской области от 10.03.2023 N 37.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В.А.ОСИПОВСКИЙ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культуры</w:t>
      </w:r>
    </w:p>
    <w:p>
      <w:pPr>
        <w:pStyle w:val="0"/>
        <w:jc w:val="right"/>
      </w:pPr>
      <w:r>
        <w:rPr>
          <w:sz w:val="20"/>
        </w:rPr>
        <w:t xml:space="preserve">и туризма 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31 марта 2016 г. N 74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КУЛЬТУРЫ</w:t>
      </w:r>
    </w:p>
    <w:p>
      <w:pPr>
        <w:pStyle w:val="2"/>
        <w:jc w:val="center"/>
      </w:pPr>
      <w:r>
        <w:rPr>
          <w:sz w:val="20"/>
        </w:rPr>
        <w:t xml:space="preserve">И ТУРИЗМА ВОЛОГОДСКОЙ ОБЛАСТИ (ДАЛЕЕ - ПОЛОЖЕНИЕ)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0" w:tooltip="Приказ Департамента культуры Вологодской области от 10.03.2023 N 37 &quot;Об утверждении Положения об общественном совете при Департаменте культуры Вологодской области&quot; (вместе с &quot;Положением об общественном совете при Департаменте культуры Вологодской области (далее - Положение)&quot;, &quot;Методикой отбора кандидатов в члены общественного совета при Департаменте культуры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Вологодской области от 10.03.2023 N 37.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31 марта 2016 г. N 74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ОТБОРА КАНДИДАТОВ В ЧЛЕНЫ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ПРИ ДЕПАРТАМЕНТЕ КУЛЬТУРЫ И ТУРИЗМА</w:t>
      </w:r>
    </w:p>
    <w:p>
      <w:pPr>
        <w:pStyle w:val="2"/>
        <w:jc w:val="center"/>
      </w:pPr>
      <w:r>
        <w:rPr>
          <w:sz w:val="20"/>
        </w:rPr>
        <w:t xml:space="preserve">ВОЛОГОДСКОЙ ОБЛАСТИ (ДАЛЕЕ - МЕТОДИКА)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1" w:tooltip="Приказ Департамента культуры Вологодской области от 10.03.2023 N 37 &quot;Об утверждении Положения об общественном совете при Департаменте культуры Вологодской области&quot; (вместе с &quot;Положением об общественном совете при Департаменте культуры Вологодской области (далее - Положение)&quot;, &quot;Методикой отбора кандидатов в члены общественного совета при Департаменте культуры Вологодской области (далее - Методика)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Вологодской области от 10.03.2023 N 37.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и туризма Вологодской области от 31.03.2016 N 74</w:t>
            <w:br/>
            <w:t>(ред. от 10.03.2023)</w:t>
            <w:br/>
            <w:t>"Об общественном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49ED6A5C1016DB6AC3B875C36515E8590265E453E1BFD4FDF7837D60C9BC2EAE3B368CF207E815DB559022BD7761F4A65C1FCA8D98664630DF97274EcAG" TargetMode = "External"/>
	<Relationship Id="rId8" Type="http://schemas.openxmlformats.org/officeDocument/2006/relationships/hyperlink" Target="consultantplus://offline/ref=0149ED6A5C1016DB6AC3B875C36515E8590265E453E7BAD7F7FF837D60C9BC2EAE3B368CF207E815DB559022BD7761F4A65C1FCA8D98664630DF97274EcAG" TargetMode = "External"/>
	<Relationship Id="rId9" Type="http://schemas.openxmlformats.org/officeDocument/2006/relationships/hyperlink" Target="consultantplus://offline/ref=0149ED6A5C1016DB6AC3B875C36515E8590265E453E7B8D4F0F7837D60C9BC2EAE3B368CF207E815DB559022BD7761F4A65C1FCA8D98664630DF97274EcAG" TargetMode = "External"/>
	<Relationship Id="rId10" Type="http://schemas.openxmlformats.org/officeDocument/2006/relationships/hyperlink" Target="consultantplus://offline/ref=0149ED6A5C1016DB6AC3B875C36515E8590265E453E4B7D5F3FA837D60C9BC2EAE3B368CF207E815DB559022BD7761F4A65C1FCA8D98664630DF97274EcAG" TargetMode = "External"/>
	<Relationship Id="rId11" Type="http://schemas.openxmlformats.org/officeDocument/2006/relationships/hyperlink" Target="consultantplus://offline/ref=0149ED6A5C1016DB6AC3B875C36515E8590265E453E5BAD1F4F6837D60C9BC2EAE3B368CF207E815DB559022BD7761F4A65C1FCA8D98664630DF97274EcAG" TargetMode = "External"/>
	<Relationship Id="rId12" Type="http://schemas.openxmlformats.org/officeDocument/2006/relationships/hyperlink" Target="consultantplus://offline/ref=0149ED6A5C1016DB6AC3B875C36515E8590265E450E3B7D5F7FB837D60C9BC2EAE3B368CF207E815DB559023B97761F4A65C1FCA8D98664630DF97274EcAG" TargetMode = "External"/>
	<Relationship Id="rId13" Type="http://schemas.openxmlformats.org/officeDocument/2006/relationships/hyperlink" Target="consultantplus://offline/ref=0149ED6A5C1016DB6AC3B875C36515E8590265E450E3B7D5F7FB837D60C9BC2EAE3B368CF207E815DB559023B97761F4A65C1FCA8D98664630DF97274EcAG" TargetMode = "External"/>
	<Relationship Id="rId14" Type="http://schemas.openxmlformats.org/officeDocument/2006/relationships/hyperlink" Target="consultantplus://offline/ref=0149ED6A5C1016DB6AC3B875C36515E8590265E450E3B7D5F7FB837D60C9BC2EAE3B368CF207E815DB559023B97761F4A65C1FCA8D98664630DF97274EcAG" TargetMode = "External"/>
	<Relationship Id="rId15" Type="http://schemas.openxmlformats.org/officeDocument/2006/relationships/hyperlink" Target="consultantplus://offline/ref=0149ED6A5C1016DB6AC3B875C36515E8590265E453E2B7DEF4FC837D60C9BC2EAE3B368CE007B019DA528E22BE6237A5E040cAG" TargetMode = "External"/>
	<Relationship Id="rId16" Type="http://schemas.openxmlformats.org/officeDocument/2006/relationships/hyperlink" Target="consultantplus://offline/ref=0149ED6A5C1016DB6AC3B875C36515E8590265E453E2B7D5F2F9837D60C9BC2EAE3B368CE007B019DA528E22BE6237A5E040cAG" TargetMode = "External"/>
	<Relationship Id="rId17" Type="http://schemas.openxmlformats.org/officeDocument/2006/relationships/hyperlink" Target="consultantplus://offline/ref=0149ED6A5C1016DB6AC3B875C36515E8590265E453E2BBD2FCF9837D60C9BC2EAE3B368CE007B019DA528E22BE6237A5E040cAG" TargetMode = "External"/>
	<Relationship Id="rId18" Type="http://schemas.openxmlformats.org/officeDocument/2006/relationships/hyperlink" Target="consultantplus://offline/ref=0149ED6A5C1016DB6AC3B875C36515E8590265E45BEAB6D7F6F4DE776890B02CA9346989F516E815DC4B9024A67E35A74Ec1G" TargetMode = "External"/>
	<Relationship Id="rId19" Type="http://schemas.openxmlformats.org/officeDocument/2006/relationships/hyperlink" Target="consultantplus://offline/ref=0149ED6A5C1016DB6AC3B875C36515E8590265E450E3B7D5F7FB837D60C9BC2EAE3B368CF207E815DB559023B97761F4A65C1FCA8D98664630DF97274EcAG" TargetMode = "External"/>
	<Relationship Id="rId20" Type="http://schemas.openxmlformats.org/officeDocument/2006/relationships/hyperlink" Target="consultantplus://offline/ref=0149ED6A5C1016DB6AC3B875C36515E8590265E450E3B7D5F7FB837D60C9BC2EAE3B368CF207E815DB559023B97761F4A65C1FCA8D98664630DF97274EcAG" TargetMode = "External"/>
	<Relationship Id="rId21" Type="http://schemas.openxmlformats.org/officeDocument/2006/relationships/hyperlink" Target="consultantplus://offline/ref=0149ED6A5C1016DB6AC3B875C36515E8590265E450E3B7D5F7FB837D60C9BC2EAE3B368CF207E815DB559023B97761F4A65C1FCA8D98664630DF97274Ec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и туризма Вологодской области от 31.03.2016 N 74
(ред. от 10.03.2023)
"Об общественном совете при Департаменте культуры и туризма Вологодской области"
(вместе с "Положением об общественном совете при Департаменте культуры и туризма Вологодской области (далее - Положение)", "Методикой отбора кандидатов в члены общественного совета при Департаменте культуры и туризма Вологодской области (далее - Методика)")</dc:title>
  <dcterms:created xsi:type="dcterms:W3CDTF">2023-06-17T06:28:56Z</dcterms:created>
</cp:coreProperties>
</file>