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25.06.2015 N 696-п</w:t>
              <w:br/>
              <w:t xml:space="preserve">(ред. от 21.10.2022)</w:t>
              <w:br/>
              <w:t xml:space="preserve">"О Региональной стратегии государственной национальной политики в Ярославской области на период до 2025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июня 2015 г. N 696-п</w:t>
      </w:r>
    </w:p>
    <w:p>
      <w:pPr>
        <w:pStyle w:val="2"/>
        <w:jc w:val="center"/>
      </w:pPr>
      <w:r>
        <w:rPr>
          <w:sz w:val="20"/>
        </w:rPr>
      </w:r>
    </w:p>
    <w:p>
      <w:pPr>
        <w:pStyle w:val="2"/>
        <w:jc w:val="center"/>
      </w:pPr>
      <w:r>
        <w:rPr>
          <w:sz w:val="20"/>
        </w:rPr>
        <w:t xml:space="preserve">О РЕГИОНАЛЬНОЙ СТРАТЕГИИ ГОСУДАРСТВЕННОЙ НАЦИОНАЛЬНОЙ</w:t>
      </w:r>
    </w:p>
    <w:p>
      <w:pPr>
        <w:pStyle w:val="2"/>
        <w:jc w:val="center"/>
      </w:pPr>
      <w:r>
        <w:rPr>
          <w:sz w:val="20"/>
        </w:rPr>
        <w:t xml:space="preserve">ПОЛИТИКИ В ЯРОСЛАВСКОЙ ОБЛАСТИ 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18.04.2019 </w:t>
            </w:r>
            <w:hyperlink w:history="0" r:id="rId7"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N 289-п</w:t>
              </w:r>
            </w:hyperlink>
            <w:r>
              <w:rPr>
                <w:sz w:val="20"/>
                <w:color w:val="392c69"/>
              </w:rPr>
              <w:t xml:space="preserve">,</w:t>
            </w:r>
          </w:p>
          <w:p>
            <w:pPr>
              <w:pStyle w:val="0"/>
              <w:jc w:val="center"/>
            </w:pPr>
            <w:r>
              <w:rPr>
                <w:sz w:val="20"/>
                <w:color w:val="392c69"/>
              </w:rPr>
              <w:t xml:space="preserve">от 08.10.2021 </w:t>
            </w:r>
            <w:hyperlink w:history="0" r:id="rId8"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N 708-п</w:t>
              </w:r>
            </w:hyperlink>
            <w:r>
              <w:rPr>
                <w:sz w:val="20"/>
                <w:color w:val="392c69"/>
              </w:rPr>
              <w:t xml:space="preserve">, от 21.10.2022 </w:t>
            </w:r>
            <w:hyperlink w:history="0" r:id="rId9" w:tooltip="Постановление Правительства ЯО от 21.10.2022 N 929-п &quot;О внесении изменений в постановление Правительства области от 25.06.2015 N 696-п&quot; {КонсультантПлюс}">
              <w:r>
                <w:rPr>
                  <w:sz w:val="20"/>
                  <w:color w:val="0000ff"/>
                </w:rPr>
                <w:t xml:space="preserve">N 929-п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продолжения эффективной реализации на территории Ярославской области </w:t>
      </w:r>
      <w:hyperlink w:history="0" r:id="rId1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а также в целях координации деятельности органов государственной власти, иных государственных органов и органов местного самоуправления муниципальных образований Ярославской области, обеспечения их взаимодействия с институтами гражданского общества региона в сфере государственной национальной политики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Региональную </w:t>
      </w:r>
      <w:hyperlink w:history="0" w:anchor="P52" w:tooltip="РЕГИОНАЛЬНАЯ СТРАТЕГИЯ">
        <w:r>
          <w:rPr>
            <w:sz w:val="20"/>
            <w:color w:val="0000ff"/>
          </w:rPr>
          <w:t xml:space="preserve">стратегию</w:t>
        </w:r>
      </w:hyperlink>
      <w:r>
        <w:rPr>
          <w:sz w:val="20"/>
        </w:rPr>
        <w:t xml:space="preserve"> государственной национальной политики в Ярославской области на период до 2025 года (далее - Региональная стратегия государственной национальной политики).</w:t>
      </w:r>
    </w:p>
    <w:p>
      <w:pPr>
        <w:pStyle w:val="0"/>
        <w:jc w:val="both"/>
      </w:pPr>
      <w:r>
        <w:rPr>
          <w:sz w:val="20"/>
        </w:rPr>
      </w:r>
    </w:p>
    <w:p>
      <w:pPr>
        <w:pStyle w:val="0"/>
        <w:ind w:firstLine="540"/>
        <w:jc w:val="both"/>
      </w:pPr>
      <w:r>
        <w:rPr>
          <w:sz w:val="20"/>
        </w:rPr>
        <w:t xml:space="preserve">2. Правительству области, органам исполнительной власти области с целью реализации задач, предусмотренных Региональной </w:t>
      </w:r>
      <w:hyperlink w:history="0" w:anchor="P52" w:tooltip="РЕГИОНАЛЬНАЯ СТРАТЕГИЯ">
        <w:r>
          <w:rPr>
            <w:sz w:val="20"/>
            <w:color w:val="0000ff"/>
          </w:rPr>
          <w:t xml:space="preserve">стратегией</w:t>
        </w:r>
      </w:hyperlink>
      <w:r>
        <w:rPr>
          <w:sz w:val="20"/>
        </w:rPr>
        <w:t xml:space="preserve"> государственной национальной политики, обеспечить:</w:t>
      </w:r>
    </w:p>
    <w:bookmarkStart w:id="19" w:name="P19"/>
    <w:bookmarkEnd w:id="19"/>
    <w:p>
      <w:pPr>
        <w:pStyle w:val="0"/>
        <w:spacing w:before="200" w:line-rule="auto"/>
        <w:ind w:firstLine="540"/>
        <w:jc w:val="both"/>
      </w:pPr>
      <w:r>
        <w:rPr>
          <w:sz w:val="20"/>
        </w:rPr>
        <w:t xml:space="preserve">2.1. Поэтапное выполнение </w:t>
      </w:r>
      <w:hyperlink w:history="0" r:id="rId11" w:tooltip="Постановление Правительства ЯО от 08.10.2019 N 710-п (ред. от 23.09.2021) &quot;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quot; {КонсультантПлюс}">
        <w:r>
          <w:rPr>
            <w:sz w:val="20"/>
            <w:color w:val="0000ff"/>
          </w:rPr>
          <w:t xml:space="preserve">плана</w:t>
        </w:r>
      </w:hyperlink>
      <w:r>
        <w:rPr>
          <w:sz w:val="20"/>
        </w:rPr>
        <w:t xml:space="preserve">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 утвержденного постановлением Правительства области от 08.10.2019 N 710-п "О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 с ежегодным представлением Губернатору области отчета о ходе его исполнения.</w:t>
      </w:r>
    </w:p>
    <w:p>
      <w:pPr>
        <w:pStyle w:val="0"/>
        <w:jc w:val="both"/>
      </w:pPr>
      <w:r>
        <w:rPr>
          <w:sz w:val="20"/>
        </w:rPr>
        <w:t xml:space="preserve">(в ред. </w:t>
      </w:r>
      <w:hyperlink w:history="0" r:id="rId12"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2.2. Разработку и принятие плана мероприятий по реализации </w:t>
      </w:r>
      <w:hyperlink w:history="0" r:id="rId1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на территории Ярославской области на очередной период по истечении срока реализации плана мероприятий, указанного в </w:t>
      </w:r>
      <w:hyperlink w:history="0" w:anchor="P19" w:tooltip="2.1. Поэтапное выполнение плана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 утвержденного постановлением Правительства области от 08.10.2019 N 710-п &quot;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quot;, с ежегодным представлением Губернатору области о...">
        <w:r>
          <w:rPr>
            <w:sz w:val="20"/>
            <w:color w:val="0000ff"/>
          </w:rPr>
          <w:t xml:space="preserve">подпункте 2.1</w:t>
        </w:r>
      </w:hyperlink>
      <w:r>
        <w:rPr>
          <w:sz w:val="20"/>
        </w:rPr>
        <w:t xml:space="preserve"> данного пункта, предусмотрев его финансирование при формировании областного бюджета на очередной финансовый период.</w:t>
      </w:r>
    </w:p>
    <w:p>
      <w:pPr>
        <w:pStyle w:val="0"/>
        <w:spacing w:before="200" w:line-rule="auto"/>
        <w:ind w:firstLine="540"/>
        <w:jc w:val="both"/>
      </w:pPr>
      <w:r>
        <w:rPr>
          <w:sz w:val="20"/>
        </w:rPr>
        <w:t xml:space="preserve">2.3. Реализацию </w:t>
      </w:r>
      <w:hyperlink w:history="0" r:id="rId14" w:tooltip="Постановление Правительства ЯО от 31.03.2021 N 173-п (ред. от 03.11.2022)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КонсультантПлюс}">
        <w:r>
          <w:rPr>
            <w:sz w:val="20"/>
            <w:color w:val="0000ff"/>
          </w:rPr>
          <w:t xml:space="preserve">подпрограммы</w:t>
        </w:r>
      </w:hyperlink>
      <w:r>
        <w:rPr>
          <w:sz w:val="20"/>
        </w:rPr>
        <w:t xml:space="preserve"> "Реализация государственной национальной политики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утвержденной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 и достижение установленных подпрограммой целевых показателей.</w:t>
      </w:r>
    </w:p>
    <w:p>
      <w:pPr>
        <w:pStyle w:val="0"/>
        <w:jc w:val="both"/>
      </w:pPr>
      <w:r>
        <w:rPr>
          <w:sz w:val="20"/>
        </w:rPr>
        <w:t xml:space="preserve">(пп. 2.3 в ред. </w:t>
      </w:r>
      <w:hyperlink w:history="0" r:id="rId15"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2.4. Утратил силу с 8 октября 2021 года. - </w:t>
      </w:r>
      <w:hyperlink w:history="0" r:id="rId16"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w:t>
        </w:r>
      </w:hyperlink>
      <w:r>
        <w:rPr>
          <w:sz w:val="20"/>
        </w:rPr>
        <w:t xml:space="preserve"> Правительства ЯО от 08.10.2021 N 708-п.</w:t>
      </w:r>
    </w:p>
    <w:p>
      <w:pPr>
        <w:pStyle w:val="0"/>
        <w:jc w:val="both"/>
      </w:pPr>
      <w:r>
        <w:rPr>
          <w:sz w:val="20"/>
        </w:rPr>
      </w:r>
    </w:p>
    <w:p>
      <w:pPr>
        <w:pStyle w:val="0"/>
        <w:ind w:firstLine="540"/>
        <w:jc w:val="both"/>
      </w:pPr>
      <w:r>
        <w:rPr>
          <w:sz w:val="20"/>
        </w:rPr>
        <w:t xml:space="preserve">3. Поэтапную реализацию Региональной </w:t>
      </w:r>
      <w:hyperlink w:history="0" w:anchor="P52" w:tooltip="РЕГИОНАЛЬНАЯ СТРАТЕГИЯ">
        <w:r>
          <w:rPr>
            <w:sz w:val="20"/>
            <w:color w:val="0000ff"/>
          </w:rPr>
          <w:t xml:space="preserve">стратегии</w:t>
        </w:r>
      </w:hyperlink>
      <w:r>
        <w:rPr>
          <w:sz w:val="20"/>
        </w:rPr>
        <w:t xml:space="preserve"> государственной национальной политики осуществлять в соответствии со сроками реализации государственной </w:t>
      </w:r>
      <w:hyperlink w:history="0" r:id="rId17" w:tooltip="Постановление Правительства ЯО от 31.03.2021 N 173-п (ред. от 03.11.2022)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КонсультантПлюс}">
        <w:r>
          <w:rPr>
            <w:sz w:val="20"/>
            <w:color w:val="0000ff"/>
          </w:rPr>
          <w:t xml:space="preserve">программы</w:t>
        </w:r>
      </w:hyperlink>
      <w:r>
        <w:rPr>
          <w:sz w:val="20"/>
        </w:rPr>
        <w:t xml:space="preserve"> Ярославской области "Развитие институтов гражданского общества в Ярославской области" на 2021 - 2025 годы, утвержденной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 включая </w:t>
      </w:r>
      <w:hyperlink w:history="0" r:id="rId18" w:tooltip="Постановление Правительства ЯО от 31.03.2021 N 173-п (ред. от 03.11.2022)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КонсультантПлюс}">
        <w:r>
          <w:rPr>
            <w:sz w:val="20"/>
            <w:color w:val="0000ff"/>
          </w:rPr>
          <w:t xml:space="preserve">подпрограмму</w:t>
        </w:r>
      </w:hyperlink>
      <w:r>
        <w:rPr>
          <w:sz w:val="20"/>
        </w:rPr>
        <w:t xml:space="preserve"> "Реализация государственной национальной политики в Ярославской области" на 2021 - 2025 годы, направленную на укрепление единства многонационального народа России (российской нации), гармонизацию межнациональных отношений, обеспечение гражданского и межнационального согласия, этнокультурного развития народов России.</w:t>
      </w:r>
    </w:p>
    <w:p>
      <w:pPr>
        <w:pStyle w:val="0"/>
        <w:jc w:val="both"/>
      </w:pPr>
      <w:r>
        <w:rPr>
          <w:sz w:val="20"/>
        </w:rPr>
        <w:t xml:space="preserve">(в ред. Постановлений Правительства ЯО от 18.04.2019 </w:t>
      </w:r>
      <w:hyperlink w:history="0" r:id="rId19"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N 289-п</w:t>
        </w:r>
      </w:hyperlink>
      <w:r>
        <w:rPr>
          <w:sz w:val="20"/>
        </w:rPr>
        <w:t xml:space="preserve">, от 08.10.2021 </w:t>
      </w:r>
      <w:hyperlink w:history="0" r:id="rId20"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N 708-п</w:t>
        </w:r>
      </w:hyperlink>
      <w:r>
        <w:rPr>
          <w:sz w:val="20"/>
        </w:rPr>
        <w:t xml:space="preserve">)</w:t>
      </w:r>
    </w:p>
    <w:p>
      <w:pPr>
        <w:pStyle w:val="0"/>
        <w:jc w:val="both"/>
      </w:pPr>
      <w:r>
        <w:rPr>
          <w:sz w:val="20"/>
        </w:rPr>
      </w:r>
    </w:p>
    <w:p>
      <w:pPr>
        <w:pStyle w:val="0"/>
        <w:ind w:firstLine="540"/>
        <w:jc w:val="both"/>
      </w:pPr>
      <w:r>
        <w:rPr>
          <w:sz w:val="20"/>
        </w:rPr>
        <w:t xml:space="preserve">4. Мониторинг и контроль за ходом реализации Региональной </w:t>
      </w:r>
      <w:hyperlink w:history="0" w:anchor="P52" w:tooltip="РЕГИОНАЛЬНАЯ СТРАТЕГИЯ">
        <w:r>
          <w:rPr>
            <w:sz w:val="20"/>
            <w:color w:val="0000ff"/>
          </w:rPr>
          <w:t xml:space="preserve">стратегии</w:t>
        </w:r>
      </w:hyperlink>
      <w:r>
        <w:rPr>
          <w:sz w:val="20"/>
        </w:rPr>
        <w:t xml:space="preserve"> государственной национальной политики осуществлять в соответствии с показателями целей и задач государственной </w:t>
      </w:r>
      <w:hyperlink w:history="0" r:id="rId21" w:tooltip="Постановление Правительства ЯО от 31.03.2021 N 173-п (ред. от 03.11.2022)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КонсультантПлюс}">
        <w:r>
          <w:rPr>
            <w:sz w:val="20"/>
            <w:color w:val="0000ff"/>
          </w:rPr>
          <w:t xml:space="preserve">программы</w:t>
        </w:r>
      </w:hyperlink>
      <w:r>
        <w:rPr>
          <w:sz w:val="20"/>
        </w:rPr>
        <w:t xml:space="preserve"> Ярославской области "Развитие институтов гражданского общества в Ярославской области" на 2021 - 2025 годы на очередной период.</w:t>
      </w:r>
    </w:p>
    <w:p>
      <w:pPr>
        <w:pStyle w:val="0"/>
        <w:jc w:val="both"/>
      </w:pPr>
      <w:r>
        <w:rPr>
          <w:sz w:val="20"/>
        </w:rPr>
        <w:t xml:space="preserve">(в ред. </w:t>
      </w:r>
      <w:hyperlink w:history="0" r:id="rId22"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jc w:val="both"/>
      </w:pPr>
      <w:r>
        <w:rPr>
          <w:sz w:val="20"/>
        </w:rPr>
      </w:r>
    </w:p>
    <w:p>
      <w:pPr>
        <w:pStyle w:val="0"/>
        <w:ind w:firstLine="540"/>
        <w:jc w:val="both"/>
      </w:pPr>
      <w:r>
        <w:rPr>
          <w:sz w:val="20"/>
        </w:rPr>
        <w:t xml:space="preserve">5. Рекомендовать органам местного самоуправления муниципальных образований области руководствоваться положениями Региональной </w:t>
      </w:r>
      <w:hyperlink w:history="0" w:anchor="P52" w:tooltip="РЕГИОНАЛЬНАЯ СТРАТЕГИЯ">
        <w:r>
          <w:rPr>
            <w:sz w:val="20"/>
            <w:color w:val="0000ff"/>
          </w:rPr>
          <w:t xml:space="preserve">стратегии</w:t>
        </w:r>
      </w:hyperlink>
      <w:r>
        <w:rPr>
          <w:sz w:val="20"/>
        </w:rPr>
        <w:t xml:space="preserve"> государственной национальной политики при осуществлении своей деятельности в данной сфере.</w:t>
      </w:r>
    </w:p>
    <w:p>
      <w:pPr>
        <w:pStyle w:val="0"/>
        <w:jc w:val="both"/>
      </w:pPr>
      <w:r>
        <w:rPr>
          <w:sz w:val="20"/>
        </w:rPr>
      </w:r>
    </w:p>
    <w:p>
      <w:pPr>
        <w:pStyle w:val="0"/>
        <w:ind w:firstLine="540"/>
        <w:jc w:val="both"/>
      </w:pPr>
      <w:r>
        <w:rPr>
          <w:sz w:val="20"/>
        </w:rPr>
        <w:t xml:space="preserve">6. Контроль за исполнением постановления возложить на заместителя Губернатора области, курирующего вопросы внутренней политики.</w:t>
      </w:r>
    </w:p>
    <w:p>
      <w:pPr>
        <w:pStyle w:val="0"/>
        <w:jc w:val="both"/>
      </w:pPr>
      <w:r>
        <w:rPr>
          <w:sz w:val="20"/>
        </w:rPr>
        <w:t xml:space="preserve">(п. 6 в ред. </w:t>
      </w:r>
      <w:hyperlink w:history="0" r:id="rId23" w:tooltip="Постановление Правительства ЯО от 21.10.2022 N 92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21.10.2022 N 929-п)</w:t>
      </w:r>
    </w:p>
    <w:p>
      <w:pPr>
        <w:pStyle w:val="0"/>
        <w:jc w:val="both"/>
      </w:pPr>
      <w:r>
        <w:rPr>
          <w:sz w:val="20"/>
        </w:rPr>
      </w:r>
    </w:p>
    <w:p>
      <w:pPr>
        <w:pStyle w:val="0"/>
        <w:ind w:firstLine="540"/>
        <w:jc w:val="both"/>
      </w:pPr>
      <w:r>
        <w:rPr>
          <w:sz w:val="20"/>
        </w:rPr>
        <w:t xml:space="preserve">7. Постановление вступает в силу с момента подписания.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А.Л.КНЯЗЬКОВ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25.06.2015 N 696-п</w:t>
      </w:r>
    </w:p>
    <w:p>
      <w:pPr>
        <w:pStyle w:val="0"/>
        <w:jc w:val="both"/>
      </w:pPr>
      <w:r>
        <w:rPr>
          <w:sz w:val="20"/>
        </w:rPr>
      </w:r>
    </w:p>
    <w:bookmarkStart w:id="52" w:name="P52"/>
    <w:bookmarkEnd w:id="52"/>
    <w:p>
      <w:pPr>
        <w:pStyle w:val="2"/>
        <w:jc w:val="center"/>
      </w:pPr>
      <w:r>
        <w:rPr>
          <w:sz w:val="20"/>
        </w:rPr>
        <w:t xml:space="preserve">РЕГИОНАЛЬНАЯ СТРАТЕГИЯ</w:t>
      </w:r>
    </w:p>
    <w:p>
      <w:pPr>
        <w:pStyle w:val="2"/>
        <w:jc w:val="center"/>
      </w:pPr>
      <w:r>
        <w:rPr>
          <w:sz w:val="20"/>
        </w:rPr>
        <w:t xml:space="preserve">ГОСУДАРСТВЕННОЙ НАЦИОНАЛЬНОЙ ПОЛИТИКИ В ЯРОСЛАВСКОЙ ОБЛАСТИ</w:t>
      </w:r>
    </w:p>
    <w:p>
      <w:pPr>
        <w:pStyle w:val="2"/>
        <w:jc w:val="center"/>
      </w:pPr>
      <w:r>
        <w:rPr>
          <w:sz w:val="20"/>
        </w:rPr>
        <w:t xml:space="preserve">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18.04.2019 </w:t>
            </w:r>
            <w:hyperlink w:history="0" r:id="rId24"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N 289-п</w:t>
              </w:r>
            </w:hyperlink>
            <w:r>
              <w:rPr>
                <w:sz w:val="20"/>
                <w:color w:val="392c69"/>
              </w:rPr>
              <w:t xml:space="preserve">,</w:t>
            </w:r>
          </w:p>
          <w:p>
            <w:pPr>
              <w:pStyle w:val="0"/>
              <w:jc w:val="center"/>
            </w:pPr>
            <w:r>
              <w:rPr>
                <w:sz w:val="20"/>
                <w:color w:val="392c69"/>
              </w:rPr>
              <w:t xml:space="preserve">от 08.10.2021 </w:t>
            </w:r>
            <w:hyperlink w:history="0" r:id="rId25"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N 708-п</w:t>
              </w:r>
            </w:hyperlink>
            <w:r>
              <w:rPr>
                <w:sz w:val="20"/>
                <w:color w:val="392c69"/>
              </w:rPr>
              <w:t xml:space="preserve">, от 21.10.2022 </w:t>
            </w:r>
            <w:hyperlink w:history="0" r:id="rId26" w:tooltip="Постановление Правительства ЯО от 21.10.2022 N 929-п &quot;О внесении изменений в постановление Правительства области от 25.06.2015 N 696-п&quot; {КонсультантПлюс}">
              <w:r>
                <w:rPr>
                  <w:sz w:val="20"/>
                  <w:color w:val="0000ff"/>
                </w:rPr>
                <w:t xml:space="preserve">N 929-п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center"/>
      </w:pPr>
      <w:r>
        <w:rPr>
          <w:sz w:val="20"/>
        </w:rPr>
        <w:t xml:space="preserve">(в ред. </w:t>
      </w:r>
      <w:hyperlink w:history="0" r:id="rId27"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08.10.2021 N 708-п)</w:t>
      </w:r>
    </w:p>
    <w:p>
      <w:pPr>
        <w:pStyle w:val="0"/>
        <w:jc w:val="both"/>
      </w:pPr>
      <w:r>
        <w:rPr>
          <w:sz w:val="20"/>
        </w:rPr>
      </w:r>
    </w:p>
    <w:p>
      <w:pPr>
        <w:pStyle w:val="0"/>
        <w:ind w:firstLine="540"/>
        <w:jc w:val="both"/>
      </w:pPr>
      <w:r>
        <w:rPr>
          <w:sz w:val="20"/>
        </w:rPr>
        <w:t xml:space="preserve">1. Настоящая Стратегия представляет собой систему современных приоритетов, целей, принципов, задач, основных направлений, инструментов и механизмов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2. Настоящая Стратегия разработана в целях содействия укреплению государственного единства и целостности Российской Федерации, сохранения этнокультурной самобытности народов России, проживающих на территории Ярославской области, обеспечения конституционных прав и свобод граждан, а также в целях координации деятельности органов государственной власти Ярославской области, территориальных органов федеральных органов исполнительной власти в Ярославской области и органов местного самоуправления муниципальных образований Ярославской области (далее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в регионе.</w:t>
      </w:r>
    </w:p>
    <w:p>
      <w:pPr>
        <w:pStyle w:val="0"/>
        <w:spacing w:before="200" w:line-rule="auto"/>
        <w:ind w:firstLine="540"/>
        <w:jc w:val="both"/>
      </w:pPr>
      <w:r>
        <w:rPr>
          <w:sz w:val="20"/>
        </w:rPr>
        <w:t xml:space="preserve">3. Правовую основу настоящей Стратегии составляют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и международные договоры Российской Федерации, </w:t>
      </w:r>
      <w:hyperlink w:history="0" r:id="rId2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4. Настоящая Стратегия разработана с учетом реального состояния и перспектив развития межнациональных отношений в Ярославской области, в обязательном контексте первоочередных задач развития региона, определенных </w:t>
      </w:r>
      <w:hyperlink w:history="0" r:id="rId30" w:tooltip="Постановление Правительства ЯО от 06.03.2014 N 188-п (ред. от 10.06.2022) &quot;Об утверждении Стратегии социально-экономического развития Ярослав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Ярославской области до 2030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2030 года".</w:t>
      </w:r>
    </w:p>
    <w:p>
      <w:pPr>
        <w:pStyle w:val="0"/>
        <w:jc w:val="both"/>
      </w:pPr>
      <w:r>
        <w:rPr>
          <w:sz w:val="20"/>
        </w:rPr>
        <w:t xml:space="preserve">(в ред. </w:t>
      </w:r>
      <w:hyperlink w:history="0" r:id="rId31" w:tooltip="Постановление Правительства ЯО от 21.10.2022 N 92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21.10.2022 N 929-п)</w:t>
      </w:r>
    </w:p>
    <w:p>
      <w:pPr>
        <w:pStyle w:val="0"/>
        <w:spacing w:before="200" w:line-rule="auto"/>
        <w:ind w:firstLine="540"/>
        <w:jc w:val="both"/>
      </w:pPr>
      <w:r>
        <w:rPr>
          <w:sz w:val="20"/>
        </w:rPr>
        <w:t xml:space="preserve">5. Приоритетами государственной национальной политики в Ярославской области, требующими особого внимания государственных органов и органов местного самоуправления, являются:</w:t>
      </w:r>
    </w:p>
    <w:p>
      <w:pPr>
        <w:pStyle w:val="0"/>
        <w:spacing w:before="200" w:line-rule="auto"/>
        <w:ind w:firstLine="540"/>
        <w:jc w:val="both"/>
      </w:pPr>
      <w:r>
        <w:rPr>
          <w:sz w:val="20"/>
        </w:rPr>
        <w:t xml:space="preserve">- укрепление гражданского единства и общероссийской гражданской идентичности у жителей региона;</w:t>
      </w:r>
    </w:p>
    <w:p>
      <w:pPr>
        <w:pStyle w:val="0"/>
        <w:spacing w:before="200" w:line-rule="auto"/>
        <w:ind w:firstLine="540"/>
        <w:jc w:val="both"/>
      </w:pPr>
      <w:r>
        <w:rPr>
          <w:sz w:val="20"/>
        </w:rPr>
        <w:t xml:space="preserve">- улучшение этнокультурного самочувствия русского народа;</w:t>
      </w:r>
    </w:p>
    <w:p>
      <w:pPr>
        <w:pStyle w:val="0"/>
        <w:spacing w:before="200" w:line-rule="auto"/>
        <w:ind w:firstLine="540"/>
        <w:jc w:val="both"/>
      </w:pPr>
      <w:r>
        <w:rPr>
          <w:sz w:val="20"/>
        </w:rPr>
        <w:t xml:space="preserve">- обеспечение прав национальных меньшинств;</w:t>
      </w:r>
    </w:p>
    <w:p>
      <w:pPr>
        <w:pStyle w:val="0"/>
        <w:spacing w:before="200" w:line-rule="auto"/>
        <w:ind w:firstLine="540"/>
        <w:jc w:val="both"/>
      </w:pPr>
      <w:r>
        <w:rPr>
          <w:sz w:val="20"/>
        </w:rPr>
        <w:t xml:space="preserve">- сохранение и развитие культур и языков народов Российской Федерации, проживающих на территории региона, укрепление их духовной общности.</w:t>
      </w:r>
    </w:p>
    <w:p>
      <w:pPr>
        <w:pStyle w:val="0"/>
        <w:spacing w:before="200" w:line-rule="auto"/>
        <w:ind w:firstLine="540"/>
        <w:jc w:val="both"/>
      </w:pPr>
      <w:r>
        <w:rPr>
          <w:sz w:val="20"/>
        </w:rPr>
        <w:t xml:space="preserve">6.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на территории Ярославской области.</w:t>
      </w:r>
    </w:p>
    <w:p>
      <w:pPr>
        <w:pStyle w:val="0"/>
        <w:spacing w:before="200" w:line-rule="auto"/>
        <w:ind w:firstLine="540"/>
        <w:jc w:val="both"/>
      </w:pPr>
      <w:r>
        <w:rPr>
          <w:sz w:val="20"/>
        </w:rPr>
        <w:t xml:space="preserve">7.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 и всех составляющих его народов (этнических общностей), проживающих в Ярославской области.</w:t>
      </w:r>
    </w:p>
    <w:p>
      <w:pPr>
        <w:pStyle w:val="0"/>
        <w:jc w:val="both"/>
      </w:pPr>
      <w:r>
        <w:rPr>
          <w:sz w:val="20"/>
        </w:rPr>
      </w:r>
    </w:p>
    <w:p>
      <w:pPr>
        <w:pStyle w:val="2"/>
        <w:outlineLvl w:val="1"/>
        <w:jc w:val="center"/>
      </w:pPr>
      <w:r>
        <w:rPr>
          <w:sz w:val="20"/>
        </w:rPr>
        <w:t xml:space="preserve">II. Современное состояние межнациональных (межэтнических)</w:t>
      </w:r>
    </w:p>
    <w:p>
      <w:pPr>
        <w:pStyle w:val="2"/>
        <w:jc w:val="center"/>
      </w:pPr>
      <w:r>
        <w:rPr>
          <w:sz w:val="20"/>
        </w:rPr>
        <w:t xml:space="preserve">отношений в Ярославской области</w:t>
      </w:r>
    </w:p>
    <w:p>
      <w:pPr>
        <w:pStyle w:val="0"/>
        <w:jc w:val="center"/>
      </w:pPr>
      <w:r>
        <w:rPr>
          <w:sz w:val="20"/>
        </w:rPr>
        <w:t xml:space="preserve">(в ред. </w:t>
      </w:r>
      <w:hyperlink w:history="0" r:id="rId32"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18.04.2019 N 289-п)</w:t>
      </w:r>
    </w:p>
    <w:p>
      <w:pPr>
        <w:pStyle w:val="0"/>
        <w:jc w:val="both"/>
      </w:pPr>
      <w:r>
        <w:rPr>
          <w:sz w:val="20"/>
        </w:rPr>
      </w:r>
    </w:p>
    <w:p>
      <w:pPr>
        <w:pStyle w:val="0"/>
        <w:ind w:firstLine="540"/>
        <w:jc w:val="both"/>
      </w:pPr>
      <w:r>
        <w:rPr>
          <w:sz w:val="20"/>
        </w:rPr>
        <w:t xml:space="preserve">8. На территории Ярославской области, по данным Всероссийской переписи населения 2010 года, проживают представители 150 национальностей и этнических групп. При этом сохраняется абсолютное преобладание русского населения (96 процентов), которое определяет этническую ситуацию в целом.</w:t>
      </w:r>
    </w:p>
    <w:p>
      <w:pPr>
        <w:pStyle w:val="0"/>
        <w:spacing w:before="200" w:line-rule="auto"/>
        <w:ind w:firstLine="540"/>
        <w:jc w:val="both"/>
      </w:pPr>
      <w:r>
        <w:rPr>
          <w:sz w:val="20"/>
        </w:rPr>
        <w:t xml:space="preserve">В 2010 году в области кроме русских насчитывалось еще 9 наиболее многочисленных национальностей, численность которых превышала 1 тысячу человек (в порядке убывания): украинцы (0,78 процента от всех граждан, обозначивших свою национальную принадлежность), армяне (0,59 процента), азербайджанцы (0,43 процента), татары (0,41 процента), езиды (0,27 процента), белорусы (0,24 процента), узбеки (0,11 процента), цыгане (0,11 процента), таджики (0,10 процента). Отмечено увеличение численности чеченцев, ингушей, лезгин, даргинцев, осетин.</w:t>
      </w:r>
    </w:p>
    <w:p>
      <w:pPr>
        <w:pStyle w:val="0"/>
        <w:spacing w:before="200" w:line-rule="auto"/>
        <w:ind w:firstLine="540"/>
        <w:jc w:val="both"/>
      </w:pPr>
      <w:r>
        <w:rPr>
          <w:sz w:val="20"/>
        </w:rPr>
        <w:t xml:space="preserve">9. В Ярославской области за последние годы сформировались устойчивые группы национальных диаспор и землячеств, которые в ряде муниципальных районов области проживают компактно. Многие из них в целях интеграции в местное сообщество приняли участие в создании общественных объединений по национальному признаку, организации национально-культурных автономий.</w:t>
      </w:r>
    </w:p>
    <w:p>
      <w:pPr>
        <w:pStyle w:val="0"/>
        <w:jc w:val="both"/>
      </w:pPr>
      <w:r>
        <w:rPr>
          <w:sz w:val="20"/>
        </w:rPr>
        <w:t xml:space="preserve">(в ред. </w:t>
      </w:r>
      <w:hyperlink w:history="0" r:id="rId33"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Согласно данным Управления Министерства юстиции Российской Федерации по Ярославской области, по состоянию на 01 января 2019 года в Ярославской области насчитывается 44 официально зарегистрированных национально-культурных объединения, из них 24 региональные и местные национально-культурные автономии. Девять этнокультурных организаций действуют, не имея по различным основаниям регистрации Управления Министерства юстиции Российской Федерации по Ярославской области.</w:t>
      </w:r>
    </w:p>
    <w:p>
      <w:pPr>
        <w:pStyle w:val="0"/>
        <w:jc w:val="both"/>
      </w:pPr>
      <w:r>
        <w:rPr>
          <w:sz w:val="20"/>
        </w:rPr>
        <w:t xml:space="preserve">(в ред. </w:t>
      </w:r>
      <w:hyperlink w:history="0" r:id="rId34"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18.04.2019 N 289-п)</w:t>
      </w:r>
    </w:p>
    <w:p>
      <w:pPr>
        <w:pStyle w:val="0"/>
        <w:spacing w:before="200" w:line-rule="auto"/>
        <w:ind w:firstLine="540"/>
        <w:jc w:val="both"/>
      </w:pPr>
      <w:r>
        <w:rPr>
          <w:sz w:val="20"/>
        </w:rPr>
        <w:t xml:space="preserve">С 1999 года в области действует Ярославское региональное отделение Общероссийской общественной организации "Ассамблея народов России", сейчас в него входят 23 этнокультурные организации.</w:t>
      </w:r>
    </w:p>
    <w:p>
      <w:pPr>
        <w:pStyle w:val="0"/>
        <w:spacing w:before="200" w:line-rule="auto"/>
        <w:ind w:firstLine="540"/>
        <w:jc w:val="both"/>
      </w:pPr>
      <w:r>
        <w:rPr>
          <w:sz w:val="20"/>
        </w:rPr>
        <w:t xml:space="preserve">10. По информации Управления Министерства юстиции Российской Федерации по Ярославской области, в регионе действуют 415 религиозных организаций различной конфессиональной направленности. Традиционными религиями для региона являются христианство, ислам и иудаизм. Доминирующее положение в области занимает Русская православная церковь, которой принадлежат 350 (84,34 процента) религиозных организаций.</w:t>
      </w:r>
    </w:p>
    <w:p>
      <w:pPr>
        <w:pStyle w:val="0"/>
        <w:jc w:val="both"/>
      </w:pPr>
      <w:r>
        <w:rPr>
          <w:sz w:val="20"/>
        </w:rPr>
        <w:t xml:space="preserve">(п. 10 в ред. </w:t>
      </w:r>
      <w:hyperlink w:history="0" r:id="rId35"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18.04.2019 N 289-п)</w:t>
      </w:r>
    </w:p>
    <w:p>
      <w:pPr>
        <w:pStyle w:val="0"/>
        <w:spacing w:before="200" w:line-rule="auto"/>
        <w:ind w:firstLine="540"/>
        <w:jc w:val="both"/>
      </w:pPr>
      <w:r>
        <w:rPr>
          <w:sz w:val="20"/>
        </w:rPr>
        <w:t xml:space="preserve">11. На развитие национальных отношений в Ярославской области важное влияние оказали как ее географическое расположение, так и место в истории и культуре Российского государства. Ярославский край, расположенный в центральной части России, исторически сохранял этнокультурное многообразие, традиционную духовную основу, характерную для страны в целом.</w:t>
      </w:r>
    </w:p>
    <w:p>
      <w:pPr>
        <w:pStyle w:val="0"/>
        <w:spacing w:before="200" w:line-rule="auto"/>
        <w:ind w:firstLine="540"/>
        <w:jc w:val="both"/>
      </w:pPr>
      <w:r>
        <w:rPr>
          <w:sz w:val="20"/>
        </w:rPr>
        <w:t xml:space="preserve">Ярославская область на протяжении многих лет поддерживает баланс интересов различных этнокультурных сообществ, межэтнический мир и согласие. Уровень межнациональных противоречий между представителями разных национальностей невысок.</w:t>
      </w:r>
    </w:p>
    <w:p>
      <w:pPr>
        <w:pStyle w:val="0"/>
        <w:spacing w:before="200" w:line-rule="auto"/>
        <w:ind w:firstLine="540"/>
        <w:jc w:val="both"/>
      </w:pPr>
      <w:r>
        <w:rPr>
          <w:sz w:val="20"/>
        </w:rPr>
        <w:t xml:space="preserve">12. На развитие межнациональных (межэтнических) отношений в Ярославской области, как и в других регионах России, оказывают влияние распространение международного терроризма и экстремизма, радикальных идей, основанных на национальной и религиозной исключительности, уровень социального и имущественного неравенства, размывание традиционных нравственных ценностей народов Российской Федерации, правовой нигилизм и уровень преступности, существование негативных стереотипов в отношении некоторых народов Российской Федерации, недостаточно эффективная межведомственная координация в сфере реализации государственной национальной политики.</w:t>
      </w:r>
    </w:p>
    <w:p>
      <w:pPr>
        <w:pStyle w:val="0"/>
        <w:jc w:val="both"/>
      </w:pPr>
      <w:r>
        <w:rPr>
          <w:sz w:val="20"/>
        </w:rPr>
        <w:t xml:space="preserve">(в ред. </w:t>
      </w:r>
      <w:hyperlink w:history="0" r:id="rId36"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13. Преодоление указанных негативных факторов является одним из приоритетных направлений в сфере государственной национальной политики на региональном уровне. Решение задач по дальнейшей гармонизации межнациональных отношений, налаживанию подлинного диалога культур на основе настоящей Стратегии является для Ярославской области актуальным условием обеспечения политической и социальной стабильности в регионе.</w:t>
      </w:r>
    </w:p>
    <w:p>
      <w:pPr>
        <w:pStyle w:val="0"/>
        <w:jc w:val="both"/>
      </w:pPr>
      <w:r>
        <w:rPr>
          <w:sz w:val="20"/>
        </w:rPr>
      </w:r>
    </w:p>
    <w:p>
      <w:pPr>
        <w:pStyle w:val="2"/>
        <w:outlineLvl w:val="1"/>
        <w:jc w:val="center"/>
      </w:pPr>
      <w:r>
        <w:rPr>
          <w:sz w:val="20"/>
        </w:rPr>
        <w:t xml:space="preserve">III. Цели, принципы, задачи и основные направления</w:t>
      </w:r>
    </w:p>
    <w:p>
      <w:pPr>
        <w:pStyle w:val="2"/>
        <w:jc w:val="center"/>
      </w:pPr>
      <w:r>
        <w:rPr>
          <w:sz w:val="20"/>
        </w:rPr>
        <w:t xml:space="preserve">государственной национальной политики в Ярославской области</w:t>
      </w:r>
    </w:p>
    <w:p>
      <w:pPr>
        <w:pStyle w:val="0"/>
        <w:jc w:val="center"/>
      </w:pPr>
      <w:r>
        <w:rPr>
          <w:sz w:val="20"/>
        </w:rPr>
        <w:t xml:space="preserve">(в ред. </w:t>
      </w:r>
      <w:hyperlink w:history="0" r:id="rId37"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18.04.2019 N 289-п)</w:t>
      </w:r>
    </w:p>
    <w:p>
      <w:pPr>
        <w:pStyle w:val="0"/>
        <w:jc w:val="both"/>
      </w:pPr>
      <w:r>
        <w:rPr>
          <w:sz w:val="20"/>
        </w:rPr>
      </w:r>
    </w:p>
    <w:p>
      <w:pPr>
        <w:pStyle w:val="0"/>
        <w:ind w:firstLine="540"/>
        <w:jc w:val="both"/>
      </w:pPr>
      <w:r>
        <w:rPr>
          <w:sz w:val="20"/>
        </w:rPr>
        <w:t xml:space="preserve">14. Целями государственной национальной политики в Ярославской области являются:</w:t>
      </w:r>
    </w:p>
    <w:p>
      <w:pPr>
        <w:pStyle w:val="0"/>
        <w:spacing w:before="200" w:line-rule="auto"/>
        <w:ind w:firstLine="540"/>
        <w:jc w:val="both"/>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 в Ярославской области;</w:t>
      </w:r>
    </w:p>
    <w:p>
      <w:pPr>
        <w:pStyle w:val="0"/>
        <w:spacing w:before="200" w:line-rule="auto"/>
        <w:ind w:firstLine="540"/>
        <w:jc w:val="both"/>
      </w:pPr>
      <w:r>
        <w:rPr>
          <w:sz w:val="20"/>
        </w:rPr>
        <w:t xml:space="preserve">- обеспечение равенства прав и свобод человека и гражданина независимо от расы, национальности, языка, отношения к религии и других обстоятельств;</w:t>
      </w:r>
    </w:p>
    <w:p>
      <w:pPr>
        <w:pStyle w:val="0"/>
        <w:spacing w:before="200" w:line-rule="auto"/>
        <w:ind w:firstLine="540"/>
        <w:jc w:val="both"/>
      </w:pPr>
      <w:r>
        <w:rPr>
          <w:sz w:val="20"/>
        </w:rPr>
        <w:t xml:space="preserve">- сохранение и поддержка этнокультурного и языкового многообразия Российской Федерации;</w:t>
      </w:r>
    </w:p>
    <w:p>
      <w:pPr>
        <w:pStyle w:val="0"/>
        <w:spacing w:before="200" w:line-rule="auto"/>
        <w:ind w:firstLine="540"/>
        <w:jc w:val="both"/>
      </w:pPr>
      <w:r>
        <w:rPr>
          <w:sz w:val="20"/>
        </w:rPr>
        <w:t xml:space="preserve">- улучшение этнокультурного самочувствия русского народа;</w:t>
      </w:r>
    </w:p>
    <w:p>
      <w:pPr>
        <w:pStyle w:val="0"/>
        <w:spacing w:before="200" w:line-rule="auto"/>
        <w:ind w:firstLine="540"/>
        <w:jc w:val="both"/>
      </w:pPr>
      <w:r>
        <w:rPr>
          <w:sz w:val="20"/>
        </w:rPr>
        <w:t xml:space="preserve">- гармонизация межнациональных (межэтнических) отношений;</w:t>
      </w:r>
    </w:p>
    <w:p>
      <w:pPr>
        <w:pStyle w:val="0"/>
        <w:spacing w:before="200" w:line-rule="auto"/>
        <w:ind w:firstLine="540"/>
        <w:jc w:val="both"/>
      </w:pPr>
      <w:r>
        <w:rPr>
          <w:sz w:val="20"/>
        </w:rPr>
        <w:t xml:space="preserve">- содействие успешной социальной и культурной адаптации иностранных граждан в Российской Федерации и их интеграции в российское общество.</w:t>
      </w:r>
    </w:p>
    <w:p>
      <w:pPr>
        <w:pStyle w:val="0"/>
        <w:jc w:val="both"/>
      </w:pPr>
      <w:r>
        <w:rPr>
          <w:sz w:val="20"/>
        </w:rPr>
        <w:t xml:space="preserve">(п. 14 в ред. </w:t>
      </w:r>
      <w:hyperlink w:history="0" r:id="rId38"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15. Утратил силу с 8 октября 2021 года. - </w:t>
      </w:r>
      <w:hyperlink w:history="0" r:id="rId39"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w:t>
        </w:r>
      </w:hyperlink>
      <w:r>
        <w:rPr>
          <w:sz w:val="20"/>
        </w:rPr>
        <w:t xml:space="preserve"> Правительства ЯО от 08.10.2021 N 708-п.</w:t>
      </w:r>
    </w:p>
    <w:p>
      <w:pPr>
        <w:pStyle w:val="0"/>
        <w:spacing w:before="200" w:line-rule="auto"/>
        <w:ind w:firstLine="540"/>
        <w:jc w:val="both"/>
      </w:pPr>
      <w:r>
        <w:rPr>
          <w:sz w:val="20"/>
        </w:rPr>
        <w:t xml:space="preserve">16. Принципами государственной национальной политики в Ярославской области являются:</w:t>
      </w:r>
    </w:p>
    <w:p>
      <w:pPr>
        <w:pStyle w:val="0"/>
        <w:spacing w:before="200" w:line-rule="auto"/>
        <w:ind w:firstLine="540"/>
        <w:jc w:val="both"/>
      </w:pPr>
      <w:r>
        <w:rPr>
          <w:sz w:val="20"/>
        </w:rPr>
        <w:t xml:space="preserve">- равенство прав и свобод человека и гражданина независимо от расы, национальности, языка, отношения к религии и других обстоятельств;</w:t>
      </w:r>
    </w:p>
    <w:p>
      <w:pPr>
        <w:pStyle w:val="0"/>
        <w:spacing w:before="200" w:line-rule="auto"/>
        <w:ind w:firstLine="540"/>
        <w:jc w:val="both"/>
      </w:pPr>
      <w:r>
        <w:rPr>
          <w:sz w:val="20"/>
        </w:rPr>
        <w:t xml:space="preserve">- обеспечение равных условий для развития народов Российской Федерации и этнических общностей на территории Ярославской области;</w:t>
      </w:r>
    </w:p>
    <w:p>
      <w:pPr>
        <w:pStyle w:val="0"/>
        <w:spacing w:before="200" w:line-rule="auto"/>
        <w:ind w:firstLine="540"/>
        <w:jc w:val="both"/>
      </w:pPr>
      <w:r>
        <w:rPr>
          <w:sz w:val="20"/>
        </w:rPr>
        <w:t xml:space="preserve">- защита прав национальных меньшинств;</w:t>
      </w:r>
    </w:p>
    <w:p>
      <w:pPr>
        <w:pStyle w:val="0"/>
        <w:spacing w:before="200" w:line-rule="auto"/>
        <w:ind w:firstLine="540"/>
        <w:jc w:val="both"/>
      </w:pPr>
      <w:r>
        <w:rPr>
          <w:sz w:val="20"/>
        </w:rPr>
        <w:t xml:space="preserve">- предотвращение любых форм дискриминации по признаку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pPr>
        <w:pStyle w:val="0"/>
        <w:spacing w:before="200" w:line-rule="auto"/>
        <w:ind w:firstLine="540"/>
        <w:jc w:val="both"/>
      </w:pPr>
      <w:r>
        <w:rPr>
          <w:sz w:val="20"/>
        </w:rPr>
        <w:t xml:space="preserve">-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pPr>
        <w:pStyle w:val="0"/>
        <w:spacing w:before="200" w:line-rule="auto"/>
        <w:ind w:firstLine="540"/>
        <w:jc w:val="both"/>
      </w:pPr>
      <w:r>
        <w:rPr>
          <w:sz w:val="20"/>
        </w:rPr>
        <w:t xml:space="preserve">- преемственность исторических традиций народов Российской Федерации, в том числе таких как солидарность и взаимопомощь;</w:t>
      </w:r>
    </w:p>
    <w:p>
      <w:pPr>
        <w:pStyle w:val="0"/>
        <w:spacing w:before="200" w:line-rule="auto"/>
        <w:ind w:firstLine="540"/>
        <w:jc w:val="both"/>
      </w:pPr>
      <w:r>
        <w:rPr>
          <w:sz w:val="20"/>
        </w:rPr>
        <w:t xml:space="preserve">-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pPr>
        <w:pStyle w:val="0"/>
        <w:spacing w:before="200" w:line-rule="auto"/>
        <w:ind w:firstLine="540"/>
        <w:jc w:val="both"/>
      </w:pPr>
      <w:r>
        <w:rPr>
          <w:sz w:val="20"/>
        </w:rPr>
        <w:t xml:space="preserve">-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pPr>
        <w:pStyle w:val="0"/>
        <w:spacing w:before="200" w:line-rule="auto"/>
        <w:ind w:firstLine="540"/>
        <w:jc w:val="both"/>
      </w:pPr>
      <w:r>
        <w:rPr>
          <w:sz w:val="20"/>
        </w:rPr>
        <w:t xml:space="preserve">- недопустимость создания политических партий по признаку расовой, национальной или религиозной принадлежности;</w:t>
      </w:r>
    </w:p>
    <w:p>
      <w:pPr>
        <w:pStyle w:val="0"/>
        <w:spacing w:before="200" w:line-rule="auto"/>
        <w:ind w:firstLine="540"/>
        <w:jc w:val="both"/>
      </w:pPr>
      <w:r>
        <w:rPr>
          <w:sz w:val="20"/>
        </w:rPr>
        <w:t xml:space="preserve">- соответствие настоящей Стратегии целям, принципам, задачам и основным направлениям </w:t>
      </w:r>
      <w:hyperlink w:history="0" r:id="rId4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jc w:val="both"/>
      </w:pPr>
      <w:r>
        <w:rPr>
          <w:sz w:val="20"/>
        </w:rPr>
        <w:t xml:space="preserve">(п. 16 в ред. </w:t>
      </w:r>
      <w:hyperlink w:history="0" r:id="rId41"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17. Задачами государственной национальной политики в Ярославской области являются:</w:t>
      </w:r>
    </w:p>
    <w:p>
      <w:pPr>
        <w:pStyle w:val="0"/>
        <w:spacing w:before="200" w:line-rule="auto"/>
        <w:ind w:firstLine="540"/>
        <w:jc w:val="both"/>
      </w:pPr>
      <w:r>
        <w:rPr>
          <w:sz w:val="20"/>
        </w:rPr>
        <w:t xml:space="preserve">- обеспечение равноправия граждан, проживающих на территории Ярославской области, реализации их конституционных прав в сфере государственной национальной политики;</w:t>
      </w:r>
    </w:p>
    <w:p>
      <w:pPr>
        <w:pStyle w:val="0"/>
        <w:spacing w:before="200" w:line-rule="auto"/>
        <w:ind w:firstLine="540"/>
        <w:jc w:val="both"/>
      </w:pPr>
      <w:r>
        <w:rPr>
          <w:sz w:val="20"/>
        </w:rPr>
        <w:t xml:space="preserve">- укрепление единства и духовной общности многонационального народа Российской Федерации (российской нации);</w:t>
      </w:r>
    </w:p>
    <w:p>
      <w:pPr>
        <w:pStyle w:val="0"/>
        <w:spacing w:before="200" w:line-rule="auto"/>
        <w:ind w:firstLine="540"/>
        <w:jc w:val="both"/>
      </w:pPr>
      <w:r>
        <w:rPr>
          <w:sz w:val="20"/>
        </w:rPr>
        <w:t xml:space="preserve">- обеспечение межнационального мира и согласия, гармонизация межнациональных (межэтнических) отношений;</w:t>
      </w:r>
    </w:p>
    <w:p>
      <w:pPr>
        <w:pStyle w:val="0"/>
        <w:spacing w:before="200" w:line-rule="auto"/>
        <w:ind w:firstLine="540"/>
        <w:jc w:val="both"/>
      </w:pPr>
      <w:r>
        <w:rPr>
          <w:sz w:val="20"/>
        </w:rPr>
        <w:t xml:space="preserve">- сохранение и развитие этнокультурного многообразия народов России, проживающих в Ярославской области;</w:t>
      </w:r>
    </w:p>
    <w:p>
      <w:pPr>
        <w:pStyle w:val="0"/>
        <w:spacing w:before="200" w:line-rule="auto"/>
        <w:ind w:firstLine="540"/>
        <w:jc w:val="both"/>
      </w:pPr>
      <w:r>
        <w:rPr>
          <w:sz w:val="20"/>
        </w:rPr>
        <w:t xml:space="preserve">- обеспечение социально-экономических условий для эффективной реализации государственной национальной политики;</w:t>
      </w:r>
    </w:p>
    <w:p>
      <w:pPr>
        <w:pStyle w:val="0"/>
        <w:spacing w:before="200" w:line-rule="auto"/>
        <w:ind w:firstLine="540"/>
        <w:jc w:val="both"/>
      </w:pPr>
      <w:r>
        <w:rPr>
          <w:sz w:val="20"/>
        </w:rPr>
        <w:t xml:space="preserve">- 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 поддержка русского языка как государственного языка Российской Федерации и сохранение языков народов России, проживающих на территории Ярославской области;</w:t>
      </w:r>
    </w:p>
    <w:p>
      <w:pPr>
        <w:pStyle w:val="0"/>
        <w:spacing w:before="200" w:line-rule="auto"/>
        <w:ind w:firstLine="540"/>
        <w:jc w:val="both"/>
      </w:pPr>
      <w:r>
        <w:rPr>
          <w:sz w:val="20"/>
        </w:rPr>
        <w:t xml:space="preserve">- обеспечение условий для социальной и культурной адаптации иностранных граждан в Российской Федерации и их интеграции в российское общество на территории Ярославской области;</w:t>
      </w:r>
    </w:p>
    <w:p>
      <w:pPr>
        <w:pStyle w:val="0"/>
        <w:spacing w:before="200" w:line-rule="auto"/>
        <w:ind w:firstLine="540"/>
        <w:jc w:val="both"/>
      </w:pPr>
      <w:r>
        <w:rPr>
          <w:sz w:val="20"/>
        </w:rPr>
        <w:t xml:space="preserve">- совершенствование государственного управления в сфере государственной национальной политики;</w:t>
      </w:r>
    </w:p>
    <w:p>
      <w:pPr>
        <w:pStyle w:val="0"/>
        <w:spacing w:before="200" w:line-rule="auto"/>
        <w:ind w:firstLine="540"/>
        <w:jc w:val="both"/>
      </w:pPr>
      <w:r>
        <w:rPr>
          <w:sz w:val="20"/>
        </w:rPr>
        <w:t xml:space="preserve">- совершенствование взаимодействия государственных и муниципальных органов с институтами государственной правозащиты и институтами гражданского общества;</w:t>
      </w:r>
    </w:p>
    <w:p>
      <w:pPr>
        <w:pStyle w:val="0"/>
        <w:spacing w:before="200" w:line-rule="auto"/>
        <w:ind w:firstLine="540"/>
        <w:jc w:val="both"/>
      </w:pPr>
      <w:r>
        <w:rPr>
          <w:sz w:val="20"/>
        </w:rPr>
        <w:t xml:space="preserve">- информационное обеспечение реализации государственной национальной политики.</w:t>
      </w:r>
    </w:p>
    <w:p>
      <w:pPr>
        <w:pStyle w:val="0"/>
        <w:jc w:val="both"/>
      </w:pPr>
      <w:r>
        <w:rPr>
          <w:sz w:val="20"/>
        </w:rPr>
        <w:t xml:space="preserve">(п. 17 в ред. </w:t>
      </w:r>
      <w:hyperlink w:history="0" r:id="rId42"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18.04.2019 N 289-п)</w:t>
      </w:r>
    </w:p>
    <w:p>
      <w:pPr>
        <w:pStyle w:val="0"/>
        <w:spacing w:before="200" w:line-rule="auto"/>
        <w:ind w:firstLine="540"/>
        <w:jc w:val="both"/>
      </w:pPr>
      <w:r>
        <w:rPr>
          <w:sz w:val="20"/>
        </w:rPr>
        <w:t xml:space="preserve">18. Основными направлениями в сфере государственной национальной политики в Ярославской области являются:</w:t>
      </w:r>
    </w:p>
    <w:p>
      <w:pPr>
        <w:pStyle w:val="0"/>
        <w:spacing w:before="200" w:line-rule="auto"/>
        <w:ind w:firstLine="540"/>
        <w:jc w:val="both"/>
      </w:pPr>
      <w:r>
        <w:rPr>
          <w:sz w:val="20"/>
        </w:rPr>
        <w:t xml:space="preserve">18.1. В сфере обеспечения равноправия граждан, проживающих на территории области, реализации их конституционных прав в сфере государственной национальной политики в Ярославской области:</w:t>
      </w:r>
    </w:p>
    <w:p>
      <w:pPr>
        <w:pStyle w:val="0"/>
        <w:spacing w:before="200" w:line-rule="auto"/>
        <w:ind w:firstLine="540"/>
        <w:jc w:val="both"/>
      </w:pPr>
      <w:r>
        <w:rPr>
          <w:sz w:val="20"/>
        </w:rPr>
        <w:t xml:space="preserve">- обеспечение реализации принципа равноправия граждан, проживающих на территории Ярославской области,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управленческих кадров Ярославской области и кадрового резерва для замещения вакантных должностей муниципальной службы в Ярославской области;</w:t>
      </w:r>
    </w:p>
    <w:p>
      <w:pPr>
        <w:pStyle w:val="0"/>
        <w:spacing w:before="200" w:line-rule="auto"/>
        <w:ind w:firstLine="540"/>
        <w:jc w:val="both"/>
      </w:pPr>
      <w:r>
        <w:rPr>
          <w:sz w:val="20"/>
        </w:rPr>
        <w:t xml:space="preserve">- 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а также организациями Ярославской области своей деятельности.</w:t>
      </w:r>
    </w:p>
    <w:p>
      <w:pPr>
        <w:pStyle w:val="0"/>
        <w:spacing w:before="200" w:line-rule="auto"/>
        <w:ind w:firstLine="540"/>
        <w:jc w:val="both"/>
      </w:pPr>
      <w:r>
        <w:rPr>
          <w:sz w:val="20"/>
        </w:rPr>
        <w:t xml:space="preserve">18.1&lt;1&gt;. В сфере укрепления общероссийской гражданской идентичности в Ярославской области:</w:t>
      </w:r>
    </w:p>
    <w:p>
      <w:pPr>
        <w:pStyle w:val="0"/>
        <w:spacing w:before="200" w:line-rule="auto"/>
        <w:ind w:firstLine="540"/>
        <w:jc w:val="both"/>
      </w:pPr>
      <w:r>
        <w:rPr>
          <w:sz w:val="20"/>
        </w:rPr>
        <w:t xml:space="preserve">- формирование у жителей Ярославской области общероссийского гражданского самосознания, чувства патриотизма, гражданской ответственности, гордости за историю нашей страны, воспитание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w:t>
      </w:r>
    </w:p>
    <w:p>
      <w:pPr>
        <w:pStyle w:val="0"/>
        <w:spacing w:before="200" w:line-rule="auto"/>
        <w:ind w:firstLine="540"/>
        <w:jc w:val="both"/>
      </w:pPr>
      <w:r>
        <w:rPr>
          <w:sz w:val="20"/>
        </w:rPr>
        <w:t xml:space="preserve">- вовлечение этнокультурных и общественных объединений, религиозных организаций Ярославской области в деятельность по возрождению семейных ценностей;</w:t>
      </w:r>
    </w:p>
    <w:p>
      <w:pPr>
        <w:pStyle w:val="0"/>
        <w:spacing w:before="200" w:line-rule="auto"/>
        <w:ind w:firstLine="540"/>
        <w:jc w:val="both"/>
      </w:pPr>
      <w:r>
        <w:rPr>
          <w:sz w:val="20"/>
        </w:rPr>
        <w:t xml:space="preserve">- организация с участием институтов гражданского общества противодействия пропаганде идей экстремизма в социальных сетях;</w:t>
      </w:r>
    </w:p>
    <w:p>
      <w:pPr>
        <w:pStyle w:val="0"/>
        <w:spacing w:before="200" w:line-rule="auto"/>
        <w:ind w:firstLine="540"/>
        <w:jc w:val="both"/>
      </w:pPr>
      <w:r>
        <w:rPr>
          <w:sz w:val="20"/>
        </w:rPr>
        <w:t xml:space="preserve">- 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 на территории Ярославской области.</w:t>
      </w:r>
    </w:p>
    <w:p>
      <w:pPr>
        <w:pStyle w:val="0"/>
        <w:jc w:val="both"/>
      </w:pPr>
      <w:r>
        <w:rPr>
          <w:sz w:val="20"/>
        </w:rPr>
        <w:t xml:space="preserve">(пп. 18.1&lt;1&gt; введен </w:t>
      </w:r>
      <w:hyperlink w:history="0" r:id="rId43"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Постановлением</w:t>
        </w:r>
      </w:hyperlink>
      <w:r>
        <w:rPr>
          <w:sz w:val="20"/>
        </w:rPr>
        <w:t xml:space="preserve"> Правительства ЯО от 08.10.2021 N 708-п)</w:t>
      </w:r>
    </w:p>
    <w:p>
      <w:pPr>
        <w:pStyle w:val="0"/>
        <w:spacing w:before="200" w:line-rule="auto"/>
        <w:ind w:firstLine="540"/>
        <w:jc w:val="both"/>
      </w:pPr>
      <w:r>
        <w:rPr>
          <w:sz w:val="20"/>
        </w:rPr>
        <w:t xml:space="preserve">18.2. В сфере обеспечения межнационального мира и согласия, гармонизации межнациональных (межэтнических) отношений в Ярославской области:</w:t>
      </w:r>
    </w:p>
    <w:p>
      <w:pPr>
        <w:pStyle w:val="0"/>
        <w:spacing w:before="200" w:line-rule="auto"/>
        <w:ind w:firstLine="540"/>
        <w:jc w:val="both"/>
      </w:pPr>
      <w:r>
        <w:rPr>
          <w:sz w:val="20"/>
        </w:rPr>
        <w:t xml:space="preserve">- определение в качестве приоритетных задач в сфере государственной национальной политики в регионе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 на территории Ярославской области;</w:t>
      </w:r>
    </w:p>
    <w:p>
      <w:pPr>
        <w:pStyle w:val="0"/>
        <w:spacing w:before="200" w:line-rule="auto"/>
        <w:ind w:firstLine="540"/>
        <w:jc w:val="both"/>
      </w:pPr>
      <w:r>
        <w:rPr>
          <w:sz w:val="20"/>
        </w:rPr>
        <w:t xml:space="preserve">- обеспечение ответственности должностных лиц государственных и муниципальных органов за состояние межнациональных отношений на соответствующих территориях;</w:t>
      </w:r>
    </w:p>
    <w:p>
      <w:pPr>
        <w:pStyle w:val="0"/>
        <w:spacing w:before="200" w:line-rule="auto"/>
        <w:ind w:firstLine="540"/>
        <w:jc w:val="both"/>
      </w:pPr>
      <w:r>
        <w:rPr>
          <w:sz w:val="20"/>
        </w:rPr>
        <w:t xml:space="preserve">- 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на территории Ярославской области;</w:t>
      </w:r>
    </w:p>
    <w:p>
      <w:pPr>
        <w:pStyle w:val="0"/>
        <w:spacing w:before="200" w:line-rule="auto"/>
        <w:ind w:firstLine="540"/>
        <w:jc w:val="both"/>
      </w:pPr>
      <w:r>
        <w:rPr>
          <w:sz w:val="20"/>
        </w:rPr>
        <w:t xml:space="preserve">- принятие организационных мер по предотвращению и пресечению деятельности, направленной на распространение националистической идеологии;</w:t>
      </w:r>
    </w:p>
    <w:p>
      <w:pPr>
        <w:pStyle w:val="0"/>
        <w:spacing w:before="200" w:line-rule="auto"/>
        <w:ind w:firstLine="540"/>
        <w:jc w:val="both"/>
      </w:pPr>
      <w:r>
        <w:rPr>
          <w:sz w:val="20"/>
        </w:rPr>
        <w:t xml:space="preserve">- абзацы шестой - восьмой утратили силу с 8 октября 2021 года. - </w:t>
      </w:r>
      <w:hyperlink w:history="0" r:id="rId44"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w:t>
        </w:r>
      </w:hyperlink>
      <w:r>
        <w:rPr>
          <w:sz w:val="20"/>
        </w:rPr>
        <w:t xml:space="preserve"> Правительства ЯО от 08.10.2021 N 708-п;</w:t>
      </w:r>
    </w:p>
    <w:p>
      <w:pPr>
        <w:pStyle w:val="0"/>
        <w:spacing w:before="200" w:line-rule="auto"/>
        <w:ind w:firstLine="540"/>
        <w:jc w:val="both"/>
      </w:pPr>
      <w:r>
        <w:rPr>
          <w:sz w:val="20"/>
        </w:rPr>
        <w:t xml:space="preserve">- определение полномочий и ответственности руководителей и иных должностных лиц государственных и муниципальных органов в сфере профилактики и пресечения межнациональной (межэтнической) и межрелигиозной (межконфессиональной) напряженности и конфликтов;</w:t>
      </w:r>
    </w:p>
    <w:p>
      <w:pPr>
        <w:pStyle w:val="0"/>
        <w:spacing w:before="200" w:line-rule="auto"/>
        <w:ind w:firstLine="540"/>
        <w:jc w:val="both"/>
      </w:pPr>
      <w:r>
        <w:rPr>
          <w:sz w:val="20"/>
        </w:rPr>
        <w:t xml:space="preserve">- обеспечение функционирования системы мониторинга состояния межэтнических отношений и раннего предупреждения конфликтных ситуаций в Ярославской области, базирующейся на диверсификации источников информации и обеспечивающей возможность оперативного реагирования на возникновение конфликтных и предконфликтных ситуаций в Ярославской области;</w:t>
      </w:r>
    </w:p>
    <w:p>
      <w:pPr>
        <w:pStyle w:val="0"/>
        <w:spacing w:before="200" w:line-rule="auto"/>
        <w:ind w:firstLine="540"/>
        <w:jc w:val="both"/>
      </w:pPr>
      <w:r>
        <w:rPr>
          <w:sz w:val="20"/>
        </w:rPr>
        <w:t xml:space="preserve">- 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 на территории Ярославской области.</w:t>
      </w:r>
    </w:p>
    <w:p>
      <w:pPr>
        <w:pStyle w:val="0"/>
        <w:spacing w:before="200" w:line-rule="auto"/>
        <w:ind w:firstLine="540"/>
        <w:jc w:val="both"/>
      </w:pPr>
      <w:r>
        <w:rPr>
          <w:sz w:val="20"/>
        </w:rPr>
        <w:t xml:space="preserve">18.3. В сфере сохранения и развития этнокультурного многообразия народов России, проживающих в Ярославской области:</w:t>
      </w:r>
    </w:p>
    <w:p>
      <w:pPr>
        <w:pStyle w:val="0"/>
        <w:spacing w:before="200" w:line-rule="auto"/>
        <w:ind w:firstLine="540"/>
        <w:jc w:val="both"/>
      </w:pPr>
      <w:r>
        <w:rPr>
          <w:sz w:val="20"/>
        </w:rPr>
        <w:t xml:space="preserve">- распространение адекватных знаний и представлений об истории и культуре народов Российской Федерации, проживающих в Ярославской области;</w:t>
      </w:r>
    </w:p>
    <w:p>
      <w:pPr>
        <w:pStyle w:val="0"/>
        <w:spacing w:before="200" w:line-rule="auto"/>
        <w:ind w:firstLine="540"/>
        <w:jc w:val="both"/>
      </w:pPr>
      <w:r>
        <w:rPr>
          <w:sz w:val="20"/>
        </w:rPr>
        <w:t xml:space="preserve">- преодоление негативных этностереотипов среди населения Ярославской области;</w:t>
      </w:r>
    </w:p>
    <w:p>
      <w:pPr>
        <w:pStyle w:val="0"/>
        <w:spacing w:before="200" w:line-rule="auto"/>
        <w:ind w:firstLine="540"/>
        <w:jc w:val="both"/>
      </w:pPr>
      <w:r>
        <w:rPr>
          <w:sz w:val="20"/>
        </w:rPr>
        <w:t xml:space="preserve">- развитие этнографического и культурно-познавательного туризма, оздоровительных и рекреационных зон, поддержка национальных видов спорта в Ярославской области;</w:t>
      </w:r>
    </w:p>
    <w:p>
      <w:pPr>
        <w:pStyle w:val="0"/>
        <w:spacing w:before="200" w:line-rule="auto"/>
        <w:ind w:firstLine="540"/>
        <w:jc w:val="both"/>
      </w:pPr>
      <w:r>
        <w:rPr>
          <w:sz w:val="20"/>
        </w:rPr>
        <w:t xml:space="preserve">- обеспечение сохранения и приумножения культурного наследия народов Российской Федерации, проживающих на территории Ярославской области, путем:</w:t>
      </w:r>
    </w:p>
    <w:p>
      <w:pPr>
        <w:pStyle w:val="0"/>
        <w:spacing w:before="200" w:line-rule="auto"/>
        <w:ind w:firstLine="540"/>
        <w:jc w:val="both"/>
      </w:pPr>
      <w:r>
        <w:rPr>
          <w:sz w:val="20"/>
        </w:rPr>
        <w:t xml:space="preserve">формирования в обществе атмосферы уважения к историческому наследию и культурным ценностям народов России;</w:t>
      </w:r>
    </w:p>
    <w:p>
      <w:pPr>
        <w:pStyle w:val="0"/>
        <w:spacing w:before="200" w:line-rule="auto"/>
        <w:ind w:firstLine="540"/>
        <w:jc w:val="both"/>
      </w:pPr>
      <w:r>
        <w:rPr>
          <w:sz w:val="20"/>
        </w:rPr>
        <w:t xml:space="preserve">расширения возможностей доступа к отечественным культурным ценностям, материальному и нематериальному историческому наследию народов России, проживающих на территории Ярославской области;</w:t>
      </w:r>
    </w:p>
    <w:p>
      <w:pPr>
        <w:pStyle w:val="0"/>
        <w:spacing w:before="200" w:line-rule="auto"/>
        <w:ind w:firstLine="540"/>
        <w:jc w:val="both"/>
      </w:pPr>
      <w:r>
        <w:rPr>
          <w:sz w:val="20"/>
        </w:rPr>
        <w:t xml:space="preserve">поддержки и проведения мероприятий, в том числе фестивалей, форумов, конкурсов, праздников, направленных на развитие этнокультурного многообразия народов России, проживающих в Ярославской области;</w:t>
      </w:r>
    </w:p>
    <w:p>
      <w:pPr>
        <w:pStyle w:val="0"/>
        <w:spacing w:before="200" w:line-rule="auto"/>
        <w:ind w:firstLine="540"/>
        <w:jc w:val="both"/>
      </w:pPr>
      <w:r>
        <w:rPr>
          <w:sz w:val="20"/>
        </w:rPr>
        <w:t xml:space="preserve">распространения традиционных и современных произведений литературы и искусства народов России, проживающих на территории Ярославской области, организации художественных выставок, гастролей творческих коллективов.</w:t>
      </w:r>
    </w:p>
    <w:p>
      <w:pPr>
        <w:pStyle w:val="0"/>
        <w:spacing w:before="200" w:line-rule="auto"/>
        <w:ind w:firstLine="540"/>
        <w:jc w:val="both"/>
      </w:pPr>
      <w:r>
        <w:rPr>
          <w:sz w:val="20"/>
        </w:rPr>
        <w:t xml:space="preserve">18.4. В сфере обеспечения социально-экономических условий для эффективной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 обеспечение сбалансированного, комплексного и системного развития муниципальных образований Ярославской области;</w:t>
      </w:r>
    </w:p>
    <w:p>
      <w:pPr>
        <w:pStyle w:val="0"/>
        <w:spacing w:before="200" w:line-rule="auto"/>
        <w:ind w:firstLine="540"/>
        <w:jc w:val="both"/>
      </w:pPr>
      <w:r>
        <w:rPr>
          <w:sz w:val="20"/>
        </w:rPr>
        <w:t xml:space="preserve">- создание благоприятных условий для экономического и социального развития муниципальных образований Ярославской области в целях обеспечения свободы предпринимательской деятельности и социальной защиты граждан;</w:t>
      </w:r>
    </w:p>
    <w:p>
      <w:pPr>
        <w:pStyle w:val="0"/>
        <w:spacing w:before="200" w:line-rule="auto"/>
        <w:ind w:firstLine="540"/>
        <w:jc w:val="both"/>
      </w:pPr>
      <w:r>
        <w:rPr>
          <w:sz w:val="20"/>
        </w:rPr>
        <w:t xml:space="preserve">- содействие развитию народных промыслов и ремесел.</w:t>
      </w:r>
    </w:p>
    <w:p>
      <w:pPr>
        <w:pStyle w:val="0"/>
        <w:spacing w:before="200" w:line-rule="auto"/>
        <w:ind w:firstLine="540"/>
        <w:jc w:val="both"/>
      </w:pPr>
      <w:r>
        <w:rPr>
          <w:sz w:val="20"/>
        </w:rPr>
        <w:t xml:space="preserve">18.5. В сфере образования, патриотического и гражданского воспитания подрастающего поколения:</w:t>
      </w:r>
    </w:p>
    <w:p>
      <w:pPr>
        <w:pStyle w:val="0"/>
        <w:spacing w:before="200" w:line-rule="auto"/>
        <w:ind w:firstLine="540"/>
        <w:jc w:val="both"/>
      </w:pPr>
      <w:r>
        <w:rPr>
          <w:sz w:val="20"/>
        </w:rPr>
        <w:t xml:space="preserve">- абзац утратил силу с 8 октября 2021 года. - </w:t>
      </w:r>
      <w:hyperlink w:history="0" r:id="rId45"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w:t>
        </w:r>
      </w:hyperlink>
      <w:r>
        <w:rPr>
          <w:sz w:val="20"/>
        </w:rPr>
        <w:t xml:space="preserve"> Правительства ЯО от 08.10.2021 N 708-п;</w:t>
      </w:r>
    </w:p>
    <w:p>
      <w:pPr>
        <w:pStyle w:val="0"/>
        <w:spacing w:before="200" w:line-rule="auto"/>
        <w:ind w:firstLine="540"/>
        <w:jc w:val="both"/>
      </w:pPr>
      <w:r>
        <w:rPr>
          <w:sz w:val="20"/>
        </w:rPr>
        <w:t xml:space="preserve">- совершенствование системы обучения в общеобразовательных организациях в целях сохранения и развития культур и языков народов России, проживающих на территории Ярославской области, наряду с воспитанием уважения к общероссийской истории и культуре, мировым культурным ценностям;</w:t>
      </w:r>
    </w:p>
    <w:p>
      <w:pPr>
        <w:pStyle w:val="0"/>
        <w:spacing w:before="200" w:line-rule="auto"/>
        <w:ind w:firstLine="540"/>
        <w:jc w:val="both"/>
      </w:pPr>
      <w:r>
        <w:rPr>
          <w:sz w:val="20"/>
        </w:rPr>
        <w:t xml:space="preserve">- введение в программы общеобразовательных организаций образовательных курсов, включающих в себя сведения о культурных ценностях и национальных традициях народов России, посвященных вопросам развития межнациональной толерантности в молодежной среде;</w:t>
      </w:r>
    </w:p>
    <w:p>
      <w:pPr>
        <w:pStyle w:val="0"/>
        <w:spacing w:before="200" w:line-rule="auto"/>
        <w:ind w:firstLine="540"/>
        <w:jc w:val="both"/>
      </w:pPr>
      <w:r>
        <w:rPr>
          <w:sz w:val="20"/>
        </w:rPr>
        <w:t xml:space="preserve">- совершенствование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pPr>
        <w:pStyle w:val="0"/>
        <w:spacing w:before="200" w:line-rule="auto"/>
        <w:ind w:firstLine="540"/>
        <w:jc w:val="both"/>
      </w:pPr>
      <w:r>
        <w:rPr>
          <w:sz w:val="20"/>
        </w:rPr>
        <w:t xml:space="preserve">- подготовка, переподготовка и повышение квалификации педагогических кадров;</w:t>
      </w:r>
    </w:p>
    <w:p>
      <w:pPr>
        <w:pStyle w:val="0"/>
        <w:spacing w:before="200" w:line-rule="auto"/>
        <w:ind w:firstLine="540"/>
        <w:jc w:val="both"/>
      </w:pPr>
      <w:r>
        <w:rPr>
          <w:sz w:val="20"/>
        </w:rPr>
        <w:t xml:space="preserve">- содействие созданию в федеральных государственных образовательных организациях, государственных образовательных организациях Ярославской области структур студенческого самоуправления (клубов, советов и других) на интернациональной основе, а также условий для координации их деятельности;</w:t>
      </w:r>
    </w:p>
    <w:p>
      <w:pPr>
        <w:pStyle w:val="0"/>
        <w:spacing w:before="200" w:line-rule="auto"/>
        <w:ind w:firstLine="540"/>
        <w:jc w:val="both"/>
      </w:pPr>
      <w:r>
        <w:rPr>
          <w:sz w:val="20"/>
        </w:rPr>
        <w:t xml:space="preserve">- организация просвещения населения Ярославской области о роли и значении Ярославского края, его жителей в ключевых исторических этапах развития Российского государства;</w:t>
      </w:r>
    </w:p>
    <w:p>
      <w:pPr>
        <w:pStyle w:val="0"/>
        <w:spacing w:before="200" w:line-rule="auto"/>
        <w:ind w:firstLine="540"/>
        <w:jc w:val="both"/>
      </w:pPr>
      <w:r>
        <w:rPr>
          <w:sz w:val="20"/>
        </w:rPr>
        <w:t xml:space="preserve">- популяризация и изучение традиционной культуры, обычаев, традиций, фольклора Ярославского края;</w:t>
      </w:r>
    </w:p>
    <w:p>
      <w:pPr>
        <w:pStyle w:val="0"/>
        <w:spacing w:before="200" w:line-rule="auto"/>
        <w:ind w:firstLine="540"/>
        <w:jc w:val="both"/>
      </w:pPr>
      <w:r>
        <w:rPr>
          <w:sz w:val="20"/>
        </w:rPr>
        <w:t xml:space="preserve">- поддержка общественных инициатив, направленных на патриотическое воспитание граждан Российской Федерации в Ярославской области;</w:t>
      </w:r>
    </w:p>
    <w:p>
      <w:pPr>
        <w:pStyle w:val="0"/>
        <w:spacing w:before="200" w:line-rule="auto"/>
        <w:ind w:firstLine="540"/>
        <w:jc w:val="both"/>
      </w:pPr>
      <w:r>
        <w:rPr>
          <w:sz w:val="20"/>
        </w:rPr>
        <w:t xml:space="preserve">- содействие образовательной (учебной) миграции российских граждан, проживающих в Ярославской области, в том числе в целях получения образования и повышения квалификации по профессиям, востребованным на рынке труда.</w:t>
      </w:r>
    </w:p>
    <w:p>
      <w:pPr>
        <w:pStyle w:val="0"/>
        <w:spacing w:before="200" w:line-rule="auto"/>
        <w:ind w:firstLine="540"/>
        <w:jc w:val="both"/>
      </w:pPr>
      <w:r>
        <w:rPr>
          <w:sz w:val="20"/>
        </w:rPr>
        <w:t xml:space="preserve">18.6. В сфере поддержки русского языка как государственного языка Российской Федерации и сохранения языков народов России, проживающих на территории Ярославской области:</w:t>
      </w:r>
    </w:p>
    <w:p>
      <w:pPr>
        <w:pStyle w:val="0"/>
        <w:spacing w:before="200" w:line-rule="auto"/>
        <w:ind w:firstLine="540"/>
        <w:jc w:val="both"/>
      </w:pPr>
      <w:r>
        <w:rPr>
          <w:sz w:val="20"/>
        </w:rPr>
        <w:t xml:space="preserve">- создание оптимальных условий для развития и использования русского языка как государственного языка Российской Федерации и языка межнационального общения, сохранения и развития языков народов России, проживающих на территории Ярославской области;</w:t>
      </w:r>
    </w:p>
    <w:p>
      <w:pPr>
        <w:pStyle w:val="0"/>
        <w:spacing w:before="200" w:line-rule="auto"/>
        <w:ind w:firstLine="540"/>
        <w:jc w:val="both"/>
      </w:pPr>
      <w:r>
        <w:rPr>
          <w:sz w:val="20"/>
        </w:rPr>
        <w:t xml:space="preserve">- обеспечение полноценных условий на территории Ярославской области для изучения и использования гражданами Российской Федерации русского языка как государственного языка Российской Федерации;</w:t>
      </w:r>
    </w:p>
    <w:p>
      <w:pPr>
        <w:pStyle w:val="0"/>
        <w:spacing w:before="200" w:line-rule="auto"/>
        <w:ind w:firstLine="540"/>
        <w:jc w:val="both"/>
      </w:pPr>
      <w:r>
        <w:rPr>
          <w:sz w:val="20"/>
        </w:rPr>
        <w:t xml:space="preserve">- недопустимость ущемления прав граждан на свободный выбор языка общения, образования, воспитания и творчества.</w:t>
      </w:r>
    </w:p>
    <w:p>
      <w:pPr>
        <w:pStyle w:val="0"/>
        <w:spacing w:before="200" w:line-rule="auto"/>
        <w:ind w:firstLine="540"/>
        <w:jc w:val="both"/>
      </w:pPr>
      <w:r>
        <w:rPr>
          <w:sz w:val="20"/>
        </w:rPr>
        <w:t xml:space="preserve">18.7. В сфере формирования системы социальной и культурной адаптации иностранных граждан в Российской Федерации и их интеграции в российское общество на территории Ярославской области:</w:t>
      </w:r>
    </w:p>
    <w:p>
      <w:pPr>
        <w:pStyle w:val="0"/>
        <w:spacing w:before="200" w:line-rule="auto"/>
        <w:ind w:firstLine="540"/>
        <w:jc w:val="both"/>
      </w:pPr>
      <w:r>
        <w:rPr>
          <w:sz w:val="20"/>
        </w:rPr>
        <w:t xml:space="preserve">- содействие в процессе социальной и культурной адаптации иностранных граждан, прибывающих в регион, в Российской Федерации и их интеграции в российское общество межкультурному общению в целях повышения уровня доверия между гражданами и искоренения национальной и расовой нетерпимости;</w:t>
      </w:r>
    </w:p>
    <w:p>
      <w:pPr>
        <w:pStyle w:val="0"/>
        <w:spacing w:before="200" w:line-rule="auto"/>
        <w:ind w:firstLine="540"/>
        <w:jc w:val="both"/>
      </w:pPr>
      <w:r>
        <w:rPr>
          <w:sz w:val="20"/>
        </w:rPr>
        <w:t xml:space="preserve">- решение при реализации </w:t>
      </w:r>
      <w:hyperlink w:history="0" r:id="rId46" w:tooltip="Указ Президента РФ от 31.10.2018 N 622 &quot;О Концепции государственной миграционной политики Российской Федерации на 2019 - 2025 годы&quot; {КонсультантПлюс}">
        <w:r>
          <w:rPr>
            <w:sz w:val="20"/>
            <w:color w:val="0000ff"/>
          </w:rPr>
          <w:t xml:space="preserve">Концепции</w:t>
        </w:r>
      </w:hyperlink>
      <w:r>
        <w:rPr>
          <w:sz w:val="20"/>
        </w:rPr>
        <w:t xml:space="preserve"> государственной миграционной политики Российской Федерации на 2019 - 2025 годы, утвержденной Указом Президента Российской Федерации от 31 октября 2018 года N 622 "О Концепции государственной миграционной политики Российской Федерации на 2019 - 2025 годы", социально-экономических и демографических задач региона с учетом интересов и этнокультурных традиций народов Российской Федерации, традиционно проживающих на территории Ярославской области;</w:t>
      </w:r>
    </w:p>
    <w:p>
      <w:pPr>
        <w:pStyle w:val="0"/>
        <w:spacing w:before="200" w:line-rule="auto"/>
        <w:ind w:firstLine="540"/>
        <w:jc w:val="both"/>
      </w:pPr>
      <w:r>
        <w:rPr>
          <w:sz w:val="20"/>
        </w:rPr>
        <w:t xml:space="preserve">- 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иностранных граждан, прибывающих в регион, в Российской Федерации и их интеграции в российское общество;</w:t>
      </w:r>
    </w:p>
    <w:p>
      <w:pPr>
        <w:pStyle w:val="0"/>
        <w:spacing w:before="200" w:line-rule="auto"/>
        <w:ind w:firstLine="540"/>
        <w:jc w:val="both"/>
      </w:pPr>
      <w:r>
        <w:rPr>
          <w:sz w:val="20"/>
        </w:rPr>
        <w:t xml:space="preserve">- совершенствование системы мер, обеспечивающих уважительное отношение иностранных граждан, прибывающих в регион, к культуре и традициям принимающего сообщества;</w:t>
      </w:r>
    </w:p>
    <w:p>
      <w:pPr>
        <w:pStyle w:val="0"/>
        <w:spacing w:before="200" w:line-rule="auto"/>
        <w:ind w:firstLine="540"/>
        <w:jc w:val="both"/>
      </w:pPr>
      <w:r>
        <w:rPr>
          <w:sz w:val="20"/>
        </w:rPr>
        <w:t xml:space="preserve">- укрепление роли национальных общественных объединений, национально-культурных автономий, иных социально ориентированных некоммерческих и религиозных организаций Ярославской области в социальной и культурной адаптации иностранных граждан, прибывающих в регион, в Российской Федерации и их интеграции в российское общество на основе использования инфраструктуры культурных и учебных центров.</w:t>
      </w:r>
    </w:p>
    <w:p>
      <w:pPr>
        <w:pStyle w:val="0"/>
        <w:spacing w:before="200" w:line-rule="auto"/>
        <w:ind w:firstLine="540"/>
        <w:jc w:val="both"/>
      </w:pPr>
      <w:r>
        <w:rPr>
          <w:sz w:val="20"/>
        </w:rPr>
        <w:t xml:space="preserve">18.8. В сфере совершенствования государственного управления в сфере государственной национальной политики в Ярославской области:</w:t>
      </w:r>
    </w:p>
    <w:p>
      <w:pPr>
        <w:pStyle w:val="0"/>
        <w:spacing w:before="200" w:line-rule="auto"/>
        <w:ind w:firstLine="540"/>
        <w:jc w:val="both"/>
      </w:pPr>
      <w:r>
        <w:rPr>
          <w:sz w:val="20"/>
        </w:rPr>
        <w:t xml:space="preserve">- объединение усилий государственных и муниципальных органов, институтов государственной правозащиты и институтов гражданского общества для укрепления единства российского народа, межнационального мира и согласия на территории Ярославской области;</w:t>
      </w:r>
    </w:p>
    <w:p>
      <w:pPr>
        <w:pStyle w:val="0"/>
        <w:spacing w:before="200" w:line-rule="auto"/>
        <w:ind w:firstLine="540"/>
        <w:jc w:val="both"/>
      </w:pPr>
      <w:r>
        <w:rPr>
          <w:sz w:val="20"/>
        </w:rPr>
        <w:t xml:space="preserve">- 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проживающих в Ярославской области, и их удовлетворению;</w:t>
      </w:r>
    </w:p>
    <w:p>
      <w:pPr>
        <w:pStyle w:val="0"/>
        <w:spacing w:before="200" w:line-rule="auto"/>
        <w:ind w:firstLine="540"/>
        <w:jc w:val="both"/>
      </w:pPr>
      <w:r>
        <w:rPr>
          <w:sz w:val="20"/>
        </w:rPr>
        <w:t xml:space="preserve">- совершенствование системы управления и координации государственных и муниципальных органов при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 совершенствование законодательства Ярославской области в части, касающейся 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социальной и культурной адаптации и интеграции иностранных граждан, прибывающих в регион, в Российской Федерации;</w:t>
      </w:r>
    </w:p>
    <w:p>
      <w:pPr>
        <w:pStyle w:val="0"/>
        <w:spacing w:before="200" w:line-rule="auto"/>
        <w:ind w:firstLine="540"/>
        <w:jc w:val="both"/>
      </w:pPr>
      <w:r>
        <w:rPr>
          <w:sz w:val="20"/>
        </w:rPr>
        <w:t xml:space="preserve">- систематическая актуализация </w:t>
      </w:r>
      <w:hyperlink w:history="0" r:id="rId47" w:tooltip="Постановление Правительства ЯО от 31.03.2021 N 173-п (ред. от 03.11.2022)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КонсультантПлюс}">
        <w:r>
          <w:rPr>
            <w:sz w:val="20"/>
            <w:color w:val="0000ff"/>
          </w:rPr>
          <w:t xml:space="preserve">подпрограммы</w:t>
        </w:r>
      </w:hyperlink>
      <w:r>
        <w:rPr>
          <w:sz w:val="20"/>
        </w:rPr>
        <w:t xml:space="preserve"> "Реализация государственной национальной политики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утвержденной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 целью которой является содействие эффективной реализации государственной национальной политики на территории Ярославской области;</w:t>
      </w:r>
    </w:p>
    <w:p>
      <w:pPr>
        <w:pStyle w:val="0"/>
        <w:jc w:val="both"/>
      </w:pPr>
      <w:r>
        <w:rPr>
          <w:sz w:val="20"/>
        </w:rPr>
        <w:t xml:space="preserve">(в ред. </w:t>
      </w:r>
      <w:hyperlink w:history="0" r:id="rId48"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 обеспечение подготовки, переподготовки и повышения квалификации государственных гражданских служащих Ярославской области и муниципальных служащих, замещающих должности муниципальной службы в органах местного самоуправления, расположенных на территории Ярославской области, по вопросам реализации государственной национальной политики Российской Федерации.</w:t>
      </w:r>
    </w:p>
    <w:p>
      <w:pPr>
        <w:pStyle w:val="0"/>
        <w:spacing w:before="200" w:line-rule="auto"/>
        <w:ind w:firstLine="540"/>
        <w:jc w:val="both"/>
      </w:pPr>
      <w:r>
        <w:rPr>
          <w:sz w:val="20"/>
        </w:rPr>
        <w:t xml:space="preserve">18.9. В сфере совершенствования взаимодействия государственных и муниципальных органов с институтами государственной правозащиты и институтами гражданского общества при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 участие Общественной палаты Ярославской области в подготовке управленческих решений в сфере государственной национальной политики в Ярославской области;</w:t>
      </w:r>
    </w:p>
    <w:p>
      <w:pPr>
        <w:pStyle w:val="0"/>
        <w:spacing w:before="200" w:line-rule="auto"/>
        <w:ind w:firstLine="540"/>
        <w:jc w:val="both"/>
      </w:pPr>
      <w:r>
        <w:rPr>
          <w:sz w:val="20"/>
        </w:rPr>
        <w:t xml:space="preserve">- 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межрелигиозных (межконфессиональных) отношений, обеспечению социальной и культурной адаптации иностранных граждан, прибывающих в регион, в Российской Федерации и их интеграции в российское общество;</w:t>
      </w:r>
    </w:p>
    <w:p>
      <w:pPr>
        <w:pStyle w:val="0"/>
        <w:spacing w:before="200" w:line-rule="auto"/>
        <w:ind w:firstLine="540"/>
        <w:jc w:val="both"/>
      </w:pPr>
      <w:r>
        <w:rPr>
          <w:sz w:val="20"/>
        </w:rPr>
        <w:t xml:space="preserve">- 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pPr>
        <w:pStyle w:val="0"/>
        <w:jc w:val="both"/>
      </w:pPr>
      <w:r>
        <w:rPr>
          <w:sz w:val="20"/>
        </w:rPr>
        <w:t xml:space="preserve">(в ред. </w:t>
      </w:r>
      <w:hyperlink w:history="0" r:id="rId49"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08.10.2021 N 708-п)</w:t>
      </w:r>
    </w:p>
    <w:p>
      <w:pPr>
        <w:pStyle w:val="0"/>
        <w:spacing w:before="200" w:line-rule="auto"/>
        <w:ind w:firstLine="540"/>
        <w:jc w:val="both"/>
      </w:pPr>
      <w:r>
        <w:rPr>
          <w:sz w:val="20"/>
        </w:rPr>
        <w:t xml:space="preserve">- усиление общественного контроля деятельности государственных и муниципальных органов по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 обеспечение прозрачности источников финансирования проектной деятельности институтов гражданского общества в сфере государственной национальной политики в Ярославской области;</w:t>
      </w:r>
    </w:p>
    <w:p>
      <w:pPr>
        <w:pStyle w:val="0"/>
        <w:spacing w:before="200" w:line-rule="auto"/>
        <w:ind w:firstLine="540"/>
        <w:jc w:val="both"/>
      </w:pPr>
      <w:r>
        <w:rPr>
          <w:sz w:val="20"/>
        </w:rPr>
        <w:t xml:space="preserve">- обеспечение открытости и публичности рассмотрения ситуаций, связанных с конфликтами в сфере межнациональных (межэтнических) отношений, непредвзятого и ответственного освещения их в средствах массовой информации;</w:t>
      </w:r>
    </w:p>
    <w:p>
      <w:pPr>
        <w:pStyle w:val="0"/>
        <w:spacing w:before="200" w:line-rule="auto"/>
        <w:ind w:firstLine="540"/>
        <w:jc w:val="both"/>
      </w:pPr>
      <w:r>
        <w:rPr>
          <w:sz w:val="20"/>
        </w:rPr>
        <w:t xml:space="preserve">- вовлечение институтов гражданского общества, в том числе молодежных и детских общественных объединений Ярославской области, в проведение мероприятий по профилактике проявлений межнациональной (межэтнической) нетерпимости либо вражды в детской и молодежной среде;</w:t>
      </w:r>
    </w:p>
    <w:p>
      <w:pPr>
        <w:pStyle w:val="0"/>
        <w:spacing w:before="200" w:line-rule="auto"/>
        <w:ind w:firstLine="540"/>
        <w:jc w:val="both"/>
      </w:pPr>
      <w:r>
        <w:rPr>
          <w:sz w:val="20"/>
        </w:rPr>
        <w:t xml:space="preserve">- развитие этнокультурной инфраструктуры, в том числе центров этнокультурного творчества с использованием возможностей государственных и муниципальных учреждений, деятельность которых направлена на решение задач государственной национальной политики в Ярославской области;</w:t>
      </w:r>
    </w:p>
    <w:p>
      <w:pPr>
        <w:pStyle w:val="0"/>
        <w:spacing w:before="200" w:line-rule="auto"/>
        <w:ind w:firstLine="540"/>
        <w:jc w:val="both"/>
      </w:pPr>
      <w:r>
        <w:rPr>
          <w:sz w:val="20"/>
        </w:rPr>
        <w:t xml:space="preserve">- использование потенциала институтов гражданского общества Ярославской области,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pPr>
        <w:pStyle w:val="0"/>
        <w:spacing w:before="200" w:line-rule="auto"/>
        <w:ind w:firstLine="540"/>
        <w:jc w:val="both"/>
      </w:pPr>
      <w:r>
        <w:rPr>
          <w:sz w:val="20"/>
        </w:rPr>
        <w:t xml:space="preserve">18.10. В сфере информационного обеспечения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 формирование и совершенствование мер по стимулированию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в Ярославской области;</w:t>
      </w:r>
    </w:p>
    <w:p>
      <w:pPr>
        <w:pStyle w:val="0"/>
        <w:spacing w:before="200" w:line-rule="auto"/>
        <w:ind w:firstLine="540"/>
        <w:jc w:val="both"/>
      </w:pPr>
      <w:r>
        <w:rPr>
          <w:sz w:val="20"/>
        </w:rPr>
        <w:t xml:space="preserve">- поддержка создания тематических радио- и телепередач, роликов социальной рекламы, газетных и журнальных рубрик, интернет-проектов, направленных на реализацию целей и задач государственной национальной политики в Ярославской области;</w:t>
      </w:r>
    </w:p>
    <w:p>
      <w:pPr>
        <w:pStyle w:val="0"/>
        <w:spacing w:before="200" w:line-rule="auto"/>
        <w:ind w:firstLine="540"/>
        <w:jc w:val="both"/>
      </w:pPr>
      <w:r>
        <w:rPr>
          <w:sz w:val="20"/>
        </w:rPr>
        <w:t xml:space="preserve">- 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Ярославской области по актуальным вопросам, связанным с реализацией государственной национальной политики в регионе;</w:t>
      </w:r>
    </w:p>
    <w:p>
      <w:pPr>
        <w:pStyle w:val="0"/>
        <w:spacing w:before="200" w:line-rule="auto"/>
        <w:ind w:firstLine="540"/>
        <w:jc w:val="both"/>
      </w:pPr>
      <w:r>
        <w:rPr>
          <w:sz w:val="20"/>
        </w:rPr>
        <w:t xml:space="preserve">- осуществление государственными и муниципальными органами с участием институтов гражданского общества и журналистского сообщества мониторинга публикаций печатных и электронных средств массовой информации Ярославской области по вопросам реализации государственной национальной политики в регионе;</w:t>
      </w:r>
    </w:p>
    <w:p>
      <w:pPr>
        <w:pStyle w:val="0"/>
        <w:spacing w:before="200" w:line-rule="auto"/>
        <w:ind w:firstLine="540"/>
        <w:jc w:val="both"/>
      </w:pPr>
      <w:r>
        <w:rPr>
          <w:sz w:val="20"/>
        </w:rPr>
        <w:t xml:space="preserve">- использование мер общественного контроля в целях недопущения публикаций, направленных на разжигание межнациональной (межэтнической) или межрелигиозной (межконфессиональной) ненависти либо вражды.</w:t>
      </w:r>
    </w:p>
    <w:p>
      <w:pPr>
        <w:pStyle w:val="0"/>
        <w:jc w:val="both"/>
      </w:pPr>
      <w:r>
        <w:rPr>
          <w:sz w:val="20"/>
        </w:rPr>
        <w:t xml:space="preserve">(п. 18 в ред. </w:t>
      </w:r>
      <w:hyperlink w:history="0" r:id="rId50" w:tooltip="Постановление Правительства ЯО от 18.04.2019 N 289-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 от 18.04.2019 N 289-п)</w:t>
      </w:r>
    </w:p>
    <w:p>
      <w:pPr>
        <w:pStyle w:val="0"/>
        <w:jc w:val="both"/>
      </w:pPr>
      <w:r>
        <w:rPr>
          <w:sz w:val="20"/>
        </w:rPr>
      </w:r>
    </w:p>
    <w:p>
      <w:pPr>
        <w:pStyle w:val="2"/>
        <w:outlineLvl w:val="1"/>
        <w:jc w:val="center"/>
      </w:pPr>
      <w:r>
        <w:rPr>
          <w:sz w:val="20"/>
        </w:rPr>
        <w:t xml:space="preserve">IV. Инструменты и механизмы реализации государственной</w:t>
      </w:r>
    </w:p>
    <w:p>
      <w:pPr>
        <w:pStyle w:val="2"/>
        <w:jc w:val="center"/>
      </w:pPr>
      <w:r>
        <w:rPr>
          <w:sz w:val="20"/>
        </w:rPr>
        <w:t xml:space="preserve">национальной политики в Ярославской области</w:t>
      </w:r>
    </w:p>
    <w:p>
      <w:pPr>
        <w:pStyle w:val="0"/>
        <w:jc w:val="center"/>
      </w:pPr>
      <w:r>
        <w:rPr>
          <w:sz w:val="20"/>
        </w:rPr>
        <w:t xml:space="preserve">(в ред. </w:t>
      </w:r>
      <w:hyperlink w:history="0" r:id="rId51"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08.10.2021 N 708-п)</w:t>
      </w:r>
    </w:p>
    <w:p>
      <w:pPr>
        <w:pStyle w:val="0"/>
        <w:jc w:val="both"/>
      </w:pPr>
      <w:r>
        <w:rPr>
          <w:sz w:val="20"/>
        </w:rPr>
      </w:r>
    </w:p>
    <w:p>
      <w:pPr>
        <w:pStyle w:val="0"/>
        <w:ind w:firstLine="540"/>
        <w:jc w:val="both"/>
      </w:pPr>
      <w:r>
        <w:rPr>
          <w:sz w:val="20"/>
        </w:rPr>
        <w:t xml:space="preserve">19. Эффективность реализации государственной национальной политики в Ярославской области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Ярославской области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pPr>
        <w:pStyle w:val="0"/>
        <w:spacing w:before="200" w:line-rule="auto"/>
        <w:ind w:firstLine="540"/>
        <w:jc w:val="both"/>
      </w:pPr>
      <w:r>
        <w:rPr>
          <w:sz w:val="20"/>
        </w:rPr>
        <w:t xml:space="preserve">20. Реализация настоящей Стратегии осуществляется на основе трехлетних планов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утверждаемых Правительством области.</w:t>
      </w:r>
    </w:p>
    <w:p>
      <w:pPr>
        <w:pStyle w:val="0"/>
        <w:spacing w:before="200" w:line-rule="auto"/>
        <w:ind w:firstLine="540"/>
        <w:jc w:val="both"/>
      </w:pPr>
      <w:r>
        <w:rPr>
          <w:sz w:val="20"/>
        </w:rPr>
        <w:t xml:space="preserve">21. Реализация настоящей Стратегии осуществляется Правительством области во взаимодействии с государственными органами и органами местного самоуправления, общественными объединениями, организациями науки, образования и культуры, иными заинтересованными организациями.</w:t>
      </w:r>
    </w:p>
    <w:p>
      <w:pPr>
        <w:pStyle w:val="0"/>
        <w:spacing w:before="200" w:line-rule="auto"/>
        <w:ind w:firstLine="540"/>
        <w:jc w:val="both"/>
      </w:pPr>
      <w:r>
        <w:rPr>
          <w:sz w:val="20"/>
        </w:rPr>
        <w:t xml:space="preserve">22. Финансовое обеспечение реализации настоящей Стратегии осуществляется за счет средств областного бюджета.</w:t>
      </w:r>
    </w:p>
    <w:p>
      <w:pPr>
        <w:pStyle w:val="0"/>
        <w:spacing w:before="200" w:line-rule="auto"/>
        <w:ind w:firstLine="540"/>
        <w:jc w:val="both"/>
      </w:pPr>
      <w:r>
        <w:rPr>
          <w:sz w:val="20"/>
        </w:rPr>
        <w:t xml:space="preserve">23. В качестве инструмента реализации настоящей Стратегии на региональном уровне рассматриваются государственная </w:t>
      </w:r>
      <w:hyperlink w:history="0" r:id="rId52" w:tooltip="Постановление Правительства ЯО от 31.03.2021 N 173-п (ред. от 03.11.2022)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КонсультантПлюс}">
        <w:r>
          <w:rPr>
            <w:sz w:val="20"/>
            <w:color w:val="0000ff"/>
          </w:rPr>
          <w:t xml:space="preserve">программа</w:t>
        </w:r>
      </w:hyperlink>
      <w:r>
        <w:rPr>
          <w:sz w:val="20"/>
        </w:rPr>
        <w:t xml:space="preserve"> Ярославской области "Развитие институтов гражданского общества в Ярославской области" на 2021 - 2025 годы, утвержденная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 включающая подпрограмму "Реализация государственной национальной политики в Ярославской области" на 2021 - 2025 годы, а также соответствующие программы муниципальных образований Ярославской области.</w:t>
      </w:r>
    </w:p>
    <w:p>
      <w:pPr>
        <w:pStyle w:val="0"/>
        <w:spacing w:before="200" w:line-rule="auto"/>
        <w:ind w:firstLine="540"/>
        <w:jc w:val="both"/>
      </w:pPr>
      <w:r>
        <w:rPr>
          <w:sz w:val="20"/>
        </w:rPr>
        <w:t xml:space="preserve">24. Вопросы реализации государственной национальной политики на территории Ярославской области рассматриваются на заседаниях координационного совета Ярославской области по вопросам межнациональных отношений, Общественной палаты Ярославской области, совещательных и консультативных органов при Губернаторе области, иных заинтересованных организаций.</w:t>
      </w:r>
    </w:p>
    <w:p>
      <w:pPr>
        <w:pStyle w:val="0"/>
        <w:spacing w:before="200" w:line-rule="auto"/>
        <w:ind w:firstLine="540"/>
        <w:jc w:val="both"/>
      </w:pPr>
      <w:r>
        <w:rPr>
          <w:sz w:val="20"/>
        </w:rPr>
        <w:t xml:space="preserve">25. Реализация настоящей Стратегии осуществляется также путем принятия законов и иных нормативных правовых актов Ярославской области, муниципальных нормативных правовых актов.</w:t>
      </w:r>
    </w:p>
    <w:p>
      <w:pPr>
        <w:pStyle w:val="0"/>
        <w:spacing w:before="200" w:line-rule="auto"/>
        <w:ind w:firstLine="540"/>
        <w:jc w:val="both"/>
      </w:pPr>
      <w:r>
        <w:rPr>
          <w:sz w:val="20"/>
        </w:rPr>
        <w:t xml:space="preserve">26. Информационная и аналитическая поддержка реализации настоящей Стратегии осуществляется путем привлечения информационных ресурсов заинтересованных государственных органов и органов местного самоуправления, государственных учреждений и организаций.</w:t>
      </w:r>
    </w:p>
    <w:p>
      <w:pPr>
        <w:pStyle w:val="0"/>
        <w:spacing w:before="200" w:line-rule="auto"/>
        <w:ind w:firstLine="540"/>
        <w:jc w:val="both"/>
      </w:pPr>
      <w:r>
        <w:rPr>
          <w:sz w:val="20"/>
        </w:rPr>
        <w:t xml:space="preserve">27. Губернатор области и Правительство области осуществляют контроль за ходом реализации настоящей Стратегии в соответствии с действующим законодательством.</w:t>
      </w:r>
    </w:p>
    <w:p>
      <w:pPr>
        <w:pStyle w:val="0"/>
        <w:spacing w:before="200" w:line-rule="auto"/>
        <w:ind w:firstLine="540"/>
        <w:jc w:val="both"/>
      </w:pPr>
      <w:r>
        <w:rPr>
          <w:sz w:val="20"/>
        </w:rPr>
        <w:t xml:space="preserve">28. Корректировка настоящей Стратегии и внесение в нее изменений осуществляются по результатам анализа ее реализации с учетом мониторинга состояния межнациональных (межэтнических) отношений в муниципальных образованиях Ярославской области.</w:t>
      </w:r>
    </w:p>
    <w:p>
      <w:pPr>
        <w:pStyle w:val="0"/>
        <w:jc w:val="both"/>
      </w:pPr>
      <w:r>
        <w:rPr>
          <w:sz w:val="20"/>
        </w:rPr>
      </w:r>
    </w:p>
    <w:p>
      <w:pPr>
        <w:pStyle w:val="2"/>
        <w:outlineLvl w:val="1"/>
        <w:jc w:val="center"/>
      </w:pPr>
      <w:r>
        <w:rPr>
          <w:sz w:val="20"/>
        </w:rPr>
        <w:t xml:space="preserve">V. Целевые показатели реализации настоящей Стратегии</w:t>
      </w:r>
    </w:p>
    <w:p>
      <w:pPr>
        <w:pStyle w:val="0"/>
        <w:jc w:val="center"/>
      </w:pPr>
      <w:r>
        <w:rPr>
          <w:sz w:val="20"/>
        </w:rPr>
        <w:t xml:space="preserve">(введен </w:t>
      </w:r>
      <w:hyperlink w:history="0" r:id="rId53"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Постановлением</w:t>
        </w:r>
      </w:hyperlink>
      <w:r>
        <w:rPr>
          <w:sz w:val="20"/>
        </w:rPr>
        <w:t xml:space="preserve"> Правительства ЯО</w:t>
      </w:r>
    </w:p>
    <w:p>
      <w:pPr>
        <w:pStyle w:val="0"/>
        <w:jc w:val="center"/>
      </w:pPr>
      <w:r>
        <w:rPr>
          <w:sz w:val="20"/>
        </w:rPr>
        <w:t xml:space="preserve">от 08.10.2021 N 708-п)</w:t>
      </w:r>
    </w:p>
    <w:p>
      <w:pPr>
        <w:pStyle w:val="0"/>
        <w:jc w:val="both"/>
      </w:pPr>
      <w:r>
        <w:rPr>
          <w:sz w:val="20"/>
        </w:rPr>
      </w:r>
    </w:p>
    <w:p>
      <w:pPr>
        <w:pStyle w:val="0"/>
        <w:ind w:firstLine="540"/>
        <w:jc w:val="both"/>
      </w:pPr>
      <w:r>
        <w:rPr>
          <w:sz w:val="20"/>
        </w:rPr>
        <w:t xml:space="preserve">29. Целевыми показателями реализации настоящей Стратегии являются:</w:t>
      </w:r>
    </w:p>
    <w:p>
      <w:pPr>
        <w:pStyle w:val="0"/>
        <w:spacing w:before="200" w:line-rule="auto"/>
        <w:ind w:firstLine="540"/>
        <w:jc w:val="both"/>
      </w:pPr>
      <w:r>
        <w:rPr>
          <w:sz w:val="20"/>
        </w:rPr>
        <w:t xml:space="preserve">- доля граждан, положительно оценивающих состояние межнациональных отношений, в общем количестве жителей Ярославской области (в процентах);</w:t>
      </w:r>
    </w:p>
    <w:p>
      <w:pPr>
        <w:pStyle w:val="0"/>
        <w:spacing w:before="200" w:line-rule="auto"/>
        <w:ind w:firstLine="540"/>
        <w:jc w:val="both"/>
      </w:pPr>
      <w:r>
        <w:rPr>
          <w:sz w:val="20"/>
        </w:rPr>
        <w:t xml:space="preserve">- доля граждан, подтверждающих отсутствие в отношении себя дискриминации по признаку национальной принадлежности, в общем количестве жителей Ярославской области (в процентах);</w:t>
      </w:r>
    </w:p>
    <w:p>
      <w:pPr>
        <w:pStyle w:val="0"/>
        <w:spacing w:before="200" w:line-rule="auto"/>
        <w:ind w:firstLine="540"/>
        <w:jc w:val="both"/>
      </w:pPr>
      <w:r>
        <w:rPr>
          <w:sz w:val="20"/>
        </w:rPr>
        <w:t xml:space="preserve">- доля граждан, подтверждающих отсутствие в отношении себя дискриминации по признаку религиозной принадлежности, в общем количестве жителей Ярославской области (в процентах);</w:t>
      </w:r>
    </w:p>
    <w:p>
      <w:pPr>
        <w:pStyle w:val="0"/>
        <w:spacing w:before="200" w:line-rule="auto"/>
        <w:ind w:firstLine="540"/>
        <w:jc w:val="both"/>
      </w:pPr>
      <w:r>
        <w:rPr>
          <w:sz w:val="20"/>
        </w:rPr>
        <w:t xml:space="preserve">- доля граждан, не испытывающих негативного отношения к иностранным гражданам (иностранным трудовым мигрантам), в общем количестве жителей Ярославской области (в процентах).</w:t>
      </w:r>
    </w:p>
    <w:p>
      <w:pPr>
        <w:pStyle w:val="0"/>
        <w:spacing w:before="200" w:line-rule="auto"/>
        <w:ind w:firstLine="540"/>
        <w:jc w:val="both"/>
      </w:pPr>
      <w:r>
        <w:rPr>
          <w:sz w:val="20"/>
        </w:rPr>
        <w:t xml:space="preserve">30. Перечень целевых показателей настоящей Стратегии может уточняться по результатам мониторинга ее реализации.</w:t>
      </w:r>
    </w:p>
    <w:p>
      <w:pPr>
        <w:pStyle w:val="0"/>
        <w:jc w:val="both"/>
      </w:pPr>
      <w:r>
        <w:rPr>
          <w:sz w:val="20"/>
        </w:rPr>
      </w:r>
    </w:p>
    <w:p>
      <w:pPr>
        <w:pStyle w:val="2"/>
        <w:outlineLvl w:val="1"/>
        <w:jc w:val="center"/>
      </w:pPr>
      <w:r>
        <w:rPr>
          <w:sz w:val="20"/>
        </w:rPr>
        <w:t xml:space="preserve">VI. Ожидаемые результаты реализации настоящей Стратегии</w:t>
      </w:r>
    </w:p>
    <w:p>
      <w:pPr>
        <w:pStyle w:val="0"/>
        <w:jc w:val="center"/>
      </w:pPr>
      <w:r>
        <w:rPr>
          <w:sz w:val="20"/>
        </w:rPr>
        <w:t xml:space="preserve">(введен </w:t>
      </w:r>
      <w:hyperlink w:history="0" r:id="rId54" w:tooltip="Постановление Правительства ЯО от 08.10.2021 N 708-п &quot;О внесении изменений в постановление Правительства области от 25.06.2015 N 696-п&quot; {КонсультантПлюс}">
        <w:r>
          <w:rPr>
            <w:sz w:val="20"/>
            <w:color w:val="0000ff"/>
          </w:rPr>
          <w:t xml:space="preserve">Постановлением</w:t>
        </w:r>
      </w:hyperlink>
      <w:r>
        <w:rPr>
          <w:sz w:val="20"/>
        </w:rPr>
        <w:t xml:space="preserve"> Правительства ЯО</w:t>
      </w:r>
    </w:p>
    <w:p>
      <w:pPr>
        <w:pStyle w:val="0"/>
        <w:jc w:val="center"/>
      </w:pPr>
      <w:r>
        <w:rPr>
          <w:sz w:val="20"/>
        </w:rPr>
        <w:t xml:space="preserve">от 08.10.2021 N 708-п)</w:t>
      </w:r>
    </w:p>
    <w:p>
      <w:pPr>
        <w:pStyle w:val="0"/>
        <w:jc w:val="both"/>
      </w:pPr>
      <w:r>
        <w:rPr>
          <w:sz w:val="20"/>
        </w:rPr>
      </w:r>
    </w:p>
    <w:p>
      <w:pPr>
        <w:pStyle w:val="0"/>
        <w:ind w:firstLine="540"/>
        <w:jc w:val="both"/>
      </w:pPr>
      <w:r>
        <w:rPr>
          <w:sz w:val="20"/>
        </w:rPr>
        <w:t xml:space="preserve">31. Ожидаемыми результатами реализации настоящей Стратегии являются:</w:t>
      </w:r>
    </w:p>
    <w:p>
      <w:pPr>
        <w:pStyle w:val="0"/>
        <w:spacing w:before="200" w:line-rule="auto"/>
        <w:ind w:firstLine="540"/>
        <w:jc w:val="both"/>
      </w:pPr>
      <w:r>
        <w:rPr>
          <w:sz w:val="20"/>
        </w:rPr>
        <w:t xml:space="preserve">- укрепление гражданского единства и общероссийской гражданской идентичности среди жителей Ярославской области;</w:t>
      </w:r>
    </w:p>
    <w:p>
      <w:pPr>
        <w:pStyle w:val="0"/>
        <w:spacing w:before="200" w:line-rule="auto"/>
        <w:ind w:firstLine="540"/>
        <w:jc w:val="both"/>
      </w:pPr>
      <w:r>
        <w:rPr>
          <w:sz w:val="20"/>
        </w:rPr>
        <w:t xml:space="preserve">- повышение уровня гармонизации межнациональных и межрелигиозных отношений в регионе;</w:t>
      </w:r>
    </w:p>
    <w:p>
      <w:pPr>
        <w:pStyle w:val="0"/>
        <w:spacing w:before="200" w:line-rule="auto"/>
        <w:ind w:firstLine="540"/>
        <w:jc w:val="both"/>
      </w:pPr>
      <w:r>
        <w:rPr>
          <w:sz w:val="20"/>
        </w:rPr>
        <w:t xml:space="preserve">- предотвращение, мирное разрешение конфликтных ситуаций в сфере межнациональных (межэтнических) и межрелигиозных отношений;</w:t>
      </w:r>
    </w:p>
    <w:p>
      <w:pPr>
        <w:pStyle w:val="0"/>
        <w:spacing w:before="200" w:line-rule="auto"/>
        <w:ind w:firstLine="540"/>
        <w:jc w:val="both"/>
      </w:pPr>
      <w:r>
        <w:rPr>
          <w:sz w:val="20"/>
        </w:rPr>
        <w:t xml:space="preserve">- улучшение условий для удовлетворения национально-культурных потребностей жителей Ярославской области;</w:t>
      </w:r>
    </w:p>
    <w:p>
      <w:pPr>
        <w:pStyle w:val="0"/>
        <w:spacing w:before="200" w:line-rule="auto"/>
        <w:ind w:firstLine="540"/>
        <w:jc w:val="both"/>
      </w:pPr>
      <w:r>
        <w:rPr>
          <w:sz w:val="20"/>
        </w:rPr>
        <w:t xml:space="preserve">- укрепление статуса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 создание условий для социальной и культурной адаптации иностранных граждан, прибывающих в регион, и их интеграции в российское общество.</w:t>
      </w:r>
    </w:p>
    <w:p>
      <w:pPr>
        <w:pStyle w:val="0"/>
        <w:spacing w:before="200" w:line-rule="auto"/>
        <w:ind w:firstLine="540"/>
        <w:jc w:val="both"/>
      </w:pPr>
      <w:r>
        <w:rPr>
          <w:sz w:val="20"/>
        </w:rPr>
        <w:t xml:space="preserve">32.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проживающих на территории Ярославской области, гармонизации межнациональных (межэтнических) отношений, обеспечению государственной безопасности, правопорядка и политической стабильности в Ярославской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25.06.2015 N 696-п</w:t>
            <w:br/>
            <w:t>(ред. от 21.10.2022)</w:t>
            <w:br/>
            <w:t>"О Региональной стратегии государственной наци...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F7B6092006989C3FA575CFC83C6F8506B033CA635F7C315E86C19D119F47CA4FCEE0DB3A7E066255CA9DEDC693AA92ADA07E20ADE8329A7886C537REG3P" TargetMode = "External"/>
	<Relationship Id="rId8" Type="http://schemas.openxmlformats.org/officeDocument/2006/relationships/hyperlink" Target="consultantplus://offline/ref=4BF7B6092006989C3FA575CFC83C6F8506B033CA635D7D37568EC19D119F47CA4FCEE0DB3A7E066255CA9DEDC693AA92ADA07E20ADE8329A7886C537REG3P" TargetMode = "External"/>
	<Relationship Id="rId9" Type="http://schemas.openxmlformats.org/officeDocument/2006/relationships/hyperlink" Target="consultantplus://offline/ref=4BF7B6092006989C3FA575CFC83C6F8506B033CA635C73345E88C19D119F47CA4FCEE0DB3A7E066255CA9DEDC693AA92ADA07E20ADE8329A7886C537REG3P" TargetMode = "External"/>
	<Relationship Id="rId10" Type="http://schemas.openxmlformats.org/officeDocument/2006/relationships/hyperlink" Target="consultantplus://offline/ref=4BF7B6092006989C3FA56BC2DE50318003BA6FCE665E7E600ADAC7CA4ECF419F0F8EE68E793A0B625DC1C9BC87CDF3C2EEEB7223B4F4339AR6G4P" TargetMode = "External"/>
	<Relationship Id="rId11" Type="http://schemas.openxmlformats.org/officeDocument/2006/relationships/hyperlink" Target="consultantplus://offline/ref=4BF7B6092006989C3FA575CFC83C6F8506B033CA635D723E528BC19D119F47CA4FCEE0DB3A7E066255CA9DECC193AA92ADA07E20ADE8329A7886C537REG3P" TargetMode = "External"/>
	<Relationship Id="rId12" Type="http://schemas.openxmlformats.org/officeDocument/2006/relationships/hyperlink" Target="consultantplus://offline/ref=4BF7B6092006989C3FA575CFC83C6F8506B033CA635D7D37568EC19D119F47CA4FCEE0DB3A7E066255CA9DEDC493AA92ADA07E20ADE8329A7886C537REG3P" TargetMode = "External"/>
	<Relationship Id="rId13" Type="http://schemas.openxmlformats.org/officeDocument/2006/relationships/hyperlink" Target="consultantplus://offline/ref=4BF7B6092006989C3FA56BC2DE50318003BA6FCE665E7E600ADAC7CA4ECF419F0F8EE68E793A0B625DC1C9BC87CDF3C2EEEB7223B4F4339AR6G4P" TargetMode = "External"/>
	<Relationship Id="rId14" Type="http://schemas.openxmlformats.org/officeDocument/2006/relationships/hyperlink" Target="consultantplus://offline/ref=4BF7B6092006989C3FA575CFC83C6F8506B033CA635C73335487C19D119F47CA4FCEE0DB3A7E066255C998E4CA93AA92ADA07E20ADE8329A7886C537REG3P" TargetMode = "External"/>
	<Relationship Id="rId15" Type="http://schemas.openxmlformats.org/officeDocument/2006/relationships/hyperlink" Target="consultantplus://offline/ref=4BF7B6092006989C3FA575CFC83C6F8506B033CA635D7D37568EC19D119F47CA4FCEE0DB3A7E066255CA9DEDCB93AA92ADA07E20ADE8329A7886C537REG3P" TargetMode = "External"/>
	<Relationship Id="rId16" Type="http://schemas.openxmlformats.org/officeDocument/2006/relationships/hyperlink" Target="consultantplus://offline/ref=4BF7B6092006989C3FA575CFC83C6F8506B033CA635D7D37568EC19D119F47CA4FCEE0DB3A7E066255CA9DECC393AA92ADA07E20ADE8329A7886C537REG3P" TargetMode = "External"/>
	<Relationship Id="rId17" Type="http://schemas.openxmlformats.org/officeDocument/2006/relationships/hyperlink" Target="consultantplus://offline/ref=4BF7B6092006989C3FA575CFC83C6F8506B033CA635C73335487C19D119F47CA4FCEE0DB3A7E066255CA9DECC193AA92ADA07E20ADE8329A7886C537REG3P" TargetMode = "External"/>
	<Relationship Id="rId18" Type="http://schemas.openxmlformats.org/officeDocument/2006/relationships/hyperlink" Target="consultantplus://offline/ref=4BF7B6092006989C3FA575CFC83C6F8506B033CA635C73335487C19D119F47CA4FCEE0DB3A7E066255C998E4CA93AA92ADA07E20ADE8329A7886C537REG3P" TargetMode = "External"/>
	<Relationship Id="rId19" Type="http://schemas.openxmlformats.org/officeDocument/2006/relationships/hyperlink" Target="consultantplus://offline/ref=4BF7B6092006989C3FA575CFC83C6F8506B033CA635F7C315E86C19D119F47CA4FCEE0DB3A7E066255CA9DEDC493AA92ADA07E20ADE8329A7886C537REG3P" TargetMode = "External"/>
	<Relationship Id="rId20" Type="http://schemas.openxmlformats.org/officeDocument/2006/relationships/hyperlink" Target="consultantplus://offline/ref=4BF7B6092006989C3FA575CFC83C6F8506B033CA635D7D37568EC19D119F47CA4FCEE0DB3A7E066255CA9DECC293AA92ADA07E20ADE8329A7886C537REG3P" TargetMode = "External"/>
	<Relationship Id="rId21" Type="http://schemas.openxmlformats.org/officeDocument/2006/relationships/hyperlink" Target="consultantplus://offline/ref=4BF7B6092006989C3FA575CFC83C6F8506B033CA635C73335487C19D119F47CA4FCEE0DB3A7E066255CA9DECC193AA92ADA07E20ADE8329A7886C537REG3P" TargetMode = "External"/>
	<Relationship Id="rId22" Type="http://schemas.openxmlformats.org/officeDocument/2006/relationships/hyperlink" Target="consultantplus://offline/ref=4BF7B6092006989C3FA575CFC83C6F8506B033CA635D7D37568EC19D119F47CA4FCEE0DB3A7E066255CA9DECC193AA92ADA07E20ADE8329A7886C537REG3P" TargetMode = "External"/>
	<Relationship Id="rId23" Type="http://schemas.openxmlformats.org/officeDocument/2006/relationships/hyperlink" Target="consultantplus://offline/ref=4BF7B6092006989C3FA575CFC83C6F8506B033CA635C73345E88C19D119F47CA4FCEE0DB3A7E066255CA9DEDC593AA92ADA07E20ADE8329A7886C537REG3P" TargetMode = "External"/>
	<Relationship Id="rId24" Type="http://schemas.openxmlformats.org/officeDocument/2006/relationships/hyperlink" Target="consultantplus://offline/ref=4BF7B6092006989C3FA575CFC83C6F8506B033CA635F7C315E86C19D119F47CA4FCEE0DB3A7E066255CA9DEDCA93AA92ADA07E20ADE8329A7886C537REG3P" TargetMode = "External"/>
	<Relationship Id="rId25" Type="http://schemas.openxmlformats.org/officeDocument/2006/relationships/hyperlink" Target="consultantplus://offline/ref=4BF7B6092006989C3FA575CFC83C6F8506B033CA635D7D37568EC19D119F47CA4FCEE0DB3A7E066255CA9DECC093AA92ADA07E20ADE8329A7886C537REG3P" TargetMode = "External"/>
	<Relationship Id="rId26" Type="http://schemas.openxmlformats.org/officeDocument/2006/relationships/hyperlink" Target="consultantplus://offline/ref=4BF7B6092006989C3FA575CFC83C6F8506B033CA635C73345E88C19D119F47CA4FCEE0DB3A7E066255CA9DEDCB93AA92ADA07E20ADE8329A7886C537REG3P" TargetMode = "External"/>
	<Relationship Id="rId27" Type="http://schemas.openxmlformats.org/officeDocument/2006/relationships/hyperlink" Target="consultantplus://offline/ref=4BF7B6092006989C3FA575CFC83C6F8506B033CA635D7D37568EC19D119F47CA4FCEE0DB3A7E066255CA9DECCB93AA92ADA07E20ADE8329A7886C537REG3P" TargetMode = "External"/>
	<Relationship Id="rId28" Type="http://schemas.openxmlformats.org/officeDocument/2006/relationships/hyperlink" Target="consultantplus://offline/ref=4BF7B6092006989C3FA56BC2DE50318002B36AC2690929625B8FC9CF469F1B8F19C7EA88673B097D57CA9FREGFP" TargetMode = "External"/>
	<Relationship Id="rId29" Type="http://schemas.openxmlformats.org/officeDocument/2006/relationships/hyperlink" Target="consultantplus://offline/ref=4BF7B6092006989C3FA56BC2DE50318003BA6FCE665E7E600ADAC7CA4ECF419F1D8EBE82783D156257D49FEDC1R9GAP" TargetMode = "External"/>
	<Relationship Id="rId30" Type="http://schemas.openxmlformats.org/officeDocument/2006/relationships/hyperlink" Target="consultantplus://offline/ref=4BF7B6092006989C3FA575CFC83C6F8506B033CA635C76355F8EC19D119F47CA4FCEE0DB3A7E066255CC9BEDCA93AA92ADA07E20ADE8329A7886C537REG3P" TargetMode = "External"/>
	<Relationship Id="rId31" Type="http://schemas.openxmlformats.org/officeDocument/2006/relationships/hyperlink" Target="consultantplus://offline/ref=4BF7B6092006989C3FA575CFC83C6F8506B033CA635C73345E88C19D119F47CA4FCEE0DB3A7E066255CA9DECC093AA92ADA07E20ADE8329A7886C537REG3P" TargetMode = "External"/>
	<Relationship Id="rId32" Type="http://schemas.openxmlformats.org/officeDocument/2006/relationships/hyperlink" Target="consultantplus://offline/ref=4BF7B6092006989C3FA575CFC83C6F8506B033CA635F7C315E86C19D119F47CA4FCEE0DB3A7E066255CA9DECC493AA92ADA07E20ADE8329A7886C537REG3P" TargetMode = "External"/>
	<Relationship Id="rId33" Type="http://schemas.openxmlformats.org/officeDocument/2006/relationships/hyperlink" Target="consultantplus://offline/ref=4BF7B6092006989C3FA575CFC83C6F8506B033CA635D7D37568EC19D119F47CA4FCEE0DB3A7E066255CA9DEEC193AA92ADA07E20ADE8329A7886C537REG3P" TargetMode = "External"/>
	<Relationship Id="rId34" Type="http://schemas.openxmlformats.org/officeDocument/2006/relationships/hyperlink" Target="consultantplus://offline/ref=4BF7B6092006989C3FA575CFC83C6F8506B033CA635F7C315E86C19D119F47CA4FCEE0DB3A7E066255CA9DECCB93AA92ADA07E20ADE8329A7886C537REG3P" TargetMode = "External"/>
	<Relationship Id="rId35" Type="http://schemas.openxmlformats.org/officeDocument/2006/relationships/hyperlink" Target="consultantplus://offline/ref=4BF7B6092006989C3FA575CFC83C6F8506B033CA635F7C315E86C19D119F47CA4FCEE0DB3A7E066255CA9DEFC393AA92ADA07E20ADE8329A7886C537REG3P" TargetMode = "External"/>
	<Relationship Id="rId36" Type="http://schemas.openxmlformats.org/officeDocument/2006/relationships/hyperlink" Target="consultantplus://offline/ref=4BF7B6092006989C3FA575CFC83C6F8506B033CA635D7D37568EC19D119F47CA4FCEE0DB3A7E066255CA9DEEC093AA92ADA07E20ADE8329A7886C537REG3P" TargetMode = "External"/>
	<Relationship Id="rId37" Type="http://schemas.openxmlformats.org/officeDocument/2006/relationships/hyperlink" Target="consultantplus://offline/ref=4BF7B6092006989C3FA575CFC83C6F8506B033CA635F7C315E86C19D119F47CA4FCEE0DB3A7E066255CA9DEFC093AA92ADA07E20ADE8329A7886C537REG3P" TargetMode = "External"/>
	<Relationship Id="rId38" Type="http://schemas.openxmlformats.org/officeDocument/2006/relationships/hyperlink" Target="consultantplus://offline/ref=4BF7B6092006989C3FA575CFC83C6F8506B033CA635D7D37568EC19D119F47CA4FCEE0DB3A7E066255CA9DEEC693AA92ADA07E20ADE8329A7886C537REG3P" TargetMode = "External"/>
	<Relationship Id="rId39" Type="http://schemas.openxmlformats.org/officeDocument/2006/relationships/hyperlink" Target="consultantplus://offline/ref=4BF7B6092006989C3FA575CFC83C6F8506B033CA635D7D37568EC19D119F47CA4FCEE0DB3A7E066255CA9DE9C093AA92ADA07E20ADE8329A7886C537REG3P" TargetMode = "External"/>
	<Relationship Id="rId40" Type="http://schemas.openxmlformats.org/officeDocument/2006/relationships/hyperlink" Target="consultantplus://offline/ref=4BF7B6092006989C3FA56BC2DE50318003BA6FCE665E7E600ADAC7CA4ECF419F0F8EE68E793A0B625DC1C9BC87CDF3C2EEEB7223B4F4339AR6G4P" TargetMode = "External"/>
	<Relationship Id="rId41" Type="http://schemas.openxmlformats.org/officeDocument/2006/relationships/hyperlink" Target="consultantplus://offline/ref=4BF7B6092006989C3FA575CFC83C6F8506B033CA635D7D37568EC19D119F47CA4FCEE0DB3A7E066255CA9DE9C793AA92ADA07E20ADE8329A7886C537REG3P" TargetMode = "External"/>
	<Relationship Id="rId42" Type="http://schemas.openxmlformats.org/officeDocument/2006/relationships/hyperlink" Target="consultantplus://offline/ref=4BF7B6092006989C3FA575CFC83C6F8506B033CA635F7C315E86C19D119F47CA4FCEE0DB3A7E066255CA9DEEC593AA92ADA07E20ADE8329A7886C537REG3P" TargetMode = "External"/>
	<Relationship Id="rId43" Type="http://schemas.openxmlformats.org/officeDocument/2006/relationships/hyperlink" Target="consultantplus://offline/ref=4BF7B6092006989C3FA575CFC83C6F8506B033CA635D7D37568EC19D119F47CA4FCEE0DB3A7E066255CA9DE8CB93AA92ADA07E20ADE8329A7886C537REG3P" TargetMode = "External"/>
	<Relationship Id="rId44" Type="http://schemas.openxmlformats.org/officeDocument/2006/relationships/hyperlink" Target="consultantplus://offline/ref=4BF7B6092006989C3FA575CFC83C6F8506B033CA635D7D37568EC19D119F47CA4FCEE0DB3A7E066255CA9DEBC793AA92ADA07E20ADE8329A7886C537REG3P" TargetMode = "External"/>
	<Relationship Id="rId45" Type="http://schemas.openxmlformats.org/officeDocument/2006/relationships/hyperlink" Target="consultantplus://offline/ref=4BF7B6092006989C3FA575CFC83C6F8506B033CA635D7D37568EC19D119F47CA4FCEE0DB3A7E066255CA9DEBC793AA92ADA07E20ADE8329A7886C537REG3P" TargetMode = "External"/>
	<Relationship Id="rId46" Type="http://schemas.openxmlformats.org/officeDocument/2006/relationships/hyperlink" Target="consultantplus://offline/ref=4BF7B6092006989C3FA56BC2DE50318003BA6DC661567E600ADAC7CA4ECF419F0F8EE68E793A0B625CC1C9BC87CDF3C2EEEB7223B4F4339AR6G4P" TargetMode = "External"/>
	<Relationship Id="rId47" Type="http://schemas.openxmlformats.org/officeDocument/2006/relationships/hyperlink" Target="consultantplus://offline/ref=4BF7B6092006989C3FA575CFC83C6F8506B033CA635C73335487C19D119F47CA4FCEE0DB3A7E066255C998E4CA93AA92ADA07E20ADE8329A7886C537REG3P" TargetMode = "External"/>
	<Relationship Id="rId48" Type="http://schemas.openxmlformats.org/officeDocument/2006/relationships/hyperlink" Target="consultantplus://offline/ref=4BF7B6092006989C3FA575CFC83C6F8506B033CA635D7D37568EC19D119F47CA4FCEE0DB3A7E066255CA9DEBC693AA92ADA07E20ADE8329A7886C537REG3P" TargetMode = "External"/>
	<Relationship Id="rId49" Type="http://schemas.openxmlformats.org/officeDocument/2006/relationships/hyperlink" Target="consultantplus://offline/ref=4BF7B6092006989C3FA575CFC83C6F8506B033CA635D7D37568EC19D119F47CA4FCEE0DB3A7E066255CA9DEBC493AA92ADA07E20ADE8329A7886C537REG3P" TargetMode = "External"/>
	<Relationship Id="rId50" Type="http://schemas.openxmlformats.org/officeDocument/2006/relationships/hyperlink" Target="consultantplus://offline/ref=4BF7B6092006989C3FA575CFC83C6F8506B033CA635F7C315E86C19D119F47CA4FCEE0DB3A7E066255CA9DE9CB93AA92ADA07E20ADE8329A7886C537REG3P" TargetMode = "External"/>
	<Relationship Id="rId51" Type="http://schemas.openxmlformats.org/officeDocument/2006/relationships/hyperlink" Target="consultantplus://offline/ref=4BF7B6092006989C3FA575CFC83C6F8506B033CA635D7D37568EC19D119F47CA4FCEE0DB3A7E066255CA9DEBCB93AA92ADA07E20ADE8329A7886C537REG3P" TargetMode = "External"/>
	<Relationship Id="rId52" Type="http://schemas.openxmlformats.org/officeDocument/2006/relationships/hyperlink" Target="consultantplus://offline/ref=4BF7B6092006989C3FA575CFC83C6F8506B033CA635C73335487C19D119F47CA4FCEE0DB3A7E066255CA9DECC193AA92ADA07E20ADE8329A7886C537REG3P" TargetMode = "External"/>
	<Relationship Id="rId53" Type="http://schemas.openxmlformats.org/officeDocument/2006/relationships/hyperlink" Target="consultantplus://offline/ref=4BF7B6092006989C3FA575CFC83C6F8506B033CA635D7D37568EC19D119F47CA4FCEE0DB3A7E066255CA9DE5C393AA92ADA07E20ADE8329A7886C537REG3P" TargetMode = "External"/>
	<Relationship Id="rId54" Type="http://schemas.openxmlformats.org/officeDocument/2006/relationships/hyperlink" Target="consultantplus://offline/ref=4BF7B6092006989C3FA575CFC83C6F8506B033CA635D7D37568EC19D119F47CA4FCEE0DB3A7E066255CA9DE5CB93AA92ADA07E20ADE8329A7886C537REG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25.06.2015 N 696-п
(ред. от 21.10.2022)
"О Региональной стратегии государственной национальной политики в Ярославской области на период до 2025 года"</dc:title>
  <dcterms:created xsi:type="dcterms:W3CDTF">2022-12-17T15:06:17Z</dcterms:created>
</cp:coreProperties>
</file>