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региональной безопасности ЯО от 30.06.2014 N 04-52/06</w:t>
              <w:br/>
              <w:t xml:space="preserve">(ред. от 11.10.2023)</w:t>
              <w:br/>
              <w:t xml:space="preserve">"Об Общественном совете при министерстве региональной безопасности Ярославской области"</w:t>
              <w:br/>
              <w:t xml:space="preserve">(вместе с "Положением об Общественном совете при министерстве региональной безопасности Ярославской области")</w:t>
              <w:br/>
              <w:t xml:space="preserve">(Зарегистрировано в государственно-правовом управлении Правительства ЯО 30.06.2014 N 26-3997)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государственно-правовом управлении Правительства Ярославской области 30 июня 2014 г. N 26-3997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РЕГИОНАЛЬНОЙ БЕЗОПАСНОСТИ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июня 2014 г. N 04-52/06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РЕГИОНАЛЬНОЙ</w:t>
      </w:r>
    </w:p>
    <w:p>
      <w:pPr>
        <w:pStyle w:val="2"/>
        <w:jc w:val="center"/>
      </w:pPr>
      <w:r>
        <w:rPr>
          <w:sz w:val="20"/>
        </w:rPr>
        <w:t xml:space="preserve">БЕЗОПАСНОСТИ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региональной безопасности ЯО от 11.09.2014 N 04-52/08 &quot;О внесении изменений в приказ департамента региональной безопасности Ярославской области от 30.06.2014 N 04-52/06&quot; (Зарегистрировано в государственно-правовом управлении Правительства ЯО 11.09.2014 N 26-41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региональной безопасности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11.09.2014 N 04-52/08,</w:t>
            </w:r>
          </w:p>
          <w:p>
            <w:pPr>
              <w:pStyle w:val="0"/>
              <w:jc w:val="center"/>
            </w:pPr>
            <w:hyperlink w:history="0" r:id="rId8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региональной безопасности ЯО от 11.10.2023 N 04-13/06)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ЯО от 22.04.2014 N 372-п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Ярославской области от 22.04.2014 N 372-п "О порядке образования общественных советов при органах исполнительной власти Ярославской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РЕГИОНАЛЬНОЙ БЕЗОПАСНОСТИ ЯРОСЛАВСКОЙ ОБЛАСТИ ПРИКАЗЫВАЕТ: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региональной безопасности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приказа возложить на заместителя министра региональной безопасности Ярославской области Смирнова В.Н.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Приказ вступает в силу с момента подписания.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Приказ Департамента региональной безопасности ЯО от 11.09.2014 N 04-52/08 &quot;О внесении изменений в приказ департамента региональной безопасности Ярославской области от 30.06.2014 N 04-52/06&quot; (Зарегистрировано в государственно-правовом управлении Правительства ЯО 11.09.2014 N 26-41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региональной безопасности ЯО от 11.09.2014 N 04-52/08)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М.Н.СОЛОВЬЕВ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от 30.06.2014 N 04-52/06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РЕГИОНАЛЬНОЙ</w:t>
      </w:r>
    </w:p>
    <w:p>
      <w:pPr>
        <w:pStyle w:val="2"/>
        <w:jc w:val="center"/>
      </w:pPr>
      <w:r>
        <w:rPr>
          <w:sz w:val="20"/>
        </w:rPr>
        <w:t xml:space="preserve">БЕЗОПАСНОСТИ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Департамента региональной безопасности ЯО от 11.09.2014 N 04-52/08 &quot;О внесении изменений в приказ департамента региональной безопасности Ярославской области от 30.06.2014 N 04-52/06&quot; (Зарегистрировано в государственно-правовом управлении Правительства ЯО 11.09.2014 N 26-41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региональной безопасности ЯО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11.09.2014 N 04-52/08,</w:t>
            </w:r>
          </w:p>
          <w:p>
            <w:pPr>
              <w:pStyle w:val="0"/>
              <w:jc w:val="center"/>
            </w:pPr>
            <w:hyperlink w:history="0" r:id="rId14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региональной безопасности ЯО от 11.10.2023 N 04-13/06)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министерстве региональной безопасности Ярославской области (далее - Общественный совет) является постоянно действующим консультативно-совещательным органом при министерстве региональной безопасности Ярославской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Департамента региональной безопасности ЯО от 11.09.2014 N 04-52/08 &quot;О внесении изменений в приказ департамента региональной безопасности Ярославской области от 30.06.2014 N 04-52/06&quot; (Зарегистрировано в государственно-правовом управлении Правительства ЯО 11.09.2014 N 26-41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региональной безопасности ЯО от 11.09.2014 N 04-52/08, </w:t>
      </w:r>
      <w:hyperlink w:history="0" r:id="rId16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Персональный состав Общественного совета формируется и утверждается министерством по согласованию с Общественной палатой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Организационно-техническое обеспечение деятельности Общественного совета осуществляется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Количественный состав Общественного совета составляет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Срок полномочий членов Общественного совета составляет 3 года со дня утверждения персонального состава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Основной целью деятельности Общественного совета является обеспечение участия граждан в выработке и реализации государственной политики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Привлечение граждан, общественных объединений и организаций к выработке и реализации государственной политики в сфере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Участие в общественных обсуждениях вопросов, касающихся деятельности министерства, и в общественных обсуждениях проектов нормативных правовых актов по вопросам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Анализ мнения граждан о деятельности министерства и доведение полученной в результате анализа обобщенной информации до министра региональной безопасности Ярославской области (далее - министр).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22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Осуществление общественного контроля за деятельностью министерства (в том числе общественного контроля за эффективностью и результативностью использования министерством бюджетных средств).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Рассмотрение и внесение предложений по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работы учреждений, организаций и общественных объединений Ярославской области по профилактике экстремизма 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развития противопожарной и аварийно-спасательной служб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развития гражданской обороны и защиты населения Ярославской области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оказания практической помощи органам местного самоуправления муниципальных образований области (далее - органы местного самоуправления) в организации взаимодействия с органами внутренних дел области, органами по контролю за оборотом наркотических средств и психотропных веществ, воинскими формированиями, военным комиссариатом Ярославской области и общественностью.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Разработка предложений по вопросам, отнесенным к компетенции министерства, и вынесение данных предложений на рассмотрение министру.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4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Проведение общественного обсуждения проектов нормативных правовых актов по вопросам деятельности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целях получения информации, необходимой для решения задач Общественного совета, обращение в министерство для направления запросов в органы исполнительной власти области, органы местного самоуправления, общественные объединения и другие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решения задач Общественного совета обращение в министерство с просьбой пригласить на заседания Общественного совета должностных лиц исполнительных органов власти, структурных подразделений Правительства области, органов местного самоуправления, экспертов, представителей общественных объединений области и других организаций по вопросам, отнесенным к их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решения задач Общественного совета создание комиссий и рабочих групп, в состав которых могут входить по согласованию с министром государственные гражданские служащие, представители общественных объединений и других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Участие в конференциях, "круглых столах", семинарах и иных мероприятиях, проводимых министерством.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Член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Членом Общественного совета может быть гражданин Российской Федерации, достигший возраста восемнадцати лет.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Членами Общественного совета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30" w:tooltip="Федеральный закон от 04.04.2005 N 32-ФЗ (ред. от 20.04.2014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31" w:tooltip="Приказ Департамента региональной безопасности ЯО от 11.09.2014 N 04-52/08 &quot;О внесении изменений в приказ департамента региональной безопасности Ярославской области от 30.06.2014 N 04-52/06&quot; (Зарегистрировано в государственно-правовом управлении Правительства ЯО 11.09.2014 N 26-41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региональной безопасности ЯО от 11.09.2014 N 04-52/08)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Основания исключения члена Общественного совета из его состава: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систематическое (более трех раз подряд) неучастие без уважительной причины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вступление в законную силу вынесенного в отношении члена Общественного совета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смерть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возникновение обстоятельств, предусмотренных </w:t>
      </w:r>
      <w:hyperlink w:history="0" w:anchor="P101" w:tooltip="5.2. Членами Общественного совета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не могут быть членами Общественной палаты Российской Фед..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Департамента региональной безопасности ЯО от 11.09.2014 N 04-52/08 &quot;О внесении изменений в приказ департамента региональной безопасности Ярославской области от 30.06.2014 N 04-52/06&quot; (Зарегистрировано в государственно-правовом управлении Правительства ЯО 11.09.2014 N 26-41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региональной безопасности ЯО от 11.09.2014 N 04-52/08)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исключения члена Общественного совета из его состава вопрос об исключении члена Общественного совета из его состава выносится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исключения члена Общественного совета из его состава новый член Общественного совета определяется в соответствии с </w:t>
      </w:r>
      <w:hyperlink w:history="0" r:id="rId33" w:tooltip="Постановление Правительства ЯО от 22.04.2014 N 372-п (ред. от 11.09.2014) &quot;О порядке образования общественных советов при органах исполнительной власти Яросла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общественных советов при органах исполнительной власти Ярославской области, утвержденным постановлением Правительства области от 22.04.2014 N 372-п.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Департамента региональной безопасности ЯО от 11.09.2014 N 04-52/08 &quot;О внесении изменений в приказ департамента региональной безопасности Ярославской области от 30.06.2014 N 04-52/06&quot; (Зарегистрировано в государственно-правовом управлении Правительства ЯО 11.09.2014 N 26-41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региональной безопасности ЯО от 11.09.2014 N 04-52/08)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исключения председателя Общественного совета из его состава новый председатель избирается членами Общественного совета из числа членов Общественного совета на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Первое заседание Общественного совета проводится не позднее чем через месяц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Общественный совет осуществляет свою деятельность в соответствии с планом работы на год, согласованным с министром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истерства региональной безопасности ЯО от 11.10.2023 N 04-13/06 &quot;О внесении изменений в приказ департамента региональной безопасности Ярославской области от 30.06.2014 N 04-52/06&quot; (Зарегистрировано в правовом управлении Правительства ЯО 13.10.2023 N 26-1385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региональной безопасности ЯО от 11.10.2023 N 04-13/06)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Перечень вопросов, рассмотрение которых на заседаниях Общественного совета является обязательным: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практика работы учреждений, организаций и общественных объединений Ярославской области по профилактике экстремизма и терроризма;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противопожарной и аварийно-спасательной служб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гражданской обороны и защиты населения Ярославской области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органов местного самоуправления с органами внутренних дел области, органами по контролю за оборотом наркотических средств и психотропных веществ, воинскими формированиями, военным комиссариатом Ярославской области и общественностью.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Основной формой деятельности Общественного совета являются заседания, которые проводятся не реже одного раза в квартал.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Заседание Общественного совета проводится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Заседание Общественного совета считается правомочным, если в его работе участвуют не менее двух третей от количества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 Общественного совета по рассмотренным вопросам принимаются на заседании Общественного совета открытым голосованием простым большинством голосов (от числа присутствующих) либо заочным голосованием простым большинством голосов (от числа участвовавших в голосовании).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За 10 рабочих дней до начала заседания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3 рабочих дня до начала заседания Общественного совета предоставляет указанные материалы руководителю органа исполнительной власти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избирается членами Общественного совета из числа членов Общественного совета на его первом заседании открытым голосованием простым большинством голосов;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руководителем органа исполнительной власти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ведет, оформляет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"Портал народного правительства Ярославской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Члены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высказывать свое мнение по вопросам работы Общественного совета на заседаниях Общественного совета, участвовать в прениях на заседаниях Общественного совета, вносить предложения, замечания и поправки по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протоколами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письменное мнение с предложениями по обсуждаемому вопросу в случае невозможности личного присутствия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решениями Общественного совета излагать особое мнение, которое в обязательном порядке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проведении 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входить в состав аттестационных комиссий и конкурсных комиссий по замещению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повестками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личное участие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голосовании на заседании Общественного совета и в заочном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6.16. Анонсы, повестки, протоколы заседаний, решения Общественного совета, отчеты о его деятельности, результаты общественной экспертизы размещаются в государственной информационной системе "Портал народного правительства Ярославской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ЯО от 30.06.2014 N 04-52/06</w:t>
            <w:br/>
            <w:t>(ред. от 11.10.2023)</w:t>
            <w:br/>
            <w:t>"Об Общественном совете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A8F861B6FBC2C45B4F65AB40206BF21D221888D2D1EAC88BB732924A5C6555A53C1CC2C76D6D66A19361DC32D46D9D7A5A92776D9FB11AB8E8BFzC6CO" TargetMode = "External"/>
	<Relationship Id="rId8" Type="http://schemas.openxmlformats.org/officeDocument/2006/relationships/hyperlink" Target="consultantplus://offline/ref=67A8F861B6FBC2C45B4F65AB40206BF21D221888D4D6ECC585B96F9842056957A23343D5C0246167A19361DA3E8B68886B029D747280B105A4EABDCDz660O" TargetMode = "External"/>
	<Relationship Id="rId9" Type="http://schemas.openxmlformats.org/officeDocument/2006/relationships/hyperlink" Target="consultantplus://offline/ref=67A8F861B6FBC2C45B4F65AB40206BF21D221888D3DBE6C480B732924A5C6555A53C1CD0C7356164A08D60DB27823CDBz26CO" TargetMode = "External"/>
	<Relationship Id="rId10" Type="http://schemas.openxmlformats.org/officeDocument/2006/relationships/hyperlink" Target="consultantplus://offline/ref=67A8F861B6FBC2C45B4F65AB40206BF21D221888D4D6ECC585B96F9842056957A23343D5C0246167A19361DA318B68886B029D747280B105A4EABDCDz660O" TargetMode = "External"/>
	<Relationship Id="rId11" Type="http://schemas.openxmlformats.org/officeDocument/2006/relationships/hyperlink" Target="consultantplus://offline/ref=67A8F861B6FBC2C45B4F65AB40206BF21D221888D4D6ECC585B96F9842056957A23343D5C0246167A19361DA308B68886B029D747280B105A4EABDCDz660O" TargetMode = "External"/>
	<Relationship Id="rId12" Type="http://schemas.openxmlformats.org/officeDocument/2006/relationships/hyperlink" Target="consultantplus://offline/ref=67A8F861B6FBC2C45B4F65AB40206BF21D221888D2D1EAC88BB732924A5C6555A53C1CC2C76D6D66A19361DD32D46D9D7A5A92776D9FB11AB8E8BFzC6CO" TargetMode = "External"/>
	<Relationship Id="rId13" Type="http://schemas.openxmlformats.org/officeDocument/2006/relationships/hyperlink" Target="consultantplus://offline/ref=67A8F861B6FBC2C45B4F65AB40206BF21D221888D2D1EAC88BB732924A5C6555A53C1CC2C76D6D66A19361D332D46D9D7A5A92776D9FB11AB8E8BFzC6CO" TargetMode = "External"/>
	<Relationship Id="rId14" Type="http://schemas.openxmlformats.org/officeDocument/2006/relationships/hyperlink" Target="consultantplus://offline/ref=67A8F861B6FBC2C45B4F65AB40206BF21D221888D4D6ECC585B96F9842056957A23343D5C0246167A19361DB398B68886B029D747280B105A4EABDCDz660O" TargetMode = "External"/>
	<Relationship Id="rId15" Type="http://schemas.openxmlformats.org/officeDocument/2006/relationships/hyperlink" Target="consultantplus://offline/ref=67A8F861B6FBC2C45B4F65AB40206BF21D221888D2D1EAC88BB732924A5C6555A53C1CC2C76D6D66A19360DA32D46D9D7A5A92776D9FB11AB8E8BFzC6CO" TargetMode = "External"/>
	<Relationship Id="rId16" Type="http://schemas.openxmlformats.org/officeDocument/2006/relationships/hyperlink" Target="consultantplus://offline/ref=67A8F861B6FBC2C45B4F65AB40206BF21D221888D4D6ECC585B96F9842056957A23343D5C0246167A19361DB3F8B68886B029D747280B105A4EABDCDz660O" TargetMode = "External"/>
	<Relationship Id="rId17" Type="http://schemas.openxmlformats.org/officeDocument/2006/relationships/hyperlink" Target="consultantplus://offline/ref=67A8F861B6FBC2C45B4F65AB40206BF21D221888D4D6ECC585B96F9842056957A23343D5C0246167A19361DB3F8B68886B029D747280B105A4EABDCDz660O" TargetMode = "External"/>
	<Relationship Id="rId18" Type="http://schemas.openxmlformats.org/officeDocument/2006/relationships/hyperlink" Target="consultantplus://offline/ref=67A8F861B6FBC2C45B4F65AB40206BF21D221888D4D6ECC585B96F9842056957A23343D5C0246167A19361DB3F8B68886B029D747280B105A4EABDCDz660O" TargetMode = "External"/>
	<Relationship Id="rId19" Type="http://schemas.openxmlformats.org/officeDocument/2006/relationships/hyperlink" Target="consultantplus://offline/ref=67A8F861B6FBC2C45B4F65AB40206BF21D221888D4D6ECC585B96F9842056957A23343D5C0246167A19361DB3E8B68886B029D747280B105A4EABDCDz660O" TargetMode = "External"/>
	<Relationship Id="rId20" Type="http://schemas.openxmlformats.org/officeDocument/2006/relationships/hyperlink" Target="consultantplus://offline/ref=67A8F861B6FBC2C45B4F65AB40206BF21D221888D4D6ECC585B96F9842056957A23343D5C0246167A19361DB308B68886B029D747280B105A4EABDCDz660O" TargetMode = "External"/>
	<Relationship Id="rId21" Type="http://schemas.openxmlformats.org/officeDocument/2006/relationships/hyperlink" Target="consultantplus://offline/ref=67A8F861B6FBC2C45B4F65AB40206BF21D221888D4D6ECC585B96F9842056957A23343D5C0246167A19361DB308B68886B029D747280B105A4EABDCDz660O" TargetMode = "External"/>
	<Relationship Id="rId22" Type="http://schemas.openxmlformats.org/officeDocument/2006/relationships/hyperlink" Target="consultantplus://offline/ref=67A8F861B6FBC2C45B4F65AB40206BF21D221888D4D6ECC585B96F9842056957A23343D5C0246167A19361D8398B68886B029D747280B105A4EABDCDz660O" TargetMode = "External"/>
	<Relationship Id="rId23" Type="http://schemas.openxmlformats.org/officeDocument/2006/relationships/hyperlink" Target="consultantplus://offline/ref=67A8F861B6FBC2C45B4F65AB40206BF21D221888D4D6ECC585B96F9842056957A23343D5C0246167A19361DB308B68886B029D747280B105A4EABDCDz660O" TargetMode = "External"/>
	<Relationship Id="rId24" Type="http://schemas.openxmlformats.org/officeDocument/2006/relationships/hyperlink" Target="consultantplus://offline/ref=67A8F861B6FBC2C45B4F65AB40206BF21D221888D4D6ECC585B96F9842056957A23343D5C0246167A19361D83A8B68886B029D747280B105A4EABDCDz660O" TargetMode = "External"/>
	<Relationship Id="rId25" Type="http://schemas.openxmlformats.org/officeDocument/2006/relationships/hyperlink" Target="consultantplus://offline/ref=67A8F861B6FBC2C45B4F65AB40206BF21D221888D4D6ECC585B96F9842056957A23343D5C0246167A19361D83C8B68886B029D747280B105A4EABDCDz660O" TargetMode = "External"/>
	<Relationship Id="rId26" Type="http://schemas.openxmlformats.org/officeDocument/2006/relationships/hyperlink" Target="consultantplus://offline/ref=67A8F861B6FBC2C45B4F65AB40206BF21D221888D4D6ECC585B96F9842056957A23343D5C0246167A19361D83C8B68886B029D747280B105A4EABDCDz660O" TargetMode = "External"/>
	<Relationship Id="rId27" Type="http://schemas.openxmlformats.org/officeDocument/2006/relationships/hyperlink" Target="consultantplus://offline/ref=67A8F861B6FBC2C45B4F65AB40206BF21D221888D4D6ECC585B96F9842056957A23343D5C0246167A19361D83C8B68886B029D747280B105A4EABDCDz660O" TargetMode = "External"/>
	<Relationship Id="rId28" Type="http://schemas.openxmlformats.org/officeDocument/2006/relationships/hyperlink" Target="consultantplus://offline/ref=67A8F861B6FBC2C45B4F65AB40206BF21D221888D4D6ECC585B96F9842056957A23343D5C0246167A19361D83F8B68886B029D747280B105A4EABDCDz660O" TargetMode = "External"/>
	<Relationship Id="rId29" Type="http://schemas.openxmlformats.org/officeDocument/2006/relationships/hyperlink" Target="consultantplus://offline/ref=67A8F861B6FBC2C45B4F65AB40206BF21D221888D4D6ECC585B96F9842056957A23343D5C0246167A19361D83E8B68886B029D747280B105A4EABDCDz660O" TargetMode = "External"/>
	<Relationship Id="rId30" Type="http://schemas.openxmlformats.org/officeDocument/2006/relationships/hyperlink" Target="consultantplus://offline/ref=67A8F861B6FBC2C45B4F7BA6564C35F71A2F478CD2D7E49ADFE869CF1D556F02F0731D8C81617267A08D63DA3Bz863O" TargetMode = "External"/>
	<Relationship Id="rId31" Type="http://schemas.openxmlformats.org/officeDocument/2006/relationships/hyperlink" Target="consultantplus://offline/ref=67A8F861B6FBC2C45B4F65AB40206BF21D221888D2D1EAC88BB732924A5C6555A53C1CC2C76D6D66A19360D832D46D9D7A5A92776D9FB11AB8E8BFzC6CO" TargetMode = "External"/>
	<Relationship Id="rId32" Type="http://schemas.openxmlformats.org/officeDocument/2006/relationships/hyperlink" Target="consultantplus://offline/ref=67A8F861B6FBC2C45B4F65AB40206BF21D221888D2D1EAC88BB732924A5C6555A53C1CC2C76D6D66A19360DE32D46D9D7A5A92776D9FB11AB8E8BFzC6CO" TargetMode = "External"/>
	<Relationship Id="rId33" Type="http://schemas.openxmlformats.org/officeDocument/2006/relationships/hyperlink" Target="consultantplus://offline/ref=67A8F861B6FBC2C45B4F65AB40206BF21D221888D2D1ECC98AB732924A5C6555A53C1CC2C76D6D66A19360DF32D46D9D7A5A92776D9FB11AB8E8BFzC6CO" TargetMode = "External"/>
	<Relationship Id="rId34" Type="http://schemas.openxmlformats.org/officeDocument/2006/relationships/hyperlink" Target="consultantplus://offline/ref=BC2BD2E5221049C773EE771B321B674D0FFFEED76FD1A801945ADD3E47B298E53715C58D805606902A05C1AC5CAFFE7CBCDD68E68C536CB7A569E0016CO" TargetMode = "External"/>
	<Relationship Id="rId35" Type="http://schemas.openxmlformats.org/officeDocument/2006/relationships/hyperlink" Target="consultantplus://offline/ref=BC2BD2E5221049C773EE771B321B674D0FFFEED769D6AE0C9A5480344FEB94E7301A9A9A871F0A912A05C0AB5FF0FB69AD8567E5934C6CA8B96BE21D086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региональной безопасности ЯО от 30.06.2014 N 04-52/06
(ред. от 11.10.2023)
"Об Общественном совете при министерстве региональной безопасности Ярославской области"
(вместе с "Положением об Общественном совете при министерстве региональной безопасности Ярославской области")
(Зарегистрировано в государственно-правовом управлении Правительства ЯО 30.06.2014 N 26-3997)</dc:title>
  <dcterms:created xsi:type="dcterms:W3CDTF">2023-11-21T14:58:51Z</dcterms:created>
</cp:coreProperties>
</file>