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21 октября 2021 г. N 36329-ТИ/Д04и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ПЛАНА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2019 - 2020 ГОДАХ КОНЦЕПЦИИ</w:t>
      </w:r>
    </w:p>
    <w:p>
      <w:pPr>
        <w:pStyle w:val="2"/>
        <w:jc w:val="center"/>
      </w:pPr>
      <w:r>
        <w:rPr>
          <w:sz w:val="20"/>
        </w:rPr>
        <w:t xml:space="preserve">СОДЕЙСТВИЯ РАЗВИТИЮ БЛАГОТВОРИТЕЛЬНОЙ ДЕЯТЕЛЬНОСТИ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 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поручения Правительства Российской Федерации о реализации </w:t>
      </w:r>
      <w:hyperlink w:history="0" r:id="rId6" w:tooltip="&quot;План мероприятий по реализации в 2019 - 2020 годах Концепции содействия развитию благотворительной деятельности в Российской Федерации на период до 2025 года&quot; (утв. Правительством РФ 11.12.2019 N 11424п-П44) {КонсультантПлюс}">
        <w:r>
          <w:rPr>
            <w:sz w:val="20"/>
            <w:color w:val="0000ff"/>
          </w:rPr>
          <w:t xml:space="preserve">пунктов 9</w:t>
        </w:r>
      </w:hyperlink>
      <w:r>
        <w:rPr>
          <w:sz w:val="20"/>
        </w:rPr>
        <w:t xml:space="preserve">, </w:t>
      </w:r>
      <w:hyperlink w:history="0" r:id="rId7" w:tooltip="&quot;План мероприятий по реализации в 2019 - 2020 годах Концепции содействия развитию благотворительной деятельности в Российской Федерации на период до 2025 года&quot; (утв. Правительством РФ 11.12.2019 N 11424п-П44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r:id="rId8" w:tooltip="&quot;План мероприятий по реализации в 2019 - 2020 годах Концепции содействия развитию благотворительной деятельности в Российской Федерации на период до 2025 года&quot; (утв. Правительством РФ 11.12.2019 N 11424п-П44)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плана мероприятий по реализации в 2019 - 2020 годах Концепции содействия развитию благотворительной деятельности в Российской Федерации на период до 2025 года, утвержденного Правительством Российской Федерации от 11 декабря 2019 г. N 11424п-П44, и </w:t>
      </w:r>
      <w:hyperlink w:history="0" r:id="rId9" w:tooltip="&quot;План мероприятий по реализации в 2021 - 2022 годах Концепции содействия развитию благотворительной деятельности в Российской Федерации на период до 2025 года&quot; (утв. Правительством РФ 13.07.2021 N 7393п-П44) {КонсультантПлюс}">
        <w:r>
          <w:rPr>
            <w:sz w:val="20"/>
            <w:color w:val="0000ff"/>
          </w:rPr>
          <w:t xml:space="preserve">пункта 15</w:t>
        </w:r>
      </w:hyperlink>
      <w:r>
        <w:rPr>
          <w:sz w:val="20"/>
        </w:rPr>
        <w:t xml:space="preserve"> Плана мероприятий по реализации в 2021 - 2022 годах Концепции содействия развитию благотворительной деятельности в Российской Федерации на период до 2025 года, утвержденного Правительством Российской Федерации 13 июля 2021 г. N 7393п-П44, Минэкономразвития России представляет информационные материалы (не приводятся), содержащие лучшие практики по взаимодействию региональных органов исполнительной власти и органов местного самоуправления с благотворительными организациями и иными участниками благотворительной деятельности, а также предложения по развитию инфраструктуры содействия благотворительной деятельности граждан в субъектах Российской Федерации и муниципальных образованиях, представленные в виде Стандарта поддержки благотворительности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 представляет собой методическое руководство в сфере государственной поддержки благотворительной деятельности в субъектах Российской Федерации и включает 13 шагов в части институциональной базы и нормативно-правовой основы поддержки благотворительной деятельности; форм финансовой, имущественной, информационной, образовательной и консультационно-методической поддержки НКО, осуществляющих благотворительную деятельность; мер налогового стимулирования участников благотворительной деятельности; иных форм поощрения участников благотворительной деятельности; оценки результатов внедрения механизмов поддержки благотворительности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Настоящие информационные материалы носят рекомендательный характер и предлагаются к рассмотрению в субъектах Российской Федерации в рамках работы (координационного) совещательного органа по вопросам развития благотворительной деятельности (при наличии) или (координационного) совещательного органа по вопросам развития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Т.А.ИЛЮШНИКОВА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Минэкономразвития России от 21.10.2021 N 36329-ТИ/Д04и</w:t>
            <w:br/>
            <w:t>"О реализации плана мероприятий по реализации в 2019 - 2...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Минэкономразвития России от 21.10.2021 N 36329-ТИ/Д04и "О реализации плана мероприятий по реализации в 2019 - 2...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690E0A253022947F9452B035AA406A751975984826D8356E1CD4CF5BCE5C7013DFE85464C112108FFC538FCD9E6E2A7F7615C1A3FC04457ZDg6I" TargetMode = "External"/>
	<Relationship Id="rId7" Type="http://schemas.openxmlformats.org/officeDocument/2006/relationships/hyperlink" Target="consultantplus://offline/ref=F690E0A253022947F9452B035AA406A751975984826D8356E1CD4CF5BCE5C7013DFE85464C112109F2C538FCD9E6E2A7F7615C1A3FC04457ZDg6I" TargetMode = "External"/>
	<Relationship Id="rId8" Type="http://schemas.openxmlformats.org/officeDocument/2006/relationships/hyperlink" Target="consultantplus://offline/ref=F690E0A253022947F9452B035AA406A751975984826D8356E1CD4CF5BCE5C7013DFE85464C11200EF1C538FCD9E6E2A7F7615C1A3FC04457ZDg6I" TargetMode = "External"/>
	<Relationship Id="rId9" Type="http://schemas.openxmlformats.org/officeDocument/2006/relationships/hyperlink" Target="consultantplus://offline/ref=F690E0A253022947F9452B035AA406A7519A5E858D6C8356E1CD4CF5BCE5C7013DFE85464C112104F7C538FCD9E6E2A7F7615C1A3FC04457ZDg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Минэкономразвития России от 21.10.2021 N 36329-ТИ/Д04и
"О реализации плана мероприятий по реализации в 2019 - 2020 годах Концепции содействия развитию благотворительной деятельности в Российской Федерации на период до 2025 года"</dc:title>
  <dcterms:created xsi:type="dcterms:W3CDTF">2023-06-12T08:32:25Z</dcterms:created>
</cp:coreProperties>
</file>