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Алтайского края от 16.01.2012 N 10</w:t>
              <w:br/>
              <w:t xml:space="preserve">(ред. от 09.06.2023)</w:t>
              <w:br/>
              <w:t xml:space="preserve">"Об обеспечении доступа к информации о деятельности исполнительных органов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16 января 2012 г. N 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26.10.2013 </w:t>
            </w:r>
            <w:hyperlink w:history="0" r:id="rId7" w:tooltip="Постановление Администрации Алтайского края от 26.10.2013 N 559 (ред. от 11.04.2022) &quot;О внесении изменений в некоторые постановления Администрации края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 от 11.02.2016 </w:t>
            </w:r>
            <w:hyperlink w:history="0" r:id="rId8" w:tooltip="Постановление Администрации Алтайского края от 11.02.2016 N 36 &quot;О внесении изменений в постановление Администрации края от 16.01.2012 N 10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23.10.2019 </w:t>
            </w:r>
            <w:hyperlink w:history="0" r:id="rId9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0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1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</w:t>
      </w:r>
      <w:hyperlink w:history="0" r:id="rId13" w:tooltip="Закон Алтайского края от 05.07.2012 N 56-ЗС (ред. от 01.12.2022) &quot;Об обеспечении доступа к информации о деятельности государственных органов Алтайского края&quot; (принят Постановлением АКЗС от 02.07.2012 N 3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05.07.2012 N 56-ЗС "Об обеспечении доступа к информации о деятельности государственных органов Алтайского края" Правительство Алтайского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09.06.2023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интернет-сайт </w:t>
      </w:r>
      <w:r>
        <w:rPr>
          <w:sz w:val="20"/>
        </w:rPr>
        <w:t xml:space="preserve">www.altairegion22.ru</w:t>
      </w:r>
      <w:r>
        <w:rPr>
          <w:sz w:val="20"/>
        </w:rPr>
        <w:t xml:space="preserve"> официальным сайтом для размещения информации о деятельности Правительства Алтайского края (далее - "официальный сайт"), за исключением информации о государственном заказе Алтайского края и иной официальной информации, для обязательного размещения которой в информационно-телекоммуникационной сети "Интернет" (далее - "Интернет") согласно действующему законодательству определены иные сайты.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23.10.2019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официальные сайты для размещения информации о деятельности исполнительных органов Алтайского края определяются нормативными правовыми актами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09.06.2023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6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Губернатора Алтайского края и Правительства Алтайского края, размещаемой на официальном сайте в Интернете;</w:t>
      </w:r>
    </w:p>
    <w:p>
      <w:pPr>
        <w:pStyle w:val="0"/>
        <w:spacing w:before="200" w:line-rule="auto"/>
        <w:ind w:firstLine="540"/>
        <w:jc w:val="both"/>
      </w:pPr>
      <w:hyperlink w:history="0" w:anchor="P2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иных исполнительных органов Алтайского края, размещаемой на их официальных сайтах в Интернете;</w:t>
      </w:r>
    </w:p>
    <w:p>
      <w:pPr>
        <w:pStyle w:val="0"/>
        <w:spacing w:before="200" w:line-rule="auto"/>
        <w:ind w:firstLine="540"/>
        <w:jc w:val="both"/>
      </w:pPr>
      <w:hyperlink w:history="0" w:anchor="P370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 и лингвистическим средствам обеспечения пользования официальными сайтами исполнительных органов Алтайского края и подведомственных им организаций.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09.06.2023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Структурным подразделениям Администрации Губернатора и Правительства Алтайского края и исполнительным органам Алтайского края обеспечить: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18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09.06.2023 </w:t>
      </w:r>
      <w:hyperlink w:history="0" r:id="rId19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(оперативное) представление (в электронном виде по установленной форме) в управление печати и массовых коммуникаций Алтайского края предусмотренных настоящим постановлением сведений, включая статистические данные, а также информации о текущих событиях в курируемой сфере (сферах) для размещения на официальном сайте;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20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29.03.2022 </w:t>
      </w:r>
      <w:hyperlink w:history="0" r:id="rId21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 своевременное обновление размещаемой на официальном сайте в Интернете информации, в том числе ее удаление в течение одного рабочего дня с момента утраты актуальности;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09.06.2023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оперативное внесение предложений по актуализации информации, размещенной на официальном сайте, с еженедельным проведением ее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деятельностью лиц, ответственных за подготовку и представление в управление печати и массовых коммуникаций Алтайского края сведений для размещения их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23.10.2019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печати и массовых коммуникаций Алтайского края (Киричук В.А.):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24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29.03.2022 </w:t>
      </w:r>
      <w:hyperlink w:history="0" r:id="rId25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бесперебойную работу официального сайта, включая размещение на нем информации согласно установленному перечню;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и с учетом предложений структурных подразделений Администрации Губернатора и Правительства Алтайского края и исполнительных органов Алтайского края корректировать структуру, содержание информационных ресурсов официального сайта, включая открытие новых или уточнение существующих наименований тематических разделов (подразделов) и рубрик (подрубрик) официального сайта;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26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09.06.2023 </w:t>
      </w:r>
      <w:hyperlink w:history="0" r:id="rId27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эффективного взаимодействия со структурными подразделениями Администрации Губернатора и Правительства Алтайского края и исполнительными органами Алтайского края, четкого определения зон их ответственности в части исполнения настоящего постановления составить полный перечень разделов (подразделов) и рубрик (подрубрик) официального сайта, с указанием ответственных за их наполнение (актуализацию) лиц, и направить данный перечень после его согласования с заместителями Председателя Правительства Алтайского края всем заинтересованным исполнительным органам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28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09.06.2023 </w:t>
      </w:r>
      <w:hyperlink w:history="0" r:id="rId29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в представленных для размещения на официальном сайте информационных материалах орфографических и пунктуационных ошибок осуществлять корректорскую правку (без смыслового редактирования самих текстов);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форму заявки на размещение информации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Администрации Губернатора и Правительства Алтайского края по информационной политике координировать работу интернет-форума, являющегося самостоятельным разделом официального сайта, еженедельно предлагая для обсуждения на нем актуальные темы и кандидатуры участников.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Алтайского края от 26.10.2013 N 559 (ред. от 11.04.2022) &quot;О внесении изменений в некоторые постановления Администрации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Алтайского края от 26.10.2013 N 559, Постановлений Правительства Алтайского края от 23.10.2019 </w:t>
      </w:r>
      <w:hyperlink w:history="0" r:id="rId31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09.06.2023 </w:t>
      </w:r>
      <w:hyperlink w:history="0" r:id="rId32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 за неисполнение или ненадлежащее исполнение настоящего постановления, в том числе за несвоевременное представление необходимых сведений в управление печати и массовых коммуникаций Алтайского края, недостоверность или неполноту размещенной на официальном сайте информации, руководители структурных подразделений Администрации Губернатора и Правительства Алтайского края и исполнительных органов Алтайского края, а также определенные ими лица несут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33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09.06.2023 </w:t>
      </w:r>
      <w:hyperlink w:history="0" r:id="rId34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Администрации Алтайского края от 22.08.2008 N 349 (ред. от 23.03.2010) &quot;Об утверждении Порядка ведения официального сайта Администрации края и иных органов исполнительной власти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края от 22.08.2008 N 349 "Об утверждении Порядка ведения официального сайта Администрации края и иных органов исполнительной власти Алтайского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Администрации Алтайского края от 23.03.2010 N 107 &quot;О внесении изменений в постановление Администрации края от 22.08.2008 N 34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края от 23.03.2010 N 107 "О внесении изменений в постановление Администрации края от 22.08.2008 N 349".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37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23.10.2019 N 407.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края</w:t>
      </w:r>
    </w:p>
    <w:p>
      <w:pPr>
        <w:pStyle w:val="0"/>
        <w:jc w:val="right"/>
      </w:pPr>
      <w:r>
        <w:rPr>
          <w:sz w:val="20"/>
        </w:rPr>
        <w:t xml:space="preserve">от 16 января 2012 г. N 10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ГУБЕРНАТОРА АЛТАЙСКОГО КРАЯ</w:t>
      </w:r>
    </w:p>
    <w:p>
      <w:pPr>
        <w:pStyle w:val="2"/>
        <w:jc w:val="center"/>
      </w:pPr>
      <w:r>
        <w:rPr>
          <w:sz w:val="20"/>
        </w:rPr>
        <w:t xml:space="preserve">И ПРАВИТЕЛЬСТВА АЛТАЙСКОГО КРАЯ, РАЗМЕЩАЕМОЙ</w:t>
      </w:r>
    </w:p>
    <w:p>
      <w:pPr>
        <w:pStyle w:val="2"/>
        <w:jc w:val="center"/>
      </w:pPr>
      <w:r>
        <w:rPr>
          <w:sz w:val="20"/>
        </w:rPr>
        <w:t xml:space="preserve">НА ОФИЦИАЛЬНОМ САЙТЕ В ИНТЕРНЕТЕ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N 202)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16"/>
        <w:gridCol w:w="2816"/>
        <w:gridCol w:w="281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информации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размещения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края, исполнительные органы Алтайского края, ответственные за своевременное представление информации в управление печати и массовых коммуникаций Алтайского края, а также за поддержание размещенной информации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информация о Губернаторе Алтайского края и Правительстве Алтайского края, в том числе:</w:t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структуре Правительства Алтайского края, почтовый адрес, адрес электронной почты, номера телефонов справочной службы и пресс-службы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полномочиях Губернатора Алтайского края и Правительства Алтайского края, а также перечень нормативных правовых актов, определяющих данные полномочия, задачи и функции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официального опубликования соответствующих нормативных правовых актов, в том числе касающихся изменений в 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соответствующих нормативных правовых актов 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представительств Правительства Алтайского края за рубежом, сведения об их задачах и функциях, а также почтовые адреса, адреса электронной почты, номера телефонов справочных служб указанных представительств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либо изменения структуры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Губернаторе Алтайского края, Председателе Правительства Алтайского края, заместителях Председателя Правительства Алтайского края, руководителях структурных подразделений Администрации Губернатора и Правительства Алтайского края, руководителях представительств Правительства Алтайского края за рубежом (фамилии, имена, отчества (при наличии), а также при согласии указанных лиц иные сведения о них)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вступления в должность (назначения);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официальных страницах Губернатора Алтайского края, Правительства Алтайского края с указателями данных страниц в Интернете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информационной политике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нормотворческой деятельности Губернатора Алтайского края и Правительства Алтайского края, в том числе:</w:t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Губернатора Алтайского края и Правительства Алтайского края, включая сведения о внесении в них изменений, признании их утратившими силу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края, ответственные за подготовку проекта нормативного правового акта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признании судом недействующими нормативных правовых актов Губернатора Алтайского края и Правительства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поступления судебного акта в Правительство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департамент Администрации Губернатора и Правительства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административные регламенты, стандарты государственных услуг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официального опубликования;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установленные формы обращений, заявлений и иных документов, принимаемых Губернатором Алтайского края, Правительством Алтайского края к рассмотрению в соответствии с нормативными правовыми актами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обжалования нормативных правовых актов и иных решений Губернатора Алтайского края, Правительства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департамент Администрации Губернатора и Правительства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Перечни информационных систем, банков данных, реестров, регистров, находящихся в ведении Губернатора Алтайского края, Правительства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учрежденных Губернатором Алтайского края, Правительством Алтайского края средствах массовой информации, в частности их перечень, почтовые адреса, адреса электронной почты, сайтов и номера телефонов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получения выписки из реестра зарегистрированных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Ссылка на официальный сайт единой информационной системы в сфере закупок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рабочего дня со дня подписания правового акта об изменении адреса указанного сайта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участии Губернатора Алтайского края, Правительства Алтайского края в международном сотрудничестве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мероприятиях, проводимых Губернатором Алтайского края, Правительством Алтайского края (заседаниях, совещаниях, встречах, брифингах, семинарах, круглых столах и др.), о повседневной деятельности Губернатора Алтайского края, Правительства Алтайского края, в частности информационные сообщения о наиболее важных правовых актах, принимаемых Губернатором Алтайского края, Правительством Алтайского края, анонсы официальных мероприятий, визитов и рабочих поездок Губернатора Алтайского края, Председателя Правительства Алтайского края, заместителей Председателя Правительства Алтайского края, официальных делегаций Правительства Алтайского края и сведения об их итогах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сообщения размещаются в течение рабочего дня с момента подписания правового акта, анонсы - в течение рабочего дня, предшествующего дню начала указанных мероприятий, сведения об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информационной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Тексты и (или) видеозаписи официальных выступлений, заявлений и поздравлений Губернатора Алтайского края, Председателя Правительства Алтайского края, заместителей Председателя Правительства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выступления, в течение рабочего дня, предшествующего праздничному событию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информационной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других сфер жизнедеятельности региона, регулирование которых отнесено к полномочиям Губернатора Алтайского края и Правительства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исполнении краевого бюджета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краевой бюджет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государственной гражданской службе Алтайского края, в том числе:</w:t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поступления граждан на государственную гражданскую службу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вакантных должностях государственной гражданской службы Алтайского края, имеющихся в исполнительных органах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после объявления должности вакантной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квалификационные требования к кандидатам на замещение вакантных должностей государственной гражданской службы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и результаты конкурсов на замещение вакантных должностей государственной гражданской службы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со сроками, установленными законодательством о государственной гражданской службе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номера телефонов, по которым можно получить информацию по вопросу замещения вакантных должностей в исполнительных органах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доходах, расходах, об имуществе и обязательствах имущественного характера Губернатора Алтайского края, Председателя Правительства Алтайского края, лиц, замещающих государственные должности Алтайского края, установленные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а также сведения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законодательством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работе Губернатора Алтайского края и Правительства Алтайского края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правовые акты, регулирующие работу с обращениями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порядке рассмотрения обращений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порядке и времени проведения личного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Губернатором Алтайского края, Председателем Правительства Алтайского края и его заместителями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руководителе структурного подразделения Администрации Губернатора и Правительства Алтайского края или иных должностных лицах, к полномочиям которых отнесена организация приема граждан (фамилии, имена и отчества (при наличии), а также номера телефонов, по которым можно получить информацию справочного характера)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</w:t>
            </w:r>
          </w:p>
        </w:tc>
      </w:tr>
      <w:tr>
        <w:tc>
          <w:tcPr>
            <w:vMerge w:val="continue"/>
          </w:tcPr>
          <w:p/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по ним мерах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Губернатором Алтайского края, Правительством Алтайского края опросах и иных мероприятиях, связанных с выявлением мнения граждан (физических лиц), материалы по вопросам, которые выносятся Губернатором Алтайского края, Правительством Алтайского края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Губернатором Алтайского края, Правительством Алтайского края публичных слушаниях и общественных обсуждениях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состоянии защиты населения и территории Алтайского края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информационной политике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расходовании бюджетных ассигнований на информационное обеспечение деятельности Правительства Алтайского края и поддержку средств массовой информации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 в полугодие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Иная информация, подлежащая доведению Губернатором Алтайского края, Правительством Алтайского края до сведения граждан и организаций в соответствии с законодательством Российской Федерации и Алтайского края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законодательством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Иная информация, представляющая большой общественный интерес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структурные подразделения Администрации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края</w:t>
      </w:r>
    </w:p>
    <w:p>
      <w:pPr>
        <w:pStyle w:val="0"/>
        <w:jc w:val="right"/>
      </w:pPr>
      <w:r>
        <w:rPr>
          <w:sz w:val="20"/>
        </w:rPr>
        <w:t xml:space="preserve">от 16 января 2012 г. N 10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ИНЫХ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АЛТАЙСКОГО КРАЯ, РАЗМЕЩАЕМОЙ НА ИХ ОФИЦИАЛЬНЫХ САЙТАХ</w:t>
      </w:r>
    </w:p>
    <w:p>
      <w:pPr>
        <w:pStyle w:val="2"/>
        <w:jc w:val="center"/>
      </w:pPr>
      <w:r>
        <w:rPr>
          <w:sz w:val="20"/>
        </w:rPr>
        <w:t xml:space="preserve">В ИНТЕРНЕТЕ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N 202)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04"/>
        <w:gridCol w:w="420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информации</w:t>
            </w:r>
          </w:p>
        </w:tc>
        <w:tc>
          <w:tcPr>
            <w:tcW w:w="4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размещения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информация об исполнительном органе Алтайского края, в том числе:</w:t>
            </w:r>
          </w:p>
        </w:tc>
        <w:tc>
          <w:tcPr>
            <w:tcW w:w="4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исполнительного органа Алтайского края и сведения о структуре, почтовый адрес, адрес электронной почты, номера телефонов его справочных служб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полномочиях исполнительного органа Алтайского края, задачах и функциях его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соответствующих нормативных правовых актов либо внесения изменений в 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нормативных правовых актов 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территориальных подразделений исполнительного органа Алтайского края, сведения об их задачах и функциях, а также почтовые адреса, адреса электронной почты, номера телефонов справочных служб данного органа и его территориальных подразделений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либо изменения структуры исполнительного органа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их справочных служб,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Интернете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руководителях исполнительного органа Алтайского края, его структурных и территориальных подразделений, руководителях подведомственных организаций (фамилии, имена, отчества (при наличии), а также (при согласии указанных лиц) иные сведения)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назначения;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официальных страницах исполнительного органа Алтайского края с указателями данных страниц в Интернете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нормотворческой деятельности исполнительного органа Алтайского края, в том числе:</w:t>
            </w:r>
          </w:p>
        </w:tc>
        <w:tc>
          <w:tcPr>
            <w:tcW w:w="4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изданные им нормативные правовые акты, включая сведения о внесении в них изменений, признании утратившими силу, а также сведения о государственной регистрации таких нормативных правовых актов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поддерживаются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судебных постановлениях по делам о признании недействующими нормативных правовых актов исполнительного органа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поступления судебного постановления в исполнительный орган Алтайского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административные регламенты, стандарты оказываемых указанным органом государственных услуг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принятия (подписания) названных регламентов и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установленные формы обращений, заявлений и иных документов, принимаемых исполнительным органом Алтайского края, его территориальными подразделениями к рассмотрению в соответствии с законами и иными нормативными правовыми актами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обжалования нормативных правовых актов и иных решений, принятых исполнительным органом Алтайского края, его территориальными подразделениями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Перечни информационных систем, банков данных, реестров, регистров, находящихся в ведении исполнительного органа Алтайского края, подведомственных ему организаций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учрежденных исполнительным органом Алтайского края средствах массовой информации, в частности перечень названных средств массовой информации, их почтовые адреса, адреса электронной почты, сайтов и номера телефонов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получения выписки из реестра зарегистрированных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Ссылка на официальный сайт единой информационной системы в сфере закупок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рабочего дня со дня подписания правового акта об изменении адреса указанного сайта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реализации государственных программ Алтайского края и (или) ведомственных целевых программ, заказчиком которых является исполнительный орган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мероприятиях, проводимых исполнительным органом Алтайского края (заседаниях, совещаниях, встречах, брифингах, семинарах, круглых столах и др.), в частности анонсы официальных мероприятий, визитов и рабочих поездок руководителя исполнительного органа Алтайского края и сведения об их итогах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анонсы - в течение рабочего дня, предшествующего началу указанных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итогах - в течение рабочего дня после окончания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Тексты и (или) видеозаписи официальных выступлений и заявлений руководителя и заместителей руководителя исполнительного органа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выступления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Статистическая информация о деятельности исполнительного органа Алтайского края, в том числе: статистические данные и показатели, характеризующие состояние и динамику развития сфер жизнедеятельности региона, регулирование которых отнесено к полномочиям исполнительного органа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использовании исполнительным органом Алтайского края, его территориальными подразделениями, подведомственными организациями выделяемых бюджетных средств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кадровом обеспечении исполнительного органа Алтайского края, в том числе:</w:t>
            </w:r>
          </w:p>
        </w:tc>
        <w:tc>
          <w:tcPr>
            <w:tcW w:w="4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поступления граждан на государственную гражданскую службу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вакантных должностях государственной гражданской службы Алтайского края, имеющихся в исполнительном органе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после объявления должности вакантной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квалификационные требования к кандидатам на замещение вакантных должностей государственной гражданской службы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и результаты конкурсов на замещение вакантных должностей государственной гражданской службы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со сроками, установленными законодательством о государственной гражданской службе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номера телефонов, по которым можно получить информацию по вопросу замещения вакантных должностей в исполнительном органе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Аналитические доклады и обзоры информационного характера о деятельности исполнительного органа Алтайского края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мере формирования, но не реже одного раза в полугодие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результатах проверок, проведенных исполнительным органом Алтайского края в пределах его полномочий, а также о результатах проверок, проведенных в исполнительном органе Алтайского края, его территориальных подразделениях, подведомственных организациях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 в полгода (в случае проведения проверок)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образовательных организаций, подведомственных исполнительному органу Алтайского края, с указанием их почтовых адресов,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работе исполнительного органа Алтайского края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правовые акты, регулирующие работу с обращениями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рассмотрения обращений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порядка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руководителе структурного подразделения или иных должностных лицах, к полномочиям которых отнесены организация приема граждан, обеспечение рассмотрения их обращений (фамилии, имена и отчества (при наличии), а также номер телефона, по которому можно получить информацию справочного характера)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назначения ответственного лица</w:t>
            </w:r>
          </w:p>
        </w:tc>
      </w:tr>
      <w:tr>
        <w:tc>
          <w:tcPr>
            <w:vMerge w:val="continue"/>
          </w:tcPr>
          <w:p/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по ним мерах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ежеквартально, в случае наличия обращений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исполнительным органом Алтайского края опросах и иных мероприятиях, связанных с выявлением мнения граждан (физических лиц), материалы по вопросам, которые выносятся исполнительным органом Алтайского края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исполнительным органом Алтайского края публичных слушаниях и общественных обсуждениях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расходовании бюджетных ассигнований на информационное обеспечение исполнительного органа Алтайского края и поддержку средств массовой информации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2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Иная информация, подлежащая доведению исполнительным органом Алтайского края до сведения граждан и организаций в соответствии с действующим законодательством</w:t>
            </w:r>
          </w:p>
        </w:tc>
        <w:tc>
          <w:tcPr>
            <w:tcW w:w="42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законодательством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края</w:t>
      </w:r>
    </w:p>
    <w:p>
      <w:pPr>
        <w:pStyle w:val="0"/>
        <w:jc w:val="right"/>
      </w:pPr>
      <w:r>
        <w:rPr>
          <w:sz w:val="20"/>
        </w:rPr>
        <w:t xml:space="preserve">от 16 января 2012 г. N 10</w:t>
      </w:r>
    </w:p>
    <w:p>
      <w:pPr>
        <w:pStyle w:val="0"/>
        <w:jc w:val="both"/>
      </w:pPr>
      <w:r>
        <w:rPr>
          <w:sz w:val="20"/>
        </w:rPr>
      </w:r>
    </w:p>
    <w:bookmarkStart w:id="370" w:name="P370"/>
    <w:bookmarkEnd w:id="370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ТЕХНОЛОГИЧЕСКИМ, ПРОГРАММНЫМ И ЛИНГВИСТИЧЕСКИМ</w:t>
      </w:r>
    </w:p>
    <w:p>
      <w:pPr>
        <w:pStyle w:val="2"/>
        <w:jc w:val="center"/>
      </w:pPr>
      <w:r>
        <w:rPr>
          <w:sz w:val="20"/>
        </w:rPr>
        <w:t xml:space="preserve">СРЕДСТВАМ ОБЕСПЕЧЕНИЯ ПОЛЬЗОВАНИЯ ОФИЦИАЛЬНЫМИ</w:t>
      </w:r>
    </w:p>
    <w:p>
      <w:pPr>
        <w:pStyle w:val="2"/>
        <w:jc w:val="center"/>
      </w:pPr>
      <w:r>
        <w:rPr>
          <w:sz w:val="20"/>
        </w:rPr>
        <w:t xml:space="preserve">САЙТАМИ ИСПОЛНИТЕЛЬНЫХ ОРГАНОВ АЛТАЙСКОГО КРАЯ</w:t>
      </w:r>
    </w:p>
    <w:p>
      <w:pPr>
        <w:pStyle w:val="2"/>
        <w:jc w:val="center"/>
      </w:pPr>
      <w:r>
        <w:rPr>
          <w:sz w:val="20"/>
        </w:rPr>
        <w:t xml:space="preserve">И ПОДВЕДОМСТВЕННЫХ ИМ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Администрации Алтайского края от 11.02.2016 N 36 &quot;О внесении изменений в постановление Администрации края от 16.01.2012 N 1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11.02.2016 N 36,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23.10.2019 </w:t>
            </w:r>
            <w:hyperlink w:history="0" r:id="rId41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42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43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Информация, размещаемая на официальных сайтах исполнительных органов Алтайского края и подведомственных им организаций Алтайского края в Интернете (далее - "официальный сайт"):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23.10.2019 </w:t>
      </w:r>
      <w:hyperlink w:history="0" r:id="rId44" w:tooltip="Постановление Правительства Алтайского края от 23.10.2019 N 407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407</w:t>
        </w:r>
      </w:hyperlink>
      <w:r>
        <w:rPr>
          <w:sz w:val="20"/>
        </w:rPr>
        <w:t xml:space="preserve">, от 29.03.2022 </w:t>
      </w:r>
      <w:hyperlink w:history="0" r:id="rId45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09.06.2023 </w:t>
      </w:r>
      <w:hyperlink w:history="0" r:id="rId46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и поисковыми системами без взимания платы за ознакомление с информацией или иное ее использование и других ограничений;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29.03.2022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должна быть зашифрована или защищена от доступа иными средствами, не позволяющими осуществить ознакомление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29.03.2022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должна быть доступна пользователям, имеющим стойкие расстройства функции зрения, и другим группам населения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49" w:tooltip="Постановление Администрации Алтайского края от 11.02.2016 N 36 &quot;О внесении изменений в постановление Администрации края от 16.01.2012 N 1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Алтайского края от 11.02.2016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менее, чем за сутки до начала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Нормативные правовые акты и иные правовые акты исполнительного органа Алтайского края размещаются на официальном сайте в графическом формате в виде графических образов их оригиналов ("графический формат") и (или)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29.03.2022 </w:t>
      </w:r>
      <w:hyperlink w:history="0" r:id="rId50" w:tooltip="Постановление Правительства Алтайского края от 29.03.2022 N 100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09.06.2023 </w:t>
      </w:r>
      <w:hyperlink w:history="0" r:id="rId51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N 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поддерживать действующий официальный сайт в работоспособном состоянии при нагрузке, определяемой,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 вновь созданного либо функционирующего менее 6 месяцев официального сайта - при нагрузке не менее 10000 обращений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обеспечивать учет посещаемости всех страниц официального сайта путем размещения на них программного кода ("счетчика посещений"), предоставляемого общедоступными системами сбора статистики в Интернете и обеспечивающего фиксацию факта посещения страницы пользователем;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обеспечивать бесплатное раскрытие в Интернете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указанных сводных данных за последние три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предоставлять возможность пользоваться сайтом, в том числе посредством клавиатуры, без необходимости удерживать отдельные клавиши определенное время, придерживаться определенной последовательности ввода или производить одновременное нажатие нескольких клавиш;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Навигационные средства официального сайта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исполнительного органа Алтайского края, подведомственной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Алтайского края от 09.06.2023 N 202 &quot;О внесении изменений в постановление Администрации Алтайского края от 16.01.2012 N 1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09.06.2023 N 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текстовый адрес (универсальный указатель ресурса, URL) каждой страницы в Интернете должен отображать ее положение в логической структуре сайта и соответствовать ее содержанию (назначению), в нем должны быть использованы стандартные правила транслитерации.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обеспечении защиты информации официальных сайтов рекомендуется учитывать положения </w:t>
      </w:r>
      <w:hyperlink w:history="0" r:id="rId53" w:tooltip="Постановление Правительства РФ от 18.05.2009 N 424 &quot;Об особенностях подключения федеральных государственных информационных систем к информационно-телекоммуникационным сет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18.05.2009 N 424 "Об особенностях подключения федеральных государственных информационных систем к информационно-телекоммуникационным сетям".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на официальном сайте размещается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16.01.2012 N 10</w:t>
            <w:br/>
            <w:t>(ред. от 09.06.2023)</w:t>
            <w:br/>
            <w:t>"Об обеспечении доступа к информации...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88D30A818CA8996D0F16CFAA4FDF3F3DC3CF261CE26496A275E3CFCCC4E500B712DC987885112449E0C791B62C5FE823EC98E2BCC7FAB98DBECCBAc1o7J" TargetMode = "External"/>
	<Relationship Id="rId8" Type="http://schemas.openxmlformats.org/officeDocument/2006/relationships/hyperlink" Target="consultantplus://offline/ref=D488D30A818CA8996D0F16CFAA4FDF3F3DC3CF2618EB6291A677BEC5C49DE902B01D838F7FCC1D2549E0C791B8735AFD32B497E2A0D9FCA191BCCEcBoBJ" TargetMode = "External"/>
	<Relationship Id="rId9" Type="http://schemas.openxmlformats.org/officeDocument/2006/relationships/hyperlink" Target="consultantplus://offline/ref=D488D30A818CA8996D0F16CFAA4FDF3F3DC3CF2615E56194A377BEC5C49DE902B01D838F7FCC1D2549E0C791B8735AFD32B497E2A0D9FCA191BCCEcBoBJ" TargetMode = "External"/>
	<Relationship Id="rId10" Type="http://schemas.openxmlformats.org/officeDocument/2006/relationships/hyperlink" Target="consultantplus://offline/ref=D488D30A818CA8996D0F16CFAA4FDF3F3DC3CF261CE2659AAC7FE3CFCCC4E500B712DC987885112449E0C796B02C5FE823EC98E2BCC7FAB98DBECCBAc1o7J" TargetMode = "External"/>
	<Relationship Id="rId11" Type="http://schemas.openxmlformats.org/officeDocument/2006/relationships/hyperlink" Target="consultantplus://offline/ref=D488D30A818CA8996D0F16CFAA4FDF3F3DC3CF261CE36490A27CE3CFCCC4E500B712DC987885112449E0C797B52C5FE823EC98E2BCC7FAB98DBECCBAc1o7J" TargetMode = "External"/>
	<Relationship Id="rId12" Type="http://schemas.openxmlformats.org/officeDocument/2006/relationships/hyperlink" Target="consultantplus://offline/ref=D488D30A818CA8996D0F08C2BC2381333FCA932B1DE56AC4F928E5989394E355E55282C139C302254FFEC597B1c2o4J" TargetMode = "External"/>
	<Relationship Id="rId13" Type="http://schemas.openxmlformats.org/officeDocument/2006/relationships/hyperlink" Target="consultantplus://offline/ref=D488D30A818CA8996D0F16CFAA4FDF3F3DC3CF261CE36190A175E3CFCCC4E500B712DC986A8549284BE2D997B53909B965cBoAJ" TargetMode = "External"/>
	<Relationship Id="rId14" Type="http://schemas.openxmlformats.org/officeDocument/2006/relationships/hyperlink" Target="consultantplus://offline/ref=D488D30A818CA8996D0F16CFAA4FDF3F3DC3CF261CE36490A27CE3CFCCC4E500B712DC987885112449E0C797BB2C5FE823EC98E2BCC7FAB98DBECCBAc1o7J" TargetMode = "External"/>
	<Relationship Id="rId15" Type="http://schemas.openxmlformats.org/officeDocument/2006/relationships/hyperlink" Target="consultantplus://offline/ref=D488D30A818CA8996D0F16CFAA4FDF3F3DC3CF2615E56194A377BEC5C49DE902B01D838F7FCC1D2549E0C79FB8735AFD32B497E2A0D9FCA191BCCEcBoBJ" TargetMode = "External"/>
	<Relationship Id="rId16" Type="http://schemas.openxmlformats.org/officeDocument/2006/relationships/hyperlink" Target="consultantplus://offline/ref=D488D30A818CA8996D0F16CFAA4FDF3F3DC3CF261CE36490A27CE3CFCCC4E500B712DC987885112449E0C796B32C5FE823EC98E2BCC7FAB98DBECCBAc1o7J" TargetMode = "External"/>
	<Relationship Id="rId17" Type="http://schemas.openxmlformats.org/officeDocument/2006/relationships/hyperlink" Target="consultantplus://offline/ref=D488D30A818CA8996D0F16CFAA4FDF3F3DC3CF261CE36490A27CE3CFCCC4E500B712DC987885112449E0C796B22C5FE823EC98E2BCC7FAB98DBECCBAc1o7J" TargetMode = "External"/>
	<Relationship Id="rId18" Type="http://schemas.openxmlformats.org/officeDocument/2006/relationships/hyperlink" Target="consultantplus://offline/ref=D488D30A818CA8996D0F16CFAA4FDF3F3DC3CF2615E56194A377BEC5C49DE902B01D838F7FCC1D2549E0C696B8735AFD32B497E2A0D9FCA191BCCEcBoBJ" TargetMode = "External"/>
	<Relationship Id="rId19" Type="http://schemas.openxmlformats.org/officeDocument/2006/relationships/hyperlink" Target="consultantplus://offline/ref=D488D30A818CA8996D0F16CFAA4FDF3F3DC3CF261CE36490A27CE3CFCCC4E500B712DC987885112449E0C796B32C5FE823EC98E2BCC7FAB98DBECCBAc1o7J" TargetMode = "External"/>
	<Relationship Id="rId20" Type="http://schemas.openxmlformats.org/officeDocument/2006/relationships/hyperlink" Target="consultantplus://offline/ref=D488D30A818CA8996D0F16CFAA4FDF3F3DC3CF2615E56194A377BEC5C49DE902B01D838F7FCC1D2549E0C695B8735AFD32B497E2A0D9FCA191BCCEcBoBJ" TargetMode = "External"/>
	<Relationship Id="rId21" Type="http://schemas.openxmlformats.org/officeDocument/2006/relationships/hyperlink" Target="consultantplus://offline/ref=D488D30A818CA8996D0F16CFAA4FDF3F3DC3CF261CE2659AAC7FE3CFCCC4E500B712DC987885112449E0C796B72C5FE823EC98E2BCC7FAB98DBECCBAc1o7J" TargetMode = "External"/>
	<Relationship Id="rId22" Type="http://schemas.openxmlformats.org/officeDocument/2006/relationships/hyperlink" Target="consultantplus://offline/ref=D488D30A818CA8996D0F16CFAA4FDF3F3DC3CF261CE36490A27CE3CFCCC4E500B712DC987885112449E0C796B52C5FE823EC98E2BCC7FAB98DBECCBAc1o7J" TargetMode = "External"/>
	<Relationship Id="rId23" Type="http://schemas.openxmlformats.org/officeDocument/2006/relationships/hyperlink" Target="consultantplus://offline/ref=D488D30A818CA8996D0F16CFAA4FDF3F3DC3CF2615E56194A377BEC5C49DE902B01D838F7FCC1D2549E0C694B8735AFD32B497E2A0D9FCA191BCCEcBoBJ" TargetMode = "External"/>
	<Relationship Id="rId24" Type="http://schemas.openxmlformats.org/officeDocument/2006/relationships/hyperlink" Target="consultantplus://offline/ref=D488D30A818CA8996D0F16CFAA4FDF3F3DC3CF2615E56194A377BEC5C49DE902B01D838F7FCC1D2549E0C692B8735AFD32B497E2A0D9FCA191BCCEcBoBJ" TargetMode = "External"/>
	<Relationship Id="rId25" Type="http://schemas.openxmlformats.org/officeDocument/2006/relationships/hyperlink" Target="consultantplus://offline/ref=D488D30A818CA8996D0F16CFAA4FDF3F3DC3CF261CE2659AAC7FE3CFCCC4E500B712DC987885112449E0C796B62C5FE823EC98E2BCC7FAB98DBECCBAc1o7J" TargetMode = "External"/>
	<Relationship Id="rId26" Type="http://schemas.openxmlformats.org/officeDocument/2006/relationships/hyperlink" Target="consultantplus://offline/ref=D488D30A818CA8996D0F16CFAA4FDF3F3DC3CF2615E56194A377BEC5C49DE902B01D838F7FCC1D2549E0C691B8735AFD32B497E2A0D9FCA191BCCEcBoBJ" TargetMode = "External"/>
	<Relationship Id="rId27" Type="http://schemas.openxmlformats.org/officeDocument/2006/relationships/hyperlink" Target="consultantplus://offline/ref=D488D30A818CA8996D0F16CFAA4FDF3F3DC3CF261CE36490A27CE3CFCCC4E500B712DC987885112449E0C796B32C5FE823EC98E2BCC7FAB98DBECCBAc1o7J" TargetMode = "External"/>
	<Relationship Id="rId28" Type="http://schemas.openxmlformats.org/officeDocument/2006/relationships/hyperlink" Target="consultantplus://offline/ref=D488D30A818CA8996D0F16CFAA4FDF3F3DC3CF2615E56194A377BEC5C49DE902B01D838F7FCC1D2549E0C691B8735AFD32B497E2A0D9FCA191BCCEcBoBJ" TargetMode = "External"/>
	<Relationship Id="rId29" Type="http://schemas.openxmlformats.org/officeDocument/2006/relationships/hyperlink" Target="consultantplus://offline/ref=D488D30A818CA8996D0F16CFAA4FDF3F3DC3CF261CE36490A27CE3CFCCC4E500B712DC987885112449E0C796B32C5FE823EC98E2BCC7FAB98DBECCBAc1o7J" TargetMode = "External"/>
	<Relationship Id="rId30" Type="http://schemas.openxmlformats.org/officeDocument/2006/relationships/hyperlink" Target="consultantplus://offline/ref=D488D30A818CA8996D0F16CFAA4FDF3F3DC3CF261CE26496A275E3CFCCC4E500B712DC987885112449E0C791B52C5FE823EC98E2BCC7FAB98DBECCBAc1o7J" TargetMode = "External"/>
	<Relationship Id="rId31" Type="http://schemas.openxmlformats.org/officeDocument/2006/relationships/hyperlink" Target="consultantplus://offline/ref=D488D30A818CA8996D0F16CFAA4FDF3F3DC3CF2615E56194A377BEC5C49DE902B01D838F7FCC1D2549E0C69FB8735AFD32B497E2A0D9FCA191BCCEcBoBJ" TargetMode = "External"/>
	<Relationship Id="rId32" Type="http://schemas.openxmlformats.org/officeDocument/2006/relationships/hyperlink" Target="consultantplus://offline/ref=D488D30A818CA8996D0F16CFAA4FDF3F3DC3CF261CE36490A27CE3CFCCC4E500B712DC987885112449E0C796B42C5FE823EC98E2BCC7FAB98DBECCBAc1o7J" TargetMode = "External"/>
	<Relationship Id="rId33" Type="http://schemas.openxmlformats.org/officeDocument/2006/relationships/hyperlink" Target="consultantplus://offline/ref=D488D30A818CA8996D0F16CFAA4FDF3F3DC3CF2615E56194A377BEC5C49DE902B01D838F7FCC1D2549E0C69EB8735AFD32B497E2A0D9FCA191BCCEcBoBJ" TargetMode = "External"/>
	<Relationship Id="rId34" Type="http://schemas.openxmlformats.org/officeDocument/2006/relationships/hyperlink" Target="consultantplus://offline/ref=D488D30A818CA8996D0F16CFAA4FDF3F3DC3CF261CE36490A27CE3CFCCC4E500B712DC987885112449E0C796B32C5FE823EC98E2BCC7FAB98DBECCBAc1o7J" TargetMode = "External"/>
	<Relationship Id="rId35" Type="http://schemas.openxmlformats.org/officeDocument/2006/relationships/hyperlink" Target="consultantplus://offline/ref=D488D30A818CA8996D0F16CFAA4FDF3F3DC3CF261FE76097A077BEC5C49DE902B01D839D7F9411274BFEC791AD250BBBc6o4J" TargetMode = "External"/>
	<Relationship Id="rId36" Type="http://schemas.openxmlformats.org/officeDocument/2006/relationships/hyperlink" Target="consultantplus://offline/ref=D488D30A818CA8996D0F16CFAA4FDF3F3DC3CF261FE66890A477BEC5C49DE902B01D839D7F9411274BFEC791AD250BBBc6o4J" TargetMode = "External"/>
	<Relationship Id="rId37" Type="http://schemas.openxmlformats.org/officeDocument/2006/relationships/hyperlink" Target="consultantplus://offline/ref=D488D30A818CA8996D0F16CFAA4FDF3F3DC3CF2615E56194A377BEC5C49DE902B01D838F7FCC1D2549E0C596B8735AFD32B497E2A0D9FCA191BCCEcBoBJ" TargetMode = "External"/>
	<Relationship Id="rId38" Type="http://schemas.openxmlformats.org/officeDocument/2006/relationships/hyperlink" Target="consultantplus://offline/ref=D488D30A818CA8996D0F16CFAA4FDF3F3DC3CF261CE36490A27CE3CFCCC4E500B712DC987885112449E0C796BB2C5FE823EC98E2BCC7FAB98DBECCBAc1o7J" TargetMode = "External"/>
	<Relationship Id="rId39" Type="http://schemas.openxmlformats.org/officeDocument/2006/relationships/hyperlink" Target="consultantplus://offline/ref=D488D30A818CA8996D0F16CFAA4FDF3F3DC3CF261CE36490A27CE3CFCCC4E500B712DC987885112449E0C796BA2C5FE823EC98E2BCC7FAB98DBECCBAc1o7J" TargetMode = "External"/>
	<Relationship Id="rId40" Type="http://schemas.openxmlformats.org/officeDocument/2006/relationships/hyperlink" Target="consultantplus://offline/ref=D488D30A818CA8996D0F16CFAA4FDF3F3DC3CF2618EB6291A677BEC5C49DE902B01D838F7FCC1D2549E0C591B8735AFD32B497E2A0D9FCA191BCCEcBoBJ" TargetMode = "External"/>
	<Relationship Id="rId41" Type="http://schemas.openxmlformats.org/officeDocument/2006/relationships/hyperlink" Target="consultantplus://offline/ref=D488D30A818CA8996D0F16CFAA4FDF3F3DC3CF2615E56194A377BEC5C49DE902B01D838F7FCC1D2549E0C594B8735AFD32B497E2A0D9FCA191BCCEcBoBJ" TargetMode = "External"/>
	<Relationship Id="rId42" Type="http://schemas.openxmlformats.org/officeDocument/2006/relationships/hyperlink" Target="consultantplus://offline/ref=D488D30A818CA8996D0F16CFAA4FDF3F3DC3CF261CE2659AAC7FE3CFCCC4E500B712DC987885112449E0C796BA2C5FE823EC98E2BCC7FAB98DBECCBAc1o7J" TargetMode = "External"/>
	<Relationship Id="rId43" Type="http://schemas.openxmlformats.org/officeDocument/2006/relationships/hyperlink" Target="consultantplus://offline/ref=D488D30A818CA8996D0F16CFAA4FDF3F3DC3CF261CE36490A27CE3CFCCC4E500B712DC987885112449E0C795B32C5FE823EC98E2BCC7FAB98DBECCBAc1o7J" TargetMode = "External"/>
	<Relationship Id="rId44" Type="http://schemas.openxmlformats.org/officeDocument/2006/relationships/hyperlink" Target="consultantplus://offline/ref=D488D30A818CA8996D0F16CFAA4FDF3F3DC3CF2615E56194A377BEC5C49DE902B01D838F7FCC1D2549E0C593B8735AFD32B497E2A0D9FCA191BCCEcBoBJ" TargetMode = "External"/>
	<Relationship Id="rId45" Type="http://schemas.openxmlformats.org/officeDocument/2006/relationships/hyperlink" Target="consultantplus://offline/ref=D488D30A818CA8996D0F16CFAA4FDF3F3DC3CF261CE2659AAC7FE3CFCCC4E500B712DC987885112449E0C795B22C5FE823EC98E2BCC7FAB98DBECCBAc1o7J" TargetMode = "External"/>
	<Relationship Id="rId46" Type="http://schemas.openxmlformats.org/officeDocument/2006/relationships/hyperlink" Target="consultantplus://offline/ref=D488D30A818CA8996D0F16CFAA4FDF3F3DC3CF261CE36490A27CE3CFCCC4E500B712DC987885112449E0C795B12C5FE823EC98E2BCC7FAB98DBECCBAc1o7J" TargetMode = "External"/>
	<Relationship Id="rId47" Type="http://schemas.openxmlformats.org/officeDocument/2006/relationships/hyperlink" Target="consultantplus://offline/ref=D488D30A818CA8996D0F16CFAA4FDF3F3DC3CF261CE2659AAC7FE3CFCCC4E500B712DC987885112449E0C795B12C5FE823EC98E2BCC7FAB98DBECCBAc1o7J" TargetMode = "External"/>
	<Relationship Id="rId48" Type="http://schemas.openxmlformats.org/officeDocument/2006/relationships/hyperlink" Target="consultantplus://offline/ref=D488D30A818CA8996D0F16CFAA4FDF3F3DC3CF261CE2659AAC7FE3CFCCC4E500B712DC987885112449E0C795B02C5FE823EC98E2BCC7FAB98DBECCBAc1o7J" TargetMode = "External"/>
	<Relationship Id="rId49" Type="http://schemas.openxmlformats.org/officeDocument/2006/relationships/hyperlink" Target="consultantplus://offline/ref=D488D30A818CA8996D0F16CFAA4FDF3F3DC3CF2618EB6291A677BEC5C49DE902B01D838F7FCC1D2549E0C590B8735AFD32B497E2A0D9FCA191BCCEcBoBJ" TargetMode = "External"/>
	<Relationship Id="rId50" Type="http://schemas.openxmlformats.org/officeDocument/2006/relationships/hyperlink" Target="consultantplus://offline/ref=D488D30A818CA8996D0F16CFAA4FDF3F3DC3CF261CE2659AAC7FE3CFCCC4E500B712DC987885112449E0C795B72C5FE823EC98E2BCC7FAB98DBECCBAc1o7J" TargetMode = "External"/>
	<Relationship Id="rId51" Type="http://schemas.openxmlformats.org/officeDocument/2006/relationships/hyperlink" Target="consultantplus://offline/ref=D488D30A818CA8996D0F16CFAA4FDF3F3DC3CF261CE36490A27CE3CFCCC4E500B712DC987885112449E0C795B02C5FE823EC98E2BCC7FAB98DBECCBAc1o7J" TargetMode = "External"/>
	<Relationship Id="rId52" Type="http://schemas.openxmlformats.org/officeDocument/2006/relationships/hyperlink" Target="consultantplus://offline/ref=D488D30A818CA8996D0F16CFAA4FDF3F3DC3CF261CE36490A27CE3CFCCC4E500B712DC987885112449E0C795B72C5FE823EC98E2BCC7FAB98DBECCBAc1o7J" TargetMode = "External"/>
	<Relationship Id="rId53" Type="http://schemas.openxmlformats.org/officeDocument/2006/relationships/hyperlink" Target="consultantplus://offline/ref=D488D30A818CA8996D0F08C2BC23813333CF982A1EE937CEF171E99A949BBC50F043DACE39DF1C2357E2C795cBo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16.01.2012 N 10
(ред. от 09.06.2023)
"Об обеспечении доступа к информации о деятельности исполнительных органов Алтайского края"</dc:title>
  <dcterms:created xsi:type="dcterms:W3CDTF">2023-06-22T09:40:28Z</dcterms:created>
</cp:coreProperties>
</file>