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Алтайского края от 10.04.2020 N 156</w:t>
              <w:br/>
              <w:t xml:space="preserve">(ред. от 20.04.2023)</w:t>
              <w:br/>
              <w:t xml:space="preserve">"Об утверждении государственной программы Алтайского края "Развитие молодежной политики в Алтайском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АЛТАЙСКОГО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r>
    </w:p>
    <w:p>
      <w:pPr>
        <w:pStyle w:val="2"/>
        <w:jc w:val="center"/>
      </w:pPr>
      <w:r>
        <w:rPr>
          <w:sz w:val="20"/>
        </w:rPr>
        <w:t xml:space="preserve">от 10 апреля 2020 г. N 156</w:t>
      </w:r>
    </w:p>
    <w:p>
      <w:pPr>
        <w:pStyle w:val="2"/>
        <w:jc w:val="both"/>
      </w:pPr>
      <w:r>
        <w:rPr>
          <w:sz w:val="20"/>
        </w:rPr>
      </w:r>
    </w:p>
    <w:p>
      <w:pPr>
        <w:pStyle w:val="2"/>
        <w:jc w:val="center"/>
      </w:pPr>
      <w:r>
        <w:rPr>
          <w:sz w:val="20"/>
        </w:rPr>
        <w:t xml:space="preserve">ОБ УТВЕРЖДЕНИИ ГОСУДАРСТВЕННОЙ ПРОГРАММЫ АЛТАЙСКОГО КРАЯ</w:t>
      </w:r>
    </w:p>
    <w:p>
      <w:pPr>
        <w:pStyle w:val="2"/>
        <w:jc w:val="center"/>
      </w:pPr>
      <w:r>
        <w:rPr>
          <w:sz w:val="20"/>
        </w:rPr>
        <w:t xml:space="preserve">"РАЗВИТИЕ МОЛОДЕЖНОЙ ПОЛИТИКИ В АЛТАЙСКОМ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10.03.2021 </w:t>
            </w:r>
            <w:hyperlink w:history="0" r:id="rId7"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N 74</w:t>
              </w:r>
            </w:hyperlink>
            <w:r>
              <w:rPr>
                <w:sz w:val="20"/>
                <w:color w:val="392c69"/>
              </w:rPr>
              <w:t xml:space="preserve">, от 16.04.2021 </w:t>
            </w:r>
            <w:hyperlink w:history="0" r:id="rId8" w:tooltip="Постановление Правительства Алтайского края от 16.04.2021 N 129 &quot;О внесении изменений в постановление Правительства Алтайского края от 10.04.2020 N 156&quot; {КонсультантПлюс}">
              <w:r>
                <w:rPr>
                  <w:sz w:val="20"/>
                  <w:color w:val="0000ff"/>
                </w:rPr>
                <w:t xml:space="preserve">N 129</w:t>
              </w:r>
            </w:hyperlink>
            <w:r>
              <w:rPr>
                <w:sz w:val="20"/>
                <w:color w:val="392c69"/>
              </w:rPr>
              <w:t xml:space="preserve">, от 10.03.2022 </w:t>
            </w:r>
            <w:hyperlink w:history="0" r:id="rId9" w:tooltip="Постановление Правительства Алтайского края от 10.03.2022 N 75 &quot;О внесении изменений в постановление Правительства Алтайского края от 10.04.2020 N 156&quot; {КонсультантПлюс}">
              <w:r>
                <w:rPr>
                  <w:sz w:val="20"/>
                  <w:color w:val="0000ff"/>
                </w:rPr>
                <w:t xml:space="preserve">N 75</w:t>
              </w:r>
            </w:hyperlink>
            <w:r>
              <w:rPr>
                <w:sz w:val="20"/>
                <w:color w:val="392c69"/>
              </w:rPr>
              <w:t xml:space="preserve">,</w:t>
            </w:r>
          </w:p>
          <w:p>
            <w:pPr>
              <w:pStyle w:val="0"/>
              <w:jc w:val="center"/>
            </w:pPr>
            <w:r>
              <w:rPr>
                <w:sz w:val="20"/>
                <w:color w:val="392c69"/>
              </w:rPr>
              <w:t xml:space="preserve">от 30.05.2022 </w:t>
            </w:r>
            <w:hyperlink w:history="0" r:id="rId10" w:tooltip="Постановление Правительства Алтайского края от 30.05.2022 N 188 &quot;О внесении изменений в постановление Правительства Алтайского края от 10.04.2020 N 156&quot; {КонсультантПлюс}">
              <w:r>
                <w:rPr>
                  <w:sz w:val="20"/>
                  <w:color w:val="0000ff"/>
                </w:rPr>
                <w:t xml:space="preserve">N 188</w:t>
              </w:r>
            </w:hyperlink>
            <w:r>
              <w:rPr>
                <w:sz w:val="20"/>
                <w:color w:val="392c69"/>
              </w:rPr>
              <w:t xml:space="preserve">, от 09.09.2022 </w:t>
            </w:r>
            <w:hyperlink w:history="0" r:id="rId11"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N 323</w:t>
              </w:r>
            </w:hyperlink>
            <w:r>
              <w:rPr>
                <w:sz w:val="20"/>
                <w:color w:val="392c69"/>
              </w:rPr>
              <w:t xml:space="preserve">, от 17.02.2023 </w:t>
            </w:r>
            <w:hyperlink w:history="0" r:id="rId12"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N 47</w:t>
              </w:r>
            </w:hyperlink>
            <w:r>
              <w:rPr>
                <w:sz w:val="20"/>
                <w:color w:val="392c69"/>
              </w:rPr>
              <w:t xml:space="preserve">,</w:t>
            </w:r>
          </w:p>
          <w:p>
            <w:pPr>
              <w:pStyle w:val="0"/>
              <w:jc w:val="center"/>
            </w:pPr>
            <w:r>
              <w:rPr>
                <w:sz w:val="20"/>
                <w:color w:val="392c69"/>
              </w:rPr>
              <w:t xml:space="preserve">от 20.04.2023 </w:t>
            </w:r>
            <w:hyperlink w:history="0" r:id="rId13"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N 126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решения задач, направленных на совершенствование условий для повышения степени интеграции молодежи в социально-экономические и общественно-политические отношения, системного и комплексного развития потенциала молодых людей для увеличения их вклада в социально-экономическое развитие Алтайского края, Правительство Алтайского края постановляет:</w:t>
      </w:r>
    </w:p>
    <w:p>
      <w:pPr>
        <w:pStyle w:val="0"/>
        <w:spacing w:before="200" w:line-rule="auto"/>
        <w:ind w:firstLine="540"/>
        <w:jc w:val="both"/>
      </w:pPr>
      <w:r>
        <w:rPr>
          <w:sz w:val="20"/>
        </w:rPr>
        <w:t xml:space="preserve">Утвердить государственную </w:t>
      </w:r>
      <w:hyperlink w:history="0" w:anchor="P34" w:tooltip="ГОСУДАРСТВЕННАЯ ПРОГРАММА">
        <w:r>
          <w:rPr>
            <w:sz w:val="20"/>
            <w:color w:val="0000ff"/>
          </w:rPr>
          <w:t xml:space="preserve">программу</w:t>
        </w:r>
      </w:hyperlink>
      <w:r>
        <w:rPr>
          <w:sz w:val="20"/>
        </w:rPr>
        <w:t xml:space="preserve"> Алтайского края "Развитие молодежной политики в Алтайском крае" (приложение).</w:t>
      </w:r>
    </w:p>
    <w:p>
      <w:pPr>
        <w:pStyle w:val="0"/>
        <w:jc w:val="both"/>
      </w:pPr>
      <w:r>
        <w:rPr>
          <w:sz w:val="20"/>
        </w:rPr>
      </w:r>
    </w:p>
    <w:p>
      <w:pPr>
        <w:pStyle w:val="0"/>
        <w:jc w:val="right"/>
      </w:pPr>
      <w:r>
        <w:rPr>
          <w:sz w:val="20"/>
        </w:rPr>
        <w:t xml:space="preserve">Губернатор Алтайского края,</w:t>
      </w:r>
    </w:p>
    <w:p>
      <w:pPr>
        <w:pStyle w:val="0"/>
        <w:jc w:val="right"/>
      </w:pPr>
      <w:r>
        <w:rPr>
          <w:sz w:val="20"/>
        </w:rPr>
        <w:t xml:space="preserve">Председатель Правительства</w:t>
      </w:r>
    </w:p>
    <w:p>
      <w:pPr>
        <w:pStyle w:val="0"/>
        <w:jc w:val="right"/>
      </w:pPr>
      <w:r>
        <w:rPr>
          <w:sz w:val="20"/>
        </w:rPr>
        <w:t xml:space="preserve">Алтайского края</w:t>
      </w:r>
    </w:p>
    <w:p>
      <w:pPr>
        <w:pStyle w:val="0"/>
        <w:jc w:val="right"/>
      </w:pPr>
      <w:r>
        <w:rPr>
          <w:sz w:val="20"/>
        </w:rPr>
        <w:t xml:space="preserve">В.П.ТОМЕНКО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Алтайского края</w:t>
      </w:r>
    </w:p>
    <w:p>
      <w:pPr>
        <w:pStyle w:val="0"/>
        <w:jc w:val="right"/>
      </w:pPr>
      <w:r>
        <w:rPr>
          <w:sz w:val="20"/>
        </w:rPr>
        <w:t xml:space="preserve">от 10 апреля 2020 г. N 156</w:t>
      </w:r>
    </w:p>
    <w:p>
      <w:pPr>
        <w:pStyle w:val="0"/>
        <w:jc w:val="both"/>
      </w:pPr>
      <w:r>
        <w:rPr>
          <w:sz w:val="20"/>
        </w:rPr>
      </w:r>
    </w:p>
    <w:bookmarkStart w:id="34" w:name="P34"/>
    <w:bookmarkEnd w:id="34"/>
    <w:p>
      <w:pPr>
        <w:pStyle w:val="2"/>
        <w:jc w:val="center"/>
      </w:pPr>
      <w:r>
        <w:rPr>
          <w:sz w:val="20"/>
        </w:rPr>
        <w:t xml:space="preserve">ГОСУДАРСТВЕННАЯ ПРОГРАММА</w:t>
      </w:r>
    </w:p>
    <w:p>
      <w:pPr>
        <w:pStyle w:val="2"/>
        <w:jc w:val="center"/>
      </w:pPr>
      <w:r>
        <w:rPr>
          <w:sz w:val="20"/>
        </w:rPr>
        <w:t xml:space="preserve">АЛТАЙСКОГО КРАЯ "РАЗВИТИЕ МОЛОДЕЖНОЙ ПОЛИТИКИ</w:t>
      </w:r>
    </w:p>
    <w:p>
      <w:pPr>
        <w:pStyle w:val="2"/>
        <w:jc w:val="center"/>
      </w:pPr>
      <w:r>
        <w:rPr>
          <w:sz w:val="20"/>
        </w:rPr>
        <w:t xml:space="preserve">В АЛТАЙСКОМ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10.03.2021 </w:t>
            </w:r>
            <w:hyperlink w:history="0" r:id="rId14"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N 74</w:t>
              </w:r>
            </w:hyperlink>
            <w:r>
              <w:rPr>
                <w:sz w:val="20"/>
                <w:color w:val="392c69"/>
              </w:rPr>
              <w:t xml:space="preserve">, от 16.04.2021 </w:t>
            </w:r>
            <w:hyperlink w:history="0" r:id="rId15" w:tooltip="Постановление Правительства Алтайского края от 16.04.2021 N 129 &quot;О внесении изменений в постановление Правительства Алтайского края от 10.04.2020 N 156&quot; {КонсультантПлюс}">
              <w:r>
                <w:rPr>
                  <w:sz w:val="20"/>
                  <w:color w:val="0000ff"/>
                </w:rPr>
                <w:t xml:space="preserve">N 129</w:t>
              </w:r>
            </w:hyperlink>
            <w:r>
              <w:rPr>
                <w:sz w:val="20"/>
                <w:color w:val="392c69"/>
              </w:rPr>
              <w:t xml:space="preserve">, от 10.03.2022 </w:t>
            </w:r>
            <w:hyperlink w:history="0" r:id="rId16" w:tooltip="Постановление Правительства Алтайского края от 10.03.2022 N 75 &quot;О внесении изменений в постановление Правительства Алтайского края от 10.04.2020 N 156&quot; {КонсультантПлюс}">
              <w:r>
                <w:rPr>
                  <w:sz w:val="20"/>
                  <w:color w:val="0000ff"/>
                </w:rPr>
                <w:t xml:space="preserve">N 75</w:t>
              </w:r>
            </w:hyperlink>
            <w:r>
              <w:rPr>
                <w:sz w:val="20"/>
                <w:color w:val="392c69"/>
              </w:rPr>
              <w:t xml:space="preserve">,</w:t>
            </w:r>
          </w:p>
          <w:p>
            <w:pPr>
              <w:pStyle w:val="0"/>
              <w:jc w:val="center"/>
            </w:pPr>
            <w:r>
              <w:rPr>
                <w:sz w:val="20"/>
                <w:color w:val="392c69"/>
              </w:rPr>
              <w:t xml:space="preserve">от 30.05.2022 </w:t>
            </w:r>
            <w:hyperlink w:history="0" r:id="rId17" w:tooltip="Постановление Правительства Алтайского края от 30.05.2022 N 188 &quot;О внесении изменений в постановление Правительства Алтайского края от 10.04.2020 N 156&quot; {КонсультантПлюс}">
              <w:r>
                <w:rPr>
                  <w:sz w:val="20"/>
                  <w:color w:val="0000ff"/>
                </w:rPr>
                <w:t xml:space="preserve">N 188</w:t>
              </w:r>
            </w:hyperlink>
            <w:r>
              <w:rPr>
                <w:sz w:val="20"/>
                <w:color w:val="392c69"/>
              </w:rPr>
              <w:t xml:space="preserve">, от 09.09.2022 </w:t>
            </w:r>
            <w:hyperlink w:history="0" r:id="rId18"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N 323</w:t>
              </w:r>
            </w:hyperlink>
            <w:r>
              <w:rPr>
                <w:sz w:val="20"/>
                <w:color w:val="392c69"/>
              </w:rPr>
              <w:t xml:space="preserve">, от 17.02.2023 </w:t>
            </w:r>
            <w:hyperlink w:history="0" r:id="rId19"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N 47</w:t>
              </w:r>
            </w:hyperlink>
            <w:r>
              <w:rPr>
                <w:sz w:val="20"/>
                <w:color w:val="392c69"/>
              </w:rPr>
              <w:t xml:space="preserve">,</w:t>
            </w:r>
          </w:p>
          <w:p>
            <w:pPr>
              <w:pStyle w:val="0"/>
              <w:jc w:val="center"/>
            </w:pPr>
            <w:r>
              <w:rPr>
                <w:sz w:val="20"/>
                <w:color w:val="392c69"/>
              </w:rPr>
              <w:t xml:space="preserve">от 20.04.2023 </w:t>
            </w:r>
            <w:hyperlink w:history="0" r:id="rId20"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N 126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Алтайского края</w:t>
      </w:r>
    </w:p>
    <w:p>
      <w:pPr>
        <w:pStyle w:val="2"/>
        <w:jc w:val="center"/>
      </w:pPr>
      <w:r>
        <w:rPr>
          <w:sz w:val="20"/>
        </w:rPr>
        <w:t xml:space="preserve">"Развитие молодежной политики в Алтайском крае"</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36"/>
      </w:tblGrid>
      <w:tr>
        <w:tc>
          <w:tcPr>
            <w:tcW w:w="2835" w:type="dxa"/>
            <w:tcBorders>
              <w:top w:val="nil"/>
              <w:left w:val="nil"/>
              <w:bottom w:val="nil"/>
              <w:right w:val="nil"/>
            </w:tcBorders>
          </w:tcPr>
          <w:p>
            <w:pPr>
              <w:pStyle w:val="0"/>
              <w:jc w:val="both"/>
            </w:pPr>
            <w:r>
              <w:rPr>
                <w:sz w:val="20"/>
              </w:rPr>
              <w:t xml:space="preserve">Ответственный исполнитель программы</w:t>
            </w:r>
          </w:p>
        </w:tc>
        <w:tc>
          <w:tcPr>
            <w:tcW w:w="6236" w:type="dxa"/>
            <w:tcBorders>
              <w:top w:val="nil"/>
              <w:left w:val="nil"/>
              <w:bottom w:val="nil"/>
              <w:right w:val="nil"/>
            </w:tcBorders>
          </w:tcPr>
          <w:p>
            <w:pPr>
              <w:pStyle w:val="0"/>
              <w:jc w:val="both"/>
            </w:pPr>
            <w:r>
              <w:rPr>
                <w:sz w:val="20"/>
              </w:rPr>
              <w:t xml:space="preserve">управление молодежной политики и реализации программ общественного развития Алтайского края</w:t>
            </w:r>
          </w:p>
        </w:tc>
      </w:tr>
      <w:tr>
        <w:tc>
          <w:tcPr>
            <w:tcW w:w="2835" w:type="dxa"/>
            <w:tcBorders>
              <w:top w:val="nil"/>
              <w:left w:val="nil"/>
              <w:bottom w:val="nil"/>
              <w:right w:val="nil"/>
            </w:tcBorders>
          </w:tcPr>
          <w:p>
            <w:pPr>
              <w:pStyle w:val="0"/>
              <w:jc w:val="both"/>
            </w:pPr>
            <w:r>
              <w:rPr>
                <w:sz w:val="20"/>
              </w:rPr>
              <w:t xml:space="preserve">Соисполнители программы</w:t>
            </w:r>
          </w:p>
        </w:tc>
        <w:tc>
          <w:tcPr>
            <w:tcW w:w="6236" w:type="dxa"/>
            <w:tcBorders>
              <w:top w:val="nil"/>
              <w:left w:val="nil"/>
              <w:bottom w:val="nil"/>
              <w:right w:val="nil"/>
            </w:tcBorders>
          </w:tcPr>
          <w:p>
            <w:pPr>
              <w:pStyle w:val="0"/>
              <w:jc w:val="both"/>
            </w:pPr>
            <w:r>
              <w:rPr>
                <w:sz w:val="20"/>
              </w:rPr>
              <w:t xml:space="preserve">отсутствуют</w:t>
            </w:r>
          </w:p>
        </w:tc>
      </w:tr>
      <w:tr>
        <w:tc>
          <w:tcPr>
            <w:tcW w:w="2835" w:type="dxa"/>
            <w:tcBorders>
              <w:top w:val="nil"/>
              <w:left w:val="nil"/>
              <w:bottom w:val="nil"/>
              <w:right w:val="nil"/>
            </w:tcBorders>
          </w:tcPr>
          <w:p>
            <w:pPr>
              <w:pStyle w:val="0"/>
              <w:jc w:val="both"/>
            </w:pPr>
            <w:r>
              <w:rPr>
                <w:sz w:val="20"/>
              </w:rPr>
              <w:t xml:space="preserve">Участники программы</w:t>
            </w:r>
          </w:p>
        </w:tc>
        <w:tc>
          <w:tcPr>
            <w:tcW w:w="6236" w:type="dxa"/>
            <w:tcBorders>
              <w:top w:val="nil"/>
              <w:left w:val="nil"/>
              <w:bottom w:val="nil"/>
              <w:right w:val="nil"/>
            </w:tcBorders>
          </w:tcPr>
          <w:p>
            <w:pPr>
              <w:pStyle w:val="0"/>
              <w:jc w:val="both"/>
            </w:pPr>
            <w:r>
              <w:rPr>
                <w:sz w:val="20"/>
              </w:rPr>
              <w:t xml:space="preserve">Министерство здравоохранения Алтайского края;</w:t>
            </w:r>
          </w:p>
          <w:p>
            <w:pPr>
              <w:pStyle w:val="0"/>
              <w:jc w:val="both"/>
            </w:pPr>
            <w:r>
              <w:rPr>
                <w:sz w:val="20"/>
              </w:rPr>
              <w:t xml:space="preserve">Министерство спорта Алтайского края;</w:t>
            </w:r>
          </w:p>
          <w:p>
            <w:pPr>
              <w:pStyle w:val="0"/>
              <w:jc w:val="both"/>
            </w:pPr>
            <w:r>
              <w:rPr>
                <w:sz w:val="20"/>
              </w:rPr>
              <w:t xml:space="preserve">Министерство культуры Алтайского края;</w:t>
            </w:r>
          </w:p>
          <w:p>
            <w:pPr>
              <w:pStyle w:val="0"/>
              <w:jc w:val="both"/>
            </w:pPr>
            <w:r>
              <w:rPr>
                <w:sz w:val="20"/>
              </w:rPr>
              <w:t xml:space="preserve">Министерство социальной защиты Алтайского края;</w:t>
            </w:r>
          </w:p>
          <w:p>
            <w:pPr>
              <w:pStyle w:val="0"/>
              <w:jc w:val="both"/>
            </w:pPr>
            <w:r>
              <w:rPr>
                <w:sz w:val="20"/>
              </w:rPr>
              <w:t xml:space="preserve">Министерство промышленности и энергетики Алтайского края;</w:t>
            </w:r>
          </w:p>
          <w:p>
            <w:pPr>
              <w:pStyle w:val="0"/>
              <w:jc w:val="both"/>
            </w:pPr>
            <w:r>
              <w:rPr>
                <w:sz w:val="20"/>
              </w:rPr>
              <w:t xml:space="preserve">Министерство природных ресурсов и экологии Алтайского края;</w:t>
            </w:r>
          </w:p>
          <w:p>
            <w:pPr>
              <w:pStyle w:val="0"/>
              <w:jc w:val="both"/>
            </w:pPr>
            <w:r>
              <w:rPr>
                <w:sz w:val="20"/>
              </w:rPr>
              <w:t xml:space="preserve">управление Алтайского края по развитию туризма и курортной деятельности;</w:t>
            </w:r>
          </w:p>
          <w:p>
            <w:pPr>
              <w:pStyle w:val="0"/>
              <w:jc w:val="both"/>
            </w:pPr>
            <w:r>
              <w:rPr>
                <w:sz w:val="20"/>
              </w:rPr>
              <w:t xml:space="preserve">управление печати и массовых коммуникаций Алтайского края;</w:t>
            </w:r>
          </w:p>
          <w:p>
            <w:pPr>
              <w:pStyle w:val="0"/>
              <w:jc w:val="both"/>
            </w:pPr>
            <w:r>
              <w:rPr>
                <w:sz w:val="20"/>
              </w:rPr>
              <w:t xml:space="preserve">управление Алтайского края по развитию предпринимательства и рыночной инфраструктуры;</w:t>
            </w:r>
          </w:p>
          <w:p>
            <w:pPr>
              <w:pStyle w:val="0"/>
              <w:jc w:val="both"/>
            </w:pPr>
            <w:r>
              <w:rPr>
                <w:sz w:val="20"/>
              </w:rPr>
              <w:t xml:space="preserve">департамент Администрации Губернатора и Правительства Алтайского края по вопросам внутренней политики;</w:t>
            </w:r>
          </w:p>
          <w:p>
            <w:pPr>
              <w:pStyle w:val="0"/>
              <w:jc w:val="both"/>
            </w:pPr>
            <w:r>
              <w:rPr>
                <w:sz w:val="20"/>
              </w:rPr>
              <w:t xml:space="preserve">Главное управление Министерства внутренних дел Российской Федерации по Алтайскому краю (по согласованию);</w:t>
            </w:r>
          </w:p>
          <w:p>
            <w:pPr>
              <w:pStyle w:val="0"/>
              <w:jc w:val="both"/>
            </w:pPr>
            <w:r>
              <w:rPr>
                <w:sz w:val="20"/>
              </w:rPr>
              <w:t xml:space="preserve">Главное управление Министерства чрезвычайных ситуаций Российской Федерации по Алтайскому краю (по согласованию);</w:t>
            </w:r>
          </w:p>
          <w:p>
            <w:pPr>
              <w:pStyle w:val="0"/>
              <w:jc w:val="both"/>
            </w:pPr>
            <w:r>
              <w:rPr>
                <w:sz w:val="20"/>
              </w:rPr>
              <w:t xml:space="preserve">профессиональные образовательные организации, образовательные организации высшего образования (по согласованию);</w:t>
            </w:r>
          </w:p>
          <w:p>
            <w:pPr>
              <w:pStyle w:val="0"/>
              <w:jc w:val="both"/>
            </w:pPr>
            <w:r>
              <w:rPr>
                <w:sz w:val="20"/>
              </w:rPr>
              <w:t xml:space="preserve">краевые государственные бюджетные (автономные) учреждения;</w:t>
            </w:r>
          </w:p>
          <w:p>
            <w:pPr>
              <w:pStyle w:val="0"/>
              <w:jc w:val="both"/>
            </w:pPr>
            <w:r>
              <w:rPr>
                <w:sz w:val="20"/>
              </w:rPr>
              <w:t xml:space="preserve">социально ориентированные некоммерческие организации (по согласованию);</w:t>
            </w:r>
          </w:p>
          <w:p>
            <w:pPr>
              <w:pStyle w:val="0"/>
              <w:jc w:val="both"/>
            </w:pPr>
            <w:r>
              <w:rPr>
                <w:sz w:val="20"/>
              </w:rPr>
              <w:t xml:space="preserve">некоммерческая организация "Алтайский Фонд развития малого и среднего предпринимательства" (по согласованию);</w:t>
            </w:r>
          </w:p>
          <w:p>
            <w:pPr>
              <w:pStyle w:val="0"/>
              <w:jc w:val="both"/>
            </w:pPr>
            <w:r>
              <w:rPr>
                <w:sz w:val="20"/>
              </w:rPr>
              <w:t xml:space="preserve">органы местного самоуправления (по согласованию)</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Алтайского края от 09.09.2022 </w:t>
            </w:r>
            <w:hyperlink w:history="0" r:id="rId21"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N 323</w:t>
              </w:r>
            </w:hyperlink>
            <w:r>
              <w:rPr>
                <w:sz w:val="20"/>
              </w:rPr>
              <w:t xml:space="preserve">, от 17.02.2023 </w:t>
            </w:r>
            <w:hyperlink w:history="0" r:id="rId22"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N 47</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Подпрограммы программы</w:t>
            </w:r>
          </w:p>
        </w:tc>
        <w:tc>
          <w:tcPr>
            <w:tcW w:w="6236" w:type="dxa"/>
            <w:tcBorders>
              <w:top w:val="nil"/>
              <w:left w:val="nil"/>
              <w:bottom w:val="nil"/>
              <w:right w:val="nil"/>
            </w:tcBorders>
          </w:tcPr>
          <w:p>
            <w:pPr>
              <w:pStyle w:val="0"/>
              <w:jc w:val="both"/>
            </w:pPr>
            <w:r>
              <w:rPr>
                <w:sz w:val="20"/>
              </w:rPr>
              <w:t xml:space="preserve">подпрограмма 1 "Реализация молодежных проектов и региональных программ";</w:t>
            </w:r>
          </w:p>
          <w:p>
            <w:pPr>
              <w:pStyle w:val="0"/>
              <w:jc w:val="both"/>
            </w:pPr>
            <w:r>
              <w:rPr>
                <w:sz w:val="20"/>
              </w:rPr>
              <w:t xml:space="preserve">подпрограмма 2 "Развитие добровольчества (волонтерства) в Алтайском крае";</w:t>
            </w:r>
          </w:p>
          <w:p>
            <w:pPr>
              <w:pStyle w:val="0"/>
              <w:jc w:val="both"/>
            </w:pPr>
            <w:r>
              <w:rPr>
                <w:sz w:val="20"/>
              </w:rPr>
              <w:t xml:space="preserve">подпрограмма 3 "Совершенствование системы вовлечения молодежи в трудовую деятельность"</w:t>
            </w:r>
          </w:p>
        </w:tc>
      </w:tr>
      <w:tr>
        <w:tc>
          <w:tcPr>
            <w:tcW w:w="2835" w:type="dxa"/>
            <w:tcBorders>
              <w:top w:val="nil"/>
              <w:left w:val="nil"/>
              <w:bottom w:val="nil"/>
              <w:right w:val="nil"/>
            </w:tcBorders>
          </w:tcPr>
          <w:p>
            <w:pPr>
              <w:pStyle w:val="0"/>
              <w:jc w:val="both"/>
            </w:pPr>
            <w:r>
              <w:rPr>
                <w:sz w:val="20"/>
              </w:rPr>
              <w:t xml:space="preserve">Региональные проекты, реализуемые в рамках программы</w:t>
            </w:r>
          </w:p>
        </w:tc>
        <w:tc>
          <w:tcPr>
            <w:tcW w:w="6236" w:type="dxa"/>
            <w:tcBorders>
              <w:top w:val="nil"/>
              <w:left w:val="nil"/>
              <w:bottom w:val="nil"/>
              <w:right w:val="nil"/>
            </w:tcBorders>
          </w:tcPr>
          <w:p>
            <w:pPr>
              <w:pStyle w:val="0"/>
            </w:pPr>
            <w:r>
              <w:rPr>
                <w:sz w:val="20"/>
              </w:rPr>
              <w:t xml:space="preserve">"Социальная активность";</w:t>
            </w:r>
          </w:p>
          <w:p>
            <w:pPr>
              <w:pStyle w:val="0"/>
            </w:pPr>
            <w:r>
              <w:rPr>
                <w:sz w:val="20"/>
              </w:rPr>
              <w:t xml:space="preserve">"Развитие системы поддержки молодежи ("Молодежь России") (Алтайский край)"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3" w:tooltip="Постановление Правительства Алтайского края от 10.03.2022 N 75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10.03.2022 N 75)</w:t>
            </w:r>
          </w:p>
        </w:tc>
      </w:tr>
      <w:tr>
        <w:tc>
          <w:tcPr>
            <w:tcW w:w="2835" w:type="dxa"/>
            <w:tcBorders>
              <w:top w:val="nil"/>
              <w:left w:val="nil"/>
              <w:bottom w:val="nil"/>
              <w:right w:val="nil"/>
            </w:tcBorders>
          </w:tcPr>
          <w:p>
            <w:pPr>
              <w:pStyle w:val="0"/>
              <w:jc w:val="both"/>
            </w:pPr>
            <w:r>
              <w:rPr>
                <w:sz w:val="20"/>
              </w:rPr>
              <w:t xml:space="preserve">Цель программы</w:t>
            </w:r>
          </w:p>
        </w:tc>
        <w:tc>
          <w:tcPr>
            <w:tcW w:w="6236" w:type="dxa"/>
            <w:tcBorders>
              <w:top w:val="nil"/>
              <w:left w:val="nil"/>
              <w:bottom w:val="nil"/>
              <w:right w:val="nil"/>
            </w:tcBorders>
          </w:tcPr>
          <w:p>
            <w:pPr>
              <w:pStyle w:val="0"/>
              <w:jc w:val="both"/>
            </w:pPr>
            <w:r>
              <w:rPr>
                <w:sz w:val="20"/>
              </w:rPr>
              <w:t xml:space="preserve">обеспечение в Алтайском крае условий системного и комплексного развития потенциала молодых людей в процессе их интеграции в социально-экономические и общественно-политические отношения</w:t>
            </w:r>
          </w:p>
        </w:tc>
      </w:tr>
      <w:tr>
        <w:tc>
          <w:tcPr>
            <w:tcW w:w="2835" w:type="dxa"/>
            <w:tcBorders>
              <w:top w:val="nil"/>
              <w:left w:val="nil"/>
              <w:bottom w:val="nil"/>
              <w:right w:val="nil"/>
            </w:tcBorders>
          </w:tcPr>
          <w:p>
            <w:pPr>
              <w:pStyle w:val="0"/>
              <w:jc w:val="both"/>
            </w:pPr>
            <w:r>
              <w:rPr>
                <w:sz w:val="20"/>
              </w:rPr>
              <w:t xml:space="preserve">Задачи программы</w:t>
            </w:r>
          </w:p>
        </w:tc>
        <w:tc>
          <w:tcPr>
            <w:tcW w:w="6236" w:type="dxa"/>
            <w:tcBorders>
              <w:top w:val="nil"/>
              <w:left w:val="nil"/>
              <w:bottom w:val="nil"/>
              <w:right w:val="nil"/>
            </w:tcBorders>
          </w:tcPr>
          <w:p>
            <w:pPr>
              <w:pStyle w:val="0"/>
              <w:jc w:val="both"/>
            </w:pPr>
            <w:r>
              <w:rPr>
                <w:sz w:val="20"/>
              </w:rPr>
              <w:t xml:space="preserve">обеспечение условий для поддержки молодежных инициатив, успешной социализации и эффективной самореализации молодежи Алтайского края;</w:t>
            </w:r>
          </w:p>
          <w:p>
            <w:pPr>
              <w:pStyle w:val="0"/>
              <w:jc w:val="both"/>
            </w:pPr>
            <w:r>
              <w:rPr>
                <w:sz w:val="20"/>
              </w:rPr>
              <w:t xml:space="preserve">совершенствование межведомственного взаимодействия в сфере развития добровольческого (волонтерского) движения в Алтайском крае, создание условий для формирования и распространения эффективных добровольческих (волонтерских) практик, повышения роли добровольчества (волонтерства) в социально-экономическом развитии Алтайского края;</w:t>
            </w:r>
          </w:p>
          <w:p>
            <w:pPr>
              <w:pStyle w:val="0"/>
              <w:jc w:val="both"/>
            </w:pPr>
            <w:r>
              <w:rPr>
                <w:sz w:val="20"/>
              </w:rPr>
              <w:t xml:space="preserve">обеспечение условий для организации занятости молодежи в различных отраслях экономики, совершенствование инструментов обеспечения личной и профессиональной самореализации молодежи</w:t>
            </w:r>
          </w:p>
        </w:tc>
      </w:tr>
      <w:tr>
        <w:tc>
          <w:tcPr>
            <w:tcW w:w="2835" w:type="dxa"/>
            <w:tcBorders>
              <w:top w:val="nil"/>
              <w:left w:val="nil"/>
              <w:bottom w:val="nil"/>
              <w:right w:val="nil"/>
            </w:tcBorders>
          </w:tcPr>
          <w:p>
            <w:pPr>
              <w:pStyle w:val="0"/>
              <w:jc w:val="both"/>
            </w:pPr>
            <w:r>
              <w:rPr>
                <w:sz w:val="20"/>
              </w:rPr>
              <w:t xml:space="preserve">Индикаторы и показатели программы</w:t>
            </w:r>
          </w:p>
        </w:tc>
        <w:tc>
          <w:tcPr>
            <w:tcW w:w="6236" w:type="dxa"/>
            <w:tcBorders>
              <w:top w:val="nil"/>
              <w:left w:val="nil"/>
              <w:bottom w:val="nil"/>
              <w:right w:val="nil"/>
            </w:tcBorders>
          </w:tcPr>
          <w:p>
            <w:pPr>
              <w:pStyle w:val="0"/>
              <w:jc w:val="both"/>
            </w:pPr>
            <w:r>
              <w:rPr>
                <w:sz w:val="20"/>
              </w:rPr>
              <w:t xml:space="preserve">доля (удельный вес) молодых граждан, принявших участие в мероприятиях в сфере молодежной политики, от общего числа молодежи Алтайского края;</w:t>
            </w:r>
          </w:p>
          <w:p>
            <w:pPr>
              <w:pStyle w:val="0"/>
              <w:jc w:val="both"/>
            </w:pPr>
            <w:r>
              <w:rPr>
                <w:sz w:val="20"/>
              </w:rPr>
              <w:t xml:space="preserve">доля (удельный вес) молодых граждан, вовлеченных в добровольческую (волонтерскую) деятельность, от общего числа молодежи Алтайского края;</w:t>
            </w:r>
          </w:p>
          <w:p>
            <w:pPr>
              <w:pStyle w:val="0"/>
              <w:jc w:val="both"/>
            </w:pPr>
            <w:r>
              <w:rPr>
                <w:sz w:val="20"/>
              </w:rPr>
              <w:t xml:space="preserve">количество молодых граждан, вовлеченных в мероприятия по повышению профессиональных навыков в различных отраслях экономики, от общего числа молодежи Алтайского края (ежегодно)</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4"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10.03.2021 N 74)</w:t>
            </w:r>
          </w:p>
        </w:tc>
      </w:tr>
      <w:tr>
        <w:tc>
          <w:tcPr>
            <w:tcW w:w="2835" w:type="dxa"/>
            <w:tcBorders>
              <w:top w:val="nil"/>
              <w:left w:val="nil"/>
              <w:bottom w:val="nil"/>
              <w:right w:val="nil"/>
            </w:tcBorders>
          </w:tcPr>
          <w:p>
            <w:pPr>
              <w:pStyle w:val="0"/>
              <w:jc w:val="both"/>
            </w:pPr>
            <w:r>
              <w:rPr>
                <w:sz w:val="20"/>
              </w:rPr>
              <w:t xml:space="preserve">Сроки и этапы реализации программы</w:t>
            </w:r>
          </w:p>
        </w:tc>
        <w:tc>
          <w:tcPr>
            <w:tcW w:w="6236" w:type="dxa"/>
            <w:tcBorders>
              <w:top w:val="nil"/>
              <w:left w:val="nil"/>
              <w:bottom w:val="nil"/>
              <w:right w:val="nil"/>
            </w:tcBorders>
          </w:tcPr>
          <w:p>
            <w:pPr>
              <w:pStyle w:val="0"/>
              <w:jc w:val="both"/>
            </w:pPr>
            <w:r>
              <w:rPr>
                <w:sz w:val="20"/>
              </w:rPr>
              <w:t xml:space="preserve">2020 - 2025 годы без деления на этапы</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5"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09.09.2022 N 323)</w:t>
            </w:r>
          </w:p>
        </w:tc>
      </w:tr>
      <w:tr>
        <w:tc>
          <w:tcPr>
            <w:tcW w:w="2835" w:type="dxa"/>
            <w:tcBorders>
              <w:top w:val="nil"/>
              <w:left w:val="nil"/>
              <w:bottom w:val="nil"/>
              <w:right w:val="nil"/>
            </w:tcBorders>
          </w:tcPr>
          <w:p>
            <w:pPr>
              <w:pStyle w:val="0"/>
              <w:jc w:val="both"/>
            </w:pPr>
            <w:r>
              <w:rPr>
                <w:sz w:val="20"/>
              </w:rPr>
              <w:t xml:space="preserve">Объемы финансирования программы</w:t>
            </w:r>
          </w:p>
        </w:tc>
        <w:tc>
          <w:tcPr>
            <w:tcW w:w="6236" w:type="dxa"/>
            <w:tcBorders>
              <w:top w:val="nil"/>
              <w:left w:val="nil"/>
              <w:bottom w:val="nil"/>
              <w:right w:val="nil"/>
            </w:tcBorders>
          </w:tcPr>
          <w:p>
            <w:pPr>
              <w:pStyle w:val="0"/>
              <w:jc w:val="both"/>
            </w:pPr>
            <w:r>
              <w:rPr>
                <w:sz w:val="20"/>
              </w:rPr>
              <w:t xml:space="preserve">общий объем финансирования государственной программы Алтайского края "Развитие молодежной политики в Алтайском крае" (далее - "Программа") составляет 658508,3 тыс. рублей, в том числе по годам:</w:t>
            </w:r>
          </w:p>
          <w:p>
            <w:pPr>
              <w:pStyle w:val="0"/>
              <w:jc w:val="both"/>
            </w:pPr>
            <w:r>
              <w:rPr>
                <w:sz w:val="20"/>
              </w:rPr>
              <w:t xml:space="preserve">2020 год - 80702,0 тыс. рублей;</w:t>
            </w:r>
          </w:p>
          <w:p>
            <w:pPr>
              <w:pStyle w:val="0"/>
              <w:jc w:val="both"/>
            </w:pPr>
            <w:r>
              <w:rPr>
                <w:sz w:val="20"/>
              </w:rPr>
              <w:t xml:space="preserve">2021 год - 90139,6 тыс. рублей;</w:t>
            </w:r>
          </w:p>
          <w:p>
            <w:pPr>
              <w:pStyle w:val="0"/>
              <w:jc w:val="both"/>
            </w:pPr>
            <w:r>
              <w:rPr>
                <w:sz w:val="20"/>
              </w:rPr>
              <w:t xml:space="preserve">2022 год - 92745,0 тыс. рублей;</w:t>
            </w:r>
          </w:p>
          <w:p>
            <w:pPr>
              <w:pStyle w:val="0"/>
              <w:jc w:val="both"/>
            </w:pPr>
            <w:r>
              <w:rPr>
                <w:sz w:val="20"/>
              </w:rPr>
              <w:t xml:space="preserve">2023 год - 235969,9 тыс. рублей;</w:t>
            </w:r>
          </w:p>
          <w:p>
            <w:pPr>
              <w:pStyle w:val="0"/>
              <w:jc w:val="both"/>
            </w:pPr>
            <w:r>
              <w:rPr>
                <w:sz w:val="20"/>
              </w:rPr>
              <w:t xml:space="preserve">2024 год - 79475,9 тыс. рублей;</w:t>
            </w:r>
          </w:p>
          <w:p>
            <w:pPr>
              <w:pStyle w:val="0"/>
              <w:jc w:val="both"/>
            </w:pPr>
            <w:r>
              <w:rPr>
                <w:sz w:val="20"/>
              </w:rPr>
              <w:t xml:space="preserve">2025 год - 79475,9 тыс. рублей.</w:t>
            </w:r>
          </w:p>
          <w:p>
            <w:pPr>
              <w:pStyle w:val="0"/>
              <w:jc w:val="both"/>
            </w:pPr>
            <w:r>
              <w:rPr>
                <w:sz w:val="20"/>
              </w:rPr>
              <w:t xml:space="preserve">Объемы финансирования подлежат ежегодному уточнению в соответствии с законом о краевом бюджете на очередной финансовый год и на плановый период</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Алтайского края от 17.02.2023 </w:t>
            </w:r>
            <w:hyperlink w:history="0" r:id="rId26"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N 47</w:t>
              </w:r>
            </w:hyperlink>
            <w:r>
              <w:rPr>
                <w:sz w:val="20"/>
              </w:rPr>
              <w:t xml:space="preserve">, от 20.04.2023 </w:t>
            </w:r>
            <w:hyperlink w:history="0" r:id="rId27"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N 126</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Справочно: объем налоговых расходов Алтайского края в рамках реализации государственной программы (всего)</w:t>
            </w:r>
          </w:p>
        </w:tc>
        <w:tc>
          <w:tcPr>
            <w:tcW w:w="6236" w:type="dxa"/>
            <w:tcBorders>
              <w:top w:val="nil"/>
              <w:left w:val="nil"/>
              <w:bottom w:val="nil"/>
              <w:right w:val="nil"/>
            </w:tcBorders>
          </w:tcPr>
          <w:p>
            <w:pPr>
              <w:pStyle w:val="0"/>
              <w:jc w:val="both"/>
            </w:pPr>
            <w:r>
              <w:rPr>
                <w:sz w:val="20"/>
              </w:rPr>
              <w:t xml:space="preserve">отсутствуют</w:t>
            </w:r>
          </w:p>
        </w:tc>
      </w:tr>
      <w:tr>
        <w:tc>
          <w:tcPr>
            <w:gridSpan w:val="2"/>
            <w:tcW w:w="9071" w:type="dxa"/>
            <w:tcBorders>
              <w:top w:val="nil"/>
              <w:left w:val="nil"/>
              <w:bottom w:val="nil"/>
              <w:right w:val="nil"/>
            </w:tcBorders>
          </w:tcPr>
          <w:p>
            <w:pPr>
              <w:pStyle w:val="0"/>
              <w:jc w:val="both"/>
            </w:pPr>
            <w:r>
              <w:rPr>
                <w:sz w:val="20"/>
              </w:rPr>
              <w:t xml:space="preserve">(введена </w:t>
            </w:r>
            <w:hyperlink w:history="0" r:id="rId28"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Постановлением</w:t>
              </w:r>
            </w:hyperlink>
            <w:r>
              <w:rPr>
                <w:sz w:val="20"/>
              </w:rPr>
              <w:t xml:space="preserve"> Правительства Алтайского края от 10.03.2021 N 74)</w:t>
            </w:r>
          </w:p>
        </w:tc>
      </w:tr>
      <w:tr>
        <w:tc>
          <w:tcPr>
            <w:tcW w:w="2835" w:type="dxa"/>
            <w:tcBorders>
              <w:top w:val="nil"/>
              <w:left w:val="nil"/>
              <w:bottom w:val="nil"/>
              <w:right w:val="nil"/>
            </w:tcBorders>
          </w:tcPr>
          <w:p>
            <w:pPr>
              <w:pStyle w:val="0"/>
              <w:jc w:val="both"/>
            </w:pPr>
            <w:r>
              <w:rPr>
                <w:sz w:val="20"/>
              </w:rPr>
              <w:t xml:space="preserve">Ожидаемые результаты реализации программы</w:t>
            </w:r>
          </w:p>
        </w:tc>
        <w:tc>
          <w:tcPr>
            <w:tcW w:w="6236" w:type="dxa"/>
            <w:tcBorders>
              <w:top w:val="nil"/>
              <w:left w:val="nil"/>
              <w:bottom w:val="nil"/>
              <w:right w:val="nil"/>
            </w:tcBorders>
          </w:tcPr>
          <w:p>
            <w:pPr>
              <w:pStyle w:val="0"/>
              <w:jc w:val="both"/>
            </w:pPr>
            <w:r>
              <w:rPr>
                <w:sz w:val="20"/>
              </w:rPr>
              <w:t xml:space="preserve">доля (удельный вес) молодых граждан, принявших участие в мероприятиях в сфере молодежной политики, от общего числа молодежи Алтайского края к 2025 году составит 13,1%;</w:t>
            </w:r>
          </w:p>
          <w:p>
            <w:pPr>
              <w:pStyle w:val="0"/>
              <w:jc w:val="both"/>
            </w:pPr>
            <w:r>
              <w:rPr>
                <w:sz w:val="20"/>
              </w:rPr>
              <w:t xml:space="preserve">доля (удельный вес) молодых граждан, вовлеченных в добровольческую (волонтерскую) деятельность, от общего числа молодежи Алтайского края к 2025 году составит 12,4%;</w:t>
            </w:r>
          </w:p>
          <w:p>
            <w:pPr>
              <w:pStyle w:val="0"/>
              <w:jc w:val="both"/>
            </w:pPr>
            <w:r>
              <w:rPr>
                <w:sz w:val="20"/>
              </w:rPr>
              <w:t xml:space="preserve">количество молодых граждан, вовлеченных в мероприятия по повышению профессиональных навыков в различных отраслях экономики, от общего числа молодежи Алтайского края (ежегодно) к 2025 году составит 4000 человек</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Алтайского края от 10.03.2021 </w:t>
            </w:r>
            <w:hyperlink w:history="0" r:id="rId29"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N 74</w:t>
              </w:r>
            </w:hyperlink>
            <w:r>
              <w:rPr>
                <w:sz w:val="20"/>
              </w:rPr>
              <w:t xml:space="preserve">, от 09.09.2022 </w:t>
            </w:r>
            <w:hyperlink w:history="0" r:id="rId30"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N 323</w:t>
              </w:r>
            </w:hyperlink>
            <w:r>
              <w:rPr>
                <w:sz w:val="20"/>
              </w:rPr>
              <w:t xml:space="preserve">)</w:t>
            </w:r>
          </w:p>
        </w:tc>
      </w:tr>
    </w:tbl>
    <w:p>
      <w:pPr>
        <w:pStyle w:val="0"/>
        <w:jc w:val="both"/>
      </w:pPr>
      <w:r>
        <w:rPr>
          <w:sz w:val="20"/>
        </w:rPr>
      </w:r>
    </w:p>
    <w:p>
      <w:pPr>
        <w:pStyle w:val="2"/>
        <w:outlineLvl w:val="1"/>
        <w:jc w:val="center"/>
      </w:pPr>
      <w:r>
        <w:rPr>
          <w:sz w:val="20"/>
        </w:rPr>
        <w:t xml:space="preserve">1. Общая характеристика сферы реализации Программы</w:t>
      </w:r>
    </w:p>
    <w:p>
      <w:pPr>
        <w:pStyle w:val="0"/>
        <w:jc w:val="both"/>
      </w:pPr>
      <w:r>
        <w:rPr>
          <w:sz w:val="20"/>
        </w:rPr>
      </w:r>
    </w:p>
    <w:p>
      <w:pPr>
        <w:pStyle w:val="0"/>
        <w:ind w:firstLine="540"/>
        <w:jc w:val="both"/>
      </w:pPr>
      <w:r>
        <w:rPr>
          <w:sz w:val="20"/>
        </w:rPr>
        <w:t xml:space="preserve">Целостная и последовательная реализация молодежной политики является важным условием успешного развития Алтайского края.</w:t>
      </w:r>
    </w:p>
    <w:p>
      <w:pPr>
        <w:pStyle w:val="0"/>
        <w:jc w:val="both"/>
      </w:pPr>
      <w:r>
        <w:rPr>
          <w:sz w:val="20"/>
        </w:rPr>
        <w:t xml:space="preserve">(в ред. </w:t>
      </w:r>
      <w:hyperlink w:history="0" r:id="rId31"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10.03.2021 N 74)</w:t>
      </w:r>
    </w:p>
    <w:p>
      <w:pPr>
        <w:pStyle w:val="0"/>
        <w:spacing w:before="200" w:line-rule="auto"/>
        <w:ind w:firstLine="540"/>
        <w:jc w:val="both"/>
      </w:pPr>
      <w:r>
        <w:rPr>
          <w:sz w:val="20"/>
        </w:rPr>
        <w:t xml:space="preserve">Молодежь, молодые граждане - это социально-демографическая группа лиц в возрасте от 14 до 35 лет включительно, имеющих гражданство Российской Федерации. Отдельными нормативными правовыми актами Российской Федерации, а также Губернатора Алтайского края и Правительства Алтайского края при реализации молодежной политики, в том числе при установлении мер поддержки отдельным категориям молодых граждан, молодых семей, молодых специалистов, может устанавливаться иной максимальный возраст молодежи.</w:t>
      </w:r>
    </w:p>
    <w:p>
      <w:pPr>
        <w:pStyle w:val="0"/>
        <w:jc w:val="both"/>
      </w:pPr>
      <w:r>
        <w:rPr>
          <w:sz w:val="20"/>
        </w:rPr>
        <w:t xml:space="preserve">(в ред. </w:t>
      </w:r>
      <w:hyperlink w:history="0" r:id="rId32"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10.03.2021 N 74)</w:t>
      </w:r>
    </w:p>
    <w:p>
      <w:pPr>
        <w:pStyle w:val="0"/>
        <w:spacing w:before="200" w:line-rule="auto"/>
        <w:ind w:firstLine="540"/>
        <w:jc w:val="both"/>
      </w:pPr>
      <w:r>
        <w:rPr>
          <w:sz w:val="20"/>
        </w:rPr>
        <w:t xml:space="preserve">Молодежная политика представляет собой комплекс мер нормативного 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p>
      <w:pPr>
        <w:pStyle w:val="0"/>
        <w:jc w:val="both"/>
      </w:pPr>
      <w:r>
        <w:rPr>
          <w:sz w:val="20"/>
        </w:rPr>
        <w:t xml:space="preserve">(в ред. </w:t>
      </w:r>
      <w:hyperlink w:history="0" r:id="rId33"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10.03.2021 N 74)</w:t>
      </w:r>
    </w:p>
    <w:p>
      <w:pPr>
        <w:pStyle w:val="0"/>
        <w:spacing w:before="200" w:line-rule="auto"/>
        <w:ind w:firstLine="540"/>
        <w:jc w:val="both"/>
      </w:pPr>
      <w:r>
        <w:rPr>
          <w:sz w:val="20"/>
        </w:rPr>
        <w:t xml:space="preserve">Стратегической целью молодежной политики в Алтайском крае является обеспечение условий системного и комплексного развития потенциала молодых людей в процессе их интеграции в социально-экономические и общественно-политические отношения.</w:t>
      </w:r>
    </w:p>
    <w:p>
      <w:pPr>
        <w:pStyle w:val="0"/>
        <w:jc w:val="both"/>
      </w:pPr>
      <w:r>
        <w:rPr>
          <w:sz w:val="20"/>
        </w:rPr>
        <w:t xml:space="preserve">(в ред. </w:t>
      </w:r>
      <w:hyperlink w:history="0" r:id="rId34"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10.03.2021 N 74)</w:t>
      </w:r>
    </w:p>
    <w:p>
      <w:pPr>
        <w:pStyle w:val="0"/>
        <w:spacing w:before="200" w:line-rule="auto"/>
        <w:ind w:firstLine="540"/>
        <w:jc w:val="both"/>
      </w:pPr>
      <w:r>
        <w:rPr>
          <w:sz w:val="20"/>
        </w:rPr>
        <w:t xml:space="preserve">В рамках реализации ведомственной целевой </w:t>
      </w:r>
      <w:hyperlink w:history="0" r:id="rId35" w:tooltip="Приказ Управления спорта и молодежной политики Алтайского края от 16.08.2018 N 272 (ред. от 03.02.2020) &quot;Об утверждении ведомственной целевой программы &quot;Молодежь Алтая&quot; ------------ Утратил силу или отменен {КонсультантПлюс}">
        <w:r>
          <w:rPr>
            <w:sz w:val="20"/>
            <w:color w:val="0000ff"/>
          </w:rPr>
          <w:t xml:space="preserve">программы</w:t>
        </w:r>
      </w:hyperlink>
      <w:r>
        <w:rPr>
          <w:sz w:val="20"/>
        </w:rPr>
        <w:t xml:space="preserve"> "Молодежь Алтая", а также государственной </w:t>
      </w:r>
      <w:hyperlink w:history="0" r:id="rId36" w:tooltip="Постановление Администрации Алтайского края от 20.12.2013 N 670 (ред. от 19.12.2019) &quot;Об утверждении государственной программы Алтайского края &quot;Развитие образования и молодежной политики в Алтайском крае&quot; ------------ Утратил силу или отменен {КонсультантПлюс}">
        <w:r>
          <w:rPr>
            <w:sz w:val="20"/>
            <w:color w:val="0000ff"/>
          </w:rPr>
          <w:t xml:space="preserve">программы</w:t>
        </w:r>
      </w:hyperlink>
      <w:r>
        <w:rPr>
          <w:sz w:val="20"/>
        </w:rPr>
        <w:t xml:space="preserve"> Алтайского края "Развитие образования и молодежной политики в Алтайском крае" определены основные принципы и направления реализации молодежной политики на территории Алтайского края, внедрены основные механизмы и методы реализации мероприятий программы, система аналитического сопровождения и оценки эффективности ее реализации. В рамках реализации программы проведена работа по развитию следующих приоритетных направлений:</w:t>
      </w:r>
    </w:p>
    <w:p>
      <w:pPr>
        <w:pStyle w:val="0"/>
        <w:spacing w:before="200" w:line-rule="auto"/>
        <w:ind w:firstLine="540"/>
        <w:jc w:val="both"/>
      </w:pPr>
      <w:r>
        <w:rPr>
          <w:sz w:val="20"/>
        </w:rPr>
        <w:t xml:space="preserve">развитие движения студенческих отрядов;</w:t>
      </w:r>
    </w:p>
    <w:p>
      <w:pPr>
        <w:pStyle w:val="0"/>
        <w:spacing w:before="200" w:line-rule="auto"/>
        <w:ind w:firstLine="540"/>
        <w:jc w:val="both"/>
      </w:pPr>
      <w:r>
        <w:rPr>
          <w:sz w:val="20"/>
        </w:rPr>
        <w:t xml:space="preserve">пропаганда здорового образа жизни;</w:t>
      </w:r>
    </w:p>
    <w:p>
      <w:pPr>
        <w:pStyle w:val="0"/>
        <w:spacing w:before="200" w:line-rule="auto"/>
        <w:ind w:firstLine="540"/>
        <w:jc w:val="both"/>
      </w:pPr>
      <w:r>
        <w:rPr>
          <w:sz w:val="20"/>
        </w:rPr>
        <w:t xml:space="preserve">проведение профессиональных конкурсов;</w:t>
      </w:r>
    </w:p>
    <w:p>
      <w:pPr>
        <w:pStyle w:val="0"/>
        <w:spacing w:before="200" w:line-rule="auto"/>
        <w:ind w:firstLine="540"/>
        <w:jc w:val="both"/>
      </w:pPr>
      <w:r>
        <w:rPr>
          <w:sz w:val="20"/>
        </w:rPr>
        <w:t xml:space="preserve">повышение квалификации специалистов;</w:t>
      </w:r>
    </w:p>
    <w:p>
      <w:pPr>
        <w:pStyle w:val="0"/>
        <w:spacing w:before="200" w:line-rule="auto"/>
        <w:ind w:firstLine="540"/>
        <w:jc w:val="both"/>
      </w:pPr>
      <w:r>
        <w:rPr>
          <w:sz w:val="20"/>
        </w:rPr>
        <w:t xml:space="preserve">молодежное творчество;</w:t>
      </w:r>
    </w:p>
    <w:p>
      <w:pPr>
        <w:pStyle w:val="0"/>
        <w:spacing w:before="200" w:line-rule="auto"/>
        <w:ind w:firstLine="540"/>
        <w:jc w:val="both"/>
      </w:pPr>
      <w:r>
        <w:rPr>
          <w:sz w:val="20"/>
        </w:rPr>
        <w:t xml:space="preserve">работа с молодыми людьми, входящими в группы риска;</w:t>
      </w:r>
    </w:p>
    <w:p>
      <w:pPr>
        <w:pStyle w:val="0"/>
        <w:spacing w:before="200" w:line-rule="auto"/>
        <w:ind w:firstLine="540"/>
        <w:jc w:val="both"/>
      </w:pPr>
      <w:r>
        <w:rPr>
          <w:sz w:val="20"/>
        </w:rPr>
        <w:t xml:space="preserve">поддержка талантливой молодежи.</w:t>
      </w:r>
    </w:p>
    <w:p>
      <w:pPr>
        <w:pStyle w:val="0"/>
        <w:spacing w:before="200" w:line-rule="auto"/>
        <w:ind w:firstLine="540"/>
        <w:jc w:val="both"/>
      </w:pPr>
      <w:r>
        <w:rPr>
          <w:sz w:val="20"/>
        </w:rPr>
        <w:t xml:space="preserve">По итогам реализации вышеназванных программ на 01.01.2019 достигнуты следующие результаты:</w:t>
      </w:r>
    </w:p>
    <w:p>
      <w:pPr>
        <w:pStyle w:val="0"/>
        <w:spacing w:before="200" w:line-rule="auto"/>
        <w:ind w:firstLine="540"/>
        <w:jc w:val="both"/>
      </w:pPr>
      <w:r>
        <w:rPr>
          <w:sz w:val="20"/>
        </w:rPr>
        <w:t xml:space="preserve">16,5% молодых людей от общей численности молодежи в возрасте от 14 до 30 лет вовлечены в реализуемые органами исполнительной власти проекты и программы в сфере молодежной политики;</w:t>
      </w:r>
    </w:p>
    <w:p>
      <w:pPr>
        <w:pStyle w:val="0"/>
        <w:spacing w:before="200" w:line-rule="auto"/>
        <w:ind w:firstLine="540"/>
        <w:jc w:val="both"/>
      </w:pPr>
      <w:r>
        <w:rPr>
          <w:sz w:val="20"/>
        </w:rPr>
        <w:t xml:space="preserve">65% муниципальных образований края вовлечены в мероприятия конкурса социально значимых проектов на предоставление грантов Губернатора Алтайского края в сфере молодежной политики;</w:t>
      </w:r>
    </w:p>
    <w:p>
      <w:pPr>
        <w:pStyle w:val="0"/>
        <w:spacing w:before="200" w:line-rule="auto"/>
        <w:ind w:firstLine="540"/>
        <w:jc w:val="both"/>
      </w:pPr>
      <w:r>
        <w:rPr>
          <w:sz w:val="20"/>
        </w:rPr>
        <w:t xml:space="preserve">5050 молодых граждан привлечено к участию в студенческих отрядах.</w:t>
      </w:r>
    </w:p>
    <w:p>
      <w:pPr>
        <w:pStyle w:val="0"/>
        <w:spacing w:before="200" w:line-rule="auto"/>
        <w:ind w:firstLine="540"/>
        <w:jc w:val="both"/>
      </w:pPr>
      <w:r>
        <w:rPr>
          <w:sz w:val="20"/>
        </w:rPr>
        <w:t xml:space="preserve">В настоящее время в Алтайском крае проживают 597263 гражданина в возрасте от 14 до 35 лет, из них 371208 (62,2%) проживают на территории городских округов, 226055 (37,8%) - на территории муниципальных районов Алтайского края.</w:t>
      </w:r>
    </w:p>
    <w:p>
      <w:pPr>
        <w:pStyle w:val="0"/>
        <w:jc w:val="both"/>
      </w:pPr>
      <w:r>
        <w:rPr>
          <w:sz w:val="20"/>
        </w:rPr>
        <w:t xml:space="preserve">(в ред. </w:t>
      </w:r>
      <w:hyperlink w:history="0" r:id="rId37"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10.03.2021 N 74)</w:t>
      </w:r>
    </w:p>
    <w:p>
      <w:pPr>
        <w:pStyle w:val="0"/>
        <w:spacing w:before="200" w:line-rule="auto"/>
        <w:ind w:firstLine="540"/>
        <w:jc w:val="both"/>
      </w:pPr>
      <w:r>
        <w:rPr>
          <w:sz w:val="20"/>
        </w:rPr>
        <w:t xml:space="preserve">Для эффективного и результативного взаимодействия с региональными органами власти и органами местного самоуправления в сфере реализации молодежной политики проводится работа по формированию конструктивных взаимоотношений с органами власти, курирующими смежные направления, коммерческими и некоммерческими организациями, другими институтами гражданского общества.</w:t>
      </w:r>
    </w:p>
    <w:p>
      <w:pPr>
        <w:pStyle w:val="0"/>
        <w:jc w:val="both"/>
      </w:pPr>
      <w:r>
        <w:rPr>
          <w:sz w:val="20"/>
        </w:rPr>
        <w:t xml:space="preserve">(в ред. </w:t>
      </w:r>
      <w:hyperlink w:history="0" r:id="rId38"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10.03.2021 N 74)</w:t>
      </w:r>
    </w:p>
    <w:p>
      <w:pPr>
        <w:pStyle w:val="0"/>
        <w:spacing w:before="200" w:line-rule="auto"/>
        <w:ind w:firstLine="540"/>
        <w:jc w:val="both"/>
      </w:pPr>
      <w:r>
        <w:rPr>
          <w:sz w:val="20"/>
        </w:rPr>
        <w:t xml:space="preserve">В целях проведения системной работы в сфере реализации молодежной политики в муниципальных образованиях региона в 68 из 69 муниципальных образований разработаны и действуют муниципальные программы в сфере реализации молодежной политики. В органах местного самоуправления, реализующих молодежную политику на территории Алтайского края, осуществляют профессиональную деятельность 94 специалиста в сфере организации работы с молодежью.</w:t>
      </w:r>
    </w:p>
    <w:p>
      <w:pPr>
        <w:pStyle w:val="0"/>
        <w:jc w:val="both"/>
      </w:pPr>
      <w:r>
        <w:rPr>
          <w:sz w:val="20"/>
        </w:rPr>
        <w:t xml:space="preserve">(в ред. Постановлений Правительства Алтайского края от 10.03.2021 </w:t>
      </w:r>
      <w:hyperlink w:history="0" r:id="rId39"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N 74</w:t>
        </w:r>
      </w:hyperlink>
      <w:r>
        <w:rPr>
          <w:sz w:val="20"/>
        </w:rPr>
        <w:t xml:space="preserve">, от 09.09.2022 </w:t>
      </w:r>
      <w:hyperlink w:history="0" r:id="rId40"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N 323</w:t>
        </w:r>
      </w:hyperlink>
      <w:r>
        <w:rPr>
          <w:sz w:val="20"/>
        </w:rPr>
        <w:t xml:space="preserve">)</w:t>
      </w:r>
    </w:p>
    <w:p>
      <w:pPr>
        <w:pStyle w:val="0"/>
        <w:spacing w:before="200" w:line-rule="auto"/>
        <w:ind w:firstLine="540"/>
        <w:jc w:val="both"/>
      </w:pPr>
      <w:r>
        <w:rPr>
          <w:sz w:val="20"/>
        </w:rPr>
        <w:t xml:space="preserve">В структуре органов исполнительной власти Алтайского края с 2018 года выделено отдельное управление, курирующее вопросы реализации молодежной политики, - управление молодежной политики и реализации программ общественного развития Алтайского края (далее - "управление молодежной политики"). Также в сфере молодежной политики действуют подведомственные управлению учреждения:</w:t>
      </w:r>
    </w:p>
    <w:p>
      <w:pPr>
        <w:pStyle w:val="0"/>
        <w:jc w:val="both"/>
      </w:pPr>
      <w:r>
        <w:rPr>
          <w:sz w:val="20"/>
        </w:rPr>
        <w:t xml:space="preserve">(в ред. </w:t>
      </w:r>
      <w:hyperlink w:history="0" r:id="rId41"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10.03.2021 N 74)</w:t>
      </w:r>
    </w:p>
    <w:p>
      <w:pPr>
        <w:pStyle w:val="0"/>
        <w:spacing w:before="200" w:line-rule="auto"/>
        <w:ind w:firstLine="540"/>
        <w:jc w:val="both"/>
      </w:pPr>
      <w:r>
        <w:rPr>
          <w:sz w:val="20"/>
        </w:rPr>
        <w:t xml:space="preserve">краевое государственное автономное учреждение "Краевой дворец молодежи" (далее - КГАУ "КДМ");</w:t>
      </w:r>
    </w:p>
    <w:p>
      <w:pPr>
        <w:pStyle w:val="0"/>
        <w:spacing w:before="200" w:line-rule="auto"/>
        <w:ind w:firstLine="540"/>
        <w:jc w:val="both"/>
      </w:pPr>
      <w:r>
        <w:rPr>
          <w:sz w:val="20"/>
        </w:rPr>
        <w:t xml:space="preserve">краевое государственное бюджетное учреждение "Алтайский краевой штаб студенческих отрядов" (далее - КГБУ "АКШСО").</w:t>
      </w:r>
    </w:p>
    <w:p>
      <w:pPr>
        <w:pStyle w:val="0"/>
        <w:spacing w:before="200" w:line-rule="auto"/>
        <w:ind w:firstLine="540"/>
        <w:jc w:val="both"/>
      </w:pPr>
      <w:r>
        <w:rPr>
          <w:sz w:val="20"/>
        </w:rPr>
        <w:t xml:space="preserve">Несмотря на достигнутые положительные результаты, в сфере молодежной политики остается ряд проблем, отрицательно влияющих на развитие потенциала молодежи:</w:t>
      </w:r>
    </w:p>
    <w:p>
      <w:pPr>
        <w:pStyle w:val="0"/>
        <w:spacing w:before="200" w:line-rule="auto"/>
        <w:ind w:firstLine="540"/>
        <w:jc w:val="both"/>
      </w:pPr>
      <w:r>
        <w:rPr>
          <w:sz w:val="20"/>
        </w:rPr>
        <w:t xml:space="preserve">низкий уровень социальной ответственности представителей отдельных слоев молодежи;</w:t>
      </w:r>
    </w:p>
    <w:p>
      <w:pPr>
        <w:pStyle w:val="0"/>
        <w:spacing w:before="200" w:line-rule="auto"/>
        <w:ind w:firstLine="540"/>
        <w:jc w:val="both"/>
      </w:pPr>
      <w:r>
        <w:rPr>
          <w:sz w:val="20"/>
        </w:rPr>
        <w:t xml:space="preserve">недостаточная поддержка талантливой молодежи края (отсутствие системы стимулирования и распространения информации о существующих возможностях);</w:t>
      </w:r>
    </w:p>
    <w:p>
      <w:pPr>
        <w:pStyle w:val="0"/>
        <w:spacing w:before="200" w:line-rule="auto"/>
        <w:ind w:firstLine="540"/>
        <w:jc w:val="both"/>
      </w:pPr>
      <w:r>
        <w:rPr>
          <w:sz w:val="20"/>
        </w:rPr>
        <w:t xml:space="preserve">недостаточный уровень развития инфраструктуры современной молодежной политики, которая включает в себя организации, учреждения и службы, осуществляющие многофункциональную деятельность, учитывающую потребности молодежи по широкому спектру социально значимых вопросов;</w:t>
      </w:r>
    </w:p>
    <w:p>
      <w:pPr>
        <w:pStyle w:val="0"/>
        <w:spacing w:before="200" w:line-rule="auto"/>
        <w:ind w:firstLine="540"/>
        <w:jc w:val="both"/>
      </w:pPr>
      <w:r>
        <w:rPr>
          <w:sz w:val="20"/>
        </w:rPr>
        <w:t xml:space="preserve">дефицит кадрового обеспечения в сфере реализации молодежной политики и квалифицированной подготовки кадров;</w:t>
      </w:r>
    </w:p>
    <w:p>
      <w:pPr>
        <w:pStyle w:val="0"/>
        <w:jc w:val="both"/>
      </w:pPr>
      <w:r>
        <w:rPr>
          <w:sz w:val="20"/>
        </w:rPr>
        <w:t xml:space="preserve">(в ред. </w:t>
      </w:r>
      <w:hyperlink w:history="0" r:id="rId42"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10.03.2021 N 74)</w:t>
      </w:r>
    </w:p>
    <w:p>
      <w:pPr>
        <w:pStyle w:val="0"/>
        <w:spacing w:before="200" w:line-rule="auto"/>
        <w:ind w:firstLine="540"/>
        <w:jc w:val="both"/>
      </w:pPr>
      <w:r>
        <w:rPr>
          <w:sz w:val="20"/>
        </w:rPr>
        <w:t xml:space="preserve">недостаточное количество статистической информации о молодежи, позволяющей объективно оценивать проблемы в молодежной среде и находить возможные варианты и пути их решения;</w:t>
      </w:r>
    </w:p>
    <w:p>
      <w:pPr>
        <w:pStyle w:val="0"/>
        <w:spacing w:before="200" w:line-rule="auto"/>
        <w:ind w:firstLine="540"/>
        <w:jc w:val="both"/>
      </w:pPr>
      <w:r>
        <w:rPr>
          <w:sz w:val="20"/>
        </w:rPr>
        <w:t xml:space="preserve">зависимость молодежи от слабоалкогольных и энергетических напитков, употребления табачных изделий, иных психоактивных веществ;</w:t>
      </w:r>
    </w:p>
    <w:p>
      <w:pPr>
        <w:pStyle w:val="0"/>
        <w:spacing w:before="200" w:line-rule="auto"/>
        <w:ind w:firstLine="540"/>
        <w:jc w:val="both"/>
      </w:pPr>
      <w:r>
        <w:rPr>
          <w:sz w:val="20"/>
        </w:rPr>
        <w:t xml:space="preserve">проблемы профессиональной ориентации, сложности в процессе трудоустройства молодежи по специальности при отсутствии опыта работы, а также проблемы профессиональной адаптации.</w:t>
      </w:r>
    </w:p>
    <w:p>
      <w:pPr>
        <w:pStyle w:val="0"/>
        <w:spacing w:before="200" w:line-rule="auto"/>
        <w:ind w:firstLine="540"/>
        <w:jc w:val="both"/>
      </w:pPr>
      <w:r>
        <w:rPr>
          <w:sz w:val="20"/>
        </w:rPr>
        <w:t xml:space="preserve">Важнейшими условиями успешной реализации Программы являются минимизация финансовых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Программы.</w:t>
      </w:r>
    </w:p>
    <w:p>
      <w:pPr>
        <w:pStyle w:val="0"/>
        <w:spacing w:before="200" w:line-rule="auto"/>
        <w:ind w:firstLine="540"/>
        <w:jc w:val="both"/>
      </w:pPr>
      <w:r>
        <w:rPr>
          <w:sz w:val="20"/>
        </w:rPr>
        <w:t xml:space="preserve">Комплексная реализация мероприятий Программы позволит оптимизировать использование имеющихся в крае организационных, административных, кадровых, финансовых ресурсов для решения задач в сфере работы с молодежью, проводить целенаправленную и последовательную региональную молодежную политику, обеспечить дальнейшее развитие единых подходов к работе с молодежью на всех уровнях управления.</w:t>
      </w:r>
    </w:p>
    <w:p>
      <w:pPr>
        <w:pStyle w:val="0"/>
        <w:jc w:val="both"/>
      </w:pPr>
      <w:r>
        <w:rPr>
          <w:sz w:val="20"/>
        </w:rPr>
      </w:r>
    </w:p>
    <w:p>
      <w:pPr>
        <w:pStyle w:val="2"/>
        <w:outlineLvl w:val="1"/>
        <w:jc w:val="center"/>
      </w:pPr>
      <w:r>
        <w:rPr>
          <w:sz w:val="20"/>
        </w:rPr>
        <w:t xml:space="preserve">2. Приоритеты региональной молодежной политики в сфере</w:t>
      </w:r>
    </w:p>
    <w:p>
      <w:pPr>
        <w:pStyle w:val="2"/>
        <w:jc w:val="center"/>
      </w:pPr>
      <w:r>
        <w:rPr>
          <w:sz w:val="20"/>
        </w:rPr>
        <w:t xml:space="preserve">реализации Программы, ее цели и задачи, описание</w:t>
      </w:r>
    </w:p>
    <w:p>
      <w:pPr>
        <w:pStyle w:val="2"/>
        <w:jc w:val="center"/>
      </w:pPr>
      <w:r>
        <w:rPr>
          <w:sz w:val="20"/>
        </w:rPr>
        <w:t xml:space="preserve">основных ожидаемых конечных результатов Программы,</w:t>
      </w:r>
    </w:p>
    <w:p>
      <w:pPr>
        <w:pStyle w:val="2"/>
        <w:jc w:val="center"/>
      </w:pPr>
      <w:r>
        <w:rPr>
          <w:sz w:val="20"/>
        </w:rPr>
        <w:t xml:space="preserve">сроков и этапов ее реализации</w:t>
      </w:r>
    </w:p>
    <w:p>
      <w:pPr>
        <w:pStyle w:val="0"/>
        <w:jc w:val="both"/>
      </w:pPr>
      <w:r>
        <w:rPr>
          <w:sz w:val="20"/>
        </w:rPr>
      </w:r>
    </w:p>
    <w:bookmarkStart w:id="160" w:name="P160"/>
    <w:bookmarkEnd w:id="160"/>
    <w:p>
      <w:pPr>
        <w:pStyle w:val="2"/>
        <w:outlineLvl w:val="2"/>
        <w:jc w:val="center"/>
      </w:pPr>
      <w:r>
        <w:rPr>
          <w:sz w:val="20"/>
        </w:rPr>
        <w:t xml:space="preserve">2.1. Приоритеты региональной молодежной политики</w:t>
      </w:r>
    </w:p>
    <w:p>
      <w:pPr>
        <w:pStyle w:val="2"/>
        <w:jc w:val="center"/>
      </w:pPr>
      <w:r>
        <w:rPr>
          <w:sz w:val="20"/>
        </w:rPr>
        <w:t xml:space="preserve">в сфере реализации Программы</w:t>
      </w:r>
    </w:p>
    <w:p>
      <w:pPr>
        <w:pStyle w:val="0"/>
        <w:jc w:val="both"/>
      </w:pPr>
      <w:r>
        <w:rPr>
          <w:sz w:val="20"/>
        </w:rPr>
      </w:r>
    </w:p>
    <w:p>
      <w:pPr>
        <w:pStyle w:val="0"/>
        <w:ind w:firstLine="540"/>
        <w:jc w:val="both"/>
      </w:pPr>
      <w:r>
        <w:rPr>
          <w:sz w:val="20"/>
        </w:rPr>
        <w:t xml:space="preserve">Приоритеты реализации молодежной политики в Алтайском крае на период до 2025 года сформированы с учетом целей и задач, представленных в следующих стратегических документах:</w:t>
      </w:r>
    </w:p>
    <w:p>
      <w:pPr>
        <w:pStyle w:val="0"/>
        <w:jc w:val="both"/>
      </w:pPr>
      <w:r>
        <w:rPr>
          <w:sz w:val="20"/>
        </w:rPr>
        <w:t xml:space="preserve">(в ред. Постановлений Правительства Алтайского края от 10.03.2021 </w:t>
      </w:r>
      <w:hyperlink w:history="0" r:id="rId43"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N 74</w:t>
        </w:r>
      </w:hyperlink>
      <w:r>
        <w:rPr>
          <w:sz w:val="20"/>
        </w:rPr>
        <w:t xml:space="preserve">, от 09.09.2022 </w:t>
      </w:r>
      <w:hyperlink w:history="0" r:id="rId44"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N 323</w:t>
        </w:r>
      </w:hyperlink>
      <w:r>
        <w:rPr>
          <w:sz w:val="20"/>
        </w:rPr>
        <w:t xml:space="preserve">)</w:t>
      </w:r>
    </w:p>
    <w:p>
      <w:pPr>
        <w:pStyle w:val="0"/>
        <w:spacing w:before="200" w:line-rule="auto"/>
        <w:ind w:firstLine="540"/>
        <w:jc w:val="both"/>
      </w:pPr>
      <w:r>
        <w:rPr>
          <w:sz w:val="20"/>
        </w:rPr>
        <w:t xml:space="preserve">Федеральный </w:t>
      </w:r>
      <w:hyperlink w:history="0" r:id="rId45" w:tooltip="Федеральный закон от 28.06.1995 N 98-ФЗ (ред. от 28.12.2022) &quot;О государственной поддержке молодежных и детских общественных объединений&quot; {КонсультантПлюс}">
        <w:r>
          <w:rPr>
            <w:sz w:val="20"/>
            <w:color w:val="0000ff"/>
          </w:rPr>
          <w:t xml:space="preserve">закон</w:t>
        </w:r>
      </w:hyperlink>
      <w:r>
        <w:rPr>
          <w:sz w:val="20"/>
        </w:rPr>
        <w:t xml:space="preserve"> от 28.06.1995 N 98-ФЗ "О государственной поддержке молодежных и детских общественных объединений";</w:t>
      </w:r>
    </w:p>
    <w:p>
      <w:pPr>
        <w:pStyle w:val="0"/>
        <w:spacing w:before="200" w:line-rule="auto"/>
        <w:ind w:firstLine="540"/>
        <w:jc w:val="both"/>
      </w:pPr>
      <w:r>
        <w:rPr>
          <w:sz w:val="20"/>
        </w:rPr>
        <w:t xml:space="preserve">Федеральный </w:t>
      </w:r>
      <w:hyperlink w:history="0" r:id="rId46" w:tooltip="Федеральный закон от 11.08.1995 N 135-ФЗ (ред. от 21.11.2022) &quot;О благотворительной деятельности и добровольчестве (волонтерстве)&quot; {КонсультантПлюс}">
        <w:r>
          <w:rPr>
            <w:sz w:val="20"/>
            <w:color w:val="0000ff"/>
          </w:rPr>
          <w:t xml:space="preserve">закон</w:t>
        </w:r>
      </w:hyperlink>
      <w:r>
        <w:rPr>
          <w:sz w:val="20"/>
        </w:rPr>
        <w:t xml:space="preserve"> от 11.08.1995 N 135-ФЗ "О благотворительной деятельности и добровольчестве (волонтерстве)";</w:t>
      </w:r>
    </w:p>
    <w:p>
      <w:pPr>
        <w:pStyle w:val="0"/>
        <w:spacing w:before="200" w:line-rule="auto"/>
        <w:ind w:firstLine="540"/>
        <w:jc w:val="both"/>
      </w:pPr>
      <w:r>
        <w:rPr>
          <w:sz w:val="20"/>
        </w:rPr>
        <w:t xml:space="preserve">Федеральный </w:t>
      </w:r>
      <w:hyperlink w:history="0" r:id="rId47" w:tooltip="Федеральный закон от 12.01.1996 N 7-ФЗ (ред. от 19.12.2022) &quot;О некоммерческих организациях&quot; {КонсультантПлюс}">
        <w:r>
          <w:rPr>
            <w:sz w:val="20"/>
            <w:color w:val="0000ff"/>
          </w:rPr>
          <w:t xml:space="preserve">закон</w:t>
        </w:r>
      </w:hyperlink>
      <w:r>
        <w:rPr>
          <w:sz w:val="20"/>
        </w:rPr>
        <w:t xml:space="preserve"> от 12.01.1996 N 7-ФЗ "О некоммерческих организациях";</w:t>
      </w:r>
    </w:p>
    <w:p>
      <w:pPr>
        <w:pStyle w:val="0"/>
        <w:spacing w:before="200" w:line-rule="auto"/>
        <w:ind w:firstLine="540"/>
        <w:jc w:val="both"/>
      </w:pPr>
      <w:r>
        <w:rPr>
          <w:sz w:val="20"/>
        </w:rPr>
        <w:t xml:space="preserve">Федеральный </w:t>
      </w:r>
      <w:hyperlink w:history="0" r:id="rId48" w:tooltip="Федеральный закон от 30.12.2020 N 489-ФЗ &quot;О молодежной политике в Российской Федерации&quot; {КонсультантПлюс}">
        <w:r>
          <w:rPr>
            <w:sz w:val="20"/>
            <w:color w:val="0000ff"/>
          </w:rPr>
          <w:t xml:space="preserve">закон</w:t>
        </w:r>
      </w:hyperlink>
      <w:r>
        <w:rPr>
          <w:sz w:val="20"/>
        </w:rPr>
        <w:t xml:space="preserve"> от 30.12.2020 N 489-ФЗ "О молодежной политике в Российской Федерации";</w:t>
      </w:r>
    </w:p>
    <w:p>
      <w:pPr>
        <w:pStyle w:val="0"/>
        <w:jc w:val="both"/>
      </w:pPr>
      <w:r>
        <w:rPr>
          <w:sz w:val="20"/>
        </w:rPr>
        <w:t xml:space="preserve">(абзац введен </w:t>
      </w:r>
      <w:hyperlink w:history="0" r:id="rId49"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Постановлением</w:t>
        </w:r>
      </w:hyperlink>
      <w:r>
        <w:rPr>
          <w:sz w:val="20"/>
        </w:rPr>
        <w:t xml:space="preserve"> Правительства Алтайского края от 10.03.2021 N 74)</w:t>
      </w:r>
    </w:p>
    <w:p>
      <w:pPr>
        <w:pStyle w:val="0"/>
        <w:spacing w:before="200" w:line-rule="auto"/>
        <w:ind w:firstLine="540"/>
        <w:jc w:val="both"/>
      </w:pPr>
      <w:r>
        <w:rPr>
          <w:sz w:val="20"/>
        </w:rPr>
        <w:t xml:space="preserve">Резолюция Генеральной Ассамблеи ООН от 17.12.2015 "Интеграция добровольчества в дело мира и развития: план действий на следующее десятилетие и последующий период";</w:t>
      </w:r>
    </w:p>
    <w:p>
      <w:pPr>
        <w:pStyle w:val="0"/>
        <w:spacing w:before="200" w:line-rule="auto"/>
        <w:ind w:firstLine="540"/>
        <w:jc w:val="both"/>
      </w:pPr>
      <w:hyperlink w:history="0" r:id="rId50" w:tooltip="Указ Президента РФ от 07.05.2012 N 602 &quot;Об обеспечении межнационального согласия&quot; {КонсультантПлюс}">
        <w:r>
          <w:rPr>
            <w:sz w:val="20"/>
            <w:color w:val="0000ff"/>
          </w:rPr>
          <w:t xml:space="preserve">Указ</w:t>
        </w:r>
      </w:hyperlink>
      <w:r>
        <w:rPr>
          <w:sz w:val="20"/>
        </w:rPr>
        <w:t xml:space="preserve"> Президента Российской Федерации от 07.05.2012 N 602 "Об обеспечении межнационального согласия";</w:t>
      </w:r>
    </w:p>
    <w:p>
      <w:pPr>
        <w:pStyle w:val="0"/>
        <w:spacing w:before="200" w:line-rule="auto"/>
        <w:ind w:firstLine="540"/>
        <w:jc w:val="both"/>
      </w:pPr>
      <w:hyperlink w:history="0" r:id="rId51"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19.12.2012 N 1666 "О Стратегии государственной национальной политики Российской Федерации на период до 2025 года";</w:t>
      </w:r>
    </w:p>
    <w:p>
      <w:pPr>
        <w:pStyle w:val="0"/>
        <w:spacing w:before="200" w:line-rule="auto"/>
        <w:ind w:firstLine="540"/>
        <w:jc w:val="both"/>
      </w:pPr>
      <w:hyperlink w:history="0" r:id="rId5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jc w:val="both"/>
      </w:pPr>
      <w:r>
        <w:rPr>
          <w:sz w:val="20"/>
        </w:rPr>
        <w:t xml:space="preserve">(абзац введен </w:t>
      </w:r>
      <w:hyperlink w:history="0" r:id="rId53"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Постановлением</w:t>
        </w:r>
      </w:hyperlink>
      <w:r>
        <w:rPr>
          <w:sz w:val="20"/>
        </w:rPr>
        <w:t xml:space="preserve"> Правительства Алтайского края от 10.03.2021 N 74)</w:t>
      </w:r>
    </w:p>
    <w:p>
      <w:pPr>
        <w:pStyle w:val="0"/>
        <w:spacing w:before="200" w:line-rule="auto"/>
        <w:ind w:firstLine="540"/>
        <w:jc w:val="both"/>
      </w:pPr>
      <w:r>
        <w:rPr>
          <w:sz w:val="20"/>
        </w:rPr>
        <w:t xml:space="preserve">федеральный проект "Социальная активность" в рамках национального проекта "Образование", утвержденного от 24.12.2018 протоколом N 16 заседания президиума Совета при Президенте Российской Федерации по стратегическому развитию и национальным проектам;</w:t>
      </w:r>
    </w:p>
    <w:p>
      <w:pPr>
        <w:pStyle w:val="0"/>
        <w:spacing w:before="200" w:line-rule="auto"/>
        <w:ind w:firstLine="540"/>
        <w:jc w:val="both"/>
      </w:pPr>
      <w:r>
        <w:rPr>
          <w:sz w:val="20"/>
        </w:rPr>
        <w:t xml:space="preserve">абзацы девятый - одиннадцатый исключены. - </w:t>
      </w:r>
      <w:hyperlink w:history="0" r:id="rId54"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Постановление</w:t>
        </w:r>
      </w:hyperlink>
      <w:r>
        <w:rPr>
          <w:sz w:val="20"/>
        </w:rPr>
        <w:t xml:space="preserve"> Правительства Алтайского края от 10.03.2021 N 74;</w:t>
      </w:r>
    </w:p>
    <w:p>
      <w:pPr>
        <w:pStyle w:val="0"/>
        <w:spacing w:before="200" w:line-rule="auto"/>
        <w:ind w:firstLine="540"/>
        <w:jc w:val="both"/>
      </w:pPr>
      <w:hyperlink w:history="0" r:id="rId55"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Основы</w:t>
        </w:r>
      </w:hyperlink>
      <w:r>
        <w:rPr>
          <w:sz w:val="20"/>
        </w:rPr>
        <w:t xml:space="preserve"> государственной молодежной политики Российской Федерации на период до 2025 года, утвержденные распоряжением Правительства Российской Федерации от 29.11.2014 N 2403-р;</w:t>
      </w:r>
    </w:p>
    <w:p>
      <w:pPr>
        <w:pStyle w:val="0"/>
        <w:spacing w:before="200" w:line-rule="auto"/>
        <w:ind w:firstLine="540"/>
        <w:jc w:val="both"/>
      </w:pPr>
      <w:hyperlink w:history="0" r:id="rId56" w:tooltip="Распоряжение Правительства РФ от 27.12.2018 N 2950-р &lt;Об утверждении Концепции развития добровольчества (волонтерства) в Российской Федерации до 2025 года&gt; {КонсультантПлюс}">
        <w:r>
          <w:rPr>
            <w:sz w:val="20"/>
            <w:color w:val="0000ff"/>
          </w:rPr>
          <w:t xml:space="preserve">Концепция</w:t>
        </w:r>
      </w:hyperlink>
      <w:r>
        <w:rPr>
          <w:sz w:val="20"/>
        </w:rPr>
        <w:t xml:space="preserve"> развития добровольчества (волонтерства) в Российской Федерации до 2025 года, утвержденная распоряжением Правительства Российской Федерации от 27.12.2018 N 2950-р;</w:t>
      </w:r>
    </w:p>
    <w:p>
      <w:pPr>
        <w:pStyle w:val="0"/>
        <w:spacing w:before="200" w:line-rule="auto"/>
        <w:ind w:firstLine="540"/>
        <w:jc w:val="both"/>
      </w:pPr>
      <w:hyperlink w:history="0" r:id="rId57" w:tooltip="Закон Алтайского края от 03.09.2021 N 83-ЗС &quot;О молодежной политике в Алтайском крае&quot; {КонсультантПлюс}">
        <w:r>
          <w:rPr>
            <w:sz w:val="20"/>
            <w:color w:val="0000ff"/>
          </w:rPr>
          <w:t xml:space="preserve">закон</w:t>
        </w:r>
      </w:hyperlink>
      <w:r>
        <w:rPr>
          <w:sz w:val="20"/>
        </w:rPr>
        <w:t xml:space="preserve"> Алтайского края от 03.09.2021 N 83-ЗС "О молодежной политике в Алтайском крае";</w:t>
      </w:r>
    </w:p>
    <w:p>
      <w:pPr>
        <w:pStyle w:val="0"/>
        <w:jc w:val="both"/>
      </w:pPr>
      <w:r>
        <w:rPr>
          <w:sz w:val="20"/>
        </w:rPr>
        <w:t xml:space="preserve">(в ред. </w:t>
      </w:r>
      <w:hyperlink w:history="0" r:id="rId58" w:tooltip="Постановление Правительства Алтайского края от 10.03.2022 N 75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10.03.2022 N 75)</w:t>
      </w:r>
    </w:p>
    <w:p>
      <w:pPr>
        <w:pStyle w:val="0"/>
        <w:spacing w:before="200" w:line-rule="auto"/>
        <w:ind w:firstLine="540"/>
        <w:jc w:val="both"/>
      </w:pPr>
      <w:hyperlink w:history="0" r:id="rId59" w:tooltip="Закон Алтайского края от 11.07.2011 N 78-ЗС (ред. от 08.09.2021) &quot;О государственной поддержке социально ориентированных некоммерческих организаций в Алтайском крае&quot; (принят Постановлением АКЗС от 05.07.2011 N 367) {КонсультантПлюс}">
        <w:r>
          <w:rPr>
            <w:sz w:val="20"/>
            <w:color w:val="0000ff"/>
          </w:rPr>
          <w:t xml:space="preserve">закон</w:t>
        </w:r>
      </w:hyperlink>
      <w:r>
        <w:rPr>
          <w:sz w:val="20"/>
        </w:rPr>
        <w:t xml:space="preserve"> Алтайского края от 11.07.2011 N 78-ЗС "О государственной поддержке социально ориентированных некоммерческих организаций в Алтайском крае";</w:t>
      </w:r>
    </w:p>
    <w:p>
      <w:pPr>
        <w:pStyle w:val="0"/>
        <w:spacing w:before="200" w:line-rule="auto"/>
        <w:ind w:firstLine="540"/>
        <w:jc w:val="both"/>
      </w:pPr>
      <w:hyperlink w:history="0" r:id="rId60" w:tooltip="Закон Алтайского края от 06.09.2021 N 86-ЗС &quot;Об утверждении стратегии социально-экономического развития Алтайского края до 2035 года&quot; (принят Постановлением АКЗС от 02.09.2021 N 291) {КонсультантПлюс}">
        <w:r>
          <w:rPr>
            <w:sz w:val="20"/>
            <w:color w:val="0000ff"/>
          </w:rPr>
          <w:t xml:space="preserve">закон</w:t>
        </w:r>
      </w:hyperlink>
      <w:r>
        <w:rPr>
          <w:sz w:val="20"/>
        </w:rPr>
        <w:t xml:space="preserve"> Алтайского края от 06.09.2021 N 86-ЗС "Об утверждении стратегии социально-экономического развития Алтайского края до 2035 года";</w:t>
      </w:r>
    </w:p>
    <w:p>
      <w:pPr>
        <w:pStyle w:val="0"/>
        <w:jc w:val="both"/>
      </w:pPr>
      <w:r>
        <w:rPr>
          <w:sz w:val="20"/>
        </w:rPr>
        <w:t xml:space="preserve">(в ред. </w:t>
      </w:r>
      <w:hyperlink w:history="0" r:id="rId61" w:tooltip="Постановление Правительства Алтайского края от 10.03.2022 N 75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10.03.2022 N 75)</w:t>
      </w:r>
    </w:p>
    <w:p>
      <w:pPr>
        <w:pStyle w:val="0"/>
        <w:spacing w:before="200" w:line-rule="auto"/>
        <w:ind w:firstLine="540"/>
        <w:jc w:val="both"/>
      </w:pPr>
      <w:hyperlink w:history="0" r:id="rId62" w:tooltip="Закон Алтайского края от 03.04.2015 N 30-ЗС (ред. от 31.08.2022) &quot;О стратегическом планировании в Алтайском крае&quot; (принят Постановлением АКЗС от 30.03.2015 N 91) {КонсультантПлюс}">
        <w:r>
          <w:rPr>
            <w:sz w:val="20"/>
            <w:color w:val="0000ff"/>
          </w:rPr>
          <w:t xml:space="preserve">закон</w:t>
        </w:r>
      </w:hyperlink>
      <w:r>
        <w:rPr>
          <w:sz w:val="20"/>
        </w:rPr>
        <w:t xml:space="preserve"> Алтайского края от 03.04.2015 N 30-ЗС "О стратегическом планировании в Алтайском крае";</w:t>
      </w:r>
    </w:p>
    <w:p>
      <w:pPr>
        <w:pStyle w:val="0"/>
        <w:spacing w:before="200" w:line-rule="auto"/>
        <w:ind w:firstLine="540"/>
        <w:jc w:val="both"/>
      </w:pPr>
      <w:hyperlink w:history="0" r:id="rId63" w:tooltip="Закон Алтайского края от 11.11.2019 N 87-ЗС (ред. от 02.11.2022) &quot;О благотворительной деятельности и добровольчестве (волонтерстве) в Алтайском крае&quot; (принят Постановлением АКЗС от 06.11.2019 N 349) {КонсультантПлюс}">
        <w:r>
          <w:rPr>
            <w:sz w:val="20"/>
            <w:color w:val="0000ff"/>
          </w:rPr>
          <w:t xml:space="preserve">закон</w:t>
        </w:r>
      </w:hyperlink>
      <w:r>
        <w:rPr>
          <w:sz w:val="20"/>
        </w:rPr>
        <w:t xml:space="preserve"> Алтайского края от 11.11.2019 N 87-ЗС "О благотворительной деятельности и добровольчестве (волонтерстве) в Алтайском крае".</w:t>
      </w:r>
    </w:p>
    <w:p>
      <w:pPr>
        <w:pStyle w:val="0"/>
        <w:jc w:val="both"/>
      </w:pPr>
      <w:r>
        <w:rPr>
          <w:sz w:val="20"/>
        </w:rPr>
        <w:t xml:space="preserve">(абзац введен </w:t>
      </w:r>
      <w:hyperlink w:history="0" r:id="rId64"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Постановлением</w:t>
        </w:r>
      </w:hyperlink>
      <w:r>
        <w:rPr>
          <w:sz w:val="20"/>
        </w:rPr>
        <w:t xml:space="preserve"> Правительства Алтайского края от 10.03.2021 N 74)</w:t>
      </w:r>
    </w:p>
    <w:p>
      <w:pPr>
        <w:pStyle w:val="0"/>
        <w:spacing w:before="200" w:line-rule="auto"/>
        <w:ind w:firstLine="540"/>
        <w:jc w:val="both"/>
      </w:pPr>
      <w:r>
        <w:rPr>
          <w:sz w:val="20"/>
        </w:rPr>
        <w:t xml:space="preserve">Приоритетными направлениями региональной молодежной политики являются:</w:t>
      </w:r>
    </w:p>
    <w:p>
      <w:pPr>
        <w:pStyle w:val="0"/>
        <w:spacing w:before="200" w:line-rule="auto"/>
        <w:ind w:firstLine="540"/>
        <w:jc w:val="both"/>
      </w:pPr>
      <w:r>
        <w:rPr>
          <w:sz w:val="20"/>
        </w:rPr>
        <w:t xml:space="preserve">патриотическое воспитание молодежи;</w:t>
      </w:r>
    </w:p>
    <w:p>
      <w:pPr>
        <w:pStyle w:val="0"/>
        <w:spacing w:before="200" w:line-rule="auto"/>
        <w:ind w:firstLine="540"/>
        <w:jc w:val="both"/>
      </w:pPr>
      <w:r>
        <w:rPr>
          <w:sz w:val="20"/>
        </w:rPr>
        <w:t xml:space="preserve">вовлечение молодежи в добровольческую (волонтерскую) деятельность;</w:t>
      </w:r>
    </w:p>
    <w:p>
      <w:pPr>
        <w:pStyle w:val="0"/>
        <w:jc w:val="both"/>
      </w:pPr>
      <w:r>
        <w:rPr>
          <w:sz w:val="20"/>
        </w:rPr>
        <w:t xml:space="preserve">(в ред. </w:t>
      </w:r>
      <w:hyperlink w:history="0" r:id="rId65"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10.03.2021 N 74)</w:t>
      </w:r>
    </w:p>
    <w:p>
      <w:pPr>
        <w:pStyle w:val="0"/>
        <w:spacing w:before="200" w:line-rule="auto"/>
        <w:ind w:firstLine="540"/>
        <w:jc w:val="both"/>
      </w:pPr>
      <w:r>
        <w:rPr>
          <w:sz w:val="20"/>
        </w:rPr>
        <w:t xml:space="preserve">взаимодействие с общественными организациями и движениями и их поддержка;</w:t>
      </w:r>
    </w:p>
    <w:p>
      <w:pPr>
        <w:pStyle w:val="0"/>
        <w:spacing w:before="200" w:line-rule="auto"/>
        <w:ind w:firstLine="540"/>
        <w:jc w:val="both"/>
      </w:pPr>
      <w:r>
        <w:rPr>
          <w:sz w:val="20"/>
        </w:rPr>
        <w:t xml:space="preserve">вовлечение молодежи в предпринимательскую деятельность;</w:t>
      </w:r>
    </w:p>
    <w:p>
      <w:pPr>
        <w:pStyle w:val="0"/>
        <w:spacing w:before="200" w:line-rule="auto"/>
        <w:ind w:firstLine="540"/>
        <w:jc w:val="both"/>
      </w:pPr>
      <w:r>
        <w:rPr>
          <w:sz w:val="20"/>
        </w:rPr>
        <w:t xml:space="preserve">содействие профориентации и поддержка карьерных устремлений молодежи;</w:t>
      </w:r>
    </w:p>
    <w:p>
      <w:pPr>
        <w:pStyle w:val="0"/>
        <w:spacing w:before="200" w:line-rule="auto"/>
        <w:ind w:firstLine="540"/>
        <w:jc w:val="both"/>
      </w:pPr>
      <w:r>
        <w:rPr>
          <w:sz w:val="20"/>
        </w:rPr>
        <w:t xml:space="preserve">вовлечение молодежи в творческую деятельностью;</w:t>
      </w:r>
    </w:p>
    <w:p>
      <w:pPr>
        <w:pStyle w:val="0"/>
        <w:spacing w:before="200" w:line-rule="auto"/>
        <w:ind w:firstLine="540"/>
        <w:jc w:val="both"/>
      </w:pPr>
      <w:r>
        <w:rPr>
          <w:sz w:val="20"/>
        </w:rPr>
        <w:t xml:space="preserve">содействие в подготовке и переподготовке специалистов в сфере государственной молодежной политики;</w:t>
      </w:r>
    </w:p>
    <w:p>
      <w:pPr>
        <w:pStyle w:val="0"/>
        <w:spacing w:before="200" w:line-rule="auto"/>
        <w:ind w:firstLine="540"/>
        <w:jc w:val="both"/>
      </w:pPr>
      <w:r>
        <w:rPr>
          <w:sz w:val="20"/>
        </w:rPr>
        <w:t xml:space="preserve">развитие международного и межрегионального молодежного сотрудничества;</w:t>
      </w:r>
    </w:p>
    <w:p>
      <w:pPr>
        <w:pStyle w:val="0"/>
        <w:spacing w:before="200" w:line-rule="auto"/>
        <w:ind w:firstLine="540"/>
        <w:jc w:val="both"/>
      </w:pPr>
      <w:r>
        <w:rPr>
          <w:sz w:val="20"/>
        </w:rPr>
        <w:t xml:space="preserve">популяризация здорового образа жизни, занятий физической культурой и спортом, культуры безопасности в молодежной среде;</w:t>
      </w:r>
    </w:p>
    <w:p>
      <w:pPr>
        <w:pStyle w:val="0"/>
        <w:spacing w:before="200" w:line-rule="auto"/>
        <w:ind w:firstLine="540"/>
        <w:jc w:val="both"/>
      </w:pPr>
      <w:r>
        <w:rPr>
          <w:sz w:val="20"/>
        </w:rPr>
        <w:t xml:space="preserve">вовлечение молодежи в инновационную деятельность и научно-техническое творчество;</w:t>
      </w:r>
    </w:p>
    <w:p>
      <w:pPr>
        <w:pStyle w:val="0"/>
        <w:spacing w:before="200" w:line-rule="auto"/>
        <w:ind w:firstLine="540"/>
        <w:jc w:val="both"/>
      </w:pPr>
      <w:r>
        <w:rPr>
          <w:sz w:val="20"/>
        </w:rPr>
        <w:t xml:space="preserve">вовлечение молодежи в работу средств массовой информации (молодежные медиа);</w:t>
      </w:r>
    </w:p>
    <w:p>
      <w:pPr>
        <w:pStyle w:val="0"/>
        <w:spacing w:before="200" w:line-rule="auto"/>
        <w:ind w:firstLine="540"/>
        <w:jc w:val="both"/>
      </w:pPr>
      <w:r>
        <w:rPr>
          <w:sz w:val="20"/>
        </w:rPr>
        <w:t xml:space="preserve">развитие молодежного самоуправления;</w:t>
      </w:r>
    </w:p>
    <w:p>
      <w:pPr>
        <w:pStyle w:val="0"/>
        <w:spacing w:before="200" w:line-rule="auto"/>
        <w:ind w:firstLine="540"/>
        <w:jc w:val="both"/>
      </w:pPr>
      <w:r>
        <w:rPr>
          <w:sz w:val="20"/>
        </w:rPr>
        <w:t xml:space="preserve">работа с молодежью, находящейся в социально опасном положении;</w:t>
      </w:r>
    </w:p>
    <w:p>
      <w:pPr>
        <w:pStyle w:val="0"/>
        <w:spacing w:before="200" w:line-rule="auto"/>
        <w:ind w:firstLine="540"/>
        <w:jc w:val="both"/>
      </w:pPr>
      <w:r>
        <w:rPr>
          <w:sz w:val="20"/>
        </w:rPr>
        <w:t xml:space="preserve">формирование российской идентичности, единства российской нации, содействие межкультурному и межконфессиональному диалогу;</w:t>
      </w:r>
    </w:p>
    <w:p>
      <w:pPr>
        <w:pStyle w:val="0"/>
        <w:spacing w:before="200" w:line-rule="auto"/>
        <w:ind w:firstLine="540"/>
        <w:jc w:val="both"/>
      </w:pPr>
      <w:r>
        <w:rPr>
          <w:sz w:val="20"/>
        </w:rPr>
        <w:t xml:space="preserve">социализация молодежи, нуждающейся в особой защите государства;</w:t>
      </w:r>
    </w:p>
    <w:p>
      <w:pPr>
        <w:pStyle w:val="0"/>
        <w:spacing w:before="200" w:line-rule="auto"/>
        <w:ind w:firstLine="540"/>
        <w:jc w:val="both"/>
      </w:pPr>
      <w:r>
        <w:rPr>
          <w:sz w:val="20"/>
        </w:rPr>
        <w:t xml:space="preserve">формирование у молодежи традиционных семейных ценностей.</w:t>
      </w:r>
    </w:p>
    <w:p>
      <w:pPr>
        <w:pStyle w:val="0"/>
        <w:spacing w:before="200" w:line-rule="auto"/>
        <w:ind w:firstLine="540"/>
        <w:jc w:val="both"/>
      </w:pPr>
      <w:r>
        <w:rPr>
          <w:sz w:val="20"/>
        </w:rPr>
        <w:t xml:space="preserve">Выделяемые на различных уровнях реализации молодежной политики приоритетные направления отвечают актуальным проблемам и долгосрочным перспективам развития. Они подробно описаны в подпрограммах государственной программы "Развитие молодежной политики в Алтайском крае".</w:t>
      </w:r>
    </w:p>
    <w:p>
      <w:pPr>
        <w:pStyle w:val="0"/>
        <w:jc w:val="both"/>
      </w:pPr>
      <w:r>
        <w:rPr>
          <w:sz w:val="20"/>
        </w:rPr>
      </w:r>
    </w:p>
    <w:p>
      <w:pPr>
        <w:pStyle w:val="2"/>
        <w:outlineLvl w:val="2"/>
        <w:jc w:val="center"/>
      </w:pPr>
      <w:r>
        <w:rPr>
          <w:sz w:val="20"/>
        </w:rPr>
        <w:t xml:space="preserve">2.2. Цели и задачи Программы</w:t>
      </w:r>
    </w:p>
    <w:p>
      <w:pPr>
        <w:pStyle w:val="0"/>
        <w:jc w:val="both"/>
      </w:pPr>
      <w:r>
        <w:rPr>
          <w:sz w:val="20"/>
        </w:rPr>
      </w:r>
    </w:p>
    <w:p>
      <w:pPr>
        <w:pStyle w:val="0"/>
        <w:ind w:firstLine="540"/>
        <w:jc w:val="both"/>
      </w:pPr>
      <w:r>
        <w:rPr>
          <w:sz w:val="20"/>
        </w:rPr>
        <w:t xml:space="preserve">Целью Программы является обеспечение в Алтайском крае условий системного и комплексного развития потенциала молодых людей в процессе их интеграции в социально-экономические и общественно-политические отношения.</w:t>
      </w:r>
    </w:p>
    <w:p>
      <w:pPr>
        <w:pStyle w:val="0"/>
        <w:spacing w:before="200" w:line-rule="auto"/>
        <w:ind w:firstLine="540"/>
        <w:jc w:val="both"/>
      </w:pPr>
      <w:r>
        <w:rPr>
          <w:sz w:val="20"/>
        </w:rPr>
        <w:t xml:space="preserve">Задачи Программы:</w:t>
      </w:r>
    </w:p>
    <w:p>
      <w:pPr>
        <w:pStyle w:val="0"/>
        <w:spacing w:before="200" w:line-rule="auto"/>
        <w:ind w:firstLine="540"/>
        <w:jc w:val="both"/>
      </w:pPr>
      <w:r>
        <w:rPr>
          <w:sz w:val="20"/>
        </w:rPr>
        <w:t xml:space="preserve">обеспечение условий для поддержки молодежных инициатив, успешной социализации и эффективной самореализации молодежи Алтайского края;</w:t>
      </w:r>
    </w:p>
    <w:p>
      <w:pPr>
        <w:pStyle w:val="0"/>
        <w:spacing w:before="200" w:line-rule="auto"/>
        <w:ind w:firstLine="540"/>
        <w:jc w:val="both"/>
      </w:pPr>
      <w:r>
        <w:rPr>
          <w:sz w:val="20"/>
        </w:rPr>
        <w:t xml:space="preserve">совершенствование межведомственного взаимодействия в сфере развития добровольческого (волонтерского) движения в Алтайском крае, создание условий для формирования и распространения эффективных добровольческих (волонтерских) практик, повышения роли добровольчества (волонтерства) в социально-экономическом развитии Алтайского края;</w:t>
      </w:r>
    </w:p>
    <w:p>
      <w:pPr>
        <w:pStyle w:val="0"/>
        <w:spacing w:before="200" w:line-rule="auto"/>
        <w:ind w:firstLine="540"/>
        <w:jc w:val="both"/>
      </w:pPr>
      <w:r>
        <w:rPr>
          <w:sz w:val="20"/>
        </w:rPr>
        <w:t xml:space="preserve">обеспечение условий для организации занятости молодежи в различных отраслях экономики, совершенствование инструментов обеспечения личной и профессиональной самореализации молодежи.</w:t>
      </w:r>
    </w:p>
    <w:p>
      <w:pPr>
        <w:pStyle w:val="0"/>
        <w:jc w:val="both"/>
      </w:pPr>
      <w:r>
        <w:rPr>
          <w:sz w:val="20"/>
        </w:rPr>
      </w:r>
    </w:p>
    <w:p>
      <w:pPr>
        <w:pStyle w:val="2"/>
        <w:outlineLvl w:val="2"/>
        <w:jc w:val="center"/>
      </w:pPr>
      <w:r>
        <w:rPr>
          <w:sz w:val="20"/>
        </w:rPr>
        <w:t xml:space="preserve">2.3. Конечные результаты реализации Программы</w:t>
      </w:r>
    </w:p>
    <w:p>
      <w:pPr>
        <w:pStyle w:val="0"/>
        <w:jc w:val="both"/>
      </w:pPr>
      <w:r>
        <w:rPr>
          <w:sz w:val="20"/>
        </w:rPr>
      </w:r>
    </w:p>
    <w:p>
      <w:pPr>
        <w:pStyle w:val="0"/>
        <w:ind w:firstLine="540"/>
        <w:jc w:val="both"/>
      </w:pPr>
      <w:r>
        <w:rPr>
          <w:sz w:val="20"/>
        </w:rPr>
        <w:t xml:space="preserve">В ходе реализации Программы планируется достижение следующих конечных результатов:</w:t>
      </w:r>
    </w:p>
    <w:p>
      <w:pPr>
        <w:pStyle w:val="0"/>
        <w:spacing w:before="200" w:line-rule="auto"/>
        <w:ind w:firstLine="540"/>
        <w:jc w:val="both"/>
      </w:pPr>
      <w:r>
        <w:rPr>
          <w:sz w:val="20"/>
        </w:rPr>
        <w:t xml:space="preserve">доля (удельный вес) молодых граждан, принявших участие в мероприятиях в сфере молодежной политики, от общего числа молодежи Алтайского края к 2025 году составит 13,1%;</w:t>
      </w:r>
    </w:p>
    <w:p>
      <w:pPr>
        <w:pStyle w:val="0"/>
        <w:jc w:val="both"/>
      </w:pPr>
      <w:r>
        <w:rPr>
          <w:sz w:val="20"/>
        </w:rPr>
        <w:t xml:space="preserve">(в ред. Постановлений Правительства Алтайского края от 10.03.2021 </w:t>
      </w:r>
      <w:hyperlink w:history="0" r:id="rId66"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N 74</w:t>
        </w:r>
      </w:hyperlink>
      <w:r>
        <w:rPr>
          <w:sz w:val="20"/>
        </w:rPr>
        <w:t xml:space="preserve">, от 09.09.2022 </w:t>
      </w:r>
      <w:hyperlink w:history="0" r:id="rId67"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N 323</w:t>
        </w:r>
      </w:hyperlink>
      <w:r>
        <w:rPr>
          <w:sz w:val="20"/>
        </w:rPr>
        <w:t xml:space="preserve">)</w:t>
      </w:r>
    </w:p>
    <w:p>
      <w:pPr>
        <w:pStyle w:val="0"/>
        <w:spacing w:before="200" w:line-rule="auto"/>
        <w:ind w:firstLine="540"/>
        <w:jc w:val="both"/>
      </w:pPr>
      <w:r>
        <w:rPr>
          <w:sz w:val="20"/>
        </w:rPr>
        <w:t xml:space="preserve">доля (удельный вес) молодых граждан, вовлеченных в добровольческую (волонтерскую) деятельность, от общего числа молодежи Алтайского края к 2025 году составит 12,4%;</w:t>
      </w:r>
    </w:p>
    <w:p>
      <w:pPr>
        <w:pStyle w:val="0"/>
        <w:jc w:val="both"/>
      </w:pPr>
      <w:r>
        <w:rPr>
          <w:sz w:val="20"/>
        </w:rPr>
        <w:t xml:space="preserve">(в ред. Постановлений Правительства Алтайского края от 10.03.2021 </w:t>
      </w:r>
      <w:hyperlink w:history="0" r:id="rId68"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N 74</w:t>
        </w:r>
      </w:hyperlink>
      <w:r>
        <w:rPr>
          <w:sz w:val="20"/>
        </w:rPr>
        <w:t xml:space="preserve">, от 09.09.2022 </w:t>
      </w:r>
      <w:hyperlink w:history="0" r:id="rId69"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N 323</w:t>
        </w:r>
      </w:hyperlink>
      <w:r>
        <w:rPr>
          <w:sz w:val="20"/>
        </w:rPr>
        <w:t xml:space="preserve">)</w:t>
      </w:r>
    </w:p>
    <w:p>
      <w:pPr>
        <w:pStyle w:val="0"/>
        <w:spacing w:before="200" w:line-rule="auto"/>
        <w:ind w:firstLine="540"/>
        <w:jc w:val="both"/>
      </w:pPr>
      <w:r>
        <w:rPr>
          <w:sz w:val="20"/>
        </w:rPr>
        <w:t xml:space="preserve">количество молодых граждан, вовлеченных в мероприятия по повышению профессиональных навыков в различных отраслях экономики, от общего числа молодежи Алтайского края (ежегодно) к 2025 году составит 4000 человек.</w:t>
      </w:r>
    </w:p>
    <w:p>
      <w:pPr>
        <w:pStyle w:val="0"/>
        <w:jc w:val="both"/>
      </w:pPr>
      <w:r>
        <w:rPr>
          <w:sz w:val="20"/>
        </w:rPr>
        <w:t xml:space="preserve">(в ред. Постановлений Правительства Алтайского края от 10.03.2021 </w:t>
      </w:r>
      <w:hyperlink w:history="0" r:id="rId70"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N 74</w:t>
        </w:r>
      </w:hyperlink>
      <w:r>
        <w:rPr>
          <w:sz w:val="20"/>
        </w:rPr>
        <w:t xml:space="preserve">, от 09.09.2022 </w:t>
      </w:r>
      <w:hyperlink w:history="0" r:id="rId71"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N 323</w:t>
        </w:r>
      </w:hyperlink>
      <w:r>
        <w:rPr>
          <w:sz w:val="20"/>
        </w:rPr>
        <w:t xml:space="preserve">)</w:t>
      </w:r>
    </w:p>
    <w:p>
      <w:pPr>
        <w:pStyle w:val="0"/>
        <w:spacing w:before="200" w:line-rule="auto"/>
        <w:ind w:firstLine="540"/>
        <w:jc w:val="both"/>
      </w:pPr>
      <w:hyperlink w:history="0" w:anchor="P303" w:tooltip="Сведения">
        <w:r>
          <w:rPr>
            <w:sz w:val="20"/>
            <w:color w:val="0000ff"/>
          </w:rPr>
          <w:t xml:space="preserve">Сведения</w:t>
        </w:r>
      </w:hyperlink>
      <w:r>
        <w:rPr>
          <w:sz w:val="20"/>
        </w:rPr>
        <w:t xml:space="preserve"> об индикаторах государственной программы и их значениях приведены в таблице 1 Программы.</w:t>
      </w:r>
    </w:p>
    <w:p>
      <w:pPr>
        <w:pStyle w:val="0"/>
        <w:jc w:val="both"/>
      </w:pPr>
      <w:r>
        <w:rPr>
          <w:sz w:val="20"/>
        </w:rPr>
      </w:r>
    </w:p>
    <w:p>
      <w:pPr>
        <w:pStyle w:val="2"/>
        <w:outlineLvl w:val="2"/>
        <w:jc w:val="center"/>
      </w:pPr>
      <w:r>
        <w:rPr>
          <w:sz w:val="20"/>
        </w:rPr>
        <w:t xml:space="preserve">2.4. Сроки и этапы реализации Программы</w:t>
      </w:r>
    </w:p>
    <w:p>
      <w:pPr>
        <w:pStyle w:val="0"/>
        <w:jc w:val="both"/>
      </w:pPr>
      <w:r>
        <w:rPr>
          <w:sz w:val="20"/>
        </w:rPr>
      </w:r>
    </w:p>
    <w:p>
      <w:pPr>
        <w:pStyle w:val="0"/>
        <w:ind w:firstLine="540"/>
        <w:jc w:val="both"/>
      </w:pPr>
      <w:r>
        <w:rPr>
          <w:sz w:val="20"/>
        </w:rPr>
        <w:t xml:space="preserve">Программа реализуется в период с 2020 по 2025 годы без деления на этапы.</w:t>
      </w:r>
    </w:p>
    <w:p>
      <w:pPr>
        <w:pStyle w:val="0"/>
        <w:jc w:val="both"/>
      </w:pPr>
      <w:r>
        <w:rPr>
          <w:sz w:val="20"/>
        </w:rPr>
        <w:t xml:space="preserve">(в ред. </w:t>
      </w:r>
      <w:hyperlink w:history="0" r:id="rId72"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09.09.2022 N 323)</w:t>
      </w:r>
    </w:p>
    <w:p>
      <w:pPr>
        <w:pStyle w:val="0"/>
        <w:jc w:val="both"/>
      </w:pPr>
      <w:r>
        <w:rPr>
          <w:sz w:val="20"/>
        </w:rPr>
      </w:r>
    </w:p>
    <w:p>
      <w:pPr>
        <w:pStyle w:val="2"/>
        <w:outlineLvl w:val="1"/>
        <w:jc w:val="center"/>
      </w:pPr>
      <w:r>
        <w:rPr>
          <w:sz w:val="20"/>
        </w:rPr>
        <w:t xml:space="preserve">3. Обобщенная характеристика мероприятий Программы</w:t>
      </w:r>
    </w:p>
    <w:p>
      <w:pPr>
        <w:pStyle w:val="0"/>
        <w:jc w:val="both"/>
      </w:pPr>
      <w:r>
        <w:rPr>
          <w:sz w:val="20"/>
        </w:rPr>
      </w:r>
    </w:p>
    <w:p>
      <w:pPr>
        <w:pStyle w:val="0"/>
        <w:ind w:firstLine="540"/>
        <w:jc w:val="both"/>
      </w:pPr>
      <w:r>
        <w:rPr>
          <w:sz w:val="20"/>
        </w:rPr>
        <w:t xml:space="preserve">Программа состоит из трех подпрограмм, включающих мероприятия, которые отражают актуальные и перспективные направления развития государственной политики в сфере молодежной политики Алтайского края.</w:t>
      </w:r>
    </w:p>
    <w:p>
      <w:pPr>
        <w:pStyle w:val="0"/>
        <w:spacing w:before="200" w:line-rule="auto"/>
        <w:ind w:firstLine="540"/>
        <w:jc w:val="both"/>
      </w:pPr>
      <w:r>
        <w:rPr>
          <w:sz w:val="20"/>
        </w:rPr>
        <w:t xml:space="preserve">Мероприятия подпрограмм, включенных в Программу, содержат меры по формированию и финансовому обеспечению государственных заданий и управлению КГАУ "КДМ" и КГБУ "АКШСО".</w:t>
      </w:r>
    </w:p>
    <w:p>
      <w:pPr>
        <w:pStyle w:val="0"/>
        <w:spacing w:before="200" w:line-rule="auto"/>
        <w:ind w:firstLine="540"/>
        <w:jc w:val="both"/>
      </w:pPr>
      <w:r>
        <w:rPr>
          <w:sz w:val="20"/>
        </w:rPr>
        <w:t xml:space="preserve">В Программе определены стратегические направления развития молодежной политики, в рамках которых будут проведены мероприятия:</w:t>
      </w:r>
    </w:p>
    <w:p>
      <w:pPr>
        <w:pStyle w:val="0"/>
        <w:spacing w:before="200" w:line-rule="auto"/>
        <w:ind w:firstLine="540"/>
        <w:jc w:val="both"/>
      </w:pPr>
      <w:r>
        <w:rPr>
          <w:sz w:val="20"/>
        </w:rPr>
        <w:t xml:space="preserve">выявление и поддержка инициативной и талантливой молодежи (подпрограмма 1, подпрограмма 2);</w:t>
      </w:r>
    </w:p>
    <w:p>
      <w:pPr>
        <w:pStyle w:val="0"/>
        <w:spacing w:before="200" w:line-rule="auto"/>
        <w:ind w:firstLine="540"/>
        <w:jc w:val="both"/>
      </w:pPr>
      <w:r>
        <w:rPr>
          <w:sz w:val="20"/>
        </w:rPr>
        <w:t xml:space="preserve">создание условий для развития деятельности молодежных общественных организаций (подпрограмма 1, подпрограмма 2);</w:t>
      </w:r>
    </w:p>
    <w:p>
      <w:pPr>
        <w:pStyle w:val="0"/>
        <w:spacing w:before="200" w:line-rule="auto"/>
        <w:ind w:firstLine="540"/>
        <w:jc w:val="both"/>
      </w:pPr>
      <w:r>
        <w:rPr>
          <w:sz w:val="20"/>
        </w:rPr>
        <w:t xml:space="preserve">развитие социальной активности молодежи, формирование в молодежной среде социально значимых установок (подпрограмма 1, подпрограмма 2, подпрограмма 3);</w:t>
      </w:r>
    </w:p>
    <w:p>
      <w:pPr>
        <w:pStyle w:val="0"/>
        <w:spacing w:before="200" w:line-rule="auto"/>
        <w:ind w:firstLine="540"/>
        <w:jc w:val="both"/>
      </w:pPr>
      <w:r>
        <w:rPr>
          <w:sz w:val="20"/>
        </w:rPr>
        <w:t xml:space="preserve">развитие молодежной инфраструктуры (подпрограмма 1);</w:t>
      </w:r>
    </w:p>
    <w:p>
      <w:pPr>
        <w:pStyle w:val="0"/>
        <w:spacing w:before="200" w:line-rule="auto"/>
        <w:ind w:firstLine="540"/>
        <w:jc w:val="both"/>
      </w:pPr>
      <w:r>
        <w:rPr>
          <w:sz w:val="20"/>
        </w:rPr>
        <w:t xml:space="preserve">создание условий для развития и популяризации добровольческой (волонтерской) деятельности (подпрограмма 2);</w:t>
      </w:r>
    </w:p>
    <w:p>
      <w:pPr>
        <w:pStyle w:val="0"/>
        <w:spacing w:before="200" w:line-rule="auto"/>
        <w:ind w:firstLine="540"/>
        <w:jc w:val="both"/>
      </w:pPr>
      <w:r>
        <w:rPr>
          <w:sz w:val="20"/>
        </w:rPr>
        <w:t xml:space="preserve">поддержка и профессиональная адаптация студенческой и работающей молодежи (подпрограмма 3);</w:t>
      </w:r>
    </w:p>
    <w:p>
      <w:pPr>
        <w:pStyle w:val="0"/>
        <w:spacing w:before="200" w:line-rule="auto"/>
        <w:ind w:firstLine="540"/>
        <w:jc w:val="both"/>
      </w:pPr>
      <w:r>
        <w:rPr>
          <w:sz w:val="20"/>
        </w:rPr>
        <w:t xml:space="preserve">развитие и поддержка молодежного предпринимательства (подпрограмма 3).</w:t>
      </w:r>
    </w:p>
    <w:p>
      <w:pPr>
        <w:pStyle w:val="0"/>
        <w:spacing w:before="200" w:line-rule="auto"/>
        <w:ind w:firstLine="540"/>
        <w:jc w:val="both"/>
      </w:pPr>
      <w:r>
        <w:rPr>
          <w:sz w:val="20"/>
        </w:rPr>
        <w:t xml:space="preserve">Эффективная реализация молодежной политики связана не только с созданием организационных, кадровых, инфраструктурных, материально-технических условий. Мероприятия подпрограммы 1 содержат меры по стимулированию муниципальных образований к созданию условий для развития молодежной инфраструктуры, необходимой для эффективной и результативной реализации молодежной политики на территории Алтайского края.</w:t>
      </w:r>
    </w:p>
    <w:p>
      <w:pPr>
        <w:pStyle w:val="0"/>
        <w:jc w:val="both"/>
      </w:pPr>
      <w:r>
        <w:rPr>
          <w:sz w:val="20"/>
        </w:rPr>
        <w:t xml:space="preserve">(в ред. Постановлений Правительства Алтайского края от 10.03.2021 </w:t>
      </w:r>
      <w:hyperlink w:history="0" r:id="rId73"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N 74</w:t>
        </w:r>
      </w:hyperlink>
      <w:r>
        <w:rPr>
          <w:sz w:val="20"/>
        </w:rPr>
        <w:t xml:space="preserve">, от 09.09.2022 </w:t>
      </w:r>
      <w:hyperlink w:history="0" r:id="rId74"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N 323</w:t>
        </w:r>
      </w:hyperlink>
      <w:r>
        <w:rPr>
          <w:sz w:val="20"/>
        </w:rPr>
        <w:t xml:space="preserve">)</w:t>
      </w:r>
    </w:p>
    <w:p>
      <w:pPr>
        <w:pStyle w:val="0"/>
        <w:spacing w:before="200" w:line-rule="auto"/>
        <w:ind w:firstLine="540"/>
        <w:jc w:val="both"/>
      </w:pPr>
      <w:r>
        <w:rPr>
          <w:sz w:val="20"/>
        </w:rPr>
        <w:t xml:space="preserve">Формирование мероприятий по обеспечению реализации Программы осуществлялось в соответствии с указанными в </w:t>
      </w:r>
      <w:hyperlink w:history="0" w:anchor="P160" w:tooltip="2.1. Приоритеты региональной молодежной политики">
        <w:r>
          <w:rPr>
            <w:sz w:val="20"/>
            <w:color w:val="0000ff"/>
          </w:rPr>
          <w:t xml:space="preserve">пункте 2.1</w:t>
        </w:r>
      </w:hyperlink>
      <w:r>
        <w:rPr>
          <w:sz w:val="20"/>
        </w:rPr>
        <w:t xml:space="preserve"> Программы приоритетами региональной политики.</w:t>
      </w:r>
    </w:p>
    <w:p>
      <w:pPr>
        <w:pStyle w:val="0"/>
        <w:spacing w:before="200" w:line-rule="auto"/>
        <w:ind w:firstLine="540"/>
        <w:jc w:val="both"/>
      </w:pPr>
      <w:hyperlink w:history="0" w:anchor="P529" w:tooltip="Перечень">
        <w:r>
          <w:rPr>
            <w:sz w:val="20"/>
            <w:color w:val="0000ff"/>
          </w:rPr>
          <w:t xml:space="preserve">Перечень</w:t>
        </w:r>
      </w:hyperlink>
      <w:r>
        <w:rPr>
          <w:sz w:val="20"/>
        </w:rPr>
        <w:t xml:space="preserve"> мероприятий Программы представлен в таблице 2 к Программе.</w:t>
      </w:r>
    </w:p>
    <w:p>
      <w:pPr>
        <w:pStyle w:val="0"/>
        <w:spacing w:before="200" w:line-rule="auto"/>
        <w:ind w:firstLine="540"/>
        <w:jc w:val="both"/>
      </w:pPr>
      <w:r>
        <w:rPr>
          <w:sz w:val="20"/>
        </w:rPr>
        <w:t xml:space="preserve">Достижение 1, 2 и 3 целевых показателей Программы, указанных в </w:t>
      </w:r>
      <w:hyperlink w:history="0" w:anchor="P303" w:tooltip="Сведения">
        <w:r>
          <w:rPr>
            <w:sz w:val="20"/>
            <w:color w:val="0000ff"/>
          </w:rPr>
          <w:t xml:space="preserve">таблице 1</w:t>
        </w:r>
      </w:hyperlink>
      <w:r>
        <w:rPr>
          <w:sz w:val="20"/>
        </w:rPr>
        <w:t xml:space="preserve"> Программы, планируется за счет реализации мероприятий подпрограммы 1, 2 и 3 соответственно, перечисленных в </w:t>
      </w:r>
      <w:hyperlink w:history="0" w:anchor="P529" w:tooltip="Перечень">
        <w:r>
          <w:rPr>
            <w:sz w:val="20"/>
            <w:color w:val="0000ff"/>
          </w:rPr>
          <w:t xml:space="preserve">таблице 2</w:t>
        </w:r>
      </w:hyperlink>
      <w:r>
        <w:rPr>
          <w:sz w:val="20"/>
        </w:rPr>
        <w:t xml:space="preserve"> Программы.</w:t>
      </w:r>
    </w:p>
    <w:p>
      <w:pPr>
        <w:pStyle w:val="0"/>
        <w:jc w:val="both"/>
      </w:pPr>
      <w:r>
        <w:rPr>
          <w:sz w:val="20"/>
        </w:rPr>
      </w:r>
    </w:p>
    <w:p>
      <w:pPr>
        <w:pStyle w:val="2"/>
        <w:outlineLvl w:val="1"/>
        <w:jc w:val="center"/>
      </w:pPr>
      <w:r>
        <w:rPr>
          <w:sz w:val="20"/>
        </w:rPr>
        <w:t xml:space="preserve">4. Общий объем финансовых ресурсов, необходимых</w:t>
      </w:r>
    </w:p>
    <w:p>
      <w:pPr>
        <w:pStyle w:val="2"/>
        <w:jc w:val="center"/>
      </w:pPr>
      <w:r>
        <w:rPr>
          <w:sz w:val="20"/>
        </w:rPr>
        <w:t xml:space="preserve">для реализации Программы</w:t>
      </w:r>
    </w:p>
    <w:p>
      <w:pPr>
        <w:pStyle w:val="0"/>
        <w:jc w:val="both"/>
      </w:pPr>
      <w:r>
        <w:rPr>
          <w:sz w:val="20"/>
        </w:rPr>
      </w:r>
    </w:p>
    <w:p>
      <w:pPr>
        <w:pStyle w:val="0"/>
        <w:ind w:firstLine="540"/>
        <w:jc w:val="both"/>
      </w:pPr>
      <w:r>
        <w:rPr>
          <w:sz w:val="20"/>
        </w:rPr>
        <w:t xml:space="preserve">Финансирование Программы осуществляется за счет средств краевого бюджета в соответствии с законом Алтайского края о краевом бюджете на соответствующий финансовый год и на плановый период.</w:t>
      </w:r>
    </w:p>
    <w:p>
      <w:pPr>
        <w:pStyle w:val="0"/>
        <w:spacing w:before="200" w:line-rule="auto"/>
        <w:ind w:firstLine="540"/>
        <w:jc w:val="both"/>
      </w:pPr>
      <w:r>
        <w:rPr>
          <w:sz w:val="20"/>
        </w:rPr>
        <w:t xml:space="preserve">Общий объем финансирования Программы составляет 658508,3 тыс. рублей, в том числе по годам:</w:t>
      </w:r>
    </w:p>
    <w:p>
      <w:pPr>
        <w:pStyle w:val="0"/>
        <w:jc w:val="both"/>
      </w:pPr>
      <w:r>
        <w:rPr>
          <w:sz w:val="20"/>
        </w:rPr>
        <w:t xml:space="preserve">(в ред. Постановлений Правительства Алтайского края от 17.02.2023 </w:t>
      </w:r>
      <w:hyperlink w:history="0" r:id="rId75"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N 47</w:t>
        </w:r>
      </w:hyperlink>
      <w:r>
        <w:rPr>
          <w:sz w:val="20"/>
        </w:rPr>
        <w:t xml:space="preserve">, от 20.04.2023 </w:t>
      </w:r>
      <w:hyperlink w:history="0" r:id="rId76"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N 126</w:t>
        </w:r>
      </w:hyperlink>
      <w:r>
        <w:rPr>
          <w:sz w:val="20"/>
        </w:rPr>
        <w:t xml:space="preserve">)</w:t>
      </w:r>
    </w:p>
    <w:p>
      <w:pPr>
        <w:pStyle w:val="0"/>
        <w:spacing w:before="200" w:line-rule="auto"/>
        <w:ind w:firstLine="540"/>
        <w:jc w:val="both"/>
      </w:pPr>
      <w:r>
        <w:rPr>
          <w:sz w:val="20"/>
        </w:rPr>
        <w:t xml:space="preserve">2020 год - 80702,0 тыс. рублей;</w:t>
      </w:r>
    </w:p>
    <w:p>
      <w:pPr>
        <w:pStyle w:val="0"/>
        <w:jc w:val="both"/>
      </w:pPr>
      <w:r>
        <w:rPr>
          <w:sz w:val="20"/>
        </w:rPr>
        <w:t xml:space="preserve">(в ред. </w:t>
      </w:r>
      <w:hyperlink w:history="0" r:id="rId77" w:tooltip="Постановление Правительства Алтайского края от 10.03.2022 N 75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10.03.2022 N 75)</w:t>
      </w:r>
    </w:p>
    <w:p>
      <w:pPr>
        <w:pStyle w:val="0"/>
        <w:spacing w:before="200" w:line-rule="auto"/>
        <w:ind w:firstLine="540"/>
        <w:jc w:val="both"/>
      </w:pPr>
      <w:r>
        <w:rPr>
          <w:sz w:val="20"/>
        </w:rPr>
        <w:t xml:space="preserve">2021 год - 90139,6 тыс. рублей;</w:t>
      </w:r>
    </w:p>
    <w:p>
      <w:pPr>
        <w:pStyle w:val="0"/>
        <w:jc w:val="both"/>
      </w:pPr>
      <w:r>
        <w:rPr>
          <w:sz w:val="20"/>
        </w:rPr>
        <w:t xml:space="preserve">(в ред. </w:t>
      </w:r>
      <w:hyperlink w:history="0" r:id="rId78" w:tooltip="Постановление Правительства Алтайского края от 10.03.2022 N 75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10.03.2022 N 75)</w:t>
      </w:r>
    </w:p>
    <w:p>
      <w:pPr>
        <w:pStyle w:val="0"/>
        <w:spacing w:before="200" w:line-rule="auto"/>
        <w:ind w:firstLine="540"/>
        <w:jc w:val="both"/>
      </w:pPr>
      <w:r>
        <w:rPr>
          <w:sz w:val="20"/>
        </w:rPr>
        <w:t xml:space="preserve">2022 год - 92745,0 тыс. рублей;</w:t>
      </w:r>
    </w:p>
    <w:p>
      <w:pPr>
        <w:pStyle w:val="0"/>
        <w:jc w:val="both"/>
      </w:pPr>
      <w:r>
        <w:rPr>
          <w:sz w:val="20"/>
        </w:rPr>
        <w:t xml:space="preserve">(в ред. Постановлений Правительства Алтайского края от 10.03.2022 </w:t>
      </w:r>
      <w:hyperlink w:history="0" r:id="rId79" w:tooltip="Постановление Правительства Алтайского края от 10.03.2022 N 75 &quot;О внесении изменений в постановление Правительства Алтайского края от 10.04.2020 N 156&quot; {КонсультантПлюс}">
        <w:r>
          <w:rPr>
            <w:sz w:val="20"/>
            <w:color w:val="0000ff"/>
          </w:rPr>
          <w:t xml:space="preserve">N 75</w:t>
        </w:r>
      </w:hyperlink>
      <w:r>
        <w:rPr>
          <w:sz w:val="20"/>
        </w:rPr>
        <w:t xml:space="preserve">, от 30.05.2022 </w:t>
      </w:r>
      <w:hyperlink w:history="0" r:id="rId80" w:tooltip="Постановление Правительства Алтайского края от 30.05.2022 N 188 &quot;О внесении изменений в постановление Правительства Алтайского края от 10.04.2020 N 156&quot; {КонсультантПлюс}">
        <w:r>
          <w:rPr>
            <w:sz w:val="20"/>
            <w:color w:val="0000ff"/>
          </w:rPr>
          <w:t xml:space="preserve">N 188</w:t>
        </w:r>
      </w:hyperlink>
      <w:r>
        <w:rPr>
          <w:sz w:val="20"/>
        </w:rPr>
        <w:t xml:space="preserve">, от 09.09.2022 </w:t>
      </w:r>
      <w:hyperlink w:history="0" r:id="rId81"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N 323</w:t>
        </w:r>
      </w:hyperlink>
      <w:r>
        <w:rPr>
          <w:sz w:val="20"/>
        </w:rPr>
        <w:t xml:space="preserve">)</w:t>
      </w:r>
    </w:p>
    <w:p>
      <w:pPr>
        <w:pStyle w:val="0"/>
        <w:spacing w:before="200" w:line-rule="auto"/>
        <w:ind w:firstLine="540"/>
        <w:jc w:val="both"/>
      </w:pPr>
      <w:r>
        <w:rPr>
          <w:sz w:val="20"/>
        </w:rPr>
        <w:t xml:space="preserve">2023 год - 235969,9 тыс. рублей;</w:t>
      </w:r>
    </w:p>
    <w:p>
      <w:pPr>
        <w:pStyle w:val="0"/>
        <w:jc w:val="both"/>
      </w:pPr>
      <w:r>
        <w:rPr>
          <w:sz w:val="20"/>
        </w:rPr>
        <w:t xml:space="preserve">(в ред. Постановлений Правительства Алтайского края от 17.02.2023 </w:t>
      </w:r>
      <w:hyperlink w:history="0" r:id="rId82"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N 47</w:t>
        </w:r>
      </w:hyperlink>
      <w:r>
        <w:rPr>
          <w:sz w:val="20"/>
        </w:rPr>
        <w:t xml:space="preserve">, от 20.04.2023 </w:t>
      </w:r>
      <w:hyperlink w:history="0" r:id="rId83"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N 126</w:t>
        </w:r>
      </w:hyperlink>
      <w:r>
        <w:rPr>
          <w:sz w:val="20"/>
        </w:rPr>
        <w:t xml:space="preserve">)</w:t>
      </w:r>
    </w:p>
    <w:p>
      <w:pPr>
        <w:pStyle w:val="0"/>
        <w:spacing w:before="200" w:line-rule="auto"/>
        <w:ind w:firstLine="540"/>
        <w:jc w:val="both"/>
      </w:pPr>
      <w:r>
        <w:rPr>
          <w:sz w:val="20"/>
        </w:rPr>
        <w:t xml:space="preserve">2024 год - 79475,9 тыс. рублей;</w:t>
      </w:r>
    </w:p>
    <w:p>
      <w:pPr>
        <w:pStyle w:val="0"/>
        <w:jc w:val="both"/>
      </w:pPr>
      <w:r>
        <w:rPr>
          <w:sz w:val="20"/>
        </w:rPr>
        <w:t xml:space="preserve">(в ред. </w:t>
      </w:r>
      <w:hyperlink w:history="0" r:id="rId84"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17.02.2023 N 47)</w:t>
      </w:r>
    </w:p>
    <w:p>
      <w:pPr>
        <w:pStyle w:val="0"/>
        <w:spacing w:before="200" w:line-rule="auto"/>
        <w:ind w:firstLine="540"/>
        <w:jc w:val="both"/>
      </w:pPr>
      <w:r>
        <w:rPr>
          <w:sz w:val="20"/>
        </w:rPr>
        <w:t xml:space="preserve">2025 год - 79475,9 тыс. рублей.</w:t>
      </w:r>
    </w:p>
    <w:p>
      <w:pPr>
        <w:pStyle w:val="0"/>
        <w:jc w:val="both"/>
      </w:pPr>
      <w:r>
        <w:rPr>
          <w:sz w:val="20"/>
        </w:rPr>
        <w:t xml:space="preserve">(в ред. </w:t>
      </w:r>
      <w:hyperlink w:history="0" r:id="rId85"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17.02.2023 N 47)</w:t>
      </w:r>
    </w:p>
    <w:p>
      <w:pPr>
        <w:pStyle w:val="0"/>
        <w:spacing w:before="200" w:line-rule="auto"/>
        <w:ind w:firstLine="540"/>
        <w:jc w:val="both"/>
      </w:pPr>
      <w:r>
        <w:rPr>
          <w:sz w:val="20"/>
        </w:rPr>
        <w:t xml:space="preserve">Объемы финансирования Программы подлежат ежегодному уточнению в соответствии с законом о краевом бюджете на очередной финансовый год и на плановый период.</w:t>
      </w:r>
    </w:p>
    <w:p>
      <w:pPr>
        <w:pStyle w:val="0"/>
        <w:spacing w:before="200" w:line-rule="auto"/>
        <w:ind w:firstLine="540"/>
        <w:jc w:val="both"/>
      </w:pPr>
      <w:r>
        <w:rPr>
          <w:sz w:val="20"/>
        </w:rPr>
        <w:t xml:space="preserve">Сводные финансовые затраты по направлениям Программы представлены в </w:t>
      </w:r>
      <w:hyperlink w:history="0" w:anchor="P2545" w:tooltip="Объем">
        <w:r>
          <w:rPr>
            <w:sz w:val="20"/>
            <w:color w:val="0000ff"/>
          </w:rPr>
          <w:t xml:space="preserve">таблице 3</w:t>
        </w:r>
      </w:hyperlink>
      <w:r>
        <w:rPr>
          <w:sz w:val="20"/>
        </w:rPr>
        <w:t xml:space="preserve">.</w:t>
      </w:r>
    </w:p>
    <w:p>
      <w:pPr>
        <w:pStyle w:val="0"/>
        <w:jc w:val="both"/>
      </w:pPr>
      <w:r>
        <w:rPr>
          <w:sz w:val="20"/>
        </w:rPr>
      </w:r>
    </w:p>
    <w:p>
      <w:pPr>
        <w:pStyle w:val="2"/>
        <w:outlineLvl w:val="1"/>
        <w:jc w:val="center"/>
      </w:pPr>
      <w:r>
        <w:rPr>
          <w:sz w:val="20"/>
        </w:rPr>
        <w:t xml:space="preserve">5. Анализ рисков реализации Программы и описание мер</w:t>
      </w:r>
    </w:p>
    <w:p>
      <w:pPr>
        <w:pStyle w:val="2"/>
        <w:jc w:val="center"/>
      </w:pPr>
      <w:r>
        <w:rPr>
          <w:sz w:val="20"/>
        </w:rPr>
        <w:t xml:space="preserve">управления рисками реализации Программы</w:t>
      </w:r>
    </w:p>
    <w:p>
      <w:pPr>
        <w:pStyle w:val="0"/>
        <w:jc w:val="both"/>
      </w:pPr>
      <w:r>
        <w:rPr>
          <w:sz w:val="20"/>
        </w:rPr>
      </w:r>
    </w:p>
    <w:p>
      <w:pPr>
        <w:pStyle w:val="0"/>
        <w:ind w:firstLine="540"/>
        <w:jc w:val="both"/>
      </w:pPr>
      <w:r>
        <w:rPr>
          <w:sz w:val="20"/>
        </w:rPr>
        <w:t xml:space="preserve">К возможным рискам реализации Программы относятся:</w:t>
      </w:r>
    </w:p>
    <w:p>
      <w:pPr>
        <w:pStyle w:val="0"/>
        <w:spacing w:before="200" w:line-rule="auto"/>
        <w:ind w:firstLine="540"/>
        <w:jc w:val="both"/>
      </w:pPr>
      <w:r>
        <w:rPr>
          <w:sz w:val="20"/>
        </w:rPr>
        <w:t xml:space="preserve">нормативные правовые риски - непринятие или несвоевременное принятие необходимых нормативных актов, влияющих на мероприятия Программы;</w:t>
      </w:r>
    </w:p>
    <w:p>
      <w:pPr>
        <w:pStyle w:val="0"/>
        <w:spacing w:before="200" w:line-rule="auto"/>
        <w:ind w:firstLine="540"/>
        <w:jc w:val="both"/>
      </w:pPr>
      <w:r>
        <w:rPr>
          <w:sz w:val="20"/>
        </w:rPr>
        <w:t xml:space="preserve">организационные и управленческие риски - недостаточная проработка вопросов, решаемых в рамках Программы, недостаточная подготовка управленческого персонала на муниципальном уровне, ошибки в расчетах в системе мониторинга реализации Программы, отставание от сроков реализации мероприятий.</w:t>
      </w:r>
    </w:p>
    <w:p>
      <w:pPr>
        <w:pStyle w:val="0"/>
        <w:spacing w:before="200" w:line-rule="auto"/>
        <w:ind w:firstLine="540"/>
        <w:jc w:val="both"/>
      </w:pPr>
      <w:r>
        <w:rPr>
          <w:sz w:val="20"/>
        </w:rPr>
        <w:t xml:space="preserve">Ошибочная организационная схема и недостаточный управленческий потенциал (в том числе недостаточный уровень квалификации для работ с новыми технологиями) могут приводить к неэффективному управлению процессом реализации Программы, несогласованности действий ответственного исполнителя и участников Программы, низкому качеству реализации программных мероприятий.</w:t>
      </w:r>
    </w:p>
    <w:p>
      <w:pPr>
        <w:pStyle w:val="0"/>
        <w:spacing w:before="200" w:line-rule="auto"/>
        <w:ind w:firstLine="540"/>
        <w:jc w:val="both"/>
      </w:pPr>
      <w:r>
        <w:rPr>
          <w:sz w:val="20"/>
        </w:rPr>
        <w:t xml:space="preserve">Минимизация рисков связана с качеством планирования реализации Программы, обеспечением мониторинга ее реализации и оперативным внесением необходимых изменений.</w:t>
      </w:r>
    </w:p>
    <w:p>
      <w:pPr>
        <w:pStyle w:val="0"/>
        <w:spacing w:before="200" w:line-rule="auto"/>
        <w:ind w:firstLine="540"/>
        <w:jc w:val="both"/>
      </w:pPr>
      <w:r>
        <w:rPr>
          <w:sz w:val="20"/>
        </w:rPr>
        <w:t xml:space="preserve">Устранение риска возможно за счет мониторинга реализации Программы, в том числе проведения необходимых социологических исследований в рамках реализации Программы, общественного обсуждения промежуточных итогов реализации Программы и внесения необходимых корректировок в Программу на основе анализа данных мониторинга.</w:t>
      </w:r>
    </w:p>
    <w:p>
      <w:pPr>
        <w:pStyle w:val="0"/>
        <w:spacing w:before="200" w:line-rule="auto"/>
        <w:ind w:firstLine="540"/>
        <w:jc w:val="both"/>
      </w:pPr>
      <w:r>
        <w:rPr>
          <w:sz w:val="20"/>
        </w:rPr>
        <w:t xml:space="preserve">Минимизация названного риска возможна за счет обеспечения широкого привлечения общественности к обсуждению целей, задач, механизмов, а также хода реализации Программы в рамках деятельности Общественного совета по вопросам молодежной политики при Губернаторе Алтайского края и общественного совета при управлении молодежной политики и реализации программ общественного развития (далее также - "Совет"). Необходимо демонстрировать промежуточные и конечные достижения реализации Программы.</w:t>
      </w:r>
    </w:p>
    <w:p>
      <w:pPr>
        <w:pStyle w:val="0"/>
        <w:spacing w:before="200" w:line-rule="auto"/>
        <w:ind w:firstLine="540"/>
        <w:jc w:val="both"/>
      </w:pPr>
      <w:r>
        <w:rPr>
          <w:sz w:val="20"/>
        </w:rPr>
        <w:t xml:space="preserve">Важным средством снижения риска является ежегодное проведение обучающих семинаров для специалистов по работе с молодежью муниципальных образований Алтайского края.</w:t>
      </w:r>
    </w:p>
    <w:p>
      <w:pPr>
        <w:pStyle w:val="0"/>
        <w:jc w:val="both"/>
      </w:pPr>
      <w:r>
        <w:rPr>
          <w:sz w:val="20"/>
        </w:rPr>
        <w:t xml:space="preserve">(в ред. </w:t>
      </w:r>
      <w:hyperlink w:history="0" r:id="rId86"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09.09.2022 N 323)</w:t>
      </w:r>
    </w:p>
    <w:p>
      <w:pPr>
        <w:pStyle w:val="0"/>
        <w:jc w:val="both"/>
      </w:pPr>
      <w:r>
        <w:rPr>
          <w:sz w:val="20"/>
        </w:rPr>
      </w:r>
    </w:p>
    <w:p>
      <w:pPr>
        <w:pStyle w:val="2"/>
        <w:outlineLvl w:val="1"/>
        <w:jc w:val="center"/>
      </w:pPr>
      <w:r>
        <w:rPr>
          <w:sz w:val="20"/>
        </w:rPr>
        <w:t xml:space="preserve">6. Механизм реализации Программы</w:t>
      </w:r>
    </w:p>
    <w:p>
      <w:pPr>
        <w:pStyle w:val="0"/>
        <w:jc w:val="both"/>
      </w:pPr>
      <w:r>
        <w:rPr>
          <w:sz w:val="20"/>
        </w:rPr>
      </w:r>
    </w:p>
    <w:p>
      <w:pPr>
        <w:pStyle w:val="0"/>
        <w:ind w:firstLine="540"/>
        <w:jc w:val="both"/>
      </w:pPr>
      <w:r>
        <w:rPr>
          <w:sz w:val="20"/>
        </w:rPr>
        <w:t xml:space="preserve">Ответственный исполнитель Программы - управление молодежной политики определяет соисполнителей и участников мероприятий Программы.</w:t>
      </w:r>
    </w:p>
    <w:p>
      <w:pPr>
        <w:pStyle w:val="0"/>
        <w:spacing w:before="200" w:line-rule="auto"/>
        <w:ind w:firstLine="540"/>
        <w:jc w:val="both"/>
      </w:pPr>
      <w:r>
        <w:rPr>
          <w:sz w:val="20"/>
        </w:rPr>
        <w:t xml:space="preserve">Координация реализации мероприятий Программы планируется в рамках деятельности Общественного совета по вопросам молодежной политики при Губернаторе Алтайского края и Совета, в состав которых входят представители законодательных и исполнительных органов власти, научной общественности, органов местного самоуправления, члены молодежных общественных организаций.</w:t>
      </w:r>
    </w:p>
    <w:p>
      <w:pPr>
        <w:pStyle w:val="0"/>
        <w:spacing w:before="200" w:line-rule="auto"/>
        <w:ind w:firstLine="540"/>
        <w:jc w:val="both"/>
      </w:pPr>
      <w:r>
        <w:rPr>
          <w:sz w:val="20"/>
        </w:rPr>
        <w:t xml:space="preserve">Общественный совет при управлении молодежной политики и реализации программ общественного развития Алтайского края проводит совещания по анализу, мониторингу и регулированию процесса реализации мероприятий Программы и ежегодно готовит годовой отчет о ходе реализации и оценке эффективности Программы.</w:t>
      </w:r>
    </w:p>
    <w:p>
      <w:pPr>
        <w:pStyle w:val="0"/>
        <w:spacing w:before="200" w:line-rule="auto"/>
        <w:ind w:firstLine="540"/>
        <w:jc w:val="both"/>
      </w:pPr>
      <w:r>
        <w:rPr>
          <w:sz w:val="20"/>
        </w:rPr>
        <w:t xml:space="preserve">Мониторинг ориентирован на раннее предупреждение возникновения проблем и отклонений от запланированных показателей в ходе реализации Программы, а также на выполнение мероприятий Программы в течение года. Мониторинг реализации Программы осуществляется ежеквартально. Объектом мониторинга являются выполнение мероприятий Программы в установленные сроки, сведения о финансировании Программы на отчетную дату, степень достижения плановых значений индикаторов Программы.</w:t>
      </w:r>
    </w:p>
    <w:p>
      <w:pPr>
        <w:pStyle w:val="0"/>
        <w:spacing w:before="200" w:line-rule="auto"/>
        <w:ind w:firstLine="540"/>
        <w:jc w:val="both"/>
      </w:pPr>
      <w:r>
        <w:rPr>
          <w:sz w:val="20"/>
        </w:rPr>
        <w:t xml:space="preserve">Управление молодежной политики:</w:t>
      </w:r>
    </w:p>
    <w:p>
      <w:pPr>
        <w:pStyle w:val="0"/>
        <w:spacing w:before="200" w:line-rule="auto"/>
        <w:ind w:firstLine="540"/>
        <w:jc w:val="both"/>
      </w:pPr>
      <w:r>
        <w:rPr>
          <w:sz w:val="20"/>
        </w:rPr>
        <w:t xml:space="preserve">организует реализацию Программы, принимает решение о внесении изменений в Программу в соответствии с установленными порядком и требованиями;</w:t>
      </w:r>
    </w:p>
    <w:p>
      <w:pPr>
        <w:pStyle w:val="0"/>
        <w:spacing w:before="200" w:line-rule="auto"/>
        <w:ind w:firstLine="540"/>
        <w:jc w:val="both"/>
      </w:pPr>
      <w:r>
        <w:rPr>
          <w:sz w:val="20"/>
        </w:rPr>
        <w:t xml:space="preserve">контролирует выполнение программных мероприятий, выявляет несоответствие результатов их реализации плановым показателям, устанавливает причины недостижения ожидаемых результатов и определяет меры по их устранению;</w:t>
      </w:r>
    </w:p>
    <w:p>
      <w:pPr>
        <w:pStyle w:val="0"/>
        <w:spacing w:before="200" w:line-rule="auto"/>
        <w:ind w:firstLine="540"/>
        <w:jc w:val="both"/>
      </w:pPr>
      <w:r>
        <w:rPr>
          <w:sz w:val="20"/>
        </w:rPr>
        <w:t xml:space="preserve">запрашивает у участников Программы информацию, необходимую для проведения мониторинга и подготовки отчета о ходе реализации и оценке эффективности Программы;</w:t>
      </w:r>
    </w:p>
    <w:p>
      <w:pPr>
        <w:pStyle w:val="0"/>
        <w:spacing w:before="200" w:line-rule="auto"/>
        <w:ind w:firstLine="540"/>
        <w:jc w:val="both"/>
      </w:pPr>
      <w:r>
        <w:rPr>
          <w:sz w:val="20"/>
        </w:rPr>
        <w:t xml:space="preserve">рекомендует участникам Программы осуществлять разработку планов реализации отдельных мероприятий;</w:t>
      </w:r>
    </w:p>
    <w:p>
      <w:pPr>
        <w:pStyle w:val="0"/>
        <w:spacing w:before="200" w:line-rule="auto"/>
        <w:ind w:firstLine="540"/>
        <w:jc w:val="both"/>
      </w:pPr>
      <w:r>
        <w:rPr>
          <w:sz w:val="20"/>
        </w:rPr>
        <w:t xml:space="preserve">подготавливает ежеквартальные и годовой отчеты о ходе реализации Программы, представляет их в установленном порядке и сроки в Министерство экономического развития Алтайского края.</w:t>
      </w:r>
    </w:p>
    <w:p>
      <w:pPr>
        <w:pStyle w:val="0"/>
        <w:spacing w:before="200" w:line-rule="auto"/>
        <w:ind w:firstLine="540"/>
        <w:jc w:val="both"/>
      </w:pPr>
      <w:r>
        <w:rPr>
          <w:sz w:val="20"/>
        </w:rPr>
        <w:t xml:space="preserve">Участники Программы:</w:t>
      </w:r>
    </w:p>
    <w:p>
      <w:pPr>
        <w:pStyle w:val="0"/>
        <w:spacing w:before="200" w:line-rule="auto"/>
        <w:ind w:firstLine="540"/>
        <w:jc w:val="both"/>
      </w:pPr>
      <w:r>
        <w:rPr>
          <w:sz w:val="20"/>
        </w:rPr>
        <w:t xml:space="preserve">осуществляют реализацию мероприятий Программы, в которых предполагается их участие;</w:t>
      </w:r>
    </w:p>
    <w:p>
      <w:pPr>
        <w:pStyle w:val="0"/>
        <w:spacing w:before="200" w:line-rule="auto"/>
        <w:ind w:firstLine="540"/>
        <w:jc w:val="both"/>
      </w:pPr>
      <w:r>
        <w:rPr>
          <w:sz w:val="20"/>
        </w:rPr>
        <w:t xml:space="preserve">вносят ответственному исполнителю предложения о необходимости внесения изменений в Программу;</w:t>
      </w:r>
    </w:p>
    <w:p>
      <w:pPr>
        <w:pStyle w:val="0"/>
        <w:spacing w:before="200" w:line-rule="auto"/>
        <w:ind w:firstLine="540"/>
        <w:jc w:val="both"/>
      </w:pPr>
      <w:r>
        <w:rPr>
          <w:sz w:val="20"/>
        </w:rPr>
        <w:t xml:space="preserve">представляют ответственному исполнителю информацию, необходимую для проведения мониторинга реализации Программы, оценки эффективности реализации Программы и формирования сводных отчетов (в срок до 10 числа месяца, следующего за отчетным кварталом);</w:t>
      </w:r>
    </w:p>
    <w:p>
      <w:pPr>
        <w:pStyle w:val="0"/>
        <w:spacing w:before="200" w:line-rule="auto"/>
        <w:ind w:firstLine="540"/>
        <w:jc w:val="both"/>
      </w:pPr>
      <w:r>
        <w:rPr>
          <w:sz w:val="20"/>
        </w:rPr>
        <w:t xml:space="preserve">обеспечивают эффективное использование средств, выделяемых на реализацию Программы.</w:t>
      </w:r>
    </w:p>
    <w:p>
      <w:pPr>
        <w:pStyle w:val="0"/>
        <w:jc w:val="both"/>
      </w:pPr>
      <w:r>
        <w:rPr>
          <w:sz w:val="20"/>
        </w:rPr>
      </w:r>
    </w:p>
    <w:p>
      <w:pPr>
        <w:pStyle w:val="0"/>
        <w:outlineLvl w:val="1"/>
        <w:jc w:val="right"/>
      </w:pPr>
      <w:r>
        <w:rPr>
          <w:sz w:val="20"/>
        </w:rPr>
        <w:t xml:space="preserve">Таблица 1</w:t>
      </w:r>
    </w:p>
    <w:p>
      <w:pPr>
        <w:pStyle w:val="0"/>
        <w:jc w:val="both"/>
      </w:pPr>
      <w:r>
        <w:rPr>
          <w:sz w:val="20"/>
        </w:rPr>
      </w:r>
    </w:p>
    <w:bookmarkStart w:id="303" w:name="P303"/>
    <w:bookmarkEnd w:id="303"/>
    <w:p>
      <w:pPr>
        <w:pStyle w:val="2"/>
        <w:jc w:val="center"/>
      </w:pPr>
      <w:r>
        <w:rPr>
          <w:sz w:val="20"/>
        </w:rPr>
        <w:t xml:space="preserve">Сведения</w:t>
      </w:r>
    </w:p>
    <w:p>
      <w:pPr>
        <w:pStyle w:val="2"/>
        <w:jc w:val="center"/>
      </w:pPr>
      <w:r>
        <w:rPr>
          <w:sz w:val="20"/>
        </w:rPr>
        <w:t xml:space="preserve">об индикаторах Программы и их значениях</w:t>
      </w:r>
    </w:p>
    <w:p>
      <w:pPr>
        <w:pStyle w:val="0"/>
        <w:jc w:val="center"/>
      </w:pPr>
      <w:r>
        <w:rPr>
          <w:sz w:val="20"/>
        </w:rPr>
        <w:t xml:space="preserve">(в ред. </w:t>
      </w:r>
      <w:hyperlink w:history="0" r:id="rId87"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09.09.2022 N 323)</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1"/>
        <w:gridCol w:w="4706"/>
        <w:gridCol w:w="964"/>
        <w:gridCol w:w="724"/>
        <w:gridCol w:w="979"/>
        <w:gridCol w:w="664"/>
        <w:gridCol w:w="664"/>
        <w:gridCol w:w="664"/>
        <w:gridCol w:w="664"/>
        <w:gridCol w:w="664"/>
        <w:gridCol w:w="664"/>
      </w:tblGrid>
      <w:tr>
        <w:tc>
          <w:tcPr>
            <w:tcW w:w="581" w:type="dxa"/>
            <w:vMerge w:val="restart"/>
          </w:tcPr>
          <w:p>
            <w:pPr>
              <w:pStyle w:val="0"/>
              <w:jc w:val="center"/>
            </w:pPr>
            <w:r>
              <w:rPr>
                <w:sz w:val="20"/>
              </w:rPr>
              <w:t xml:space="preserve">N п/п</w:t>
            </w:r>
          </w:p>
        </w:tc>
        <w:tc>
          <w:tcPr>
            <w:tcW w:w="4706" w:type="dxa"/>
            <w:vMerge w:val="restart"/>
          </w:tcPr>
          <w:p>
            <w:pPr>
              <w:pStyle w:val="0"/>
              <w:jc w:val="center"/>
            </w:pPr>
            <w:r>
              <w:rPr>
                <w:sz w:val="20"/>
              </w:rPr>
              <w:t xml:space="preserve">Наименование индикатора</w:t>
            </w:r>
          </w:p>
        </w:tc>
        <w:tc>
          <w:tcPr>
            <w:tcW w:w="964" w:type="dxa"/>
            <w:vMerge w:val="restart"/>
          </w:tcPr>
          <w:p>
            <w:pPr>
              <w:pStyle w:val="0"/>
              <w:jc w:val="center"/>
            </w:pPr>
            <w:r>
              <w:rPr>
                <w:sz w:val="20"/>
              </w:rPr>
              <w:t xml:space="preserve">Единица измерения</w:t>
            </w:r>
          </w:p>
        </w:tc>
        <w:tc>
          <w:tcPr>
            <w:gridSpan w:val="8"/>
            <w:tcW w:w="5687" w:type="dxa"/>
          </w:tcPr>
          <w:p>
            <w:pPr>
              <w:pStyle w:val="0"/>
              <w:jc w:val="center"/>
            </w:pPr>
            <w:r>
              <w:rPr>
                <w:sz w:val="20"/>
              </w:rPr>
              <w:t xml:space="preserve">Значение по годам</w:t>
            </w:r>
          </w:p>
        </w:tc>
      </w:tr>
      <w:tr>
        <w:tc>
          <w:tcPr>
            <w:vMerge w:val="continue"/>
          </w:tcPr>
          <w:p/>
        </w:tc>
        <w:tc>
          <w:tcPr>
            <w:vMerge w:val="continue"/>
          </w:tcPr>
          <w:p/>
        </w:tc>
        <w:tc>
          <w:tcPr>
            <w:vMerge w:val="continue"/>
          </w:tcPr>
          <w:p/>
        </w:tc>
        <w:tc>
          <w:tcPr>
            <w:tcW w:w="724" w:type="dxa"/>
            <w:vMerge w:val="restart"/>
          </w:tcPr>
          <w:p>
            <w:pPr>
              <w:pStyle w:val="0"/>
              <w:jc w:val="center"/>
            </w:pPr>
            <w:r>
              <w:rPr>
                <w:sz w:val="20"/>
              </w:rPr>
              <w:t xml:space="preserve">2018 год (факт)</w:t>
            </w:r>
          </w:p>
        </w:tc>
        <w:tc>
          <w:tcPr>
            <w:tcW w:w="979" w:type="dxa"/>
            <w:vMerge w:val="restart"/>
          </w:tcPr>
          <w:p>
            <w:pPr>
              <w:pStyle w:val="0"/>
              <w:jc w:val="center"/>
            </w:pPr>
            <w:r>
              <w:rPr>
                <w:sz w:val="20"/>
              </w:rPr>
              <w:t xml:space="preserve">2019 год (оценка)</w:t>
            </w:r>
          </w:p>
        </w:tc>
        <w:tc>
          <w:tcPr>
            <w:gridSpan w:val="6"/>
            <w:tcW w:w="3984" w:type="dxa"/>
          </w:tcPr>
          <w:p>
            <w:pPr>
              <w:pStyle w:val="0"/>
              <w:jc w:val="center"/>
            </w:pPr>
            <w:r>
              <w:rPr>
                <w:sz w:val="20"/>
              </w:rPr>
              <w:t xml:space="preserve">годы реализации программы</w:t>
            </w:r>
          </w:p>
        </w:tc>
      </w:tr>
      <w:tr>
        <w:tc>
          <w:tcPr>
            <w:vMerge w:val="continue"/>
          </w:tcPr>
          <w:p/>
        </w:tc>
        <w:tc>
          <w:tcPr>
            <w:vMerge w:val="continue"/>
          </w:tcPr>
          <w:p/>
        </w:tc>
        <w:tc>
          <w:tcPr>
            <w:vMerge w:val="continue"/>
          </w:tcPr>
          <w:p/>
        </w:tc>
        <w:tc>
          <w:tcPr>
            <w:vMerge w:val="continue"/>
          </w:tcPr>
          <w:p/>
        </w:tc>
        <w:tc>
          <w:tcPr>
            <w:vMerge w:val="continue"/>
          </w:tcPr>
          <w:p/>
        </w:tc>
        <w:tc>
          <w:tcPr>
            <w:tcW w:w="664" w:type="dxa"/>
          </w:tcPr>
          <w:p>
            <w:pPr>
              <w:pStyle w:val="0"/>
              <w:jc w:val="center"/>
            </w:pPr>
            <w:r>
              <w:rPr>
                <w:sz w:val="20"/>
              </w:rPr>
              <w:t xml:space="preserve">2020 год</w:t>
            </w:r>
          </w:p>
        </w:tc>
        <w:tc>
          <w:tcPr>
            <w:tcW w:w="664" w:type="dxa"/>
          </w:tcPr>
          <w:p>
            <w:pPr>
              <w:pStyle w:val="0"/>
              <w:jc w:val="center"/>
            </w:pPr>
            <w:r>
              <w:rPr>
                <w:sz w:val="20"/>
              </w:rPr>
              <w:t xml:space="preserve">2021 год</w:t>
            </w:r>
          </w:p>
        </w:tc>
        <w:tc>
          <w:tcPr>
            <w:tcW w:w="664" w:type="dxa"/>
          </w:tcPr>
          <w:p>
            <w:pPr>
              <w:pStyle w:val="0"/>
              <w:jc w:val="center"/>
            </w:pPr>
            <w:r>
              <w:rPr>
                <w:sz w:val="20"/>
              </w:rPr>
              <w:t xml:space="preserve">2022 год</w:t>
            </w:r>
          </w:p>
        </w:tc>
        <w:tc>
          <w:tcPr>
            <w:tcW w:w="664" w:type="dxa"/>
          </w:tcPr>
          <w:p>
            <w:pPr>
              <w:pStyle w:val="0"/>
              <w:jc w:val="center"/>
            </w:pPr>
            <w:r>
              <w:rPr>
                <w:sz w:val="20"/>
              </w:rPr>
              <w:t xml:space="preserve">2023 год</w:t>
            </w:r>
          </w:p>
        </w:tc>
        <w:tc>
          <w:tcPr>
            <w:tcW w:w="664" w:type="dxa"/>
          </w:tcPr>
          <w:p>
            <w:pPr>
              <w:pStyle w:val="0"/>
              <w:jc w:val="center"/>
            </w:pPr>
            <w:r>
              <w:rPr>
                <w:sz w:val="20"/>
              </w:rPr>
              <w:t xml:space="preserve">2024 год</w:t>
            </w:r>
          </w:p>
        </w:tc>
        <w:tc>
          <w:tcPr>
            <w:tcW w:w="664" w:type="dxa"/>
          </w:tcPr>
          <w:p>
            <w:pPr>
              <w:pStyle w:val="0"/>
              <w:jc w:val="center"/>
            </w:pPr>
            <w:r>
              <w:rPr>
                <w:sz w:val="20"/>
              </w:rPr>
              <w:t xml:space="preserve">2025 год</w:t>
            </w:r>
          </w:p>
        </w:tc>
      </w:tr>
      <w:tr>
        <w:tc>
          <w:tcPr>
            <w:tcW w:w="581" w:type="dxa"/>
          </w:tcPr>
          <w:p>
            <w:pPr>
              <w:pStyle w:val="0"/>
              <w:jc w:val="center"/>
            </w:pPr>
            <w:r>
              <w:rPr>
                <w:sz w:val="20"/>
              </w:rPr>
              <w:t xml:space="preserve">1</w:t>
            </w:r>
          </w:p>
        </w:tc>
        <w:tc>
          <w:tcPr>
            <w:tcW w:w="4706" w:type="dxa"/>
          </w:tcPr>
          <w:p>
            <w:pPr>
              <w:pStyle w:val="0"/>
              <w:jc w:val="center"/>
            </w:pPr>
            <w:r>
              <w:rPr>
                <w:sz w:val="20"/>
              </w:rPr>
              <w:t xml:space="preserve">2</w:t>
            </w:r>
          </w:p>
        </w:tc>
        <w:tc>
          <w:tcPr>
            <w:tcW w:w="964" w:type="dxa"/>
          </w:tcPr>
          <w:p>
            <w:pPr>
              <w:pStyle w:val="0"/>
              <w:jc w:val="center"/>
            </w:pPr>
            <w:r>
              <w:rPr>
                <w:sz w:val="20"/>
              </w:rPr>
              <w:t xml:space="preserve">3</w:t>
            </w:r>
          </w:p>
        </w:tc>
        <w:tc>
          <w:tcPr>
            <w:tcW w:w="724" w:type="dxa"/>
          </w:tcPr>
          <w:p>
            <w:pPr>
              <w:pStyle w:val="0"/>
              <w:jc w:val="center"/>
            </w:pPr>
            <w:r>
              <w:rPr>
                <w:sz w:val="20"/>
              </w:rPr>
              <w:t xml:space="preserve">4</w:t>
            </w:r>
          </w:p>
        </w:tc>
        <w:tc>
          <w:tcPr>
            <w:tcW w:w="979" w:type="dxa"/>
          </w:tcPr>
          <w:p>
            <w:pPr>
              <w:pStyle w:val="0"/>
              <w:jc w:val="center"/>
            </w:pPr>
            <w:r>
              <w:rPr>
                <w:sz w:val="20"/>
              </w:rPr>
              <w:t xml:space="preserve">5</w:t>
            </w:r>
          </w:p>
        </w:tc>
        <w:tc>
          <w:tcPr>
            <w:tcW w:w="664" w:type="dxa"/>
          </w:tcPr>
          <w:p>
            <w:pPr>
              <w:pStyle w:val="0"/>
              <w:jc w:val="center"/>
            </w:pPr>
            <w:r>
              <w:rPr>
                <w:sz w:val="20"/>
              </w:rPr>
              <w:t xml:space="preserve">6</w:t>
            </w:r>
          </w:p>
        </w:tc>
        <w:tc>
          <w:tcPr>
            <w:tcW w:w="664" w:type="dxa"/>
          </w:tcPr>
          <w:p>
            <w:pPr>
              <w:pStyle w:val="0"/>
              <w:jc w:val="center"/>
            </w:pPr>
            <w:r>
              <w:rPr>
                <w:sz w:val="20"/>
              </w:rPr>
              <w:t xml:space="preserve">7</w:t>
            </w:r>
          </w:p>
        </w:tc>
        <w:tc>
          <w:tcPr>
            <w:tcW w:w="664" w:type="dxa"/>
          </w:tcPr>
          <w:p>
            <w:pPr>
              <w:pStyle w:val="0"/>
              <w:jc w:val="center"/>
            </w:pPr>
            <w:r>
              <w:rPr>
                <w:sz w:val="20"/>
              </w:rPr>
              <w:t xml:space="preserve">8</w:t>
            </w:r>
          </w:p>
        </w:tc>
        <w:tc>
          <w:tcPr>
            <w:tcW w:w="664" w:type="dxa"/>
          </w:tcPr>
          <w:p>
            <w:pPr>
              <w:pStyle w:val="0"/>
              <w:jc w:val="center"/>
            </w:pPr>
            <w:r>
              <w:rPr>
                <w:sz w:val="20"/>
              </w:rPr>
              <w:t xml:space="preserve">9</w:t>
            </w:r>
          </w:p>
        </w:tc>
        <w:tc>
          <w:tcPr>
            <w:tcW w:w="664" w:type="dxa"/>
          </w:tcPr>
          <w:p>
            <w:pPr>
              <w:pStyle w:val="0"/>
              <w:jc w:val="center"/>
            </w:pPr>
            <w:r>
              <w:rPr>
                <w:sz w:val="20"/>
              </w:rPr>
              <w:t xml:space="preserve">10</w:t>
            </w:r>
          </w:p>
        </w:tc>
        <w:tc>
          <w:tcPr>
            <w:tcW w:w="664" w:type="dxa"/>
          </w:tcPr>
          <w:p>
            <w:pPr>
              <w:pStyle w:val="0"/>
              <w:jc w:val="center"/>
            </w:pPr>
            <w:r>
              <w:rPr>
                <w:sz w:val="20"/>
              </w:rPr>
              <w:t xml:space="preserve">11</w:t>
            </w:r>
          </w:p>
        </w:tc>
      </w:tr>
      <w:tr>
        <w:tc>
          <w:tcPr>
            <w:gridSpan w:val="11"/>
            <w:tcW w:w="11938" w:type="dxa"/>
          </w:tcPr>
          <w:p>
            <w:pPr>
              <w:pStyle w:val="0"/>
              <w:outlineLvl w:val="2"/>
              <w:jc w:val="center"/>
            </w:pPr>
            <w:r>
              <w:rPr>
                <w:sz w:val="20"/>
              </w:rPr>
              <w:t xml:space="preserve">Государственная программа Алтайского края "Развитие молодежной политики в Алтайском крае"</w:t>
            </w:r>
          </w:p>
        </w:tc>
      </w:tr>
      <w:tr>
        <w:tblPrEx>
          <w:tblBorders>
            <w:insideH w:val="nil"/>
          </w:tblBorders>
        </w:tblPrEx>
        <w:tc>
          <w:tcPr>
            <w:tcW w:w="581" w:type="dxa"/>
            <w:tcBorders>
              <w:bottom w:val="nil"/>
            </w:tcBorders>
          </w:tcPr>
          <w:p>
            <w:pPr>
              <w:pStyle w:val="0"/>
              <w:jc w:val="both"/>
            </w:pPr>
            <w:r>
              <w:rPr>
                <w:sz w:val="20"/>
              </w:rPr>
              <w:t xml:space="preserve">1.</w:t>
            </w:r>
          </w:p>
        </w:tc>
        <w:tc>
          <w:tcPr>
            <w:tcW w:w="4706" w:type="dxa"/>
            <w:tcBorders>
              <w:bottom w:val="nil"/>
            </w:tcBorders>
          </w:tcPr>
          <w:p>
            <w:pPr>
              <w:pStyle w:val="0"/>
              <w:jc w:val="both"/>
            </w:pPr>
            <w:r>
              <w:rPr>
                <w:sz w:val="20"/>
              </w:rPr>
              <w:t xml:space="preserve">Доля (удельный вес) молодых граждан, принявших участие в мероприятиях в сфере молодежной политики, в общем числе молодежи Алтайского края</w:t>
            </w:r>
          </w:p>
        </w:tc>
        <w:tc>
          <w:tcPr>
            <w:tcW w:w="964" w:type="dxa"/>
            <w:tcBorders>
              <w:bottom w:val="nil"/>
            </w:tcBorders>
          </w:tcPr>
          <w:p>
            <w:pPr>
              <w:pStyle w:val="0"/>
              <w:jc w:val="center"/>
            </w:pPr>
            <w:r>
              <w:rPr>
                <w:sz w:val="20"/>
              </w:rPr>
              <w:t xml:space="preserve">%</w:t>
            </w:r>
          </w:p>
        </w:tc>
        <w:tc>
          <w:tcPr>
            <w:tcW w:w="724" w:type="dxa"/>
            <w:tcBorders>
              <w:bottom w:val="nil"/>
            </w:tcBorders>
          </w:tcPr>
          <w:p>
            <w:pPr>
              <w:pStyle w:val="0"/>
              <w:jc w:val="center"/>
            </w:pPr>
            <w:r>
              <w:rPr>
                <w:sz w:val="20"/>
              </w:rPr>
              <w:t xml:space="preserve">16,5</w:t>
            </w:r>
          </w:p>
        </w:tc>
        <w:tc>
          <w:tcPr>
            <w:tcW w:w="979" w:type="dxa"/>
            <w:tcBorders>
              <w:bottom w:val="nil"/>
            </w:tcBorders>
          </w:tcPr>
          <w:p>
            <w:pPr>
              <w:pStyle w:val="0"/>
              <w:jc w:val="center"/>
            </w:pPr>
            <w:r>
              <w:rPr>
                <w:sz w:val="20"/>
              </w:rPr>
              <w:t xml:space="preserve">17</w:t>
            </w:r>
          </w:p>
        </w:tc>
        <w:tc>
          <w:tcPr>
            <w:tcW w:w="664" w:type="dxa"/>
            <w:tcBorders>
              <w:bottom w:val="nil"/>
            </w:tcBorders>
          </w:tcPr>
          <w:p>
            <w:pPr>
              <w:pStyle w:val="0"/>
              <w:jc w:val="center"/>
            </w:pPr>
            <w:r>
              <w:rPr>
                <w:sz w:val="20"/>
              </w:rPr>
              <w:t xml:space="preserve">17,2</w:t>
            </w:r>
          </w:p>
        </w:tc>
        <w:tc>
          <w:tcPr>
            <w:tcW w:w="664" w:type="dxa"/>
            <w:tcBorders>
              <w:bottom w:val="nil"/>
            </w:tcBorders>
          </w:tcPr>
          <w:p>
            <w:pPr>
              <w:pStyle w:val="0"/>
              <w:jc w:val="center"/>
            </w:pPr>
            <w:r>
              <w:rPr>
                <w:sz w:val="20"/>
              </w:rPr>
              <w:t xml:space="preserve">13,3</w:t>
            </w:r>
          </w:p>
        </w:tc>
        <w:tc>
          <w:tcPr>
            <w:tcW w:w="664" w:type="dxa"/>
            <w:tcBorders>
              <w:bottom w:val="nil"/>
            </w:tcBorders>
          </w:tcPr>
          <w:p>
            <w:pPr>
              <w:pStyle w:val="0"/>
              <w:jc w:val="center"/>
            </w:pPr>
            <w:r>
              <w:rPr>
                <w:sz w:val="20"/>
              </w:rPr>
              <w:t xml:space="preserve">14,6</w:t>
            </w:r>
          </w:p>
        </w:tc>
        <w:tc>
          <w:tcPr>
            <w:tcW w:w="664" w:type="dxa"/>
            <w:tcBorders>
              <w:bottom w:val="nil"/>
            </w:tcBorders>
          </w:tcPr>
          <w:p>
            <w:pPr>
              <w:pStyle w:val="0"/>
              <w:jc w:val="center"/>
            </w:pPr>
            <w:r>
              <w:rPr>
                <w:sz w:val="20"/>
              </w:rPr>
              <w:t xml:space="preserve">13,3</w:t>
            </w:r>
          </w:p>
        </w:tc>
        <w:tc>
          <w:tcPr>
            <w:tcW w:w="664" w:type="dxa"/>
            <w:tcBorders>
              <w:bottom w:val="nil"/>
            </w:tcBorders>
          </w:tcPr>
          <w:p>
            <w:pPr>
              <w:pStyle w:val="0"/>
              <w:jc w:val="center"/>
            </w:pPr>
            <w:r>
              <w:rPr>
                <w:sz w:val="20"/>
              </w:rPr>
              <w:t xml:space="preserve">12,9</w:t>
            </w:r>
          </w:p>
        </w:tc>
        <w:tc>
          <w:tcPr>
            <w:tcW w:w="664" w:type="dxa"/>
            <w:tcBorders>
              <w:bottom w:val="nil"/>
            </w:tcBorders>
          </w:tcPr>
          <w:p>
            <w:pPr>
              <w:pStyle w:val="0"/>
              <w:jc w:val="center"/>
            </w:pPr>
            <w:r>
              <w:rPr>
                <w:sz w:val="20"/>
              </w:rPr>
              <w:t xml:space="preserve">13,1</w:t>
            </w:r>
          </w:p>
        </w:tc>
      </w:tr>
      <w:tr>
        <w:tblPrEx>
          <w:tblBorders>
            <w:insideH w:val="nil"/>
          </w:tblBorders>
        </w:tblPrEx>
        <w:tc>
          <w:tcPr>
            <w:gridSpan w:val="11"/>
            <w:tcW w:w="11938" w:type="dxa"/>
            <w:tcBorders>
              <w:top w:val="nil"/>
            </w:tcBorders>
          </w:tcPr>
          <w:p>
            <w:pPr>
              <w:pStyle w:val="0"/>
              <w:jc w:val="both"/>
            </w:pPr>
            <w:r>
              <w:rPr>
                <w:sz w:val="20"/>
              </w:rPr>
              <w:t xml:space="preserve">(п. 1 в ред. </w:t>
            </w:r>
            <w:hyperlink w:history="0" r:id="rId90"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20.04.2023 N 126)</w:t>
            </w:r>
          </w:p>
        </w:tc>
      </w:tr>
      <w:tr>
        <w:tc>
          <w:tcPr>
            <w:tcW w:w="581" w:type="dxa"/>
          </w:tcPr>
          <w:p>
            <w:pPr>
              <w:pStyle w:val="0"/>
              <w:jc w:val="both"/>
            </w:pPr>
            <w:r>
              <w:rPr>
                <w:sz w:val="20"/>
              </w:rPr>
              <w:t xml:space="preserve">2.</w:t>
            </w:r>
          </w:p>
        </w:tc>
        <w:tc>
          <w:tcPr>
            <w:tcW w:w="4706" w:type="dxa"/>
          </w:tcPr>
          <w:p>
            <w:pPr>
              <w:pStyle w:val="0"/>
              <w:jc w:val="both"/>
            </w:pPr>
            <w:r>
              <w:rPr>
                <w:sz w:val="20"/>
              </w:rPr>
              <w:t xml:space="preserve">Доля (удельный вес) молодых граждан, вовлеченных в добровольческую (волонтерскую) деятельность, в общем числе молодежи Алтайского края</w:t>
            </w:r>
          </w:p>
        </w:tc>
        <w:tc>
          <w:tcPr>
            <w:tcW w:w="964" w:type="dxa"/>
          </w:tcPr>
          <w:p>
            <w:pPr>
              <w:pStyle w:val="0"/>
              <w:jc w:val="center"/>
            </w:pPr>
            <w:r>
              <w:rPr>
                <w:sz w:val="20"/>
              </w:rPr>
              <w:t xml:space="preserve">%</w:t>
            </w:r>
          </w:p>
        </w:tc>
        <w:tc>
          <w:tcPr>
            <w:tcW w:w="724" w:type="dxa"/>
          </w:tcPr>
          <w:p>
            <w:pPr>
              <w:pStyle w:val="0"/>
              <w:jc w:val="center"/>
            </w:pPr>
            <w:r>
              <w:rPr>
                <w:sz w:val="20"/>
              </w:rPr>
              <w:t xml:space="preserve">15,9</w:t>
            </w:r>
          </w:p>
        </w:tc>
        <w:tc>
          <w:tcPr>
            <w:tcW w:w="979" w:type="dxa"/>
          </w:tcPr>
          <w:p>
            <w:pPr>
              <w:pStyle w:val="0"/>
              <w:jc w:val="center"/>
            </w:pPr>
            <w:r>
              <w:rPr>
                <w:sz w:val="20"/>
              </w:rPr>
              <w:t xml:space="preserve">16,0</w:t>
            </w:r>
          </w:p>
        </w:tc>
        <w:tc>
          <w:tcPr>
            <w:tcW w:w="664" w:type="dxa"/>
          </w:tcPr>
          <w:p>
            <w:pPr>
              <w:pStyle w:val="0"/>
              <w:jc w:val="center"/>
            </w:pPr>
            <w:r>
              <w:rPr>
                <w:sz w:val="20"/>
              </w:rPr>
              <w:t xml:space="preserve">16,1</w:t>
            </w:r>
          </w:p>
        </w:tc>
        <w:tc>
          <w:tcPr>
            <w:tcW w:w="664" w:type="dxa"/>
          </w:tcPr>
          <w:p>
            <w:pPr>
              <w:pStyle w:val="0"/>
              <w:jc w:val="center"/>
            </w:pPr>
            <w:r>
              <w:rPr>
                <w:sz w:val="20"/>
              </w:rPr>
              <w:t xml:space="preserve">11,7</w:t>
            </w:r>
          </w:p>
        </w:tc>
        <w:tc>
          <w:tcPr>
            <w:tcW w:w="664" w:type="dxa"/>
          </w:tcPr>
          <w:p>
            <w:pPr>
              <w:pStyle w:val="0"/>
              <w:jc w:val="center"/>
            </w:pPr>
            <w:r>
              <w:rPr>
                <w:sz w:val="20"/>
              </w:rPr>
              <w:t xml:space="preserve">11,8</w:t>
            </w:r>
          </w:p>
        </w:tc>
        <w:tc>
          <w:tcPr>
            <w:tcW w:w="664" w:type="dxa"/>
          </w:tcPr>
          <w:p>
            <w:pPr>
              <w:pStyle w:val="0"/>
              <w:jc w:val="center"/>
            </w:pPr>
            <w:r>
              <w:rPr>
                <w:sz w:val="20"/>
              </w:rPr>
              <w:t xml:space="preserve">12,0</w:t>
            </w:r>
          </w:p>
        </w:tc>
        <w:tc>
          <w:tcPr>
            <w:tcW w:w="664" w:type="dxa"/>
          </w:tcPr>
          <w:p>
            <w:pPr>
              <w:pStyle w:val="0"/>
              <w:jc w:val="center"/>
            </w:pPr>
            <w:r>
              <w:rPr>
                <w:sz w:val="20"/>
              </w:rPr>
              <w:t xml:space="preserve">12,2</w:t>
            </w:r>
          </w:p>
        </w:tc>
        <w:tc>
          <w:tcPr>
            <w:tcW w:w="664" w:type="dxa"/>
          </w:tcPr>
          <w:p>
            <w:pPr>
              <w:pStyle w:val="0"/>
              <w:jc w:val="center"/>
            </w:pPr>
            <w:r>
              <w:rPr>
                <w:sz w:val="20"/>
              </w:rPr>
              <w:t xml:space="preserve">12,4</w:t>
            </w:r>
          </w:p>
        </w:tc>
      </w:tr>
      <w:tr>
        <w:tblPrEx>
          <w:tblBorders>
            <w:insideH w:val="nil"/>
          </w:tblBorders>
        </w:tblPrEx>
        <w:tc>
          <w:tcPr>
            <w:tcW w:w="581" w:type="dxa"/>
            <w:tcBorders>
              <w:bottom w:val="nil"/>
            </w:tcBorders>
          </w:tcPr>
          <w:p>
            <w:pPr>
              <w:pStyle w:val="0"/>
              <w:jc w:val="both"/>
            </w:pPr>
            <w:r>
              <w:rPr>
                <w:sz w:val="20"/>
              </w:rPr>
              <w:t xml:space="preserve">3.</w:t>
            </w:r>
          </w:p>
        </w:tc>
        <w:tc>
          <w:tcPr>
            <w:tcW w:w="4706" w:type="dxa"/>
            <w:tcBorders>
              <w:bottom w:val="nil"/>
            </w:tcBorders>
          </w:tcPr>
          <w:p>
            <w:pPr>
              <w:pStyle w:val="0"/>
              <w:jc w:val="both"/>
            </w:pPr>
            <w:r>
              <w:rPr>
                <w:sz w:val="20"/>
              </w:rPr>
              <w:t xml:space="preserve">Количество молодых граждан, вовлеченных в мероприятия по повышению профессиональных навыков в различных отраслях экономики, от общего числа молодежи Алтайского края (ежегодно)</w:t>
            </w:r>
          </w:p>
        </w:tc>
        <w:tc>
          <w:tcPr>
            <w:tcW w:w="964" w:type="dxa"/>
            <w:tcBorders>
              <w:bottom w:val="nil"/>
            </w:tcBorders>
          </w:tcPr>
          <w:p>
            <w:pPr>
              <w:pStyle w:val="0"/>
              <w:jc w:val="center"/>
            </w:pPr>
            <w:r>
              <w:rPr>
                <w:sz w:val="20"/>
              </w:rPr>
              <w:t xml:space="preserve">тыс. чел.</w:t>
            </w:r>
          </w:p>
        </w:tc>
        <w:tc>
          <w:tcPr>
            <w:tcW w:w="724" w:type="dxa"/>
            <w:tcBorders>
              <w:bottom w:val="nil"/>
            </w:tcBorders>
          </w:tcPr>
          <w:p>
            <w:pPr>
              <w:pStyle w:val="0"/>
              <w:jc w:val="center"/>
            </w:pPr>
            <w:r>
              <w:rPr>
                <w:sz w:val="20"/>
              </w:rPr>
              <w:t xml:space="preserve">3,5</w:t>
            </w:r>
          </w:p>
        </w:tc>
        <w:tc>
          <w:tcPr>
            <w:tcW w:w="979" w:type="dxa"/>
            <w:tcBorders>
              <w:bottom w:val="nil"/>
            </w:tcBorders>
          </w:tcPr>
          <w:p>
            <w:pPr>
              <w:pStyle w:val="0"/>
              <w:jc w:val="center"/>
            </w:pPr>
            <w:r>
              <w:rPr>
                <w:sz w:val="20"/>
              </w:rPr>
              <w:t xml:space="preserve">3,5</w:t>
            </w:r>
          </w:p>
        </w:tc>
        <w:tc>
          <w:tcPr>
            <w:tcW w:w="664" w:type="dxa"/>
            <w:tcBorders>
              <w:bottom w:val="nil"/>
            </w:tcBorders>
          </w:tcPr>
          <w:p>
            <w:pPr>
              <w:pStyle w:val="0"/>
              <w:jc w:val="center"/>
            </w:pPr>
            <w:r>
              <w:rPr>
                <w:sz w:val="20"/>
              </w:rPr>
              <w:t xml:space="preserve">3,55</w:t>
            </w:r>
          </w:p>
        </w:tc>
        <w:tc>
          <w:tcPr>
            <w:tcW w:w="664" w:type="dxa"/>
            <w:tcBorders>
              <w:bottom w:val="nil"/>
            </w:tcBorders>
          </w:tcPr>
          <w:p>
            <w:pPr>
              <w:pStyle w:val="0"/>
              <w:jc w:val="center"/>
            </w:pPr>
            <w:r>
              <w:rPr>
                <w:sz w:val="20"/>
              </w:rPr>
              <w:t xml:space="preserve">3,6</w:t>
            </w:r>
          </w:p>
        </w:tc>
        <w:tc>
          <w:tcPr>
            <w:tcW w:w="664" w:type="dxa"/>
            <w:tcBorders>
              <w:bottom w:val="nil"/>
            </w:tcBorders>
          </w:tcPr>
          <w:p>
            <w:pPr>
              <w:pStyle w:val="0"/>
              <w:jc w:val="center"/>
            </w:pPr>
            <w:r>
              <w:rPr>
                <w:sz w:val="20"/>
              </w:rPr>
              <w:t xml:space="preserve">4,15</w:t>
            </w:r>
          </w:p>
        </w:tc>
        <w:tc>
          <w:tcPr>
            <w:tcW w:w="664" w:type="dxa"/>
            <w:tcBorders>
              <w:bottom w:val="nil"/>
            </w:tcBorders>
          </w:tcPr>
          <w:p>
            <w:pPr>
              <w:pStyle w:val="0"/>
              <w:jc w:val="center"/>
            </w:pPr>
            <w:r>
              <w:rPr>
                <w:sz w:val="20"/>
              </w:rPr>
              <w:t xml:space="preserve">4,5</w:t>
            </w:r>
          </w:p>
        </w:tc>
        <w:tc>
          <w:tcPr>
            <w:tcW w:w="664" w:type="dxa"/>
            <w:tcBorders>
              <w:bottom w:val="nil"/>
            </w:tcBorders>
          </w:tcPr>
          <w:p>
            <w:pPr>
              <w:pStyle w:val="0"/>
              <w:jc w:val="center"/>
            </w:pPr>
            <w:r>
              <w:rPr>
                <w:sz w:val="20"/>
              </w:rPr>
              <w:t xml:space="preserve">3,75</w:t>
            </w:r>
          </w:p>
        </w:tc>
        <w:tc>
          <w:tcPr>
            <w:tcW w:w="664" w:type="dxa"/>
            <w:tcBorders>
              <w:bottom w:val="nil"/>
            </w:tcBorders>
          </w:tcPr>
          <w:p>
            <w:pPr>
              <w:pStyle w:val="0"/>
              <w:jc w:val="center"/>
            </w:pPr>
            <w:r>
              <w:rPr>
                <w:sz w:val="20"/>
              </w:rPr>
              <w:t xml:space="preserve">4,0</w:t>
            </w:r>
          </w:p>
        </w:tc>
      </w:tr>
      <w:tr>
        <w:tblPrEx>
          <w:tblBorders>
            <w:insideH w:val="nil"/>
          </w:tblBorders>
        </w:tblPrEx>
        <w:tc>
          <w:tcPr>
            <w:gridSpan w:val="11"/>
            <w:tcW w:w="11938" w:type="dxa"/>
            <w:tcBorders>
              <w:top w:val="nil"/>
            </w:tcBorders>
          </w:tcPr>
          <w:p>
            <w:pPr>
              <w:pStyle w:val="0"/>
              <w:jc w:val="both"/>
            </w:pPr>
            <w:r>
              <w:rPr>
                <w:sz w:val="20"/>
              </w:rPr>
              <w:t xml:space="preserve">(п. 3 в ред. </w:t>
            </w:r>
            <w:hyperlink w:history="0" r:id="rId91"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20.04.2023 N 126)</w:t>
            </w:r>
          </w:p>
        </w:tc>
      </w:tr>
      <w:tr>
        <w:tc>
          <w:tcPr>
            <w:gridSpan w:val="11"/>
            <w:tcW w:w="11938" w:type="dxa"/>
          </w:tcPr>
          <w:p>
            <w:pPr>
              <w:pStyle w:val="0"/>
              <w:outlineLvl w:val="3"/>
              <w:jc w:val="center"/>
            </w:pPr>
            <w:r>
              <w:rPr>
                <w:sz w:val="20"/>
              </w:rPr>
              <w:t xml:space="preserve">Подпрограмма 1 "Реализация молодежных проектов и региональных программ"</w:t>
            </w:r>
          </w:p>
        </w:tc>
      </w:tr>
      <w:tr>
        <w:tblPrEx>
          <w:tblBorders>
            <w:insideH w:val="nil"/>
          </w:tblBorders>
        </w:tblPrEx>
        <w:tc>
          <w:tcPr>
            <w:tcW w:w="581" w:type="dxa"/>
            <w:tcBorders>
              <w:bottom w:val="nil"/>
            </w:tcBorders>
          </w:tcPr>
          <w:p>
            <w:pPr>
              <w:pStyle w:val="0"/>
              <w:jc w:val="both"/>
            </w:pPr>
            <w:r>
              <w:rPr>
                <w:sz w:val="20"/>
              </w:rPr>
              <w:t xml:space="preserve">4.</w:t>
            </w:r>
          </w:p>
        </w:tc>
        <w:tc>
          <w:tcPr>
            <w:tcW w:w="4706" w:type="dxa"/>
            <w:tcBorders>
              <w:bottom w:val="nil"/>
            </w:tcBorders>
          </w:tcPr>
          <w:p>
            <w:pPr>
              <w:pStyle w:val="0"/>
              <w:jc w:val="both"/>
            </w:pPr>
            <w:r>
              <w:rPr>
                <w:sz w:val="20"/>
              </w:rPr>
              <w:t xml:space="preserve">Количество поданных заявок на конкурс социально значимых проектов на предоставление грантов Губернатора Алтайского края в сфере молодежной политики</w:t>
            </w:r>
          </w:p>
        </w:tc>
        <w:tc>
          <w:tcPr>
            <w:tcW w:w="964" w:type="dxa"/>
            <w:tcBorders>
              <w:bottom w:val="nil"/>
            </w:tcBorders>
          </w:tcPr>
          <w:p>
            <w:pPr>
              <w:pStyle w:val="0"/>
              <w:jc w:val="center"/>
            </w:pPr>
            <w:r>
              <w:rPr>
                <w:sz w:val="20"/>
              </w:rPr>
              <w:t xml:space="preserve">ед.</w:t>
            </w:r>
          </w:p>
        </w:tc>
        <w:tc>
          <w:tcPr>
            <w:tcW w:w="724" w:type="dxa"/>
            <w:tcBorders>
              <w:bottom w:val="nil"/>
            </w:tcBorders>
          </w:tcPr>
          <w:p>
            <w:pPr>
              <w:pStyle w:val="0"/>
              <w:jc w:val="center"/>
            </w:pPr>
            <w:r>
              <w:rPr>
                <w:sz w:val="20"/>
              </w:rPr>
              <w:t xml:space="preserve">158</w:t>
            </w:r>
          </w:p>
        </w:tc>
        <w:tc>
          <w:tcPr>
            <w:tcW w:w="979" w:type="dxa"/>
            <w:tcBorders>
              <w:bottom w:val="nil"/>
            </w:tcBorders>
          </w:tcPr>
          <w:p>
            <w:pPr>
              <w:pStyle w:val="0"/>
              <w:jc w:val="center"/>
            </w:pPr>
            <w:r>
              <w:rPr>
                <w:sz w:val="20"/>
              </w:rPr>
              <w:t xml:space="preserve">157</w:t>
            </w:r>
          </w:p>
        </w:tc>
        <w:tc>
          <w:tcPr>
            <w:tcW w:w="664" w:type="dxa"/>
            <w:tcBorders>
              <w:bottom w:val="nil"/>
            </w:tcBorders>
          </w:tcPr>
          <w:p>
            <w:pPr>
              <w:pStyle w:val="0"/>
              <w:jc w:val="center"/>
            </w:pPr>
            <w:r>
              <w:rPr>
                <w:sz w:val="20"/>
              </w:rPr>
              <w:t xml:space="preserve">158</w:t>
            </w:r>
          </w:p>
        </w:tc>
        <w:tc>
          <w:tcPr>
            <w:tcW w:w="664" w:type="dxa"/>
            <w:tcBorders>
              <w:bottom w:val="nil"/>
            </w:tcBorders>
          </w:tcPr>
          <w:p>
            <w:pPr>
              <w:pStyle w:val="0"/>
              <w:jc w:val="center"/>
            </w:pPr>
            <w:r>
              <w:rPr>
                <w:sz w:val="20"/>
              </w:rPr>
              <w:t xml:space="preserve">160</w:t>
            </w:r>
          </w:p>
        </w:tc>
        <w:tc>
          <w:tcPr>
            <w:tcW w:w="664" w:type="dxa"/>
            <w:tcBorders>
              <w:bottom w:val="nil"/>
            </w:tcBorders>
          </w:tcPr>
          <w:p>
            <w:pPr>
              <w:pStyle w:val="0"/>
              <w:jc w:val="center"/>
            </w:pPr>
            <w:r>
              <w:rPr>
                <w:sz w:val="20"/>
              </w:rPr>
              <w:t xml:space="preserve">185</w:t>
            </w:r>
          </w:p>
        </w:tc>
        <w:tc>
          <w:tcPr>
            <w:tcW w:w="664" w:type="dxa"/>
            <w:tcBorders>
              <w:bottom w:val="nil"/>
            </w:tcBorders>
          </w:tcPr>
          <w:p>
            <w:pPr>
              <w:pStyle w:val="0"/>
              <w:jc w:val="center"/>
            </w:pPr>
            <w:r>
              <w:rPr>
                <w:sz w:val="20"/>
              </w:rPr>
              <w:t xml:space="preserve">188</w:t>
            </w:r>
          </w:p>
        </w:tc>
        <w:tc>
          <w:tcPr>
            <w:tcW w:w="664" w:type="dxa"/>
            <w:tcBorders>
              <w:bottom w:val="nil"/>
            </w:tcBorders>
          </w:tcPr>
          <w:p>
            <w:pPr>
              <w:pStyle w:val="0"/>
              <w:jc w:val="center"/>
            </w:pPr>
            <w:r>
              <w:rPr>
                <w:sz w:val="20"/>
              </w:rPr>
              <w:t xml:space="preserve">185</w:t>
            </w:r>
          </w:p>
        </w:tc>
        <w:tc>
          <w:tcPr>
            <w:tcW w:w="664" w:type="dxa"/>
            <w:tcBorders>
              <w:bottom w:val="nil"/>
            </w:tcBorders>
          </w:tcPr>
          <w:p>
            <w:pPr>
              <w:pStyle w:val="0"/>
              <w:jc w:val="center"/>
            </w:pPr>
            <w:r>
              <w:rPr>
                <w:sz w:val="20"/>
              </w:rPr>
              <w:t xml:space="preserve">185</w:t>
            </w:r>
          </w:p>
        </w:tc>
      </w:tr>
      <w:tr>
        <w:tblPrEx>
          <w:tblBorders>
            <w:insideH w:val="nil"/>
          </w:tblBorders>
        </w:tblPrEx>
        <w:tc>
          <w:tcPr>
            <w:gridSpan w:val="11"/>
            <w:tcW w:w="11938" w:type="dxa"/>
            <w:tcBorders>
              <w:top w:val="nil"/>
            </w:tcBorders>
          </w:tcPr>
          <w:p>
            <w:pPr>
              <w:pStyle w:val="0"/>
              <w:jc w:val="both"/>
            </w:pPr>
            <w:r>
              <w:rPr>
                <w:sz w:val="20"/>
              </w:rPr>
              <w:t xml:space="preserve">(п. 4 в ред. </w:t>
            </w:r>
            <w:hyperlink w:history="0" r:id="rId92"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17.02.2023 N 47)</w:t>
            </w:r>
          </w:p>
        </w:tc>
      </w:tr>
      <w:tr>
        <w:tblPrEx>
          <w:tblBorders>
            <w:insideH w:val="nil"/>
          </w:tblBorders>
        </w:tblPrEx>
        <w:tc>
          <w:tcPr>
            <w:tcW w:w="581" w:type="dxa"/>
            <w:tcBorders>
              <w:bottom w:val="nil"/>
            </w:tcBorders>
          </w:tcPr>
          <w:p>
            <w:pPr>
              <w:pStyle w:val="0"/>
              <w:jc w:val="both"/>
            </w:pPr>
            <w:r>
              <w:rPr>
                <w:sz w:val="20"/>
              </w:rPr>
              <w:t xml:space="preserve">4-1.</w:t>
            </w:r>
          </w:p>
        </w:tc>
        <w:tc>
          <w:tcPr>
            <w:tcW w:w="4706" w:type="dxa"/>
            <w:tcBorders>
              <w:bottom w:val="nil"/>
            </w:tcBorders>
          </w:tcPr>
          <w:p>
            <w:pPr>
              <w:pStyle w:val="0"/>
              <w:jc w:val="both"/>
            </w:pPr>
            <w:r>
              <w:rPr>
                <w:sz w:val="20"/>
              </w:rPr>
              <w:t xml:space="preserve">Доля (удельный вес) молодых людей, принявших участие в мероприятиях, направленных на формирование системы развития талантливой и инициативной молодежи, развитие творческого, профессионального, интеллектуального потенциалов подростков и молодежи, в общем числе молодежи Алтайского края</w:t>
            </w:r>
          </w:p>
        </w:tc>
        <w:tc>
          <w:tcPr>
            <w:tcW w:w="964" w:type="dxa"/>
            <w:tcBorders>
              <w:bottom w:val="nil"/>
            </w:tcBorders>
          </w:tcPr>
          <w:p>
            <w:pPr>
              <w:pStyle w:val="0"/>
              <w:jc w:val="center"/>
            </w:pPr>
            <w:r>
              <w:rPr>
                <w:sz w:val="20"/>
              </w:rPr>
              <w:t xml:space="preserve">%</w:t>
            </w:r>
          </w:p>
        </w:tc>
        <w:tc>
          <w:tcPr>
            <w:tcW w:w="724" w:type="dxa"/>
            <w:tcBorders>
              <w:bottom w:val="nil"/>
            </w:tcBorders>
          </w:tcPr>
          <w:p>
            <w:pPr>
              <w:pStyle w:val="0"/>
              <w:jc w:val="center"/>
            </w:pPr>
            <w:r>
              <w:rPr>
                <w:sz w:val="20"/>
              </w:rPr>
              <w:t xml:space="preserve">-</w:t>
            </w:r>
          </w:p>
        </w:tc>
        <w:tc>
          <w:tcPr>
            <w:tcW w:w="979" w:type="dxa"/>
            <w:tcBorders>
              <w:bottom w:val="nil"/>
            </w:tcBorders>
          </w:tcPr>
          <w:p>
            <w:pPr>
              <w:pStyle w:val="0"/>
              <w:jc w:val="center"/>
            </w:pPr>
            <w:r>
              <w:rPr>
                <w:sz w:val="20"/>
              </w:rPr>
              <w:t xml:space="preserve">-</w:t>
            </w:r>
          </w:p>
        </w:tc>
        <w:tc>
          <w:tcPr>
            <w:tcW w:w="664" w:type="dxa"/>
            <w:tcBorders>
              <w:bottom w:val="nil"/>
            </w:tcBorders>
          </w:tcPr>
          <w:p>
            <w:pPr>
              <w:pStyle w:val="0"/>
              <w:jc w:val="center"/>
            </w:pPr>
            <w:r>
              <w:rPr>
                <w:sz w:val="20"/>
              </w:rPr>
              <w:t xml:space="preserve">-</w:t>
            </w:r>
          </w:p>
        </w:tc>
        <w:tc>
          <w:tcPr>
            <w:tcW w:w="664" w:type="dxa"/>
            <w:tcBorders>
              <w:bottom w:val="nil"/>
            </w:tcBorders>
          </w:tcPr>
          <w:p>
            <w:pPr>
              <w:pStyle w:val="0"/>
              <w:jc w:val="center"/>
            </w:pPr>
            <w:r>
              <w:rPr>
                <w:sz w:val="20"/>
              </w:rPr>
              <w:t xml:space="preserve">-</w:t>
            </w:r>
          </w:p>
        </w:tc>
        <w:tc>
          <w:tcPr>
            <w:tcW w:w="664" w:type="dxa"/>
            <w:tcBorders>
              <w:bottom w:val="nil"/>
            </w:tcBorders>
          </w:tcPr>
          <w:p>
            <w:pPr>
              <w:pStyle w:val="0"/>
              <w:jc w:val="center"/>
            </w:pPr>
            <w:r>
              <w:rPr>
                <w:sz w:val="20"/>
              </w:rPr>
              <w:t xml:space="preserve">4,8</w:t>
            </w:r>
          </w:p>
        </w:tc>
        <w:tc>
          <w:tcPr>
            <w:tcW w:w="664" w:type="dxa"/>
            <w:tcBorders>
              <w:bottom w:val="nil"/>
            </w:tcBorders>
          </w:tcPr>
          <w:p>
            <w:pPr>
              <w:pStyle w:val="0"/>
              <w:jc w:val="center"/>
            </w:pPr>
            <w:r>
              <w:rPr>
                <w:sz w:val="20"/>
              </w:rPr>
              <w:t xml:space="preserve">4,7</w:t>
            </w:r>
          </w:p>
        </w:tc>
        <w:tc>
          <w:tcPr>
            <w:tcW w:w="664" w:type="dxa"/>
            <w:tcBorders>
              <w:bottom w:val="nil"/>
            </w:tcBorders>
          </w:tcPr>
          <w:p>
            <w:pPr>
              <w:pStyle w:val="0"/>
              <w:jc w:val="center"/>
            </w:pPr>
            <w:r>
              <w:rPr>
                <w:sz w:val="20"/>
              </w:rPr>
              <w:t xml:space="preserve">4,15</w:t>
            </w:r>
          </w:p>
        </w:tc>
        <w:tc>
          <w:tcPr>
            <w:tcW w:w="664" w:type="dxa"/>
            <w:tcBorders>
              <w:bottom w:val="nil"/>
            </w:tcBorders>
          </w:tcPr>
          <w:p>
            <w:pPr>
              <w:pStyle w:val="0"/>
              <w:jc w:val="center"/>
            </w:pPr>
            <w:r>
              <w:rPr>
                <w:sz w:val="20"/>
              </w:rPr>
              <w:t xml:space="preserve">4,2</w:t>
            </w:r>
          </w:p>
        </w:tc>
      </w:tr>
      <w:tr>
        <w:tblPrEx>
          <w:tblBorders>
            <w:insideH w:val="nil"/>
          </w:tblBorders>
        </w:tblPrEx>
        <w:tc>
          <w:tcPr>
            <w:gridSpan w:val="11"/>
            <w:tcW w:w="11938" w:type="dxa"/>
            <w:tcBorders>
              <w:top w:val="nil"/>
            </w:tcBorders>
          </w:tcPr>
          <w:p>
            <w:pPr>
              <w:pStyle w:val="0"/>
              <w:jc w:val="both"/>
            </w:pPr>
            <w:r>
              <w:rPr>
                <w:sz w:val="20"/>
              </w:rPr>
              <w:t xml:space="preserve">(п. 4-1 в ред. </w:t>
            </w:r>
            <w:hyperlink w:history="0" r:id="rId93"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20.04.2023 N 126)</w:t>
            </w:r>
          </w:p>
        </w:tc>
      </w:tr>
      <w:tr>
        <w:tblPrEx>
          <w:tblBorders>
            <w:insideH w:val="nil"/>
          </w:tblBorders>
        </w:tblPrEx>
        <w:tc>
          <w:tcPr>
            <w:tcW w:w="581" w:type="dxa"/>
            <w:tcBorders>
              <w:bottom w:val="nil"/>
            </w:tcBorders>
          </w:tcPr>
          <w:p>
            <w:pPr>
              <w:pStyle w:val="0"/>
              <w:jc w:val="both"/>
            </w:pPr>
            <w:r>
              <w:rPr>
                <w:sz w:val="20"/>
              </w:rPr>
              <w:t xml:space="preserve">5.</w:t>
            </w:r>
          </w:p>
        </w:tc>
        <w:tc>
          <w:tcPr>
            <w:tcW w:w="4706" w:type="dxa"/>
            <w:tcBorders>
              <w:bottom w:val="nil"/>
            </w:tcBorders>
          </w:tcPr>
          <w:p>
            <w:pPr>
              <w:pStyle w:val="0"/>
              <w:jc w:val="both"/>
            </w:pPr>
            <w:r>
              <w:rPr>
                <w:sz w:val="20"/>
              </w:rPr>
              <w:t xml:space="preserve">Доля (удельный вес) молодых людей, принявших участие в мероприятиях, направленных на формирование активной гражданской позиции и морально-ценностных ориентаций, в общем числе молодежи Алтайского края</w:t>
            </w:r>
          </w:p>
        </w:tc>
        <w:tc>
          <w:tcPr>
            <w:tcW w:w="964" w:type="dxa"/>
            <w:tcBorders>
              <w:bottom w:val="nil"/>
            </w:tcBorders>
          </w:tcPr>
          <w:p>
            <w:pPr>
              <w:pStyle w:val="0"/>
              <w:jc w:val="center"/>
            </w:pPr>
            <w:r>
              <w:rPr>
                <w:sz w:val="20"/>
              </w:rPr>
              <w:t xml:space="preserve">%</w:t>
            </w:r>
          </w:p>
        </w:tc>
        <w:tc>
          <w:tcPr>
            <w:tcW w:w="724" w:type="dxa"/>
            <w:tcBorders>
              <w:bottom w:val="nil"/>
            </w:tcBorders>
          </w:tcPr>
          <w:p>
            <w:pPr>
              <w:pStyle w:val="0"/>
              <w:jc w:val="center"/>
            </w:pPr>
            <w:r>
              <w:rPr>
                <w:sz w:val="20"/>
              </w:rPr>
              <w:t xml:space="preserve">1,2</w:t>
            </w:r>
          </w:p>
        </w:tc>
        <w:tc>
          <w:tcPr>
            <w:tcW w:w="979" w:type="dxa"/>
            <w:tcBorders>
              <w:bottom w:val="nil"/>
            </w:tcBorders>
          </w:tcPr>
          <w:p>
            <w:pPr>
              <w:pStyle w:val="0"/>
              <w:jc w:val="center"/>
            </w:pPr>
            <w:r>
              <w:rPr>
                <w:sz w:val="20"/>
              </w:rPr>
              <w:t xml:space="preserve">1,3</w:t>
            </w:r>
          </w:p>
        </w:tc>
        <w:tc>
          <w:tcPr>
            <w:tcW w:w="664" w:type="dxa"/>
            <w:tcBorders>
              <w:bottom w:val="nil"/>
            </w:tcBorders>
          </w:tcPr>
          <w:p>
            <w:pPr>
              <w:pStyle w:val="0"/>
              <w:jc w:val="center"/>
            </w:pPr>
            <w:r>
              <w:rPr>
                <w:sz w:val="20"/>
              </w:rPr>
              <w:t xml:space="preserve">1,4</w:t>
            </w:r>
          </w:p>
        </w:tc>
        <w:tc>
          <w:tcPr>
            <w:tcW w:w="664" w:type="dxa"/>
            <w:tcBorders>
              <w:bottom w:val="nil"/>
            </w:tcBorders>
          </w:tcPr>
          <w:p>
            <w:pPr>
              <w:pStyle w:val="0"/>
              <w:jc w:val="center"/>
            </w:pPr>
            <w:r>
              <w:rPr>
                <w:sz w:val="20"/>
              </w:rPr>
              <w:t xml:space="preserve">1,24</w:t>
            </w:r>
          </w:p>
        </w:tc>
        <w:tc>
          <w:tcPr>
            <w:tcW w:w="664" w:type="dxa"/>
            <w:tcBorders>
              <w:bottom w:val="nil"/>
            </w:tcBorders>
          </w:tcPr>
          <w:p>
            <w:pPr>
              <w:pStyle w:val="0"/>
              <w:jc w:val="center"/>
            </w:pPr>
            <w:r>
              <w:rPr>
                <w:sz w:val="20"/>
              </w:rPr>
              <w:t xml:space="preserve">1,5</w:t>
            </w:r>
          </w:p>
        </w:tc>
        <w:tc>
          <w:tcPr>
            <w:tcW w:w="664" w:type="dxa"/>
            <w:tcBorders>
              <w:bottom w:val="nil"/>
            </w:tcBorders>
          </w:tcPr>
          <w:p>
            <w:pPr>
              <w:pStyle w:val="0"/>
              <w:jc w:val="center"/>
            </w:pPr>
            <w:r>
              <w:rPr>
                <w:sz w:val="20"/>
              </w:rPr>
              <w:t xml:space="preserve">1,31</w:t>
            </w:r>
          </w:p>
        </w:tc>
        <w:tc>
          <w:tcPr>
            <w:tcW w:w="664" w:type="dxa"/>
            <w:tcBorders>
              <w:bottom w:val="nil"/>
            </w:tcBorders>
          </w:tcPr>
          <w:p>
            <w:pPr>
              <w:pStyle w:val="0"/>
              <w:jc w:val="center"/>
            </w:pPr>
            <w:r>
              <w:rPr>
                <w:sz w:val="20"/>
              </w:rPr>
              <w:t xml:space="preserve">1,02</w:t>
            </w:r>
          </w:p>
        </w:tc>
        <w:tc>
          <w:tcPr>
            <w:tcW w:w="664" w:type="dxa"/>
            <w:tcBorders>
              <w:bottom w:val="nil"/>
            </w:tcBorders>
          </w:tcPr>
          <w:p>
            <w:pPr>
              <w:pStyle w:val="0"/>
              <w:jc w:val="center"/>
            </w:pPr>
            <w:r>
              <w:rPr>
                <w:sz w:val="20"/>
              </w:rPr>
              <w:t xml:space="preserve">1,05</w:t>
            </w:r>
          </w:p>
        </w:tc>
      </w:tr>
      <w:tr>
        <w:tblPrEx>
          <w:tblBorders>
            <w:insideH w:val="nil"/>
          </w:tblBorders>
        </w:tblPrEx>
        <w:tc>
          <w:tcPr>
            <w:gridSpan w:val="11"/>
            <w:tcW w:w="11938" w:type="dxa"/>
            <w:tcBorders>
              <w:top w:val="nil"/>
            </w:tcBorders>
          </w:tcPr>
          <w:p>
            <w:pPr>
              <w:pStyle w:val="0"/>
              <w:jc w:val="both"/>
            </w:pPr>
            <w:r>
              <w:rPr>
                <w:sz w:val="20"/>
              </w:rPr>
              <w:t xml:space="preserve">(п. 5 в ред. </w:t>
            </w:r>
            <w:hyperlink w:history="0" r:id="rId94"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20.04.2023 N 126)</w:t>
            </w:r>
          </w:p>
        </w:tc>
      </w:tr>
      <w:tr>
        <w:tc>
          <w:tcPr>
            <w:tcW w:w="581" w:type="dxa"/>
          </w:tcPr>
          <w:p>
            <w:pPr>
              <w:pStyle w:val="0"/>
              <w:jc w:val="both"/>
            </w:pPr>
            <w:r>
              <w:rPr>
                <w:sz w:val="20"/>
              </w:rPr>
              <w:t xml:space="preserve">6.</w:t>
            </w:r>
          </w:p>
        </w:tc>
        <w:tc>
          <w:tcPr>
            <w:tcW w:w="4706" w:type="dxa"/>
          </w:tcPr>
          <w:p>
            <w:pPr>
              <w:pStyle w:val="0"/>
              <w:jc w:val="both"/>
            </w:pPr>
            <w:r>
              <w:rPr>
                <w:sz w:val="20"/>
              </w:rPr>
              <w:t xml:space="preserve">Доля (удельный вес) молодых людей, принявших участие в мероприятиях по профилактике асоциального образа жизни и пропаганде здорового образа жизни, в общем числе молодежи Алтайского края</w:t>
            </w:r>
          </w:p>
        </w:tc>
        <w:tc>
          <w:tcPr>
            <w:tcW w:w="964" w:type="dxa"/>
          </w:tcPr>
          <w:p>
            <w:pPr>
              <w:pStyle w:val="0"/>
              <w:jc w:val="center"/>
            </w:pPr>
            <w:r>
              <w:rPr>
                <w:sz w:val="20"/>
              </w:rPr>
              <w:t xml:space="preserve">%</w:t>
            </w:r>
          </w:p>
        </w:tc>
        <w:tc>
          <w:tcPr>
            <w:tcW w:w="724" w:type="dxa"/>
          </w:tcPr>
          <w:p>
            <w:pPr>
              <w:pStyle w:val="0"/>
              <w:jc w:val="center"/>
            </w:pPr>
            <w:r>
              <w:rPr>
                <w:sz w:val="20"/>
              </w:rPr>
              <w:t xml:space="preserve">2,0</w:t>
            </w:r>
          </w:p>
        </w:tc>
        <w:tc>
          <w:tcPr>
            <w:tcW w:w="979" w:type="dxa"/>
          </w:tcPr>
          <w:p>
            <w:pPr>
              <w:pStyle w:val="0"/>
              <w:jc w:val="center"/>
            </w:pPr>
            <w:r>
              <w:rPr>
                <w:sz w:val="20"/>
              </w:rPr>
              <w:t xml:space="preserve">2,15</w:t>
            </w:r>
          </w:p>
        </w:tc>
        <w:tc>
          <w:tcPr>
            <w:tcW w:w="664" w:type="dxa"/>
          </w:tcPr>
          <w:p>
            <w:pPr>
              <w:pStyle w:val="0"/>
              <w:jc w:val="center"/>
            </w:pPr>
            <w:r>
              <w:rPr>
                <w:sz w:val="20"/>
              </w:rPr>
              <w:t xml:space="preserve">2,20</w:t>
            </w:r>
          </w:p>
        </w:tc>
        <w:tc>
          <w:tcPr>
            <w:tcW w:w="664" w:type="dxa"/>
          </w:tcPr>
          <w:p>
            <w:pPr>
              <w:pStyle w:val="0"/>
              <w:jc w:val="center"/>
            </w:pPr>
            <w:r>
              <w:rPr>
                <w:sz w:val="20"/>
              </w:rPr>
              <w:t xml:space="preserve">1,61</w:t>
            </w:r>
          </w:p>
        </w:tc>
        <w:tc>
          <w:tcPr>
            <w:tcW w:w="664" w:type="dxa"/>
          </w:tcPr>
          <w:p>
            <w:pPr>
              <w:pStyle w:val="0"/>
              <w:jc w:val="center"/>
            </w:pPr>
            <w:r>
              <w:rPr>
                <w:sz w:val="20"/>
              </w:rPr>
              <w:t xml:space="preserve">1,76</w:t>
            </w:r>
          </w:p>
        </w:tc>
        <w:tc>
          <w:tcPr>
            <w:tcW w:w="664" w:type="dxa"/>
          </w:tcPr>
          <w:p>
            <w:pPr>
              <w:pStyle w:val="0"/>
              <w:jc w:val="center"/>
            </w:pPr>
            <w:r>
              <w:rPr>
                <w:sz w:val="20"/>
              </w:rPr>
              <w:t xml:space="preserve">1,69</w:t>
            </w:r>
          </w:p>
        </w:tc>
        <w:tc>
          <w:tcPr>
            <w:tcW w:w="664" w:type="dxa"/>
          </w:tcPr>
          <w:p>
            <w:pPr>
              <w:pStyle w:val="0"/>
              <w:jc w:val="center"/>
            </w:pPr>
            <w:r>
              <w:rPr>
                <w:sz w:val="20"/>
              </w:rPr>
              <w:t xml:space="preserve">1,72</w:t>
            </w:r>
          </w:p>
        </w:tc>
        <w:tc>
          <w:tcPr>
            <w:tcW w:w="664" w:type="dxa"/>
          </w:tcPr>
          <w:p>
            <w:pPr>
              <w:pStyle w:val="0"/>
              <w:jc w:val="center"/>
            </w:pPr>
            <w:r>
              <w:rPr>
                <w:sz w:val="20"/>
              </w:rPr>
              <w:t xml:space="preserve">1,75</w:t>
            </w:r>
          </w:p>
        </w:tc>
      </w:tr>
      <w:tr>
        <w:tblPrEx>
          <w:tblBorders>
            <w:insideH w:val="nil"/>
          </w:tblBorders>
        </w:tblPrEx>
        <w:tc>
          <w:tcPr>
            <w:tcW w:w="581" w:type="dxa"/>
            <w:tcBorders>
              <w:bottom w:val="nil"/>
            </w:tcBorders>
          </w:tcPr>
          <w:p>
            <w:pPr>
              <w:pStyle w:val="0"/>
              <w:jc w:val="both"/>
            </w:pPr>
            <w:r>
              <w:rPr>
                <w:sz w:val="20"/>
              </w:rPr>
              <w:t xml:space="preserve">7.</w:t>
            </w:r>
          </w:p>
        </w:tc>
        <w:tc>
          <w:tcPr>
            <w:tcW w:w="4706" w:type="dxa"/>
            <w:tcBorders>
              <w:bottom w:val="nil"/>
            </w:tcBorders>
          </w:tcPr>
          <w:p>
            <w:pPr>
              <w:pStyle w:val="0"/>
              <w:jc w:val="both"/>
            </w:pPr>
            <w:r>
              <w:rPr>
                <w:sz w:val="20"/>
              </w:rPr>
              <w:t xml:space="preserve">Количество специалистов, работающих в сфере молодежной политики, повысивших свой профессиональный уровень в текущем году (курсы, обучающие семинары, тренинги и т.д.)</w:t>
            </w:r>
          </w:p>
        </w:tc>
        <w:tc>
          <w:tcPr>
            <w:tcW w:w="964" w:type="dxa"/>
            <w:tcBorders>
              <w:bottom w:val="nil"/>
            </w:tcBorders>
          </w:tcPr>
          <w:p>
            <w:pPr>
              <w:pStyle w:val="0"/>
              <w:jc w:val="center"/>
            </w:pPr>
            <w:r>
              <w:rPr>
                <w:sz w:val="20"/>
              </w:rPr>
              <w:t xml:space="preserve">ед.</w:t>
            </w:r>
          </w:p>
        </w:tc>
        <w:tc>
          <w:tcPr>
            <w:tcW w:w="724" w:type="dxa"/>
            <w:tcBorders>
              <w:bottom w:val="nil"/>
            </w:tcBorders>
          </w:tcPr>
          <w:p>
            <w:pPr>
              <w:pStyle w:val="0"/>
              <w:jc w:val="center"/>
            </w:pPr>
            <w:r>
              <w:rPr>
                <w:sz w:val="20"/>
              </w:rPr>
              <w:t xml:space="preserve">100</w:t>
            </w:r>
          </w:p>
        </w:tc>
        <w:tc>
          <w:tcPr>
            <w:tcW w:w="979" w:type="dxa"/>
            <w:tcBorders>
              <w:bottom w:val="nil"/>
            </w:tcBorders>
          </w:tcPr>
          <w:p>
            <w:pPr>
              <w:pStyle w:val="0"/>
              <w:jc w:val="center"/>
            </w:pPr>
            <w:r>
              <w:rPr>
                <w:sz w:val="20"/>
              </w:rPr>
              <w:t xml:space="preserve">112</w:t>
            </w:r>
          </w:p>
        </w:tc>
        <w:tc>
          <w:tcPr>
            <w:tcW w:w="664" w:type="dxa"/>
            <w:tcBorders>
              <w:bottom w:val="nil"/>
            </w:tcBorders>
          </w:tcPr>
          <w:p>
            <w:pPr>
              <w:pStyle w:val="0"/>
              <w:jc w:val="center"/>
            </w:pPr>
            <w:r>
              <w:rPr>
                <w:sz w:val="20"/>
              </w:rPr>
              <w:t xml:space="preserve">115</w:t>
            </w:r>
          </w:p>
        </w:tc>
        <w:tc>
          <w:tcPr>
            <w:tcW w:w="664" w:type="dxa"/>
            <w:tcBorders>
              <w:bottom w:val="nil"/>
            </w:tcBorders>
          </w:tcPr>
          <w:p>
            <w:pPr>
              <w:pStyle w:val="0"/>
              <w:jc w:val="center"/>
            </w:pPr>
            <w:r>
              <w:rPr>
                <w:sz w:val="20"/>
              </w:rPr>
              <w:t xml:space="preserve">150</w:t>
            </w:r>
          </w:p>
        </w:tc>
        <w:tc>
          <w:tcPr>
            <w:tcW w:w="664" w:type="dxa"/>
            <w:tcBorders>
              <w:bottom w:val="nil"/>
            </w:tcBorders>
          </w:tcPr>
          <w:p>
            <w:pPr>
              <w:pStyle w:val="0"/>
              <w:jc w:val="center"/>
            </w:pPr>
            <w:r>
              <w:rPr>
                <w:sz w:val="20"/>
              </w:rPr>
              <w:t xml:space="preserve">545</w:t>
            </w:r>
          </w:p>
        </w:tc>
        <w:tc>
          <w:tcPr>
            <w:tcW w:w="664" w:type="dxa"/>
            <w:tcBorders>
              <w:bottom w:val="nil"/>
            </w:tcBorders>
          </w:tcPr>
          <w:p>
            <w:pPr>
              <w:pStyle w:val="0"/>
              <w:jc w:val="center"/>
            </w:pPr>
            <w:r>
              <w:rPr>
                <w:sz w:val="20"/>
              </w:rPr>
              <w:t xml:space="preserve">450</w:t>
            </w:r>
          </w:p>
        </w:tc>
        <w:tc>
          <w:tcPr>
            <w:tcW w:w="664" w:type="dxa"/>
            <w:tcBorders>
              <w:bottom w:val="nil"/>
            </w:tcBorders>
          </w:tcPr>
          <w:p>
            <w:pPr>
              <w:pStyle w:val="0"/>
              <w:jc w:val="center"/>
            </w:pPr>
            <w:r>
              <w:rPr>
                <w:sz w:val="20"/>
              </w:rPr>
              <w:t xml:space="preserve">135</w:t>
            </w:r>
          </w:p>
        </w:tc>
        <w:tc>
          <w:tcPr>
            <w:tcW w:w="664" w:type="dxa"/>
            <w:tcBorders>
              <w:bottom w:val="nil"/>
            </w:tcBorders>
          </w:tcPr>
          <w:p>
            <w:pPr>
              <w:pStyle w:val="0"/>
              <w:jc w:val="center"/>
            </w:pPr>
            <w:r>
              <w:rPr>
                <w:sz w:val="20"/>
              </w:rPr>
              <w:t xml:space="preserve">150</w:t>
            </w:r>
          </w:p>
        </w:tc>
      </w:tr>
      <w:tr>
        <w:tblPrEx>
          <w:tblBorders>
            <w:insideH w:val="nil"/>
          </w:tblBorders>
        </w:tblPrEx>
        <w:tc>
          <w:tcPr>
            <w:gridSpan w:val="11"/>
            <w:tcW w:w="11938" w:type="dxa"/>
            <w:tcBorders>
              <w:top w:val="nil"/>
            </w:tcBorders>
          </w:tcPr>
          <w:p>
            <w:pPr>
              <w:pStyle w:val="0"/>
              <w:jc w:val="both"/>
            </w:pPr>
            <w:r>
              <w:rPr>
                <w:sz w:val="20"/>
              </w:rPr>
              <w:t xml:space="preserve">(п. 7 в ред. </w:t>
            </w:r>
            <w:hyperlink w:history="0" r:id="rId95"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20.04.2023 N 126)</w:t>
            </w:r>
          </w:p>
        </w:tc>
      </w:tr>
      <w:tr>
        <w:tc>
          <w:tcPr>
            <w:gridSpan w:val="11"/>
            <w:tcW w:w="11938" w:type="dxa"/>
          </w:tcPr>
          <w:p>
            <w:pPr>
              <w:pStyle w:val="0"/>
              <w:outlineLvl w:val="3"/>
              <w:jc w:val="center"/>
            </w:pPr>
            <w:r>
              <w:rPr>
                <w:sz w:val="20"/>
              </w:rPr>
              <w:t xml:space="preserve">Подпрограмма 2 "Развитие добровольчества (волонтерства) в Алтайском крае"</w:t>
            </w:r>
          </w:p>
        </w:tc>
      </w:tr>
      <w:tr>
        <w:tblPrEx>
          <w:tblBorders>
            <w:insideH w:val="nil"/>
          </w:tblBorders>
        </w:tblPrEx>
        <w:tc>
          <w:tcPr>
            <w:tcW w:w="581" w:type="dxa"/>
            <w:tcBorders>
              <w:bottom w:val="nil"/>
            </w:tcBorders>
          </w:tcPr>
          <w:p>
            <w:pPr>
              <w:pStyle w:val="0"/>
              <w:jc w:val="both"/>
            </w:pPr>
            <w:r>
              <w:rPr>
                <w:sz w:val="20"/>
              </w:rPr>
              <w:t xml:space="preserve">8.</w:t>
            </w:r>
          </w:p>
        </w:tc>
        <w:tc>
          <w:tcPr>
            <w:tcW w:w="4706" w:type="dxa"/>
            <w:tcBorders>
              <w:bottom w:val="nil"/>
            </w:tcBorders>
          </w:tcPr>
          <w:p>
            <w:pPr>
              <w:pStyle w:val="0"/>
              <w:jc w:val="both"/>
            </w:pPr>
            <w:r>
              <w:rPr>
                <w:sz w:val="20"/>
              </w:rPr>
              <w:t xml:space="preserve">Количество молодых граждан, вовлеченных в региональные мероприятия в сфере добровольчества (волонтерства)</w:t>
            </w:r>
          </w:p>
        </w:tc>
        <w:tc>
          <w:tcPr>
            <w:tcW w:w="964" w:type="dxa"/>
            <w:tcBorders>
              <w:bottom w:val="nil"/>
            </w:tcBorders>
          </w:tcPr>
          <w:p>
            <w:pPr>
              <w:pStyle w:val="0"/>
              <w:jc w:val="center"/>
            </w:pPr>
            <w:r>
              <w:rPr>
                <w:sz w:val="20"/>
              </w:rPr>
              <w:t xml:space="preserve">тыс. чел.</w:t>
            </w:r>
          </w:p>
        </w:tc>
        <w:tc>
          <w:tcPr>
            <w:tcW w:w="724" w:type="dxa"/>
            <w:tcBorders>
              <w:bottom w:val="nil"/>
            </w:tcBorders>
          </w:tcPr>
          <w:p>
            <w:pPr>
              <w:pStyle w:val="0"/>
              <w:jc w:val="center"/>
            </w:pPr>
            <w:r>
              <w:rPr>
                <w:sz w:val="20"/>
              </w:rPr>
              <w:t xml:space="preserve">23</w:t>
            </w:r>
          </w:p>
        </w:tc>
        <w:tc>
          <w:tcPr>
            <w:tcW w:w="979" w:type="dxa"/>
            <w:tcBorders>
              <w:bottom w:val="nil"/>
            </w:tcBorders>
          </w:tcPr>
          <w:p>
            <w:pPr>
              <w:pStyle w:val="0"/>
              <w:jc w:val="center"/>
            </w:pPr>
            <w:r>
              <w:rPr>
                <w:sz w:val="20"/>
              </w:rPr>
              <w:t xml:space="preserve">24,5</w:t>
            </w:r>
          </w:p>
        </w:tc>
        <w:tc>
          <w:tcPr>
            <w:tcW w:w="664" w:type="dxa"/>
            <w:tcBorders>
              <w:bottom w:val="nil"/>
            </w:tcBorders>
          </w:tcPr>
          <w:p>
            <w:pPr>
              <w:pStyle w:val="0"/>
              <w:jc w:val="center"/>
            </w:pPr>
            <w:r>
              <w:rPr>
                <w:sz w:val="20"/>
              </w:rPr>
              <w:t xml:space="preserve">26</w:t>
            </w:r>
          </w:p>
        </w:tc>
        <w:tc>
          <w:tcPr>
            <w:tcW w:w="664" w:type="dxa"/>
            <w:tcBorders>
              <w:bottom w:val="nil"/>
            </w:tcBorders>
          </w:tcPr>
          <w:p>
            <w:pPr>
              <w:pStyle w:val="0"/>
              <w:jc w:val="center"/>
            </w:pPr>
            <w:r>
              <w:rPr>
                <w:sz w:val="20"/>
              </w:rPr>
              <w:t xml:space="preserve">28</w:t>
            </w:r>
          </w:p>
        </w:tc>
        <w:tc>
          <w:tcPr>
            <w:tcW w:w="664" w:type="dxa"/>
            <w:tcBorders>
              <w:bottom w:val="nil"/>
            </w:tcBorders>
          </w:tcPr>
          <w:p>
            <w:pPr>
              <w:pStyle w:val="0"/>
              <w:jc w:val="center"/>
            </w:pPr>
            <w:r>
              <w:rPr>
                <w:sz w:val="20"/>
              </w:rPr>
              <w:t xml:space="preserve">30</w:t>
            </w:r>
          </w:p>
        </w:tc>
        <w:tc>
          <w:tcPr>
            <w:tcW w:w="664" w:type="dxa"/>
            <w:tcBorders>
              <w:bottom w:val="nil"/>
            </w:tcBorders>
          </w:tcPr>
          <w:p>
            <w:pPr>
              <w:pStyle w:val="0"/>
              <w:jc w:val="center"/>
            </w:pPr>
            <w:r>
              <w:rPr>
                <w:sz w:val="20"/>
              </w:rPr>
              <w:t xml:space="preserve">35</w:t>
            </w:r>
          </w:p>
        </w:tc>
        <w:tc>
          <w:tcPr>
            <w:tcW w:w="664" w:type="dxa"/>
            <w:tcBorders>
              <w:bottom w:val="nil"/>
            </w:tcBorders>
          </w:tcPr>
          <w:p>
            <w:pPr>
              <w:pStyle w:val="0"/>
              <w:jc w:val="center"/>
            </w:pPr>
            <w:r>
              <w:rPr>
                <w:sz w:val="20"/>
              </w:rPr>
              <w:t xml:space="preserve">33</w:t>
            </w:r>
          </w:p>
        </w:tc>
        <w:tc>
          <w:tcPr>
            <w:tcW w:w="664" w:type="dxa"/>
            <w:tcBorders>
              <w:bottom w:val="nil"/>
            </w:tcBorders>
          </w:tcPr>
          <w:p>
            <w:pPr>
              <w:pStyle w:val="0"/>
              <w:jc w:val="center"/>
            </w:pPr>
            <w:r>
              <w:rPr>
                <w:sz w:val="20"/>
              </w:rPr>
              <w:t xml:space="preserve">33</w:t>
            </w:r>
          </w:p>
        </w:tc>
      </w:tr>
      <w:tr>
        <w:tblPrEx>
          <w:tblBorders>
            <w:insideH w:val="nil"/>
          </w:tblBorders>
        </w:tblPrEx>
        <w:tc>
          <w:tcPr>
            <w:gridSpan w:val="11"/>
            <w:tcW w:w="11938" w:type="dxa"/>
            <w:tcBorders>
              <w:top w:val="nil"/>
            </w:tcBorders>
          </w:tcPr>
          <w:p>
            <w:pPr>
              <w:pStyle w:val="0"/>
              <w:jc w:val="both"/>
            </w:pPr>
            <w:r>
              <w:rPr>
                <w:sz w:val="20"/>
              </w:rPr>
              <w:t xml:space="preserve">(п. 8 в ред. </w:t>
            </w:r>
            <w:hyperlink w:history="0" r:id="rId96"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17.02.2023 N 47)</w:t>
            </w:r>
          </w:p>
        </w:tc>
      </w:tr>
      <w:tr>
        <w:tc>
          <w:tcPr>
            <w:tcW w:w="581" w:type="dxa"/>
          </w:tcPr>
          <w:p>
            <w:pPr>
              <w:pStyle w:val="0"/>
              <w:jc w:val="both"/>
            </w:pPr>
            <w:r>
              <w:rPr>
                <w:sz w:val="20"/>
              </w:rPr>
              <w:t xml:space="preserve">9.</w:t>
            </w:r>
          </w:p>
        </w:tc>
        <w:tc>
          <w:tcPr>
            <w:tcW w:w="4706" w:type="dxa"/>
          </w:tcPr>
          <w:p>
            <w:pPr>
              <w:pStyle w:val="0"/>
              <w:jc w:val="both"/>
            </w:pPr>
            <w:r>
              <w:rPr>
                <w:sz w:val="20"/>
              </w:rPr>
              <w:t xml:space="preserve">Численность добровольцев (волонтеров), прошедших регистрацию в единой информационной системе в сфере добровольчества</w:t>
            </w:r>
          </w:p>
        </w:tc>
        <w:tc>
          <w:tcPr>
            <w:tcW w:w="964" w:type="dxa"/>
          </w:tcPr>
          <w:p>
            <w:pPr>
              <w:pStyle w:val="0"/>
              <w:jc w:val="center"/>
            </w:pPr>
            <w:r>
              <w:rPr>
                <w:sz w:val="20"/>
              </w:rPr>
              <w:t xml:space="preserve">тыс. чел.</w:t>
            </w:r>
          </w:p>
        </w:tc>
        <w:tc>
          <w:tcPr>
            <w:tcW w:w="724" w:type="dxa"/>
          </w:tcPr>
          <w:p>
            <w:pPr>
              <w:pStyle w:val="0"/>
              <w:jc w:val="center"/>
            </w:pPr>
            <w:r>
              <w:rPr>
                <w:sz w:val="20"/>
              </w:rPr>
              <w:t xml:space="preserve">2,8</w:t>
            </w:r>
          </w:p>
        </w:tc>
        <w:tc>
          <w:tcPr>
            <w:tcW w:w="979" w:type="dxa"/>
          </w:tcPr>
          <w:p>
            <w:pPr>
              <w:pStyle w:val="0"/>
              <w:jc w:val="center"/>
            </w:pPr>
            <w:r>
              <w:rPr>
                <w:sz w:val="20"/>
              </w:rPr>
              <w:t xml:space="preserve">4</w:t>
            </w:r>
          </w:p>
        </w:tc>
        <w:tc>
          <w:tcPr>
            <w:tcW w:w="664" w:type="dxa"/>
          </w:tcPr>
          <w:p>
            <w:pPr>
              <w:pStyle w:val="0"/>
              <w:jc w:val="center"/>
            </w:pPr>
            <w:r>
              <w:rPr>
                <w:sz w:val="20"/>
              </w:rPr>
              <w:t xml:space="preserve">6</w:t>
            </w:r>
          </w:p>
        </w:tc>
        <w:tc>
          <w:tcPr>
            <w:tcW w:w="664" w:type="dxa"/>
          </w:tcPr>
          <w:p>
            <w:pPr>
              <w:pStyle w:val="0"/>
              <w:jc w:val="center"/>
            </w:pPr>
            <w:r>
              <w:rPr>
                <w:sz w:val="20"/>
              </w:rPr>
              <w:t xml:space="preserve">7</w:t>
            </w:r>
          </w:p>
        </w:tc>
        <w:tc>
          <w:tcPr>
            <w:tcW w:w="664" w:type="dxa"/>
          </w:tcPr>
          <w:p>
            <w:pPr>
              <w:pStyle w:val="0"/>
              <w:jc w:val="center"/>
            </w:pPr>
            <w:r>
              <w:rPr>
                <w:sz w:val="20"/>
              </w:rPr>
              <w:t xml:space="preserve">27</w:t>
            </w:r>
          </w:p>
        </w:tc>
        <w:tc>
          <w:tcPr>
            <w:tcW w:w="664" w:type="dxa"/>
          </w:tcPr>
          <w:p>
            <w:pPr>
              <w:pStyle w:val="0"/>
              <w:jc w:val="center"/>
            </w:pPr>
            <w:r>
              <w:rPr>
                <w:sz w:val="20"/>
              </w:rPr>
              <w:t xml:space="preserve">28</w:t>
            </w:r>
          </w:p>
        </w:tc>
        <w:tc>
          <w:tcPr>
            <w:tcW w:w="664" w:type="dxa"/>
          </w:tcPr>
          <w:p>
            <w:pPr>
              <w:pStyle w:val="0"/>
              <w:jc w:val="center"/>
            </w:pPr>
            <w:r>
              <w:rPr>
                <w:sz w:val="20"/>
              </w:rPr>
              <w:t xml:space="preserve">29</w:t>
            </w:r>
          </w:p>
        </w:tc>
        <w:tc>
          <w:tcPr>
            <w:tcW w:w="664" w:type="dxa"/>
          </w:tcPr>
          <w:p>
            <w:pPr>
              <w:pStyle w:val="0"/>
              <w:jc w:val="center"/>
            </w:pPr>
            <w:r>
              <w:rPr>
                <w:sz w:val="20"/>
              </w:rPr>
              <w:t xml:space="preserve">30</w:t>
            </w:r>
          </w:p>
        </w:tc>
      </w:tr>
      <w:tr>
        <w:tblPrEx>
          <w:tblBorders>
            <w:insideH w:val="nil"/>
          </w:tblBorders>
        </w:tblPrEx>
        <w:tc>
          <w:tcPr>
            <w:gridSpan w:val="11"/>
            <w:tcW w:w="11938" w:type="dxa"/>
            <w:tcBorders>
              <w:bottom w:val="nil"/>
            </w:tcBorders>
          </w:tcPr>
          <w:p>
            <w:pPr>
              <w:pStyle w:val="0"/>
              <w:outlineLvl w:val="4"/>
              <w:jc w:val="center"/>
            </w:pPr>
            <w:r>
              <w:rPr>
                <w:sz w:val="20"/>
              </w:rPr>
              <w:t xml:space="preserve">Реализация мероприятий регионального проекта "Развитие системы поддержки молодежи ("Молодежь России") (Алтайский край)"</w:t>
            </w:r>
          </w:p>
        </w:tc>
      </w:tr>
      <w:tr>
        <w:tblPrEx>
          <w:tblBorders>
            <w:insideH w:val="nil"/>
          </w:tblBorders>
        </w:tblPrEx>
        <w:tc>
          <w:tcPr>
            <w:gridSpan w:val="11"/>
            <w:tcW w:w="11938" w:type="dxa"/>
            <w:tcBorders>
              <w:top w:val="nil"/>
            </w:tcBorders>
          </w:tcPr>
          <w:p>
            <w:pPr>
              <w:pStyle w:val="0"/>
              <w:jc w:val="center"/>
            </w:pPr>
            <w:r>
              <w:rPr>
                <w:sz w:val="20"/>
              </w:rPr>
              <w:t xml:space="preserve">(введен </w:t>
            </w:r>
            <w:hyperlink w:history="0" r:id="rId97"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Постановлением</w:t>
              </w:r>
            </w:hyperlink>
            <w:r>
              <w:rPr>
                <w:sz w:val="20"/>
              </w:rPr>
              <w:t xml:space="preserve"> Правительства Алтайского края</w:t>
            </w:r>
          </w:p>
          <w:p>
            <w:pPr>
              <w:pStyle w:val="0"/>
              <w:jc w:val="center"/>
            </w:pPr>
            <w:r>
              <w:rPr>
                <w:sz w:val="20"/>
              </w:rPr>
              <w:t xml:space="preserve">от 20.04.2023 N 126)</w:t>
            </w:r>
          </w:p>
        </w:tc>
      </w:tr>
      <w:tr>
        <w:tc>
          <w:tcPr>
            <w:tcW w:w="581" w:type="dxa"/>
          </w:tcPr>
          <w:p>
            <w:pPr>
              <w:pStyle w:val="0"/>
              <w:jc w:val="both"/>
            </w:pPr>
            <w:r>
              <w:rPr>
                <w:sz w:val="20"/>
              </w:rPr>
              <w:t xml:space="preserve">10-1.</w:t>
            </w:r>
          </w:p>
        </w:tc>
        <w:tc>
          <w:tcPr>
            <w:tcW w:w="4706" w:type="dxa"/>
          </w:tcPr>
          <w:p>
            <w:pPr>
              <w:pStyle w:val="0"/>
              <w:jc w:val="both"/>
            </w:pPr>
            <w:r>
              <w:rPr>
                <w:sz w:val="20"/>
              </w:rPr>
              <w:t xml:space="preserve">Количество реализованных программ комплексного развития молодежной политики в регионах Российской Федерации "Регион для молодых"</w:t>
            </w:r>
          </w:p>
        </w:tc>
        <w:tc>
          <w:tcPr>
            <w:tcW w:w="964" w:type="dxa"/>
          </w:tcPr>
          <w:p>
            <w:pPr>
              <w:pStyle w:val="0"/>
              <w:jc w:val="center"/>
            </w:pPr>
            <w:r>
              <w:rPr>
                <w:sz w:val="20"/>
              </w:rPr>
              <w:t xml:space="preserve">ед.</w:t>
            </w:r>
          </w:p>
        </w:tc>
        <w:tc>
          <w:tcPr>
            <w:tcW w:w="724" w:type="dxa"/>
          </w:tcPr>
          <w:p>
            <w:pPr>
              <w:pStyle w:val="0"/>
              <w:jc w:val="center"/>
            </w:pPr>
            <w:r>
              <w:rPr>
                <w:sz w:val="20"/>
              </w:rPr>
              <w:t xml:space="preserve">-</w:t>
            </w:r>
          </w:p>
        </w:tc>
        <w:tc>
          <w:tcPr>
            <w:tcW w:w="979"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1</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r>
      <w:tr>
        <w:tc>
          <w:tcPr>
            <w:gridSpan w:val="11"/>
            <w:tcW w:w="11938" w:type="dxa"/>
          </w:tcPr>
          <w:p>
            <w:pPr>
              <w:pStyle w:val="0"/>
              <w:outlineLvl w:val="4"/>
              <w:jc w:val="center"/>
            </w:pPr>
            <w:r>
              <w:rPr>
                <w:sz w:val="20"/>
              </w:rPr>
              <w:t xml:space="preserve">Региональный проект "Социальная активность"</w:t>
            </w:r>
          </w:p>
        </w:tc>
      </w:tr>
      <w:tr>
        <w:tc>
          <w:tcPr>
            <w:tcW w:w="581" w:type="dxa"/>
          </w:tcPr>
          <w:p>
            <w:pPr>
              <w:pStyle w:val="0"/>
              <w:jc w:val="both"/>
            </w:pPr>
            <w:r>
              <w:rPr>
                <w:sz w:val="20"/>
              </w:rPr>
              <w:t xml:space="preserve">10.</w:t>
            </w:r>
          </w:p>
        </w:tc>
        <w:tc>
          <w:tcPr>
            <w:tcW w:w="4706" w:type="dxa"/>
          </w:tcPr>
          <w:p>
            <w:pPr>
              <w:pStyle w:val="0"/>
              <w:jc w:val="both"/>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964" w:type="dxa"/>
          </w:tcPr>
          <w:p>
            <w:pPr>
              <w:pStyle w:val="0"/>
              <w:jc w:val="center"/>
            </w:pPr>
            <w:r>
              <w:rPr>
                <w:sz w:val="20"/>
              </w:rPr>
              <w:t xml:space="preserve">тыс. чел.</w:t>
            </w:r>
          </w:p>
        </w:tc>
        <w:tc>
          <w:tcPr>
            <w:tcW w:w="724" w:type="dxa"/>
          </w:tcPr>
          <w:p>
            <w:pPr>
              <w:pStyle w:val="0"/>
              <w:jc w:val="center"/>
            </w:pPr>
            <w:r>
              <w:rPr>
                <w:sz w:val="20"/>
              </w:rPr>
              <w:t xml:space="preserve">86,7</w:t>
            </w:r>
          </w:p>
        </w:tc>
        <w:tc>
          <w:tcPr>
            <w:tcW w:w="979" w:type="dxa"/>
          </w:tcPr>
          <w:p>
            <w:pPr>
              <w:pStyle w:val="0"/>
              <w:jc w:val="center"/>
            </w:pPr>
            <w:r>
              <w:rPr>
                <w:sz w:val="20"/>
              </w:rPr>
              <w:t xml:space="preserve">107,2</w:t>
            </w:r>
          </w:p>
        </w:tc>
        <w:tc>
          <w:tcPr>
            <w:tcW w:w="664" w:type="dxa"/>
          </w:tcPr>
          <w:p>
            <w:pPr>
              <w:pStyle w:val="0"/>
              <w:jc w:val="center"/>
            </w:pPr>
            <w:r>
              <w:rPr>
                <w:sz w:val="20"/>
              </w:rPr>
              <w:t xml:space="preserve">111,5</w:t>
            </w:r>
          </w:p>
        </w:tc>
        <w:tc>
          <w:tcPr>
            <w:tcW w:w="664" w:type="dxa"/>
          </w:tcPr>
          <w:p>
            <w:pPr>
              <w:pStyle w:val="0"/>
              <w:jc w:val="center"/>
            </w:pPr>
            <w:r>
              <w:rPr>
                <w:sz w:val="20"/>
              </w:rPr>
              <w:t xml:space="preserve">127,3</w:t>
            </w:r>
          </w:p>
        </w:tc>
        <w:tc>
          <w:tcPr>
            <w:tcW w:w="664" w:type="dxa"/>
          </w:tcPr>
          <w:p>
            <w:pPr>
              <w:pStyle w:val="0"/>
              <w:jc w:val="center"/>
            </w:pPr>
            <w:r>
              <w:rPr>
                <w:sz w:val="20"/>
              </w:rPr>
              <w:t xml:space="preserve">148,6</w:t>
            </w:r>
          </w:p>
        </w:tc>
        <w:tc>
          <w:tcPr>
            <w:tcW w:w="664" w:type="dxa"/>
          </w:tcPr>
          <w:p>
            <w:pPr>
              <w:pStyle w:val="0"/>
              <w:jc w:val="center"/>
            </w:pPr>
            <w:r>
              <w:rPr>
                <w:sz w:val="20"/>
              </w:rPr>
              <w:t xml:space="preserve">169,9</w:t>
            </w:r>
          </w:p>
        </w:tc>
        <w:tc>
          <w:tcPr>
            <w:tcW w:w="664" w:type="dxa"/>
          </w:tcPr>
          <w:p>
            <w:pPr>
              <w:pStyle w:val="0"/>
              <w:jc w:val="center"/>
            </w:pPr>
            <w:r>
              <w:rPr>
                <w:sz w:val="20"/>
              </w:rPr>
              <w:t xml:space="preserve">191,1</w:t>
            </w:r>
          </w:p>
        </w:tc>
        <w:tc>
          <w:tcPr>
            <w:tcW w:w="664" w:type="dxa"/>
          </w:tcPr>
          <w:p>
            <w:pPr>
              <w:pStyle w:val="0"/>
              <w:jc w:val="center"/>
            </w:pPr>
            <w:r>
              <w:rPr>
                <w:sz w:val="20"/>
              </w:rPr>
              <w:t xml:space="preserve">212,4</w:t>
            </w:r>
          </w:p>
        </w:tc>
      </w:tr>
      <w:tr>
        <w:tc>
          <w:tcPr>
            <w:gridSpan w:val="11"/>
            <w:tcW w:w="11938" w:type="dxa"/>
          </w:tcPr>
          <w:p>
            <w:pPr>
              <w:pStyle w:val="0"/>
              <w:outlineLvl w:val="3"/>
              <w:jc w:val="center"/>
            </w:pPr>
            <w:r>
              <w:rPr>
                <w:sz w:val="20"/>
              </w:rPr>
              <w:t xml:space="preserve">Подпрограмма 3 "Совершенствование системы вовлечения молодежи в трудовую деятельность"</w:t>
            </w:r>
          </w:p>
        </w:tc>
      </w:tr>
      <w:tr>
        <w:tblPrEx>
          <w:tblBorders>
            <w:insideH w:val="nil"/>
          </w:tblBorders>
        </w:tblPrEx>
        <w:tc>
          <w:tcPr>
            <w:tcW w:w="581" w:type="dxa"/>
            <w:tcBorders>
              <w:bottom w:val="nil"/>
            </w:tcBorders>
          </w:tcPr>
          <w:p>
            <w:pPr>
              <w:pStyle w:val="0"/>
              <w:jc w:val="both"/>
            </w:pPr>
            <w:r>
              <w:rPr>
                <w:sz w:val="20"/>
              </w:rPr>
              <w:t xml:space="preserve">11.</w:t>
            </w:r>
          </w:p>
        </w:tc>
        <w:tc>
          <w:tcPr>
            <w:tcW w:w="4706" w:type="dxa"/>
            <w:tcBorders>
              <w:bottom w:val="nil"/>
            </w:tcBorders>
          </w:tcPr>
          <w:p>
            <w:pPr>
              <w:pStyle w:val="0"/>
              <w:jc w:val="both"/>
            </w:pPr>
            <w:r>
              <w:rPr>
                <w:sz w:val="20"/>
              </w:rPr>
              <w:t xml:space="preserve">Доля (удельный вес) членов студенческих отрядов от общей численности студентов очной формы обучения Алтайского края, обучающихся в профессиональных образовательных организациях и образовательных организациях высшего образования</w:t>
            </w:r>
          </w:p>
        </w:tc>
        <w:tc>
          <w:tcPr>
            <w:tcW w:w="964" w:type="dxa"/>
            <w:tcBorders>
              <w:bottom w:val="nil"/>
            </w:tcBorders>
          </w:tcPr>
          <w:p>
            <w:pPr>
              <w:pStyle w:val="0"/>
              <w:jc w:val="center"/>
            </w:pPr>
            <w:r>
              <w:rPr>
                <w:sz w:val="20"/>
              </w:rPr>
              <w:t xml:space="preserve">%</w:t>
            </w:r>
          </w:p>
        </w:tc>
        <w:tc>
          <w:tcPr>
            <w:tcW w:w="724" w:type="dxa"/>
            <w:tcBorders>
              <w:bottom w:val="nil"/>
            </w:tcBorders>
          </w:tcPr>
          <w:p>
            <w:pPr>
              <w:pStyle w:val="0"/>
              <w:jc w:val="center"/>
            </w:pPr>
            <w:r>
              <w:rPr>
                <w:sz w:val="20"/>
              </w:rPr>
              <w:t xml:space="preserve">3,1</w:t>
            </w:r>
          </w:p>
        </w:tc>
        <w:tc>
          <w:tcPr>
            <w:tcW w:w="979" w:type="dxa"/>
            <w:tcBorders>
              <w:bottom w:val="nil"/>
            </w:tcBorders>
          </w:tcPr>
          <w:p>
            <w:pPr>
              <w:pStyle w:val="0"/>
              <w:jc w:val="center"/>
            </w:pPr>
            <w:r>
              <w:rPr>
                <w:sz w:val="20"/>
              </w:rPr>
              <w:t xml:space="preserve">3,2</w:t>
            </w:r>
          </w:p>
        </w:tc>
        <w:tc>
          <w:tcPr>
            <w:tcW w:w="664" w:type="dxa"/>
            <w:tcBorders>
              <w:bottom w:val="nil"/>
            </w:tcBorders>
          </w:tcPr>
          <w:p>
            <w:pPr>
              <w:pStyle w:val="0"/>
              <w:jc w:val="center"/>
            </w:pPr>
            <w:r>
              <w:rPr>
                <w:sz w:val="20"/>
              </w:rPr>
              <w:t xml:space="preserve">3,3</w:t>
            </w:r>
          </w:p>
        </w:tc>
        <w:tc>
          <w:tcPr>
            <w:tcW w:w="664" w:type="dxa"/>
            <w:tcBorders>
              <w:bottom w:val="nil"/>
            </w:tcBorders>
          </w:tcPr>
          <w:p>
            <w:pPr>
              <w:pStyle w:val="0"/>
              <w:jc w:val="center"/>
            </w:pPr>
            <w:r>
              <w:rPr>
                <w:sz w:val="20"/>
              </w:rPr>
              <w:t xml:space="preserve">2,8</w:t>
            </w:r>
          </w:p>
        </w:tc>
        <w:tc>
          <w:tcPr>
            <w:tcW w:w="664" w:type="dxa"/>
            <w:tcBorders>
              <w:bottom w:val="nil"/>
            </w:tcBorders>
          </w:tcPr>
          <w:p>
            <w:pPr>
              <w:pStyle w:val="0"/>
              <w:jc w:val="center"/>
            </w:pPr>
            <w:r>
              <w:rPr>
                <w:sz w:val="20"/>
              </w:rPr>
              <w:t xml:space="preserve">3,2</w:t>
            </w:r>
          </w:p>
        </w:tc>
        <w:tc>
          <w:tcPr>
            <w:tcW w:w="664" w:type="dxa"/>
            <w:tcBorders>
              <w:bottom w:val="nil"/>
            </w:tcBorders>
          </w:tcPr>
          <w:p>
            <w:pPr>
              <w:pStyle w:val="0"/>
              <w:jc w:val="center"/>
            </w:pPr>
            <w:r>
              <w:rPr>
                <w:sz w:val="20"/>
              </w:rPr>
              <w:t xml:space="preserve">3,3</w:t>
            </w:r>
          </w:p>
        </w:tc>
        <w:tc>
          <w:tcPr>
            <w:tcW w:w="664" w:type="dxa"/>
            <w:tcBorders>
              <w:bottom w:val="nil"/>
            </w:tcBorders>
          </w:tcPr>
          <w:p>
            <w:pPr>
              <w:pStyle w:val="0"/>
              <w:jc w:val="center"/>
            </w:pPr>
            <w:r>
              <w:rPr>
                <w:sz w:val="20"/>
              </w:rPr>
              <w:t xml:space="preserve">3,6</w:t>
            </w:r>
          </w:p>
        </w:tc>
        <w:tc>
          <w:tcPr>
            <w:tcW w:w="664" w:type="dxa"/>
            <w:tcBorders>
              <w:bottom w:val="nil"/>
            </w:tcBorders>
          </w:tcPr>
          <w:p>
            <w:pPr>
              <w:pStyle w:val="0"/>
              <w:jc w:val="center"/>
            </w:pPr>
            <w:r>
              <w:rPr>
                <w:sz w:val="20"/>
              </w:rPr>
              <w:t xml:space="preserve">3,7</w:t>
            </w:r>
          </w:p>
        </w:tc>
      </w:tr>
      <w:tr>
        <w:tblPrEx>
          <w:tblBorders>
            <w:insideH w:val="nil"/>
          </w:tblBorders>
        </w:tblPrEx>
        <w:tc>
          <w:tcPr>
            <w:gridSpan w:val="11"/>
            <w:tcW w:w="11938" w:type="dxa"/>
            <w:tcBorders>
              <w:top w:val="nil"/>
            </w:tcBorders>
          </w:tcPr>
          <w:p>
            <w:pPr>
              <w:pStyle w:val="0"/>
              <w:jc w:val="both"/>
            </w:pPr>
            <w:r>
              <w:rPr>
                <w:sz w:val="20"/>
              </w:rPr>
              <w:t xml:space="preserve">(п. 11 в ред. </w:t>
            </w:r>
            <w:hyperlink w:history="0" r:id="rId98"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17.02.2023 N 47)</w:t>
            </w:r>
          </w:p>
        </w:tc>
      </w:tr>
      <w:tr>
        <w:tblPrEx>
          <w:tblBorders>
            <w:insideH w:val="nil"/>
          </w:tblBorders>
        </w:tblPrEx>
        <w:tc>
          <w:tcPr>
            <w:tcW w:w="581" w:type="dxa"/>
            <w:tcBorders>
              <w:bottom w:val="nil"/>
            </w:tcBorders>
          </w:tcPr>
          <w:p>
            <w:pPr>
              <w:pStyle w:val="0"/>
              <w:jc w:val="both"/>
            </w:pPr>
            <w:r>
              <w:rPr>
                <w:sz w:val="20"/>
              </w:rPr>
              <w:t xml:space="preserve">12.</w:t>
            </w:r>
          </w:p>
        </w:tc>
        <w:tc>
          <w:tcPr>
            <w:tcW w:w="4706" w:type="dxa"/>
            <w:tcBorders>
              <w:bottom w:val="nil"/>
            </w:tcBorders>
          </w:tcPr>
          <w:p>
            <w:pPr>
              <w:pStyle w:val="0"/>
              <w:jc w:val="both"/>
            </w:pPr>
            <w:r>
              <w:rPr>
                <w:sz w:val="20"/>
              </w:rPr>
              <w:t xml:space="preserve">Количество молодых граждан, получивших дополнительные профессиональные навыки и компетенции (ежегодно)</w:t>
            </w:r>
          </w:p>
        </w:tc>
        <w:tc>
          <w:tcPr>
            <w:tcW w:w="964" w:type="dxa"/>
            <w:tcBorders>
              <w:bottom w:val="nil"/>
            </w:tcBorders>
          </w:tcPr>
          <w:p>
            <w:pPr>
              <w:pStyle w:val="0"/>
              <w:jc w:val="center"/>
            </w:pPr>
            <w:r>
              <w:rPr>
                <w:sz w:val="20"/>
              </w:rPr>
              <w:t xml:space="preserve">тыс. чел.</w:t>
            </w:r>
          </w:p>
        </w:tc>
        <w:tc>
          <w:tcPr>
            <w:tcW w:w="724" w:type="dxa"/>
            <w:tcBorders>
              <w:bottom w:val="nil"/>
            </w:tcBorders>
          </w:tcPr>
          <w:p>
            <w:pPr>
              <w:pStyle w:val="0"/>
              <w:jc w:val="center"/>
            </w:pPr>
            <w:r>
              <w:rPr>
                <w:sz w:val="20"/>
              </w:rPr>
              <w:t xml:space="preserve">1,2</w:t>
            </w:r>
          </w:p>
        </w:tc>
        <w:tc>
          <w:tcPr>
            <w:tcW w:w="979" w:type="dxa"/>
            <w:tcBorders>
              <w:bottom w:val="nil"/>
            </w:tcBorders>
          </w:tcPr>
          <w:p>
            <w:pPr>
              <w:pStyle w:val="0"/>
              <w:jc w:val="center"/>
            </w:pPr>
            <w:r>
              <w:rPr>
                <w:sz w:val="20"/>
              </w:rPr>
              <w:t xml:space="preserve">1,2</w:t>
            </w:r>
          </w:p>
        </w:tc>
        <w:tc>
          <w:tcPr>
            <w:tcW w:w="664" w:type="dxa"/>
            <w:tcBorders>
              <w:bottom w:val="nil"/>
            </w:tcBorders>
          </w:tcPr>
          <w:p>
            <w:pPr>
              <w:pStyle w:val="0"/>
              <w:jc w:val="center"/>
            </w:pPr>
            <w:r>
              <w:rPr>
                <w:sz w:val="20"/>
              </w:rPr>
              <w:t xml:space="preserve">1,25</w:t>
            </w:r>
          </w:p>
        </w:tc>
        <w:tc>
          <w:tcPr>
            <w:tcW w:w="664" w:type="dxa"/>
            <w:tcBorders>
              <w:bottom w:val="nil"/>
            </w:tcBorders>
          </w:tcPr>
          <w:p>
            <w:pPr>
              <w:pStyle w:val="0"/>
              <w:jc w:val="center"/>
            </w:pPr>
            <w:r>
              <w:rPr>
                <w:sz w:val="20"/>
              </w:rPr>
              <w:t xml:space="preserve">1,1</w:t>
            </w:r>
          </w:p>
        </w:tc>
        <w:tc>
          <w:tcPr>
            <w:tcW w:w="664" w:type="dxa"/>
            <w:tcBorders>
              <w:bottom w:val="nil"/>
            </w:tcBorders>
          </w:tcPr>
          <w:p>
            <w:pPr>
              <w:pStyle w:val="0"/>
              <w:jc w:val="center"/>
            </w:pPr>
            <w:r>
              <w:rPr>
                <w:sz w:val="20"/>
              </w:rPr>
              <w:t xml:space="preserve">1,25</w:t>
            </w:r>
          </w:p>
        </w:tc>
        <w:tc>
          <w:tcPr>
            <w:tcW w:w="664" w:type="dxa"/>
            <w:tcBorders>
              <w:bottom w:val="nil"/>
            </w:tcBorders>
          </w:tcPr>
          <w:p>
            <w:pPr>
              <w:pStyle w:val="0"/>
              <w:jc w:val="center"/>
            </w:pPr>
            <w:r>
              <w:rPr>
                <w:sz w:val="20"/>
              </w:rPr>
              <w:t xml:space="preserve">1,28</w:t>
            </w:r>
          </w:p>
        </w:tc>
        <w:tc>
          <w:tcPr>
            <w:tcW w:w="664" w:type="dxa"/>
            <w:tcBorders>
              <w:bottom w:val="nil"/>
            </w:tcBorders>
          </w:tcPr>
          <w:p>
            <w:pPr>
              <w:pStyle w:val="0"/>
              <w:jc w:val="center"/>
            </w:pPr>
            <w:r>
              <w:rPr>
                <w:sz w:val="20"/>
              </w:rPr>
              <w:t xml:space="preserve">1,4</w:t>
            </w:r>
          </w:p>
        </w:tc>
        <w:tc>
          <w:tcPr>
            <w:tcW w:w="664" w:type="dxa"/>
            <w:tcBorders>
              <w:bottom w:val="nil"/>
            </w:tcBorders>
          </w:tcPr>
          <w:p>
            <w:pPr>
              <w:pStyle w:val="0"/>
              <w:jc w:val="center"/>
            </w:pPr>
            <w:r>
              <w:rPr>
                <w:sz w:val="20"/>
              </w:rPr>
              <w:t xml:space="preserve">1,5</w:t>
            </w:r>
          </w:p>
        </w:tc>
      </w:tr>
      <w:tr>
        <w:tblPrEx>
          <w:tblBorders>
            <w:insideH w:val="nil"/>
          </w:tblBorders>
        </w:tblPrEx>
        <w:tc>
          <w:tcPr>
            <w:gridSpan w:val="11"/>
            <w:tcW w:w="11938" w:type="dxa"/>
            <w:tcBorders>
              <w:top w:val="nil"/>
            </w:tcBorders>
          </w:tcPr>
          <w:p>
            <w:pPr>
              <w:pStyle w:val="0"/>
              <w:jc w:val="both"/>
            </w:pPr>
            <w:r>
              <w:rPr>
                <w:sz w:val="20"/>
              </w:rPr>
              <w:t xml:space="preserve">(п. 12 в ред. </w:t>
            </w:r>
            <w:hyperlink w:history="0" r:id="rId99"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17.02.2023 N 47)</w:t>
            </w:r>
          </w:p>
        </w:tc>
      </w:tr>
      <w:tr>
        <w:tblPrEx>
          <w:tblBorders>
            <w:insideH w:val="nil"/>
          </w:tblBorders>
        </w:tblPrEx>
        <w:tc>
          <w:tcPr>
            <w:tcW w:w="581" w:type="dxa"/>
            <w:tcBorders>
              <w:bottom w:val="nil"/>
            </w:tcBorders>
          </w:tcPr>
          <w:p>
            <w:pPr>
              <w:pStyle w:val="0"/>
              <w:jc w:val="both"/>
            </w:pPr>
            <w:r>
              <w:rPr>
                <w:sz w:val="20"/>
              </w:rPr>
              <w:t xml:space="preserve">13.</w:t>
            </w:r>
          </w:p>
        </w:tc>
        <w:tc>
          <w:tcPr>
            <w:tcW w:w="4706" w:type="dxa"/>
            <w:tcBorders>
              <w:bottom w:val="nil"/>
            </w:tcBorders>
          </w:tcPr>
          <w:p>
            <w:pPr>
              <w:pStyle w:val="0"/>
              <w:jc w:val="both"/>
            </w:pPr>
            <w:r>
              <w:rPr>
                <w:sz w:val="20"/>
              </w:rPr>
              <w:t xml:space="preserve">Доля (удельный вес) членов студенческих отрядов, вовлеченных в событийные мероприятия, от общего количества членов студенческих отрядов</w:t>
            </w:r>
          </w:p>
        </w:tc>
        <w:tc>
          <w:tcPr>
            <w:tcW w:w="964" w:type="dxa"/>
            <w:tcBorders>
              <w:bottom w:val="nil"/>
            </w:tcBorders>
          </w:tcPr>
          <w:p>
            <w:pPr>
              <w:pStyle w:val="0"/>
              <w:jc w:val="center"/>
            </w:pPr>
            <w:r>
              <w:rPr>
                <w:sz w:val="20"/>
              </w:rPr>
              <w:t xml:space="preserve">%</w:t>
            </w:r>
          </w:p>
        </w:tc>
        <w:tc>
          <w:tcPr>
            <w:tcW w:w="724" w:type="dxa"/>
            <w:tcBorders>
              <w:bottom w:val="nil"/>
            </w:tcBorders>
          </w:tcPr>
          <w:p>
            <w:pPr>
              <w:pStyle w:val="0"/>
              <w:jc w:val="center"/>
            </w:pPr>
            <w:r>
              <w:rPr>
                <w:sz w:val="20"/>
              </w:rPr>
              <w:t xml:space="preserve">72</w:t>
            </w:r>
          </w:p>
        </w:tc>
        <w:tc>
          <w:tcPr>
            <w:tcW w:w="979" w:type="dxa"/>
            <w:tcBorders>
              <w:bottom w:val="nil"/>
            </w:tcBorders>
          </w:tcPr>
          <w:p>
            <w:pPr>
              <w:pStyle w:val="0"/>
              <w:jc w:val="center"/>
            </w:pPr>
            <w:r>
              <w:rPr>
                <w:sz w:val="20"/>
              </w:rPr>
              <w:t xml:space="preserve">74</w:t>
            </w:r>
          </w:p>
        </w:tc>
        <w:tc>
          <w:tcPr>
            <w:tcW w:w="664" w:type="dxa"/>
            <w:tcBorders>
              <w:bottom w:val="nil"/>
            </w:tcBorders>
          </w:tcPr>
          <w:p>
            <w:pPr>
              <w:pStyle w:val="0"/>
              <w:jc w:val="center"/>
            </w:pPr>
            <w:r>
              <w:rPr>
                <w:sz w:val="20"/>
              </w:rPr>
              <w:t xml:space="preserve">75</w:t>
            </w:r>
          </w:p>
        </w:tc>
        <w:tc>
          <w:tcPr>
            <w:tcW w:w="664" w:type="dxa"/>
            <w:tcBorders>
              <w:bottom w:val="nil"/>
            </w:tcBorders>
          </w:tcPr>
          <w:p>
            <w:pPr>
              <w:pStyle w:val="0"/>
              <w:jc w:val="center"/>
            </w:pPr>
            <w:r>
              <w:rPr>
                <w:sz w:val="20"/>
              </w:rPr>
              <w:t xml:space="preserve">63</w:t>
            </w:r>
          </w:p>
        </w:tc>
        <w:tc>
          <w:tcPr>
            <w:tcW w:w="664" w:type="dxa"/>
            <w:tcBorders>
              <w:bottom w:val="nil"/>
            </w:tcBorders>
          </w:tcPr>
          <w:p>
            <w:pPr>
              <w:pStyle w:val="0"/>
              <w:jc w:val="center"/>
            </w:pPr>
            <w:r>
              <w:rPr>
                <w:sz w:val="20"/>
              </w:rPr>
              <w:t xml:space="preserve">82</w:t>
            </w:r>
          </w:p>
        </w:tc>
        <w:tc>
          <w:tcPr>
            <w:tcW w:w="664" w:type="dxa"/>
            <w:tcBorders>
              <w:bottom w:val="nil"/>
            </w:tcBorders>
          </w:tcPr>
          <w:p>
            <w:pPr>
              <w:pStyle w:val="0"/>
              <w:jc w:val="center"/>
            </w:pPr>
            <w:r>
              <w:rPr>
                <w:sz w:val="20"/>
              </w:rPr>
              <w:t xml:space="preserve">78</w:t>
            </w:r>
          </w:p>
        </w:tc>
        <w:tc>
          <w:tcPr>
            <w:tcW w:w="664" w:type="dxa"/>
            <w:tcBorders>
              <w:bottom w:val="nil"/>
            </w:tcBorders>
          </w:tcPr>
          <w:p>
            <w:pPr>
              <w:pStyle w:val="0"/>
              <w:jc w:val="center"/>
            </w:pPr>
            <w:r>
              <w:rPr>
                <w:sz w:val="20"/>
              </w:rPr>
              <w:t xml:space="preserve">80</w:t>
            </w:r>
          </w:p>
        </w:tc>
        <w:tc>
          <w:tcPr>
            <w:tcW w:w="664" w:type="dxa"/>
            <w:tcBorders>
              <w:bottom w:val="nil"/>
            </w:tcBorders>
          </w:tcPr>
          <w:p>
            <w:pPr>
              <w:pStyle w:val="0"/>
              <w:jc w:val="center"/>
            </w:pPr>
            <w:r>
              <w:rPr>
                <w:sz w:val="20"/>
              </w:rPr>
              <w:t xml:space="preserve">85</w:t>
            </w:r>
          </w:p>
        </w:tc>
      </w:tr>
      <w:tr>
        <w:tblPrEx>
          <w:tblBorders>
            <w:insideH w:val="nil"/>
          </w:tblBorders>
        </w:tblPrEx>
        <w:tc>
          <w:tcPr>
            <w:gridSpan w:val="11"/>
            <w:tcW w:w="11938" w:type="dxa"/>
            <w:tcBorders>
              <w:top w:val="nil"/>
            </w:tcBorders>
          </w:tcPr>
          <w:p>
            <w:pPr>
              <w:pStyle w:val="0"/>
              <w:jc w:val="both"/>
            </w:pPr>
            <w:r>
              <w:rPr>
                <w:sz w:val="20"/>
              </w:rPr>
              <w:t xml:space="preserve">(п. 13 в ред. </w:t>
            </w:r>
            <w:hyperlink w:history="0" r:id="rId100"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20.04.2023 N 126)</w:t>
            </w:r>
          </w:p>
        </w:tc>
      </w:tr>
      <w:tr>
        <w:tc>
          <w:tcPr>
            <w:tcW w:w="581" w:type="dxa"/>
          </w:tcPr>
          <w:p>
            <w:pPr>
              <w:pStyle w:val="0"/>
              <w:jc w:val="both"/>
            </w:pPr>
            <w:r>
              <w:rPr>
                <w:sz w:val="20"/>
              </w:rPr>
              <w:t xml:space="preserve">14.</w:t>
            </w:r>
          </w:p>
        </w:tc>
        <w:tc>
          <w:tcPr>
            <w:tcW w:w="4706" w:type="dxa"/>
          </w:tcPr>
          <w:p>
            <w:pPr>
              <w:pStyle w:val="0"/>
              <w:jc w:val="both"/>
            </w:pPr>
            <w:r>
              <w:rPr>
                <w:sz w:val="20"/>
              </w:rPr>
              <w:t xml:space="preserve">Количество молодых граждан, вовлеченных в реализацию мероприятий в сферах предпринимательства и поддержки работающей молодежи (ежегодно)</w:t>
            </w:r>
          </w:p>
        </w:tc>
        <w:tc>
          <w:tcPr>
            <w:tcW w:w="964" w:type="dxa"/>
          </w:tcPr>
          <w:p>
            <w:pPr>
              <w:pStyle w:val="0"/>
              <w:jc w:val="center"/>
            </w:pPr>
            <w:r>
              <w:rPr>
                <w:sz w:val="20"/>
              </w:rPr>
              <w:t xml:space="preserve">тыс. чел.</w:t>
            </w:r>
          </w:p>
        </w:tc>
        <w:tc>
          <w:tcPr>
            <w:tcW w:w="724" w:type="dxa"/>
          </w:tcPr>
          <w:p>
            <w:pPr>
              <w:pStyle w:val="0"/>
              <w:jc w:val="center"/>
            </w:pPr>
            <w:r>
              <w:rPr>
                <w:sz w:val="20"/>
              </w:rPr>
              <w:t xml:space="preserve">0,5</w:t>
            </w:r>
          </w:p>
        </w:tc>
        <w:tc>
          <w:tcPr>
            <w:tcW w:w="979" w:type="dxa"/>
          </w:tcPr>
          <w:p>
            <w:pPr>
              <w:pStyle w:val="0"/>
              <w:jc w:val="center"/>
            </w:pPr>
            <w:r>
              <w:rPr>
                <w:sz w:val="20"/>
              </w:rPr>
              <w:t xml:space="preserve">0,5</w:t>
            </w:r>
          </w:p>
        </w:tc>
        <w:tc>
          <w:tcPr>
            <w:tcW w:w="664" w:type="dxa"/>
          </w:tcPr>
          <w:p>
            <w:pPr>
              <w:pStyle w:val="0"/>
              <w:jc w:val="center"/>
            </w:pPr>
            <w:r>
              <w:rPr>
                <w:sz w:val="20"/>
              </w:rPr>
              <w:t xml:space="preserve">0,7</w:t>
            </w:r>
          </w:p>
        </w:tc>
        <w:tc>
          <w:tcPr>
            <w:tcW w:w="664" w:type="dxa"/>
          </w:tcPr>
          <w:p>
            <w:pPr>
              <w:pStyle w:val="0"/>
              <w:jc w:val="center"/>
            </w:pPr>
            <w:r>
              <w:rPr>
                <w:sz w:val="20"/>
              </w:rPr>
              <w:t xml:space="preserve">0,6</w:t>
            </w:r>
          </w:p>
        </w:tc>
        <w:tc>
          <w:tcPr>
            <w:tcW w:w="664" w:type="dxa"/>
          </w:tcPr>
          <w:p>
            <w:pPr>
              <w:pStyle w:val="0"/>
              <w:jc w:val="center"/>
            </w:pPr>
            <w:r>
              <w:rPr>
                <w:sz w:val="20"/>
              </w:rPr>
              <w:t xml:space="preserve">0,6</w:t>
            </w:r>
          </w:p>
        </w:tc>
        <w:tc>
          <w:tcPr>
            <w:tcW w:w="664" w:type="dxa"/>
          </w:tcPr>
          <w:p>
            <w:pPr>
              <w:pStyle w:val="0"/>
              <w:jc w:val="center"/>
            </w:pPr>
            <w:r>
              <w:rPr>
                <w:sz w:val="20"/>
              </w:rPr>
              <w:t xml:space="preserve">0,5</w:t>
            </w:r>
          </w:p>
        </w:tc>
        <w:tc>
          <w:tcPr>
            <w:tcW w:w="664" w:type="dxa"/>
          </w:tcPr>
          <w:p>
            <w:pPr>
              <w:pStyle w:val="0"/>
              <w:jc w:val="center"/>
            </w:pPr>
            <w:r>
              <w:rPr>
                <w:sz w:val="20"/>
              </w:rPr>
              <w:t xml:space="preserve">0,5</w:t>
            </w:r>
          </w:p>
        </w:tc>
        <w:tc>
          <w:tcPr>
            <w:tcW w:w="664" w:type="dxa"/>
          </w:tcPr>
          <w:p>
            <w:pPr>
              <w:pStyle w:val="0"/>
              <w:jc w:val="center"/>
            </w:pPr>
            <w:r>
              <w:rPr>
                <w:sz w:val="20"/>
              </w:rPr>
              <w:t xml:space="preserve">0,6</w:t>
            </w:r>
          </w:p>
        </w:tc>
      </w:tr>
    </w:tbl>
    <w:p>
      <w:pPr>
        <w:sectPr>
          <w:headerReference w:type="default" r:id="rId88"/>
          <w:headerReference w:type="first" r:id="rId88"/>
          <w:footerReference w:type="default" r:id="rId89"/>
          <w:footerReference w:type="first" r:id="rId89"/>
          <w:pgSz w:w="16838" w:h="11906" w:orient="landscape"/>
          <w:pgMar w:top="1133" w:right="1440" w:bottom="566" w:left="1440" w:header="0" w:footer="0" w:gutter="0"/>
          <w:titlePg/>
        </w:sectPr>
      </w:pPr>
    </w:p>
    <w:p>
      <w:pPr>
        <w:pStyle w:val="0"/>
        <w:jc w:val="both"/>
      </w:pPr>
      <w:r>
        <w:rPr>
          <w:sz w:val="20"/>
        </w:rPr>
      </w:r>
    </w:p>
    <w:p>
      <w:pPr>
        <w:pStyle w:val="0"/>
        <w:outlineLvl w:val="1"/>
        <w:jc w:val="right"/>
      </w:pPr>
      <w:r>
        <w:rPr>
          <w:sz w:val="20"/>
        </w:rPr>
        <w:t xml:space="preserve">Таблица 2</w:t>
      </w:r>
    </w:p>
    <w:p>
      <w:pPr>
        <w:pStyle w:val="0"/>
        <w:jc w:val="both"/>
      </w:pPr>
      <w:r>
        <w:rPr>
          <w:sz w:val="20"/>
        </w:rPr>
      </w:r>
    </w:p>
    <w:bookmarkStart w:id="529" w:name="P529"/>
    <w:bookmarkEnd w:id="529"/>
    <w:p>
      <w:pPr>
        <w:pStyle w:val="2"/>
        <w:jc w:val="center"/>
      </w:pPr>
      <w:r>
        <w:rPr>
          <w:sz w:val="20"/>
        </w:rPr>
        <w:t xml:space="preserve">Перечень</w:t>
      </w:r>
    </w:p>
    <w:p>
      <w:pPr>
        <w:pStyle w:val="2"/>
        <w:jc w:val="center"/>
      </w:pPr>
      <w:r>
        <w:rPr>
          <w:sz w:val="20"/>
        </w:rPr>
        <w:t xml:space="preserve">мероприятий Программы</w:t>
      </w:r>
    </w:p>
    <w:p>
      <w:pPr>
        <w:pStyle w:val="0"/>
        <w:jc w:val="center"/>
      </w:pPr>
      <w:r>
        <w:rPr>
          <w:sz w:val="20"/>
        </w:rPr>
        <w:t xml:space="preserve">(в ред. </w:t>
      </w:r>
      <w:hyperlink w:history="0" r:id="rId101"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17.02.2023 N 47)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1"/>
        <w:gridCol w:w="2381"/>
        <w:gridCol w:w="861"/>
        <w:gridCol w:w="2098"/>
        <w:gridCol w:w="904"/>
        <w:gridCol w:w="904"/>
        <w:gridCol w:w="904"/>
        <w:gridCol w:w="1024"/>
        <w:gridCol w:w="904"/>
        <w:gridCol w:w="904"/>
        <w:gridCol w:w="1024"/>
        <w:gridCol w:w="1077"/>
      </w:tblGrid>
      <w:tr>
        <w:tc>
          <w:tcPr>
            <w:tcW w:w="581" w:type="dxa"/>
            <w:vMerge w:val="restart"/>
          </w:tcPr>
          <w:p>
            <w:pPr>
              <w:pStyle w:val="0"/>
              <w:jc w:val="center"/>
            </w:pPr>
            <w:r>
              <w:rPr>
                <w:sz w:val="20"/>
              </w:rPr>
              <w:t xml:space="preserve">N п/п</w:t>
            </w:r>
          </w:p>
        </w:tc>
        <w:tc>
          <w:tcPr>
            <w:tcW w:w="2381" w:type="dxa"/>
            <w:vMerge w:val="restart"/>
          </w:tcPr>
          <w:p>
            <w:pPr>
              <w:pStyle w:val="0"/>
              <w:jc w:val="center"/>
            </w:pPr>
            <w:r>
              <w:rPr>
                <w:sz w:val="20"/>
              </w:rPr>
              <w:t xml:space="preserve">Цель, задача, мероприятие</w:t>
            </w:r>
          </w:p>
        </w:tc>
        <w:tc>
          <w:tcPr>
            <w:tcW w:w="861" w:type="dxa"/>
            <w:vMerge w:val="restart"/>
          </w:tcPr>
          <w:p>
            <w:pPr>
              <w:pStyle w:val="0"/>
              <w:jc w:val="center"/>
            </w:pPr>
            <w:r>
              <w:rPr>
                <w:sz w:val="20"/>
              </w:rPr>
              <w:t xml:space="preserve">Срок реализации</w:t>
            </w:r>
          </w:p>
        </w:tc>
        <w:tc>
          <w:tcPr>
            <w:tcW w:w="2098" w:type="dxa"/>
            <w:vMerge w:val="restart"/>
          </w:tcPr>
          <w:p>
            <w:pPr>
              <w:pStyle w:val="0"/>
              <w:jc w:val="center"/>
            </w:pPr>
            <w:r>
              <w:rPr>
                <w:sz w:val="20"/>
              </w:rPr>
              <w:t xml:space="preserve">Участники Программы</w:t>
            </w:r>
          </w:p>
        </w:tc>
        <w:tc>
          <w:tcPr>
            <w:gridSpan w:val="7"/>
            <w:tcW w:w="6568" w:type="dxa"/>
          </w:tcPr>
          <w:p>
            <w:pPr>
              <w:pStyle w:val="0"/>
              <w:jc w:val="center"/>
            </w:pPr>
            <w:r>
              <w:rPr>
                <w:sz w:val="20"/>
              </w:rPr>
              <w:t xml:space="preserve">Сумма расходов (тыс. рублей)</w:t>
            </w:r>
          </w:p>
        </w:tc>
        <w:tc>
          <w:tcPr>
            <w:tcW w:w="1077" w:type="dxa"/>
            <w:vMerge w:val="restart"/>
          </w:tcPr>
          <w:p>
            <w:pPr>
              <w:pStyle w:val="0"/>
              <w:jc w:val="center"/>
            </w:pPr>
            <w:r>
              <w:rPr>
                <w:sz w:val="20"/>
              </w:rPr>
              <w:t xml:space="preserve">Источники финансирования</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2020 год</w:t>
            </w:r>
          </w:p>
        </w:tc>
        <w:tc>
          <w:tcPr>
            <w:tcW w:w="904" w:type="dxa"/>
          </w:tcPr>
          <w:p>
            <w:pPr>
              <w:pStyle w:val="0"/>
              <w:jc w:val="center"/>
            </w:pPr>
            <w:r>
              <w:rPr>
                <w:sz w:val="20"/>
              </w:rPr>
              <w:t xml:space="preserve">2021 год</w:t>
            </w:r>
          </w:p>
        </w:tc>
        <w:tc>
          <w:tcPr>
            <w:tcW w:w="904" w:type="dxa"/>
          </w:tcPr>
          <w:p>
            <w:pPr>
              <w:pStyle w:val="0"/>
              <w:jc w:val="center"/>
            </w:pPr>
            <w:r>
              <w:rPr>
                <w:sz w:val="20"/>
              </w:rPr>
              <w:t xml:space="preserve">2022 год</w:t>
            </w:r>
          </w:p>
        </w:tc>
        <w:tc>
          <w:tcPr>
            <w:tcW w:w="1024" w:type="dxa"/>
          </w:tcPr>
          <w:p>
            <w:pPr>
              <w:pStyle w:val="0"/>
              <w:jc w:val="center"/>
            </w:pPr>
            <w:r>
              <w:rPr>
                <w:sz w:val="20"/>
              </w:rPr>
              <w:t xml:space="preserve">2023 год</w:t>
            </w:r>
          </w:p>
        </w:tc>
        <w:tc>
          <w:tcPr>
            <w:tcW w:w="904" w:type="dxa"/>
          </w:tcPr>
          <w:p>
            <w:pPr>
              <w:pStyle w:val="0"/>
              <w:jc w:val="center"/>
            </w:pPr>
            <w:r>
              <w:rPr>
                <w:sz w:val="20"/>
              </w:rPr>
              <w:t xml:space="preserve">2024 год</w:t>
            </w:r>
          </w:p>
        </w:tc>
        <w:tc>
          <w:tcPr>
            <w:tcW w:w="904" w:type="dxa"/>
          </w:tcPr>
          <w:p>
            <w:pPr>
              <w:pStyle w:val="0"/>
              <w:jc w:val="center"/>
            </w:pPr>
            <w:r>
              <w:rPr>
                <w:sz w:val="20"/>
              </w:rPr>
              <w:t xml:space="preserve">2025 год</w:t>
            </w:r>
          </w:p>
        </w:tc>
        <w:tc>
          <w:tcPr>
            <w:tcW w:w="1024" w:type="dxa"/>
          </w:tcPr>
          <w:p>
            <w:pPr>
              <w:pStyle w:val="0"/>
              <w:jc w:val="center"/>
            </w:pPr>
            <w:r>
              <w:rPr>
                <w:sz w:val="20"/>
              </w:rPr>
              <w:t xml:space="preserve">всего</w:t>
            </w:r>
          </w:p>
        </w:tc>
        <w:tc>
          <w:tcPr>
            <w:vMerge w:val="continue"/>
          </w:tcPr>
          <w:p/>
        </w:tc>
      </w:tr>
      <w:tr>
        <w:tc>
          <w:tcPr>
            <w:tcW w:w="581" w:type="dxa"/>
          </w:tcPr>
          <w:p>
            <w:pPr>
              <w:pStyle w:val="0"/>
              <w:jc w:val="center"/>
            </w:pPr>
            <w:r>
              <w:rPr>
                <w:sz w:val="20"/>
              </w:rPr>
              <w:t xml:space="preserve">1</w:t>
            </w:r>
          </w:p>
        </w:tc>
        <w:tc>
          <w:tcPr>
            <w:tcW w:w="2381" w:type="dxa"/>
          </w:tcPr>
          <w:p>
            <w:pPr>
              <w:pStyle w:val="0"/>
              <w:jc w:val="center"/>
            </w:pPr>
            <w:r>
              <w:rPr>
                <w:sz w:val="20"/>
              </w:rPr>
              <w:t xml:space="preserve">2</w:t>
            </w:r>
          </w:p>
        </w:tc>
        <w:tc>
          <w:tcPr>
            <w:tcW w:w="861" w:type="dxa"/>
          </w:tcPr>
          <w:p>
            <w:pPr>
              <w:pStyle w:val="0"/>
              <w:jc w:val="center"/>
            </w:pPr>
            <w:r>
              <w:rPr>
                <w:sz w:val="20"/>
              </w:rPr>
              <w:t xml:space="preserve">3</w:t>
            </w:r>
          </w:p>
        </w:tc>
        <w:tc>
          <w:tcPr>
            <w:tcW w:w="2098" w:type="dxa"/>
          </w:tcPr>
          <w:p>
            <w:pPr>
              <w:pStyle w:val="0"/>
              <w:jc w:val="center"/>
            </w:pPr>
            <w:r>
              <w:rPr>
                <w:sz w:val="20"/>
              </w:rPr>
              <w:t xml:space="preserve">4</w:t>
            </w:r>
          </w:p>
        </w:tc>
        <w:tc>
          <w:tcPr>
            <w:tcW w:w="904" w:type="dxa"/>
          </w:tcPr>
          <w:p>
            <w:pPr>
              <w:pStyle w:val="0"/>
              <w:jc w:val="center"/>
            </w:pPr>
            <w:r>
              <w:rPr>
                <w:sz w:val="20"/>
              </w:rPr>
              <w:t xml:space="preserve">5</w:t>
            </w:r>
          </w:p>
        </w:tc>
        <w:tc>
          <w:tcPr>
            <w:tcW w:w="904" w:type="dxa"/>
          </w:tcPr>
          <w:p>
            <w:pPr>
              <w:pStyle w:val="0"/>
              <w:jc w:val="center"/>
            </w:pPr>
            <w:r>
              <w:rPr>
                <w:sz w:val="20"/>
              </w:rPr>
              <w:t xml:space="preserve">6</w:t>
            </w:r>
          </w:p>
        </w:tc>
        <w:tc>
          <w:tcPr>
            <w:tcW w:w="904" w:type="dxa"/>
          </w:tcPr>
          <w:p>
            <w:pPr>
              <w:pStyle w:val="0"/>
              <w:jc w:val="center"/>
            </w:pPr>
            <w:r>
              <w:rPr>
                <w:sz w:val="20"/>
              </w:rPr>
              <w:t xml:space="preserve">7</w:t>
            </w:r>
          </w:p>
        </w:tc>
        <w:tc>
          <w:tcPr>
            <w:tcW w:w="1024" w:type="dxa"/>
          </w:tcPr>
          <w:p>
            <w:pPr>
              <w:pStyle w:val="0"/>
              <w:jc w:val="center"/>
            </w:pPr>
            <w:r>
              <w:rPr>
                <w:sz w:val="20"/>
              </w:rPr>
              <w:t xml:space="preserve">8</w:t>
            </w:r>
          </w:p>
        </w:tc>
        <w:tc>
          <w:tcPr>
            <w:tcW w:w="904" w:type="dxa"/>
          </w:tcPr>
          <w:p>
            <w:pPr>
              <w:pStyle w:val="0"/>
              <w:jc w:val="center"/>
            </w:pPr>
            <w:r>
              <w:rPr>
                <w:sz w:val="20"/>
              </w:rPr>
              <w:t xml:space="preserve">9</w:t>
            </w:r>
          </w:p>
        </w:tc>
        <w:tc>
          <w:tcPr>
            <w:tcW w:w="904" w:type="dxa"/>
          </w:tcPr>
          <w:p>
            <w:pPr>
              <w:pStyle w:val="0"/>
              <w:jc w:val="center"/>
            </w:pPr>
            <w:r>
              <w:rPr>
                <w:sz w:val="20"/>
              </w:rPr>
              <w:t xml:space="preserve">10</w:t>
            </w:r>
          </w:p>
        </w:tc>
        <w:tc>
          <w:tcPr>
            <w:tcW w:w="1024" w:type="dxa"/>
          </w:tcPr>
          <w:p>
            <w:pPr>
              <w:pStyle w:val="0"/>
              <w:jc w:val="center"/>
            </w:pPr>
            <w:r>
              <w:rPr>
                <w:sz w:val="20"/>
              </w:rPr>
              <w:t xml:space="preserve">11</w:t>
            </w:r>
          </w:p>
        </w:tc>
        <w:tc>
          <w:tcPr>
            <w:tcW w:w="1077" w:type="dxa"/>
          </w:tcPr>
          <w:p>
            <w:pPr>
              <w:pStyle w:val="0"/>
              <w:jc w:val="center"/>
            </w:pPr>
            <w:r>
              <w:rPr>
                <w:sz w:val="20"/>
              </w:rPr>
              <w:t xml:space="preserve">12</w:t>
            </w:r>
          </w:p>
        </w:tc>
      </w:tr>
      <w:tr>
        <w:tc>
          <w:tcPr>
            <w:tcW w:w="581" w:type="dxa"/>
            <w:tcBorders>
              <w:bottom w:val="nil"/>
            </w:tcBorders>
            <w:vMerge w:val="restart"/>
          </w:tcPr>
          <w:p>
            <w:pPr>
              <w:pStyle w:val="0"/>
              <w:jc w:val="both"/>
            </w:pPr>
            <w:r>
              <w:rPr>
                <w:sz w:val="20"/>
              </w:rPr>
              <w:t xml:space="preserve">1.</w:t>
            </w:r>
          </w:p>
        </w:tc>
        <w:tc>
          <w:tcPr>
            <w:tcW w:w="2381" w:type="dxa"/>
            <w:tcBorders>
              <w:bottom w:val="nil"/>
            </w:tcBorders>
            <w:vMerge w:val="restart"/>
          </w:tcPr>
          <w:p>
            <w:pPr>
              <w:pStyle w:val="0"/>
              <w:jc w:val="both"/>
            </w:pPr>
            <w:r>
              <w:rPr>
                <w:sz w:val="20"/>
              </w:rPr>
              <w:t xml:space="preserve">Всего по программе</w:t>
            </w:r>
          </w:p>
        </w:tc>
        <w:tc>
          <w:tcPr>
            <w:tcW w:w="861" w:type="dxa"/>
            <w:tcBorders>
              <w:bottom w:val="nil"/>
            </w:tcBorders>
            <w:vMerge w:val="restart"/>
          </w:tcPr>
          <w:p>
            <w:pPr>
              <w:pStyle w:val="0"/>
            </w:pPr>
            <w:r>
              <w:rPr>
                <w:sz w:val="20"/>
              </w:rPr>
            </w:r>
          </w:p>
        </w:tc>
        <w:tc>
          <w:tcPr>
            <w:tcW w:w="2098" w:type="dxa"/>
            <w:tcBorders>
              <w:bottom w:val="nil"/>
            </w:tcBorders>
            <w:vMerge w:val="restart"/>
          </w:tcPr>
          <w:p>
            <w:pPr>
              <w:pStyle w:val="0"/>
            </w:pPr>
            <w:r>
              <w:rPr>
                <w:sz w:val="20"/>
              </w:rPr>
            </w:r>
          </w:p>
        </w:tc>
        <w:tc>
          <w:tcPr>
            <w:tcW w:w="904" w:type="dxa"/>
          </w:tcPr>
          <w:p>
            <w:pPr>
              <w:pStyle w:val="0"/>
              <w:jc w:val="center"/>
            </w:pPr>
            <w:r>
              <w:rPr>
                <w:sz w:val="20"/>
              </w:rPr>
              <w:t xml:space="preserve">80702,0</w:t>
            </w:r>
          </w:p>
        </w:tc>
        <w:tc>
          <w:tcPr>
            <w:tcW w:w="904" w:type="dxa"/>
          </w:tcPr>
          <w:p>
            <w:pPr>
              <w:pStyle w:val="0"/>
              <w:jc w:val="center"/>
            </w:pPr>
            <w:r>
              <w:rPr>
                <w:sz w:val="20"/>
              </w:rPr>
              <w:t xml:space="preserve">90139,6</w:t>
            </w:r>
          </w:p>
        </w:tc>
        <w:tc>
          <w:tcPr>
            <w:tcW w:w="904" w:type="dxa"/>
          </w:tcPr>
          <w:p>
            <w:pPr>
              <w:pStyle w:val="0"/>
              <w:jc w:val="center"/>
            </w:pPr>
            <w:r>
              <w:rPr>
                <w:sz w:val="20"/>
              </w:rPr>
              <w:t xml:space="preserve">92745,0</w:t>
            </w:r>
          </w:p>
        </w:tc>
        <w:tc>
          <w:tcPr>
            <w:tcW w:w="1024" w:type="dxa"/>
          </w:tcPr>
          <w:p>
            <w:pPr>
              <w:pStyle w:val="0"/>
              <w:jc w:val="center"/>
            </w:pPr>
            <w:r>
              <w:rPr>
                <w:sz w:val="20"/>
              </w:rPr>
              <w:t xml:space="preserve">235969,9</w:t>
            </w:r>
          </w:p>
        </w:tc>
        <w:tc>
          <w:tcPr>
            <w:tcW w:w="904" w:type="dxa"/>
          </w:tcPr>
          <w:p>
            <w:pPr>
              <w:pStyle w:val="0"/>
              <w:jc w:val="center"/>
            </w:pPr>
            <w:r>
              <w:rPr>
                <w:sz w:val="20"/>
              </w:rPr>
              <w:t xml:space="preserve">79475,9</w:t>
            </w:r>
          </w:p>
        </w:tc>
        <w:tc>
          <w:tcPr>
            <w:tcW w:w="904" w:type="dxa"/>
          </w:tcPr>
          <w:p>
            <w:pPr>
              <w:pStyle w:val="0"/>
              <w:jc w:val="center"/>
            </w:pPr>
            <w:r>
              <w:rPr>
                <w:sz w:val="20"/>
              </w:rPr>
              <w:t xml:space="preserve">79475,9</w:t>
            </w:r>
          </w:p>
        </w:tc>
        <w:tc>
          <w:tcPr>
            <w:tcW w:w="1024" w:type="dxa"/>
          </w:tcPr>
          <w:p>
            <w:pPr>
              <w:pStyle w:val="0"/>
              <w:jc w:val="center"/>
            </w:pPr>
            <w:r>
              <w:rPr>
                <w:sz w:val="20"/>
              </w:rPr>
              <w:t xml:space="preserve">658508,3</w:t>
            </w:r>
          </w:p>
        </w:tc>
        <w:tc>
          <w:tcPr>
            <w:tcW w:w="1077"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Pr>
          <w:p>
            <w:pPr>
              <w:pStyle w:val="0"/>
              <w:jc w:val="center"/>
            </w:pPr>
            <w:r>
              <w:rPr>
                <w:sz w:val="20"/>
              </w:rPr>
              <w:t xml:space="preserve">-</w:t>
            </w:r>
          </w:p>
        </w:tc>
        <w:tc>
          <w:tcPr>
            <w:tcW w:w="904" w:type="dxa"/>
          </w:tcPr>
          <w:p>
            <w:pPr>
              <w:pStyle w:val="0"/>
              <w:jc w:val="center"/>
            </w:pPr>
            <w:r>
              <w:rPr>
                <w:sz w:val="20"/>
              </w:rPr>
              <w:t xml:space="preserve">5700,3</w:t>
            </w:r>
          </w:p>
        </w:tc>
        <w:tc>
          <w:tcPr>
            <w:tcW w:w="904" w:type="dxa"/>
          </w:tcPr>
          <w:p>
            <w:pPr>
              <w:pStyle w:val="0"/>
              <w:jc w:val="center"/>
            </w:pPr>
            <w:r>
              <w:rPr>
                <w:sz w:val="20"/>
              </w:rPr>
              <w:t xml:space="preserve">-</w:t>
            </w:r>
          </w:p>
        </w:tc>
        <w:tc>
          <w:tcPr>
            <w:tcW w:w="1024" w:type="dxa"/>
          </w:tcPr>
          <w:p>
            <w:pPr>
              <w:pStyle w:val="0"/>
              <w:jc w:val="center"/>
            </w:pPr>
            <w:r>
              <w:rPr>
                <w:sz w:val="20"/>
              </w:rPr>
              <w:t xml:space="preserve">145494,0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151194,3</w:t>
            </w:r>
          </w:p>
        </w:tc>
        <w:tc>
          <w:tcPr>
            <w:tcW w:w="1077" w:type="dxa"/>
          </w:tcPr>
          <w:p>
            <w:pPr>
              <w:pStyle w:val="0"/>
              <w:jc w:val="both"/>
            </w:pPr>
            <w:r>
              <w:rPr>
                <w:sz w:val="20"/>
              </w:rPr>
              <w:t xml:space="preserve">федеральный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Borders>
              <w:bottom w:val="nil"/>
            </w:tcBorders>
          </w:tcPr>
          <w:p>
            <w:pPr>
              <w:pStyle w:val="0"/>
              <w:jc w:val="center"/>
            </w:pPr>
            <w:r>
              <w:rPr>
                <w:sz w:val="20"/>
              </w:rPr>
              <w:t xml:space="preserve">80702,0</w:t>
            </w:r>
          </w:p>
        </w:tc>
        <w:tc>
          <w:tcPr>
            <w:tcW w:w="904" w:type="dxa"/>
            <w:tcBorders>
              <w:bottom w:val="nil"/>
            </w:tcBorders>
          </w:tcPr>
          <w:p>
            <w:pPr>
              <w:pStyle w:val="0"/>
              <w:jc w:val="center"/>
            </w:pPr>
            <w:r>
              <w:rPr>
                <w:sz w:val="20"/>
              </w:rPr>
              <w:t xml:space="preserve">84439,3</w:t>
            </w:r>
          </w:p>
        </w:tc>
        <w:tc>
          <w:tcPr>
            <w:tcW w:w="904" w:type="dxa"/>
            <w:tcBorders>
              <w:bottom w:val="nil"/>
            </w:tcBorders>
          </w:tcPr>
          <w:p>
            <w:pPr>
              <w:pStyle w:val="0"/>
              <w:jc w:val="center"/>
            </w:pPr>
            <w:r>
              <w:rPr>
                <w:sz w:val="20"/>
              </w:rPr>
              <w:t xml:space="preserve">92745,0</w:t>
            </w:r>
          </w:p>
        </w:tc>
        <w:tc>
          <w:tcPr>
            <w:tcW w:w="1024" w:type="dxa"/>
            <w:tcBorders>
              <w:bottom w:val="nil"/>
            </w:tcBorders>
          </w:tcPr>
          <w:p>
            <w:pPr>
              <w:pStyle w:val="0"/>
              <w:jc w:val="center"/>
            </w:pPr>
            <w:r>
              <w:rPr>
                <w:sz w:val="20"/>
              </w:rPr>
              <w:t xml:space="preserve">90475,9</w:t>
            </w:r>
          </w:p>
        </w:tc>
        <w:tc>
          <w:tcPr>
            <w:tcW w:w="904" w:type="dxa"/>
            <w:tcBorders>
              <w:bottom w:val="nil"/>
            </w:tcBorders>
          </w:tcPr>
          <w:p>
            <w:pPr>
              <w:pStyle w:val="0"/>
              <w:jc w:val="center"/>
            </w:pPr>
            <w:r>
              <w:rPr>
                <w:sz w:val="20"/>
              </w:rPr>
              <w:t xml:space="preserve">79475,9</w:t>
            </w:r>
          </w:p>
        </w:tc>
        <w:tc>
          <w:tcPr>
            <w:tcW w:w="904" w:type="dxa"/>
            <w:tcBorders>
              <w:bottom w:val="nil"/>
            </w:tcBorders>
          </w:tcPr>
          <w:p>
            <w:pPr>
              <w:pStyle w:val="0"/>
              <w:jc w:val="center"/>
            </w:pPr>
            <w:r>
              <w:rPr>
                <w:sz w:val="20"/>
              </w:rPr>
              <w:t xml:space="preserve">79475,9</w:t>
            </w:r>
          </w:p>
        </w:tc>
        <w:tc>
          <w:tcPr>
            <w:tcW w:w="1024" w:type="dxa"/>
            <w:tcBorders>
              <w:bottom w:val="nil"/>
            </w:tcBorders>
          </w:tcPr>
          <w:p>
            <w:pPr>
              <w:pStyle w:val="0"/>
              <w:jc w:val="center"/>
            </w:pPr>
            <w:r>
              <w:rPr>
                <w:sz w:val="20"/>
              </w:rPr>
              <w:t xml:space="preserve">507314,0</w:t>
            </w:r>
          </w:p>
        </w:tc>
        <w:tc>
          <w:tcPr>
            <w:tcW w:w="1077" w:type="dxa"/>
            <w:tcBorders>
              <w:bottom w:val="nil"/>
            </w:tcBorders>
          </w:tcPr>
          <w:p>
            <w:pPr>
              <w:pStyle w:val="0"/>
              <w:jc w:val="both"/>
            </w:pPr>
            <w:r>
              <w:rPr>
                <w:sz w:val="20"/>
              </w:rPr>
              <w:t xml:space="preserve">краевой бюджет</w:t>
            </w:r>
          </w:p>
        </w:tc>
      </w:tr>
      <w:tr>
        <w:tblPrEx>
          <w:tblBorders>
            <w:insideH w:val="nil"/>
          </w:tblBorders>
        </w:tblPrEx>
        <w:tc>
          <w:tcPr>
            <w:gridSpan w:val="12"/>
            <w:tcW w:w="13566" w:type="dxa"/>
            <w:tcBorders>
              <w:top w:val="nil"/>
            </w:tcBorders>
          </w:tcPr>
          <w:p>
            <w:pPr>
              <w:pStyle w:val="0"/>
              <w:jc w:val="both"/>
            </w:pPr>
            <w:r>
              <w:rPr>
                <w:sz w:val="20"/>
              </w:rPr>
              <w:t xml:space="preserve">(п. 1 в ред. </w:t>
            </w:r>
            <w:hyperlink w:history="0" r:id="rId102"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20.04.2023 N 126)</w:t>
            </w:r>
          </w:p>
        </w:tc>
      </w:tr>
      <w:tr>
        <w:tc>
          <w:tcPr>
            <w:gridSpan w:val="12"/>
            <w:tcW w:w="13566" w:type="dxa"/>
          </w:tcPr>
          <w:p>
            <w:pPr>
              <w:pStyle w:val="0"/>
              <w:outlineLvl w:val="2"/>
              <w:jc w:val="center"/>
            </w:pPr>
            <w:r>
              <w:rPr>
                <w:sz w:val="20"/>
              </w:rPr>
              <w:t xml:space="preserve">Подпрограмма 1 "Реализация молодежных проектов и региональных программ"</w:t>
            </w:r>
          </w:p>
        </w:tc>
      </w:tr>
      <w:tr>
        <w:tc>
          <w:tcPr>
            <w:tcW w:w="581" w:type="dxa"/>
            <w:tcBorders>
              <w:bottom w:val="nil"/>
            </w:tcBorders>
            <w:vMerge w:val="restart"/>
          </w:tcPr>
          <w:p>
            <w:pPr>
              <w:pStyle w:val="0"/>
              <w:jc w:val="both"/>
            </w:pPr>
            <w:r>
              <w:rPr>
                <w:sz w:val="20"/>
              </w:rPr>
              <w:t xml:space="preserve">2.</w:t>
            </w:r>
          </w:p>
        </w:tc>
        <w:tc>
          <w:tcPr>
            <w:tcW w:w="2381" w:type="dxa"/>
            <w:tcBorders>
              <w:bottom w:val="nil"/>
            </w:tcBorders>
            <w:vMerge w:val="restart"/>
          </w:tcPr>
          <w:p>
            <w:pPr>
              <w:pStyle w:val="0"/>
              <w:jc w:val="both"/>
            </w:pPr>
            <w:r>
              <w:rPr>
                <w:sz w:val="20"/>
              </w:rPr>
              <w:t xml:space="preserve">Цель 1.1. Обеспечение условий для поддержки молодежных инициатив, успешной социализации и эффективной самореализации молодежи Алтайского края</w:t>
            </w:r>
          </w:p>
        </w:tc>
        <w:tc>
          <w:tcPr>
            <w:tcW w:w="861" w:type="dxa"/>
            <w:tcBorders>
              <w:bottom w:val="nil"/>
            </w:tcBorders>
            <w:vMerge w:val="restart"/>
          </w:tcPr>
          <w:p>
            <w:pPr>
              <w:pStyle w:val="0"/>
              <w:jc w:val="both"/>
            </w:pPr>
            <w:r>
              <w:rPr>
                <w:sz w:val="20"/>
              </w:rPr>
              <w:t xml:space="preserve">2020 - 2025 годы</w:t>
            </w:r>
          </w:p>
        </w:tc>
        <w:tc>
          <w:tcPr>
            <w:tcW w:w="2098" w:type="dxa"/>
            <w:tcBorders>
              <w:bottom w:val="nil"/>
            </w:tcBorders>
            <w:vMerge w:val="restart"/>
          </w:tcPr>
          <w:p>
            <w:pPr>
              <w:pStyle w:val="0"/>
            </w:pPr>
            <w:r>
              <w:rPr>
                <w:sz w:val="20"/>
              </w:rPr>
            </w:r>
          </w:p>
        </w:tc>
        <w:tc>
          <w:tcPr>
            <w:tcW w:w="904" w:type="dxa"/>
          </w:tcPr>
          <w:p>
            <w:pPr>
              <w:pStyle w:val="0"/>
              <w:jc w:val="center"/>
            </w:pPr>
            <w:r>
              <w:rPr>
                <w:sz w:val="20"/>
              </w:rPr>
              <w:t xml:space="preserve">70879,0</w:t>
            </w:r>
          </w:p>
        </w:tc>
        <w:tc>
          <w:tcPr>
            <w:tcW w:w="904" w:type="dxa"/>
          </w:tcPr>
          <w:p>
            <w:pPr>
              <w:pStyle w:val="0"/>
              <w:jc w:val="center"/>
            </w:pPr>
            <w:r>
              <w:rPr>
                <w:sz w:val="20"/>
              </w:rPr>
              <w:t xml:space="preserve">75010,7</w:t>
            </w:r>
          </w:p>
        </w:tc>
        <w:tc>
          <w:tcPr>
            <w:tcW w:w="904" w:type="dxa"/>
          </w:tcPr>
          <w:p>
            <w:pPr>
              <w:pStyle w:val="0"/>
              <w:jc w:val="center"/>
            </w:pPr>
            <w:r>
              <w:rPr>
                <w:sz w:val="20"/>
              </w:rPr>
              <w:t xml:space="preserve">82949,0</w:t>
            </w:r>
          </w:p>
        </w:tc>
        <w:tc>
          <w:tcPr>
            <w:tcW w:w="1024" w:type="dxa"/>
          </w:tcPr>
          <w:p>
            <w:pPr>
              <w:pStyle w:val="0"/>
              <w:jc w:val="center"/>
            </w:pPr>
            <w:r>
              <w:rPr>
                <w:sz w:val="20"/>
              </w:rPr>
              <w:t xml:space="preserve">78560,2</w:t>
            </w:r>
          </w:p>
        </w:tc>
        <w:tc>
          <w:tcPr>
            <w:tcW w:w="904" w:type="dxa"/>
          </w:tcPr>
          <w:p>
            <w:pPr>
              <w:pStyle w:val="0"/>
              <w:jc w:val="center"/>
            </w:pPr>
            <w:r>
              <w:rPr>
                <w:sz w:val="20"/>
              </w:rPr>
              <w:t xml:space="preserve">70479,9</w:t>
            </w:r>
          </w:p>
        </w:tc>
        <w:tc>
          <w:tcPr>
            <w:tcW w:w="904" w:type="dxa"/>
          </w:tcPr>
          <w:p>
            <w:pPr>
              <w:pStyle w:val="0"/>
              <w:jc w:val="center"/>
            </w:pPr>
            <w:r>
              <w:rPr>
                <w:sz w:val="20"/>
              </w:rPr>
              <w:t xml:space="preserve">70479,9</w:t>
            </w:r>
          </w:p>
        </w:tc>
        <w:tc>
          <w:tcPr>
            <w:tcW w:w="1024" w:type="dxa"/>
          </w:tcPr>
          <w:p>
            <w:pPr>
              <w:pStyle w:val="0"/>
              <w:jc w:val="center"/>
            </w:pPr>
            <w:r>
              <w:rPr>
                <w:sz w:val="20"/>
              </w:rPr>
              <w:t xml:space="preserve">448358,7</w:t>
            </w:r>
          </w:p>
        </w:tc>
        <w:tc>
          <w:tcPr>
            <w:tcW w:w="1077"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1077" w:type="dxa"/>
          </w:tcPr>
          <w:p>
            <w:pPr>
              <w:pStyle w:val="0"/>
              <w:jc w:val="both"/>
            </w:pPr>
            <w:r>
              <w:rPr>
                <w:sz w:val="20"/>
              </w:rPr>
              <w:t xml:space="preserve">федеральный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Borders>
              <w:bottom w:val="nil"/>
            </w:tcBorders>
          </w:tcPr>
          <w:p>
            <w:pPr>
              <w:pStyle w:val="0"/>
              <w:jc w:val="center"/>
            </w:pPr>
            <w:r>
              <w:rPr>
                <w:sz w:val="20"/>
              </w:rPr>
              <w:t xml:space="preserve">70879,0</w:t>
            </w:r>
          </w:p>
        </w:tc>
        <w:tc>
          <w:tcPr>
            <w:tcW w:w="904" w:type="dxa"/>
            <w:tcBorders>
              <w:bottom w:val="nil"/>
            </w:tcBorders>
          </w:tcPr>
          <w:p>
            <w:pPr>
              <w:pStyle w:val="0"/>
              <w:jc w:val="center"/>
            </w:pPr>
            <w:r>
              <w:rPr>
                <w:sz w:val="20"/>
              </w:rPr>
              <w:t xml:space="preserve">75010,7</w:t>
            </w:r>
          </w:p>
        </w:tc>
        <w:tc>
          <w:tcPr>
            <w:tcW w:w="904" w:type="dxa"/>
            <w:tcBorders>
              <w:bottom w:val="nil"/>
            </w:tcBorders>
          </w:tcPr>
          <w:p>
            <w:pPr>
              <w:pStyle w:val="0"/>
              <w:jc w:val="center"/>
            </w:pPr>
            <w:r>
              <w:rPr>
                <w:sz w:val="20"/>
              </w:rPr>
              <w:t xml:space="preserve">82949,0</w:t>
            </w:r>
          </w:p>
        </w:tc>
        <w:tc>
          <w:tcPr>
            <w:tcW w:w="1024" w:type="dxa"/>
            <w:tcBorders>
              <w:bottom w:val="nil"/>
            </w:tcBorders>
          </w:tcPr>
          <w:p>
            <w:pPr>
              <w:pStyle w:val="0"/>
              <w:jc w:val="center"/>
            </w:pPr>
            <w:r>
              <w:rPr>
                <w:sz w:val="20"/>
              </w:rPr>
              <w:t xml:space="preserve">78560,2</w:t>
            </w:r>
          </w:p>
        </w:tc>
        <w:tc>
          <w:tcPr>
            <w:tcW w:w="904" w:type="dxa"/>
            <w:tcBorders>
              <w:bottom w:val="nil"/>
            </w:tcBorders>
          </w:tcPr>
          <w:p>
            <w:pPr>
              <w:pStyle w:val="0"/>
              <w:jc w:val="center"/>
            </w:pPr>
            <w:r>
              <w:rPr>
                <w:sz w:val="20"/>
              </w:rPr>
              <w:t xml:space="preserve">70479,9</w:t>
            </w:r>
          </w:p>
        </w:tc>
        <w:tc>
          <w:tcPr>
            <w:tcW w:w="904" w:type="dxa"/>
            <w:tcBorders>
              <w:bottom w:val="nil"/>
            </w:tcBorders>
          </w:tcPr>
          <w:p>
            <w:pPr>
              <w:pStyle w:val="0"/>
              <w:jc w:val="center"/>
            </w:pPr>
            <w:r>
              <w:rPr>
                <w:sz w:val="20"/>
              </w:rPr>
              <w:t xml:space="preserve">70479,9</w:t>
            </w:r>
          </w:p>
        </w:tc>
        <w:tc>
          <w:tcPr>
            <w:tcW w:w="1024" w:type="dxa"/>
            <w:tcBorders>
              <w:bottom w:val="nil"/>
            </w:tcBorders>
          </w:tcPr>
          <w:p>
            <w:pPr>
              <w:pStyle w:val="0"/>
              <w:jc w:val="center"/>
            </w:pPr>
            <w:r>
              <w:rPr>
                <w:sz w:val="20"/>
              </w:rPr>
              <w:t xml:space="preserve">448358,7</w:t>
            </w:r>
          </w:p>
        </w:tc>
        <w:tc>
          <w:tcPr>
            <w:tcW w:w="1077" w:type="dxa"/>
            <w:tcBorders>
              <w:bottom w:val="nil"/>
            </w:tcBorders>
          </w:tcPr>
          <w:p>
            <w:pPr>
              <w:pStyle w:val="0"/>
              <w:jc w:val="both"/>
            </w:pPr>
            <w:r>
              <w:rPr>
                <w:sz w:val="20"/>
              </w:rPr>
              <w:t xml:space="preserve">краевой бюджет</w:t>
            </w:r>
          </w:p>
        </w:tc>
      </w:tr>
      <w:tr>
        <w:tblPrEx>
          <w:tblBorders>
            <w:insideH w:val="nil"/>
          </w:tblBorders>
        </w:tblPrEx>
        <w:tc>
          <w:tcPr>
            <w:gridSpan w:val="12"/>
            <w:tcW w:w="13566" w:type="dxa"/>
            <w:tcBorders>
              <w:top w:val="nil"/>
            </w:tcBorders>
          </w:tcPr>
          <w:p>
            <w:pPr>
              <w:pStyle w:val="0"/>
              <w:jc w:val="both"/>
            </w:pPr>
            <w:r>
              <w:rPr>
                <w:sz w:val="20"/>
              </w:rPr>
              <w:t xml:space="preserve">(п. 2 в ред. </w:t>
            </w:r>
            <w:hyperlink w:history="0" r:id="rId103"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20.04.2023 N 126)</w:t>
            </w:r>
          </w:p>
        </w:tc>
      </w:tr>
      <w:tr>
        <w:tc>
          <w:tcPr>
            <w:tcW w:w="581" w:type="dxa"/>
            <w:tcBorders>
              <w:bottom w:val="nil"/>
            </w:tcBorders>
            <w:vMerge w:val="restart"/>
          </w:tcPr>
          <w:p>
            <w:pPr>
              <w:pStyle w:val="0"/>
              <w:jc w:val="both"/>
            </w:pPr>
            <w:r>
              <w:rPr>
                <w:sz w:val="20"/>
              </w:rPr>
              <w:t xml:space="preserve">3.</w:t>
            </w:r>
          </w:p>
        </w:tc>
        <w:tc>
          <w:tcPr>
            <w:tcW w:w="2381" w:type="dxa"/>
            <w:tcBorders>
              <w:bottom w:val="nil"/>
            </w:tcBorders>
            <w:vMerge w:val="restart"/>
          </w:tcPr>
          <w:p>
            <w:pPr>
              <w:pStyle w:val="0"/>
              <w:jc w:val="both"/>
            </w:pPr>
            <w:r>
              <w:rPr>
                <w:sz w:val="20"/>
              </w:rPr>
              <w:t xml:space="preserve">Задача 1.1.1. Развитие системы поддержки молодежных инициатив и реализации потенциала молодежи</w:t>
            </w:r>
          </w:p>
        </w:tc>
        <w:tc>
          <w:tcPr>
            <w:tcW w:w="861" w:type="dxa"/>
            <w:tcBorders>
              <w:bottom w:val="nil"/>
            </w:tcBorders>
            <w:vMerge w:val="restart"/>
          </w:tcPr>
          <w:p>
            <w:pPr>
              <w:pStyle w:val="0"/>
              <w:jc w:val="both"/>
            </w:pPr>
            <w:r>
              <w:rPr>
                <w:sz w:val="20"/>
              </w:rPr>
              <w:t xml:space="preserve">2020 - 2025 годы</w:t>
            </w:r>
          </w:p>
        </w:tc>
        <w:tc>
          <w:tcPr>
            <w:tcW w:w="2098" w:type="dxa"/>
            <w:tcBorders>
              <w:bottom w:val="nil"/>
            </w:tcBorders>
            <w:vMerge w:val="restart"/>
          </w:tcPr>
          <w:p>
            <w:pPr>
              <w:pStyle w:val="0"/>
            </w:pPr>
            <w:r>
              <w:rPr>
                <w:sz w:val="20"/>
              </w:rPr>
            </w:r>
          </w:p>
        </w:tc>
        <w:tc>
          <w:tcPr>
            <w:tcW w:w="904" w:type="dxa"/>
          </w:tcPr>
          <w:p>
            <w:pPr>
              <w:pStyle w:val="0"/>
              <w:jc w:val="center"/>
            </w:pPr>
            <w:r>
              <w:rPr>
                <w:sz w:val="20"/>
              </w:rPr>
              <w:t xml:space="preserve">39798,3</w:t>
            </w:r>
          </w:p>
        </w:tc>
        <w:tc>
          <w:tcPr>
            <w:tcW w:w="904" w:type="dxa"/>
          </w:tcPr>
          <w:p>
            <w:pPr>
              <w:pStyle w:val="0"/>
              <w:jc w:val="center"/>
            </w:pPr>
            <w:r>
              <w:rPr>
                <w:sz w:val="20"/>
              </w:rPr>
              <w:t xml:space="preserve">36190,7</w:t>
            </w:r>
          </w:p>
        </w:tc>
        <w:tc>
          <w:tcPr>
            <w:tcW w:w="904" w:type="dxa"/>
          </w:tcPr>
          <w:p>
            <w:pPr>
              <w:pStyle w:val="0"/>
              <w:jc w:val="center"/>
            </w:pPr>
            <w:r>
              <w:rPr>
                <w:sz w:val="20"/>
              </w:rPr>
              <w:t xml:space="preserve">37940,2</w:t>
            </w:r>
          </w:p>
        </w:tc>
        <w:tc>
          <w:tcPr>
            <w:tcW w:w="1024" w:type="dxa"/>
          </w:tcPr>
          <w:p>
            <w:pPr>
              <w:pStyle w:val="0"/>
              <w:jc w:val="center"/>
            </w:pPr>
            <w:r>
              <w:rPr>
                <w:sz w:val="20"/>
              </w:rPr>
              <w:t xml:space="preserve">37800,0</w:t>
            </w:r>
          </w:p>
        </w:tc>
        <w:tc>
          <w:tcPr>
            <w:tcW w:w="904" w:type="dxa"/>
          </w:tcPr>
          <w:p>
            <w:pPr>
              <w:pStyle w:val="0"/>
              <w:jc w:val="center"/>
            </w:pPr>
            <w:r>
              <w:rPr>
                <w:sz w:val="20"/>
              </w:rPr>
              <w:t xml:space="preserve">31220,0</w:t>
            </w:r>
          </w:p>
        </w:tc>
        <w:tc>
          <w:tcPr>
            <w:tcW w:w="904" w:type="dxa"/>
          </w:tcPr>
          <w:p>
            <w:pPr>
              <w:pStyle w:val="0"/>
              <w:jc w:val="center"/>
            </w:pPr>
            <w:r>
              <w:rPr>
                <w:sz w:val="20"/>
              </w:rPr>
              <w:t xml:space="preserve">31220,0</w:t>
            </w:r>
          </w:p>
        </w:tc>
        <w:tc>
          <w:tcPr>
            <w:tcW w:w="1024" w:type="dxa"/>
          </w:tcPr>
          <w:p>
            <w:pPr>
              <w:pStyle w:val="0"/>
              <w:jc w:val="center"/>
            </w:pPr>
            <w:r>
              <w:rPr>
                <w:sz w:val="20"/>
              </w:rPr>
              <w:t xml:space="preserve">214169,2</w:t>
            </w:r>
          </w:p>
        </w:tc>
        <w:tc>
          <w:tcPr>
            <w:tcW w:w="1077"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1077" w:type="dxa"/>
          </w:tcPr>
          <w:p>
            <w:pPr>
              <w:pStyle w:val="0"/>
              <w:jc w:val="both"/>
            </w:pPr>
            <w:r>
              <w:rPr>
                <w:sz w:val="20"/>
              </w:rPr>
              <w:t xml:space="preserve">федеральный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Borders>
              <w:bottom w:val="nil"/>
            </w:tcBorders>
          </w:tcPr>
          <w:p>
            <w:pPr>
              <w:pStyle w:val="0"/>
              <w:jc w:val="center"/>
            </w:pPr>
            <w:r>
              <w:rPr>
                <w:sz w:val="20"/>
              </w:rPr>
              <w:t xml:space="preserve">39798,3</w:t>
            </w:r>
          </w:p>
        </w:tc>
        <w:tc>
          <w:tcPr>
            <w:tcW w:w="904" w:type="dxa"/>
            <w:tcBorders>
              <w:bottom w:val="nil"/>
            </w:tcBorders>
          </w:tcPr>
          <w:p>
            <w:pPr>
              <w:pStyle w:val="0"/>
              <w:jc w:val="center"/>
            </w:pPr>
            <w:r>
              <w:rPr>
                <w:sz w:val="20"/>
              </w:rPr>
              <w:t xml:space="preserve">36190,7</w:t>
            </w:r>
          </w:p>
        </w:tc>
        <w:tc>
          <w:tcPr>
            <w:tcW w:w="904" w:type="dxa"/>
            <w:tcBorders>
              <w:bottom w:val="nil"/>
            </w:tcBorders>
          </w:tcPr>
          <w:p>
            <w:pPr>
              <w:pStyle w:val="0"/>
              <w:jc w:val="center"/>
            </w:pPr>
            <w:r>
              <w:rPr>
                <w:sz w:val="20"/>
              </w:rPr>
              <w:t xml:space="preserve">37940,2</w:t>
            </w:r>
          </w:p>
        </w:tc>
        <w:tc>
          <w:tcPr>
            <w:tcW w:w="1024" w:type="dxa"/>
            <w:tcBorders>
              <w:bottom w:val="nil"/>
            </w:tcBorders>
          </w:tcPr>
          <w:p>
            <w:pPr>
              <w:pStyle w:val="0"/>
              <w:jc w:val="center"/>
            </w:pPr>
            <w:r>
              <w:rPr>
                <w:sz w:val="20"/>
              </w:rPr>
              <w:t xml:space="preserve">37800,0</w:t>
            </w:r>
          </w:p>
        </w:tc>
        <w:tc>
          <w:tcPr>
            <w:tcW w:w="904" w:type="dxa"/>
            <w:tcBorders>
              <w:bottom w:val="nil"/>
            </w:tcBorders>
          </w:tcPr>
          <w:p>
            <w:pPr>
              <w:pStyle w:val="0"/>
              <w:jc w:val="center"/>
            </w:pPr>
            <w:r>
              <w:rPr>
                <w:sz w:val="20"/>
              </w:rPr>
              <w:t xml:space="preserve">31220,0</w:t>
            </w:r>
          </w:p>
        </w:tc>
        <w:tc>
          <w:tcPr>
            <w:tcW w:w="904" w:type="dxa"/>
            <w:tcBorders>
              <w:bottom w:val="nil"/>
            </w:tcBorders>
          </w:tcPr>
          <w:p>
            <w:pPr>
              <w:pStyle w:val="0"/>
              <w:jc w:val="center"/>
            </w:pPr>
            <w:r>
              <w:rPr>
                <w:sz w:val="20"/>
              </w:rPr>
              <w:t xml:space="preserve">31220,0</w:t>
            </w:r>
          </w:p>
        </w:tc>
        <w:tc>
          <w:tcPr>
            <w:tcW w:w="1024" w:type="dxa"/>
            <w:tcBorders>
              <w:bottom w:val="nil"/>
            </w:tcBorders>
          </w:tcPr>
          <w:p>
            <w:pPr>
              <w:pStyle w:val="0"/>
              <w:jc w:val="center"/>
            </w:pPr>
            <w:r>
              <w:rPr>
                <w:sz w:val="20"/>
              </w:rPr>
              <w:t xml:space="preserve">214169,2</w:t>
            </w:r>
          </w:p>
        </w:tc>
        <w:tc>
          <w:tcPr>
            <w:tcW w:w="1077" w:type="dxa"/>
            <w:tcBorders>
              <w:bottom w:val="nil"/>
            </w:tcBorders>
          </w:tcPr>
          <w:p>
            <w:pPr>
              <w:pStyle w:val="0"/>
              <w:jc w:val="both"/>
            </w:pPr>
            <w:r>
              <w:rPr>
                <w:sz w:val="20"/>
              </w:rPr>
              <w:t xml:space="preserve">краевой бюджет</w:t>
            </w:r>
          </w:p>
        </w:tc>
      </w:tr>
      <w:tr>
        <w:tblPrEx>
          <w:tblBorders>
            <w:insideH w:val="nil"/>
          </w:tblBorders>
        </w:tblPrEx>
        <w:tc>
          <w:tcPr>
            <w:gridSpan w:val="12"/>
            <w:tcW w:w="13566" w:type="dxa"/>
            <w:tcBorders>
              <w:top w:val="nil"/>
            </w:tcBorders>
          </w:tcPr>
          <w:p>
            <w:pPr>
              <w:pStyle w:val="0"/>
              <w:jc w:val="both"/>
            </w:pPr>
            <w:r>
              <w:rPr>
                <w:sz w:val="20"/>
              </w:rPr>
              <w:t xml:space="preserve">(п. 3 в ред. </w:t>
            </w:r>
            <w:hyperlink w:history="0" r:id="rId104"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20.04.2023 N 126)</w:t>
            </w:r>
          </w:p>
        </w:tc>
      </w:tr>
      <w:tr>
        <w:tc>
          <w:tcPr>
            <w:tcW w:w="581" w:type="dxa"/>
            <w:vMerge w:val="restart"/>
          </w:tcPr>
          <w:p>
            <w:pPr>
              <w:pStyle w:val="0"/>
              <w:jc w:val="both"/>
            </w:pPr>
            <w:r>
              <w:rPr>
                <w:sz w:val="20"/>
              </w:rPr>
              <w:t xml:space="preserve">4.</w:t>
            </w:r>
          </w:p>
        </w:tc>
        <w:tc>
          <w:tcPr>
            <w:tcW w:w="2381" w:type="dxa"/>
            <w:vMerge w:val="restart"/>
          </w:tcPr>
          <w:p>
            <w:pPr>
              <w:pStyle w:val="0"/>
              <w:jc w:val="both"/>
            </w:pPr>
            <w:r>
              <w:rPr>
                <w:sz w:val="20"/>
              </w:rPr>
              <w:t xml:space="preserve">Мероприятие 1.1.1.1. Организация и проведение конкурса социально значимых проектов на предоставление грантов Губернатора Алтайского края в сфере молодежной политики</w:t>
            </w:r>
          </w:p>
        </w:tc>
        <w:tc>
          <w:tcPr>
            <w:tcW w:w="861" w:type="dxa"/>
            <w:vMerge w:val="restart"/>
          </w:tcPr>
          <w:p>
            <w:pPr>
              <w:pStyle w:val="0"/>
              <w:jc w:val="both"/>
            </w:pPr>
            <w:r>
              <w:rPr>
                <w:sz w:val="20"/>
              </w:rPr>
              <w:t xml:space="preserve">2020 - 2025 годы</w:t>
            </w:r>
          </w:p>
        </w:tc>
        <w:tc>
          <w:tcPr>
            <w:tcW w:w="2098" w:type="dxa"/>
            <w:vMerge w:val="restart"/>
          </w:tcPr>
          <w:p>
            <w:pPr>
              <w:pStyle w:val="0"/>
              <w:jc w:val="both"/>
            </w:pPr>
            <w:r>
              <w:rPr>
                <w:sz w:val="20"/>
              </w:rPr>
              <w:t xml:space="preserve">управление молодежной политики и реализации программ общественного развития Алтайского края (далее - "управление молодежной политики")</w:t>
            </w:r>
          </w:p>
        </w:tc>
        <w:tc>
          <w:tcPr>
            <w:tcW w:w="904" w:type="dxa"/>
          </w:tcPr>
          <w:p>
            <w:pPr>
              <w:pStyle w:val="0"/>
              <w:jc w:val="center"/>
            </w:pPr>
            <w:r>
              <w:rPr>
                <w:sz w:val="20"/>
              </w:rPr>
              <w:t xml:space="preserve">6000,0</w:t>
            </w:r>
          </w:p>
        </w:tc>
        <w:tc>
          <w:tcPr>
            <w:tcW w:w="904" w:type="dxa"/>
          </w:tcPr>
          <w:p>
            <w:pPr>
              <w:pStyle w:val="0"/>
              <w:jc w:val="center"/>
            </w:pPr>
            <w:r>
              <w:rPr>
                <w:sz w:val="20"/>
              </w:rPr>
              <w:t xml:space="preserve">7000,00</w:t>
            </w:r>
          </w:p>
        </w:tc>
        <w:tc>
          <w:tcPr>
            <w:tcW w:w="904" w:type="dxa"/>
          </w:tcPr>
          <w:p>
            <w:pPr>
              <w:pStyle w:val="0"/>
              <w:jc w:val="center"/>
            </w:pPr>
            <w:r>
              <w:rPr>
                <w:sz w:val="20"/>
              </w:rPr>
              <w:t xml:space="preserve">8000,0</w:t>
            </w:r>
          </w:p>
        </w:tc>
        <w:tc>
          <w:tcPr>
            <w:tcW w:w="1024" w:type="dxa"/>
          </w:tcPr>
          <w:p>
            <w:pPr>
              <w:pStyle w:val="0"/>
              <w:jc w:val="center"/>
            </w:pPr>
            <w:r>
              <w:rPr>
                <w:sz w:val="20"/>
              </w:rPr>
              <w:t xml:space="preserve">9000,0</w:t>
            </w:r>
          </w:p>
        </w:tc>
        <w:tc>
          <w:tcPr>
            <w:tcW w:w="904" w:type="dxa"/>
          </w:tcPr>
          <w:p>
            <w:pPr>
              <w:pStyle w:val="0"/>
              <w:jc w:val="center"/>
            </w:pPr>
            <w:r>
              <w:rPr>
                <w:sz w:val="20"/>
              </w:rPr>
              <w:t xml:space="preserve">7000,0</w:t>
            </w:r>
          </w:p>
        </w:tc>
        <w:tc>
          <w:tcPr>
            <w:tcW w:w="904" w:type="dxa"/>
          </w:tcPr>
          <w:p>
            <w:pPr>
              <w:pStyle w:val="0"/>
              <w:jc w:val="center"/>
            </w:pPr>
            <w:r>
              <w:rPr>
                <w:sz w:val="20"/>
              </w:rPr>
              <w:t xml:space="preserve">7000,0</w:t>
            </w:r>
          </w:p>
        </w:tc>
        <w:tc>
          <w:tcPr>
            <w:tcW w:w="1024" w:type="dxa"/>
          </w:tcPr>
          <w:p>
            <w:pPr>
              <w:pStyle w:val="0"/>
              <w:jc w:val="center"/>
            </w:pPr>
            <w:r>
              <w:rPr>
                <w:sz w:val="20"/>
              </w:rPr>
              <w:t xml:space="preserve">44000,0</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6000,0</w:t>
            </w:r>
          </w:p>
        </w:tc>
        <w:tc>
          <w:tcPr>
            <w:tcW w:w="904" w:type="dxa"/>
          </w:tcPr>
          <w:p>
            <w:pPr>
              <w:pStyle w:val="0"/>
              <w:jc w:val="center"/>
            </w:pPr>
            <w:r>
              <w:rPr>
                <w:sz w:val="20"/>
              </w:rPr>
              <w:t xml:space="preserve">7000,0</w:t>
            </w:r>
          </w:p>
        </w:tc>
        <w:tc>
          <w:tcPr>
            <w:tcW w:w="904" w:type="dxa"/>
          </w:tcPr>
          <w:p>
            <w:pPr>
              <w:pStyle w:val="0"/>
              <w:jc w:val="center"/>
            </w:pPr>
            <w:r>
              <w:rPr>
                <w:sz w:val="20"/>
              </w:rPr>
              <w:t xml:space="preserve">8000,0</w:t>
            </w:r>
          </w:p>
        </w:tc>
        <w:tc>
          <w:tcPr>
            <w:tcW w:w="1024" w:type="dxa"/>
          </w:tcPr>
          <w:p>
            <w:pPr>
              <w:pStyle w:val="0"/>
              <w:jc w:val="center"/>
            </w:pPr>
            <w:r>
              <w:rPr>
                <w:sz w:val="20"/>
              </w:rPr>
              <w:t xml:space="preserve">9000,0</w:t>
            </w:r>
          </w:p>
        </w:tc>
        <w:tc>
          <w:tcPr>
            <w:tcW w:w="904" w:type="dxa"/>
          </w:tcPr>
          <w:p>
            <w:pPr>
              <w:pStyle w:val="0"/>
              <w:jc w:val="center"/>
            </w:pPr>
            <w:r>
              <w:rPr>
                <w:sz w:val="20"/>
              </w:rPr>
              <w:t xml:space="preserve">7000,0</w:t>
            </w:r>
          </w:p>
        </w:tc>
        <w:tc>
          <w:tcPr>
            <w:tcW w:w="904" w:type="dxa"/>
          </w:tcPr>
          <w:p>
            <w:pPr>
              <w:pStyle w:val="0"/>
              <w:jc w:val="center"/>
            </w:pPr>
            <w:r>
              <w:rPr>
                <w:sz w:val="20"/>
              </w:rPr>
              <w:t xml:space="preserve">7000,0</w:t>
            </w:r>
          </w:p>
        </w:tc>
        <w:tc>
          <w:tcPr>
            <w:tcW w:w="1024" w:type="dxa"/>
          </w:tcPr>
          <w:p>
            <w:pPr>
              <w:pStyle w:val="0"/>
              <w:jc w:val="center"/>
            </w:pPr>
            <w:r>
              <w:rPr>
                <w:sz w:val="20"/>
              </w:rPr>
              <w:t xml:space="preserve">44000,0</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5.</w:t>
            </w:r>
          </w:p>
        </w:tc>
        <w:tc>
          <w:tcPr>
            <w:tcW w:w="2381" w:type="dxa"/>
            <w:vMerge w:val="restart"/>
          </w:tcPr>
          <w:p>
            <w:pPr>
              <w:pStyle w:val="0"/>
              <w:jc w:val="both"/>
            </w:pPr>
            <w:r>
              <w:rPr>
                <w:sz w:val="20"/>
              </w:rPr>
              <w:t xml:space="preserve">Мероприятие 1.1.1.2. Организация и проведение окружных проектных школ</w:t>
            </w:r>
          </w:p>
        </w:tc>
        <w:tc>
          <w:tcPr>
            <w:tcW w:w="861" w:type="dxa"/>
            <w:vMerge w:val="restart"/>
          </w:tcPr>
          <w:p>
            <w:pPr>
              <w:pStyle w:val="0"/>
              <w:jc w:val="both"/>
            </w:pPr>
            <w:r>
              <w:rPr>
                <w:sz w:val="20"/>
              </w:rPr>
              <w:t xml:space="preserve">2020 - 2025 годы</w:t>
            </w:r>
          </w:p>
        </w:tc>
        <w:tc>
          <w:tcPr>
            <w:tcW w:w="2098" w:type="dxa"/>
            <w:vMerge w:val="restart"/>
          </w:tcPr>
          <w:p>
            <w:pPr>
              <w:pStyle w:val="0"/>
              <w:jc w:val="both"/>
            </w:pPr>
            <w:r>
              <w:rPr>
                <w:sz w:val="20"/>
              </w:rPr>
              <w:t xml:space="preserve">краевые государственные бюджетные (автономные) учреждения</w:t>
            </w:r>
          </w:p>
        </w:tc>
        <w:tc>
          <w:tcPr>
            <w:tcW w:w="904" w:type="dxa"/>
          </w:tcPr>
          <w:p>
            <w:pPr>
              <w:pStyle w:val="0"/>
              <w:jc w:val="center"/>
            </w:pPr>
            <w:r>
              <w:rPr>
                <w:sz w:val="20"/>
              </w:rPr>
              <w:t xml:space="preserve">365,3</w:t>
            </w:r>
          </w:p>
        </w:tc>
        <w:tc>
          <w:tcPr>
            <w:tcW w:w="904" w:type="dxa"/>
          </w:tcPr>
          <w:p>
            <w:pPr>
              <w:pStyle w:val="0"/>
              <w:jc w:val="center"/>
            </w:pPr>
            <w:r>
              <w:rPr>
                <w:sz w:val="20"/>
              </w:rPr>
              <w:t xml:space="preserve">176,9</w:t>
            </w:r>
          </w:p>
        </w:tc>
        <w:tc>
          <w:tcPr>
            <w:tcW w:w="904" w:type="dxa"/>
          </w:tcPr>
          <w:p>
            <w:pPr>
              <w:pStyle w:val="0"/>
              <w:jc w:val="center"/>
            </w:pPr>
            <w:r>
              <w:rPr>
                <w:sz w:val="20"/>
              </w:rPr>
              <w:t xml:space="preserve">99,7</w:t>
            </w:r>
          </w:p>
        </w:tc>
        <w:tc>
          <w:tcPr>
            <w:tcW w:w="102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1024" w:type="dxa"/>
          </w:tcPr>
          <w:p>
            <w:pPr>
              <w:pStyle w:val="0"/>
              <w:jc w:val="center"/>
            </w:pPr>
            <w:r>
              <w:rPr>
                <w:sz w:val="20"/>
              </w:rPr>
              <w:t xml:space="preserve">941,9</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365,3</w:t>
            </w:r>
          </w:p>
        </w:tc>
        <w:tc>
          <w:tcPr>
            <w:tcW w:w="904" w:type="dxa"/>
          </w:tcPr>
          <w:p>
            <w:pPr>
              <w:pStyle w:val="0"/>
              <w:jc w:val="center"/>
            </w:pPr>
            <w:r>
              <w:rPr>
                <w:sz w:val="20"/>
              </w:rPr>
              <w:t xml:space="preserve">176,9</w:t>
            </w:r>
          </w:p>
        </w:tc>
        <w:tc>
          <w:tcPr>
            <w:tcW w:w="904" w:type="dxa"/>
          </w:tcPr>
          <w:p>
            <w:pPr>
              <w:pStyle w:val="0"/>
              <w:jc w:val="center"/>
            </w:pPr>
            <w:r>
              <w:rPr>
                <w:sz w:val="20"/>
              </w:rPr>
              <w:t xml:space="preserve">99,7</w:t>
            </w:r>
          </w:p>
        </w:tc>
        <w:tc>
          <w:tcPr>
            <w:tcW w:w="102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1024" w:type="dxa"/>
          </w:tcPr>
          <w:p>
            <w:pPr>
              <w:pStyle w:val="0"/>
              <w:jc w:val="center"/>
            </w:pPr>
            <w:r>
              <w:rPr>
                <w:sz w:val="20"/>
              </w:rPr>
              <w:t xml:space="preserve">941,9</w:t>
            </w:r>
          </w:p>
        </w:tc>
        <w:tc>
          <w:tcPr>
            <w:tcW w:w="1077" w:type="dxa"/>
          </w:tcPr>
          <w:p>
            <w:pPr>
              <w:pStyle w:val="0"/>
              <w:jc w:val="both"/>
            </w:pPr>
            <w:r>
              <w:rPr>
                <w:sz w:val="20"/>
              </w:rPr>
              <w:t xml:space="preserve">краевой бюджет</w:t>
            </w:r>
          </w:p>
        </w:tc>
      </w:tr>
      <w:tr>
        <w:tc>
          <w:tcPr>
            <w:tcW w:w="581" w:type="dxa"/>
            <w:tcBorders>
              <w:bottom w:val="nil"/>
            </w:tcBorders>
            <w:vMerge w:val="restart"/>
          </w:tcPr>
          <w:p>
            <w:pPr>
              <w:pStyle w:val="0"/>
              <w:jc w:val="both"/>
            </w:pPr>
            <w:r>
              <w:rPr>
                <w:sz w:val="20"/>
              </w:rPr>
              <w:t xml:space="preserve">6.</w:t>
            </w:r>
          </w:p>
        </w:tc>
        <w:tc>
          <w:tcPr>
            <w:tcW w:w="2381" w:type="dxa"/>
            <w:tcBorders>
              <w:bottom w:val="nil"/>
            </w:tcBorders>
            <w:vMerge w:val="restart"/>
          </w:tcPr>
          <w:p>
            <w:pPr>
              <w:pStyle w:val="0"/>
              <w:jc w:val="both"/>
            </w:pPr>
            <w:r>
              <w:rPr>
                <w:sz w:val="20"/>
              </w:rPr>
              <w:t xml:space="preserve">Мероприятие 1.1.1.3. Организация международных, всероссийских, региональных и окружных форумов в Алтайском крае</w:t>
            </w:r>
          </w:p>
        </w:tc>
        <w:tc>
          <w:tcPr>
            <w:tcW w:w="861" w:type="dxa"/>
            <w:tcBorders>
              <w:bottom w:val="nil"/>
            </w:tcBorders>
            <w:vMerge w:val="restart"/>
          </w:tcPr>
          <w:p>
            <w:pPr>
              <w:pStyle w:val="0"/>
              <w:jc w:val="both"/>
            </w:pPr>
            <w:r>
              <w:rPr>
                <w:sz w:val="20"/>
              </w:rPr>
              <w:t xml:space="preserve">2020 - 2025 годы</w:t>
            </w:r>
          </w:p>
        </w:tc>
        <w:tc>
          <w:tcPr>
            <w:tcW w:w="2098" w:type="dxa"/>
            <w:tcBorders>
              <w:bottom w:val="nil"/>
            </w:tcBorders>
            <w:vMerge w:val="restart"/>
          </w:tcPr>
          <w:p>
            <w:pPr>
              <w:pStyle w:val="0"/>
              <w:jc w:val="both"/>
            </w:pPr>
            <w:r>
              <w:rPr>
                <w:sz w:val="20"/>
              </w:rPr>
              <w:t xml:space="preserve">краевые государственные бюджетные (автономные) учреждения</w:t>
            </w:r>
          </w:p>
        </w:tc>
        <w:tc>
          <w:tcPr>
            <w:tcW w:w="904" w:type="dxa"/>
          </w:tcPr>
          <w:p>
            <w:pPr>
              <w:pStyle w:val="0"/>
              <w:jc w:val="center"/>
            </w:pPr>
            <w:r>
              <w:rPr>
                <w:sz w:val="20"/>
              </w:rPr>
              <w:t xml:space="preserve">28896,1</w:t>
            </w:r>
          </w:p>
        </w:tc>
        <w:tc>
          <w:tcPr>
            <w:tcW w:w="904" w:type="dxa"/>
          </w:tcPr>
          <w:p>
            <w:pPr>
              <w:pStyle w:val="0"/>
              <w:jc w:val="center"/>
            </w:pPr>
            <w:r>
              <w:rPr>
                <w:sz w:val="20"/>
              </w:rPr>
              <w:t xml:space="preserve">23835,4</w:t>
            </w:r>
          </w:p>
        </w:tc>
        <w:tc>
          <w:tcPr>
            <w:tcW w:w="904" w:type="dxa"/>
          </w:tcPr>
          <w:p>
            <w:pPr>
              <w:pStyle w:val="0"/>
              <w:jc w:val="center"/>
            </w:pPr>
            <w:r>
              <w:rPr>
                <w:sz w:val="20"/>
              </w:rPr>
              <w:t xml:space="preserve">24330,4</w:t>
            </w:r>
          </w:p>
        </w:tc>
        <w:tc>
          <w:tcPr>
            <w:tcW w:w="1024" w:type="dxa"/>
          </w:tcPr>
          <w:p>
            <w:pPr>
              <w:pStyle w:val="0"/>
              <w:jc w:val="center"/>
            </w:pPr>
            <w:r>
              <w:rPr>
                <w:sz w:val="20"/>
              </w:rPr>
              <w:t xml:space="preserve">24000,0</w:t>
            </w:r>
          </w:p>
        </w:tc>
        <w:tc>
          <w:tcPr>
            <w:tcW w:w="904" w:type="dxa"/>
          </w:tcPr>
          <w:p>
            <w:pPr>
              <w:pStyle w:val="0"/>
              <w:jc w:val="center"/>
            </w:pPr>
            <w:r>
              <w:rPr>
                <w:sz w:val="20"/>
              </w:rPr>
              <w:t xml:space="preserve">20820,0</w:t>
            </w:r>
          </w:p>
        </w:tc>
        <w:tc>
          <w:tcPr>
            <w:tcW w:w="904" w:type="dxa"/>
          </w:tcPr>
          <w:p>
            <w:pPr>
              <w:pStyle w:val="0"/>
              <w:jc w:val="center"/>
            </w:pPr>
            <w:r>
              <w:rPr>
                <w:sz w:val="20"/>
              </w:rPr>
              <w:t xml:space="preserve">20820,0</w:t>
            </w:r>
          </w:p>
        </w:tc>
        <w:tc>
          <w:tcPr>
            <w:tcW w:w="1024" w:type="dxa"/>
          </w:tcPr>
          <w:p>
            <w:pPr>
              <w:pStyle w:val="0"/>
              <w:jc w:val="center"/>
            </w:pPr>
            <w:r>
              <w:rPr>
                <w:sz w:val="20"/>
              </w:rPr>
              <w:t xml:space="preserve">142701,9</w:t>
            </w:r>
          </w:p>
        </w:tc>
        <w:tc>
          <w:tcPr>
            <w:tcW w:w="1077"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1077" w:type="dxa"/>
          </w:tcPr>
          <w:p>
            <w:pPr>
              <w:pStyle w:val="0"/>
              <w:jc w:val="both"/>
            </w:pPr>
            <w:r>
              <w:rPr>
                <w:sz w:val="20"/>
              </w:rPr>
              <w:t xml:space="preserve">федеральный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Borders>
              <w:bottom w:val="nil"/>
            </w:tcBorders>
          </w:tcPr>
          <w:p>
            <w:pPr>
              <w:pStyle w:val="0"/>
              <w:jc w:val="center"/>
            </w:pPr>
            <w:r>
              <w:rPr>
                <w:sz w:val="20"/>
              </w:rPr>
              <w:t xml:space="preserve">28896,1</w:t>
            </w:r>
          </w:p>
        </w:tc>
        <w:tc>
          <w:tcPr>
            <w:tcW w:w="904" w:type="dxa"/>
            <w:tcBorders>
              <w:bottom w:val="nil"/>
            </w:tcBorders>
          </w:tcPr>
          <w:p>
            <w:pPr>
              <w:pStyle w:val="0"/>
              <w:jc w:val="center"/>
            </w:pPr>
            <w:r>
              <w:rPr>
                <w:sz w:val="20"/>
              </w:rPr>
              <w:t xml:space="preserve">23835,4</w:t>
            </w:r>
          </w:p>
        </w:tc>
        <w:tc>
          <w:tcPr>
            <w:tcW w:w="904" w:type="dxa"/>
            <w:tcBorders>
              <w:bottom w:val="nil"/>
            </w:tcBorders>
          </w:tcPr>
          <w:p>
            <w:pPr>
              <w:pStyle w:val="0"/>
              <w:jc w:val="center"/>
            </w:pPr>
            <w:r>
              <w:rPr>
                <w:sz w:val="20"/>
              </w:rPr>
              <w:t xml:space="preserve">24330,4</w:t>
            </w:r>
          </w:p>
        </w:tc>
        <w:tc>
          <w:tcPr>
            <w:tcW w:w="1024" w:type="dxa"/>
            <w:tcBorders>
              <w:bottom w:val="nil"/>
            </w:tcBorders>
          </w:tcPr>
          <w:p>
            <w:pPr>
              <w:pStyle w:val="0"/>
              <w:jc w:val="center"/>
            </w:pPr>
            <w:r>
              <w:rPr>
                <w:sz w:val="20"/>
              </w:rPr>
              <w:t xml:space="preserve">24000,0</w:t>
            </w:r>
          </w:p>
        </w:tc>
        <w:tc>
          <w:tcPr>
            <w:tcW w:w="904" w:type="dxa"/>
            <w:tcBorders>
              <w:bottom w:val="nil"/>
            </w:tcBorders>
          </w:tcPr>
          <w:p>
            <w:pPr>
              <w:pStyle w:val="0"/>
              <w:jc w:val="center"/>
            </w:pPr>
            <w:r>
              <w:rPr>
                <w:sz w:val="20"/>
              </w:rPr>
              <w:t xml:space="preserve">20820,0</w:t>
            </w:r>
          </w:p>
        </w:tc>
        <w:tc>
          <w:tcPr>
            <w:tcW w:w="904" w:type="dxa"/>
            <w:tcBorders>
              <w:bottom w:val="nil"/>
            </w:tcBorders>
          </w:tcPr>
          <w:p>
            <w:pPr>
              <w:pStyle w:val="0"/>
              <w:jc w:val="center"/>
            </w:pPr>
            <w:r>
              <w:rPr>
                <w:sz w:val="20"/>
              </w:rPr>
              <w:t xml:space="preserve">20820,0</w:t>
            </w:r>
          </w:p>
        </w:tc>
        <w:tc>
          <w:tcPr>
            <w:tcW w:w="1024" w:type="dxa"/>
            <w:tcBorders>
              <w:bottom w:val="nil"/>
            </w:tcBorders>
          </w:tcPr>
          <w:p>
            <w:pPr>
              <w:pStyle w:val="0"/>
              <w:jc w:val="center"/>
            </w:pPr>
            <w:r>
              <w:rPr>
                <w:sz w:val="20"/>
              </w:rPr>
              <w:t xml:space="preserve">142701,9</w:t>
            </w:r>
          </w:p>
        </w:tc>
        <w:tc>
          <w:tcPr>
            <w:tcW w:w="1077" w:type="dxa"/>
            <w:tcBorders>
              <w:bottom w:val="nil"/>
            </w:tcBorders>
          </w:tcPr>
          <w:p>
            <w:pPr>
              <w:pStyle w:val="0"/>
              <w:jc w:val="both"/>
            </w:pPr>
            <w:r>
              <w:rPr>
                <w:sz w:val="20"/>
              </w:rPr>
              <w:t xml:space="preserve">краевой бюджет</w:t>
            </w:r>
          </w:p>
        </w:tc>
      </w:tr>
      <w:tr>
        <w:tblPrEx>
          <w:tblBorders>
            <w:insideH w:val="nil"/>
          </w:tblBorders>
        </w:tblPrEx>
        <w:tc>
          <w:tcPr>
            <w:gridSpan w:val="12"/>
            <w:tcW w:w="13566" w:type="dxa"/>
            <w:tcBorders>
              <w:top w:val="nil"/>
            </w:tcBorders>
          </w:tcPr>
          <w:p>
            <w:pPr>
              <w:pStyle w:val="0"/>
              <w:jc w:val="both"/>
            </w:pPr>
            <w:r>
              <w:rPr>
                <w:sz w:val="20"/>
              </w:rPr>
              <w:t xml:space="preserve">(п. 6 в ред. </w:t>
            </w:r>
            <w:hyperlink w:history="0" r:id="rId105"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20.04.2023 N 126)</w:t>
            </w:r>
          </w:p>
        </w:tc>
      </w:tr>
      <w:tr>
        <w:tc>
          <w:tcPr>
            <w:tcW w:w="581" w:type="dxa"/>
            <w:vMerge w:val="restart"/>
          </w:tcPr>
          <w:p>
            <w:pPr>
              <w:pStyle w:val="0"/>
              <w:jc w:val="both"/>
            </w:pPr>
            <w:r>
              <w:rPr>
                <w:sz w:val="20"/>
              </w:rPr>
              <w:t xml:space="preserve">7.</w:t>
            </w:r>
          </w:p>
        </w:tc>
        <w:tc>
          <w:tcPr>
            <w:tcW w:w="2381" w:type="dxa"/>
            <w:vMerge w:val="restart"/>
          </w:tcPr>
          <w:p>
            <w:pPr>
              <w:pStyle w:val="0"/>
              <w:jc w:val="both"/>
            </w:pPr>
            <w:r>
              <w:rPr>
                <w:sz w:val="20"/>
              </w:rPr>
              <w:t xml:space="preserve">Мероприятие 1.1.1.4. Обеспечение участия молодежи Алтайского края в мероприятиях международного, всероссийского и межрегионального уровней</w:t>
            </w:r>
          </w:p>
        </w:tc>
        <w:tc>
          <w:tcPr>
            <w:tcW w:w="861" w:type="dxa"/>
            <w:vMerge w:val="restart"/>
          </w:tcPr>
          <w:p>
            <w:pPr>
              <w:pStyle w:val="0"/>
              <w:jc w:val="both"/>
            </w:pPr>
            <w:r>
              <w:rPr>
                <w:sz w:val="20"/>
              </w:rPr>
              <w:t xml:space="preserve">2020 - 2025 годы</w:t>
            </w:r>
          </w:p>
        </w:tc>
        <w:tc>
          <w:tcPr>
            <w:tcW w:w="2098" w:type="dxa"/>
            <w:vMerge w:val="restart"/>
          </w:tcPr>
          <w:p>
            <w:pPr>
              <w:pStyle w:val="0"/>
              <w:jc w:val="both"/>
            </w:pPr>
            <w:r>
              <w:rPr>
                <w:sz w:val="20"/>
              </w:rPr>
              <w:t xml:space="preserve">краевые государственные бюджетные (автономные) учреждения;</w:t>
            </w:r>
          </w:p>
          <w:p>
            <w:pPr>
              <w:pStyle w:val="0"/>
              <w:jc w:val="both"/>
            </w:pPr>
            <w:r>
              <w:rPr>
                <w:sz w:val="20"/>
              </w:rPr>
              <w:t xml:space="preserve">профессиональные образовательные организации, образовательные организации высшего образования </w:t>
            </w:r>
            <w:hyperlink w:history="0" w:anchor="P2541" w:tooltip="&lt;*&gt; По согласованию.">
              <w:r>
                <w:rPr>
                  <w:sz w:val="20"/>
                  <w:color w:val="0000ff"/>
                </w:rPr>
                <w:t xml:space="preserve">&lt;*&gt;</w:t>
              </w:r>
            </w:hyperlink>
          </w:p>
        </w:tc>
        <w:tc>
          <w:tcPr>
            <w:tcW w:w="904" w:type="dxa"/>
          </w:tcPr>
          <w:p>
            <w:pPr>
              <w:pStyle w:val="0"/>
              <w:jc w:val="center"/>
            </w:pPr>
            <w:r>
              <w:rPr>
                <w:sz w:val="20"/>
              </w:rPr>
              <w:t xml:space="preserve">1600,0</w:t>
            </w:r>
          </w:p>
        </w:tc>
        <w:tc>
          <w:tcPr>
            <w:tcW w:w="904" w:type="dxa"/>
          </w:tcPr>
          <w:p>
            <w:pPr>
              <w:pStyle w:val="0"/>
              <w:jc w:val="center"/>
            </w:pPr>
            <w:r>
              <w:rPr>
                <w:sz w:val="20"/>
              </w:rPr>
              <w:t xml:space="preserve">1806,9</w:t>
            </w:r>
          </w:p>
        </w:tc>
        <w:tc>
          <w:tcPr>
            <w:tcW w:w="904" w:type="dxa"/>
          </w:tcPr>
          <w:p>
            <w:pPr>
              <w:pStyle w:val="0"/>
              <w:jc w:val="center"/>
            </w:pPr>
            <w:r>
              <w:rPr>
                <w:sz w:val="20"/>
              </w:rPr>
              <w:t xml:space="preserve">1266,2</w:t>
            </w:r>
          </w:p>
        </w:tc>
        <w:tc>
          <w:tcPr>
            <w:tcW w:w="1024" w:type="dxa"/>
          </w:tcPr>
          <w:p>
            <w:pPr>
              <w:pStyle w:val="0"/>
              <w:jc w:val="center"/>
            </w:pPr>
            <w:r>
              <w:rPr>
                <w:sz w:val="20"/>
              </w:rPr>
              <w:t xml:space="preserve">800,0</w:t>
            </w:r>
          </w:p>
        </w:tc>
        <w:tc>
          <w:tcPr>
            <w:tcW w:w="904" w:type="dxa"/>
          </w:tcPr>
          <w:p>
            <w:pPr>
              <w:pStyle w:val="0"/>
              <w:jc w:val="center"/>
            </w:pPr>
            <w:r>
              <w:rPr>
                <w:sz w:val="20"/>
              </w:rPr>
              <w:t xml:space="preserve">800,0</w:t>
            </w:r>
          </w:p>
        </w:tc>
        <w:tc>
          <w:tcPr>
            <w:tcW w:w="904" w:type="dxa"/>
          </w:tcPr>
          <w:p>
            <w:pPr>
              <w:pStyle w:val="0"/>
              <w:jc w:val="center"/>
            </w:pPr>
            <w:r>
              <w:rPr>
                <w:sz w:val="20"/>
              </w:rPr>
              <w:t xml:space="preserve">800,0</w:t>
            </w:r>
          </w:p>
        </w:tc>
        <w:tc>
          <w:tcPr>
            <w:tcW w:w="1024" w:type="dxa"/>
          </w:tcPr>
          <w:p>
            <w:pPr>
              <w:pStyle w:val="0"/>
              <w:jc w:val="center"/>
            </w:pPr>
            <w:r>
              <w:rPr>
                <w:sz w:val="20"/>
              </w:rPr>
              <w:t xml:space="preserve">7073,1</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1600,0</w:t>
            </w:r>
          </w:p>
        </w:tc>
        <w:tc>
          <w:tcPr>
            <w:tcW w:w="904" w:type="dxa"/>
          </w:tcPr>
          <w:p>
            <w:pPr>
              <w:pStyle w:val="0"/>
              <w:jc w:val="center"/>
            </w:pPr>
            <w:r>
              <w:rPr>
                <w:sz w:val="20"/>
              </w:rPr>
              <w:t xml:space="preserve">1806,9</w:t>
            </w:r>
          </w:p>
        </w:tc>
        <w:tc>
          <w:tcPr>
            <w:tcW w:w="904" w:type="dxa"/>
          </w:tcPr>
          <w:p>
            <w:pPr>
              <w:pStyle w:val="0"/>
              <w:jc w:val="center"/>
            </w:pPr>
            <w:r>
              <w:rPr>
                <w:sz w:val="20"/>
              </w:rPr>
              <w:t xml:space="preserve">1266,2</w:t>
            </w:r>
          </w:p>
        </w:tc>
        <w:tc>
          <w:tcPr>
            <w:tcW w:w="1024" w:type="dxa"/>
          </w:tcPr>
          <w:p>
            <w:pPr>
              <w:pStyle w:val="0"/>
              <w:jc w:val="center"/>
            </w:pPr>
            <w:r>
              <w:rPr>
                <w:sz w:val="20"/>
              </w:rPr>
              <w:t xml:space="preserve">800,0</w:t>
            </w:r>
          </w:p>
        </w:tc>
        <w:tc>
          <w:tcPr>
            <w:tcW w:w="904" w:type="dxa"/>
          </w:tcPr>
          <w:p>
            <w:pPr>
              <w:pStyle w:val="0"/>
              <w:jc w:val="center"/>
            </w:pPr>
            <w:r>
              <w:rPr>
                <w:sz w:val="20"/>
              </w:rPr>
              <w:t xml:space="preserve">800,0</w:t>
            </w:r>
          </w:p>
        </w:tc>
        <w:tc>
          <w:tcPr>
            <w:tcW w:w="904" w:type="dxa"/>
          </w:tcPr>
          <w:p>
            <w:pPr>
              <w:pStyle w:val="0"/>
              <w:jc w:val="center"/>
            </w:pPr>
            <w:r>
              <w:rPr>
                <w:sz w:val="20"/>
              </w:rPr>
              <w:t xml:space="preserve">800,0</w:t>
            </w:r>
          </w:p>
        </w:tc>
        <w:tc>
          <w:tcPr>
            <w:tcW w:w="1024" w:type="dxa"/>
          </w:tcPr>
          <w:p>
            <w:pPr>
              <w:pStyle w:val="0"/>
              <w:jc w:val="center"/>
            </w:pPr>
            <w:r>
              <w:rPr>
                <w:sz w:val="20"/>
              </w:rPr>
              <w:t xml:space="preserve">7073,1</w:t>
            </w:r>
          </w:p>
        </w:tc>
        <w:tc>
          <w:tcPr>
            <w:tcW w:w="1077" w:type="dxa"/>
          </w:tcPr>
          <w:p>
            <w:pPr>
              <w:pStyle w:val="0"/>
              <w:jc w:val="both"/>
            </w:pPr>
            <w:r>
              <w:rPr>
                <w:sz w:val="20"/>
              </w:rPr>
              <w:t xml:space="preserve">краевой бюджет</w:t>
            </w:r>
          </w:p>
        </w:tc>
      </w:tr>
      <w:tr>
        <w:tc>
          <w:tcPr>
            <w:tcW w:w="581" w:type="dxa"/>
            <w:tcBorders>
              <w:bottom w:val="nil"/>
            </w:tcBorders>
            <w:vMerge w:val="restart"/>
          </w:tcPr>
          <w:p>
            <w:pPr>
              <w:pStyle w:val="0"/>
              <w:jc w:val="both"/>
            </w:pPr>
            <w:r>
              <w:rPr>
                <w:sz w:val="20"/>
              </w:rPr>
              <w:t xml:space="preserve">8.</w:t>
            </w:r>
          </w:p>
        </w:tc>
        <w:tc>
          <w:tcPr>
            <w:tcW w:w="2381" w:type="dxa"/>
            <w:tcBorders>
              <w:bottom w:val="nil"/>
            </w:tcBorders>
            <w:vMerge w:val="restart"/>
          </w:tcPr>
          <w:p>
            <w:pPr>
              <w:pStyle w:val="0"/>
              <w:jc w:val="both"/>
            </w:pPr>
            <w:r>
              <w:rPr>
                <w:sz w:val="20"/>
              </w:rPr>
              <w:t xml:space="preserve">Мероприятие 1.1.1.5. Проведение обучающих семинаров для специалистов по работе с молодежью, экспертно-аналитическое и организационно-техническое сопровождение мероприятий Программы</w:t>
            </w:r>
          </w:p>
        </w:tc>
        <w:tc>
          <w:tcPr>
            <w:tcW w:w="861" w:type="dxa"/>
            <w:tcBorders>
              <w:bottom w:val="nil"/>
            </w:tcBorders>
            <w:vMerge w:val="restart"/>
          </w:tcPr>
          <w:p>
            <w:pPr>
              <w:pStyle w:val="0"/>
              <w:jc w:val="both"/>
            </w:pPr>
            <w:r>
              <w:rPr>
                <w:sz w:val="20"/>
              </w:rPr>
              <w:t xml:space="preserve">2020 - 2025 годы</w:t>
            </w:r>
          </w:p>
        </w:tc>
        <w:tc>
          <w:tcPr>
            <w:tcW w:w="2098" w:type="dxa"/>
            <w:tcBorders>
              <w:bottom w:val="nil"/>
            </w:tcBorders>
            <w:vMerge w:val="restart"/>
          </w:tcPr>
          <w:p>
            <w:pPr>
              <w:pStyle w:val="0"/>
              <w:jc w:val="both"/>
            </w:pPr>
            <w:r>
              <w:rPr>
                <w:sz w:val="20"/>
              </w:rPr>
              <w:t xml:space="preserve">краевые государственные бюджетные (автономные) учреждения;</w:t>
            </w:r>
          </w:p>
          <w:p>
            <w:pPr>
              <w:pStyle w:val="0"/>
              <w:jc w:val="both"/>
            </w:pPr>
            <w:r>
              <w:rPr>
                <w:sz w:val="20"/>
              </w:rPr>
              <w:t xml:space="preserve">профессиональные образовательные организации, образовательные организации высшего образования </w:t>
            </w:r>
            <w:hyperlink w:history="0" w:anchor="P2541" w:tooltip="&lt;*&gt; По согласованию.">
              <w:r>
                <w:rPr>
                  <w:sz w:val="20"/>
                  <w:color w:val="0000ff"/>
                </w:rPr>
                <w:t xml:space="preserve">&lt;*&gt;</w:t>
              </w:r>
            </w:hyperlink>
            <w:r>
              <w:rPr>
                <w:sz w:val="20"/>
              </w:rPr>
              <w:t xml:space="preserve">;</w:t>
            </w:r>
          </w:p>
          <w:p>
            <w:pPr>
              <w:pStyle w:val="0"/>
              <w:jc w:val="both"/>
            </w:pPr>
            <w:r>
              <w:rPr>
                <w:sz w:val="20"/>
              </w:rPr>
              <w:t xml:space="preserve">социально ориентированные некоммерческие организации </w:t>
            </w:r>
            <w:hyperlink w:history="0" w:anchor="P2541" w:tooltip="&lt;*&gt; По согласованию.">
              <w:r>
                <w:rPr>
                  <w:sz w:val="20"/>
                  <w:color w:val="0000ff"/>
                </w:rPr>
                <w:t xml:space="preserve">&lt;*&gt;</w:t>
              </w:r>
            </w:hyperlink>
          </w:p>
        </w:tc>
        <w:tc>
          <w:tcPr>
            <w:tcW w:w="904" w:type="dxa"/>
          </w:tcPr>
          <w:p>
            <w:pPr>
              <w:pStyle w:val="0"/>
              <w:jc w:val="center"/>
            </w:pPr>
            <w:r>
              <w:rPr>
                <w:sz w:val="20"/>
              </w:rPr>
              <w:t xml:space="preserve">2936,9</w:t>
            </w:r>
          </w:p>
        </w:tc>
        <w:tc>
          <w:tcPr>
            <w:tcW w:w="904" w:type="dxa"/>
          </w:tcPr>
          <w:p>
            <w:pPr>
              <w:pStyle w:val="0"/>
              <w:jc w:val="center"/>
            </w:pPr>
            <w:r>
              <w:rPr>
                <w:sz w:val="20"/>
              </w:rPr>
              <w:t xml:space="preserve">3371,5</w:t>
            </w:r>
          </w:p>
        </w:tc>
        <w:tc>
          <w:tcPr>
            <w:tcW w:w="904" w:type="dxa"/>
          </w:tcPr>
          <w:p>
            <w:pPr>
              <w:pStyle w:val="0"/>
              <w:jc w:val="center"/>
            </w:pPr>
            <w:r>
              <w:rPr>
                <w:sz w:val="20"/>
              </w:rPr>
              <w:t xml:space="preserve">4243,9</w:t>
            </w:r>
          </w:p>
        </w:tc>
        <w:tc>
          <w:tcPr>
            <w:tcW w:w="1024" w:type="dxa"/>
          </w:tcPr>
          <w:p>
            <w:pPr>
              <w:pStyle w:val="0"/>
              <w:jc w:val="center"/>
            </w:pPr>
            <w:r>
              <w:rPr>
                <w:sz w:val="20"/>
              </w:rPr>
              <w:t xml:space="preserve">3900,0</w:t>
            </w:r>
          </w:p>
        </w:tc>
        <w:tc>
          <w:tcPr>
            <w:tcW w:w="904" w:type="dxa"/>
          </w:tcPr>
          <w:p>
            <w:pPr>
              <w:pStyle w:val="0"/>
              <w:jc w:val="center"/>
            </w:pPr>
            <w:r>
              <w:rPr>
                <w:sz w:val="20"/>
              </w:rPr>
              <w:t xml:space="preserve">2500,0</w:t>
            </w:r>
          </w:p>
        </w:tc>
        <w:tc>
          <w:tcPr>
            <w:tcW w:w="904" w:type="dxa"/>
          </w:tcPr>
          <w:p>
            <w:pPr>
              <w:pStyle w:val="0"/>
              <w:jc w:val="center"/>
            </w:pPr>
            <w:r>
              <w:rPr>
                <w:sz w:val="20"/>
              </w:rPr>
              <w:t xml:space="preserve">2500,0</w:t>
            </w:r>
          </w:p>
        </w:tc>
        <w:tc>
          <w:tcPr>
            <w:tcW w:w="1024" w:type="dxa"/>
          </w:tcPr>
          <w:p>
            <w:pPr>
              <w:pStyle w:val="0"/>
              <w:jc w:val="center"/>
            </w:pPr>
            <w:r>
              <w:rPr>
                <w:sz w:val="20"/>
              </w:rPr>
              <w:t xml:space="preserve">19452,3</w:t>
            </w:r>
          </w:p>
        </w:tc>
        <w:tc>
          <w:tcPr>
            <w:tcW w:w="1077"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1077" w:type="dxa"/>
          </w:tcPr>
          <w:p>
            <w:pPr>
              <w:pStyle w:val="0"/>
              <w:jc w:val="both"/>
            </w:pPr>
            <w:r>
              <w:rPr>
                <w:sz w:val="20"/>
              </w:rPr>
              <w:t xml:space="preserve">федеральный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Borders>
              <w:bottom w:val="nil"/>
            </w:tcBorders>
          </w:tcPr>
          <w:p>
            <w:pPr>
              <w:pStyle w:val="0"/>
              <w:jc w:val="center"/>
            </w:pPr>
            <w:r>
              <w:rPr>
                <w:sz w:val="20"/>
              </w:rPr>
              <w:t xml:space="preserve">2936,9</w:t>
            </w:r>
          </w:p>
        </w:tc>
        <w:tc>
          <w:tcPr>
            <w:tcW w:w="904" w:type="dxa"/>
            <w:tcBorders>
              <w:bottom w:val="nil"/>
            </w:tcBorders>
          </w:tcPr>
          <w:p>
            <w:pPr>
              <w:pStyle w:val="0"/>
              <w:jc w:val="center"/>
            </w:pPr>
            <w:r>
              <w:rPr>
                <w:sz w:val="20"/>
              </w:rPr>
              <w:t xml:space="preserve">3371,5</w:t>
            </w:r>
          </w:p>
        </w:tc>
        <w:tc>
          <w:tcPr>
            <w:tcW w:w="904" w:type="dxa"/>
            <w:tcBorders>
              <w:bottom w:val="nil"/>
            </w:tcBorders>
          </w:tcPr>
          <w:p>
            <w:pPr>
              <w:pStyle w:val="0"/>
              <w:jc w:val="center"/>
            </w:pPr>
            <w:r>
              <w:rPr>
                <w:sz w:val="20"/>
              </w:rPr>
              <w:t xml:space="preserve">4243,9</w:t>
            </w:r>
          </w:p>
        </w:tc>
        <w:tc>
          <w:tcPr>
            <w:tcW w:w="1024" w:type="dxa"/>
            <w:tcBorders>
              <w:bottom w:val="nil"/>
            </w:tcBorders>
          </w:tcPr>
          <w:p>
            <w:pPr>
              <w:pStyle w:val="0"/>
              <w:jc w:val="center"/>
            </w:pPr>
            <w:r>
              <w:rPr>
                <w:sz w:val="20"/>
              </w:rPr>
              <w:t xml:space="preserve">3900,0</w:t>
            </w:r>
          </w:p>
        </w:tc>
        <w:tc>
          <w:tcPr>
            <w:tcW w:w="904" w:type="dxa"/>
            <w:tcBorders>
              <w:bottom w:val="nil"/>
            </w:tcBorders>
          </w:tcPr>
          <w:p>
            <w:pPr>
              <w:pStyle w:val="0"/>
              <w:jc w:val="center"/>
            </w:pPr>
            <w:r>
              <w:rPr>
                <w:sz w:val="20"/>
              </w:rPr>
              <w:t xml:space="preserve">2500,0</w:t>
            </w:r>
          </w:p>
        </w:tc>
        <w:tc>
          <w:tcPr>
            <w:tcW w:w="904" w:type="dxa"/>
            <w:tcBorders>
              <w:bottom w:val="nil"/>
            </w:tcBorders>
          </w:tcPr>
          <w:p>
            <w:pPr>
              <w:pStyle w:val="0"/>
              <w:jc w:val="center"/>
            </w:pPr>
            <w:r>
              <w:rPr>
                <w:sz w:val="20"/>
              </w:rPr>
              <w:t xml:space="preserve">2500,0</w:t>
            </w:r>
          </w:p>
        </w:tc>
        <w:tc>
          <w:tcPr>
            <w:tcW w:w="1024" w:type="dxa"/>
            <w:tcBorders>
              <w:bottom w:val="nil"/>
            </w:tcBorders>
          </w:tcPr>
          <w:p>
            <w:pPr>
              <w:pStyle w:val="0"/>
              <w:jc w:val="center"/>
            </w:pPr>
            <w:r>
              <w:rPr>
                <w:sz w:val="20"/>
              </w:rPr>
              <w:t xml:space="preserve">19452,3</w:t>
            </w:r>
          </w:p>
        </w:tc>
        <w:tc>
          <w:tcPr>
            <w:tcW w:w="1077" w:type="dxa"/>
            <w:tcBorders>
              <w:bottom w:val="nil"/>
            </w:tcBorders>
          </w:tcPr>
          <w:p>
            <w:pPr>
              <w:pStyle w:val="0"/>
              <w:jc w:val="both"/>
            </w:pPr>
            <w:r>
              <w:rPr>
                <w:sz w:val="20"/>
              </w:rPr>
              <w:t xml:space="preserve">краевой бюджет</w:t>
            </w:r>
          </w:p>
        </w:tc>
      </w:tr>
      <w:tr>
        <w:tblPrEx>
          <w:tblBorders>
            <w:insideH w:val="nil"/>
          </w:tblBorders>
        </w:tblPrEx>
        <w:tc>
          <w:tcPr>
            <w:gridSpan w:val="12"/>
            <w:tcW w:w="13566" w:type="dxa"/>
            <w:tcBorders>
              <w:top w:val="nil"/>
            </w:tcBorders>
          </w:tcPr>
          <w:p>
            <w:pPr>
              <w:pStyle w:val="0"/>
              <w:jc w:val="both"/>
            </w:pPr>
            <w:r>
              <w:rPr>
                <w:sz w:val="20"/>
              </w:rPr>
              <w:t xml:space="preserve">(п. 8 в ред. </w:t>
            </w:r>
            <w:hyperlink w:history="0" r:id="rId106"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20.04.2023 N 126)</w:t>
            </w:r>
          </w:p>
        </w:tc>
      </w:tr>
      <w:tr>
        <w:tc>
          <w:tcPr>
            <w:tcW w:w="581" w:type="dxa"/>
            <w:tcBorders>
              <w:bottom w:val="nil"/>
            </w:tcBorders>
            <w:vMerge w:val="restart"/>
          </w:tcPr>
          <w:p>
            <w:pPr>
              <w:pStyle w:val="0"/>
              <w:jc w:val="both"/>
            </w:pPr>
            <w:r>
              <w:rPr>
                <w:sz w:val="20"/>
              </w:rPr>
              <w:t xml:space="preserve">9.</w:t>
            </w:r>
          </w:p>
        </w:tc>
        <w:tc>
          <w:tcPr>
            <w:tcW w:w="2381" w:type="dxa"/>
            <w:tcBorders>
              <w:bottom w:val="nil"/>
            </w:tcBorders>
            <w:vMerge w:val="restart"/>
          </w:tcPr>
          <w:p>
            <w:pPr>
              <w:pStyle w:val="0"/>
              <w:jc w:val="both"/>
            </w:pPr>
            <w:r>
              <w:rPr>
                <w:sz w:val="20"/>
              </w:rPr>
              <w:t xml:space="preserve">Задача 1.1.2. Развитие молодежных общественных объединений, участвующих в реализации молодежной политики на территории Алтайского края</w:t>
            </w:r>
          </w:p>
        </w:tc>
        <w:tc>
          <w:tcPr>
            <w:tcW w:w="861" w:type="dxa"/>
            <w:tcBorders>
              <w:bottom w:val="nil"/>
            </w:tcBorders>
            <w:vMerge w:val="restart"/>
          </w:tcPr>
          <w:p>
            <w:pPr>
              <w:pStyle w:val="0"/>
              <w:jc w:val="both"/>
            </w:pPr>
            <w:r>
              <w:rPr>
                <w:sz w:val="20"/>
              </w:rPr>
              <w:t xml:space="preserve">2020 - 2025 годы</w:t>
            </w:r>
          </w:p>
        </w:tc>
        <w:tc>
          <w:tcPr>
            <w:tcW w:w="2098" w:type="dxa"/>
            <w:tcBorders>
              <w:bottom w:val="nil"/>
            </w:tcBorders>
            <w:vMerge w:val="restart"/>
          </w:tcPr>
          <w:p>
            <w:pPr>
              <w:pStyle w:val="0"/>
            </w:pPr>
            <w:r>
              <w:rPr>
                <w:sz w:val="20"/>
              </w:rPr>
            </w:r>
          </w:p>
        </w:tc>
        <w:tc>
          <w:tcPr>
            <w:tcW w:w="904" w:type="dxa"/>
          </w:tcPr>
          <w:p>
            <w:pPr>
              <w:pStyle w:val="0"/>
              <w:jc w:val="center"/>
            </w:pPr>
            <w:r>
              <w:rPr>
                <w:sz w:val="20"/>
              </w:rPr>
              <w:t xml:space="preserve">7663,7</w:t>
            </w:r>
          </w:p>
        </w:tc>
        <w:tc>
          <w:tcPr>
            <w:tcW w:w="904" w:type="dxa"/>
          </w:tcPr>
          <w:p>
            <w:pPr>
              <w:pStyle w:val="0"/>
              <w:jc w:val="center"/>
            </w:pPr>
            <w:r>
              <w:rPr>
                <w:sz w:val="20"/>
              </w:rPr>
              <w:t xml:space="preserve">4818,3</w:t>
            </w:r>
          </w:p>
        </w:tc>
        <w:tc>
          <w:tcPr>
            <w:tcW w:w="904" w:type="dxa"/>
          </w:tcPr>
          <w:p>
            <w:pPr>
              <w:pStyle w:val="0"/>
              <w:jc w:val="center"/>
            </w:pPr>
            <w:r>
              <w:rPr>
                <w:sz w:val="20"/>
              </w:rPr>
              <w:t xml:space="preserve">12168,8</w:t>
            </w:r>
          </w:p>
        </w:tc>
        <w:tc>
          <w:tcPr>
            <w:tcW w:w="1024" w:type="dxa"/>
          </w:tcPr>
          <w:p>
            <w:pPr>
              <w:pStyle w:val="0"/>
              <w:jc w:val="center"/>
            </w:pPr>
            <w:r>
              <w:rPr>
                <w:sz w:val="20"/>
              </w:rPr>
              <w:t xml:space="preserve">5709,3</w:t>
            </w:r>
          </w:p>
        </w:tc>
        <w:tc>
          <w:tcPr>
            <w:tcW w:w="904" w:type="dxa"/>
          </w:tcPr>
          <w:p>
            <w:pPr>
              <w:pStyle w:val="0"/>
              <w:jc w:val="center"/>
            </w:pPr>
            <w:r>
              <w:rPr>
                <w:sz w:val="20"/>
              </w:rPr>
              <w:t xml:space="preserve">4209,0</w:t>
            </w:r>
          </w:p>
        </w:tc>
        <w:tc>
          <w:tcPr>
            <w:tcW w:w="904" w:type="dxa"/>
          </w:tcPr>
          <w:p>
            <w:pPr>
              <w:pStyle w:val="0"/>
              <w:jc w:val="center"/>
            </w:pPr>
            <w:r>
              <w:rPr>
                <w:sz w:val="20"/>
              </w:rPr>
              <w:t xml:space="preserve">4209,0</w:t>
            </w:r>
          </w:p>
        </w:tc>
        <w:tc>
          <w:tcPr>
            <w:tcW w:w="1024" w:type="dxa"/>
          </w:tcPr>
          <w:p>
            <w:pPr>
              <w:pStyle w:val="0"/>
              <w:jc w:val="center"/>
            </w:pPr>
            <w:r>
              <w:rPr>
                <w:sz w:val="20"/>
              </w:rPr>
              <w:t xml:space="preserve">38778,1</w:t>
            </w:r>
          </w:p>
        </w:tc>
        <w:tc>
          <w:tcPr>
            <w:tcW w:w="1077"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1077" w:type="dxa"/>
          </w:tcPr>
          <w:p>
            <w:pPr>
              <w:pStyle w:val="0"/>
              <w:jc w:val="both"/>
            </w:pPr>
            <w:r>
              <w:rPr>
                <w:sz w:val="20"/>
              </w:rPr>
              <w:t xml:space="preserve">федеральный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Borders>
              <w:bottom w:val="nil"/>
            </w:tcBorders>
          </w:tcPr>
          <w:p>
            <w:pPr>
              <w:pStyle w:val="0"/>
              <w:jc w:val="center"/>
            </w:pPr>
            <w:r>
              <w:rPr>
                <w:sz w:val="20"/>
              </w:rPr>
              <w:t xml:space="preserve">7663,7</w:t>
            </w:r>
          </w:p>
        </w:tc>
        <w:tc>
          <w:tcPr>
            <w:tcW w:w="904" w:type="dxa"/>
            <w:tcBorders>
              <w:bottom w:val="nil"/>
            </w:tcBorders>
          </w:tcPr>
          <w:p>
            <w:pPr>
              <w:pStyle w:val="0"/>
              <w:jc w:val="center"/>
            </w:pPr>
            <w:r>
              <w:rPr>
                <w:sz w:val="20"/>
              </w:rPr>
              <w:t xml:space="preserve">4818,3</w:t>
            </w:r>
          </w:p>
        </w:tc>
        <w:tc>
          <w:tcPr>
            <w:tcW w:w="904" w:type="dxa"/>
            <w:tcBorders>
              <w:bottom w:val="nil"/>
            </w:tcBorders>
          </w:tcPr>
          <w:p>
            <w:pPr>
              <w:pStyle w:val="0"/>
              <w:jc w:val="center"/>
            </w:pPr>
            <w:r>
              <w:rPr>
                <w:sz w:val="20"/>
              </w:rPr>
              <w:t xml:space="preserve">12168,8</w:t>
            </w:r>
          </w:p>
        </w:tc>
        <w:tc>
          <w:tcPr>
            <w:tcW w:w="1024" w:type="dxa"/>
            <w:tcBorders>
              <w:bottom w:val="nil"/>
            </w:tcBorders>
          </w:tcPr>
          <w:p>
            <w:pPr>
              <w:pStyle w:val="0"/>
              <w:jc w:val="center"/>
            </w:pPr>
            <w:r>
              <w:rPr>
                <w:sz w:val="20"/>
              </w:rPr>
              <w:t xml:space="preserve">5709,3</w:t>
            </w:r>
          </w:p>
        </w:tc>
        <w:tc>
          <w:tcPr>
            <w:tcW w:w="904" w:type="dxa"/>
            <w:tcBorders>
              <w:bottom w:val="nil"/>
            </w:tcBorders>
          </w:tcPr>
          <w:p>
            <w:pPr>
              <w:pStyle w:val="0"/>
              <w:jc w:val="center"/>
            </w:pPr>
            <w:r>
              <w:rPr>
                <w:sz w:val="20"/>
              </w:rPr>
              <w:t xml:space="preserve">4209,0</w:t>
            </w:r>
          </w:p>
        </w:tc>
        <w:tc>
          <w:tcPr>
            <w:tcW w:w="904" w:type="dxa"/>
            <w:tcBorders>
              <w:bottom w:val="nil"/>
            </w:tcBorders>
          </w:tcPr>
          <w:p>
            <w:pPr>
              <w:pStyle w:val="0"/>
              <w:jc w:val="center"/>
            </w:pPr>
            <w:r>
              <w:rPr>
                <w:sz w:val="20"/>
              </w:rPr>
              <w:t xml:space="preserve">4209,0</w:t>
            </w:r>
          </w:p>
        </w:tc>
        <w:tc>
          <w:tcPr>
            <w:tcW w:w="1024" w:type="dxa"/>
            <w:tcBorders>
              <w:bottom w:val="nil"/>
            </w:tcBorders>
          </w:tcPr>
          <w:p>
            <w:pPr>
              <w:pStyle w:val="0"/>
              <w:jc w:val="center"/>
            </w:pPr>
            <w:r>
              <w:rPr>
                <w:sz w:val="20"/>
              </w:rPr>
              <w:t xml:space="preserve">38778,1</w:t>
            </w:r>
          </w:p>
        </w:tc>
        <w:tc>
          <w:tcPr>
            <w:tcW w:w="1077" w:type="dxa"/>
            <w:tcBorders>
              <w:bottom w:val="nil"/>
            </w:tcBorders>
          </w:tcPr>
          <w:p>
            <w:pPr>
              <w:pStyle w:val="0"/>
              <w:jc w:val="both"/>
            </w:pPr>
            <w:r>
              <w:rPr>
                <w:sz w:val="20"/>
              </w:rPr>
              <w:t xml:space="preserve">краевой бюджет</w:t>
            </w:r>
          </w:p>
        </w:tc>
      </w:tr>
      <w:tr>
        <w:tblPrEx>
          <w:tblBorders>
            <w:insideH w:val="nil"/>
          </w:tblBorders>
        </w:tblPrEx>
        <w:tc>
          <w:tcPr>
            <w:gridSpan w:val="12"/>
            <w:tcW w:w="13566" w:type="dxa"/>
            <w:tcBorders>
              <w:top w:val="nil"/>
            </w:tcBorders>
          </w:tcPr>
          <w:p>
            <w:pPr>
              <w:pStyle w:val="0"/>
              <w:jc w:val="both"/>
            </w:pPr>
            <w:r>
              <w:rPr>
                <w:sz w:val="20"/>
              </w:rPr>
              <w:t xml:space="preserve">(п. 9 в ред. </w:t>
            </w:r>
            <w:hyperlink w:history="0" r:id="rId107"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20.04.2023 N 126)</w:t>
            </w:r>
          </w:p>
        </w:tc>
      </w:tr>
      <w:tr>
        <w:tc>
          <w:tcPr>
            <w:tcW w:w="581" w:type="dxa"/>
            <w:tcBorders>
              <w:bottom w:val="nil"/>
            </w:tcBorders>
            <w:vMerge w:val="restart"/>
          </w:tcPr>
          <w:p>
            <w:pPr>
              <w:pStyle w:val="0"/>
              <w:jc w:val="both"/>
            </w:pPr>
            <w:r>
              <w:rPr>
                <w:sz w:val="20"/>
              </w:rPr>
              <w:t xml:space="preserve">10.</w:t>
            </w:r>
          </w:p>
        </w:tc>
        <w:tc>
          <w:tcPr>
            <w:tcW w:w="2381" w:type="dxa"/>
            <w:tcBorders>
              <w:bottom w:val="nil"/>
            </w:tcBorders>
            <w:vMerge w:val="restart"/>
          </w:tcPr>
          <w:p>
            <w:pPr>
              <w:pStyle w:val="0"/>
              <w:jc w:val="both"/>
            </w:pPr>
            <w:r>
              <w:rPr>
                <w:sz w:val="20"/>
              </w:rPr>
              <w:t xml:space="preserve">Мероприятие 1.1.2.1. Организация и проведение мероприятий, направленных на формирование активной гражданской позиции и морально-ценностных ориентаций молодежи</w:t>
            </w:r>
          </w:p>
        </w:tc>
        <w:tc>
          <w:tcPr>
            <w:tcW w:w="861" w:type="dxa"/>
            <w:tcBorders>
              <w:bottom w:val="nil"/>
            </w:tcBorders>
            <w:vMerge w:val="restart"/>
          </w:tcPr>
          <w:p>
            <w:pPr>
              <w:pStyle w:val="0"/>
              <w:jc w:val="both"/>
            </w:pPr>
            <w:r>
              <w:rPr>
                <w:sz w:val="20"/>
              </w:rPr>
              <w:t xml:space="preserve">2020 - 2025 годы</w:t>
            </w:r>
          </w:p>
        </w:tc>
        <w:tc>
          <w:tcPr>
            <w:tcW w:w="2098" w:type="dxa"/>
            <w:tcBorders>
              <w:bottom w:val="nil"/>
            </w:tcBorders>
            <w:vMerge w:val="restart"/>
          </w:tcPr>
          <w:p>
            <w:pPr>
              <w:pStyle w:val="0"/>
              <w:jc w:val="both"/>
            </w:pPr>
            <w:r>
              <w:rPr>
                <w:sz w:val="20"/>
              </w:rPr>
              <w:t xml:space="preserve">краевые государственные бюджетные (автономные) учреждения;</w:t>
            </w:r>
          </w:p>
          <w:p>
            <w:pPr>
              <w:pStyle w:val="0"/>
              <w:jc w:val="both"/>
            </w:pPr>
            <w:r>
              <w:rPr>
                <w:sz w:val="20"/>
              </w:rPr>
              <w:t xml:space="preserve">профессиональные образовательные организации, образовательные организации высшего образования </w:t>
            </w:r>
            <w:hyperlink w:history="0" w:anchor="P2541" w:tooltip="&lt;*&gt; По согласованию.">
              <w:r>
                <w:rPr>
                  <w:sz w:val="20"/>
                  <w:color w:val="0000ff"/>
                </w:rPr>
                <w:t xml:space="preserve">&lt;*&gt;</w:t>
              </w:r>
            </w:hyperlink>
            <w:r>
              <w:rPr>
                <w:sz w:val="20"/>
              </w:rPr>
              <w:t xml:space="preserve">;</w:t>
            </w:r>
          </w:p>
          <w:p>
            <w:pPr>
              <w:pStyle w:val="0"/>
              <w:jc w:val="both"/>
            </w:pPr>
            <w:r>
              <w:rPr>
                <w:sz w:val="20"/>
              </w:rPr>
              <w:t xml:space="preserve">социально ориентированные некоммерческие организации </w:t>
            </w:r>
            <w:hyperlink w:history="0" w:anchor="P2541" w:tooltip="&lt;*&gt; По согласованию.">
              <w:r>
                <w:rPr>
                  <w:sz w:val="20"/>
                  <w:color w:val="0000ff"/>
                </w:rPr>
                <w:t xml:space="preserve">&lt;*&gt;</w:t>
              </w:r>
            </w:hyperlink>
          </w:p>
        </w:tc>
        <w:tc>
          <w:tcPr>
            <w:tcW w:w="904" w:type="dxa"/>
          </w:tcPr>
          <w:p>
            <w:pPr>
              <w:pStyle w:val="0"/>
              <w:jc w:val="center"/>
            </w:pPr>
            <w:r>
              <w:rPr>
                <w:sz w:val="20"/>
              </w:rPr>
              <w:t xml:space="preserve">2041,5</w:t>
            </w:r>
          </w:p>
        </w:tc>
        <w:tc>
          <w:tcPr>
            <w:tcW w:w="904" w:type="dxa"/>
          </w:tcPr>
          <w:p>
            <w:pPr>
              <w:pStyle w:val="0"/>
              <w:jc w:val="center"/>
            </w:pPr>
            <w:r>
              <w:rPr>
                <w:sz w:val="20"/>
              </w:rPr>
              <w:t xml:space="preserve">1782,2</w:t>
            </w:r>
          </w:p>
        </w:tc>
        <w:tc>
          <w:tcPr>
            <w:tcW w:w="904" w:type="dxa"/>
          </w:tcPr>
          <w:p>
            <w:pPr>
              <w:pStyle w:val="0"/>
              <w:jc w:val="center"/>
            </w:pPr>
            <w:r>
              <w:rPr>
                <w:sz w:val="20"/>
              </w:rPr>
              <w:t xml:space="preserve">5370,3</w:t>
            </w:r>
          </w:p>
        </w:tc>
        <w:tc>
          <w:tcPr>
            <w:tcW w:w="1024" w:type="dxa"/>
          </w:tcPr>
          <w:p>
            <w:pPr>
              <w:pStyle w:val="0"/>
              <w:jc w:val="center"/>
            </w:pPr>
            <w:r>
              <w:rPr>
                <w:sz w:val="20"/>
              </w:rPr>
              <w:t xml:space="preserve">1730,0</w:t>
            </w:r>
          </w:p>
        </w:tc>
        <w:tc>
          <w:tcPr>
            <w:tcW w:w="904" w:type="dxa"/>
          </w:tcPr>
          <w:p>
            <w:pPr>
              <w:pStyle w:val="0"/>
              <w:jc w:val="center"/>
            </w:pPr>
            <w:r>
              <w:rPr>
                <w:sz w:val="20"/>
              </w:rPr>
              <w:t xml:space="preserve">1330,0</w:t>
            </w:r>
          </w:p>
        </w:tc>
        <w:tc>
          <w:tcPr>
            <w:tcW w:w="904" w:type="dxa"/>
          </w:tcPr>
          <w:p>
            <w:pPr>
              <w:pStyle w:val="0"/>
              <w:jc w:val="center"/>
            </w:pPr>
            <w:r>
              <w:rPr>
                <w:sz w:val="20"/>
              </w:rPr>
              <w:t xml:space="preserve">1330,0</w:t>
            </w:r>
          </w:p>
        </w:tc>
        <w:tc>
          <w:tcPr>
            <w:tcW w:w="1024" w:type="dxa"/>
          </w:tcPr>
          <w:p>
            <w:pPr>
              <w:pStyle w:val="0"/>
              <w:jc w:val="center"/>
            </w:pPr>
            <w:r>
              <w:rPr>
                <w:sz w:val="20"/>
              </w:rPr>
              <w:t xml:space="preserve">13584,0</w:t>
            </w:r>
          </w:p>
        </w:tc>
        <w:tc>
          <w:tcPr>
            <w:tcW w:w="1077"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1077" w:type="dxa"/>
          </w:tcPr>
          <w:p>
            <w:pPr>
              <w:pStyle w:val="0"/>
              <w:jc w:val="both"/>
            </w:pPr>
            <w:r>
              <w:rPr>
                <w:sz w:val="20"/>
              </w:rPr>
              <w:t xml:space="preserve">федеральный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Borders>
              <w:bottom w:val="nil"/>
            </w:tcBorders>
          </w:tcPr>
          <w:p>
            <w:pPr>
              <w:pStyle w:val="0"/>
              <w:jc w:val="center"/>
            </w:pPr>
            <w:r>
              <w:rPr>
                <w:sz w:val="20"/>
              </w:rPr>
              <w:t xml:space="preserve">2041,5</w:t>
            </w:r>
          </w:p>
        </w:tc>
        <w:tc>
          <w:tcPr>
            <w:tcW w:w="904" w:type="dxa"/>
            <w:tcBorders>
              <w:bottom w:val="nil"/>
            </w:tcBorders>
          </w:tcPr>
          <w:p>
            <w:pPr>
              <w:pStyle w:val="0"/>
              <w:jc w:val="center"/>
            </w:pPr>
            <w:r>
              <w:rPr>
                <w:sz w:val="20"/>
              </w:rPr>
              <w:t xml:space="preserve">1782,2</w:t>
            </w:r>
          </w:p>
        </w:tc>
        <w:tc>
          <w:tcPr>
            <w:tcW w:w="904" w:type="dxa"/>
            <w:tcBorders>
              <w:bottom w:val="nil"/>
            </w:tcBorders>
          </w:tcPr>
          <w:p>
            <w:pPr>
              <w:pStyle w:val="0"/>
              <w:jc w:val="center"/>
            </w:pPr>
            <w:r>
              <w:rPr>
                <w:sz w:val="20"/>
              </w:rPr>
              <w:t xml:space="preserve">5370,3</w:t>
            </w:r>
          </w:p>
        </w:tc>
        <w:tc>
          <w:tcPr>
            <w:tcW w:w="1024" w:type="dxa"/>
            <w:tcBorders>
              <w:bottom w:val="nil"/>
            </w:tcBorders>
          </w:tcPr>
          <w:p>
            <w:pPr>
              <w:pStyle w:val="0"/>
              <w:jc w:val="center"/>
            </w:pPr>
            <w:r>
              <w:rPr>
                <w:sz w:val="20"/>
              </w:rPr>
              <w:t xml:space="preserve">1730,0</w:t>
            </w:r>
          </w:p>
        </w:tc>
        <w:tc>
          <w:tcPr>
            <w:tcW w:w="904" w:type="dxa"/>
            <w:tcBorders>
              <w:bottom w:val="nil"/>
            </w:tcBorders>
          </w:tcPr>
          <w:p>
            <w:pPr>
              <w:pStyle w:val="0"/>
              <w:jc w:val="center"/>
            </w:pPr>
            <w:r>
              <w:rPr>
                <w:sz w:val="20"/>
              </w:rPr>
              <w:t xml:space="preserve">1330,0</w:t>
            </w:r>
          </w:p>
        </w:tc>
        <w:tc>
          <w:tcPr>
            <w:tcW w:w="904" w:type="dxa"/>
            <w:tcBorders>
              <w:bottom w:val="nil"/>
            </w:tcBorders>
          </w:tcPr>
          <w:p>
            <w:pPr>
              <w:pStyle w:val="0"/>
              <w:jc w:val="center"/>
            </w:pPr>
            <w:r>
              <w:rPr>
                <w:sz w:val="20"/>
              </w:rPr>
              <w:t xml:space="preserve">1330,0</w:t>
            </w:r>
          </w:p>
        </w:tc>
        <w:tc>
          <w:tcPr>
            <w:tcW w:w="1024" w:type="dxa"/>
            <w:tcBorders>
              <w:bottom w:val="nil"/>
            </w:tcBorders>
          </w:tcPr>
          <w:p>
            <w:pPr>
              <w:pStyle w:val="0"/>
              <w:jc w:val="center"/>
            </w:pPr>
            <w:r>
              <w:rPr>
                <w:sz w:val="20"/>
              </w:rPr>
              <w:t xml:space="preserve">13584,0</w:t>
            </w:r>
          </w:p>
        </w:tc>
        <w:tc>
          <w:tcPr>
            <w:tcW w:w="1077" w:type="dxa"/>
            <w:tcBorders>
              <w:bottom w:val="nil"/>
            </w:tcBorders>
          </w:tcPr>
          <w:p>
            <w:pPr>
              <w:pStyle w:val="0"/>
              <w:jc w:val="both"/>
            </w:pPr>
            <w:r>
              <w:rPr>
                <w:sz w:val="20"/>
              </w:rPr>
              <w:t xml:space="preserve">краевой бюджет</w:t>
            </w:r>
          </w:p>
        </w:tc>
      </w:tr>
      <w:tr>
        <w:tblPrEx>
          <w:tblBorders>
            <w:insideH w:val="nil"/>
          </w:tblBorders>
        </w:tblPrEx>
        <w:tc>
          <w:tcPr>
            <w:gridSpan w:val="12"/>
            <w:tcW w:w="13566" w:type="dxa"/>
            <w:tcBorders>
              <w:top w:val="nil"/>
            </w:tcBorders>
          </w:tcPr>
          <w:p>
            <w:pPr>
              <w:pStyle w:val="0"/>
              <w:jc w:val="both"/>
            </w:pPr>
            <w:r>
              <w:rPr>
                <w:sz w:val="20"/>
              </w:rPr>
              <w:t xml:space="preserve">(п. 10 в ред. </w:t>
            </w:r>
            <w:hyperlink w:history="0" r:id="rId108"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20.04.2023 N 126)</w:t>
            </w:r>
          </w:p>
        </w:tc>
      </w:tr>
      <w:tr>
        <w:tc>
          <w:tcPr>
            <w:tcW w:w="581" w:type="dxa"/>
            <w:tcBorders>
              <w:bottom w:val="nil"/>
            </w:tcBorders>
            <w:vMerge w:val="restart"/>
          </w:tcPr>
          <w:p>
            <w:pPr>
              <w:pStyle w:val="0"/>
              <w:jc w:val="both"/>
            </w:pPr>
            <w:r>
              <w:rPr>
                <w:sz w:val="20"/>
              </w:rPr>
              <w:t xml:space="preserve">11.</w:t>
            </w:r>
          </w:p>
        </w:tc>
        <w:tc>
          <w:tcPr>
            <w:tcW w:w="2381" w:type="dxa"/>
            <w:tcBorders>
              <w:bottom w:val="nil"/>
            </w:tcBorders>
            <w:vMerge w:val="restart"/>
          </w:tcPr>
          <w:p>
            <w:pPr>
              <w:pStyle w:val="0"/>
              <w:jc w:val="both"/>
            </w:pPr>
            <w:r>
              <w:rPr>
                <w:sz w:val="20"/>
              </w:rPr>
              <w:t xml:space="preserve">Мероприятие 1.1.2.2. Организация мероприятий, направленных на развитие культуры региона и реализацию творческого потенциала молодежи</w:t>
            </w:r>
          </w:p>
        </w:tc>
        <w:tc>
          <w:tcPr>
            <w:tcW w:w="861" w:type="dxa"/>
            <w:tcBorders>
              <w:bottom w:val="nil"/>
            </w:tcBorders>
            <w:vMerge w:val="restart"/>
          </w:tcPr>
          <w:p>
            <w:pPr>
              <w:pStyle w:val="0"/>
              <w:jc w:val="both"/>
            </w:pPr>
            <w:r>
              <w:rPr>
                <w:sz w:val="20"/>
              </w:rPr>
              <w:t xml:space="preserve">2020 - 2025 годы</w:t>
            </w:r>
          </w:p>
        </w:tc>
        <w:tc>
          <w:tcPr>
            <w:tcW w:w="2098" w:type="dxa"/>
            <w:tcBorders>
              <w:bottom w:val="nil"/>
            </w:tcBorders>
            <w:vMerge w:val="restart"/>
          </w:tcPr>
          <w:p>
            <w:pPr>
              <w:pStyle w:val="0"/>
              <w:jc w:val="both"/>
            </w:pPr>
            <w:r>
              <w:rPr>
                <w:sz w:val="20"/>
              </w:rPr>
              <w:t xml:space="preserve">краевые государственные бюджетные (автономные) учреждения;</w:t>
            </w:r>
          </w:p>
          <w:p>
            <w:pPr>
              <w:pStyle w:val="0"/>
              <w:jc w:val="both"/>
            </w:pPr>
            <w:r>
              <w:rPr>
                <w:sz w:val="20"/>
              </w:rPr>
              <w:t xml:space="preserve">профессиональные образовательные организации, образовательные организации высшего образования </w:t>
            </w:r>
            <w:hyperlink w:history="0" w:anchor="P2541" w:tooltip="&lt;*&gt; По согласованию.">
              <w:r>
                <w:rPr>
                  <w:sz w:val="20"/>
                  <w:color w:val="0000ff"/>
                </w:rPr>
                <w:t xml:space="preserve">&lt;*&gt;</w:t>
              </w:r>
            </w:hyperlink>
            <w:r>
              <w:rPr>
                <w:sz w:val="20"/>
              </w:rPr>
              <w:t xml:space="preserve">;</w:t>
            </w:r>
          </w:p>
          <w:p>
            <w:pPr>
              <w:pStyle w:val="0"/>
              <w:jc w:val="both"/>
            </w:pPr>
            <w:r>
              <w:rPr>
                <w:sz w:val="20"/>
              </w:rPr>
              <w:t xml:space="preserve">социально ориентированные некоммерческие организации </w:t>
            </w:r>
            <w:hyperlink w:history="0" w:anchor="P2541" w:tooltip="&lt;*&gt; По согласованию.">
              <w:r>
                <w:rPr>
                  <w:sz w:val="20"/>
                  <w:color w:val="0000ff"/>
                </w:rPr>
                <w:t xml:space="preserve">&lt;*&gt;</w:t>
              </w:r>
            </w:hyperlink>
          </w:p>
        </w:tc>
        <w:tc>
          <w:tcPr>
            <w:tcW w:w="904" w:type="dxa"/>
          </w:tcPr>
          <w:p>
            <w:pPr>
              <w:pStyle w:val="0"/>
              <w:jc w:val="center"/>
            </w:pPr>
            <w:r>
              <w:rPr>
                <w:sz w:val="20"/>
              </w:rPr>
              <w:t xml:space="preserve">4280,1</w:t>
            </w:r>
          </w:p>
        </w:tc>
        <w:tc>
          <w:tcPr>
            <w:tcW w:w="904" w:type="dxa"/>
          </w:tcPr>
          <w:p>
            <w:pPr>
              <w:pStyle w:val="0"/>
              <w:jc w:val="center"/>
            </w:pPr>
            <w:r>
              <w:rPr>
                <w:sz w:val="20"/>
              </w:rPr>
              <w:t xml:space="preserve">2366,4</w:t>
            </w:r>
          </w:p>
        </w:tc>
        <w:tc>
          <w:tcPr>
            <w:tcW w:w="904" w:type="dxa"/>
          </w:tcPr>
          <w:p>
            <w:pPr>
              <w:pStyle w:val="0"/>
              <w:jc w:val="center"/>
            </w:pPr>
            <w:r>
              <w:rPr>
                <w:sz w:val="20"/>
              </w:rPr>
              <w:t xml:space="preserve">5183,1</w:t>
            </w:r>
          </w:p>
        </w:tc>
        <w:tc>
          <w:tcPr>
            <w:tcW w:w="1024" w:type="dxa"/>
          </w:tcPr>
          <w:p>
            <w:pPr>
              <w:pStyle w:val="0"/>
              <w:jc w:val="center"/>
            </w:pPr>
            <w:r>
              <w:rPr>
                <w:sz w:val="20"/>
              </w:rPr>
              <w:t xml:space="preserve">2729,3</w:t>
            </w:r>
          </w:p>
        </w:tc>
        <w:tc>
          <w:tcPr>
            <w:tcW w:w="904" w:type="dxa"/>
          </w:tcPr>
          <w:p>
            <w:pPr>
              <w:pStyle w:val="0"/>
              <w:jc w:val="center"/>
            </w:pPr>
            <w:r>
              <w:rPr>
                <w:sz w:val="20"/>
              </w:rPr>
              <w:t xml:space="preserve">2559,0</w:t>
            </w:r>
          </w:p>
        </w:tc>
        <w:tc>
          <w:tcPr>
            <w:tcW w:w="904" w:type="dxa"/>
          </w:tcPr>
          <w:p>
            <w:pPr>
              <w:pStyle w:val="0"/>
              <w:jc w:val="center"/>
            </w:pPr>
            <w:r>
              <w:rPr>
                <w:sz w:val="20"/>
              </w:rPr>
              <w:t xml:space="preserve">2559,0</w:t>
            </w:r>
          </w:p>
        </w:tc>
        <w:tc>
          <w:tcPr>
            <w:tcW w:w="1024" w:type="dxa"/>
          </w:tcPr>
          <w:p>
            <w:pPr>
              <w:pStyle w:val="0"/>
              <w:jc w:val="center"/>
            </w:pPr>
            <w:r>
              <w:rPr>
                <w:sz w:val="20"/>
              </w:rPr>
              <w:t xml:space="preserve">19676,9</w:t>
            </w:r>
          </w:p>
        </w:tc>
        <w:tc>
          <w:tcPr>
            <w:tcW w:w="1077"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1077" w:type="dxa"/>
          </w:tcPr>
          <w:p>
            <w:pPr>
              <w:pStyle w:val="0"/>
              <w:jc w:val="both"/>
            </w:pPr>
            <w:r>
              <w:rPr>
                <w:sz w:val="20"/>
              </w:rPr>
              <w:t xml:space="preserve">федеральный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Borders>
              <w:bottom w:val="nil"/>
            </w:tcBorders>
          </w:tcPr>
          <w:p>
            <w:pPr>
              <w:pStyle w:val="0"/>
              <w:jc w:val="center"/>
            </w:pPr>
            <w:r>
              <w:rPr>
                <w:sz w:val="20"/>
              </w:rPr>
              <w:t xml:space="preserve">4280,1</w:t>
            </w:r>
          </w:p>
        </w:tc>
        <w:tc>
          <w:tcPr>
            <w:tcW w:w="904" w:type="dxa"/>
            <w:tcBorders>
              <w:bottom w:val="nil"/>
            </w:tcBorders>
          </w:tcPr>
          <w:p>
            <w:pPr>
              <w:pStyle w:val="0"/>
              <w:jc w:val="center"/>
            </w:pPr>
            <w:r>
              <w:rPr>
                <w:sz w:val="20"/>
              </w:rPr>
              <w:t xml:space="preserve">2366,4</w:t>
            </w:r>
          </w:p>
        </w:tc>
        <w:tc>
          <w:tcPr>
            <w:tcW w:w="904" w:type="dxa"/>
            <w:tcBorders>
              <w:bottom w:val="nil"/>
            </w:tcBorders>
          </w:tcPr>
          <w:p>
            <w:pPr>
              <w:pStyle w:val="0"/>
              <w:jc w:val="center"/>
            </w:pPr>
            <w:r>
              <w:rPr>
                <w:sz w:val="20"/>
              </w:rPr>
              <w:t xml:space="preserve">5183,1</w:t>
            </w:r>
          </w:p>
        </w:tc>
        <w:tc>
          <w:tcPr>
            <w:tcW w:w="1024" w:type="dxa"/>
            <w:tcBorders>
              <w:bottom w:val="nil"/>
            </w:tcBorders>
          </w:tcPr>
          <w:p>
            <w:pPr>
              <w:pStyle w:val="0"/>
              <w:jc w:val="center"/>
            </w:pPr>
            <w:r>
              <w:rPr>
                <w:sz w:val="20"/>
              </w:rPr>
              <w:t xml:space="preserve">2729,3</w:t>
            </w:r>
          </w:p>
        </w:tc>
        <w:tc>
          <w:tcPr>
            <w:tcW w:w="904" w:type="dxa"/>
            <w:tcBorders>
              <w:bottom w:val="nil"/>
            </w:tcBorders>
          </w:tcPr>
          <w:p>
            <w:pPr>
              <w:pStyle w:val="0"/>
              <w:jc w:val="center"/>
            </w:pPr>
            <w:r>
              <w:rPr>
                <w:sz w:val="20"/>
              </w:rPr>
              <w:t xml:space="preserve">2559,0</w:t>
            </w:r>
          </w:p>
        </w:tc>
        <w:tc>
          <w:tcPr>
            <w:tcW w:w="904" w:type="dxa"/>
            <w:tcBorders>
              <w:bottom w:val="nil"/>
            </w:tcBorders>
          </w:tcPr>
          <w:p>
            <w:pPr>
              <w:pStyle w:val="0"/>
              <w:jc w:val="center"/>
            </w:pPr>
            <w:r>
              <w:rPr>
                <w:sz w:val="20"/>
              </w:rPr>
              <w:t xml:space="preserve">2559,0</w:t>
            </w:r>
          </w:p>
        </w:tc>
        <w:tc>
          <w:tcPr>
            <w:tcW w:w="1024" w:type="dxa"/>
            <w:tcBorders>
              <w:bottom w:val="nil"/>
            </w:tcBorders>
          </w:tcPr>
          <w:p>
            <w:pPr>
              <w:pStyle w:val="0"/>
              <w:jc w:val="center"/>
            </w:pPr>
            <w:r>
              <w:rPr>
                <w:sz w:val="20"/>
              </w:rPr>
              <w:t xml:space="preserve">19676,9</w:t>
            </w:r>
          </w:p>
        </w:tc>
        <w:tc>
          <w:tcPr>
            <w:tcW w:w="1077" w:type="dxa"/>
            <w:tcBorders>
              <w:bottom w:val="nil"/>
            </w:tcBorders>
          </w:tcPr>
          <w:p>
            <w:pPr>
              <w:pStyle w:val="0"/>
              <w:jc w:val="both"/>
            </w:pPr>
            <w:r>
              <w:rPr>
                <w:sz w:val="20"/>
              </w:rPr>
              <w:t xml:space="preserve">краевой бюджет</w:t>
            </w:r>
          </w:p>
        </w:tc>
      </w:tr>
      <w:tr>
        <w:tblPrEx>
          <w:tblBorders>
            <w:insideH w:val="nil"/>
          </w:tblBorders>
        </w:tblPrEx>
        <w:tc>
          <w:tcPr>
            <w:gridSpan w:val="12"/>
            <w:tcW w:w="13566" w:type="dxa"/>
            <w:tcBorders>
              <w:top w:val="nil"/>
            </w:tcBorders>
          </w:tcPr>
          <w:p>
            <w:pPr>
              <w:pStyle w:val="0"/>
              <w:jc w:val="both"/>
            </w:pPr>
            <w:r>
              <w:rPr>
                <w:sz w:val="20"/>
              </w:rPr>
              <w:t xml:space="preserve">(п. 11 в ред. </w:t>
            </w:r>
            <w:hyperlink w:history="0" r:id="rId109"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20.04.2023 N 126)</w:t>
            </w:r>
          </w:p>
        </w:tc>
      </w:tr>
      <w:tr>
        <w:tc>
          <w:tcPr>
            <w:tcW w:w="581" w:type="dxa"/>
            <w:tcBorders>
              <w:bottom w:val="nil"/>
            </w:tcBorders>
            <w:vMerge w:val="restart"/>
          </w:tcPr>
          <w:p>
            <w:pPr>
              <w:pStyle w:val="0"/>
              <w:jc w:val="both"/>
            </w:pPr>
            <w:r>
              <w:rPr>
                <w:sz w:val="20"/>
              </w:rPr>
              <w:t xml:space="preserve">12.</w:t>
            </w:r>
          </w:p>
        </w:tc>
        <w:tc>
          <w:tcPr>
            <w:tcW w:w="2381" w:type="dxa"/>
            <w:tcBorders>
              <w:bottom w:val="nil"/>
            </w:tcBorders>
            <w:vMerge w:val="restart"/>
          </w:tcPr>
          <w:p>
            <w:pPr>
              <w:pStyle w:val="0"/>
              <w:jc w:val="both"/>
            </w:pPr>
            <w:r>
              <w:rPr>
                <w:sz w:val="20"/>
              </w:rPr>
              <w:t xml:space="preserve">Мероприятие 1.1.2.3. Организация и проведение мероприятий интеллектуального развития в молодежной среде</w:t>
            </w:r>
          </w:p>
        </w:tc>
        <w:tc>
          <w:tcPr>
            <w:tcW w:w="861" w:type="dxa"/>
            <w:tcBorders>
              <w:bottom w:val="nil"/>
            </w:tcBorders>
            <w:vMerge w:val="restart"/>
          </w:tcPr>
          <w:p>
            <w:pPr>
              <w:pStyle w:val="0"/>
              <w:jc w:val="both"/>
            </w:pPr>
            <w:r>
              <w:rPr>
                <w:sz w:val="20"/>
              </w:rPr>
              <w:t xml:space="preserve">2020 - 2025 годы</w:t>
            </w:r>
          </w:p>
        </w:tc>
        <w:tc>
          <w:tcPr>
            <w:tcW w:w="2098" w:type="dxa"/>
            <w:tcBorders>
              <w:bottom w:val="nil"/>
            </w:tcBorders>
            <w:vMerge w:val="restart"/>
          </w:tcPr>
          <w:p>
            <w:pPr>
              <w:pStyle w:val="0"/>
              <w:jc w:val="both"/>
            </w:pPr>
            <w:r>
              <w:rPr>
                <w:sz w:val="20"/>
              </w:rPr>
              <w:t xml:space="preserve">краевые государственные бюджетные (автономные) учреждения;</w:t>
            </w:r>
          </w:p>
          <w:p>
            <w:pPr>
              <w:pStyle w:val="0"/>
              <w:jc w:val="both"/>
            </w:pPr>
            <w:r>
              <w:rPr>
                <w:sz w:val="20"/>
              </w:rPr>
              <w:t xml:space="preserve">профессиональные образовательные организации, образовательные организации высшего образования </w:t>
            </w:r>
            <w:hyperlink w:history="0" w:anchor="P2541" w:tooltip="&lt;*&gt; По согласованию.">
              <w:r>
                <w:rPr>
                  <w:sz w:val="20"/>
                  <w:color w:val="0000ff"/>
                </w:rPr>
                <w:t xml:space="preserve">&lt;*&gt;</w:t>
              </w:r>
            </w:hyperlink>
          </w:p>
        </w:tc>
        <w:tc>
          <w:tcPr>
            <w:tcW w:w="904" w:type="dxa"/>
          </w:tcPr>
          <w:p>
            <w:pPr>
              <w:pStyle w:val="0"/>
              <w:jc w:val="center"/>
            </w:pPr>
            <w:r>
              <w:rPr>
                <w:sz w:val="20"/>
              </w:rPr>
              <w:t xml:space="preserve">987,9</w:t>
            </w:r>
          </w:p>
        </w:tc>
        <w:tc>
          <w:tcPr>
            <w:tcW w:w="904" w:type="dxa"/>
          </w:tcPr>
          <w:p>
            <w:pPr>
              <w:pStyle w:val="0"/>
              <w:jc w:val="center"/>
            </w:pPr>
            <w:r>
              <w:rPr>
                <w:sz w:val="20"/>
              </w:rPr>
              <w:t xml:space="preserve">566,9</w:t>
            </w:r>
          </w:p>
        </w:tc>
        <w:tc>
          <w:tcPr>
            <w:tcW w:w="904" w:type="dxa"/>
          </w:tcPr>
          <w:p>
            <w:pPr>
              <w:pStyle w:val="0"/>
              <w:jc w:val="center"/>
            </w:pPr>
            <w:r>
              <w:rPr>
                <w:sz w:val="20"/>
              </w:rPr>
              <w:t xml:space="preserve">1234,2</w:t>
            </w:r>
          </w:p>
        </w:tc>
        <w:tc>
          <w:tcPr>
            <w:tcW w:w="1024" w:type="dxa"/>
          </w:tcPr>
          <w:p>
            <w:pPr>
              <w:pStyle w:val="0"/>
              <w:jc w:val="center"/>
            </w:pPr>
            <w:r>
              <w:rPr>
                <w:sz w:val="20"/>
              </w:rPr>
              <w:t xml:space="preserve">1130,0</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1024" w:type="dxa"/>
          </w:tcPr>
          <w:p>
            <w:pPr>
              <w:pStyle w:val="0"/>
              <w:jc w:val="center"/>
            </w:pPr>
            <w:r>
              <w:rPr>
                <w:sz w:val="20"/>
              </w:rPr>
              <w:t xml:space="preserve">4319,0</w:t>
            </w:r>
          </w:p>
        </w:tc>
        <w:tc>
          <w:tcPr>
            <w:tcW w:w="1077"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1077" w:type="dxa"/>
          </w:tcPr>
          <w:p>
            <w:pPr>
              <w:pStyle w:val="0"/>
              <w:jc w:val="both"/>
            </w:pPr>
            <w:r>
              <w:rPr>
                <w:sz w:val="20"/>
              </w:rPr>
              <w:t xml:space="preserve">федеральный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Borders>
              <w:bottom w:val="nil"/>
            </w:tcBorders>
          </w:tcPr>
          <w:p>
            <w:pPr>
              <w:pStyle w:val="0"/>
              <w:jc w:val="center"/>
            </w:pPr>
            <w:r>
              <w:rPr>
                <w:sz w:val="20"/>
              </w:rPr>
              <w:t xml:space="preserve">987,9</w:t>
            </w:r>
          </w:p>
        </w:tc>
        <w:tc>
          <w:tcPr>
            <w:tcW w:w="904" w:type="dxa"/>
            <w:tcBorders>
              <w:bottom w:val="nil"/>
            </w:tcBorders>
          </w:tcPr>
          <w:p>
            <w:pPr>
              <w:pStyle w:val="0"/>
              <w:jc w:val="center"/>
            </w:pPr>
            <w:r>
              <w:rPr>
                <w:sz w:val="20"/>
              </w:rPr>
              <w:t xml:space="preserve">566,9</w:t>
            </w:r>
          </w:p>
        </w:tc>
        <w:tc>
          <w:tcPr>
            <w:tcW w:w="904" w:type="dxa"/>
            <w:tcBorders>
              <w:bottom w:val="nil"/>
            </w:tcBorders>
          </w:tcPr>
          <w:p>
            <w:pPr>
              <w:pStyle w:val="0"/>
              <w:jc w:val="center"/>
            </w:pPr>
            <w:r>
              <w:rPr>
                <w:sz w:val="20"/>
              </w:rPr>
              <w:t xml:space="preserve">1234,2</w:t>
            </w:r>
          </w:p>
        </w:tc>
        <w:tc>
          <w:tcPr>
            <w:tcW w:w="1024" w:type="dxa"/>
            <w:tcBorders>
              <w:bottom w:val="nil"/>
            </w:tcBorders>
          </w:tcPr>
          <w:p>
            <w:pPr>
              <w:pStyle w:val="0"/>
              <w:jc w:val="center"/>
            </w:pPr>
            <w:r>
              <w:rPr>
                <w:sz w:val="20"/>
              </w:rPr>
              <w:t xml:space="preserve">1130,0</w:t>
            </w:r>
          </w:p>
        </w:tc>
        <w:tc>
          <w:tcPr>
            <w:tcW w:w="904" w:type="dxa"/>
            <w:tcBorders>
              <w:bottom w:val="nil"/>
            </w:tcBorders>
          </w:tcPr>
          <w:p>
            <w:pPr>
              <w:pStyle w:val="0"/>
              <w:jc w:val="center"/>
            </w:pPr>
            <w:r>
              <w:rPr>
                <w:sz w:val="20"/>
              </w:rPr>
              <w:t xml:space="preserve">200,0</w:t>
            </w:r>
          </w:p>
        </w:tc>
        <w:tc>
          <w:tcPr>
            <w:tcW w:w="904" w:type="dxa"/>
            <w:tcBorders>
              <w:bottom w:val="nil"/>
            </w:tcBorders>
          </w:tcPr>
          <w:p>
            <w:pPr>
              <w:pStyle w:val="0"/>
              <w:jc w:val="center"/>
            </w:pPr>
            <w:r>
              <w:rPr>
                <w:sz w:val="20"/>
              </w:rPr>
              <w:t xml:space="preserve">200,0</w:t>
            </w:r>
          </w:p>
        </w:tc>
        <w:tc>
          <w:tcPr>
            <w:tcW w:w="1024" w:type="dxa"/>
            <w:tcBorders>
              <w:bottom w:val="nil"/>
            </w:tcBorders>
          </w:tcPr>
          <w:p>
            <w:pPr>
              <w:pStyle w:val="0"/>
              <w:jc w:val="center"/>
            </w:pPr>
            <w:r>
              <w:rPr>
                <w:sz w:val="20"/>
              </w:rPr>
              <w:t xml:space="preserve">4319,0</w:t>
            </w:r>
          </w:p>
        </w:tc>
        <w:tc>
          <w:tcPr>
            <w:tcW w:w="1077" w:type="dxa"/>
            <w:tcBorders>
              <w:bottom w:val="nil"/>
            </w:tcBorders>
          </w:tcPr>
          <w:p>
            <w:pPr>
              <w:pStyle w:val="0"/>
              <w:jc w:val="both"/>
            </w:pPr>
            <w:r>
              <w:rPr>
                <w:sz w:val="20"/>
              </w:rPr>
              <w:t xml:space="preserve">краевой бюджет</w:t>
            </w:r>
          </w:p>
        </w:tc>
      </w:tr>
      <w:tr>
        <w:tblPrEx>
          <w:tblBorders>
            <w:insideH w:val="nil"/>
          </w:tblBorders>
        </w:tblPrEx>
        <w:tc>
          <w:tcPr>
            <w:gridSpan w:val="12"/>
            <w:tcW w:w="13566" w:type="dxa"/>
            <w:tcBorders>
              <w:top w:val="nil"/>
            </w:tcBorders>
          </w:tcPr>
          <w:p>
            <w:pPr>
              <w:pStyle w:val="0"/>
              <w:jc w:val="both"/>
            </w:pPr>
            <w:r>
              <w:rPr>
                <w:sz w:val="20"/>
              </w:rPr>
              <w:t xml:space="preserve">(п. 12 в ред. </w:t>
            </w:r>
            <w:hyperlink w:history="0" r:id="rId110"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20.04.2023 N 126)</w:t>
            </w:r>
          </w:p>
        </w:tc>
      </w:tr>
      <w:tr>
        <w:tc>
          <w:tcPr>
            <w:tcW w:w="581" w:type="dxa"/>
            <w:vMerge w:val="restart"/>
          </w:tcPr>
          <w:p>
            <w:pPr>
              <w:pStyle w:val="0"/>
              <w:jc w:val="both"/>
            </w:pPr>
            <w:r>
              <w:rPr>
                <w:sz w:val="20"/>
              </w:rPr>
              <w:t xml:space="preserve">13.</w:t>
            </w:r>
          </w:p>
        </w:tc>
        <w:tc>
          <w:tcPr>
            <w:tcW w:w="2381" w:type="dxa"/>
            <w:vMerge w:val="restart"/>
          </w:tcPr>
          <w:p>
            <w:pPr>
              <w:pStyle w:val="0"/>
              <w:jc w:val="both"/>
            </w:pPr>
            <w:r>
              <w:rPr>
                <w:sz w:val="20"/>
              </w:rPr>
              <w:t xml:space="preserve">Мероприятие 1.1.2.4. Организация и проведение мероприятий по профилактике асоциального поведения и популяризации здорового образа жизни в молодежной среде</w:t>
            </w:r>
          </w:p>
        </w:tc>
        <w:tc>
          <w:tcPr>
            <w:tcW w:w="861" w:type="dxa"/>
            <w:vMerge w:val="restart"/>
          </w:tcPr>
          <w:p>
            <w:pPr>
              <w:pStyle w:val="0"/>
              <w:jc w:val="both"/>
            </w:pPr>
            <w:r>
              <w:rPr>
                <w:sz w:val="20"/>
              </w:rPr>
              <w:t xml:space="preserve">2020 - 2025 годы</w:t>
            </w:r>
          </w:p>
        </w:tc>
        <w:tc>
          <w:tcPr>
            <w:tcW w:w="2098" w:type="dxa"/>
            <w:vMerge w:val="restart"/>
          </w:tcPr>
          <w:p>
            <w:pPr>
              <w:pStyle w:val="0"/>
              <w:jc w:val="both"/>
            </w:pPr>
            <w:r>
              <w:rPr>
                <w:sz w:val="20"/>
              </w:rPr>
              <w:t xml:space="preserve">краевые государственные бюджетные (автономные) учреждения;</w:t>
            </w:r>
          </w:p>
          <w:p>
            <w:pPr>
              <w:pStyle w:val="0"/>
              <w:jc w:val="both"/>
            </w:pPr>
            <w:r>
              <w:rPr>
                <w:sz w:val="20"/>
              </w:rPr>
              <w:t xml:space="preserve">Министерство здравоохранения Алтайского края;</w:t>
            </w:r>
          </w:p>
          <w:p>
            <w:pPr>
              <w:pStyle w:val="0"/>
              <w:jc w:val="both"/>
            </w:pPr>
            <w:r>
              <w:rPr>
                <w:sz w:val="20"/>
              </w:rPr>
              <w:t xml:space="preserve">профессиональные образовательные организации, образовательные организации высшего образования </w:t>
            </w:r>
            <w:hyperlink w:history="0" w:anchor="P2541" w:tooltip="&lt;*&gt; По согласованию.">
              <w:r>
                <w:rPr>
                  <w:sz w:val="20"/>
                  <w:color w:val="0000ff"/>
                </w:rPr>
                <w:t xml:space="preserve">&lt;*&gt;</w:t>
              </w:r>
            </w:hyperlink>
            <w:r>
              <w:rPr>
                <w:sz w:val="20"/>
              </w:rPr>
              <w:t xml:space="preserve">;</w:t>
            </w:r>
          </w:p>
          <w:p>
            <w:pPr>
              <w:pStyle w:val="0"/>
              <w:jc w:val="both"/>
            </w:pPr>
            <w:r>
              <w:rPr>
                <w:sz w:val="20"/>
              </w:rPr>
              <w:t xml:space="preserve">органы местного самоуправления </w:t>
            </w:r>
            <w:hyperlink w:history="0" w:anchor="P2541" w:tooltip="&lt;*&gt; По согласованию.">
              <w:r>
                <w:rPr>
                  <w:sz w:val="20"/>
                  <w:color w:val="0000ff"/>
                </w:rPr>
                <w:t xml:space="preserve">&lt;*&gt;</w:t>
              </w:r>
            </w:hyperlink>
            <w:r>
              <w:rPr>
                <w:sz w:val="20"/>
              </w:rPr>
              <w:t xml:space="preserve">;</w:t>
            </w:r>
          </w:p>
          <w:p>
            <w:pPr>
              <w:pStyle w:val="0"/>
              <w:jc w:val="both"/>
            </w:pPr>
            <w:r>
              <w:rPr>
                <w:sz w:val="20"/>
              </w:rPr>
              <w:t xml:space="preserve">социально ориентированные некоммерческие организации </w:t>
            </w:r>
            <w:hyperlink w:history="0" w:anchor="P2541" w:tooltip="&lt;*&gt; По согласованию.">
              <w:r>
                <w:rPr>
                  <w:sz w:val="20"/>
                  <w:color w:val="0000ff"/>
                </w:rPr>
                <w:t xml:space="preserve">&lt;*&gt;</w:t>
              </w:r>
            </w:hyperlink>
          </w:p>
        </w:tc>
        <w:tc>
          <w:tcPr>
            <w:tcW w:w="904" w:type="dxa"/>
          </w:tcPr>
          <w:p>
            <w:pPr>
              <w:pStyle w:val="0"/>
              <w:jc w:val="center"/>
            </w:pPr>
            <w:r>
              <w:rPr>
                <w:sz w:val="20"/>
              </w:rPr>
              <w:t xml:space="preserve">354,2</w:t>
            </w:r>
          </w:p>
        </w:tc>
        <w:tc>
          <w:tcPr>
            <w:tcW w:w="904" w:type="dxa"/>
          </w:tcPr>
          <w:p>
            <w:pPr>
              <w:pStyle w:val="0"/>
              <w:jc w:val="center"/>
            </w:pPr>
            <w:r>
              <w:rPr>
                <w:sz w:val="20"/>
              </w:rPr>
              <w:t xml:space="preserve">102,8</w:t>
            </w:r>
          </w:p>
        </w:tc>
        <w:tc>
          <w:tcPr>
            <w:tcW w:w="904" w:type="dxa"/>
          </w:tcPr>
          <w:p>
            <w:pPr>
              <w:pStyle w:val="0"/>
              <w:jc w:val="center"/>
            </w:pPr>
            <w:r>
              <w:rPr>
                <w:sz w:val="20"/>
              </w:rPr>
              <w:t xml:space="preserve">381,2</w:t>
            </w:r>
          </w:p>
        </w:tc>
        <w:tc>
          <w:tcPr>
            <w:tcW w:w="1024" w:type="dxa"/>
          </w:tcPr>
          <w:p>
            <w:pPr>
              <w:pStyle w:val="0"/>
              <w:jc w:val="center"/>
            </w:pPr>
            <w:r>
              <w:rPr>
                <w:sz w:val="20"/>
              </w:rPr>
              <w:t xml:space="preserve">120,0</w:t>
            </w:r>
          </w:p>
        </w:tc>
        <w:tc>
          <w:tcPr>
            <w:tcW w:w="904" w:type="dxa"/>
          </w:tcPr>
          <w:p>
            <w:pPr>
              <w:pStyle w:val="0"/>
              <w:jc w:val="center"/>
            </w:pPr>
            <w:r>
              <w:rPr>
                <w:sz w:val="20"/>
              </w:rPr>
              <w:t xml:space="preserve">120,0</w:t>
            </w:r>
          </w:p>
        </w:tc>
        <w:tc>
          <w:tcPr>
            <w:tcW w:w="904" w:type="dxa"/>
          </w:tcPr>
          <w:p>
            <w:pPr>
              <w:pStyle w:val="0"/>
              <w:jc w:val="center"/>
            </w:pPr>
            <w:r>
              <w:rPr>
                <w:sz w:val="20"/>
              </w:rPr>
              <w:t xml:space="preserve">120,0</w:t>
            </w:r>
          </w:p>
        </w:tc>
        <w:tc>
          <w:tcPr>
            <w:tcW w:w="1024" w:type="dxa"/>
          </w:tcPr>
          <w:p>
            <w:pPr>
              <w:pStyle w:val="0"/>
              <w:jc w:val="center"/>
            </w:pPr>
            <w:r>
              <w:rPr>
                <w:sz w:val="20"/>
              </w:rPr>
              <w:t xml:space="preserve">1198,2</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354,2</w:t>
            </w:r>
          </w:p>
        </w:tc>
        <w:tc>
          <w:tcPr>
            <w:tcW w:w="904" w:type="dxa"/>
          </w:tcPr>
          <w:p>
            <w:pPr>
              <w:pStyle w:val="0"/>
              <w:jc w:val="center"/>
            </w:pPr>
            <w:r>
              <w:rPr>
                <w:sz w:val="20"/>
              </w:rPr>
              <w:t xml:space="preserve">102,8</w:t>
            </w:r>
          </w:p>
        </w:tc>
        <w:tc>
          <w:tcPr>
            <w:tcW w:w="904" w:type="dxa"/>
          </w:tcPr>
          <w:p>
            <w:pPr>
              <w:pStyle w:val="0"/>
              <w:jc w:val="center"/>
            </w:pPr>
            <w:r>
              <w:rPr>
                <w:sz w:val="20"/>
              </w:rPr>
              <w:t xml:space="preserve">381,2</w:t>
            </w:r>
          </w:p>
        </w:tc>
        <w:tc>
          <w:tcPr>
            <w:tcW w:w="1024" w:type="dxa"/>
          </w:tcPr>
          <w:p>
            <w:pPr>
              <w:pStyle w:val="0"/>
              <w:jc w:val="center"/>
            </w:pPr>
            <w:r>
              <w:rPr>
                <w:sz w:val="20"/>
              </w:rPr>
              <w:t xml:space="preserve">120,0</w:t>
            </w:r>
          </w:p>
        </w:tc>
        <w:tc>
          <w:tcPr>
            <w:tcW w:w="904" w:type="dxa"/>
          </w:tcPr>
          <w:p>
            <w:pPr>
              <w:pStyle w:val="0"/>
              <w:jc w:val="center"/>
            </w:pPr>
            <w:r>
              <w:rPr>
                <w:sz w:val="20"/>
              </w:rPr>
              <w:t xml:space="preserve">120,0</w:t>
            </w:r>
          </w:p>
        </w:tc>
        <w:tc>
          <w:tcPr>
            <w:tcW w:w="904" w:type="dxa"/>
          </w:tcPr>
          <w:p>
            <w:pPr>
              <w:pStyle w:val="0"/>
              <w:jc w:val="center"/>
            </w:pPr>
            <w:r>
              <w:rPr>
                <w:sz w:val="20"/>
              </w:rPr>
              <w:t xml:space="preserve">120,0</w:t>
            </w:r>
          </w:p>
        </w:tc>
        <w:tc>
          <w:tcPr>
            <w:tcW w:w="1024" w:type="dxa"/>
          </w:tcPr>
          <w:p>
            <w:pPr>
              <w:pStyle w:val="0"/>
              <w:jc w:val="center"/>
            </w:pPr>
            <w:r>
              <w:rPr>
                <w:sz w:val="20"/>
              </w:rPr>
              <w:t xml:space="preserve">1198,2</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14.</w:t>
            </w:r>
          </w:p>
        </w:tc>
        <w:tc>
          <w:tcPr>
            <w:tcW w:w="2381" w:type="dxa"/>
            <w:vMerge w:val="restart"/>
          </w:tcPr>
          <w:p>
            <w:pPr>
              <w:pStyle w:val="0"/>
              <w:jc w:val="both"/>
            </w:pPr>
            <w:r>
              <w:rPr>
                <w:sz w:val="20"/>
              </w:rPr>
              <w:t xml:space="preserve">Задача 1.1.3. Организация инфраструктуры для реализации молодежной политики на территории Алтайского края</w:t>
            </w:r>
          </w:p>
        </w:tc>
        <w:tc>
          <w:tcPr>
            <w:tcW w:w="861" w:type="dxa"/>
            <w:vMerge w:val="restart"/>
          </w:tcPr>
          <w:p>
            <w:pPr>
              <w:pStyle w:val="0"/>
              <w:jc w:val="both"/>
            </w:pPr>
            <w:r>
              <w:rPr>
                <w:sz w:val="20"/>
              </w:rPr>
              <w:t xml:space="preserve">2020 - 2025 годы</w:t>
            </w:r>
          </w:p>
        </w:tc>
        <w:tc>
          <w:tcPr>
            <w:tcW w:w="2098" w:type="dxa"/>
            <w:vMerge w:val="restart"/>
          </w:tcPr>
          <w:p>
            <w:pPr>
              <w:pStyle w:val="0"/>
            </w:pPr>
            <w:r>
              <w:rPr>
                <w:sz w:val="20"/>
              </w:rPr>
            </w:r>
          </w:p>
        </w:tc>
        <w:tc>
          <w:tcPr>
            <w:tcW w:w="904" w:type="dxa"/>
          </w:tcPr>
          <w:p>
            <w:pPr>
              <w:pStyle w:val="0"/>
              <w:jc w:val="center"/>
            </w:pPr>
            <w:r>
              <w:rPr>
                <w:sz w:val="20"/>
              </w:rPr>
              <w:t xml:space="preserve">23417,0</w:t>
            </w:r>
          </w:p>
        </w:tc>
        <w:tc>
          <w:tcPr>
            <w:tcW w:w="904" w:type="dxa"/>
          </w:tcPr>
          <w:p>
            <w:pPr>
              <w:pStyle w:val="0"/>
              <w:jc w:val="center"/>
            </w:pPr>
            <w:r>
              <w:rPr>
                <w:sz w:val="20"/>
              </w:rPr>
              <w:t xml:space="preserve">34001,7</w:t>
            </w:r>
          </w:p>
        </w:tc>
        <w:tc>
          <w:tcPr>
            <w:tcW w:w="904" w:type="dxa"/>
          </w:tcPr>
          <w:p>
            <w:pPr>
              <w:pStyle w:val="0"/>
              <w:jc w:val="center"/>
            </w:pPr>
            <w:r>
              <w:rPr>
                <w:sz w:val="20"/>
              </w:rPr>
              <w:t xml:space="preserve">32840,0</w:t>
            </w:r>
          </w:p>
        </w:tc>
        <w:tc>
          <w:tcPr>
            <w:tcW w:w="1024" w:type="dxa"/>
          </w:tcPr>
          <w:p>
            <w:pPr>
              <w:pStyle w:val="0"/>
              <w:jc w:val="center"/>
            </w:pPr>
            <w:r>
              <w:rPr>
                <w:sz w:val="20"/>
              </w:rPr>
              <w:t xml:space="preserve">35050,9</w:t>
            </w:r>
          </w:p>
        </w:tc>
        <w:tc>
          <w:tcPr>
            <w:tcW w:w="904" w:type="dxa"/>
          </w:tcPr>
          <w:p>
            <w:pPr>
              <w:pStyle w:val="0"/>
              <w:jc w:val="center"/>
            </w:pPr>
            <w:r>
              <w:rPr>
                <w:sz w:val="20"/>
              </w:rPr>
              <w:t xml:space="preserve">35050,9</w:t>
            </w:r>
          </w:p>
        </w:tc>
        <w:tc>
          <w:tcPr>
            <w:tcW w:w="904" w:type="dxa"/>
          </w:tcPr>
          <w:p>
            <w:pPr>
              <w:pStyle w:val="0"/>
              <w:jc w:val="center"/>
            </w:pPr>
            <w:r>
              <w:rPr>
                <w:sz w:val="20"/>
              </w:rPr>
              <w:t xml:space="preserve">35050,9</w:t>
            </w:r>
          </w:p>
        </w:tc>
        <w:tc>
          <w:tcPr>
            <w:tcW w:w="1024" w:type="dxa"/>
          </w:tcPr>
          <w:p>
            <w:pPr>
              <w:pStyle w:val="0"/>
              <w:jc w:val="center"/>
            </w:pPr>
            <w:r>
              <w:rPr>
                <w:sz w:val="20"/>
              </w:rPr>
              <w:t xml:space="preserve">195411,4</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23417,0</w:t>
            </w:r>
          </w:p>
        </w:tc>
        <w:tc>
          <w:tcPr>
            <w:tcW w:w="904" w:type="dxa"/>
          </w:tcPr>
          <w:p>
            <w:pPr>
              <w:pStyle w:val="0"/>
              <w:jc w:val="center"/>
            </w:pPr>
            <w:r>
              <w:rPr>
                <w:sz w:val="20"/>
              </w:rPr>
              <w:t xml:space="preserve">34001,7</w:t>
            </w:r>
          </w:p>
        </w:tc>
        <w:tc>
          <w:tcPr>
            <w:tcW w:w="904" w:type="dxa"/>
          </w:tcPr>
          <w:p>
            <w:pPr>
              <w:pStyle w:val="0"/>
              <w:jc w:val="center"/>
            </w:pPr>
            <w:r>
              <w:rPr>
                <w:sz w:val="20"/>
              </w:rPr>
              <w:t xml:space="preserve">32840,0</w:t>
            </w:r>
          </w:p>
        </w:tc>
        <w:tc>
          <w:tcPr>
            <w:tcW w:w="1024" w:type="dxa"/>
          </w:tcPr>
          <w:p>
            <w:pPr>
              <w:pStyle w:val="0"/>
              <w:jc w:val="center"/>
            </w:pPr>
            <w:r>
              <w:rPr>
                <w:sz w:val="20"/>
              </w:rPr>
              <w:t xml:space="preserve">35050,9</w:t>
            </w:r>
          </w:p>
        </w:tc>
        <w:tc>
          <w:tcPr>
            <w:tcW w:w="904" w:type="dxa"/>
          </w:tcPr>
          <w:p>
            <w:pPr>
              <w:pStyle w:val="0"/>
              <w:jc w:val="center"/>
            </w:pPr>
            <w:r>
              <w:rPr>
                <w:sz w:val="20"/>
              </w:rPr>
              <w:t xml:space="preserve">35050,9</w:t>
            </w:r>
          </w:p>
        </w:tc>
        <w:tc>
          <w:tcPr>
            <w:tcW w:w="904" w:type="dxa"/>
          </w:tcPr>
          <w:p>
            <w:pPr>
              <w:pStyle w:val="0"/>
              <w:jc w:val="center"/>
            </w:pPr>
            <w:r>
              <w:rPr>
                <w:sz w:val="20"/>
              </w:rPr>
              <w:t xml:space="preserve">35050,9</w:t>
            </w:r>
          </w:p>
        </w:tc>
        <w:tc>
          <w:tcPr>
            <w:tcW w:w="1024" w:type="dxa"/>
          </w:tcPr>
          <w:p>
            <w:pPr>
              <w:pStyle w:val="0"/>
              <w:jc w:val="center"/>
            </w:pPr>
            <w:r>
              <w:rPr>
                <w:sz w:val="20"/>
              </w:rPr>
              <w:t xml:space="preserve">195411,4</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15.</w:t>
            </w:r>
          </w:p>
        </w:tc>
        <w:tc>
          <w:tcPr>
            <w:tcW w:w="2381" w:type="dxa"/>
            <w:vMerge w:val="restart"/>
          </w:tcPr>
          <w:p>
            <w:pPr>
              <w:pStyle w:val="0"/>
              <w:jc w:val="both"/>
            </w:pPr>
            <w:r>
              <w:rPr>
                <w:sz w:val="20"/>
              </w:rPr>
              <w:t xml:space="preserve">Мероприятие 1.1.3.1. Обеспечение деятельности краевых государственных учреждений по реализации молодежной политики в Алтайском крае</w:t>
            </w:r>
          </w:p>
        </w:tc>
        <w:tc>
          <w:tcPr>
            <w:tcW w:w="861" w:type="dxa"/>
            <w:vMerge w:val="restart"/>
          </w:tcPr>
          <w:p>
            <w:pPr>
              <w:pStyle w:val="0"/>
              <w:jc w:val="both"/>
            </w:pPr>
            <w:r>
              <w:rPr>
                <w:sz w:val="20"/>
              </w:rPr>
              <w:t xml:space="preserve">2020 - 2025 годы</w:t>
            </w:r>
          </w:p>
        </w:tc>
        <w:tc>
          <w:tcPr>
            <w:tcW w:w="2098" w:type="dxa"/>
            <w:vMerge w:val="restart"/>
          </w:tcPr>
          <w:p>
            <w:pPr>
              <w:pStyle w:val="0"/>
              <w:jc w:val="both"/>
            </w:pPr>
            <w:r>
              <w:rPr>
                <w:sz w:val="20"/>
              </w:rPr>
              <w:t xml:space="preserve">краевые государственные бюджетные (автономные) учреждения</w:t>
            </w:r>
          </w:p>
        </w:tc>
        <w:tc>
          <w:tcPr>
            <w:tcW w:w="904" w:type="dxa"/>
          </w:tcPr>
          <w:p>
            <w:pPr>
              <w:pStyle w:val="0"/>
              <w:jc w:val="center"/>
            </w:pPr>
            <w:r>
              <w:rPr>
                <w:sz w:val="20"/>
              </w:rPr>
              <w:t xml:space="preserve">23417,0</w:t>
            </w:r>
          </w:p>
        </w:tc>
        <w:tc>
          <w:tcPr>
            <w:tcW w:w="904" w:type="dxa"/>
          </w:tcPr>
          <w:p>
            <w:pPr>
              <w:pStyle w:val="0"/>
              <w:jc w:val="center"/>
            </w:pPr>
            <w:r>
              <w:rPr>
                <w:sz w:val="20"/>
              </w:rPr>
              <w:t xml:space="preserve">34001,7</w:t>
            </w:r>
          </w:p>
        </w:tc>
        <w:tc>
          <w:tcPr>
            <w:tcW w:w="904" w:type="dxa"/>
          </w:tcPr>
          <w:p>
            <w:pPr>
              <w:pStyle w:val="0"/>
              <w:jc w:val="center"/>
            </w:pPr>
            <w:r>
              <w:rPr>
                <w:sz w:val="20"/>
              </w:rPr>
              <w:t xml:space="preserve">32840,0</w:t>
            </w:r>
          </w:p>
        </w:tc>
        <w:tc>
          <w:tcPr>
            <w:tcW w:w="1024" w:type="dxa"/>
          </w:tcPr>
          <w:p>
            <w:pPr>
              <w:pStyle w:val="0"/>
              <w:jc w:val="center"/>
            </w:pPr>
            <w:r>
              <w:rPr>
                <w:sz w:val="20"/>
              </w:rPr>
              <w:t xml:space="preserve">35050,9</w:t>
            </w:r>
          </w:p>
        </w:tc>
        <w:tc>
          <w:tcPr>
            <w:tcW w:w="904" w:type="dxa"/>
          </w:tcPr>
          <w:p>
            <w:pPr>
              <w:pStyle w:val="0"/>
              <w:jc w:val="center"/>
            </w:pPr>
            <w:r>
              <w:rPr>
                <w:sz w:val="20"/>
              </w:rPr>
              <w:t xml:space="preserve">35050,9</w:t>
            </w:r>
          </w:p>
        </w:tc>
        <w:tc>
          <w:tcPr>
            <w:tcW w:w="904" w:type="dxa"/>
          </w:tcPr>
          <w:p>
            <w:pPr>
              <w:pStyle w:val="0"/>
              <w:jc w:val="center"/>
            </w:pPr>
            <w:r>
              <w:rPr>
                <w:sz w:val="20"/>
              </w:rPr>
              <w:t xml:space="preserve">35050,9</w:t>
            </w:r>
          </w:p>
        </w:tc>
        <w:tc>
          <w:tcPr>
            <w:tcW w:w="1024" w:type="dxa"/>
          </w:tcPr>
          <w:p>
            <w:pPr>
              <w:pStyle w:val="0"/>
              <w:jc w:val="center"/>
            </w:pPr>
            <w:r>
              <w:rPr>
                <w:sz w:val="20"/>
              </w:rPr>
              <w:t xml:space="preserve">195411,4</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23417,0</w:t>
            </w:r>
          </w:p>
        </w:tc>
        <w:tc>
          <w:tcPr>
            <w:tcW w:w="904" w:type="dxa"/>
          </w:tcPr>
          <w:p>
            <w:pPr>
              <w:pStyle w:val="0"/>
              <w:jc w:val="center"/>
            </w:pPr>
            <w:r>
              <w:rPr>
                <w:sz w:val="20"/>
              </w:rPr>
              <w:t xml:space="preserve">34001,7</w:t>
            </w:r>
          </w:p>
        </w:tc>
        <w:tc>
          <w:tcPr>
            <w:tcW w:w="904" w:type="dxa"/>
          </w:tcPr>
          <w:p>
            <w:pPr>
              <w:pStyle w:val="0"/>
              <w:jc w:val="center"/>
            </w:pPr>
            <w:r>
              <w:rPr>
                <w:sz w:val="20"/>
              </w:rPr>
              <w:t xml:space="preserve">32840,0</w:t>
            </w:r>
          </w:p>
        </w:tc>
        <w:tc>
          <w:tcPr>
            <w:tcW w:w="1024" w:type="dxa"/>
          </w:tcPr>
          <w:p>
            <w:pPr>
              <w:pStyle w:val="0"/>
              <w:jc w:val="center"/>
            </w:pPr>
            <w:r>
              <w:rPr>
                <w:sz w:val="20"/>
              </w:rPr>
              <w:t xml:space="preserve">35050,9</w:t>
            </w:r>
          </w:p>
        </w:tc>
        <w:tc>
          <w:tcPr>
            <w:tcW w:w="904" w:type="dxa"/>
          </w:tcPr>
          <w:p>
            <w:pPr>
              <w:pStyle w:val="0"/>
              <w:jc w:val="center"/>
            </w:pPr>
            <w:r>
              <w:rPr>
                <w:sz w:val="20"/>
              </w:rPr>
              <w:t xml:space="preserve">35050,9</w:t>
            </w:r>
          </w:p>
        </w:tc>
        <w:tc>
          <w:tcPr>
            <w:tcW w:w="904" w:type="dxa"/>
          </w:tcPr>
          <w:p>
            <w:pPr>
              <w:pStyle w:val="0"/>
              <w:jc w:val="center"/>
            </w:pPr>
            <w:r>
              <w:rPr>
                <w:sz w:val="20"/>
              </w:rPr>
              <w:t xml:space="preserve">35050,9</w:t>
            </w:r>
          </w:p>
        </w:tc>
        <w:tc>
          <w:tcPr>
            <w:tcW w:w="1024" w:type="dxa"/>
          </w:tcPr>
          <w:p>
            <w:pPr>
              <w:pStyle w:val="0"/>
              <w:jc w:val="center"/>
            </w:pPr>
            <w:r>
              <w:rPr>
                <w:sz w:val="20"/>
              </w:rPr>
              <w:t xml:space="preserve">195411,4</w:t>
            </w:r>
          </w:p>
        </w:tc>
        <w:tc>
          <w:tcPr>
            <w:tcW w:w="1077" w:type="dxa"/>
          </w:tcPr>
          <w:p>
            <w:pPr>
              <w:pStyle w:val="0"/>
              <w:jc w:val="both"/>
            </w:pPr>
            <w:r>
              <w:rPr>
                <w:sz w:val="20"/>
              </w:rPr>
              <w:t xml:space="preserve">краевой бюджет</w:t>
            </w:r>
          </w:p>
        </w:tc>
      </w:tr>
      <w:tr>
        <w:tc>
          <w:tcPr>
            <w:gridSpan w:val="12"/>
            <w:tcW w:w="13566" w:type="dxa"/>
          </w:tcPr>
          <w:p>
            <w:pPr>
              <w:pStyle w:val="0"/>
              <w:outlineLvl w:val="3"/>
              <w:jc w:val="center"/>
            </w:pPr>
            <w:r>
              <w:rPr>
                <w:sz w:val="20"/>
              </w:rPr>
              <w:t xml:space="preserve">Реализация мероприятий регионального проекта "Развитие системы поддержки молодежи ("Молодежь России") (Алтайский край)"</w:t>
            </w:r>
          </w:p>
        </w:tc>
      </w:tr>
      <w:tr>
        <w:tc>
          <w:tcPr>
            <w:tcW w:w="581" w:type="dxa"/>
            <w:vMerge w:val="restart"/>
          </w:tcPr>
          <w:p>
            <w:pPr>
              <w:pStyle w:val="0"/>
              <w:jc w:val="both"/>
            </w:pPr>
            <w:r>
              <w:rPr>
                <w:sz w:val="20"/>
              </w:rPr>
              <w:t xml:space="preserve">16.</w:t>
            </w:r>
          </w:p>
        </w:tc>
        <w:tc>
          <w:tcPr>
            <w:tcW w:w="2381" w:type="dxa"/>
            <w:vMerge w:val="restart"/>
          </w:tcPr>
          <w:p>
            <w:pPr>
              <w:pStyle w:val="0"/>
              <w:jc w:val="both"/>
            </w:pPr>
            <w:r>
              <w:rPr>
                <w:sz w:val="20"/>
              </w:rPr>
              <w:t xml:space="preserve">Задача 1.1.4. Создание условий для эффективной самореализации молодежи, в том числе развитие инфраструктуры</w:t>
            </w:r>
          </w:p>
        </w:tc>
        <w:tc>
          <w:tcPr>
            <w:tcW w:w="861" w:type="dxa"/>
            <w:vMerge w:val="restart"/>
          </w:tcPr>
          <w:p>
            <w:pPr>
              <w:pStyle w:val="0"/>
              <w:jc w:val="both"/>
            </w:pPr>
            <w:r>
              <w:rPr>
                <w:sz w:val="20"/>
              </w:rPr>
              <w:t xml:space="preserve">2022 - 2025 годы</w:t>
            </w:r>
          </w:p>
        </w:tc>
        <w:tc>
          <w:tcPr>
            <w:tcW w:w="2098" w:type="dxa"/>
            <w:vMerge w:val="restart"/>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17.</w:t>
            </w:r>
          </w:p>
        </w:tc>
        <w:tc>
          <w:tcPr>
            <w:tcW w:w="2381" w:type="dxa"/>
            <w:vMerge w:val="restart"/>
          </w:tcPr>
          <w:p>
            <w:pPr>
              <w:pStyle w:val="0"/>
              <w:jc w:val="both"/>
            </w:pPr>
            <w:r>
              <w:rPr>
                <w:sz w:val="20"/>
              </w:rPr>
              <w:t xml:space="preserve">Мероприятие 1.1.4.1. Оказание содействия в направлении молодежи Алтайского края для участия в образовательных заездах для молодых деятелей культуры и искусств "Таврида"</w:t>
            </w:r>
          </w:p>
          <w:p>
            <w:pPr>
              <w:pStyle w:val="0"/>
              <w:jc w:val="both"/>
            </w:pPr>
            <w:r>
              <w:rPr>
                <w:sz w:val="20"/>
              </w:rPr>
              <w:t xml:space="preserve">в составе арт-кластера "Таврида"</w:t>
            </w:r>
          </w:p>
        </w:tc>
        <w:tc>
          <w:tcPr>
            <w:tcW w:w="861" w:type="dxa"/>
            <w:vMerge w:val="restart"/>
          </w:tcPr>
          <w:p>
            <w:pPr>
              <w:pStyle w:val="0"/>
              <w:jc w:val="both"/>
            </w:pPr>
            <w:r>
              <w:rPr>
                <w:sz w:val="20"/>
              </w:rPr>
              <w:t xml:space="preserve">2022 - 2025 годы</w:t>
            </w:r>
          </w:p>
        </w:tc>
        <w:tc>
          <w:tcPr>
            <w:tcW w:w="2098" w:type="dxa"/>
            <w:vMerge w:val="restart"/>
          </w:tcPr>
          <w:p>
            <w:pPr>
              <w:pStyle w:val="0"/>
              <w:jc w:val="both"/>
            </w:pPr>
            <w:r>
              <w:rPr>
                <w:sz w:val="20"/>
              </w:rPr>
              <w:t xml:space="preserve">управление молодежной политики</w:t>
            </w:r>
          </w:p>
        </w:tc>
        <w:tc>
          <w:tcPr>
            <w:tcW w:w="904" w:type="dxa"/>
          </w:tcPr>
          <w:p>
            <w:pPr>
              <w:pStyle w:val="0"/>
            </w:pPr>
            <w:r>
              <w:rPr>
                <w:sz w:val="20"/>
              </w:rPr>
            </w:r>
          </w:p>
        </w:tc>
        <w:tc>
          <w:tcPr>
            <w:tcW w:w="904" w:type="dxa"/>
          </w:tcPr>
          <w:p>
            <w:pPr>
              <w:pStyle w:val="0"/>
            </w:pPr>
            <w:r>
              <w:rPr>
                <w:sz w:val="20"/>
              </w:rPr>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77" w:type="dxa"/>
          </w:tcPr>
          <w:p>
            <w:pPr>
              <w:pStyle w:val="0"/>
              <w:jc w:val="both"/>
            </w:pPr>
            <w:r>
              <w:rPr>
                <w:sz w:val="20"/>
              </w:rPr>
              <w:t xml:space="preserve">краевой бюджет</w:t>
            </w:r>
          </w:p>
        </w:tc>
      </w:tr>
      <w:tr>
        <w:tc>
          <w:tcPr>
            <w:gridSpan w:val="12"/>
            <w:tcW w:w="13566" w:type="dxa"/>
          </w:tcPr>
          <w:p>
            <w:pPr>
              <w:pStyle w:val="0"/>
              <w:outlineLvl w:val="2"/>
              <w:jc w:val="center"/>
            </w:pPr>
            <w:r>
              <w:rPr>
                <w:sz w:val="20"/>
              </w:rPr>
              <w:t xml:space="preserve">Подпрограмма 2 "Развитие добровольчества (волонтерства) в Алтайском крае"</w:t>
            </w:r>
          </w:p>
        </w:tc>
      </w:tr>
      <w:tr>
        <w:tc>
          <w:tcPr>
            <w:tcW w:w="581" w:type="dxa"/>
            <w:vMerge w:val="restart"/>
          </w:tcPr>
          <w:p>
            <w:pPr>
              <w:pStyle w:val="0"/>
              <w:jc w:val="both"/>
            </w:pPr>
            <w:r>
              <w:rPr>
                <w:sz w:val="20"/>
              </w:rPr>
              <w:t xml:space="preserve">18.</w:t>
            </w:r>
          </w:p>
        </w:tc>
        <w:tc>
          <w:tcPr>
            <w:tcW w:w="2381" w:type="dxa"/>
            <w:vMerge w:val="restart"/>
          </w:tcPr>
          <w:p>
            <w:pPr>
              <w:pStyle w:val="0"/>
              <w:jc w:val="both"/>
            </w:pPr>
            <w:r>
              <w:rPr>
                <w:sz w:val="20"/>
              </w:rPr>
              <w:t xml:space="preserve">Цель 2.1. Совершенствование межведомственного взаимодействия в сфере развития добровольческого (волонтерского) движения в Алтайском крае, создание условий для формирования и распространения эффективных добровольческих (волонтерских) практик, повышения роли добровольчества (волонтерства) в социально-экономическом развитии Алтайского края</w:t>
            </w:r>
          </w:p>
        </w:tc>
        <w:tc>
          <w:tcPr>
            <w:tcW w:w="861" w:type="dxa"/>
            <w:vMerge w:val="restart"/>
          </w:tcPr>
          <w:p>
            <w:pPr>
              <w:pStyle w:val="0"/>
            </w:pPr>
            <w:r>
              <w:rPr>
                <w:sz w:val="20"/>
              </w:rPr>
            </w:r>
          </w:p>
        </w:tc>
        <w:tc>
          <w:tcPr>
            <w:tcW w:w="2098" w:type="dxa"/>
            <w:vMerge w:val="restart"/>
          </w:tcPr>
          <w:p>
            <w:pPr>
              <w:pStyle w:val="0"/>
            </w:pPr>
            <w:r>
              <w:rPr>
                <w:sz w:val="20"/>
              </w:rPr>
            </w:r>
          </w:p>
        </w:tc>
        <w:tc>
          <w:tcPr>
            <w:tcW w:w="904" w:type="dxa"/>
          </w:tcPr>
          <w:p>
            <w:pPr>
              <w:pStyle w:val="0"/>
              <w:jc w:val="center"/>
            </w:pPr>
            <w:r>
              <w:rPr>
                <w:sz w:val="20"/>
              </w:rPr>
              <w:t xml:space="preserve">1500,0</w:t>
            </w:r>
          </w:p>
        </w:tc>
        <w:tc>
          <w:tcPr>
            <w:tcW w:w="904" w:type="dxa"/>
          </w:tcPr>
          <w:p>
            <w:pPr>
              <w:pStyle w:val="0"/>
              <w:jc w:val="center"/>
            </w:pPr>
            <w:r>
              <w:rPr>
                <w:sz w:val="20"/>
              </w:rPr>
              <w:t xml:space="preserve">7757,9</w:t>
            </w:r>
          </w:p>
        </w:tc>
        <w:tc>
          <w:tcPr>
            <w:tcW w:w="904" w:type="dxa"/>
          </w:tcPr>
          <w:p>
            <w:pPr>
              <w:pStyle w:val="0"/>
              <w:jc w:val="center"/>
            </w:pPr>
            <w:r>
              <w:rPr>
                <w:sz w:val="20"/>
              </w:rPr>
              <w:t xml:space="preserve">1500,0</w:t>
            </w:r>
          </w:p>
        </w:tc>
        <w:tc>
          <w:tcPr>
            <w:tcW w:w="1024" w:type="dxa"/>
          </w:tcPr>
          <w:p>
            <w:pPr>
              <w:pStyle w:val="0"/>
              <w:jc w:val="center"/>
            </w:pPr>
            <w:r>
              <w:rPr>
                <w:sz w:val="20"/>
              </w:rPr>
              <w:t xml:space="preserve">148963,7</w:t>
            </w:r>
          </w:p>
        </w:tc>
        <w:tc>
          <w:tcPr>
            <w:tcW w:w="904" w:type="dxa"/>
          </w:tcPr>
          <w:p>
            <w:pPr>
              <w:pStyle w:val="0"/>
              <w:jc w:val="center"/>
            </w:pPr>
            <w:r>
              <w:rPr>
                <w:sz w:val="20"/>
              </w:rPr>
              <w:t xml:space="preserve">1500,0</w:t>
            </w:r>
          </w:p>
        </w:tc>
        <w:tc>
          <w:tcPr>
            <w:tcW w:w="904" w:type="dxa"/>
          </w:tcPr>
          <w:p>
            <w:pPr>
              <w:pStyle w:val="0"/>
              <w:jc w:val="center"/>
            </w:pPr>
            <w:r>
              <w:rPr>
                <w:sz w:val="20"/>
              </w:rPr>
              <w:t xml:space="preserve">1500,0</w:t>
            </w:r>
          </w:p>
        </w:tc>
        <w:tc>
          <w:tcPr>
            <w:tcW w:w="1024" w:type="dxa"/>
          </w:tcPr>
          <w:p>
            <w:pPr>
              <w:pStyle w:val="0"/>
              <w:jc w:val="center"/>
            </w:pPr>
            <w:r>
              <w:rPr>
                <w:sz w:val="20"/>
              </w:rPr>
              <w:t xml:space="preserve">162721,6</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jc w:val="center"/>
            </w:pPr>
            <w:r>
              <w:rPr>
                <w:sz w:val="20"/>
              </w:rPr>
              <w:t xml:space="preserve">5700,3</w:t>
            </w:r>
          </w:p>
        </w:tc>
        <w:tc>
          <w:tcPr>
            <w:tcW w:w="904" w:type="dxa"/>
          </w:tcPr>
          <w:p>
            <w:pPr>
              <w:pStyle w:val="0"/>
            </w:pPr>
            <w:r>
              <w:rPr>
                <w:sz w:val="20"/>
              </w:rPr>
            </w:r>
          </w:p>
        </w:tc>
        <w:tc>
          <w:tcPr>
            <w:tcW w:w="1024" w:type="dxa"/>
          </w:tcPr>
          <w:p>
            <w:pPr>
              <w:pStyle w:val="0"/>
              <w:jc w:val="center"/>
            </w:pPr>
            <w:r>
              <w:rPr>
                <w:sz w:val="20"/>
              </w:rPr>
              <w:t xml:space="preserve">145494,0</w:t>
            </w:r>
          </w:p>
        </w:tc>
        <w:tc>
          <w:tcPr>
            <w:tcW w:w="904" w:type="dxa"/>
          </w:tcPr>
          <w:p>
            <w:pPr>
              <w:pStyle w:val="0"/>
            </w:pPr>
            <w:r>
              <w:rPr>
                <w:sz w:val="20"/>
              </w:rPr>
            </w:r>
          </w:p>
        </w:tc>
        <w:tc>
          <w:tcPr>
            <w:tcW w:w="904" w:type="dxa"/>
          </w:tcPr>
          <w:p>
            <w:pPr>
              <w:pStyle w:val="0"/>
            </w:pPr>
            <w:r>
              <w:rPr>
                <w:sz w:val="20"/>
              </w:rPr>
            </w:r>
          </w:p>
        </w:tc>
        <w:tc>
          <w:tcPr>
            <w:tcW w:w="1024" w:type="dxa"/>
          </w:tcPr>
          <w:p>
            <w:pPr>
              <w:pStyle w:val="0"/>
              <w:jc w:val="center"/>
            </w:pPr>
            <w:r>
              <w:rPr>
                <w:sz w:val="20"/>
              </w:rPr>
              <w:t xml:space="preserve">151194,3</w:t>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1500,0</w:t>
            </w:r>
          </w:p>
        </w:tc>
        <w:tc>
          <w:tcPr>
            <w:tcW w:w="904" w:type="dxa"/>
          </w:tcPr>
          <w:p>
            <w:pPr>
              <w:pStyle w:val="0"/>
              <w:jc w:val="center"/>
            </w:pPr>
            <w:r>
              <w:rPr>
                <w:sz w:val="20"/>
              </w:rPr>
              <w:t xml:space="preserve">2057,6</w:t>
            </w:r>
          </w:p>
        </w:tc>
        <w:tc>
          <w:tcPr>
            <w:tcW w:w="904" w:type="dxa"/>
          </w:tcPr>
          <w:p>
            <w:pPr>
              <w:pStyle w:val="0"/>
              <w:jc w:val="center"/>
            </w:pPr>
            <w:r>
              <w:rPr>
                <w:sz w:val="20"/>
              </w:rPr>
              <w:t xml:space="preserve">1500,0</w:t>
            </w:r>
          </w:p>
        </w:tc>
        <w:tc>
          <w:tcPr>
            <w:tcW w:w="1024" w:type="dxa"/>
          </w:tcPr>
          <w:p>
            <w:pPr>
              <w:pStyle w:val="0"/>
              <w:jc w:val="center"/>
            </w:pPr>
            <w:r>
              <w:rPr>
                <w:sz w:val="20"/>
              </w:rPr>
              <w:t xml:space="preserve">3469,7</w:t>
            </w:r>
          </w:p>
        </w:tc>
        <w:tc>
          <w:tcPr>
            <w:tcW w:w="904" w:type="dxa"/>
          </w:tcPr>
          <w:p>
            <w:pPr>
              <w:pStyle w:val="0"/>
              <w:jc w:val="center"/>
            </w:pPr>
            <w:r>
              <w:rPr>
                <w:sz w:val="20"/>
              </w:rPr>
              <w:t xml:space="preserve">1500,0</w:t>
            </w:r>
          </w:p>
        </w:tc>
        <w:tc>
          <w:tcPr>
            <w:tcW w:w="904" w:type="dxa"/>
          </w:tcPr>
          <w:p>
            <w:pPr>
              <w:pStyle w:val="0"/>
              <w:jc w:val="center"/>
            </w:pPr>
            <w:r>
              <w:rPr>
                <w:sz w:val="20"/>
              </w:rPr>
              <w:t xml:space="preserve">1500,0</w:t>
            </w:r>
          </w:p>
        </w:tc>
        <w:tc>
          <w:tcPr>
            <w:tcW w:w="1024" w:type="dxa"/>
          </w:tcPr>
          <w:p>
            <w:pPr>
              <w:pStyle w:val="0"/>
              <w:jc w:val="center"/>
            </w:pPr>
            <w:r>
              <w:rPr>
                <w:sz w:val="20"/>
              </w:rPr>
              <w:t xml:space="preserve">И 527,3</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19.</w:t>
            </w:r>
          </w:p>
        </w:tc>
        <w:tc>
          <w:tcPr>
            <w:tcW w:w="2381" w:type="dxa"/>
            <w:vMerge w:val="restart"/>
          </w:tcPr>
          <w:p>
            <w:pPr>
              <w:pStyle w:val="0"/>
              <w:jc w:val="both"/>
            </w:pPr>
            <w:r>
              <w:rPr>
                <w:sz w:val="20"/>
              </w:rPr>
              <w:t xml:space="preserve">Задача 2.1.1. Создание условий, обеспечивающих востребованность участия добровольческих (волонтерских) организаций и добровольцев (волонтеров) в решении социальных задач, а также повышение признания добровольчества (волонтерства) в обществе</w:t>
            </w:r>
          </w:p>
        </w:tc>
        <w:tc>
          <w:tcPr>
            <w:tcW w:w="861" w:type="dxa"/>
            <w:vMerge w:val="restart"/>
          </w:tcPr>
          <w:p>
            <w:pPr>
              <w:pStyle w:val="0"/>
              <w:jc w:val="both"/>
            </w:pPr>
            <w:r>
              <w:rPr>
                <w:sz w:val="20"/>
              </w:rPr>
              <w:t xml:space="preserve">2020 - 2025 годы</w:t>
            </w:r>
          </w:p>
        </w:tc>
        <w:tc>
          <w:tcPr>
            <w:tcW w:w="2098" w:type="dxa"/>
            <w:vMerge w:val="restart"/>
          </w:tcPr>
          <w:p>
            <w:pPr>
              <w:pStyle w:val="0"/>
            </w:pPr>
            <w:r>
              <w:rPr>
                <w:sz w:val="20"/>
              </w:rPr>
            </w:r>
          </w:p>
        </w:tc>
        <w:tc>
          <w:tcPr>
            <w:tcW w:w="904" w:type="dxa"/>
          </w:tcPr>
          <w:p>
            <w:pPr>
              <w:pStyle w:val="0"/>
              <w:jc w:val="center"/>
            </w:pPr>
            <w:r>
              <w:rPr>
                <w:sz w:val="20"/>
              </w:rPr>
              <w:t xml:space="preserve">344,2</w:t>
            </w:r>
          </w:p>
        </w:tc>
        <w:tc>
          <w:tcPr>
            <w:tcW w:w="904" w:type="dxa"/>
          </w:tcPr>
          <w:p>
            <w:pPr>
              <w:pStyle w:val="0"/>
              <w:jc w:val="center"/>
            </w:pPr>
            <w:r>
              <w:rPr>
                <w:sz w:val="20"/>
              </w:rPr>
              <w:t xml:space="preserve">447,3</w:t>
            </w:r>
          </w:p>
        </w:tc>
        <w:tc>
          <w:tcPr>
            <w:tcW w:w="904" w:type="dxa"/>
          </w:tcPr>
          <w:p>
            <w:pPr>
              <w:pStyle w:val="0"/>
              <w:jc w:val="center"/>
            </w:pPr>
            <w:r>
              <w:rPr>
                <w:sz w:val="20"/>
              </w:rPr>
              <w:t xml:space="preserve">273,6</w:t>
            </w:r>
          </w:p>
        </w:tc>
        <w:tc>
          <w:tcPr>
            <w:tcW w:w="1024" w:type="dxa"/>
          </w:tcPr>
          <w:p>
            <w:pPr>
              <w:pStyle w:val="0"/>
              <w:jc w:val="center"/>
            </w:pPr>
            <w:r>
              <w:rPr>
                <w:sz w:val="20"/>
              </w:rPr>
              <w:t xml:space="preserve">240,0</w:t>
            </w:r>
          </w:p>
        </w:tc>
        <w:tc>
          <w:tcPr>
            <w:tcW w:w="904" w:type="dxa"/>
          </w:tcPr>
          <w:p>
            <w:pPr>
              <w:pStyle w:val="0"/>
              <w:jc w:val="center"/>
            </w:pPr>
            <w:r>
              <w:rPr>
                <w:sz w:val="20"/>
              </w:rPr>
              <w:t xml:space="preserve">350,0</w:t>
            </w:r>
          </w:p>
        </w:tc>
        <w:tc>
          <w:tcPr>
            <w:tcW w:w="904" w:type="dxa"/>
          </w:tcPr>
          <w:p>
            <w:pPr>
              <w:pStyle w:val="0"/>
              <w:jc w:val="center"/>
            </w:pPr>
            <w:r>
              <w:rPr>
                <w:sz w:val="20"/>
              </w:rPr>
              <w:t xml:space="preserve">350,0</w:t>
            </w:r>
          </w:p>
        </w:tc>
        <w:tc>
          <w:tcPr>
            <w:tcW w:w="1024" w:type="dxa"/>
          </w:tcPr>
          <w:p>
            <w:pPr>
              <w:pStyle w:val="0"/>
              <w:jc w:val="center"/>
            </w:pPr>
            <w:r>
              <w:rPr>
                <w:sz w:val="20"/>
              </w:rPr>
              <w:t xml:space="preserve">2005,1</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344,2</w:t>
            </w:r>
          </w:p>
        </w:tc>
        <w:tc>
          <w:tcPr>
            <w:tcW w:w="904" w:type="dxa"/>
          </w:tcPr>
          <w:p>
            <w:pPr>
              <w:pStyle w:val="0"/>
              <w:jc w:val="center"/>
            </w:pPr>
            <w:r>
              <w:rPr>
                <w:sz w:val="20"/>
              </w:rPr>
              <w:t xml:space="preserve">447,3</w:t>
            </w:r>
          </w:p>
        </w:tc>
        <w:tc>
          <w:tcPr>
            <w:tcW w:w="904" w:type="dxa"/>
          </w:tcPr>
          <w:p>
            <w:pPr>
              <w:pStyle w:val="0"/>
              <w:jc w:val="center"/>
            </w:pPr>
            <w:r>
              <w:rPr>
                <w:sz w:val="20"/>
              </w:rPr>
              <w:t xml:space="preserve">273,6</w:t>
            </w:r>
          </w:p>
        </w:tc>
        <w:tc>
          <w:tcPr>
            <w:tcW w:w="1024" w:type="dxa"/>
          </w:tcPr>
          <w:p>
            <w:pPr>
              <w:pStyle w:val="0"/>
              <w:jc w:val="center"/>
            </w:pPr>
            <w:r>
              <w:rPr>
                <w:sz w:val="20"/>
              </w:rPr>
              <w:t xml:space="preserve">240,0</w:t>
            </w:r>
          </w:p>
        </w:tc>
        <w:tc>
          <w:tcPr>
            <w:tcW w:w="904" w:type="dxa"/>
          </w:tcPr>
          <w:p>
            <w:pPr>
              <w:pStyle w:val="0"/>
              <w:jc w:val="center"/>
            </w:pPr>
            <w:r>
              <w:rPr>
                <w:sz w:val="20"/>
              </w:rPr>
              <w:t xml:space="preserve">350,0</w:t>
            </w:r>
          </w:p>
        </w:tc>
        <w:tc>
          <w:tcPr>
            <w:tcW w:w="904" w:type="dxa"/>
          </w:tcPr>
          <w:p>
            <w:pPr>
              <w:pStyle w:val="0"/>
              <w:jc w:val="center"/>
            </w:pPr>
            <w:r>
              <w:rPr>
                <w:sz w:val="20"/>
              </w:rPr>
              <w:t xml:space="preserve">350,0</w:t>
            </w:r>
          </w:p>
        </w:tc>
        <w:tc>
          <w:tcPr>
            <w:tcW w:w="1024" w:type="dxa"/>
          </w:tcPr>
          <w:p>
            <w:pPr>
              <w:pStyle w:val="0"/>
              <w:jc w:val="center"/>
            </w:pPr>
            <w:r>
              <w:rPr>
                <w:sz w:val="20"/>
              </w:rPr>
              <w:t xml:space="preserve">2005,1</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20.</w:t>
            </w:r>
          </w:p>
        </w:tc>
        <w:tc>
          <w:tcPr>
            <w:tcW w:w="2381" w:type="dxa"/>
            <w:vMerge w:val="restart"/>
          </w:tcPr>
          <w:p>
            <w:pPr>
              <w:pStyle w:val="0"/>
              <w:jc w:val="both"/>
            </w:pPr>
            <w:r>
              <w:rPr>
                <w:sz w:val="20"/>
              </w:rPr>
              <w:t xml:space="preserve">Мероприятие 2.1.1.1. Содействие созданию и функционированию добровольческих (волонтерских) центров в образовательных организациях общего, профессионального и высшего образования</w:t>
            </w:r>
          </w:p>
        </w:tc>
        <w:tc>
          <w:tcPr>
            <w:tcW w:w="861" w:type="dxa"/>
            <w:vMerge w:val="restart"/>
          </w:tcPr>
          <w:p>
            <w:pPr>
              <w:pStyle w:val="0"/>
              <w:jc w:val="both"/>
            </w:pPr>
            <w:r>
              <w:rPr>
                <w:sz w:val="20"/>
              </w:rPr>
              <w:t xml:space="preserve">2020 - 2025 годы</w:t>
            </w:r>
          </w:p>
        </w:tc>
        <w:tc>
          <w:tcPr>
            <w:tcW w:w="2098" w:type="dxa"/>
            <w:vMerge w:val="restart"/>
          </w:tcPr>
          <w:p>
            <w:pPr>
              <w:pStyle w:val="0"/>
              <w:jc w:val="both"/>
            </w:pPr>
            <w:r>
              <w:rPr>
                <w:sz w:val="20"/>
              </w:rPr>
              <w:t xml:space="preserve">краевые государственные бюджетные (автономные) учреждения;</w:t>
            </w:r>
          </w:p>
          <w:p>
            <w:pPr>
              <w:pStyle w:val="0"/>
              <w:jc w:val="both"/>
            </w:pPr>
            <w:r>
              <w:rPr>
                <w:sz w:val="20"/>
              </w:rPr>
              <w:t xml:space="preserve">профессиональные образовательные организации, образовательные организации высшего образования </w:t>
            </w:r>
            <w:hyperlink w:history="0" w:anchor="P2541" w:tooltip="&lt;*&gt; По согласованию.">
              <w:r>
                <w:rPr>
                  <w:sz w:val="20"/>
                  <w:color w:val="0000ff"/>
                </w:rPr>
                <w:t xml:space="preserve">&lt;*&gt;</w:t>
              </w:r>
            </w:hyperlink>
            <w:r>
              <w:rPr>
                <w:sz w:val="20"/>
              </w:rPr>
              <w:t xml:space="preserve">;</w:t>
            </w:r>
          </w:p>
          <w:p>
            <w:pPr>
              <w:pStyle w:val="0"/>
              <w:jc w:val="both"/>
            </w:pPr>
            <w:r>
              <w:rPr>
                <w:sz w:val="20"/>
              </w:rPr>
              <w:t xml:space="preserve">органы местного самоуправления </w:t>
            </w:r>
            <w:hyperlink w:history="0" w:anchor="P2541" w:tooltip="&lt;*&gt; По согласованию.">
              <w:r>
                <w:rPr>
                  <w:sz w:val="20"/>
                  <w:color w:val="0000ff"/>
                </w:rPr>
                <w:t xml:space="preserve">&lt;*&gt;</w:t>
              </w:r>
            </w:hyperlink>
          </w:p>
        </w:tc>
        <w:tc>
          <w:tcPr>
            <w:tcW w:w="904" w:type="dxa"/>
          </w:tcPr>
          <w:p>
            <w:pPr>
              <w:pStyle w:val="0"/>
              <w:jc w:val="center"/>
            </w:pPr>
            <w:r>
              <w:rPr>
                <w:sz w:val="20"/>
              </w:rPr>
              <w:t xml:space="preserve">200,0</w:t>
            </w:r>
          </w:p>
        </w:tc>
        <w:tc>
          <w:tcPr>
            <w:tcW w:w="904" w:type="dxa"/>
          </w:tcPr>
          <w:p>
            <w:pPr>
              <w:pStyle w:val="0"/>
              <w:jc w:val="center"/>
            </w:pPr>
            <w:r>
              <w:rPr>
                <w:sz w:val="20"/>
              </w:rPr>
              <w:t xml:space="preserve">199,7</w:t>
            </w:r>
          </w:p>
        </w:tc>
        <w:tc>
          <w:tcPr>
            <w:tcW w:w="904" w:type="dxa"/>
          </w:tcPr>
          <w:p>
            <w:pPr>
              <w:pStyle w:val="0"/>
              <w:jc w:val="center"/>
            </w:pPr>
            <w:r>
              <w:rPr>
                <w:sz w:val="20"/>
              </w:rPr>
              <w:t xml:space="preserve">55,5</w:t>
            </w:r>
          </w:p>
        </w:tc>
        <w:tc>
          <w:tcPr>
            <w:tcW w:w="102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1024" w:type="dxa"/>
          </w:tcPr>
          <w:p>
            <w:pPr>
              <w:pStyle w:val="0"/>
              <w:jc w:val="center"/>
            </w:pPr>
            <w:r>
              <w:rPr>
                <w:sz w:val="20"/>
              </w:rPr>
              <w:t xml:space="preserve">755,2</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200,0</w:t>
            </w:r>
          </w:p>
        </w:tc>
        <w:tc>
          <w:tcPr>
            <w:tcW w:w="904" w:type="dxa"/>
          </w:tcPr>
          <w:p>
            <w:pPr>
              <w:pStyle w:val="0"/>
              <w:jc w:val="center"/>
            </w:pPr>
            <w:r>
              <w:rPr>
                <w:sz w:val="20"/>
              </w:rPr>
              <w:t xml:space="preserve">199,7</w:t>
            </w:r>
          </w:p>
        </w:tc>
        <w:tc>
          <w:tcPr>
            <w:tcW w:w="904" w:type="dxa"/>
          </w:tcPr>
          <w:p>
            <w:pPr>
              <w:pStyle w:val="0"/>
              <w:jc w:val="center"/>
            </w:pPr>
            <w:r>
              <w:rPr>
                <w:sz w:val="20"/>
              </w:rPr>
              <w:t xml:space="preserve">55,5</w:t>
            </w:r>
          </w:p>
        </w:tc>
        <w:tc>
          <w:tcPr>
            <w:tcW w:w="102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1024" w:type="dxa"/>
          </w:tcPr>
          <w:p>
            <w:pPr>
              <w:pStyle w:val="0"/>
              <w:jc w:val="center"/>
            </w:pPr>
            <w:r>
              <w:rPr>
                <w:sz w:val="20"/>
              </w:rPr>
              <w:t xml:space="preserve">755,2</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21.</w:t>
            </w:r>
          </w:p>
        </w:tc>
        <w:tc>
          <w:tcPr>
            <w:tcW w:w="2381" w:type="dxa"/>
            <w:vMerge w:val="restart"/>
          </w:tcPr>
          <w:p>
            <w:pPr>
              <w:pStyle w:val="0"/>
              <w:jc w:val="both"/>
            </w:pPr>
            <w:r>
              <w:rPr>
                <w:sz w:val="20"/>
              </w:rPr>
              <w:t xml:space="preserve">Мероприятие 2.1.1.2. Реализация мер поощрения и поддержки граждан и членов социально ориентированных некоммерческих организаций, участвующих в добровольческой (волонтерской) деятельности (изготовление и приобретение наградной продукции)</w:t>
            </w:r>
          </w:p>
        </w:tc>
        <w:tc>
          <w:tcPr>
            <w:tcW w:w="861" w:type="dxa"/>
            <w:vMerge w:val="restart"/>
          </w:tcPr>
          <w:p>
            <w:pPr>
              <w:pStyle w:val="0"/>
              <w:jc w:val="both"/>
            </w:pPr>
            <w:r>
              <w:rPr>
                <w:sz w:val="20"/>
              </w:rPr>
              <w:t xml:space="preserve">2020 - 2025 годы</w:t>
            </w:r>
          </w:p>
        </w:tc>
        <w:tc>
          <w:tcPr>
            <w:tcW w:w="2098" w:type="dxa"/>
            <w:vMerge w:val="restart"/>
          </w:tcPr>
          <w:p>
            <w:pPr>
              <w:pStyle w:val="0"/>
              <w:jc w:val="both"/>
            </w:pPr>
            <w:r>
              <w:rPr>
                <w:sz w:val="20"/>
              </w:rPr>
              <w:t xml:space="preserve">краевые государственные бюджетные (автономные) учреждения;</w:t>
            </w:r>
          </w:p>
          <w:p>
            <w:pPr>
              <w:pStyle w:val="0"/>
              <w:jc w:val="both"/>
            </w:pPr>
            <w:r>
              <w:rPr>
                <w:sz w:val="20"/>
              </w:rPr>
              <w:t xml:space="preserve">профессиональные образовательные организации, образовательные организации высшего образования </w:t>
            </w:r>
            <w:hyperlink w:history="0" w:anchor="P2541" w:tooltip="&lt;*&gt; По согласованию.">
              <w:r>
                <w:rPr>
                  <w:sz w:val="20"/>
                  <w:color w:val="0000ff"/>
                </w:rPr>
                <w:t xml:space="preserve">&lt;*&gt;</w:t>
              </w:r>
            </w:hyperlink>
            <w:r>
              <w:rPr>
                <w:sz w:val="20"/>
              </w:rPr>
              <w:t xml:space="preserve">;</w:t>
            </w:r>
          </w:p>
          <w:p>
            <w:pPr>
              <w:pStyle w:val="0"/>
              <w:jc w:val="both"/>
            </w:pPr>
            <w:r>
              <w:rPr>
                <w:sz w:val="20"/>
              </w:rPr>
              <w:t xml:space="preserve">департамент Администрации Губернатора и Правительства Алтайского края по вопросам внутренней политики;</w:t>
            </w:r>
          </w:p>
          <w:p>
            <w:pPr>
              <w:pStyle w:val="0"/>
              <w:jc w:val="both"/>
            </w:pPr>
            <w:r>
              <w:rPr>
                <w:sz w:val="20"/>
              </w:rPr>
              <w:t xml:space="preserve">социально ориентированные некоммерческие организации </w:t>
            </w:r>
            <w:hyperlink w:history="0" w:anchor="P2541" w:tooltip="&lt;*&gt; По согласованию.">
              <w:r>
                <w:rPr>
                  <w:sz w:val="20"/>
                  <w:color w:val="0000ff"/>
                </w:rPr>
                <w:t xml:space="preserve">&lt;*&gt;</w:t>
              </w:r>
            </w:hyperlink>
          </w:p>
        </w:tc>
        <w:tc>
          <w:tcPr>
            <w:tcW w:w="904" w:type="dxa"/>
          </w:tcPr>
          <w:p>
            <w:pPr>
              <w:pStyle w:val="0"/>
              <w:jc w:val="center"/>
            </w:pPr>
            <w:r>
              <w:rPr>
                <w:sz w:val="20"/>
              </w:rPr>
              <w:t xml:space="preserve">50,2</w:t>
            </w:r>
          </w:p>
        </w:tc>
        <w:tc>
          <w:tcPr>
            <w:tcW w:w="904" w:type="dxa"/>
          </w:tcPr>
          <w:p>
            <w:pPr>
              <w:pStyle w:val="0"/>
              <w:jc w:val="center"/>
            </w:pPr>
            <w:r>
              <w:rPr>
                <w:sz w:val="20"/>
              </w:rPr>
              <w:t xml:space="preserve">29,4</w:t>
            </w:r>
          </w:p>
        </w:tc>
        <w:tc>
          <w:tcPr>
            <w:tcW w:w="904" w:type="dxa"/>
          </w:tcPr>
          <w:p>
            <w:pPr>
              <w:pStyle w:val="0"/>
              <w:jc w:val="center"/>
            </w:pPr>
            <w:r>
              <w:rPr>
                <w:sz w:val="20"/>
              </w:rPr>
              <w:t xml:space="preserve">18,1</w:t>
            </w:r>
          </w:p>
        </w:tc>
        <w:tc>
          <w:tcPr>
            <w:tcW w:w="1024" w:type="dxa"/>
          </w:tcPr>
          <w:p>
            <w:pPr>
              <w:pStyle w:val="0"/>
              <w:jc w:val="center"/>
            </w:pPr>
            <w:r>
              <w:rPr>
                <w:sz w:val="20"/>
              </w:rPr>
              <w:t xml:space="preserve">40,0</w:t>
            </w:r>
          </w:p>
        </w:tc>
        <w:tc>
          <w:tcPr>
            <w:tcW w:w="904" w:type="dxa"/>
          </w:tcPr>
          <w:p>
            <w:pPr>
              <w:pStyle w:val="0"/>
              <w:jc w:val="center"/>
            </w:pPr>
            <w:r>
              <w:rPr>
                <w:sz w:val="20"/>
              </w:rPr>
              <w:t xml:space="preserve">50,0</w:t>
            </w:r>
          </w:p>
        </w:tc>
        <w:tc>
          <w:tcPr>
            <w:tcW w:w="904" w:type="dxa"/>
          </w:tcPr>
          <w:p>
            <w:pPr>
              <w:pStyle w:val="0"/>
              <w:jc w:val="center"/>
            </w:pPr>
            <w:r>
              <w:rPr>
                <w:sz w:val="20"/>
              </w:rPr>
              <w:t xml:space="preserve">50,0</w:t>
            </w:r>
          </w:p>
        </w:tc>
        <w:tc>
          <w:tcPr>
            <w:tcW w:w="1024" w:type="dxa"/>
          </w:tcPr>
          <w:p>
            <w:pPr>
              <w:pStyle w:val="0"/>
              <w:jc w:val="center"/>
            </w:pPr>
            <w:r>
              <w:rPr>
                <w:sz w:val="20"/>
              </w:rPr>
              <w:t xml:space="preserve">237,7</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50,2</w:t>
            </w:r>
          </w:p>
        </w:tc>
        <w:tc>
          <w:tcPr>
            <w:tcW w:w="904" w:type="dxa"/>
          </w:tcPr>
          <w:p>
            <w:pPr>
              <w:pStyle w:val="0"/>
              <w:jc w:val="center"/>
            </w:pPr>
            <w:r>
              <w:rPr>
                <w:sz w:val="20"/>
              </w:rPr>
              <w:t xml:space="preserve">29,4</w:t>
            </w:r>
          </w:p>
        </w:tc>
        <w:tc>
          <w:tcPr>
            <w:tcW w:w="904" w:type="dxa"/>
          </w:tcPr>
          <w:p>
            <w:pPr>
              <w:pStyle w:val="0"/>
              <w:jc w:val="center"/>
            </w:pPr>
            <w:r>
              <w:rPr>
                <w:sz w:val="20"/>
              </w:rPr>
              <w:t xml:space="preserve">18,1</w:t>
            </w:r>
          </w:p>
        </w:tc>
        <w:tc>
          <w:tcPr>
            <w:tcW w:w="1024" w:type="dxa"/>
          </w:tcPr>
          <w:p>
            <w:pPr>
              <w:pStyle w:val="0"/>
              <w:jc w:val="center"/>
            </w:pPr>
            <w:r>
              <w:rPr>
                <w:sz w:val="20"/>
              </w:rPr>
              <w:t xml:space="preserve">40,0</w:t>
            </w:r>
          </w:p>
        </w:tc>
        <w:tc>
          <w:tcPr>
            <w:tcW w:w="904" w:type="dxa"/>
          </w:tcPr>
          <w:p>
            <w:pPr>
              <w:pStyle w:val="0"/>
              <w:jc w:val="center"/>
            </w:pPr>
            <w:r>
              <w:rPr>
                <w:sz w:val="20"/>
              </w:rPr>
              <w:t xml:space="preserve">50,0</w:t>
            </w:r>
          </w:p>
        </w:tc>
        <w:tc>
          <w:tcPr>
            <w:tcW w:w="904" w:type="dxa"/>
          </w:tcPr>
          <w:p>
            <w:pPr>
              <w:pStyle w:val="0"/>
              <w:jc w:val="center"/>
            </w:pPr>
            <w:r>
              <w:rPr>
                <w:sz w:val="20"/>
              </w:rPr>
              <w:t xml:space="preserve">50,0</w:t>
            </w:r>
          </w:p>
        </w:tc>
        <w:tc>
          <w:tcPr>
            <w:tcW w:w="1024" w:type="dxa"/>
          </w:tcPr>
          <w:p>
            <w:pPr>
              <w:pStyle w:val="0"/>
              <w:jc w:val="center"/>
            </w:pPr>
            <w:r>
              <w:rPr>
                <w:sz w:val="20"/>
              </w:rPr>
              <w:t xml:space="preserve">237,7</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22.</w:t>
            </w:r>
          </w:p>
        </w:tc>
        <w:tc>
          <w:tcPr>
            <w:tcW w:w="2381" w:type="dxa"/>
            <w:vMerge w:val="restart"/>
          </w:tcPr>
          <w:p>
            <w:pPr>
              <w:pStyle w:val="0"/>
              <w:jc w:val="both"/>
            </w:pPr>
            <w:r>
              <w:rPr>
                <w:sz w:val="20"/>
              </w:rPr>
              <w:t xml:space="preserve">Мероприятие 2.1.1.3. Проведение информационной и рекламной кампаний по популяризации добровольчества (волонтерства)</w:t>
            </w:r>
          </w:p>
        </w:tc>
        <w:tc>
          <w:tcPr>
            <w:tcW w:w="861" w:type="dxa"/>
            <w:vMerge w:val="restart"/>
          </w:tcPr>
          <w:p>
            <w:pPr>
              <w:pStyle w:val="0"/>
              <w:jc w:val="both"/>
            </w:pPr>
            <w:r>
              <w:rPr>
                <w:sz w:val="20"/>
              </w:rPr>
              <w:t xml:space="preserve">2020 - 2025 годы</w:t>
            </w:r>
          </w:p>
        </w:tc>
        <w:tc>
          <w:tcPr>
            <w:tcW w:w="2098" w:type="dxa"/>
            <w:vMerge w:val="restart"/>
          </w:tcPr>
          <w:p>
            <w:pPr>
              <w:pStyle w:val="0"/>
              <w:jc w:val="both"/>
            </w:pPr>
            <w:r>
              <w:rPr>
                <w:sz w:val="20"/>
              </w:rPr>
              <w:t xml:space="preserve">краевые государственные бюджетные (автономные) учреждения;</w:t>
            </w:r>
          </w:p>
          <w:p>
            <w:pPr>
              <w:pStyle w:val="0"/>
              <w:jc w:val="both"/>
            </w:pPr>
            <w:r>
              <w:rPr>
                <w:sz w:val="20"/>
              </w:rPr>
              <w:t xml:space="preserve">профессиональные образовательные организации, образовательные организации высшего образования </w:t>
            </w:r>
            <w:hyperlink w:history="0" w:anchor="P2541" w:tooltip="&lt;*&gt; По согласованию.">
              <w:r>
                <w:rPr>
                  <w:sz w:val="20"/>
                  <w:color w:val="0000ff"/>
                </w:rPr>
                <w:t xml:space="preserve">&lt;*&gt;</w:t>
              </w:r>
            </w:hyperlink>
            <w:r>
              <w:rPr>
                <w:sz w:val="20"/>
              </w:rPr>
              <w:t xml:space="preserve">;</w:t>
            </w:r>
          </w:p>
          <w:p>
            <w:pPr>
              <w:pStyle w:val="0"/>
              <w:jc w:val="both"/>
            </w:pPr>
            <w:r>
              <w:rPr>
                <w:sz w:val="20"/>
              </w:rPr>
              <w:t xml:space="preserve">управление печати и массовых коммуникаций Алтайского края</w:t>
            </w:r>
          </w:p>
        </w:tc>
        <w:tc>
          <w:tcPr>
            <w:tcW w:w="904" w:type="dxa"/>
          </w:tcPr>
          <w:p>
            <w:pPr>
              <w:pStyle w:val="0"/>
              <w:jc w:val="center"/>
            </w:pPr>
            <w:r>
              <w:rPr>
                <w:sz w:val="20"/>
              </w:rPr>
              <w:t xml:space="preserve">94,0</w:t>
            </w:r>
          </w:p>
        </w:tc>
        <w:tc>
          <w:tcPr>
            <w:tcW w:w="904" w:type="dxa"/>
          </w:tcPr>
          <w:p>
            <w:pPr>
              <w:pStyle w:val="0"/>
              <w:jc w:val="center"/>
            </w:pPr>
            <w:r>
              <w:rPr>
                <w:sz w:val="20"/>
              </w:rPr>
              <w:t xml:space="preserve">218,2</w:t>
            </w:r>
          </w:p>
        </w:tc>
        <w:tc>
          <w:tcPr>
            <w:tcW w:w="904" w:type="dxa"/>
          </w:tcPr>
          <w:p>
            <w:pPr>
              <w:pStyle w:val="0"/>
              <w:jc w:val="center"/>
            </w:pPr>
            <w:r>
              <w:rPr>
                <w:sz w:val="20"/>
              </w:rPr>
              <w:t xml:space="preserve">200,0</w:t>
            </w:r>
          </w:p>
        </w:tc>
        <w:tc>
          <w:tcPr>
            <w:tcW w:w="1024" w:type="dxa"/>
          </w:tcPr>
          <w:p>
            <w:pPr>
              <w:pStyle w:val="0"/>
              <w:jc w:val="center"/>
            </w:pPr>
            <w:r>
              <w:rPr>
                <w:sz w:val="20"/>
              </w:rPr>
              <w:t xml:space="preserve">100,0</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1024" w:type="dxa"/>
          </w:tcPr>
          <w:p>
            <w:pPr>
              <w:pStyle w:val="0"/>
              <w:jc w:val="center"/>
            </w:pPr>
            <w:r>
              <w:rPr>
                <w:sz w:val="20"/>
              </w:rPr>
              <w:t xml:space="preserve">1012,2</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94,0</w:t>
            </w:r>
          </w:p>
        </w:tc>
        <w:tc>
          <w:tcPr>
            <w:tcW w:w="904" w:type="dxa"/>
          </w:tcPr>
          <w:p>
            <w:pPr>
              <w:pStyle w:val="0"/>
              <w:jc w:val="center"/>
            </w:pPr>
            <w:r>
              <w:rPr>
                <w:sz w:val="20"/>
              </w:rPr>
              <w:t xml:space="preserve">218,2</w:t>
            </w:r>
          </w:p>
        </w:tc>
        <w:tc>
          <w:tcPr>
            <w:tcW w:w="904" w:type="dxa"/>
          </w:tcPr>
          <w:p>
            <w:pPr>
              <w:pStyle w:val="0"/>
              <w:jc w:val="center"/>
            </w:pPr>
            <w:r>
              <w:rPr>
                <w:sz w:val="20"/>
              </w:rPr>
              <w:t xml:space="preserve">200,0</w:t>
            </w:r>
          </w:p>
        </w:tc>
        <w:tc>
          <w:tcPr>
            <w:tcW w:w="1024" w:type="dxa"/>
          </w:tcPr>
          <w:p>
            <w:pPr>
              <w:pStyle w:val="0"/>
              <w:jc w:val="center"/>
            </w:pPr>
            <w:r>
              <w:rPr>
                <w:sz w:val="20"/>
              </w:rPr>
              <w:t xml:space="preserve">100,0</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1024" w:type="dxa"/>
          </w:tcPr>
          <w:p>
            <w:pPr>
              <w:pStyle w:val="0"/>
              <w:jc w:val="center"/>
            </w:pPr>
            <w:r>
              <w:rPr>
                <w:sz w:val="20"/>
              </w:rPr>
              <w:t xml:space="preserve">1012,2</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23.</w:t>
            </w:r>
          </w:p>
        </w:tc>
        <w:tc>
          <w:tcPr>
            <w:tcW w:w="2381" w:type="dxa"/>
            <w:vMerge w:val="restart"/>
          </w:tcPr>
          <w:p>
            <w:pPr>
              <w:pStyle w:val="0"/>
              <w:jc w:val="both"/>
            </w:pPr>
            <w:r>
              <w:rPr>
                <w:sz w:val="20"/>
              </w:rPr>
              <w:t xml:space="preserve">Задача 2.1.2. Поддержка деятельности существующих и создание условий для возникновения новых добровольческих (волонтерских) организаций</w:t>
            </w:r>
          </w:p>
        </w:tc>
        <w:tc>
          <w:tcPr>
            <w:tcW w:w="861" w:type="dxa"/>
            <w:vMerge w:val="restart"/>
          </w:tcPr>
          <w:p>
            <w:pPr>
              <w:pStyle w:val="0"/>
              <w:jc w:val="both"/>
            </w:pPr>
            <w:r>
              <w:rPr>
                <w:sz w:val="20"/>
              </w:rPr>
              <w:t xml:space="preserve">2020 - 2025 годы</w:t>
            </w:r>
          </w:p>
        </w:tc>
        <w:tc>
          <w:tcPr>
            <w:tcW w:w="2098" w:type="dxa"/>
            <w:vMerge w:val="restart"/>
          </w:tcPr>
          <w:p>
            <w:pPr>
              <w:pStyle w:val="0"/>
            </w:pPr>
            <w:r>
              <w:rPr>
                <w:sz w:val="20"/>
              </w:rPr>
            </w:r>
          </w:p>
        </w:tc>
        <w:tc>
          <w:tcPr>
            <w:tcW w:w="904" w:type="dxa"/>
          </w:tcPr>
          <w:p>
            <w:pPr>
              <w:pStyle w:val="0"/>
              <w:jc w:val="center"/>
            </w:pPr>
            <w:r>
              <w:rPr>
                <w:sz w:val="20"/>
              </w:rPr>
              <w:t xml:space="preserve">117,5</w:t>
            </w:r>
          </w:p>
        </w:tc>
        <w:tc>
          <w:tcPr>
            <w:tcW w:w="904" w:type="dxa"/>
          </w:tcPr>
          <w:p>
            <w:pPr>
              <w:pStyle w:val="0"/>
              <w:jc w:val="center"/>
            </w:pPr>
            <w:r>
              <w:rPr>
                <w:sz w:val="20"/>
              </w:rPr>
              <w:t xml:space="preserve">97,2</w:t>
            </w:r>
          </w:p>
        </w:tc>
        <w:tc>
          <w:tcPr>
            <w:tcW w:w="904" w:type="dxa"/>
          </w:tcPr>
          <w:p>
            <w:pPr>
              <w:pStyle w:val="0"/>
              <w:jc w:val="center"/>
            </w:pPr>
            <w:r>
              <w:rPr>
                <w:sz w:val="20"/>
              </w:rPr>
              <w:t xml:space="preserve">326,1</w:t>
            </w:r>
          </w:p>
        </w:tc>
        <w:tc>
          <w:tcPr>
            <w:tcW w:w="1024" w:type="dxa"/>
          </w:tcPr>
          <w:p>
            <w:pPr>
              <w:pStyle w:val="0"/>
              <w:jc w:val="center"/>
            </w:pPr>
            <w:r>
              <w:rPr>
                <w:sz w:val="20"/>
              </w:rPr>
              <w:t xml:space="preserve">360,0</w:t>
            </w:r>
          </w:p>
        </w:tc>
        <w:tc>
          <w:tcPr>
            <w:tcW w:w="904" w:type="dxa"/>
          </w:tcPr>
          <w:p>
            <w:pPr>
              <w:pStyle w:val="0"/>
              <w:jc w:val="center"/>
            </w:pPr>
            <w:r>
              <w:rPr>
                <w:sz w:val="20"/>
              </w:rPr>
              <w:t xml:space="preserve">220,0</w:t>
            </w:r>
          </w:p>
        </w:tc>
        <w:tc>
          <w:tcPr>
            <w:tcW w:w="904" w:type="dxa"/>
          </w:tcPr>
          <w:p>
            <w:pPr>
              <w:pStyle w:val="0"/>
              <w:jc w:val="center"/>
            </w:pPr>
            <w:r>
              <w:rPr>
                <w:sz w:val="20"/>
              </w:rPr>
              <w:t xml:space="preserve">220,0</w:t>
            </w:r>
          </w:p>
        </w:tc>
        <w:tc>
          <w:tcPr>
            <w:tcW w:w="1024" w:type="dxa"/>
          </w:tcPr>
          <w:p>
            <w:pPr>
              <w:pStyle w:val="0"/>
              <w:jc w:val="center"/>
            </w:pPr>
            <w:r>
              <w:rPr>
                <w:sz w:val="20"/>
              </w:rPr>
              <w:t xml:space="preserve">1340,8</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117,5</w:t>
            </w:r>
          </w:p>
        </w:tc>
        <w:tc>
          <w:tcPr>
            <w:tcW w:w="904" w:type="dxa"/>
          </w:tcPr>
          <w:p>
            <w:pPr>
              <w:pStyle w:val="0"/>
              <w:jc w:val="center"/>
            </w:pPr>
            <w:r>
              <w:rPr>
                <w:sz w:val="20"/>
              </w:rPr>
              <w:t xml:space="preserve">97,2</w:t>
            </w:r>
          </w:p>
        </w:tc>
        <w:tc>
          <w:tcPr>
            <w:tcW w:w="904" w:type="dxa"/>
          </w:tcPr>
          <w:p>
            <w:pPr>
              <w:pStyle w:val="0"/>
              <w:jc w:val="center"/>
            </w:pPr>
            <w:r>
              <w:rPr>
                <w:sz w:val="20"/>
              </w:rPr>
              <w:t xml:space="preserve">326,1</w:t>
            </w:r>
          </w:p>
        </w:tc>
        <w:tc>
          <w:tcPr>
            <w:tcW w:w="1024" w:type="dxa"/>
          </w:tcPr>
          <w:p>
            <w:pPr>
              <w:pStyle w:val="0"/>
              <w:jc w:val="center"/>
            </w:pPr>
            <w:r>
              <w:rPr>
                <w:sz w:val="20"/>
              </w:rPr>
              <w:t xml:space="preserve">360,0</w:t>
            </w:r>
          </w:p>
        </w:tc>
        <w:tc>
          <w:tcPr>
            <w:tcW w:w="904" w:type="dxa"/>
          </w:tcPr>
          <w:p>
            <w:pPr>
              <w:pStyle w:val="0"/>
              <w:jc w:val="center"/>
            </w:pPr>
            <w:r>
              <w:rPr>
                <w:sz w:val="20"/>
              </w:rPr>
              <w:t xml:space="preserve">220,0</w:t>
            </w:r>
          </w:p>
        </w:tc>
        <w:tc>
          <w:tcPr>
            <w:tcW w:w="904" w:type="dxa"/>
          </w:tcPr>
          <w:p>
            <w:pPr>
              <w:pStyle w:val="0"/>
              <w:jc w:val="center"/>
            </w:pPr>
            <w:r>
              <w:rPr>
                <w:sz w:val="20"/>
              </w:rPr>
              <w:t xml:space="preserve">220,0</w:t>
            </w:r>
          </w:p>
        </w:tc>
        <w:tc>
          <w:tcPr>
            <w:tcW w:w="1024" w:type="dxa"/>
          </w:tcPr>
          <w:p>
            <w:pPr>
              <w:pStyle w:val="0"/>
              <w:jc w:val="center"/>
            </w:pPr>
            <w:r>
              <w:rPr>
                <w:sz w:val="20"/>
              </w:rPr>
              <w:t xml:space="preserve">1340,8</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24.</w:t>
            </w:r>
          </w:p>
        </w:tc>
        <w:tc>
          <w:tcPr>
            <w:tcW w:w="2381" w:type="dxa"/>
            <w:vMerge w:val="restart"/>
          </w:tcPr>
          <w:p>
            <w:pPr>
              <w:pStyle w:val="0"/>
              <w:jc w:val="both"/>
            </w:pPr>
            <w:r>
              <w:rPr>
                <w:sz w:val="20"/>
              </w:rPr>
              <w:t xml:space="preserve">Мероприятие 2.1.2.1. Проведение социологических исследований в сфере добровольчества (волонтерства), включающих уровень развития и ее динамику</w:t>
            </w:r>
          </w:p>
        </w:tc>
        <w:tc>
          <w:tcPr>
            <w:tcW w:w="861" w:type="dxa"/>
            <w:vMerge w:val="restart"/>
          </w:tcPr>
          <w:p>
            <w:pPr>
              <w:pStyle w:val="0"/>
              <w:jc w:val="both"/>
            </w:pPr>
            <w:r>
              <w:rPr>
                <w:sz w:val="20"/>
              </w:rPr>
              <w:t xml:space="preserve">2020 - 2025 годы</w:t>
            </w:r>
          </w:p>
        </w:tc>
        <w:tc>
          <w:tcPr>
            <w:tcW w:w="2098" w:type="dxa"/>
            <w:vMerge w:val="restart"/>
          </w:tcPr>
          <w:p>
            <w:pPr>
              <w:pStyle w:val="0"/>
              <w:jc w:val="both"/>
            </w:pPr>
            <w:r>
              <w:rPr>
                <w:sz w:val="20"/>
              </w:rPr>
              <w:t xml:space="preserve">краевые государственные бюджетные (автономные) учреждения</w:t>
            </w:r>
          </w:p>
        </w:tc>
        <w:tc>
          <w:tcPr>
            <w:tcW w:w="904" w:type="dxa"/>
          </w:tcPr>
          <w:p>
            <w:pPr>
              <w:pStyle w:val="0"/>
              <w:jc w:val="center"/>
            </w:pPr>
            <w:r>
              <w:rPr>
                <w:sz w:val="20"/>
              </w:rPr>
              <w:t xml:space="preserve">50,0</w:t>
            </w:r>
          </w:p>
        </w:tc>
        <w:tc>
          <w:tcPr>
            <w:tcW w:w="904" w:type="dxa"/>
          </w:tcPr>
          <w:p>
            <w:pPr>
              <w:pStyle w:val="0"/>
              <w:jc w:val="center"/>
            </w:pPr>
            <w:r>
              <w:rPr>
                <w:sz w:val="20"/>
              </w:rPr>
              <w:t xml:space="preserve">20,4</w:t>
            </w:r>
          </w:p>
        </w:tc>
        <w:tc>
          <w:tcPr>
            <w:tcW w:w="904" w:type="dxa"/>
          </w:tcPr>
          <w:p>
            <w:pPr>
              <w:pStyle w:val="0"/>
              <w:jc w:val="center"/>
            </w:pPr>
            <w:r>
              <w:rPr>
                <w:sz w:val="20"/>
              </w:rPr>
              <w:t xml:space="preserve">90,6</w:t>
            </w:r>
          </w:p>
        </w:tc>
        <w:tc>
          <w:tcPr>
            <w:tcW w:w="102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1024" w:type="dxa"/>
          </w:tcPr>
          <w:p>
            <w:pPr>
              <w:pStyle w:val="0"/>
              <w:jc w:val="center"/>
            </w:pPr>
            <w:r>
              <w:rPr>
                <w:sz w:val="20"/>
              </w:rPr>
              <w:t xml:space="preserve">461,0</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50,0</w:t>
            </w:r>
          </w:p>
        </w:tc>
        <w:tc>
          <w:tcPr>
            <w:tcW w:w="904" w:type="dxa"/>
          </w:tcPr>
          <w:p>
            <w:pPr>
              <w:pStyle w:val="0"/>
              <w:jc w:val="center"/>
            </w:pPr>
            <w:r>
              <w:rPr>
                <w:sz w:val="20"/>
              </w:rPr>
              <w:t xml:space="preserve">20,4</w:t>
            </w:r>
          </w:p>
        </w:tc>
        <w:tc>
          <w:tcPr>
            <w:tcW w:w="904" w:type="dxa"/>
          </w:tcPr>
          <w:p>
            <w:pPr>
              <w:pStyle w:val="0"/>
              <w:jc w:val="center"/>
            </w:pPr>
            <w:r>
              <w:rPr>
                <w:sz w:val="20"/>
              </w:rPr>
              <w:t xml:space="preserve">90,6</w:t>
            </w:r>
          </w:p>
        </w:tc>
        <w:tc>
          <w:tcPr>
            <w:tcW w:w="102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1024" w:type="dxa"/>
          </w:tcPr>
          <w:p>
            <w:pPr>
              <w:pStyle w:val="0"/>
              <w:jc w:val="center"/>
            </w:pPr>
            <w:r>
              <w:rPr>
                <w:sz w:val="20"/>
              </w:rPr>
              <w:t xml:space="preserve">461,0</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25.</w:t>
            </w:r>
          </w:p>
        </w:tc>
        <w:tc>
          <w:tcPr>
            <w:tcW w:w="2381" w:type="dxa"/>
            <w:vMerge w:val="restart"/>
          </w:tcPr>
          <w:p>
            <w:pPr>
              <w:pStyle w:val="0"/>
              <w:jc w:val="both"/>
            </w:pPr>
            <w:r>
              <w:rPr>
                <w:sz w:val="20"/>
              </w:rPr>
              <w:t xml:space="preserve">Мероприятие 2.1.2.2. Проведение ежегодного регионального конкурса для выявления лучших добровольческих (волонтерских) практик, инновационных форм организации добровольческой (волонтерской) деятельности, реализуемых лидерами, руководителями и представителями добровольческих, волонтерских организаций, объединений, инициативных добровольческих групп</w:t>
            </w:r>
          </w:p>
        </w:tc>
        <w:tc>
          <w:tcPr>
            <w:tcW w:w="861" w:type="dxa"/>
            <w:vMerge w:val="restart"/>
          </w:tcPr>
          <w:p>
            <w:pPr>
              <w:pStyle w:val="0"/>
              <w:jc w:val="both"/>
            </w:pPr>
            <w:r>
              <w:rPr>
                <w:sz w:val="20"/>
              </w:rPr>
              <w:t xml:space="preserve">2020 - 2025 годы</w:t>
            </w:r>
          </w:p>
        </w:tc>
        <w:tc>
          <w:tcPr>
            <w:tcW w:w="2098" w:type="dxa"/>
            <w:vMerge w:val="restart"/>
          </w:tcPr>
          <w:p>
            <w:pPr>
              <w:pStyle w:val="0"/>
              <w:jc w:val="both"/>
            </w:pPr>
            <w:r>
              <w:rPr>
                <w:sz w:val="20"/>
              </w:rPr>
              <w:t xml:space="preserve">краевые государственные бюджетные (автономные) учреждения;</w:t>
            </w:r>
          </w:p>
          <w:p>
            <w:pPr>
              <w:pStyle w:val="0"/>
              <w:jc w:val="both"/>
            </w:pPr>
            <w:r>
              <w:rPr>
                <w:sz w:val="20"/>
              </w:rPr>
              <w:t xml:space="preserve">профессиональные образовательные организации, образовательные организации высшего образования </w:t>
            </w:r>
            <w:hyperlink w:history="0" w:anchor="P2541" w:tooltip="&lt;*&gt; По согласованию.">
              <w:r>
                <w:rPr>
                  <w:sz w:val="20"/>
                  <w:color w:val="0000ff"/>
                </w:rPr>
                <w:t xml:space="preserve">&lt;*&gt;</w:t>
              </w:r>
            </w:hyperlink>
            <w:r>
              <w:rPr>
                <w:sz w:val="20"/>
              </w:rPr>
              <w:t xml:space="preserve">;</w:t>
            </w:r>
          </w:p>
          <w:p>
            <w:pPr>
              <w:pStyle w:val="0"/>
              <w:jc w:val="both"/>
            </w:pPr>
            <w:r>
              <w:rPr>
                <w:sz w:val="20"/>
              </w:rPr>
              <w:t xml:space="preserve">органы местного самоуправления </w:t>
            </w:r>
            <w:hyperlink w:history="0" w:anchor="P2541" w:tooltip="&lt;*&gt; По согласованию.">
              <w:r>
                <w:rPr>
                  <w:sz w:val="20"/>
                  <w:color w:val="0000ff"/>
                </w:rPr>
                <w:t xml:space="preserve">&lt;*&gt;</w:t>
              </w:r>
            </w:hyperlink>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51,7</w:t>
            </w:r>
          </w:p>
        </w:tc>
        <w:tc>
          <w:tcPr>
            <w:tcW w:w="1024" w:type="dxa"/>
          </w:tcPr>
          <w:p>
            <w:pPr>
              <w:pStyle w:val="0"/>
              <w:jc w:val="center"/>
            </w:pPr>
            <w:r>
              <w:rPr>
                <w:sz w:val="20"/>
              </w:rPr>
              <w:t xml:space="preserve">80,0</w:t>
            </w:r>
          </w:p>
        </w:tc>
        <w:tc>
          <w:tcPr>
            <w:tcW w:w="904" w:type="dxa"/>
          </w:tcPr>
          <w:p>
            <w:pPr>
              <w:pStyle w:val="0"/>
              <w:jc w:val="center"/>
            </w:pPr>
            <w:r>
              <w:rPr>
                <w:sz w:val="20"/>
              </w:rPr>
              <w:t xml:space="preserve">70,0</w:t>
            </w:r>
          </w:p>
        </w:tc>
        <w:tc>
          <w:tcPr>
            <w:tcW w:w="904" w:type="dxa"/>
          </w:tcPr>
          <w:p>
            <w:pPr>
              <w:pStyle w:val="0"/>
              <w:jc w:val="center"/>
            </w:pPr>
            <w:r>
              <w:rPr>
                <w:sz w:val="20"/>
              </w:rPr>
              <w:t xml:space="preserve">70,0</w:t>
            </w:r>
          </w:p>
        </w:tc>
        <w:tc>
          <w:tcPr>
            <w:tcW w:w="1024" w:type="dxa"/>
          </w:tcPr>
          <w:p>
            <w:pPr>
              <w:pStyle w:val="0"/>
              <w:jc w:val="center"/>
            </w:pPr>
            <w:r>
              <w:rPr>
                <w:sz w:val="20"/>
              </w:rPr>
              <w:t xml:space="preserve">271,7</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51,7</w:t>
            </w:r>
          </w:p>
        </w:tc>
        <w:tc>
          <w:tcPr>
            <w:tcW w:w="1024" w:type="dxa"/>
          </w:tcPr>
          <w:p>
            <w:pPr>
              <w:pStyle w:val="0"/>
              <w:jc w:val="center"/>
            </w:pPr>
            <w:r>
              <w:rPr>
                <w:sz w:val="20"/>
              </w:rPr>
              <w:t xml:space="preserve">80,0</w:t>
            </w:r>
          </w:p>
        </w:tc>
        <w:tc>
          <w:tcPr>
            <w:tcW w:w="904" w:type="dxa"/>
          </w:tcPr>
          <w:p>
            <w:pPr>
              <w:pStyle w:val="0"/>
              <w:jc w:val="center"/>
            </w:pPr>
            <w:r>
              <w:rPr>
                <w:sz w:val="20"/>
              </w:rPr>
              <w:t xml:space="preserve">70,0</w:t>
            </w:r>
          </w:p>
        </w:tc>
        <w:tc>
          <w:tcPr>
            <w:tcW w:w="904" w:type="dxa"/>
          </w:tcPr>
          <w:p>
            <w:pPr>
              <w:pStyle w:val="0"/>
              <w:jc w:val="center"/>
            </w:pPr>
            <w:r>
              <w:rPr>
                <w:sz w:val="20"/>
              </w:rPr>
              <w:t xml:space="preserve">70,0</w:t>
            </w:r>
          </w:p>
        </w:tc>
        <w:tc>
          <w:tcPr>
            <w:tcW w:w="1024" w:type="dxa"/>
          </w:tcPr>
          <w:p>
            <w:pPr>
              <w:pStyle w:val="0"/>
              <w:jc w:val="center"/>
            </w:pPr>
            <w:r>
              <w:rPr>
                <w:sz w:val="20"/>
              </w:rPr>
              <w:t xml:space="preserve">271,7</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26.</w:t>
            </w:r>
          </w:p>
        </w:tc>
        <w:tc>
          <w:tcPr>
            <w:tcW w:w="2381" w:type="dxa"/>
            <w:vMerge w:val="restart"/>
          </w:tcPr>
          <w:p>
            <w:pPr>
              <w:pStyle w:val="0"/>
              <w:jc w:val="both"/>
            </w:pPr>
            <w:r>
              <w:rPr>
                <w:sz w:val="20"/>
              </w:rPr>
              <w:t xml:space="preserve">Мероприятие 2.1.2.3. Развитие добровольческой (волонтерской) деятельности отдельных категорий граждан, а также отдельных направлений добровольческой (волонтерской) деятельности, в том числе отраслевых (в соответствии с </w:t>
            </w:r>
            <w:hyperlink w:history="0" r:id="rId111" w:tooltip="&quot;План мероприятий по реализации Концепции содействия развитию добровольчества (волонтерства) в Российской Федерации до 2025 года (утверждена распоряжением Правительства Российской Федерации от 27 декабря 2018 г. N 2950-р)&quot; (утв. Правительством РФ от 20.06.2019 N 5486п-П44) {КонсультантПлюс}">
              <w:r>
                <w:rPr>
                  <w:sz w:val="20"/>
                  <w:color w:val="0000ff"/>
                </w:rPr>
                <w:t xml:space="preserve">Планом</w:t>
              </w:r>
            </w:hyperlink>
            <w:r>
              <w:rPr>
                <w:sz w:val="20"/>
              </w:rPr>
              <w:t xml:space="preserve"> мероприятий по реализации Концепции содействия развитию добровольчества (волонтерства) в Российской Федерации до 2025 года, утвержденным Заместителем Председателя Правительства Российской Федерации Т.А.Голиковой от 20.06.2019 N 5486п-П44)</w:t>
            </w:r>
          </w:p>
        </w:tc>
        <w:tc>
          <w:tcPr>
            <w:tcW w:w="861" w:type="dxa"/>
            <w:vMerge w:val="restart"/>
          </w:tcPr>
          <w:p>
            <w:pPr>
              <w:pStyle w:val="0"/>
              <w:jc w:val="both"/>
            </w:pPr>
            <w:r>
              <w:rPr>
                <w:sz w:val="20"/>
              </w:rPr>
              <w:t xml:space="preserve">2020 - 2025 годы</w:t>
            </w:r>
          </w:p>
        </w:tc>
        <w:tc>
          <w:tcPr>
            <w:tcW w:w="2098" w:type="dxa"/>
            <w:vMerge w:val="restart"/>
          </w:tcPr>
          <w:p>
            <w:pPr>
              <w:pStyle w:val="0"/>
              <w:jc w:val="both"/>
            </w:pPr>
            <w:r>
              <w:rPr>
                <w:sz w:val="20"/>
              </w:rPr>
              <w:t xml:space="preserve">краевые государственные бюджетные (автономные) учреждения;</w:t>
            </w:r>
          </w:p>
          <w:p>
            <w:pPr>
              <w:pStyle w:val="0"/>
              <w:jc w:val="both"/>
            </w:pPr>
            <w:r>
              <w:rPr>
                <w:sz w:val="20"/>
              </w:rPr>
              <w:t xml:space="preserve">Министерство социальной защиты Алтайского края;</w:t>
            </w:r>
          </w:p>
          <w:p>
            <w:pPr>
              <w:pStyle w:val="0"/>
              <w:jc w:val="both"/>
            </w:pPr>
            <w:r>
              <w:rPr>
                <w:sz w:val="20"/>
              </w:rPr>
              <w:t xml:space="preserve">Министерство здравоохранения Алтайского края;</w:t>
            </w:r>
          </w:p>
          <w:p>
            <w:pPr>
              <w:pStyle w:val="0"/>
              <w:jc w:val="both"/>
            </w:pPr>
            <w:r>
              <w:rPr>
                <w:sz w:val="20"/>
              </w:rPr>
              <w:t xml:space="preserve">Министерство спорта Алтайского края;</w:t>
            </w:r>
          </w:p>
          <w:p>
            <w:pPr>
              <w:pStyle w:val="0"/>
              <w:jc w:val="both"/>
            </w:pPr>
            <w:r>
              <w:rPr>
                <w:sz w:val="20"/>
              </w:rPr>
              <w:t xml:space="preserve">Министерство культуры Алтайского края;</w:t>
            </w:r>
          </w:p>
          <w:p>
            <w:pPr>
              <w:pStyle w:val="0"/>
              <w:jc w:val="both"/>
            </w:pPr>
            <w:r>
              <w:rPr>
                <w:sz w:val="20"/>
              </w:rPr>
              <w:t xml:space="preserve">Министерство промышленности и энергетики Алтайского края;</w:t>
            </w:r>
          </w:p>
          <w:p>
            <w:pPr>
              <w:pStyle w:val="0"/>
              <w:jc w:val="both"/>
            </w:pPr>
            <w:r>
              <w:rPr>
                <w:sz w:val="20"/>
              </w:rPr>
              <w:t xml:space="preserve">Министерство природных ресурсов и экологии Алтайского края;</w:t>
            </w:r>
          </w:p>
          <w:p>
            <w:pPr>
              <w:pStyle w:val="0"/>
              <w:jc w:val="both"/>
            </w:pPr>
            <w:r>
              <w:rPr>
                <w:sz w:val="20"/>
              </w:rPr>
              <w:t xml:space="preserve">Главное</w:t>
            </w:r>
          </w:p>
          <w:p>
            <w:pPr>
              <w:pStyle w:val="0"/>
              <w:jc w:val="both"/>
            </w:pPr>
            <w:r>
              <w:rPr>
                <w:sz w:val="20"/>
              </w:rPr>
              <w:t xml:space="preserve">управление Министерства внутренних дел Российской Федерации по Алтайскому краю </w:t>
            </w:r>
            <w:hyperlink w:history="0" w:anchor="P2541" w:tooltip="&lt;*&gt; По согласованию.">
              <w:r>
                <w:rPr>
                  <w:sz w:val="20"/>
                  <w:color w:val="0000ff"/>
                </w:rPr>
                <w:t xml:space="preserve">&lt;*&gt;</w:t>
              </w:r>
            </w:hyperlink>
            <w:r>
              <w:rPr>
                <w:sz w:val="20"/>
              </w:rPr>
              <w:t xml:space="preserve">;</w:t>
            </w:r>
          </w:p>
          <w:p>
            <w:pPr>
              <w:pStyle w:val="0"/>
              <w:jc w:val="both"/>
            </w:pPr>
            <w:r>
              <w:rPr>
                <w:sz w:val="20"/>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Алтайскому краю </w:t>
            </w:r>
            <w:hyperlink w:history="0" w:anchor="P2541" w:tooltip="&lt;*&gt; По согласованию.">
              <w:r>
                <w:rPr>
                  <w:sz w:val="20"/>
                  <w:color w:val="0000ff"/>
                </w:rPr>
                <w:t xml:space="preserve">&lt;*&gt;</w:t>
              </w:r>
            </w:hyperlink>
            <w:r>
              <w:rPr>
                <w:sz w:val="20"/>
              </w:rPr>
              <w:t xml:space="preserve">;</w:t>
            </w:r>
          </w:p>
          <w:p>
            <w:pPr>
              <w:pStyle w:val="0"/>
              <w:jc w:val="both"/>
            </w:pPr>
            <w:r>
              <w:rPr>
                <w:sz w:val="20"/>
              </w:rPr>
              <w:t xml:space="preserve">управление Алтайского края по развитию туризма и курортной деятельности;</w:t>
            </w:r>
          </w:p>
          <w:p>
            <w:pPr>
              <w:pStyle w:val="0"/>
              <w:jc w:val="both"/>
            </w:pPr>
            <w:r>
              <w:rPr>
                <w:sz w:val="20"/>
              </w:rPr>
              <w:t xml:space="preserve">профессиональные образовательные организации,</w:t>
            </w:r>
          </w:p>
          <w:p>
            <w:pPr>
              <w:pStyle w:val="0"/>
              <w:jc w:val="both"/>
            </w:pPr>
            <w:r>
              <w:rPr>
                <w:sz w:val="20"/>
              </w:rPr>
              <w:t xml:space="preserve">образовательные организации высшего образования </w:t>
            </w:r>
            <w:hyperlink w:history="0" w:anchor="P2541" w:tooltip="&lt;*&gt; По согласованию.">
              <w:r>
                <w:rPr>
                  <w:sz w:val="20"/>
                  <w:color w:val="0000ff"/>
                </w:rPr>
                <w:t xml:space="preserve">&lt;*&gt;</w:t>
              </w:r>
            </w:hyperlink>
            <w:r>
              <w:rPr>
                <w:sz w:val="20"/>
              </w:rPr>
              <w:t xml:space="preserve">;</w:t>
            </w:r>
          </w:p>
          <w:p>
            <w:pPr>
              <w:pStyle w:val="0"/>
              <w:jc w:val="both"/>
            </w:pPr>
            <w:r>
              <w:rPr>
                <w:sz w:val="20"/>
              </w:rPr>
              <w:t xml:space="preserve">органы местного самоуправления </w:t>
            </w:r>
            <w:hyperlink w:history="0" w:anchor="P2541" w:tooltip="&lt;*&gt; По согласованию.">
              <w:r>
                <w:rPr>
                  <w:sz w:val="20"/>
                  <w:color w:val="0000ff"/>
                </w:rPr>
                <w:t xml:space="preserve">&lt;*&gt;</w:t>
              </w:r>
            </w:hyperlink>
          </w:p>
        </w:tc>
        <w:tc>
          <w:tcPr>
            <w:tcW w:w="904" w:type="dxa"/>
          </w:tcPr>
          <w:p>
            <w:pPr>
              <w:pStyle w:val="0"/>
              <w:jc w:val="center"/>
            </w:pPr>
            <w:r>
              <w:rPr>
                <w:sz w:val="20"/>
              </w:rPr>
              <w:t xml:space="preserve">67,5</w:t>
            </w:r>
          </w:p>
        </w:tc>
        <w:tc>
          <w:tcPr>
            <w:tcW w:w="904" w:type="dxa"/>
          </w:tcPr>
          <w:p>
            <w:pPr>
              <w:pStyle w:val="0"/>
              <w:jc w:val="center"/>
            </w:pPr>
            <w:r>
              <w:rPr>
                <w:sz w:val="20"/>
              </w:rPr>
              <w:t xml:space="preserve">76,8</w:t>
            </w:r>
          </w:p>
        </w:tc>
        <w:tc>
          <w:tcPr>
            <w:tcW w:w="904" w:type="dxa"/>
          </w:tcPr>
          <w:p>
            <w:pPr>
              <w:pStyle w:val="0"/>
              <w:jc w:val="center"/>
            </w:pPr>
            <w:r>
              <w:rPr>
                <w:sz w:val="20"/>
              </w:rPr>
              <w:t xml:space="preserve">183,8</w:t>
            </w:r>
          </w:p>
        </w:tc>
        <w:tc>
          <w:tcPr>
            <w:tcW w:w="1024" w:type="dxa"/>
          </w:tcPr>
          <w:p>
            <w:pPr>
              <w:pStyle w:val="0"/>
              <w:jc w:val="center"/>
            </w:pPr>
            <w:r>
              <w:rPr>
                <w:sz w:val="20"/>
              </w:rPr>
              <w:t xml:space="preserve">180,0</w:t>
            </w:r>
          </w:p>
        </w:tc>
        <w:tc>
          <w:tcPr>
            <w:tcW w:w="904" w:type="dxa"/>
          </w:tcPr>
          <w:p>
            <w:pPr>
              <w:pStyle w:val="0"/>
              <w:jc w:val="center"/>
            </w:pPr>
            <w:r>
              <w:rPr>
                <w:sz w:val="20"/>
              </w:rPr>
              <w:t xml:space="preserve">50,0</w:t>
            </w:r>
          </w:p>
        </w:tc>
        <w:tc>
          <w:tcPr>
            <w:tcW w:w="904" w:type="dxa"/>
          </w:tcPr>
          <w:p>
            <w:pPr>
              <w:pStyle w:val="0"/>
              <w:jc w:val="center"/>
            </w:pPr>
            <w:r>
              <w:rPr>
                <w:sz w:val="20"/>
              </w:rPr>
              <w:t xml:space="preserve">50,0</w:t>
            </w:r>
          </w:p>
        </w:tc>
        <w:tc>
          <w:tcPr>
            <w:tcW w:w="1024" w:type="dxa"/>
          </w:tcPr>
          <w:p>
            <w:pPr>
              <w:pStyle w:val="0"/>
              <w:jc w:val="center"/>
            </w:pPr>
            <w:r>
              <w:rPr>
                <w:sz w:val="20"/>
              </w:rPr>
              <w:t xml:space="preserve">608,1</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67,5</w:t>
            </w:r>
          </w:p>
        </w:tc>
        <w:tc>
          <w:tcPr>
            <w:tcW w:w="904" w:type="dxa"/>
          </w:tcPr>
          <w:p>
            <w:pPr>
              <w:pStyle w:val="0"/>
              <w:jc w:val="center"/>
            </w:pPr>
            <w:r>
              <w:rPr>
                <w:sz w:val="20"/>
              </w:rPr>
              <w:t xml:space="preserve">76,8</w:t>
            </w:r>
          </w:p>
        </w:tc>
        <w:tc>
          <w:tcPr>
            <w:tcW w:w="904" w:type="dxa"/>
          </w:tcPr>
          <w:p>
            <w:pPr>
              <w:pStyle w:val="0"/>
              <w:jc w:val="center"/>
            </w:pPr>
            <w:r>
              <w:rPr>
                <w:sz w:val="20"/>
              </w:rPr>
              <w:t xml:space="preserve">183,8</w:t>
            </w:r>
          </w:p>
        </w:tc>
        <w:tc>
          <w:tcPr>
            <w:tcW w:w="1024" w:type="dxa"/>
          </w:tcPr>
          <w:p>
            <w:pPr>
              <w:pStyle w:val="0"/>
              <w:jc w:val="center"/>
            </w:pPr>
            <w:r>
              <w:rPr>
                <w:sz w:val="20"/>
              </w:rPr>
              <w:t xml:space="preserve">180,0</w:t>
            </w:r>
          </w:p>
        </w:tc>
        <w:tc>
          <w:tcPr>
            <w:tcW w:w="904" w:type="dxa"/>
          </w:tcPr>
          <w:p>
            <w:pPr>
              <w:pStyle w:val="0"/>
              <w:jc w:val="center"/>
            </w:pPr>
            <w:r>
              <w:rPr>
                <w:sz w:val="20"/>
              </w:rPr>
              <w:t xml:space="preserve">50,0</w:t>
            </w:r>
          </w:p>
        </w:tc>
        <w:tc>
          <w:tcPr>
            <w:tcW w:w="904" w:type="dxa"/>
          </w:tcPr>
          <w:p>
            <w:pPr>
              <w:pStyle w:val="0"/>
              <w:jc w:val="center"/>
            </w:pPr>
            <w:r>
              <w:rPr>
                <w:sz w:val="20"/>
              </w:rPr>
              <w:t xml:space="preserve">50,0</w:t>
            </w:r>
          </w:p>
        </w:tc>
        <w:tc>
          <w:tcPr>
            <w:tcW w:w="1024" w:type="dxa"/>
          </w:tcPr>
          <w:p>
            <w:pPr>
              <w:pStyle w:val="0"/>
              <w:jc w:val="center"/>
            </w:pPr>
            <w:r>
              <w:rPr>
                <w:sz w:val="20"/>
              </w:rPr>
              <w:t xml:space="preserve">608,1</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27.</w:t>
            </w:r>
          </w:p>
        </w:tc>
        <w:tc>
          <w:tcPr>
            <w:tcW w:w="2381" w:type="dxa"/>
            <w:vMerge w:val="restart"/>
          </w:tcPr>
          <w:p>
            <w:pPr>
              <w:pStyle w:val="0"/>
              <w:jc w:val="both"/>
            </w:pPr>
            <w:r>
              <w:rPr>
                <w:sz w:val="20"/>
              </w:rPr>
              <w:t xml:space="preserve">Задача 2.1.3. Развитие инфраструктуры методической, информационной, консультационной, образовательной и ресурсной поддержки добровольческой (волонтерской) деятельности</w:t>
            </w:r>
          </w:p>
        </w:tc>
        <w:tc>
          <w:tcPr>
            <w:tcW w:w="861" w:type="dxa"/>
            <w:vMerge w:val="restart"/>
          </w:tcPr>
          <w:p>
            <w:pPr>
              <w:pStyle w:val="0"/>
              <w:jc w:val="both"/>
            </w:pPr>
            <w:r>
              <w:rPr>
                <w:sz w:val="20"/>
              </w:rPr>
              <w:t xml:space="preserve">2020 - 2025 годы</w:t>
            </w:r>
          </w:p>
        </w:tc>
        <w:tc>
          <w:tcPr>
            <w:tcW w:w="2098" w:type="dxa"/>
            <w:vMerge w:val="restart"/>
          </w:tcPr>
          <w:p>
            <w:pPr>
              <w:pStyle w:val="0"/>
            </w:pPr>
            <w:r>
              <w:rPr>
                <w:sz w:val="20"/>
              </w:rPr>
            </w:r>
          </w:p>
        </w:tc>
        <w:tc>
          <w:tcPr>
            <w:tcW w:w="904" w:type="dxa"/>
          </w:tcPr>
          <w:p>
            <w:pPr>
              <w:pStyle w:val="0"/>
              <w:jc w:val="center"/>
            </w:pPr>
            <w:r>
              <w:rPr>
                <w:sz w:val="20"/>
              </w:rPr>
              <w:t xml:space="preserve">963,0</w:t>
            </w:r>
          </w:p>
        </w:tc>
        <w:tc>
          <w:tcPr>
            <w:tcW w:w="904" w:type="dxa"/>
          </w:tcPr>
          <w:p>
            <w:pPr>
              <w:pStyle w:val="0"/>
              <w:jc w:val="center"/>
            </w:pPr>
            <w:r>
              <w:rPr>
                <w:sz w:val="20"/>
              </w:rPr>
              <w:t xml:space="preserve">887,8</w:t>
            </w:r>
          </w:p>
        </w:tc>
        <w:tc>
          <w:tcPr>
            <w:tcW w:w="904" w:type="dxa"/>
          </w:tcPr>
          <w:p>
            <w:pPr>
              <w:pStyle w:val="0"/>
              <w:jc w:val="center"/>
            </w:pPr>
            <w:r>
              <w:rPr>
                <w:sz w:val="20"/>
              </w:rPr>
              <w:t xml:space="preserve">748,3</w:t>
            </w:r>
          </w:p>
        </w:tc>
        <w:tc>
          <w:tcPr>
            <w:tcW w:w="1024" w:type="dxa"/>
          </w:tcPr>
          <w:p>
            <w:pPr>
              <w:pStyle w:val="0"/>
              <w:jc w:val="center"/>
            </w:pPr>
            <w:r>
              <w:rPr>
                <w:sz w:val="20"/>
              </w:rPr>
              <w:t xml:space="preserve">1050,0</w:t>
            </w:r>
          </w:p>
        </w:tc>
        <w:tc>
          <w:tcPr>
            <w:tcW w:w="904" w:type="dxa"/>
          </w:tcPr>
          <w:p>
            <w:pPr>
              <w:pStyle w:val="0"/>
              <w:jc w:val="center"/>
            </w:pPr>
            <w:r>
              <w:rPr>
                <w:sz w:val="20"/>
              </w:rPr>
              <w:t xml:space="preserve">730,0</w:t>
            </w:r>
          </w:p>
        </w:tc>
        <w:tc>
          <w:tcPr>
            <w:tcW w:w="904" w:type="dxa"/>
          </w:tcPr>
          <w:p>
            <w:pPr>
              <w:pStyle w:val="0"/>
              <w:jc w:val="center"/>
            </w:pPr>
            <w:r>
              <w:rPr>
                <w:sz w:val="20"/>
              </w:rPr>
              <w:t xml:space="preserve">730,0</w:t>
            </w:r>
          </w:p>
        </w:tc>
        <w:tc>
          <w:tcPr>
            <w:tcW w:w="1024" w:type="dxa"/>
          </w:tcPr>
          <w:p>
            <w:pPr>
              <w:pStyle w:val="0"/>
              <w:jc w:val="center"/>
            </w:pPr>
            <w:r>
              <w:rPr>
                <w:sz w:val="20"/>
              </w:rPr>
              <w:t xml:space="preserve">5109,1</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963,0</w:t>
            </w:r>
          </w:p>
        </w:tc>
        <w:tc>
          <w:tcPr>
            <w:tcW w:w="904" w:type="dxa"/>
          </w:tcPr>
          <w:p>
            <w:pPr>
              <w:pStyle w:val="0"/>
              <w:jc w:val="center"/>
            </w:pPr>
            <w:r>
              <w:rPr>
                <w:sz w:val="20"/>
              </w:rPr>
              <w:t xml:space="preserve">887,8</w:t>
            </w:r>
          </w:p>
        </w:tc>
        <w:tc>
          <w:tcPr>
            <w:tcW w:w="904" w:type="dxa"/>
          </w:tcPr>
          <w:p>
            <w:pPr>
              <w:pStyle w:val="0"/>
              <w:jc w:val="center"/>
            </w:pPr>
            <w:r>
              <w:rPr>
                <w:sz w:val="20"/>
              </w:rPr>
              <w:t xml:space="preserve">748,3</w:t>
            </w:r>
          </w:p>
        </w:tc>
        <w:tc>
          <w:tcPr>
            <w:tcW w:w="1024" w:type="dxa"/>
          </w:tcPr>
          <w:p>
            <w:pPr>
              <w:pStyle w:val="0"/>
              <w:jc w:val="center"/>
            </w:pPr>
            <w:r>
              <w:rPr>
                <w:sz w:val="20"/>
              </w:rPr>
              <w:t xml:space="preserve">1050,0</w:t>
            </w:r>
          </w:p>
        </w:tc>
        <w:tc>
          <w:tcPr>
            <w:tcW w:w="904" w:type="dxa"/>
          </w:tcPr>
          <w:p>
            <w:pPr>
              <w:pStyle w:val="0"/>
              <w:jc w:val="center"/>
            </w:pPr>
            <w:r>
              <w:rPr>
                <w:sz w:val="20"/>
              </w:rPr>
              <w:t xml:space="preserve">730,0</w:t>
            </w:r>
          </w:p>
        </w:tc>
        <w:tc>
          <w:tcPr>
            <w:tcW w:w="904" w:type="dxa"/>
          </w:tcPr>
          <w:p>
            <w:pPr>
              <w:pStyle w:val="0"/>
              <w:jc w:val="center"/>
            </w:pPr>
            <w:r>
              <w:rPr>
                <w:sz w:val="20"/>
              </w:rPr>
              <w:t xml:space="preserve">730,0</w:t>
            </w:r>
          </w:p>
        </w:tc>
        <w:tc>
          <w:tcPr>
            <w:tcW w:w="1024" w:type="dxa"/>
          </w:tcPr>
          <w:p>
            <w:pPr>
              <w:pStyle w:val="0"/>
              <w:jc w:val="center"/>
            </w:pPr>
            <w:r>
              <w:rPr>
                <w:sz w:val="20"/>
              </w:rPr>
              <w:t xml:space="preserve">5109,1</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28.</w:t>
            </w:r>
          </w:p>
        </w:tc>
        <w:tc>
          <w:tcPr>
            <w:tcW w:w="2381" w:type="dxa"/>
            <w:vMerge w:val="restart"/>
          </w:tcPr>
          <w:p>
            <w:pPr>
              <w:pStyle w:val="0"/>
              <w:jc w:val="both"/>
            </w:pPr>
            <w:r>
              <w:rPr>
                <w:sz w:val="20"/>
              </w:rPr>
              <w:t xml:space="preserve">Мероприятие 2.1.3.1. Развитие механизмов образовательной поддержки добровольческой (волонтерской) деятельности</w:t>
            </w:r>
          </w:p>
        </w:tc>
        <w:tc>
          <w:tcPr>
            <w:tcW w:w="861" w:type="dxa"/>
            <w:vMerge w:val="restart"/>
          </w:tcPr>
          <w:p>
            <w:pPr>
              <w:pStyle w:val="0"/>
              <w:jc w:val="both"/>
            </w:pPr>
            <w:r>
              <w:rPr>
                <w:sz w:val="20"/>
              </w:rPr>
              <w:t xml:space="preserve">2020 - 2025 годы</w:t>
            </w:r>
          </w:p>
        </w:tc>
        <w:tc>
          <w:tcPr>
            <w:tcW w:w="2098" w:type="dxa"/>
            <w:vMerge w:val="restart"/>
          </w:tcPr>
          <w:p>
            <w:pPr>
              <w:pStyle w:val="0"/>
              <w:jc w:val="both"/>
            </w:pPr>
            <w:r>
              <w:rPr>
                <w:sz w:val="20"/>
              </w:rPr>
              <w:t xml:space="preserve">краевые государственные бюджетные (автономные) учреждения;</w:t>
            </w:r>
          </w:p>
          <w:p>
            <w:pPr>
              <w:pStyle w:val="0"/>
              <w:jc w:val="both"/>
            </w:pPr>
            <w:r>
              <w:rPr>
                <w:sz w:val="20"/>
              </w:rPr>
              <w:t xml:space="preserve">профессиональные образовательные организации, образовательные организации высшего образования </w:t>
            </w:r>
            <w:hyperlink w:history="0" w:anchor="P2541" w:tooltip="&lt;*&gt; По согласованию.">
              <w:r>
                <w:rPr>
                  <w:sz w:val="20"/>
                  <w:color w:val="0000ff"/>
                </w:rPr>
                <w:t xml:space="preserve">&lt;*&gt;</w:t>
              </w:r>
            </w:hyperlink>
            <w:r>
              <w:rPr>
                <w:sz w:val="20"/>
              </w:rPr>
              <w:t xml:space="preserve">;</w:t>
            </w:r>
          </w:p>
          <w:p>
            <w:pPr>
              <w:pStyle w:val="0"/>
              <w:jc w:val="both"/>
            </w:pPr>
            <w:r>
              <w:rPr>
                <w:sz w:val="20"/>
              </w:rPr>
              <w:t xml:space="preserve">органы местного самоуправления </w:t>
            </w:r>
            <w:hyperlink w:history="0" w:anchor="P2541" w:tooltip="&lt;*&gt; По согласованию.">
              <w:r>
                <w:rPr>
                  <w:sz w:val="20"/>
                  <w:color w:val="0000ff"/>
                </w:rPr>
                <w:t xml:space="preserve">&lt;*&gt;</w:t>
              </w:r>
            </w:hyperlink>
          </w:p>
        </w:tc>
        <w:tc>
          <w:tcPr>
            <w:tcW w:w="904" w:type="dxa"/>
          </w:tcPr>
          <w:p>
            <w:pPr>
              <w:pStyle w:val="0"/>
              <w:jc w:val="center"/>
            </w:pPr>
            <w:r>
              <w:rPr>
                <w:sz w:val="20"/>
              </w:rPr>
              <w:t xml:space="preserve">66,1</w:t>
            </w:r>
          </w:p>
        </w:tc>
        <w:tc>
          <w:tcPr>
            <w:tcW w:w="904" w:type="dxa"/>
          </w:tcPr>
          <w:p>
            <w:pPr>
              <w:pStyle w:val="0"/>
              <w:jc w:val="center"/>
            </w:pPr>
            <w:r>
              <w:rPr>
                <w:sz w:val="20"/>
              </w:rPr>
              <w:t xml:space="preserve">22,5</w:t>
            </w:r>
          </w:p>
        </w:tc>
        <w:tc>
          <w:tcPr>
            <w:tcW w:w="904" w:type="dxa"/>
          </w:tcPr>
          <w:p>
            <w:pPr>
              <w:pStyle w:val="0"/>
              <w:jc w:val="center"/>
            </w:pPr>
            <w:r>
              <w:rPr>
                <w:sz w:val="20"/>
              </w:rPr>
              <w:t xml:space="preserve">15,0</w:t>
            </w:r>
          </w:p>
        </w:tc>
        <w:tc>
          <w:tcPr>
            <w:tcW w:w="102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1024" w:type="dxa"/>
          </w:tcPr>
          <w:p>
            <w:pPr>
              <w:pStyle w:val="0"/>
              <w:jc w:val="center"/>
            </w:pPr>
            <w:r>
              <w:rPr>
                <w:sz w:val="20"/>
              </w:rPr>
              <w:t xml:space="preserve">403,6</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66,1</w:t>
            </w:r>
          </w:p>
        </w:tc>
        <w:tc>
          <w:tcPr>
            <w:tcW w:w="904" w:type="dxa"/>
          </w:tcPr>
          <w:p>
            <w:pPr>
              <w:pStyle w:val="0"/>
              <w:jc w:val="center"/>
            </w:pPr>
            <w:r>
              <w:rPr>
                <w:sz w:val="20"/>
              </w:rPr>
              <w:t xml:space="preserve">22,5</w:t>
            </w:r>
          </w:p>
        </w:tc>
        <w:tc>
          <w:tcPr>
            <w:tcW w:w="904" w:type="dxa"/>
          </w:tcPr>
          <w:p>
            <w:pPr>
              <w:pStyle w:val="0"/>
              <w:jc w:val="center"/>
            </w:pPr>
            <w:r>
              <w:rPr>
                <w:sz w:val="20"/>
              </w:rPr>
              <w:t xml:space="preserve">15,0</w:t>
            </w:r>
          </w:p>
        </w:tc>
        <w:tc>
          <w:tcPr>
            <w:tcW w:w="102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1024" w:type="dxa"/>
          </w:tcPr>
          <w:p>
            <w:pPr>
              <w:pStyle w:val="0"/>
              <w:jc w:val="center"/>
            </w:pPr>
            <w:r>
              <w:rPr>
                <w:sz w:val="20"/>
              </w:rPr>
              <w:t xml:space="preserve">403,6</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29.</w:t>
            </w:r>
          </w:p>
        </w:tc>
        <w:tc>
          <w:tcPr>
            <w:tcW w:w="2381" w:type="dxa"/>
            <w:vMerge w:val="restart"/>
          </w:tcPr>
          <w:p>
            <w:pPr>
              <w:pStyle w:val="0"/>
              <w:jc w:val="both"/>
            </w:pPr>
            <w:r>
              <w:rPr>
                <w:sz w:val="20"/>
              </w:rPr>
              <w:t xml:space="preserve">Мероприятие 2.1.3.2. Проведение региональных образовательных мероприятий для добровольцев (волонтеров)</w:t>
            </w:r>
          </w:p>
        </w:tc>
        <w:tc>
          <w:tcPr>
            <w:tcW w:w="861" w:type="dxa"/>
            <w:vMerge w:val="restart"/>
          </w:tcPr>
          <w:p>
            <w:pPr>
              <w:pStyle w:val="0"/>
              <w:jc w:val="both"/>
            </w:pPr>
            <w:r>
              <w:rPr>
                <w:sz w:val="20"/>
              </w:rPr>
              <w:t xml:space="preserve">2020 - 2025 годы</w:t>
            </w:r>
          </w:p>
        </w:tc>
        <w:tc>
          <w:tcPr>
            <w:tcW w:w="2098" w:type="dxa"/>
            <w:vMerge w:val="restart"/>
          </w:tcPr>
          <w:p>
            <w:pPr>
              <w:pStyle w:val="0"/>
              <w:jc w:val="both"/>
            </w:pPr>
            <w:r>
              <w:rPr>
                <w:sz w:val="20"/>
              </w:rPr>
              <w:t xml:space="preserve">краевые государственные бюджетные (автономные) учреждения;</w:t>
            </w:r>
          </w:p>
          <w:p>
            <w:pPr>
              <w:pStyle w:val="0"/>
              <w:jc w:val="both"/>
            </w:pPr>
            <w:r>
              <w:rPr>
                <w:sz w:val="20"/>
              </w:rPr>
              <w:t xml:space="preserve">профессиональные образовательные организации, образовательные организации высшего образования </w:t>
            </w:r>
            <w:hyperlink w:history="0" w:anchor="P2541" w:tooltip="&lt;*&gt; По согласованию.">
              <w:r>
                <w:rPr>
                  <w:sz w:val="20"/>
                  <w:color w:val="0000ff"/>
                </w:rPr>
                <w:t xml:space="preserve">&lt;*&gt;</w:t>
              </w:r>
            </w:hyperlink>
          </w:p>
        </w:tc>
        <w:tc>
          <w:tcPr>
            <w:tcW w:w="904" w:type="dxa"/>
          </w:tcPr>
          <w:p>
            <w:pPr>
              <w:pStyle w:val="0"/>
              <w:jc w:val="center"/>
            </w:pPr>
            <w:r>
              <w:rPr>
                <w:sz w:val="20"/>
              </w:rPr>
              <w:t xml:space="preserve">896,9</w:t>
            </w:r>
          </w:p>
        </w:tc>
        <w:tc>
          <w:tcPr>
            <w:tcW w:w="904" w:type="dxa"/>
          </w:tcPr>
          <w:p>
            <w:pPr>
              <w:pStyle w:val="0"/>
              <w:jc w:val="center"/>
            </w:pPr>
            <w:r>
              <w:rPr>
                <w:sz w:val="20"/>
              </w:rPr>
              <w:t xml:space="preserve">865,3</w:t>
            </w:r>
          </w:p>
        </w:tc>
        <w:tc>
          <w:tcPr>
            <w:tcW w:w="904" w:type="dxa"/>
          </w:tcPr>
          <w:p>
            <w:pPr>
              <w:pStyle w:val="0"/>
              <w:jc w:val="center"/>
            </w:pPr>
            <w:r>
              <w:rPr>
                <w:sz w:val="20"/>
              </w:rPr>
              <w:t xml:space="preserve">733,3</w:t>
            </w:r>
          </w:p>
        </w:tc>
        <w:tc>
          <w:tcPr>
            <w:tcW w:w="1024" w:type="dxa"/>
          </w:tcPr>
          <w:p>
            <w:pPr>
              <w:pStyle w:val="0"/>
              <w:jc w:val="center"/>
            </w:pPr>
            <w:r>
              <w:rPr>
                <w:sz w:val="20"/>
              </w:rPr>
              <w:t xml:space="preserve">950,0</w:t>
            </w:r>
          </w:p>
        </w:tc>
        <w:tc>
          <w:tcPr>
            <w:tcW w:w="904" w:type="dxa"/>
          </w:tcPr>
          <w:p>
            <w:pPr>
              <w:pStyle w:val="0"/>
              <w:jc w:val="center"/>
            </w:pPr>
            <w:r>
              <w:rPr>
                <w:sz w:val="20"/>
              </w:rPr>
              <w:t xml:space="preserve">630,0</w:t>
            </w:r>
          </w:p>
        </w:tc>
        <w:tc>
          <w:tcPr>
            <w:tcW w:w="904" w:type="dxa"/>
          </w:tcPr>
          <w:p>
            <w:pPr>
              <w:pStyle w:val="0"/>
              <w:jc w:val="center"/>
            </w:pPr>
            <w:r>
              <w:rPr>
                <w:sz w:val="20"/>
              </w:rPr>
              <w:t xml:space="preserve">630,0</w:t>
            </w:r>
          </w:p>
        </w:tc>
        <w:tc>
          <w:tcPr>
            <w:tcW w:w="1024" w:type="dxa"/>
          </w:tcPr>
          <w:p>
            <w:pPr>
              <w:pStyle w:val="0"/>
              <w:jc w:val="center"/>
            </w:pPr>
            <w:r>
              <w:rPr>
                <w:sz w:val="20"/>
              </w:rPr>
              <w:t xml:space="preserve">4705,5</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896,9</w:t>
            </w:r>
          </w:p>
        </w:tc>
        <w:tc>
          <w:tcPr>
            <w:tcW w:w="904" w:type="dxa"/>
          </w:tcPr>
          <w:p>
            <w:pPr>
              <w:pStyle w:val="0"/>
              <w:jc w:val="center"/>
            </w:pPr>
            <w:r>
              <w:rPr>
                <w:sz w:val="20"/>
              </w:rPr>
              <w:t xml:space="preserve">865,3</w:t>
            </w:r>
          </w:p>
        </w:tc>
        <w:tc>
          <w:tcPr>
            <w:tcW w:w="904" w:type="dxa"/>
          </w:tcPr>
          <w:p>
            <w:pPr>
              <w:pStyle w:val="0"/>
              <w:jc w:val="center"/>
            </w:pPr>
            <w:r>
              <w:rPr>
                <w:sz w:val="20"/>
              </w:rPr>
              <w:t xml:space="preserve">733,3</w:t>
            </w:r>
          </w:p>
        </w:tc>
        <w:tc>
          <w:tcPr>
            <w:tcW w:w="1024" w:type="dxa"/>
          </w:tcPr>
          <w:p>
            <w:pPr>
              <w:pStyle w:val="0"/>
              <w:jc w:val="center"/>
            </w:pPr>
            <w:r>
              <w:rPr>
                <w:sz w:val="20"/>
              </w:rPr>
              <w:t xml:space="preserve">950,0</w:t>
            </w:r>
          </w:p>
        </w:tc>
        <w:tc>
          <w:tcPr>
            <w:tcW w:w="904" w:type="dxa"/>
          </w:tcPr>
          <w:p>
            <w:pPr>
              <w:pStyle w:val="0"/>
              <w:jc w:val="center"/>
            </w:pPr>
            <w:r>
              <w:rPr>
                <w:sz w:val="20"/>
              </w:rPr>
              <w:t xml:space="preserve">630,0</w:t>
            </w:r>
          </w:p>
        </w:tc>
        <w:tc>
          <w:tcPr>
            <w:tcW w:w="904" w:type="dxa"/>
          </w:tcPr>
          <w:p>
            <w:pPr>
              <w:pStyle w:val="0"/>
              <w:jc w:val="center"/>
            </w:pPr>
            <w:r>
              <w:rPr>
                <w:sz w:val="20"/>
              </w:rPr>
              <w:t xml:space="preserve">630,0</w:t>
            </w:r>
          </w:p>
        </w:tc>
        <w:tc>
          <w:tcPr>
            <w:tcW w:w="1024" w:type="dxa"/>
          </w:tcPr>
          <w:p>
            <w:pPr>
              <w:pStyle w:val="0"/>
              <w:jc w:val="center"/>
            </w:pPr>
            <w:r>
              <w:rPr>
                <w:sz w:val="20"/>
              </w:rPr>
              <w:t xml:space="preserve">4705,5</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30.</w:t>
            </w:r>
          </w:p>
        </w:tc>
        <w:tc>
          <w:tcPr>
            <w:tcW w:w="2381" w:type="dxa"/>
            <w:vMerge w:val="restart"/>
          </w:tcPr>
          <w:p>
            <w:pPr>
              <w:pStyle w:val="0"/>
              <w:jc w:val="both"/>
            </w:pPr>
            <w:r>
              <w:rPr>
                <w:sz w:val="20"/>
              </w:rPr>
              <w:t xml:space="preserve">Задача 2.1.4. Расширение масштабов межведомственного взаимодействия в сфере добровольчества (волонтерства), включая взаимодействие добровольческих (волонтерских) организаций с другими организациями некоммерческого сектора, бизнесом, органами государственной власти и органами местного самоуправления, государственными и муниципальными учреждениями, средствами массовой информации, международными, религиозными и другими заинтересованными организациями</w:t>
            </w:r>
          </w:p>
        </w:tc>
        <w:tc>
          <w:tcPr>
            <w:tcW w:w="861" w:type="dxa"/>
            <w:vMerge w:val="restart"/>
          </w:tcPr>
          <w:p>
            <w:pPr>
              <w:pStyle w:val="0"/>
              <w:jc w:val="both"/>
            </w:pPr>
            <w:r>
              <w:rPr>
                <w:sz w:val="20"/>
              </w:rPr>
              <w:t xml:space="preserve">2020 - 2025 годы</w:t>
            </w:r>
          </w:p>
        </w:tc>
        <w:tc>
          <w:tcPr>
            <w:tcW w:w="2098" w:type="dxa"/>
            <w:vMerge w:val="restart"/>
          </w:tcPr>
          <w:p>
            <w:pPr>
              <w:pStyle w:val="0"/>
            </w:pPr>
            <w:r>
              <w:rPr>
                <w:sz w:val="20"/>
              </w:rPr>
            </w:r>
          </w:p>
        </w:tc>
        <w:tc>
          <w:tcPr>
            <w:tcW w:w="904" w:type="dxa"/>
          </w:tcPr>
          <w:p>
            <w:pPr>
              <w:pStyle w:val="0"/>
              <w:jc w:val="center"/>
            </w:pPr>
            <w:r>
              <w:rPr>
                <w:sz w:val="20"/>
              </w:rPr>
              <w:t xml:space="preserve">75,3</w:t>
            </w:r>
          </w:p>
        </w:tc>
        <w:tc>
          <w:tcPr>
            <w:tcW w:w="904" w:type="dxa"/>
          </w:tcPr>
          <w:p>
            <w:pPr>
              <w:pStyle w:val="0"/>
              <w:jc w:val="center"/>
            </w:pPr>
            <w:r>
              <w:rPr>
                <w:sz w:val="20"/>
              </w:rPr>
              <w:t xml:space="preserve">567,7</w:t>
            </w:r>
          </w:p>
        </w:tc>
        <w:tc>
          <w:tcPr>
            <w:tcW w:w="904" w:type="dxa"/>
          </w:tcPr>
          <w:p>
            <w:pPr>
              <w:pStyle w:val="0"/>
              <w:jc w:val="center"/>
            </w:pPr>
            <w:r>
              <w:rPr>
                <w:sz w:val="20"/>
              </w:rPr>
              <w:t xml:space="preserve">152,0</w:t>
            </w:r>
          </w:p>
        </w:tc>
        <w:tc>
          <w:tcPr>
            <w:tcW w:w="1024" w:type="dxa"/>
          </w:tcPr>
          <w:p>
            <w:pPr>
              <w:pStyle w:val="0"/>
              <w:jc w:val="center"/>
            </w:pPr>
            <w:r>
              <w:rPr>
                <w:sz w:val="20"/>
              </w:rPr>
              <w:t xml:space="preserve">350,0</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1024" w:type="dxa"/>
          </w:tcPr>
          <w:p>
            <w:pPr>
              <w:pStyle w:val="0"/>
              <w:jc w:val="center"/>
            </w:pPr>
            <w:r>
              <w:rPr>
                <w:sz w:val="20"/>
              </w:rPr>
              <w:t xml:space="preserve">1545,0</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75,3</w:t>
            </w:r>
          </w:p>
        </w:tc>
        <w:tc>
          <w:tcPr>
            <w:tcW w:w="904" w:type="dxa"/>
          </w:tcPr>
          <w:p>
            <w:pPr>
              <w:pStyle w:val="0"/>
              <w:jc w:val="center"/>
            </w:pPr>
            <w:r>
              <w:rPr>
                <w:sz w:val="20"/>
              </w:rPr>
              <w:t xml:space="preserve">567,7</w:t>
            </w:r>
          </w:p>
        </w:tc>
        <w:tc>
          <w:tcPr>
            <w:tcW w:w="904" w:type="dxa"/>
          </w:tcPr>
          <w:p>
            <w:pPr>
              <w:pStyle w:val="0"/>
              <w:jc w:val="center"/>
            </w:pPr>
            <w:r>
              <w:rPr>
                <w:sz w:val="20"/>
              </w:rPr>
              <w:t xml:space="preserve">152,0</w:t>
            </w:r>
          </w:p>
        </w:tc>
        <w:tc>
          <w:tcPr>
            <w:tcW w:w="1024" w:type="dxa"/>
          </w:tcPr>
          <w:p>
            <w:pPr>
              <w:pStyle w:val="0"/>
              <w:jc w:val="center"/>
            </w:pPr>
            <w:r>
              <w:rPr>
                <w:sz w:val="20"/>
              </w:rPr>
              <w:t xml:space="preserve">350,0</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1024" w:type="dxa"/>
          </w:tcPr>
          <w:p>
            <w:pPr>
              <w:pStyle w:val="0"/>
              <w:jc w:val="center"/>
            </w:pPr>
            <w:r>
              <w:rPr>
                <w:sz w:val="20"/>
              </w:rPr>
              <w:t xml:space="preserve">1545,0</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31.</w:t>
            </w:r>
          </w:p>
        </w:tc>
        <w:tc>
          <w:tcPr>
            <w:tcW w:w="2381" w:type="dxa"/>
            <w:vMerge w:val="restart"/>
          </w:tcPr>
          <w:p>
            <w:pPr>
              <w:pStyle w:val="0"/>
              <w:jc w:val="both"/>
            </w:pPr>
            <w:r>
              <w:rPr>
                <w:sz w:val="20"/>
              </w:rPr>
              <w:t xml:space="preserve">Мероприятие 2.1.4.1. Участие добровольцев (волонтеров) Алтайского края в международных, всероссийских, окружных мероприятиях в сфере добровольчества (волонтерства)</w:t>
            </w:r>
          </w:p>
        </w:tc>
        <w:tc>
          <w:tcPr>
            <w:tcW w:w="861" w:type="dxa"/>
            <w:vMerge w:val="restart"/>
          </w:tcPr>
          <w:p>
            <w:pPr>
              <w:pStyle w:val="0"/>
              <w:jc w:val="both"/>
            </w:pPr>
            <w:r>
              <w:rPr>
                <w:sz w:val="20"/>
              </w:rPr>
              <w:t xml:space="preserve">2020 - 2025 годы</w:t>
            </w:r>
          </w:p>
        </w:tc>
        <w:tc>
          <w:tcPr>
            <w:tcW w:w="2098" w:type="dxa"/>
            <w:vMerge w:val="restart"/>
          </w:tcPr>
          <w:p>
            <w:pPr>
              <w:pStyle w:val="0"/>
              <w:jc w:val="both"/>
            </w:pPr>
            <w:r>
              <w:rPr>
                <w:sz w:val="20"/>
              </w:rPr>
              <w:t xml:space="preserve">краевые государственные бюджетные (автономные) учреждения;</w:t>
            </w:r>
          </w:p>
          <w:p>
            <w:pPr>
              <w:pStyle w:val="0"/>
              <w:jc w:val="both"/>
            </w:pPr>
            <w:r>
              <w:rPr>
                <w:sz w:val="20"/>
              </w:rPr>
              <w:t xml:space="preserve">профессиональные образовательные организации, образовательные организации высшего образования </w:t>
            </w:r>
            <w:hyperlink w:history="0" w:anchor="P2541" w:tooltip="&lt;*&gt; По согласованию.">
              <w:r>
                <w:rPr>
                  <w:sz w:val="20"/>
                  <w:color w:val="0000ff"/>
                </w:rPr>
                <w:t xml:space="preserve">&lt;*&gt;</w:t>
              </w:r>
            </w:hyperlink>
            <w:r>
              <w:rPr>
                <w:sz w:val="20"/>
              </w:rPr>
              <w:t xml:space="preserve">;</w:t>
            </w:r>
          </w:p>
          <w:p>
            <w:pPr>
              <w:pStyle w:val="0"/>
              <w:jc w:val="both"/>
            </w:pPr>
            <w:r>
              <w:rPr>
                <w:sz w:val="20"/>
              </w:rPr>
              <w:t xml:space="preserve">органы местного самоуправления </w:t>
            </w:r>
            <w:hyperlink w:history="0" w:anchor="P2541" w:tooltip="&lt;*&gt; По согласованию.">
              <w:r>
                <w:rPr>
                  <w:sz w:val="20"/>
                  <w:color w:val="0000ff"/>
                </w:rPr>
                <w:t xml:space="preserve">&lt;*&gt;</w:t>
              </w:r>
            </w:hyperlink>
          </w:p>
        </w:tc>
        <w:tc>
          <w:tcPr>
            <w:tcW w:w="904" w:type="dxa"/>
          </w:tcPr>
          <w:p>
            <w:pPr>
              <w:pStyle w:val="0"/>
              <w:jc w:val="center"/>
            </w:pPr>
            <w:r>
              <w:rPr>
                <w:sz w:val="20"/>
              </w:rPr>
              <w:t xml:space="preserve">75,3</w:t>
            </w:r>
          </w:p>
        </w:tc>
        <w:tc>
          <w:tcPr>
            <w:tcW w:w="904" w:type="dxa"/>
          </w:tcPr>
          <w:p>
            <w:pPr>
              <w:pStyle w:val="0"/>
              <w:jc w:val="center"/>
            </w:pPr>
            <w:r>
              <w:rPr>
                <w:sz w:val="20"/>
              </w:rPr>
              <w:t xml:space="preserve">567,7</w:t>
            </w:r>
          </w:p>
        </w:tc>
        <w:tc>
          <w:tcPr>
            <w:tcW w:w="904" w:type="dxa"/>
          </w:tcPr>
          <w:p>
            <w:pPr>
              <w:pStyle w:val="0"/>
              <w:jc w:val="center"/>
            </w:pPr>
            <w:r>
              <w:rPr>
                <w:sz w:val="20"/>
              </w:rPr>
              <w:t xml:space="preserve">152,0</w:t>
            </w:r>
          </w:p>
        </w:tc>
        <w:tc>
          <w:tcPr>
            <w:tcW w:w="1024" w:type="dxa"/>
          </w:tcPr>
          <w:p>
            <w:pPr>
              <w:pStyle w:val="0"/>
              <w:jc w:val="center"/>
            </w:pPr>
            <w:r>
              <w:rPr>
                <w:sz w:val="20"/>
              </w:rPr>
              <w:t xml:space="preserve">350,0</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1024" w:type="dxa"/>
          </w:tcPr>
          <w:p>
            <w:pPr>
              <w:pStyle w:val="0"/>
              <w:jc w:val="center"/>
            </w:pPr>
            <w:r>
              <w:rPr>
                <w:sz w:val="20"/>
              </w:rPr>
              <w:t xml:space="preserve">1545,0</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75,3</w:t>
            </w:r>
          </w:p>
        </w:tc>
        <w:tc>
          <w:tcPr>
            <w:tcW w:w="904" w:type="dxa"/>
          </w:tcPr>
          <w:p>
            <w:pPr>
              <w:pStyle w:val="0"/>
              <w:jc w:val="center"/>
            </w:pPr>
            <w:r>
              <w:rPr>
                <w:sz w:val="20"/>
              </w:rPr>
              <w:t xml:space="preserve">567,7</w:t>
            </w:r>
          </w:p>
        </w:tc>
        <w:tc>
          <w:tcPr>
            <w:tcW w:w="904" w:type="dxa"/>
          </w:tcPr>
          <w:p>
            <w:pPr>
              <w:pStyle w:val="0"/>
              <w:jc w:val="center"/>
            </w:pPr>
            <w:r>
              <w:rPr>
                <w:sz w:val="20"/>
              </w:rPr>
              <w:t xml:space="preserve">152,0</w:t>
            </w:r>
          </w:p>
        </w:tc>
        <w:tc>
          <w:tcPr>
            <w:tcW w:w="1024" w:type="dxa"/>
          </w:tcPr>
          <w:p>
            <w:pPr>
              <w:pStyle w:val="0"/>
              <w:jc w:val="center"/>
            </w:pPr>
            <w:r>
              <w:rPr>
                <w:sz w:val="20"/>
              </w:rPr>
              <w:t xml:space="preserve">350,0</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1024" w:type="dxa"/>
          </w:tcPr>
          <w:p>
            <w:pPr>
              <w:pStyle w:val="0"/>
              <w:jc w:val="center"/>
            </w:pPr>
            <w:r>
              <w:rPr>
                <w:sz w:val="20"/>
              </w:rPr>
              <w:t xml:space="preserve">1545,0</w:t>
            </w:r>
          </w:p>
        </w:tc>
        <w:tc>
          <w:tcPr>
            <w:tcW w:w="1077" w:type="dxa"/>
          </w:tcPr>
          <w:p>
            <w:pPr>
              <w:pStyle w:val="0"/>
              <w:jc w:val="both"/>
            </w:pPr>
            <w:r>
              <w:rPr>
                <w:sz w:val="20"/>
              </w:rPr>
              <w:t xml:space="preserve">краевой бюджет</w:t>
            </w:r>
          </w:p>
        </w:tc>
      </w:tr>
      <w:tr>
        <w:tc>
          <w:tcPr>
            <w:gridSpan w:val="12"/>
            <w:tcW w:w="13566" w:type="dxa"/>
          </w:tcPr>
          <w:p>
            <w:pPr>
              <w:pStyle w:val="0"/>
              <w:outlineLvl w:val="3"/>
              <w:jc w:val="center"/>
            </w:pPr>
            <w:r>
              <w:rPr>
                <w:sz w:val="20"/>
              </w:rPr>
              <w:t xml:space="preserve">Реализация мероприятий регионального проекта "Социальная активность"</w:t>
            </w:r>
          </w:p>
        </w:tc>
      </w:tr>
      <w:tr>
        <w:tc>
          <w:tcPr>
            <w:tcW w:w="581" w:type="dxa"/>
            <w:vMerge w:val="restart"/>
          </w:tcPr>
          <w:p>
            <w:pPr>
              <w:pStyle w:val="0"/>
              <w:jc w:val="both"/>
            </w:pPr>
            <w:r>
              <w:rPr>
                <w:sz w:val="20"/>
              </w:rPr>
              <w:t xml:space="preserve">32.</w:t>
            </w:r>
          </w:p>
        </w:tc>
        <w:tc>
          <w:tcPr>
            <w:tcW w:w="2381" w:type="dxa"/>
            <w:vMerge w:val="restart"/>
          </w:tcPr>
          <w:p>
            <w:pPr>
              <w:pStyle w:val="0"/>
              <w:jc w:val="both"/>
            </w:pPr>
            <w:r>
              <w:rPr>
                <w:sz w:val="20"/>
              </w:rPr>
              <w:t xml:space="preserve">Задача 2.1.5. Создание условий для развития и поддержки добровольчества</w:t>
            </w:r>
          </w:p>
        </w:tc>
        <w:tc>
          <w:tcPr>
            <w:tcW w:w="861" w:type="dxa"/>
            <w:vMerge w:val="restart"/>
          </w:tcPr>
          <w:p>
            <w:pPr>
              <w:pStyle w:val="0"/>
              <w:jc w:val="both"/>
            </w:pPr>
            <w:r>
              <w:rPr>
                <w:sz w:val="20"/>
              </w:rPr>
              <w:t xml:space="preserve">2020 - 2025 годы</w:t>
            </w:r>
          </w:p>
        </w:tc>
        <w:tc>
          <w:tcPr>
            <w:tcW w:w="2098" w:type="dxa"/>
            <w:vMerge w:val="restart"/>
          </w:tcPr>
          <w:p>
            <w:pPr>
              <w:pStyle w:val="0"/>
            </w:pPr>
            <w:r>
              <w:rPr>
                <w:sz w:val="20"/>
              </w:rPr>
            </w:r>
          </w:p>
        </w:tc>
        <w:tc>
          <w:tcPr>
            <w:tcW w:w="904" w:type="dxa"/>
          </w:tcPr>
          <w:p>
            <w:pPr>
              <w:pStyle w:val="0"/>
              <w:jc w:val="center"/>
            </w:pPr>
            <w:r>
              <w:rPr>
                <w:sz w:val="20"/>
              </w:rPr>
              <w:t xml:space="preserve">0,0</w:t>
            </w:r>
          </w:p>
        </w:tc>
        <w:tc>
          <w:tcPr>
            <w:tcW w:w="904" w:type="dxa"/>
          </w:tcPr>
          <w:p>
            <w:pPr>
              <w:pStyle w:val="0"/>
              <w:jc w:val="center"/>
            </w:pPr>
            <w:r>
              <w:rPr>
                <w:sz w:val="20"/>
              </w:rPr>
              <w:t xml:space="preserve">5757,9</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5757,9</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0,0</w:t>
            </w:r>
          </w:p>
        </w:tc>
        <w:tc>
          <w:tcPr>
            <w:tcW w:w="904" w:type="dxa"/>
          </w:tcPr>
          <w:p>
            <w:pPr>
              <w:pStyle w:val="0"/>
              <w:jc w:val="center"/>
            </w:pPr>
            <w:r>
              <w:rPr>
                <w:sz w:val="20"/>
              </w:rPr>
              <w:t xml:space="preserve">5700,3</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5700,3</w:t>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0,0</w:t>
            </w:r>
          </w:p>
        </w:tc>
        <w:tc>
          <w:tcPr>
            <w:tcW w:w="904" w:type="dxa"/>
          </w:tcPr>
          <w:p>
            <w:pPr>
              <w:pStyle w:val="0"/>
              <w:jc w:val="center"/>
            </w:pPr>
            <w:r>
              <w:rPr>
                <w:sz w:val="20"/>
              </w:rPr>
              <w:t xml:space="preserve">57,6</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57,6</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33.</w:t>
            </w:r>
          </w:p>
        </w:tc>
        <w:tc>
          <w:tcPr>
            <w:tcW w:w="2381" w:type="dxa"/>
            <w:vMerge w:val="restart"/>
          </w:tcPr>
          <w:p>
            <w:pPr>
              <w:pStyle w:val="0"/>
              <w:jc w:val="both"/>
            </w:pPr>
            <w:r>
              <w:rPr>
                <w:sz w:val="20"/>
              </w:rPr>
              <w:t xml:space="preserve">Мероприятие 2.1.5.1. Осуществление мероприятий с целью прохождения координаторами добровольцев (волонтеров) курсов (лекций, программ) по работе в сфере добровольчества (волонтерства) и технологий работы с добровольцами (волонтерами) на базе центров поддержки добровольчества (волонтерства), НКО, образовательных организаций и иных учреждений, осуществляющих деятельность в сфере добровольчества (волонтерства)</w:t>
            </w:r>
          </w:p>
        </w:tc>
        <w:tc>
          <w:tcPr>
            <w:tcW w:w="861" w:type="dxa"/>
            <w:vMerge w:val="restart"/>
          </w:tcPr>
          <w:p>
            <w:pPr>
              <w:pStyle w:val="0"/>
              <w:jc w:val="both"/>
            </w:pPr>
            <w:r>
              <w:rPr>
                <w:sz w:val="20"/>
              </w:rPr>
              <w:t xml:space="preserve">2020 - 2025 годы</w:t>
            </w:r>
          </w:p>
        </w:tc>
        <w:tc>
          <w:tcPr>
            <w:tcW w:w="2098" w:type="dxa"/>
            <w:vMerge w:val="restart"/>
          </w:tcPr>
          <w:p>
            <w:pPr>
              <w:pStyle w:val="0"/>
              <w:jc w:val="both"/>
            </w:pPr>
            <w:r>
              <w:rPr>
                <w:sz w:val="20"/>
              </w:rPr>
              <w:t xml:space="preserve">управление молодежной политики</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34.</w:t>
            </w:r>
          </w:p>
        </w:tc>
        <w:tc>
          <w:tcPr>
            <w:tcW w:w="2381" w:type="dxa"/>
            <w:vMerge w:val="restart"/>
          </w:tcPr>
          <w:p>
            <w:pPr>
              <w:pStyle w:val="0"/>
              <w:jc w:val="both"/>
            </w:pPr>
            <w:r>
              <w:rPr>
                <w:sz w:val="20"/>
              </w:rPr>
              <w:t xml:space="preserve">Мероприятие 2.1.5.2. Участие в ежегодном конкурсе по предоставлению субсидии субъектам Российской Федерации на реализацию практик поддержки и развитие добровольчества (волонтерства) "Регион добрых дел"</w:t>
            </w:r>
          </w:p>
        </w:tc>
        <w:tc>
          <w:tcPr>
            <w:tcW w:w="861" w:type="dxa"/>
            <w:vMerge w:val="restart"/>
          </w:tcPr>
          <w:p>
            <w:pPr>
              <w:pStyle w:val="0"/>
              <w:jc w:val="both"/>
            </w:pPr>
            <w:r>
              <w:rPr>
                <w:sz w:val="20"/>
              </w:rPr>
              <w:t xml:space="preserve">2020 - 2025 годы</w:t>
            </w:r>
          </w:p>
        </w:tc>
        <w:tc>
          <w:tcPr>
            <w:tcW w:w="2098" w:type="dxa"/>
            <w:vMerge w:val="restart"/>
          </w:tcPr>
          <w:p>
            <w:pPr>
              <w:pStyle w:val="0"/>
              <w:jc w:val="both"/>
            </w:pPr>
            <w:r>
              <w:rPr>
                <w:sz w:val="20"/>
              </w:rPr>
              <w:t xml:space="preserve">управление молодежной политики;</w:t>
            </w:r>
          </w:p>
          <w:p>
            <w:pPr>
              <w:pStyle w:val="0"/>
              <w:jc w:val="both"/>
            </w:pPr>
            <w:r>
              <w:rPr>
                <w:sz w:val="20"/>
              </w:rPr>
              <w:t xml:space="preserve">краевые государственные бюджетные (автономные) учреждения</w:t>
            </w:r>
          </w:p>
        </w:tc>
        <w:tc>
          <w:tcPr>
            <w:tcW w:w="904" w:type="dxa"/>
          </w:tcPr>
          <w:p>
            <w:pPr>
              <w:pStyle w:val="0"/>
              <w:jc w:val="center"/>
            </w:pPr>
            <w:r>
              <w:rPr>
                <w:sz w:val="20"/>
              </w:rPr>
              <w:t xml:space="preserve">0,0</w:t>
            </w:r>
          </w:p>
        </w:tc>
        <w:tc>
          <w:tcPr>
            <w:tcW w:w="904" w:type="dxa"/>
          </w:tcPr>
          <w:p>
            <w:pPr>
              <w:pStyle w:val="0"/>
              <w:jc w:val="center"/>
            </w:pPr>
            <w:r>
              <w:rPr>
                <w:sz w:val="20"/>
              </w:rPr>
              <w:t xml:space="preserve">5757,9</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5757,9</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0,0</w:t>
            </w:r>
          </w:p>
        </w:tc>
        <w:tc>
          <w:tcPr>
            <w:tcW w:w="904" w:type="dxa"/>
          </w:tcPr>
          <w:p>
            <w:pPr>
              <w:pStyle w:val="0"/>
              <w:jc w:val="center"/>
            </w:pPr>
            <w:r>
              <w:rPr>
                <w:sz w:val="20"/>
              </w:rPr>
              <w:t xml:space="preserve">5700,3</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5700,3</w:t>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0,0</w:t>
            </w:r>
          </w:p>
        </w:tc>
        <w:tc>
          <w:tcPr>
            <w:tcW w:w="904" w:type="dxa"/>
          </w:tcPr>
          <w:p>
            <w:pPr>
              <w:pStyle w:val="0"/>
              <w:jc w:val="center"/>
            </w:pPr>
            <w:r>
              <w:rPr>
                <w:sz w:val="20"/>
              </w:rPr>
              <w:t xml:space="preserve">57,6</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57,6</w:t>
            </w:r>
          </w:p>
        </w:tc>
        <w:tc>
          <w:tcPr>
            <w:tcW w:w="1077" w:type="dxa"/>
          </w:tcPr>
          <w:p>
            <w:pPr>
              <w:pStyle w:val="0"/>
              <w:jc w:val="both"/>
            </w:pPr>
            <w:r>
              <w:rPr>
                <w:sz w:val="20"/>
              </w:rPr>
              <w:t xml:space="preserve">краевой бюджет</w:t>
            </w:r>
          </w:p>
        </w:tc>
      </w:tr>
      <w:tr>
        <w:tc>
          <w:tcPr>
            <w:gridSpan w:val="12"/>
            <w:tcW w:w="13566" w:type="dxa"/>
          </w:tcPr>
          <w:p>
            <w:pPr>
              <w:pStyle w:val="0"/>
              <w:outlineLvl w:val="3"/>
              <w:jc w:val="center"/>
            </w:pPr>
            <w:r>
              <w:rPr>
                <w:sz w:val="20"/>
              </w:rPr>
              <w:t xml:space="preserve">Реализация мероприятий регионального проекта "Развитие системы поддержки молодежи ("Молодежь России") (Алтайский край)"</w:t>
            </w:r>
          </w:p>
        </w:tc>
      </w:tr>
      <w:tr>
        <w:tc>
          <w:tcPr>
            <w:tcW w:w="581" w:type="dxa"/>
            <w:vMerge w:val="restart"/>
          </w:tcPr>
          <w:p>
            <w:pPr>
              <w:pStyle w:val="0"/>
              <w:jc w:val="both"/>
            </w:pPr>
            <w:r>
              <w:rPr>
                <w:sz w:val="20"/>
              </w:rPr>
              <w:t xml:space="preserve">35.</w:t>
            </w:r>
          </w:p>
        </w:tc>
        <w:tc>
          <w:tcPr>
            <w:tcW w:w="2381" w:type="dxa"/>
            <w:vMerge w:val="restart"/>
          </w:tcPr>
          <w:p>
            <w:pPr>
              <w:pStyle w:val="0"/>
              <w:jc w:val="both"/>
            </w:pPr>
            <w:r>
              <w:rPr>
                <w:sz w:val="20"/>
              </w:rPr>
              <w:t xml:space="preserve">Задача 2.1.6. Внедрение программы регулярного вовлечения широкого круга молодежи в социально полезную деятельность, формирование системы непрерывного сопровождения молодых людей</w:t>
            </w:r>
          </w:p>
        </w:tc>
        <w:tc>
          <w:tcPr>
            <w:tcW w:w="861" w:type="dxa"/>
            <w:vMerge w:val="restart"/>
          </w:tcPr>
          <w:p>
            <w:pPr>
              <w:pStyle w:val="0"/>
              <w:jc w:val="both"/>
            </w:pPr>
            <w:r>
              <w:rPr>
                <w:sz w:val="20"/>
              </w:rPr>
              <w:t xml:space="preserve">2023 - 2025 годы</w:t>
            </w:r>
          </w:p>
        </w:tc>
        <w:tc>
          <w:tcPr>
            <w:tcW w:w="2098" w:type="dxa"/>
            <w:vMerge w:val="restart"/>
          </w:tcPr>
          <w:p>
            <w:pPr>
              <w:pStyle w:val="0"/>
            </w:pPr>
            <w:r>
              <w:rPr>
                <w:sz w:val="20"/>
              </w:rPr>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146963,7</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146963,7</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145494,0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145494,0</w:t>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1469,7</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1469,7</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36.</w:t>
            </w:r>
          </w:p>
        </w:tc>
        <w:tc>
          <w:tcPr>
            <w:tcW w:w="2381" w:type="dxa"/>
            <w:vMerge w:val="restart"/>
          </w:tcPr>
          <w:p>
            <w:pPr>
              <w:pStyle w:val="0"/>
              <w:jc w:val="both"/>
            </w:pPr>
            <w:r>
              <w:rPr>
                <w:sz w:val="20"/>
              </w:rPr>
              <w:t xml:space="preserve">Мероприятие 2.1.6.1. Реализация программы комплексного развития молодежной политики в регионах Российской Федерации "Регион для молодых"</w:t>
            </w:r>
          </w:p>
        </w:tc>
        <w:tc>
          <w:tcPr>
            <w:tcW w:w="861" w:type="dxa"/>
            <w:vMerge w:val="restart"/>
          </w:tcPr>
          <w:p>
            <w:pPr>
              <w:pStyle w:val="0"/>
              <w:jc w:val="both"/>
            </w:pPr>
            <w:r>
              <w:rPr>
                <w:sz w:val="20"/>
              </w:rPr>
              <w:t xml:space="preserve">2023 - 2025 годы</w:t>
            </w:r>
          </w:p>
        </w:tc>
        <w:tc>
          <w:tcPr>
            <w:tcW w:w="2098" w:type="dxa"/>
            <w:vMerge w:val="restart"/>
          </w:tcPr>
          <w:p>
            <w:pPr>
              <w:pStyle w:val="0"/>
              <w:jc w:val="both"/>
            </w:pPr>
            <w:r>
              <w:rPr>
                <w:sz w:val="20"/>
              </w:rPr>
              <w:t xml:space="preserve">управление молодежной политики;</w:t>
            </w:r>
          </w:p>
          <w:p>
            <w:pPr>
              <w:pStyle w:val="0"/>
              <w:jc w:val="both"/>
            </w:pPr>
            <w:r>
              <w:rPr>
                <w:sz w:val="20"/>
              </w:rPr>
              <w:t xml:space="preserve">краевые государственные бюджетные (автономные) учреждения, органы местного самоуправления </w:t>
            </w:r>
            <w:hyperlink w:history="0" w:anchor="P2541" w:tooltip="&lt;*&gt; По согласованию.">
              <w:r>
                <w:rPr>
                  <w:sz w:val="20"/>
                  <w:color w:val="0000ff"/>
                </w:rPr>
                <w:t xml:space="preserve">&lt;*&gt;</w:t>
              </w:r>
            </w:hyperlink>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146963,7</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146963,7</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145494,0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145494,0</w:t>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1469,7</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1469,7</w:t>
            </w:r>
          </w:p>
        </w:tc>
        <w:tc>
          <w:tcPr>
            <w:tcW w:w="1077" w:type="dxa"/>
          </w:tcPr>
          <w:p>
            <w:pPr>
              <w:pStyle w:val="0"/>
              <w:jc w:val="both"/>
            </w:pPr>
            <w:r>
              <w:rPr>
                <w:sz w:val="20"/>
              </w:rPr>
              <w:t xml:space="preserve">краевой бюджет</w:t>
            </w:r>
          </w:p>
        </w:tc>
      </w:tr>
      <w:tr>
        <w:tc>
          <w:tcPr>
            <w:gridSpan w:val="12"/>
            <w:tcW w:w="13566" w:type="dxa"/>
          </w:tcPr>
          <w:p>
            <w:pPr>
              <w:pStyle w:val="0"/>
              <w:outlineLvl w:val="2"/>
              <w:jc w:val="center"/>
            </w:pPr>
            <w:r>
              <w:rPr>
                <w:sz w:val="20"/>
              </w:rPr>
              <w:t xml:space="preserve">Подпрограмма 3 "Совершенствование системы вовлечения молодежи в трудовую деятельность"</w:t>
            </w:r>
          </w:p>
        </w:tc>
      </w:tr>
      <w:tr>
        <w:tc>
          <w:tcPr>
            <w:tcW w:w="581" w:type="dxa"/>
            <w:tcBorders>
              <w:bottom w:val="nil"/>
            </w:tcBorders>
            <w:vMerge w:val="restart"/>
          </w:tcPr>
          <w:p>
            <w:pPr>
              <w:pStyle w:val="0"/>
              <w:jc w:val="both"/>
            </w:pPr>
            <w:r>
              <w:rPr>
                <w:sz w:val="20"/>
              </w:rPr>
              <w:t xml:space="preserve">37.</w:t>
            </w:r>
          </w:p>
        </w:tc>
        <w:tc>
          <w:tcPr>
            <w:tcW w:w="2381" w:type="dxa"/>
            <w:tcBorders>
              <w:bottom w:val="nil"/>
            </w:tcBorders>
            <w:vMerge w:val="restart"/>
          </w:tcPr>
          <w:p>
            <w:pPr>
              <w:pStyle w:val="0"/>
              <w:jc w:val="both"/>
            </w:pPr>
            <w:r>
              <w:rPr>
                <w:sz w:val="20"/>
              </w:rPr>
              <w:t xml:space="preserve">Цель 3.1. Обеспечение условий для организации занятости молодежи в различных отраслях экономики, совершенствование инструментов обеспечения личной и профессиональной самореализации молодежи</w:t>
            </w:r>
          </w:p>
        </w:tc>
        <w:tc>
          <w:tcPr>
            <w:tcW w:w="861" w:type="dxa"/>
            <w:tcBorders>
              <w:bottom w:val="nil"/>
            </w:tcBorders>
            <w:vMerge w:val="restart"/>
          </w:tcPr>
          <w:p>
            <w:pPr>
              <w:pStyle w:val="0"/>
              <w:jc w:val="both"/>
            </w:pPr>
            <w:r>
              <w:rPr>
                <w:sz w:val="20"/>
              </w:rPr>
              <w:t xml:space="preserve">2020 - 2025 годы</w:t>
            </w:r>
          </w:p>
        </w:tc>
        <w:tc>
          <w:tcPr>
            <w:tcW w:w="2098" w:type="dxa"/>
            <w:tcBorders>
              <w:bottom w:val="nil"/>
            </w:tcBorders>
            <w:vMerge w:val="restart"/>
          </w:tcPr>
          <w:p>
            <w:pPr>
              <w:pStyle w:val="0"/>
            </w:pPr>
            <w:r>
              <w:rPr>
                <w:sz w:val="20"/>
              </w:rPr>
            </w:r>
          </w:p>
        </w:tc>
        <w:tc>
          <w:tcPr>
            <w:tcW w:w="904" w:type="dxa"/>
          </w:tcPr>
          <w:p>
            <w:pPr>
              <w:pStyle w:val="0"/>
              <w:jc w:val="center"/>
            </w:pPr>
            <w:r>
              <w:rPr>
                <w:sz w:val="20"/>
              </w:rPr>
              <w:t xml:space="preserve">8323,0</w:t>
            </w:r>
          </w:p>
        </w:tc>
        <w:tc>
          <w:tcPr>
            <w:tcW w:w="904" w:type="dxa"/>
          </w:tcPr>
          <w:p>
            <w:pPr>
              <w:pStyle w:val="0"/>
              <w:jc w:val="center"/>
            </w:pPr>
            <w:r>
              <w:rPr>
                <w:sz w:val="20"/>
              </w:rPr>
              <w:t xml:space="preserve">7371,0</w:t>
            </w:r>
          </w:p>
        </w:tc>
        <w:tc>
          <w:tcPr>
            <w:tcW w:w="904" w:type="dxa"/>
          </w:tcPr>
          <w:p>
            <w:pPr>
              <w:pStyle w:val="0"/>
              <w:jc w:val="center"/>
            </w:pPr>
            <w:r>
              <w:rPr>
                <w:sz w:val="20"/>
              </w:rPr>
              <w:t xml:space="preserve">8296,0</w:t>
            </w:r>
          </w:p>
        </w:tc>
        <w:tc>
          <w:tcPr>
            <w:tcW w:w="1024" w:type="dxa"/>
          </w:tcPr>
          <w:p>
            <w:pPr>
              <w:pStyle w:val="0"/>
              <w:jc w:val="center"/>
            </w:pPr>
            <w:r>
              <w:rPr>
                <w:sz w:val="20"/>
              </w:rPr>
              <w:t xml:space="preserve">8446,0</w:t>
            </w:r>
          </w:p>
        </w:tc>
        <w:tc>
          <w:tcPr>
            <w:tcW w:w="904" w:type="dxa"/>
          </w:tcPr>
          <w:p>
            <w:pPr>
              <w:pStyle w:val="0"/>
              <w:jc w:val="center"/>
            </w:pPr>
            <w:r>
              <w:rPr>
                <w:sz w:val="20"/>
              </w:rPr>
              <w:t xml:space="preserve">7496,0</w:t>
            </w:r>
          </w:p>
        </w:tc>
        <w:tc>
          <w:tcPr>
            <w:tcW w:w="904" w:type="dxa"/>
          </w:tcPr>
          <w:p>
            <w:pPr>
              <w:pStyle w:val="0"/>
              <w:jc w:val="center"/>
            </w:pPr>
            <w:r>
              <w:rPr>
                <w:sz w:val="20"/>
              </w:rPr>
              <w:t xml:space="preserve">7496,0</w:t>
            </w:r>
          </w:p>
        </w:tc>
        <w:tc>
          <w:tcPr>
            <w:tcW w:w="1024" w:type="dxa"/>
          </w:tcPr>
          <w:p>
            <w:pPr>
              <w:pStyle w:val="0"/>
              <w:jc w:val="center"/>
            </w:pPr>
            <w:r>
              <w:rPr>
                <w:sz w:val="20"/>
              </w:rPr>
              <w:t xml:space="preserve">47428,0</w:t>
            </w:r>
          </w:p>
        </w:tc>
        <w:tc>
          <w:tcPr>
            <w:tcW w:w="1077"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1077" w:type="dxa"/>
          </w:tcPr>
          <w:p>
            <w:pPr>
              <w:pStyle w:val="0"/>
              <w:jc w:val="both"/>
            </w:pPr>
            <w:r>
              <w:rPr>
                <w:sz w:val="20"/>
              </w:rPr>
              <w:t xml:space="preserve">федеральный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Borders>
              <w:bottom w:val="nil"/>
            </w:tcBorders>
          </w:tcPr>
          <w:p>
            <w:pPr>
              <w:pStyle w:val="0"/>
              <w:jc w:val="center"/>
            </w:pPr>
            <w:r>
              <w:rPr>
                <w:sz w:val="20"/>
              </w:rPr>
              <w:t xml:space="preserve">8323,0</w:t>
            </w:r>
          </w:p>
        </w:tc>
        <w:tc>
          <w:tcPr>
            <w:tcW w:w="904" w:type="dxa"/>
            <w:tcBorders>
              <w:bottom w:val="nil"/>
            </w:tcBorders>
          </w:tcPr>
          <w:p>
            <w:pPr>
              <w:pStyle w:val="0"/>
              <w:jc w:val="center"/>
            </w:pPr>
            <w:r>
              <w:rPr>
                <w:sz w:val="20"/>
              </w:rPr>
              <w:t xml:space="preserve">7371,0</w:t>
            </w:r>
          </w:p>
        </w:tc>
        <w:tc>
          <w:tcPr>
            <w:tcW w:w="904" w:type="dxa"/>
            <w:tcBorders>
              <w:bottom w:val="nil"/>
            </w:tcBorders>
          </w:tcPr>
          <w:p>
            <w:pPr>
              <w:pStyle w:val="0"/>
              <w:jc w:val="center"/>
            </w:pPr>
            <w:r>
              <w:rPr>
                <w:sz w:val="20"/>
              </w:rPr>
              <w:t xml:space="preserve">8296,0</w:t>
            </w:r>
          </w:p>
        </w:tc>
        <w:tc>
          <w:tcPr>
            <w:tcW w:w="1024" w:type="dxa"/>
            <w:tcBorders>
              <w:bottom w:val="nil"/>
            </w:tcBorders>
          </w:tcPr>
          <w:p>
            <w:pPr>
              <w:pStyle w:val="0"/>
              <w:jc w:val="center"/>
            </w:pPr>
            <w:r>
              <w:rPr>
                <w:sz w:val="20"/>
              </w:rPr>
              <w:t xml:space="preserve">8446,0</w:t>
            </w:r>
          </w:p>
        </w:tc>
        <w:tc>
          <w:tcPr>
            <w:tcW w:w="904" w:type="dxa"/>
            <w:tcBorders>
              <w:bottom w:val="nil"/>
            </w:tcBorders>
          </w:tcPr>
          <w:p>
            <w:pPr>
              <w:pStyle w:val="0"/>
              <w:jc w:val="center"/>
            </w:pPr>
            <w:r>
              <w:rPr>
                <w:sz w:val="20"/>
              </w:rPr>
              <w:t xml:space="preserve">7496,0</w:t>
            </w:r>
          </w:p>
        </w:tc>
        <w:tc>
          <w:tcPr>
            <w:tcW w:w="904" w:type="dxa"/>
            <w:tcBorders>
              <w:bottom w:val="nil"/>
            </w:tcBorders>
          </w:tcPr>
          <w:p>
            <w:pPr>
              <w:pStyle w:val="0"/>
              <w:jc w:val="center"/>
            </w:pPr>
            <w:r>
              <w:rPr>
                <w:sz w:val="20"/>
              </w:rPr>
              <w:t xml:space="preserve">7496,0</w:t>
            </w:r>
          </w:p>
        </w:tc>
        <w:tc>
          <w:tcPr>
            <w:tcW w:w="1024" w:type="dxa"/>
            <w:tcBorders>
              <w:bottom w:val="nil"/>
            </w:tcBorders>
          </w:tcPr>
          <w:p>
            <w:pPr>
              <w:pStyle w:val="0"/>
              <w:jc w:val="center"/>
            </w:pPr>
            <w:r>
              <w:rPr>
                <w:sz w:val="20"/>
              </w:rPr>
              <w:t xml:space="preserve">47428,0</w:t>
            </w:r>
          </w:p>
        </w:tc>
        <w:tc>
          <w:tcPr>
            <w:tcW w:w="1077" w:type="dxa"/>
            <w:tcBorders>
              <w:bottom w:val="nil"/>
            </w:tcBorders>
          </w:tcPr>
          <w:p>
            <w:pPr>
              <w:pStyle w:val="0"/>
              <w:jc w:val="both"/>
            </w:pPr>
            <w:r>
              <w:rPr>
                <w:sz w:val="20"/>
              </w:rPr>
              <w:t xml:space="preserve">краевой бюджет</w:t>
            </w:r>
          </w:p>
        </w:tc>
      </w:tr>
      <w:tr>
        <w:tblPrEx>
          <w:tblBorders>
            <w:insideH w:val="nil"/>
          </w:tblBorders>
        </w:tblPrEx>
        <w:tc>
          <w:tcPr>
            <w:gridSpan w:val="12"/>
            <w:tcW w:w="13566" w:type="dxa"/>
            <w:tcBorders>
              <w:top w:val="nil"/>
            </w:tcBorders>
          </w:tcPr>
          <w:p>
            <w:pPr>
              <w:pStyle w:val="0"/>
              <w:jc w:val="both"/>
            </w:pPr>
            <w:r>
              <w:rPr>
                <w:sz w:val="20"/>
              </w:rPr>
              <w:t xml:space="preserve">(п. 37 в ред. </w:t>
            </w:r>
            <w:hyperlink w:history="0" r:id="rId112"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20.04.2023 N 126)</w:t>
            </w:r>
          </w:p>
        </w:tc>
      </w:tr>
      <w:tr>
        <w:tc>
          <w:tcPr>
            <w:tcW w:w="581" w:type="dxa"/>
            <w:vMerge w:val="restart"/>
          </w:tcPr>
          <w:p>
            <w:pPr>
              <w:pStyle w:val="0"/>
              <w:jc w:val="both"/>
            </w:pPr>
            <w:r>
              <w:rPr>
                <w:sz w:val="20"/>
              </w:rPr>
              <w:t xml:space="preserve">38.</w:t>
            </w:r>
          </w:p>
        </w:tc>
        <w:tc>
          <w:tcPr>
            <w:tcW w:w="2381" w:type="dxa"/>
            <w:vMerge w:val="restart"/>
          </w:tcPr>
          <w:p>
            <w:pPr>
              <w:pStyle w:val="0"/>
              <w:jc w:val="both"/>
            </w:pPr>
            <w:r>
              <w:rPr>
                <w:sz w:val="20"/>
              </w:rPr>
              <w:t xml:space="preserve">Задача 3.1.1. Привлечение молодых граждан к деятельности студенческих отрядов</w:t>
            </w:r>
          </w:p>
        </w:tc>
        <w:tc>
          <w:tcPr>
            <w:tcW w:w="861" w:type="dxa"/>
            <w:vMerge w:val="restart"/>
          </w:tcPr>
          <w:p>
            <w:pPr>
              <w:pStyle w:val="0"/>
              <w:jc w:val="both"/>
            </w:pPr>
            <w:r>
              <w:rPr>
                <w:sz w:val="20"/>
              </w:rPr>
              <w:t xml:space="preserve">2020 - 2025 годы</w:t>
            </w:r>
          </w:p>
        </w:tc>
        <w:tc>
          <w:tcPr>
            <w:tcW w:w="2098" w:type="dxa"/>
            <w:vMerge w:val="restart"/>
          </w:tcPr>
          <w:p>
            <w:pPr>
              <w:pStyle w:val="0"/>
            </w:pPr>
            <w:r>
              <w:rPr>
                <w:sz w:val="20"/>
              </w:rPr>
            </w:r>
          </w:p>
        </w:tc>
        <w:tc>
          <w:tcPr>
            <w:tcW w:w="904" w:type="dxa"/>
          </w:tcPr>
          <w:p>
            <w:pPr>
              <w:pStyle w:val="0"/>
              <w:jc w:val="center"/>
            </w:pPr>
            <w:r>
              <w:rPr>
                <w:sz w:val="20"/>
              </w:rPr>
              <w:t xml:space="preserve">215,1</w:t>
            </w:r>
          </w:p>
        </w:tc>
        <w:tc>
          <w:tcPr>
            <w:tcW w:w="904" w:type="dxa"/>
          </w:tcPr>
          <w:p>
            <w:pPr>
              <w:pStyle w:val="0"/>
              <w:jc w:val="center"/>
            </w:pPr>
            <w:r>
              <w:rPr>
                <w:sz w:val="20"/>
              </w:rPr>
              <w:t xml:space="preserve">559,1</w:t>
            </w:r>
          </w:p>
        </w:tc>
        <w:tc>
          <w:tcPr>
            <w:tcW w:w="904" w:type="dxa"/>
          </w:tcPr>
          <w:p>
            <w:pPr>
              <w:pStyle w:val="0"/>
              <w:jc w:val="center"/>
            </w:pPr>
            <w:r>
              <w:rPr>
                <w:sz w:val="20"/>
              </w:rPr>
              <w:t xml:space="preserve">878,8</w:t>
            </w:r>
          </w:p>
        </w:tc>
        <w:tc>
          <w:tcPr>
            <w:tcW w:w="1024" w:type="dxa"/>
          </w:tcPr>
          <w:p>
            <w:pPr>
              <w:pStyle w:val="0"/>
              <w:jc w:val="center"/>
            </w:pPr>
            <w:r>
              <w:rPr>
                <w:sz w:val="20"/>
              </w:rPr>
              <w:t xml:space="preserve">490,0</w:t>
            </w:r>
          </w:p>
        </w:tc>
        <w:tc>
          <w:tcPr>
            <w:tcW w:w="904" w:type="dxa"/>
          </w:tcPr>
          <w:p>
            <w:pPr>
              <w:pStyle w:val="0"/>
              <w:jc w:val="center"/>
            </w:pPr>
            <w:r>
              <w:rPr>
                <w:sz w:val="20"/>
              </w:rPr>
              <w:t xml:space="preserve">570,0</w:t>
            </w:r>
          </w:p>
        </w:tc>
        <w:tc>
          <w:tcPr>
            <w:tcW w:w="904" w:type="dxa"/>
          </w:tcPr>
          <w:p>
            <w:pPr>
              <w:pStyle w:val="0"/>
              <w:jc w:val="center"/>
            </w:pPr>
            <w:r>
              <w:rPr>
                <w:sz w:val="20"/>
              </w:rPr>
              <w:t xml:space="preserve">570,0</w:t>
            </w:r>
          </w:p>
        </w:tc>
        <w:tc>
          <w:tcPr>
            <w:tcW w:w="1024" w:type="dxa"/>
          </w:tcPr>
          <w:p>
            <w:pPr>
              <w:pStyle w:val="0"/>
              <w:jc w:val="center"/>
            </w:pPr>
            <w:r>
              <w:rPr>
                <w:sz w:val="20"/>
              </w:rPr>
              <w:t xml:space="preserve">3283,0</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215,1</w:t>
            </w:r>
          </w:p>
        </w:tc>
        <w:tc>
          <w:tcPr>
            <w:tcW w:w="904" w:type="dxa"/>
          </w:tcPr>
          <w:p>
            <w:pPr>
              <w:pStyle w:val="0"/>
              <w:jc w:val="center"/>
            </w:pPr>
            <w:r>
              <w:rPr>
                <w:sz w:val="20"/>
              </w:rPr>
              <w:t xml:space="preserve">559,1</w:t>
            </w:r>
          </w:p>
        </w:tc>
        <w:tc>
          <w:tcPr>
            <w:tcW w:w="904" w:type="dxa"/>
          </w:tcPr>
          <w:p>
            <w:pPr>
              <w:pStyle w:val="0"/>
              <w:jc w:val="center"/>
            </w:pPr>
            <w:r>
              <w:rPr>
                <w:sz w:val="20"/>
              </w:rPr>
              <w:t xml:space="preserve">878,8</w:t>
            </w:r>
          </w:p>
        </w:tc>
        <w:tc>
          <w:tcPr>
            <w:tcW w:w="1024" w:type="dxa"/>
          </w:tcPr>
          <w:p>
            <w:pPr>
              <w:pStyle w:val="0"/>
              <w:jc w:val="center"/>
            </w:pPr>
            <w:r>
              <w:rPr>
                <w:sz w:val="20"/>
              </w:rPr>
              <w:t xml:space="preserve">490,0</w:t>
            </w:r>
          </w:p>
        </w:tc>
        <w:tc>
          <w:tcPr>
            <w:tcW w:w="904" w:type="dxa"/>
          </w:tcPr>
          <w:p>
            <w:pPr>
              <w:pStyle w:val="0"/>
              <w:jc w:val="center"/>
            </w:pPr>
            <w:r>
              <w:rPr>
                <w:sz w:val="20"/>
              </w:rPr>
              <w:t xml:space="preserve">570,0</w:t>
            </w:r>
          </w:p>
        </w:tc>
        <w:tc>
          <w:tcPr>
            <w:tcW w:w="904" w:type="dxa"/>
          </w:tcPr>
          <w:p>
            <w:pPr>
              <w:pStyle w:val="0"/>
              <w:jc w:val="center"/>
            </w:pPr>
            <w:r>
              <w:rPr>
                <w:sz w:val="20"/>
              </w:rPr>
              <w:t xml:space="preserve">570,0</w:t>
            </w:r>
          </w:p>
        </w:tc>
        <w:tc>
          <w:tcPr>
            <w:tcW w:w="1024" w:type="dxa"/>
          </w:tcPr>
          <w:p>
            <w:pPr>
              <w:pStyle w:val="0"/>
              <w:jc w:val="center"/>
            </w:pPr>
            <w:r>
              <w:rPr>
                <w:sz w:val="20"/>
              </w:rPr>
              <w:t xml:space="preserve">3283,0</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39.</w:t>
            </w:r>
          </w:p>
        </w:tc>
        <w:tc>
          <w:tcPr>
            <w:tcW w:w="2381" w:type="dxa"/>
            <w:vMerge w:val="restart"/>
          </w:tcPr>
          <w:p>
            <w:pPr>
              <w:pStyle w:val="0"/>
              <w:jc w:val="both"/>
            </w:pPr>
            <w:r>
              <w:rPr>
                <w:sz w:val="20"/>
              </w:rPr>
              <w:t xml:space="preserve">Мероприятие 3.1.1.1. Организация и проведение профессиональных образовательных площадок (местных, краевых, окружных)</w:t>
            </w:r>
          </w:p>
        </w:tc>
        <w:tc>
          <w:tcPr>
            <w:tcW w:w="861" w:type="dxa"/>
            <w:vMerge w:val="restart"/>
          </w:tcPr>
          <w:p>
            <w:pPr>
              <w:pStyle w:val="0"/>
              <w:jc w:val="both"/>
            </w:pPr>
            <w:r>
              <w:rPr>
                <w:sz w:val="20"/>
              </w:rPr>
              <w:t xml:space="preserve">2020 - 2025 годы</w:t>
            </w:r>
          </w:p>
        </w:tc>
        <w:tc>
          <w:tcPr>
            <w:tcW w:w="2098" w:type="dxa"/>
            <w:vMerge w:val="restart"/>
          </w:tcPr>
          <w:p>
            <w:pPr>
              <w:pStyle w:val="0"/>
              <w:jc w:val="both"/>
            </w:pPr>
            <w:r>
              <w:rPr>
                <w:sz w:val="20"/>
              </w:rPr>
              <w:t xml:space="preserve">краевые государственные бюджетные (автономные) учреждения;</w:t>
            </w:r>
          </w:p>
          <w:p>
            <w:pPr>
              <w:pStyle w:val="0"/>
              <w:jc w:val="both"/>
            </w:pPr>
            <w:r>
              <w:rPr>
                <w:sz w:val="20"/>
              </w:rPr>
              <w:t xml:space="preserve">профессиональные образовательные организации, образовательные организации высшего образования </w:t>
            </w:r>
            <w:hyperlink w:history="0" w:anchor="P2541" w:tooltip="&lt;*&gt; По согласованию.">
              <w:r>
                <w:rPr>
                  <w:sz w:val="20"/>
                  <w:color w:val="0000ff"/>
                </w:rPr>
                <w:t xml:space="preserve">&lt;*&gt;</w:t>
              </w:r>
            </w:hyperlink>
          </w:p>
        </w:tc>
        <w:tc>
          <w:tcPr>
            <w:tcW w:w="904" w:type="dxa"/>
          </w:tcPr>
          <w:p>
            <w:pPr>
              <w:pStyle w:val="0"/>
              <w:jc w:val="center"/>
            </w:pPr>
            <w:r>
              <w:rPr>
                <w:sz w:val="20"/>
              </w:rPr>
              <w:t xml:space="preserve">100,2</w:t>
            </w:r>
          </w:p>
        </w:tc>
        <w:tc>
          <w:tcPr>
            <w:tcW w:w="904" w:type="dxa"/>
          </w:tcPr>
          <w:p>
            <w:pPr>
              <w:pStyle w:val="0"/>
              <w:jc w:val="center"/>
            </w:pPr>
            <w:r>
              <w:rPr>
                <w:sz w:val="20"/>
              </w:rPr>
              <w:t xml:space="preserve">307,3</w:t>
            </w:r>
          </w:p>
        </w:tc>
        <w:tc>
          <w:tcPr>
            <w:tcW w:w="904" w:type="dxa"/>
          </w:tcPr>
          <w:p>
            <w:pPr>
              <w:pStyle w:val="0"/>
              <w:jc w:val="center"/>
            </w:pPr>
            <w:r>
              <w:rPr>
                <w:sz w:val="20"/>
              </w:rPr>
              <w:t xml:space="preserve">603,8</w:t>
            </w:r>
          </w:p>
        </w:tc>
        <w:tc>
          <w:tcPr>
            <w:tcW w:w="1024" w:type="dxa"/>
          </w:tcPr>
          <w:p>
            <w:pPr>
              <w:pStyle w:val="0"/>
              <w:jc w:val="center"/>
            </w:pPr>
            <w:r>
              <w:rPr>
                <w:sz w:val="20"/>
              </w:rPr>
              <w:t xml:space="preserve">350,0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1024" w:type="dxa"/>
          </w:tcPr>
          <w:p>
            <w:pPr>
              <w:pStyle w:val="0"/>
              <w:jc w:val="center"/>
            </w:pPr>
            <w:r>
              <w:rPr>
                <w:sz w:val="20"/>
              </w:rPr>
              <w:t xml:space="preserve">1961,3</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100,2</w:t>
            </w:r>
          </w:p>
        </w:tc>
        <w:tc>
          <w:tcPr>
            <w:tcW w:w="904" w:type="dxa"/>
          </w:tcPr>
          <w:p>
            <w:pPr>
              <w:pStyle w:val="0"/>
              <w:jc w:val="center"/>
            </w:pPr>
            <w:r>
              <w:rPr>
                <w:sz w:val="20"/>
              </w:rPr>
              <w:t xml:space="preserve">307,3</w:t>
            </w:r>
          </w:p>
        </w:tc>
        <w:tc>
          <w:tcPr>
            <w:tcW w:w="904" w:type="dxa"/>
          </w:tcPr>
          <w:p>
            <w:pPr>
              <w:pStyle w:val="0"/>
              <w:jc w:val="center"/>
            </w:pPr>
            <w:r>
              <w:rPr>
                <w:sz w:val="20"/>
              </w:rPr>
              <w:t xml:space="preserve">603,8</w:t>
            </w:r>
          </w:p>
        </w:tc>
        <w:tc>
          <w:tcPr>
            <w:tcW w:w="1024" w:type="dxa"/>
          </w:tcPr>
          <w:p>
            <w:pPr>
              <w:pStyle w:val="0"/>
              <w:jc w:val="center"/>
            </w:pPr>
            <w:r>
              <w:rPr>
                <w:sz w:val="20"/>
              </w:rPr>
              <w:t xml:space="preserve">350,0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1024" w:type="dxa"/>
          </w:tcPr>
          <w:p>
            <w:pPr>
              <w:pStyle w:val="0"/>
              <w:jc w:val="center"/>
            </w:pPr>
            <w:r>
              <w:rPr>
                <w:sz w:val="20"/>
              </w:rPr>
              <w:t xml:space="preserve">1961,3</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40.</w:t>
            </w:r>
          </w:p>
        </w:tc>
        <w:tc>
          <w:tcPr>
            <w:tcW w:w="2381" w:type="dxa"/>
            <w:vMerge w:val="restart"/>
          </w:tcPr>
          <w:p>
            <w:pPr>
              <w:pStyle w:val="0"/>
              <w:jc w:val="both"/>
            </w:pPr>
            <w:r>
              <w:rPr>
                <w:sz w:val="20"/>
              </w:rPr>
              <w:t xml:space="preserve">Мероприятие 3.1.1.2. Проведение информационной кампании деятельности студенческих трудовых отрядов</w:t>
            </w:r>
          </w:p>
        </w:tc>
        <w:tc>
          <w:tcPr>
            <w:tcW w:w="861" w:type="dxa"/>
            <w:vMerge w:val="restart"/>
          </w:tcPr>
          <w:p>
            <w:pPr>
              <w:pStyle w:val="0"/>
              <w:jc w:val="both"/>
            </w:pPr>
            <w:r>
              <w:rPr>
                <w:sz w:val="20"/>
              </w:rPr>
              <w:t xml:space="preserve">2020 - 2025 годы</w:t>
            </w:r>
          </w:p>
        </w:tc>
        <w:tc>
          <w:tcPr>
            <w:tcW w:w="2098" w:type="dxa"/>
            <w:vMerge w:val="restart"/>
          </w:tcPr>
          <w:p>
            <w:pPr>
              <w:pStyle w:val="0"/>
              <w:jc w:val="both"/>
            </w:pPr>
            <w:r>
              <w:rPr>
                <w:sz w:val="20"/>
              </w:rPr>
              <w:t xml:space="preserve">краевые государственные бюджетные (автономные) учреждения;</w:t>
            </w:r>
          </w:p>
          <w:p>
            <w:pPr>
              <w:pStyle w:val="0"/>
              <w:jc w:val="both"/>
            </w:pPr>
            <w:r>
              <w:rPr>
                <w:sz w:val="20"/>
              </w:rPr>
              <w:t xml:space="preserve">управление печати и массовых коммуникаций Алтайского края;</w:t>
            </w:r>
          </w:p>
          <w:p>
            <w:pPr>
              <w:pStyle w:val="0"/>
              <w:jc w:val="both"/>
            </w:pPr>
            <w:r>
              <w:rPr>
                <w:sz w:val="20"/>
              </w:rPr>
              <w:t xml:space="preserve">профессиональные образовательные организации, образовательные организации высшего образования </w:t>
            </w:r>
            <w:hyperlink w:history="0" w:anchor="P2541" w:tooltip="&lt;*&gt; По согласованию.">
              <w:r>
                <w:rPr>
                  <w:sz w:val="20"/>
                  <w:color w:val="0000ff"/>
                </w:rPr>
                <w:t xml:space="preserve">&lt;*&gt;</w:t>
              </w:r>
            </w:hyperlink>
          </w:p>
        </w:tc>
        <w:tc>
          <w:tcPr>
            <w:tcW w:w="904" w:type="dxa"/>
          </w:tcPr>
          <w:p>
            <w:pPr>
              <w:pStyle w:val="0"/>
              <w:jc w:val="center"/>
            </w:pPr>
            <w:r>
              <w:rPr>
                <w:sz w:val="20"/>
              </w:rPr>
              <w:t xml:space="preserve">114,9</w:t>
            </w:r>
          </w:p>
        </w:tc>
        <w:tc>
          <w:tcPr>
            <w:tcW w:w="904" w:type="dxa"/>
          </w:tcPr>
          <w:p>
            <w:pPr>
              <w:pStyle w:val="0"/>
              <w:jc w:val="center"/>
            </w:pPr>
            <w:r>
              <w:rPr>
                <w:sz w:val="20"/>
              </w:rPr>
              <w:t xml:space="preserve">251,8</w:t>
            </w:r>
          </w:p>
        </w:tc>
        <w:tc>
          <w:tcPr>
            <w:tcW w:w="904" w:type="dxa"/>
          </w:tcPr>
          <w:p>
            <w:pPr>
              <w:pStyle w:val="0"/>
              <w:jc w:val="center"/>
            </w:pPr>
            <w:r>
              <w:rPr>
                <w:sz w:val="20"/>
              </w:rPr>
              <w:t xml:space="preserve">275,0</w:t>
            </w:r>
          </w:p>
        </w:tc>
        <w:tc>
          <w:tcPr>
            <w:tcW w:w="1024" w:type="dxa"/>
          </w:tcPr>
          <w:p>
            <w:pPr>
              <w:pStyle w:val="0"/>
              <w:jc w:val="center"/>
            </w:pPr>
            <w:r>
              <w:rPr>
                <w:sz w:val="20"/>
              </w:rPr>
              <w:t xml:space="preserve">140,0</w:t>
            </w:r>
          </w:p>
        </w:tc>
        <w:tc>
          <w:tcPr>
            <w:tcW w:w="904" w:type="dxa"/>
          </w:tcPr>
          <w:p>
            <w:pPr>
              <w:pStyle w:val="0"/>
              <w:jc w:val="center"/>
            </w:pPr>
            <w:r>
              <w:rPr>
                <w:sz w:val="20"/>
              </w:rPr>
              <w:t xml:space="preserve">270,0</w:t>
            </w:r>
          </w:p>
        </w:tc>
        <w:tc>
          <w:tcPr>
            <w:tcW w:w="904" w:type="dxa"/>
          </w:tcPr>
          <w:p>
            <w:pPr>
              <w:pStyle w:val="0"/>
              <w:jc w:val="center"/>
            </w:pPr>
            <w:r>
              <w:rPr>
                <w:sz w:val="20"/>
              </w:rPr>
              <w:t xml:space="preserve">270,0</w:t>
            </w:r>
          </w:p>
        </w:tc>
        <w:tc>
          <w:tcPr>
            <w:tcW w:w="1024" w:type="dxa"/>
          </w:tcPr>
          <w:p>
            <w:pPr>
              <w:pStyle w:val="0"/>
              <w:jc w:val="center"/>
            </w:pPr>
            <w:r>
              <w:rPr>
                <w:sz w:val="20"/>
              </w:rPr>
              <w:t xml:space="preserve">1321,7</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114,9</w:t>
            </w:r>
          </w:p>
        </w:tc>
        <w:tc>
          <w:tcPr>
            <w:tcW w:w="904" w:type="dxa"/>
          </w:tcPr>
          <w:p>
            <w:pPr>
              <w:pStyle w:val="0"/>
              <w:jc w:val="center"/>
            </w:pPr>
            <w:r>
              <w:rPr>
                <w:sz w:val="20"/>
              </w:rPr>
              <w:t xml:space="preserve">251,8</w:t>
            </w:r>
          </w:p>
        </w:tc>
        <w:tc>
          <w:tcPr>
            <w:tcW w:w="904" w:type="dxa"/>
          </w:tcPr>
          <w:p>
            <w:pPr>
              <w:pStyle w:val="0"/>
              <w:jc w:val="center"/>
            </w:pPr>
            <w:r>
              <w:rPr>
                <w:sz w:val="20"/>
              </w:rPr>
              <w:t xml:space="preserve">275,0</w:t>
            </w:r>
          </w:p>
        </w:tc>
        <w:tc>
          <w:tcPr>
            <w:tcW w:w="1024" w:type="dxa"/>
          </w:tcPr>
          <w:p>
            <w:pPr>
              <w:pStyle w:val="0"/>
              <w:jc w:val="center"/>
            </w:pPr>
            <w:r>
              <w:rPr>
                <w:sz w:val="20"/>
              </w:rPr>
              <w:t xml:space="preserve">140,0</w:t>
            </w:r>
          </w:p>
        </w:tc>
        <w:tc>
          <w:tcPr>
            <w:tcW w:w="904" w:type="dxa"/>
          </w:tcPr>
          <w:p>
            <w:pPr>
              <w:pStyle w:val="0"/>
              <w:jc w:val="center"/>
            </w:pPr>
            <w:r>
              <w:rPr>
                <w:sz w:val="20"/>
              </w:rPr>
              <w:t xml:space="preserve">270,0</w:t>
            </w:r>
          </w:p>
        </w:tc>
        <w:tc>
          <w:tcPr>
            <w:tcW w:w="904" w:type="dxa"/>
          </w:tcPr>
          <w:p>
            <w:pPr>
              <w:pStyle w:val="0"/>
              <w:jc w:val="center"/>
            </w:pPr>
            <w:r>
              <w:rPr>
                <w:sz w:val="20"/>
              </w:rPr>
              <w:t xml:space="preserve">270,0</w:t>
            </w:r>
          </w:p>
        </w:tc>
        <w:tc>
          <w:tcPr>
            <w:tcW w:w="1024" w:type="dxa"/>
          </w:tcPr>
          <w:p>
            <w:pPr>
              <w:pStyle w:val="0"/>
              <w:jc w:val="center"/>
            </w:pPr>
            <w:r>
              <w:rPr>
                <w:sz w:val="20"/>
              </w:rPr>
              <w:t xml:space="preserve">1321,7</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41.</w:t>
            </w:r>
          </w:p>
        </w:tc>
        <w:tc>
          <w:tcPr>
            <w:tcW w:w="2381" w:type="dxa"/>
            <w:vMerge w:val="restart"/>
          </w:tcPr>
          <w:p>
            <w:pPr>
              <w:pStyle w:val="0"/>
              <w:jc w:val="both"/>
            </w:pPr>
            <w:r>
              <w:rPr>
                <w:sz w:val="20"/>
              </w:rPr>
              <w:t xml:space="preserve">Задача 3.1.2. Создание системы подготовки кадров в студенческих трудовых отрядах, содействие временному и постоянному трудоустройству обучающихся и выпускников образовательных организаций, повышение мобильности трудовых ресурсов</w:t>
            </w:r>
          </w:p>
        </w:tc>
        <w:tc>
          <w:tcPr>
            <w:tcW w:w="861" w:type="dxa"/>
            <w:vMerge w:val="restart"/>
          </w:tcPr>
          <w:p>
            <w:pPr>
              <w:pStyle w:val="0"/>
              <w:jc w:val="both"/>
            </w:pPr>
            <w:r>
              <w:rPr>
                <w:sz w:val="20"/>
              </w:rPr>
              <w:t xml:space="preserve">2020 - 2025 годы</w:t>
            </w:r>
          </w:p>
        </w:tc>
        <w:tc>
          <w:tcPr>
            <w:tcW w:w="2098" w:type="dxa"/>
            <w:vMerge w:val="restart"/>
          </w:tcPr>
          <w:p>
            <w:pPr>
              <w:pStyle w:val="0"/>
            </w:pPr>
            <w:r>
              <w:rPr>
                <w:sz w:val="20"/>
              </w:rPr>
            </w:r>
          </w:p>
        </w:tc>
        <w:tc>
          <w:tcPr>
            <w:tcW w:w="904" w:type="dxa"/>
          </w:tcPr>
          <w:p>
            <w:pPr>
              <w:pStyle w:val="0"/>
              <w:jc w:val="center"/>
            </w:pPr>
            <w:r>
              <w:rPr>
                <w:sz w:val="20"/>
              </w:rPr>
              <w:t xml:space="preserve">262,5</w:t>
            </w:r>
          </w:p>
        </w:tc>
        <w:tc>
          <w:tcPr>
            <w:tcW w:w="904" w:type="dxa"/>
          </w:tcPr>
          <w:p>
            <w:pPr>
              <w:pStyle w:val="0"/>
              <w:jc w:val="center"/>
            </w:pPr>
            <w:r>
              <w:rPr>
                <w:sz w:val="20"/>
              </w:rPr>
              <w:t xml:space="preserve">372,0</w:t>
            </w:r>
          </w:p>
        </w:tc>
        <w:tc>
          <w:tcPr>
            <w:tcW w:w="904" w:type="dxa"/>
          </w:tcPr>
          <w:p>
            <w:pPr>
              <w:pStyle w:val="0"/>
              <w:jc w:val="center"/>
            </w:pPr>
            <w:r>
              <w:rPr>
                <w:sz w:val="20"/>
              </w:rPr>
              <w:t xml:space="preserve">250,0</w:t>
            </w:r>
          </w:p>
        </w:tc>
        <w:tc>
          <w:tcPr>
            <w:tcW w:w="1024" w:type="dxa"/>
          </w:tcPr>
          <w:p>
            <w:pPr>
              <w:pStyle w:val="0"/>
              <w:jc w:val="center"/>
            </w:pPr>
            <w:r>
              <w:rPr>
                <w:sz w:val="20"/>
              </w:rPr>
              <w:t xml:space="preserve">200,0</w:t>
            </w:r>
          </w:p>
        </w:tc>
        <w:tc>
          <w:tcPr>
            <w:tcW w:w="904" w:type="dxa"/>
          </w:tcPr>
          <w:p>
            <w:pPr>
              <w:pStyle w:val="0"/>
              <w:jc w:val="center"/>
            </w:pPr>
            <w:r>
              <w:rPr>
                <w:sz w:val="20"/>
              </w:rPr>
              <w:t xml:space="preserve">150,0</w:t>
            </w:r>
          </w:p>
        </w:tc>
        <w:tc>
          <w:tcPr>
            <w:tcW w:w="904" w:type="dxa"/>
          </w:tcPr>
          <w:p>
            <w:pPr>
              <w:pStyle w:val="0"/>
              <w:jc w:val="center"/>
            </w:pPr>
            <w:r>
              <w:rPr>
                <w:sz w:val="20"/>
              </w:rPr>
              <w:t xml:space="preserve">150,0</w:t>
            </w:r>
          </w:p>
        </w:tc>
        <w:tc>
          <w:tcPr>
            <w:tcW w:w="1024" w:type="dxa"/>
          </w:tcPr>
          <w:p>
            <w:pPr>
              <w:pStyle w:val="0"/>
              <w:jc w:val="center"/>
            </w:pPr>
            <w:r>
              <w:rPr>
                <w:sz w:val="20"/>
              </w:rPr>
              <w:t xml:space="preserve">1384,5</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262,5</w:t>
            </w:r>
          </w:p>
        </w:tc>
        <w:tc>
          <w:tcPr>
            <w:tcW w:w="904" w:type="dxa"/>
          </w:tcPr>
          <w:p>
            <w:pPr>
              <w:pStyle w:val="0"/>
              <w:jc w:val="center"/>
            </w:pPr>
            <w:r>
              <w:rPr>
                <w:sz w:val="20"/>
              </w:rPr>
              <w:t xml:space="preserve">372,0</w:t>
            </w:r>
          </w:p>
        </w:tc>
        <w:tc>
          <w:tcPr>
            <w:tcW w:w="904" w:type="dxa"/>
          </w:tcPr>
          <w:p>
            <w:pPr>
              <w:pStyle w:val="0"/>
              <w:jc w:val="center"/>
            </w:pPr>
            <w:r>
              <w:rPr>
                <w:sz w:val="20"/>
              </w:rPr>
              <w:t xml:space="preserve">250,0</w:t>
            </w:r>
          </w:p>
        </w:tc>
        <w:tc>
          <w:tcPr>
            <w:tcW w:w="1024" w:type="dxa"/>
          </w:tcPr>
          <w:p>
            <w:pPr>
              <w:pStyle w:val="0"/>
              <w:jc w:val="center"/>
            </w:pPr>
            <w:r>
              <w:rPr>
                <w:sz w:val="20"/>
              </w:rPr>
              <w:t xml:space="preserve">200,0</w:t>
            </w:r>
          </w:p>
        </w:tc>
        <w:tc>
          <w:tcPr>
            <w:tcW w:w="904" w:type="dxa"/>
          </w:tcPr>
          <w:p>
            <w:pPr>
              <w:pStyle w:val="0"/>
              <w:jc w:val="center"/>
            </w:pPr>
            <w:r>
              <w:rPr>
                <w:sz w:val="20"/>
              </w:rPr>
              <w:t xml:space="preserve">150,0</w:t>
            </w:r>
          </w:p>
        </w:tc>
        <w:tc>
          <w:tcPr>
            <w:tcW w:w="904" w:type="dxa"/>
          </w:tcPr>
          <w:p>
            <w:pPr>
              <w:pStyle w:val="0"/>
              <w:jc w:val="center"/>
            </w:pPr>
            <w:r>
              <w:rPr>
                <w:sz w:val="20"/>
              </w:rPr>
              <w:t xml:space="preserve">150,0</w:t>
            </w:r>
          </w:p>
        </w:tc>
        <w:tc>
          <w:tcPr>
            <w:tcW w:w="1024" w:type="dxa"/>
          </w:tcPr>
          <w:p>
            <w:pPr>
              <w:pStyle w:val="0"/>
              <w:jc w:val="center"/>
            </w:pPr>
            <w:r>
              <w:rPr>
                <w:sz w:val="20"/>
              </w:rPr>
              <w:t xml:space="preserve">1384,5</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42.</w:t>
            </w:r>
          </w:p>
        </w:tc>
        <w:tc>
          <w:tcPr>
            <w:tcW w:w="2381" w:type="dxa"/>
            <w:vMerge w:val="restart"/>
          </w:tcPr>
          <w:p>
            <w:pPr>
              <w:pStyle w:val="0"/>
              <w:jc w:val="both"/>
            </w:pPr>
            <w:r>
              <w:rPr>
                <w:sz w:val="20"/>
              </w:rPr>
              <w:t xml:space="preserve">Мероприятие 3.1.2.1. Организация обучения командных составов студенческих отрядов Алтайского края управленческим навыкам, а также согласно направлению работы (строительные, сервисные, педагогические, отряды проводников, сельскохозяйственные и др.)</w:t>
            </w:r>
          </w:p>
        </w:tc>
        <w:tc>
          <w:tcPr>
            <w:tcW w:w="861" w:type="dxa"/>
            <w:vMerge w:val="restart"/>
          </w:tcPr>
          <w:p>
            <w:pPr>
              <w:pStyle w:val="0"/>
              <w:jc w:val="both"/>
            </w:pPr>
            <w:r>
              <w:rPr>
                <w:sz w:val="20"/>
              </w:rPr>
              <w:t xml:space="preserve">2020 - 2025 годы</w:t>
            </w:r>
          </w:p>
        </w:tc>
        <w:tc>
          <w:tcPr>
            <w:tcW w:w="2098" w:type="dxa"/>
            <w:vMerge w:val="restart"/>
          </w:tcPr>
          <w:p>
            <w:pPr>
              <w:pStyle w:val="0"/>
              <w:jc w:val="both"/>
            </w:pPr>
            <w:r>
              <w:rPr>
                <w:sz w:val="20"/>
              </w:rPr>
              <w:t xml:space="preserve">краевые государственные бюджетные (автономные) учреждения;</w:t>
            </w:r>
          </w:p>
          <w:p>
            <w:pPr>
              <w:pStyle w:val="0"/>
              <w:jc w:val="both"/>
            </w:pPr>
            <w:r>
              <w:rPr>
                <w:sz w:val="20"/>
              </w:rPr>
              <w:t xml:space="preserve">профессиональные образовательные организации, образовательные организации высшего образования </w:t>
            </w:r>
            <w:hyperlink w:history="0" w:anchor="P2541" w:tooltip="&lt;*&gt; По согласованию.">
              <w:r>
                <w:rPr>
                  <w:sz w:val="20"/>
                  <w:color w:val="0000ff"/>
                </w:rPr>
                <w:t xml:space="preserve">&lt;*&gt;</w:t>
              </w:r>
            </w:hyperlink>
          </w:p>
        </w:tc>
        <w:tc>
          <w:tcPr>
            <w:tcW w:w="904" w:type="dxa"/>
          </w:tcPr>
          <w:p>
            <w:pPr>
              <w:pStyle w:val="0"/>
              <w:jc w:val="center"/>
            </w:pPr>
            <w:r>
              <w:rPr>
                <w:sz w:val="20"/>
              </w:rPr>
              <w:t xml:space="preserve">261,5</w:t>
            </w:r>
          </w:p>
        </w:tc>
        <w:tc>
          <w:tcPr>
            <w:tcW w:w="904" w:type="dxa"/>
          </w:tcPr>
          <w:p>
            <w:pPr>
              <w:pStyle w:val="0"/>
              <w:jc w:val="center"/>
            </w:pPr>
            <w:r>
              <w:rPr>
                <w:sz w:val="20"/>
              </w:rPr>
              <w:t xml:space="preserve">372,0</w:t>
            </w:r>
          </w:p>
        </w:tc>
        <w:tc>
          <w:tcPr>
            <w:tcW w:w="904" w:type="dxa"/>
          </w:tcPr>
          <w:p>
            <w:pPr>
              <w:pStyle w:val="0"/>
              <w:jc w:val="center"/>
            </w:pPr>
            <w:r>
              <w:rPr>
                <w:sz w:val="20"/>
              </w:rPr>
              <w:t xml:space="preserve">150,0</w:t>
            </w:r>
          </w:p>
        </w:tc>
        <w:tc>
          <w:tcPr>
            <w:tcW w:w="1024" w:type="dxa"/>
          </w:tcPr>
          <w:p>
            <w:pPr>
              <w:pStyle w:val="0"/>
              <w:jc w:val="center"/>
            </w:pPr>
            <w:r>
              <w:rPr>
                <w:sz w:val="20"/>
              </w:rPr>
              <w:t xml:space="preserve">100,0</w:t>
            </w:r>
          </w:p>
        </w:tc>
        <w:tc>
          <w:tcPr>
            <w:tcW w:w="904" w:type="dxa"/>
          </w:tcPr>
          <w:p>
            <w:pPr>
              <w:pStyle w:val="0"/>
              <w:jc w:val="center"/>
            </w:pPr>
            <w:r>
              <w:rPr>
                <w:sz w:val="20"/>
              </w:rPr>
              <w:t xml:space="preserve">150,0</w:t>
            </w:r>
          </w:p>
        </w:tc>
        <w:tc>
          <w:tcPr>
            <w:tcW w:w="904" w:type="dxa"/>
          </w:tcPr>
          <w:p>
            <w:pPr>
              <w:pStyle w:val="0"/>
              <w:jc w:val="center"/>
            </w:pPr>
            <w:r>
              <w:rPr>
                <w:sz w:val="20"/>
              </w:rPr>
              <w:t xml:space="preserve">150,0</w:t>
            </w:r>
          </w:p>
        </w:tc>
        <w:tc>
          <w:tcPr>
            <w:tcW w:w="1024" w:type="dxa"/>
          </w:tcPr>
          <w:p>
            <w:pPr>
              <w:pStyle w:val="0"/>
              <w:jc w:val="center"/>
            </w:pPr>
            <w:r>
              <w:rPr>
                <w:sz w:val="20"/>
              </w:rPr>
              <w:t xml:space="preserve">1183,5</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261,5</w:t>
            </w:r>
          </w:p>
        </w:tc>
        <w:tc>
          <w:tcPr>
            <w:tcW w:w="904" w:type="dxa"/>
          </w:tcPr>
          <w:p>
            <w:pPr>
              <w:pStyle w:val="0"/>
              <w:jc w:val="center"/>
            </w:pPr>
            <w:r>
              <w:rPr>
                <w:sz w:val="20"/>
              </w:rPr>
              <w:t xml:space="preserve">372,0</w:t>
            </w:r>
          </w:p>
        </w:tc>
        <w:tc>
          <w:tcPr>
            <w:tcW w:w="904" w:type="dxa"/>
          </w:tcPr>
          <w:p>
            <w:pPr>
              <w:pStyle w:val="0"/>
              <w:jc w:val="center"/>
            </w:pPr>
            <w:r>
              <w:rPr>
                <w:sz w:val="20"/>
              </w:rPr>
              <w:t xml:space="preserve">150,0</w:t>
            </w:r>
          </w:p>
        </w:tc>
        <w:tc>
          <w:tcPr>
            <w:tcW w:w="1024" w:type="dxa"/>
          </w:tcPr>
          <w:p>
            <w:pPr>
              <w:pStyle w:val="0"/>
              <w:jc w:val="center"/>
            </w:pPr>
            <w:r>
              <w:rPr>
                <w:sz w:val="20"/>
              </w:rPr>
              <w:t xml:space="preserve">100,0</w:t>
            </w:r>
          </w:p>
        </w:tc>
        <w:tc>
          <w:tcPr>
            <w:tcW w:w="904" w:type="dxa"/>
          </w:tcPr>
          <w:p>
            <w:pPr>
              <w:pStyle w:val="0"/>
              <w:jc w:val="center"/>
            </w:pPr>
            <w:r>
              <w:rPr>
                <w:sz w:val="20"/>
              </w:rPr>
              <w:t xml:space="preserve">150,0</w:t>
            </w:r>
          </w:p>
        </w:tc>
        <w:tc>
          <w:tcPr>
            <w:tcW w:w="904" w:type="dxa"/>
          </w:tcPr>
          <w:p>
            <w:pPr>
              <w:pStyle w:val="0"/>
              <w:jc w:val="center"/>
            </w:pPr>
            <w:r>
              <w:rPr>
                <w:sz w:val="20"/>
              </w:rPr>
              <w:t xml:space="preserve">150,0</w:t>
            </w:r>
          </w:p>
        </w:tc>
        <w:tc>
          <w:tcPr>
            <w:tcW w:w="1024" w:type="dxa"/>
          </w:tcPr>
          <w:p>
            <w:pPr>
              <w:pStyle w:val="0"/>
              <w:jc w:val="center"/>
            </w:pPr>
            <w:r>
              <w:rPr>
                <w:sz w:val="20"/>
              </w:rPr>
              <w:t xml:space="preserve">1183,5</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43.</w:t>
            </w:r>
          </w:p>
        </w:tc>
        <w:tc>
          <w:tcPr>
            <w:tcW w:w="2381" w:type="dxa"/>
            <w:vMerge w:val="restart"/>
          </w:tcPr>
          <w:p>
            <w:pPr>
              <w:pStyle w:val="0"/>
              <w:jc w:val="both"/>
            </w:pPr>
            <w:r>
              <w:rPr>
                <w:sz w:val="20"/>
              </w:rPr>
              <w:t xml:space="preserve">Мероприятие 3.1.2.2. Организация проектной школы студенческих трудовых отрядов (организация и проведение обучающих семинаров, курсов по проектной деятельности)</w:t>
            </w:r>
          </w:p>
        </w:tc>
        <w:tc>
          <w:tcPr>
            <w:tcW w:w="861" w:type="dxa"/>
            <w:vMerge w:val="restart"/>
          </w:tcPr>
          <w:p>
            <w:pPr>
              <w:pStyle w:val="0"/>
              <w:jc w:val="both"/>
            </w:pPr>
            <w:r>
              <w:rPr>
                <w:sz w:val="20"/>
              </w:rPr>
              <w:t xml:space="preserve">2020 - 2025 годы</w:t>
            </w:r>
          </w:p>
        </w:tc>
        <w:tc>
          <w:tcPr>
            <w:tcW w:w="2098" w:type="dxa"/>
            <w:vMerge w:val="restart"/>
          </w:tcPr>
          <w:p>
            <w:pPr>
              <w:pStyle w:val="0"/>
              <w:jc w:val="both"/>
            </w:pPr>
            <w:r>
              <w:rPr>
                <w:sz w:val="20"/>
              </w:rPr>
              <w:t xml:space="preserve">краевые государственные бюджетные (автономные) учреждения</w:t>
            </w:r>
          </w:p>
        </w:tc>
        <w:tc>
          <w:tcPr>
            <w:tcW w:w="904" w:type="dxa"/>
          </w:tcPr>
          <w:p>
            <w:pPr>
              <w:pStyle w:val="0"/>
              <w:jc w:val="center"/>
            </w:pPr>
            <w:r>
              <w:rPr>
                <w:sz w:val="20"/>
              </w:rPr>
              <w:t xml:space="preserve">1,0</w:t>
            </w:r>
          </w:p>
        </w:tc>
        <w:tc>
          <w:tcPr>
            <w:tcW w:w="904" w:type="dxa"/>
          </w:tcPr>
          <w:p>
            <w:pPr>
              <w:pStyle w:val="0"/>
              <w:jc w:val="center"/>
            </w:pPr>
            <w:r>
              <w:rPr>
                <w:sz w:val="20"/>
              </w:rPr>
              <w:t xml:space="preserve">0,0</w:t>
            </w:r>
          </w:p>
        </w:tc>
        <w:tc>
          <w:tcPr>
            <w:tcW w:w="904" w:type="dxa"/>
          </w:tcPr>
          <w:p>
            <w:pPr>
              <w:pStyle w:val="0"/>
              <w:jc w:val="center"/>
            </w:pPr>
            <w:r>
              <w:rPr>
                <w:sz w:val="20"/>
              </w:rPr>
              <w:t xml:space="preserve">100,0</w:t>
            </w:r>
          </w:p>
        </w:tc>
        <w:tc>
          <w:tcPr>
            <w:tcW w:w="1024" w:type="dxa"/>
          </w:tcPr>
          <w:p>
            <w:pPr>
              <w:pStyle w:val="0"/>
              <w:jc w:val="center"/>
            </w:pPr>
            <w:r>
              <w:rPr>
                <w:sz w:val="20"/>
              </w:rPr>
              <w:t xml:space="preserve">100,0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201,0</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1,0</w:t>
            </w:r>
          </w:p>
        </w:tc>
        <w:tc>
          <w:tcPr>
            <w:tcW w:w="904" w:type="dxa"/>
          </w:tcPr>
          <w:p>
            <w:pPr>
              <w:pStyle w:val="0"/>
              <w:jc w:val="center"/>
            </w:pPr>
            <w:r>
              <w:rPr>
                <w:sz w:val="20"/>
              </w:rPr>
              <w:t xml:space="preserve">0,0</w:t>
            </w:r>
          </w:p>
        </w:tc>
        <w:tc>
          <w:tcPr>
            <w:tcW w:w="904" w:type="dxa"/>
          </w:tcPr>
          <w:p>
            <w:pPr>
              <w:pStyle w:val="0"/>
              <w:jc w:val="center"/>
            </w:pPr>
            <w:r>
              <w:rPr>
                <w:sz w:val="20"/>
              </w:rPr>
              <w:t xml:space="preserve">100,0</w:t>
            </w:r>
          </w:p>
        </w:tc>
        <w:tc>
          <w:tcPr>
            <w:tcW w:w="1024" w:type="dxa"/>
          </w:tcPr>
          <w:p>
            <w:pPr>
              <w:pStyle w:val="0"/>
              <w:jc w:val="center"/>
            </w:pPr>
            <w:r>
              <w:rPr>
                <w:sz w:val="20"/>
              </w:rPr>
              <w:t xml:space="preserve">100,0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201,0</w:t>
            </w:r>
          </w:p>
        </w:tc>
        <w:tc>
          <w:tcPr>
            <w:tcW w:w="1077" w:type="dxa"/>
          </w:tcPr>
          <w:p>
            <w:pPr>
              <w:pStyle w:val="0"/>
              <w:jc w:val="both"/>
            </w:pPr>
            <w:r>
              <w:rPr>
                <w:sz w:val="20"/>
              </w:rPr>
              <w:t xml:space="preserve">краевой бюджет</w:t>
            </w:r>
          </w:p>
        </w:tc>
      </w:tr>
      <w:tr>
        <w:tc>
          <w:tcPr>
            <w:tcW w:w="581" w:type="dxa"/>
            <w:tcBorders>
              <w:bottom w:val="nil"/>
            </w:tcBorders>
            <w:vMerge w:val="restart"/>
          </w:tcPr>
          <w:p>
            <w:pPr>
              <w:pStyle w:val="0"/>
              <w:jc w:val="both"/>
            </w:pPr>
            <w:r>
              <w:rPr>
                <w:sz w:val="20"/>
              </w:rPr>
              <w:t xml:space="preserve">44.</w:t>
            </w:r>
          </w:p>
        </w:tc>
        <w:tc>
          <w:tcPr>
            <w:tcW w:w="2381" w:type="dxa"/>
            <w:tcBorders>
              <w:bottom w:val="nil"/>
            </w:tcBorders>
            <w:vMerge w:val="restart"/>
          </w:tcPr>
          <w:p>
            <w:pPr>
              <w:pStyle w:val="0"/>
              <w:jc w:val="both"/>
            </w:pPr>
            <w:r>
              <w:rPr>
                <w:sz w:val="20"/>
              </w:rPr>
              <w:t xml:space="preserve">Задача 3.1.3. Создание условий для самореализации молодежи, в том числе студенческих отрядов</w:t>
            </w:r>
          </w:p>
        </w:tc>
        <w:tc>
          <w:tcPr>
            <w:tcW w:w="861" w:type="dxa"/>
            <w:tcBorders>
              <w:bottom w:val="nil"/>
            </w:tcBorders>
            <w:vMerge w:val="restart"/>
          </w:tcPr>
          <w:p>
            <w:pPr>
              <w:pStyle w:val="0"/>
              <w:jc w:val="both"/>
            </w:pPr>
            <w:r>
              <w:rPr>
                <w:sz w:val="20"/>
              </w:rPr>
              <w:t xml:space="preserve">2020 - 2025 годы</w:t>
            </w:r>
          </w:p>
        </w:tc>
        <w:tc>
          <w:tcPr>
            <w:tcW w:w="2098" w:type="dxa"/>
            <w:tcBorders>
              <w:bottom w:val="nil"/>
            </w:tcBorders>
            <w:vMerge w:val="restart"/>
          </w:tcPr>
          <w:p>
            <w:pPr>
              <w:pStyle w:val="0"/>
            </w:pPr>
            <w:r>
              <w:rPr>
                <w:sz w:val="20"/>
              </w:rPr>
            </w:r>
          </w:p>
        </w:tc>
        <w:tc>
          <w:tcPr>
            <w:tcW w:w="904" w:type="dxa"/>
          </w:tcPr>
          <w:p>
            <w:pPr>
              <w:pStyle w:val="0"/>
              <w:jc w:val="center"/>
            </w:pPr>
            <w:r>
              <w:rPr>
                <w:sz w:val="20"/>
              </w:rPr>
              <w:t xml:space="preserve">3239,4</w:t>
            </w:r>
          </w:p>
        </w:tc>
        <w:tc>
          <w:tcPr>
            <w:tcW w:w="904" w:type="dxa"/>
          </w:tcPr>
          <w:p>
            <w:pPr>
              <w:pStyle w:val="0"/>
              <w:jc w:val="center"/>
            </w:pPr>
            <w:r>
              <w:rPr>
                <w:sz w:val="20"/>
              </w:rPr>
              <w:t xml:space="preserve">2183,9</w:t>
            </w:r>
          </w:p>
        </w:tc>
        <w:tc>
          <w:tcPr>
            <w:tcW w:w="904" w:type="dxa"/>
          </w:tcPr>
          <w:p>
            <w:pPr>
              <w:pStyle w:val="0"/>
              <w:jc w:val="center"/>
            </w:pPr>
            <w:r>
              <w:rPr>
                <w:sz w:val="20"/>
              </w:rPr>
              <w:t xml:space="preserve">2911,2</w:t>
            </w:r>
          </w:p>
        </w:tc>
        <w:tc>
          <w:tcPr>
            <w:tcW w:w="1024" w:type="dxa"/>
          </w:tcPr>
          <w:p>
            <w:pPr>
              <w:pStyle w:val="0"/>
              <w:jc w:val="center"/>
            </w:pPr>
            <w:r>
              <w:rPr>
                <w:sz w:val="20"/>
              </w:rPr>
              <w:t xml:space="preserve">3500,0</w:t>
            </w:r>
          </w:p>
        </w:tc>
        <w:tc>
          <w:tcPr>
            <w:tcW w:w="904" w:type="dxa"/>
          </w:tcPr>
          <w:p>
            <w:pPr>
              <w:pStyle w:val="0"/>
              <w:jc w:val="center"/>
            </w:pPr>
            <w:r>
              <w:rPr>
                <w:sz w:val="20"/>
              </w:rPr>
              <w:t xml:space="preserve">2520,0</w:t>
            </w:r>
          </w:p>
        </w:tc>
        <w:tc>
          <w:tcPr>
            <w:tcW w:w="904" w:type="dxa"/>
          </w:tcPr>
          <w:p>
            <w:pPr>
              <w:pStyle w:val="0"/>
              <w:jc w:val="center"/>
            </w:pPr>
            <w:r>
              <w:rPr>
                <w:sz w:val="20"/>
              </w:rPr>
              <w:t xml:space="preserve">2520,0</w:t>
            </w:r>
          </w:p>
        </w:tc>
        <w:tc>
          <w:tcPr>
            <w:tcW w:w="1024" w:type="dxa"/>
          </w:tcPr>
          <w:p>
            <w:pPr>
              <w:pStyle w:val="0"/>
              <w:jc w:val="center"/>
            </w:pPr>
            <w:r>
              <w:rPr>
                <w:sz w:val="20"/>
              </w:rPr>
              <w:t xml:space="preserve">16874,5</w:t>
            </w:r>
          </w:p>
        </w:tc>
        <w:tc>
          <w:tcPr>
            <w:tcW w:w="1077"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1077" w:type="dxa"/>
          </w:tcPr>
          <w:p>
            <w:pPr>
              <w:pStyle w:val="0"/>
              <w:jc w:val="both"/>
            </w:pPr>
            <w:r>
              <w:rPr>
                <w:sz w:val="20"/>
              </w:rPr>
              <w:t xml:space="preserve">федеральный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Borders>
              <w:bottom w:val="nil"/>
            </w:tcBorders>
          </w:tcPr>
          <w:p>
            <w:pPr>
              <w:pStyle w:val="0"/>
              <w:jc w:val="center"/>
            </w:pPr>
            <w:r>
              <w:rPr>
                <w:sz w:val="20"/>
              </w:rPr>
              <w:t xml:space="preserve">3239,4</w:t>
            </w:r>
          </w:p>
        </w:tc>
        <w:tc>
          <w:tcPr>
            <w:tcW w:w="904" w:type="dxa"/>
            <w:tcBorders>
              <w:bottom w:val="nil"/>
            </w:tcBorders>
          </w:tcPr>
          <w:p>
            <w:pPr>
              <w:pStyle w:val="0"/>
              <w:jc w:val="center"/>
            </w:pPr>
            <w:r>
              <w:rPr>
                <w:sz w:val="20"/>
              </w:rPr>
              <w:t xml:space="preserve">2183,9</w:t>
            </w:r>
          </w:p>
        </w:tc>
        <w:tc>
          <w:tcPr>
            <w:tcW w:w="904" w:type="dxa"/>
            <w:tcBorders>
              <w:bottom w:val="nil"/>
            </w:tcBorders>
          </w:tcPr>
          <w:p>
            <w:pPr>
              <w:pStyle w:val="0"/>
              <w:jc w:val="center"/>
            </w:pPr>
            <w:r>
              <w:rPr>
                <w:sz w:val="20"/>
              </w:rPr>
              <w:t xml:space="preserve">2911,2</w:t>
            </w:r>
          </w:p>
        </w:tc>
        <w:tc>
          <w:tcPr>
            <w:tcW w:w="1024" w:type="dxa"/>
            <w:tcBorders>
              <w:bottom w:val="nil"/>
            </w:tcBorders>
          </w:tcPr>
          <w:p>
            <w:pPr>
              <w:pStyle w:val="0"/>
              <w:jc w:val="center"/>
            </w:pPr>
            <w:r>
              <w:rPr>
                <w:sz w:val="20"/>
              </w:rPr>
              <w:t xml:space="preserve">3500,0</w:t>
            </w:r>
          </w:p>
        </w:tc>
        <w:tc>
          <w:tcPr>
            <w:tcW w:w="904" w:type="dxa"/>
            <w:tcBorders>
              <w:bottom w:val="nil"/>
            </w:tcBorders>
          </w:tcPr>
          <w:p>
            <w:pPr>
              <w:pStyle w:val="0"/>
              <w:jc w:val="center"/>
            </w:pPr>
            <w:r>
              <w:rPr>
                <w:sz w:val="20"/>
              </w:rPr>
              <w:t xml:space="preserve">2520,0</w:t>
            </w:r>
          </w:p>
        </w:tc>
        <w:tc>
          <w:tcPr>
            <w:tcW w:w="904" w:type="dxa"/>
            <w:tcBorders>
              <w:bottom w:val="nil"/>
            </w:tcBorders>
          </w:tcPr>
          <w:p>
            <w:pPr>
              <w:pStyle w:val="0"/>
              <w:jc w:val="center"/>
            </w:pPr>
            <w:r>
              <w:rPr>
                <w:sz w:val="20"/>
              </w:rPr>
              <w:t xml:space="preserve">2520,0</w:t>
            </w:r>
          </w:p>
        </w:tc>
        <w:tc>
          <w:tcPr>
            <w:tcW w:w="1024" w:type="dxa"/>
            <w:tcBorders>
              <w:bottom w:val="nil"/>
            </w:tcBorders>
          </w:tcPr>
          <w:p>
            <w:pPr>
              <w:pStyle w:val="0"/>
              <w:jc w:val="center"/>
            </w:pPr>
            <w:r>
              <w:rPr>
                <w:sz w:val="20"/>
              </w:rPr>
              <w:t xml:space="preserve">16874,5</w:t>
            </w:r>
          </w:p>
        </w:tc>
        <w:tc>
          <w:tcPr>
            <w:tcW w:w="1077" w:type="dxa"/>
            <w:tcBorders>
              <w:bottom w:val="nil"/>
            </w:tcBorders>
          </w:tcPr>
          <w:p>
            <w:pPr>
              <w:pStyle w:val="0"/>
              <w:jc w:val="both"/>
            </w:pPr>
            <w:r>
              <w:rPr>
                <w:sz w:val="20"/>
              </w:rPr>
              <w:t xml:space="preserve">краевой бюджет</w:t>
            </w:r>
          </w:p>
        </w:tc>
      </w:tr>
      <w:tr>
        <w:tblPrEx>
          <w:tblBorders>
            <w:insideH w:val="nil"/>
          </w:tblBorders>
        </w:tblPrEx>
        <w:tc>
          <w:tcPr>
            <w:gridSpan w:val="12"/>
            <w:tcW w:w="13566" w:type="dxa"/>
            <w:tcBorders>
              <w:top w:val="nil"/>
            </w:tcBorders>
          </w:tcPr>
          <w:p>
            <w:pPr>
              <w:pStyle w:val="0"/>
              <w:jc w:val="both"/>
            </w:pPr>
            <w:r>
              <w:rPr>
                <w:sz w:val="20"/>
              </w:rPr>
              <w:t xml:space="preserve">(п. 44 в ред. </w:t>
            </w:r>
            <w:hyperlink w:history="0" r:id="rId113"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20.04.2023 N 126)</w:t>
            </w:r>
          </w:p>
        </w:tc>
      </w:tr>
      <w:tr>
        <w:tc>
          <w:tcPr>
            <w:tcW w:w="581" w:type="dxa"/>
            <w:tcBorders>
              <w:bottom w:val="nil"/>
            </w:tcBorders>
            <w:vMerge w:val="restart"/>
          </w:tcPr>
          <w:p>
            <w:pPr>
              <w:pStyle w:val="0"/>
              <w:jc w:val="both"/>
            </w:pPr>
            <w:r>
              <w:rPr>
                <w:sz w:val="20"/>
              </w:rPr>
              <w:t xml:space="preserve">45.</w:t>
            </w:r>
          </w:p>
        </w:tc>
        <w:tc>
          <w:tcPr>
            <w:tcW w:w="2381" w:type="dxa"/>
            <w:tcBorders>
              <w:bottom w:val="nil"/>
            </w:tcBorders>
            <w:vMerge w:val="restart"/>
          </w:tcPr>
          <w:p>
            <w:pPr>
              <w:pStyle w:val="0"/>
              <w:jc w:val="both"/>
            </w:pPr>
            <w:r>
              <w:rPr>
                <w:sz w:val="20"/>
              </w:rPr>
              <w:t xml:space="preserve">Мероприятие 3.1.3.1. Организация и проведение массовых мероприятий студенческих трудовых отрядов</w:t>
            </w:r>
          </w:p>
        </w:tc>
        <w:tc>
          <w:tcPr>
            <w:tcW w:w="861" w:type="dxa"/>
            <w:tcBorders>
              <w:bottom w:val="nil"/>
            </w:tcBorders>
            <w:vMerge w:val="restart"/>
          </w:tcPr>
          <w:p>
            <w:pPr>
              <w:pStyle w:val="0"/>
              <w:jc w:val="both"/>
            </w:pPr>
            <w:r>
              <w:rPr>
                <w:sz w:val="20"/>
              </w:rPr>
              <w:t xml:space="preserve">2020 - 2025 годы</w:t>
            </w:r>
          </w:p>
        </w:tc>
        <w:tc>
          <w:tcPr>
            <w:tcW w:w="2098" w:type="dxa"/>
            <w:tcBorders>
              <w:bottom w:val="nil"/>
            </w:tcBorders>
            <w:vMerge w:val="restart"/>
          </w:tcPr>
          <w:p>
            <w:pPr>
              <w:pStyle w:val="0"/>
              <w:jc w:val="both"/>
            </w:pPr>
            <w:r>
              <w:rPr>
                <w:sz w:val="20"/>
              </w:rPr>
              <w:t xml:space="preserve">краевые государственные бюджетные (автономные) учреждения</w:t>
            </w:r>
          </w:p>
        </w:tc>
        <w:tc>
          <w:tcPr>
            <w:tcW w:w="904" w:type="dxa"/>
          </w:tcPr>
          <w:p>
            <w:pPr>
              <w:pStyle w:val="0"/>
              <w:jc w:val="center"/>
            </w:pPr>
            <w:r>
              <w:rPr>
                <w:sz w:val="20"/>
              </w:rPr>
              <w:t xml:space="preserve">1587,4</w:t>
            </w:r>
          </w:p>
        </w:tc>
        <w:tc>
          <w:tcPr>
            <w:tcW w:w="904" w:type="dxa"/>
          </w:tcPr>
          <w:p>
            <w:pPr>
              <w:pStyle w:val="0"/>
              <w:jc w:val="center"/>
            </w:pPr>
            <w:r>
              <w:rPr>
                <w:sz w:val="20"/>
              </w:rPr>
              <w:t xml:space="preserve">965,1</w:t>
            </w:r>
          </w:p>
        </w:tc>
        <w:tc>
          <w:tcPr>
            <w:tcW w:w="904" w:type="dxa"/>
          </w:tcPr>
          <w:p>
            <w:pPr>
              <w:pStyle w:val="0"/>
              <w:jc w:val="center"/>
            </w:pPr>
            <w:r>
              <w:rPr>
                <w:sz w:val="20"/>
              </w:rPr>
              <w:t xml:space="preserve">1486,5</w:t>
            </w:r>
          </w:p>
        </w:tc>
        <w:tc>
          <w:tcPr>
            <w:tcW w:w="1024" w:type="dxa"/>
          </w:tcPr>
          <w:p>
            <w:pPr>
              <w:pStyle w:val="0"/>
              <w:jc w:val="center"/>
            </w:pPr>
            <w:r>
              <w:rPr>
                <w:sz w:val="20"/>
              </w:rPr>
              <w:t xml:space="preserve">2600,0</w:t>
            </w:r>
          </w:p>
        </w:tc>
        <w:tc>
          <w:tcPr>
            <w:tcW w:w="904" w:type="dxa"/>
          </w:tcPr>
          <w:p>
            <w:pPr>
              <w:pStyle w:val="0"/>
              <w:jc w:val="center"/>
            </w:pPr>
            <w:r>
              <w:rPr>
                <w:sz w:val="20"/>
              </w:rPr>
              <w:t xml:space="preserve">1420,0</w:t>
            </w:r>
          </w:p>
        </w:tc>
        <w:tc>
          <w:tcPr>
            <w:tcW w:w="904" w:type="dxa"/>
          </w:tcPr>
          <w:p>
            <w:pPr>
              <w:pStyle w:val="0"/>
              <w:jc w:val="center"/>
            </w:pPr>
            <w:r>
              <w:rPr>
                <w:sz w:val="20"/>
              </w:rPr>
              <w:t xml:space="preserve">1420,0</w:t>
            </w:r>
          </w:p>
        </w:tc>
        <w:tc>
          <w:tcPr>
            <w:tcW w:w="1024" w:type="dxa"/>
          </w:tcPr>
          <w:p>
            <w:pPr>
              <w:pStyle w:val="0"/>
              <w:jc w:val="center"/>
            </w:pPr>
            <w:r>
              <w:rPr>
                <w:sz w:val="20"/>
              </w:rPr>
              <w:t xml:space="preserve">9479,0</w:t>
            </w:r>
          </w:p>
        </w:tc>
        <w:tc>
          <w:tcPr>
            <w:tcW w:w="1077"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1077" w:type="dxa"/>
          </w:tcPr>
          <w:p>
            <w:pPr>
              <w:pStyle w:val="0"/>
              <w:jc w:val="both"/>
            </w:pPr>
            <w:r>
              <w:rPr>
                <w:sz w:val="20"/>
              </w:rPr>
              <w:t xml:space="preserve">федеральный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04" w:type="dxa"/>
            <w:tcBorders>
              <w:bottom w:val="nil"/>
            </w:tcBorders>
          </w:tcPr>
          <w:p>
            <w:pPr>
              <w:pStyle w:val="0"/>
              <w:jc w:val="center"/>
            </w:pPr>
            <w:r>
              <w:rPr>
                <w:sz w:val="20"/>
              </w:rPr>
              <w:t xml:space="preserve">1587,4</w:t>
            </w:r>
          </w:p>
        </w:tc>
        <w:tc>
          <w:tcPr>
            <w:tcW w:w="904" w:type="dxa"/>
            <w:tcBorders>
              <w:bottom w:val="nil"/>
            </w:tcBorders>
          </w:tcPr>
          <w:p>
            <w:pPr>
              <w:pStyle w:val="0"/>
              <w:jc w:val="center"/>
            </w:pPr>
            <w:r>
              <w:rPr>
                <w:sz w:val="20"/>
              </w:rPr>
              <w:t xml:space="preserve">965,1</w:t>
            </w:r>
          </w:p>
        </w:tc>
        <w:tc>
          <w:tcPr>
            <w:tcW w:w="904" w:type="dxa"/>
            <w:tcBorders>
              <w:bottom w:val="nil"/>
            </w:tcBorders>
          </w:tcPr>
          <w:p>
            <w:pPr>
              <w:pStyle w:val="0"/>
              <w:jc w:val="center"/>
            </w:pPr>
            <w:r>
              <w:rPr>
                <w:sz w:val="20"/>
              </w:rPr>
              <w:t xml:space="preserve">1486,5</w:t>
            </w:r>
          </w:p>
        </w:tc>
        <w:tc>
          <w:tcPr>
            <w:tcW w:w="1024" w:type="dxa"/>
            <w:tcBorders>
              <w:bottom w:val="nil"/>
            </w:tcBorders>
          </w:tcPr>
          <w:p>
            <w:pPr>
              <w:pStyle w:val="0"/>
              <w:jc w:val="center"/>
            </w:pPr>
            <w:r>
              <w:rPr>
                <w:sz w:val="20"/>
              </w:rPr>
              <w:t xml:space="preserve">2600,0</w:t>
            </w:r>
          </w:p>
        </w:tc>
        <w:tc>
          <w:tcPr>
            <w:tcW w:w="904" w:type="dxa"/>
            <w:tcBorders>
              <w:bottom w:val="nil"/>
            </w:tcBorders>
          </w:tcPr>
          <w:p>
            <w:pPr>
              <w:pStyle w:val="0"/>
              <w:jc w:val="center"/>
            </w:pPr>
            <w:r>
              <w:rPr>
                <w:sz w:val="20"/>
              </w:rPr>
              <w:t xml:space="preserve">1420,0</w:t>
            </w:r>
          </w:p>
        </w:tc>
        <w:tc>
          <w:tcPr>
            <w:tcW w:w="904" w:type="dxa"/>
            <w:tcBorders>
              <w:bottom w:val="nil"/>
            </w:tcBorders>
          </w:tcPr>
          <w:p>
            <w:pPr>
              <w:pStyle w:val="0"/>
              <w:jc w:val="center"/>
            </w:pPr>
            <w:r>
              <w:rPr>
                <w:sz w:val="20"/>
              </w:rPr>
              <w:t xml:space="preserve">1420,0</w:t>
            </w:r>
          </w:p>
        </w:tc>
        <w:tc>
          <w:tcPr>
            <w:tcW w:w="1024" w:type="dxa"/>
            <w:tcBorders>
              <w:bottom w:val="nil"/>
            </w:tcBorders>
          </w:tcPr>
          <w:p>
            <w:pPr>
              <w:pStyle w:val="0"/>
              <w:jc w:val="center"/>
            </w:pPr>
            <w:r>
              <w:rPr>
                <w:sz w:val="20"/>
              </w:rPr>
              <w:t xml:space="preserve">9479,0</w:t>
            </w:r>
          </w:p>
        </w:tc>
        <w:tc>
          <w:tcPr>
            <w:tcW w:w="1077" w:type="dxa"/>
            <w:tcBorders>
              <w:bottom w:val="nil"/>
            </w:tcBorders>
          </w:tcPr>
          <w:p>
            <w:pPr>
              <w:pStyle w:val="0"/>
              <w:jc w:val="both"/>
            </w:pPr>
            <w:r>
              <w:rPr>
                <w:sz w:val="20"/>
              </w:rPr>
              <w:t xml:space="preserve">краевой бюджет</w:t>
            </w:r>
          </w:p>
        </w:tc>
      </w:tr>
      <w:tr>
        <w:tblPrEx>
          <w:tblBorders>
            <w:insideH w:val="nil"/>
          </w:tblBorders>
        </w:tblPrEx>
        <w:tc>
          <w:tcPr>
            <w:gridSpan w:val="12"/>
            <w:tcW w:w="13566" w:type="dxa"/>
            <w:tcBorders>
              <w:top w:val="nil"/>
            </w:tcBorders>
          </w:tcPr>
          <w:p>
            <w:pPr>
              <w:pStyle w:val="0"/>
              <w:jc w:val="both"/>
            </w:pPr>
            <w:r>
              <w:rPr>
                <w:sz w:val="20"/>
              </w:rPr>
              <w:t xml:space="preserve">(п. 45 в ред. </w:t>
            </w:r>
            <w:hyperlink w:history="0" r:id="rId114"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20.04.2023 N 126)</w:t>
            </w:r>
          </w:p>
        </w:tc>
      </w:tr>
      <w:tr>
        <w:tc>
          <w:tcPr>
            <w:tcW w:w="581" w:type="dxa"/>
            <w:vMerge w:val="restart"/>
          </w:tcPr>
          <w:p>
            <w:pPr>
              <w:pStyle w:val="0"/>
              <w:jc w:val="both"/>
            </w:pPr>
            <w:r>
              <w:rPr>
                <w:sz w:val="20"/>
              </w:rPr>
              <w:t xml:space="preserve">46.</w:t>
            </w:r>
          </w:p>
        </w:tc>
        <w:tc>
          <w:tcPr>
            <w:tcW w:w="2381" w:type="dxa"/>
            <w:vMerge w:val="restart"/>
          </w:tcPr>
          <w:p>
            <w:pPr>
              <w:pStyle w:val="0"/>
              <w:jc w:val="both"/>
            </w:pPr>
            <w:r>
              <w:rPr>
                <w:sz w:val="20"/>
              </w:rPr>
              <w:t xml:space="preserve">Мероприятие 3.1.3.2. Участие представителей студенческих отрядов Алтайского края в слетах, спартакиадах и конкурсах (всероссийских, межрегиональных, региональных, муниципальных)</w:t>
            </w:r>
          </w:p>
        </w:tc>
        <w:tc>
          <w:tcPr>
            <w:tcW w:w="861" w:type="dxa"/>
            <w:vMerge w:val="restart"/>
          </w:tcPr>
          <w:p>
            <w:pPr>
              <w:pStyle w:val="0"/>
              <w:jc w:val="both"/>
            </w:pPr>
            <w:r>
              <w:rPr>
                <w:sz w:val="20"/>
              </w:rPr>
              <w:t xml:space="preserve">2020 - 2025 годы</w:t>
            </w:r>
          </w:p>
        </w:tc>
        <w:tc>
          <w:tcPr>
            <w:tcW w:w="2098" w:type="dxa"/>
            <w:vMerge w:val="restart"/>
          </w:tcPr>
          <w:p>
            <w:pPr>
              <w:pStyle w:val="0"/>
              <w:jc w:val="both"/>
            </w:pPr>
            <w:r>
              <w:rPr>
                <w:sz w:val="20"/>
              </w:rPr>
              <w:t xml:space="preserve">краевые государственные бюджетные (автономные) учреждения</w:t>
            </w:r>
          </w:p>
        </w:tc>
        <w:tc>
          <w:tcPr>
            <w:tcW w:w="904" w:type="dxa"/>
          </w:tcPr>
          <w:p>
            <w:pPr>
              <w:pStyle w:val="0"/>
              <w:jc w:val="center"/>
            </w:pPr>
            <w:r>
              <w:rPr>
                <w:sz w:val="20"/>
              </w:rPr>
              <w:t xml:space="preserve">419,1</w:t>
            </w:r>
          </w:p>
        </w:tc>
        <w:tc>
          <w:tcPr>
            <w:tcW w:w="904" w:type="dxa"/>
          </w:tcPr>
          <w:p>
            <w:pPr>
              <w:pStyle w:val="0"/>
              <w:jc w:val="center"/>
            </w:pPr>
            <w:r>
              <w:rPr>
                <w:sz w:val="20"/>
              </w:rPr>
              <w:t xml:space="preserve">263,3</w:t>
            </w:r>
          </w:p>
        </w:tc>
        <w:tc>
          <w:tcPr>
            <w:tcW w:w="904" w:type="dxa"/>
          </w:tcPr>
          <w:p>
            <w:pPr>
              <w:pStyle w:val="0"/>
              <w:jc w:val="center"/>
            </w:pPr>
            <w:r>
              <w:rPr>
                <w:sz w:val="20"/>
              </w:rPr>
              <w:t xml:space="preserve">80,0</w:t>
            </w:r>
          </w:p>
        </w:tc>
        <w:tc>
          <w:tcPr>
            <w:tcW w:w="1024" w:type="dxa"/>
          </w:tcPr>
          <w:p>
            <w:pPr>
              <w:pStyle w:val="0"/>
              <w:jc w:val="center"/>
            </w:pPr>
            <w:r>
              <w:rPr>
                <w:sz w:val="20"/>
              </w:rPr>
              <w:t xml:space="preserve">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1024" w:type="dxa"/>
          </w:tcPr>
          <w:p>
            <w:pPr>
              <w:pStyle w:val="0"/>
              <w:jc w:val="center"/>
            </w:pPr>
            <w:r>
              <w:rPr>
                <w:sz w:val="20"/>
              </w:rPr>
              <w:t xml:space="preserve">962,4</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419,1</w:t>
            </w:r>
          </w:p>
        </w:tc>
        <w:tc>
          <w:tcPr>
            <w:tcW w:w="904" w:type="dxa"/>
          </w:tcPr>
          <w:p>
            <w:pPr>
              <w:pStyle w:val="0"/>
              <w:jc w:val="center"/>
            </w:pPr>
            <w:r>
              <w:rPr>
                <w:sz w:val="20"/>
              </w:rPr>
              <w:t xml:space="preserve">263,3</w:t>
            </w:r>
          </w:p>
        </w:tc>
        <w:tc>
          <w:tcPr>
            <w:tcW w:w="904" w:type="dxa"/>
          </w:tcPr>
          <w:p>
            <w:pPr>
              <w:pStyle w:val="0"/>
              <w:jc w:val="center"/>
            </w:pPr>
            <w:r>
              <w:rPr>
                <w:sz w:val="20"/>
              </w:rPr>
              <w:t xml:space="preserve">80,0</w:t>
            </w:r>
          </w:p>
        </w:tc>
        <w:tc>
          <w:tcPr>
            <w:tcW w:w="1024" w:type="dxa"/>
          </w:tcPr>
          <w:p>
            <w:pPr>
              <w:pStyle w:val="0"/>
              <w:jc w:val="center"/>
            </w:pPr>
            <w:r>
              <w:rPr>
                <w:sz w:val="20"/>
              </w:rPr>
              <w:t xml:space="preserve">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1024" w:type="dxa"/>
          </w:tcPr>
          <w:p>
            <w:pPr>
              <w:pStyle w:val="0"/>
              <w:jc w:val="center"/>
            </w:pPr>
            <w:r>
              <w:rPr>
                <w:sz w:val="20"/>
              </w:rPr>
              <w:t xml:space="preserve">962,4</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47.</w:t>
            </w:r>
          </w:p>
        </w:tc>
        <w:tc>
          <w:tcPr>
            <w:tcW w:w="2381" w:type="dxa"/>
            <w:vMerge w:val="restart"/>
          </w:tcPr>
          <w:p>
            <w:pPr>
              <w:pStyle w:val="0"/>
              <w:jc w:val="both"/>
            </w:pPr>
            <w:r>
              <w:rPr>
                <w:sz w:val="20"/>
              </w:rPr>
              <w:t xml:space="preserve">Мероприятие 3.1.3.3. Организация мероприятий, направленных на развитие и реализацию потенциала молодых граждан Алтайского края для проведения социально значимой работы среди населения Алтайского края</w:t>
            </w:r>
          </w:p>
        </w:tc>
        <w:tc>
          <w:tcPr>
            <w:tcW w:w="861" w:type="dxa"/>
            <w:vMerge w:val="restart"/>
          </w:tcPr>
          <w:p>
            <w:pPr>
              <w:pStyle w:val="0"/>
              <w:jc w:val="both"/>
            </w:pPr>
            <w:r>
              <w:rPr>
                <w:sz w:val="20"/>
              </w:rPr>
              <w:t xml:space="preserve">2020 - 2025 годы</w:t>
            </w:r>
          </w:p>
        </w:tc>
        <w:tc>
          <w:tcPr>
            <w:tcW w:w="2098" w:type="dxa"/>
            <w:vMerge w:val="restart"/>
          </w:tcPr>
          <w:p>
            <w:pPr>
              <w:pStyle w:val="0"/>
              <w:jc w:val="both"/>
            </w:pPr>
            <w:r>
              <w:rPr>
                <w:sz w:val="20"/>
              </w:rPr>
              <w:t xml:space="preserve">краевые государственные бюджетные (автономные) учреждения;</w:t>
            </w:r>
          </w:p>
          <w:p>
            <w:pPr>
              <w:pStyle w:val="0"/>
              <w:jc w:val="both"/>
            </w:pPr>
            <w:r>
              <w:rPr>
                <w:sz w:val="20"/>
              </w:rPr>
              <w:t xml:space="preserve">Министерство здравоохранения Алтайского края;</w:t>
            </w:r>
          </w:p>
          <w:p>
            <w:pPr>
              <w:pStyle w:val="0"/>
              <w:jc w:val="both"/>
            </w:pPr>
            <w:r>
              <w:rPr>
                <w:sz w:val="20"/>
              </w:rPr>
              <w:t xml:space="preserve">Министерство спорта Алтайского края;</w:t>
            </w:r>
          </w:p>
          <w:p>
            <w:pPr>
              <w:pStyle w:val="0"/>
              <w:jc w:val="both"/>
            </w:pPr>
            <w:r>
              <w:rPr>
                <w:sz w:val="20"/>
              </w:rPr>
              <w:t xml:space="preserve">Министерство культуры Алтайского края;</w:t>
            </w:r>
          </w:p>
          <w:p>
            <w:pPr>
              <w:pStyle w:val="0"/>
              <w:jc w:val="both"/>
            </w:pPr>
            <w:r>
              <w:rPr>
                <w:sz w:val="20"/>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Алтайскому краю </w:t>
            </w:r>
            <w:hyperlink w:history="0" w:anchor="P2541" w:tooltip="&lt;*&gt; По согласованию.">
              <w:r>
                <w:rPr>
                  <w:sz w:val="20"/>
                  <w:color w:val="0000ff"/>
                </w:rPr>
                <w:t xml:space="preserve">&lt;*&gt;</w:t>
              </w:r>
            </w:hyperlink>
          </w:p>
        </w:tc>
        <w:tc>
          <w:tcPr>
            <w:tcW w:w="904" w:type="dxa"/>
          </w:tcPr>
          <w:p>
            <w:pPr>
              <w:pStyle w:val="0"/>
              <w:jc w:val="center"/>
            </w:pPr>
            <w:r>
              <w:rPr>
                <w:sz w:val="20"/>
              </w:rPr>
              <w:t xml:space="preserve">1232,9</w:t>
            </w:r>
          </w:p>
        </w:tc>
        <w:tc>
          <w:tcPr>
            <w:tcW w:w="904" w:type="dxa"/>
          </w:tcPr>
          <w:p>
            <w:pPr>
              <w:pStyle w:val="0"/>
              <w:jc w:val="center"/>
            </w:pPr>
            <w:r>
              <w:rPr>
                <w:sz w:val="20"/>
              </w:rPr>
              <w:t xml:space="preserve">955,5</w:t>
            </w:r>
          </w:p>
        </w:tc>
        <w:tc>
          <w:tcPr>
            <w:tcW w:w="904" w:type="dxa"/>
          </w:tcPr>
          <w:p>
            <w:pPr>
              <w:pStyle w:val="0"/>
              <w:jc w:val="center"/>
            </w:pPr>
            <w:r>
              <w:rPr>
                <w:sz w:val="20"/>
              </w:rPr>
              <w:t xml:space="preserve">1344,7</w:t>
            </w:r>
          </w:p>
        </w:tc>
        <w:tc>
          <w:tcPr>
            <w:tcW w:w="1024" w:type="dxa"/>
          </w:tcPr>
          <w:p>
            <w:pPr>
              <w:pStyle w:val="0"/>
              <w:jc w:val="center"/>
            </w:pPr>
            <w:r>
              <w:rPr>
                <w:sz w:val="20"/>
              </w:rPr>
              <w:t xml:space="preserve">900,0</w:t>
            </w:r>
          </w:p>
        </w:tc>
        <w:tc>
          <w:tcPr>
            <w:tcW w:w="904" w:type="dxa"/>
          </w:tcPr>
          <w:p>
            <w:pPr>
              <w:pStyle w:val="0"/>
              <w:jc w:val="center"/>
            </w:pPr>
            <w:r>
              <w:rPr>
                <w:sz w:val="20"/>
              </w:rPr>
              <w:t xml:space="preserve">1000,0</w:t>
            </w:r>
          </w:p>
        </w:tc>
        <w:tc>
          <w:tcPr>
            <w:tcW w:w="904" w:type="dxa"/>
          </w:tcPr>
          <w:p>
            <w:pPr>
              <w:pStyle w:val="0"/>
              <w:jc w:val="center"/>
            </w:pPr>
            <w:r>
              <w:rPr>
                <w:sz w:val="20"/>
              </w:rPr>
              <w:t xml:space="preserve">1000,0</w:t>
            </w:r>
          </w:p>
        </w:tc>
        <w:tc>
          <w:tcPr>
            <w:tcW w:w="1024" w:type="dxa"/>
          </w:tcPr>
          <w:p>
            <w:pPr>
              <w:pStyle w:val="0"/>
              <w:jc w:val="center"/>
            </w:pPr>
            <w:r>
              <w:rPr>
                <w:sz w:val="20"/>
              </w:rPr>
              <w:t xml:space="preserve">6433,1</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1232,9</w:t>
            </w:r>
          </w:p>
        </w:tc>
        <w:tc>
          <w:tcPr>
            <w:tcW w:w="904" w:type="dxa"/>
          </w:tcPr>
          <w:p>
            <w:pPr>
              <w:pStyle w:val="0"/>
              <w:jc w:val="center"/>
            </w:pPr>
            <w:r>
              <w:rPr>
                <w:sz w:val="20"/>
              </w:rPr>
              <w:t xml:space="preserve">955,5</w:t>
            </w:r>
          </w:p>
        </w:tc>
        <w:tc>
          <w:tcPr>
            <w:tcW w:w="904" w:type="dxa"/>
          </w:tcPr>
          <w:p>
            <w:pPr>
              <w:pStyle w:val="0"/>
              <w:jc w:val="center"/>
            </w:pPr>
            <w:r>
              <w:rPr>
                <w:sz w:val="20"/>
              </w:rPr>
              <w:t xml:space="preserve">1344,7</w:t>
            </w:r>
          </w:p>
        </w:tc>
        <w:tc>
          <w:tcPr>
            <w:tcW w:w="1024" w:type="dxa"/>
          </w:tcPr>
          <w:p>
            <w:pPr>
              <w:pStyle w:val="0"/>
              <w:jc w:val="center"/>
            </w:pPr>
            <w:r>
              <w:rPr>
                <w:sz w:val="20"/>
              </w:rPr>
              <w:t xml:space="preserve">900,0</w:t>
            </w:r>
          </w:p>
        </w:tc>
        <w:tc>
          <w:tcPr>
            <w:tcW w:w="904" w:type="dxa"/>
          </w:tcPr>
          <w:p>
            <w:pPr>
              <w:pStyle w:val="0"/>
              <w:jc w:val="center"/>
            </w:pPr>
            <w:r>
              <w:rPr>
                <w:sz w:val="20"/>
              </w:rPr>
              <w:t xml:space="preserve">1000,0</w:t>
            </w:r>
          </w:p>
        </w:tc>
        <w:tc>
          <w:tcPr>
            <w:tcW w:w="904" w:type="dxa"/>
          </w:tcPr>
          <w:p>
            <w:pPr>
              <w:pStyle w:val="0"/>
              <w:jc w:val="center"/>
            </w:pPr>
            <w:r>
              <w:rPr>
                <w:sz w:val="20"/>
              </w:rPr>
              <w:t xml:space="preserve">1000,0</w:t>
            </w:r>
          </w:p>
        </w:tc>
        <w:tc>
          <w:tcPr>
            <w:tcW w:w="1024" w:type="dxa"/>
          </w:tcPr>
          <w:p>
            <w:pPr>
              <w:pStyle w:val="0"/>
              <w:jc w:val="center"/>
            </w:pPr>
            <w:r>
              <w:rPr>
                <w:sz w:val="20"/>
              </w:rPr>
              <w:t xml:space="preserve">6433,1</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48.</w:t>
            </w:r>
          </w:p>
        </w:tc>
        <w:tc>
          <w:tcPr>
            <w:tcW w:w="2381" w:type="dxa"/>
            <w:vMerge w:val="restart"/>
          </w:tcPr>
          <w:p>
            <w:pPr>
              <w:pStyle w:val="0"/>
              <w:jc w:val="both"/>
            </w:pPr>
            <w:r>
              <w:rPr>
                <w:sz w:val="20"/>
              </w:rPr>
              <w:t xml:space="preserve">Задача 3.1.4. Вовлечение молодежи в предпринимательскую деятельность</w:t>
            </w:r>
          </w:p>
        </w:tc>
        <w:tc>
          <w:tcPr>
            <w:tcW w:w="861" w:type="dxa"/>
            <w:vMerge w:val="restart"/>
          </w:tcPr>
          <w:p>
            <w:pPr>
              <w:pStyle w:val="0"/>
              <w:jc w:val="both"/>
            </w:pPr>
            <w:r>
              <w:rPr>
                <w:sz w:val="20"/>
              </w:rPr>
              <w:t xml:space="preserve">2020 - 2025 годы</w:t>
            </w:r>
          </w:p>
        </w:tc>
        <w:tc>
          <w:tcPr>
            <w:tcW w:w="2098" w:type="dxa"/>
            <w:vMerge w:val="restart"/>
          </w:tcPr>
          <w:p>
            <w:pPr>
              <w:pStyle w:val="0"/>
            </w:pPr>
            <w:r>
              <w:rPr>
                <w:sz w:val="20"/>
              </w:rPr>
            </w:r>
          </w:p>
        </w:tc>
        <w:tc>
          <w:tcPr>
            <w:tcW w:w="904" w:type="dxa"/>
          </w:tcPr>
          <w:p>
            <w:pPr>
              <w:pStyle w:val="0"/>
              <w:jc w:val="center"/>
            </w:pPr>
            <w:r>
              <w:rPr>
                <w:sz w:val="20"/>
              </w:rPr>
              <w:t xml:space="preserve">4256,0</w:t>
            </w:r>
          </w:p>
        </w:tc>
        <w:tc>
          <w:tcPr>
            <w:tcW w:w="904" w:type="dxa"/>
          </w:tcPr>
          <w:p>
            <w:pPr>
              <w:pStyle w:val="0"/>
              <w:jc w:val="center"/>
            </w:pPr>
            <w:r>
              <w:rPr>
                <w:sz w:val="20"/>
              </w:rPr>
              <w:t xml:space="preserve">3069,4</w:t>
            </w:r>
          </w:p>
        </w:tc>
        <w:tc>
          <w:tcPr>
            <w:tcW w:w="904" w:type="dxa"/>
          </w:tcPr>
          <w:p>
            <w:pPr>
              <w:pStyle w:val="0"/>
              <w:jc w:val="center"/>
            </w:pPr>
            <w:r>
              <w:rPr>
                <w:sz w:val="20"/>
              </w:rPr>
              <w:t xml:space="preserve">3246,1</w:t>
            </w:r>
          </w:p>
        </w:tc>
        <w:tc>
          <w:tcPr>
            <w:tcW w:w="1024" w:type="dxa"/>
          </w:tcPr>
          <w:p>
            <w:pPr>
              <w:pStyle w:val="0"/>
              <w:jc w:val="center"/>
            </w:pPr>
            <w:r>
              <w:rPr>
                <w:sz w:val="20"/>
              </w:rPr>
              <w:t xml:space="preserve">3650,0</w:t>
            </w:r>
          </w:p>
        </w:tc>
        <w:tc>
          <w:tcPr>
            <w:tcW w:w="904" w:type="dxa"/>
          </w:tcPr>
          <w:p>
            <w:pPr>
              <w:pStyle w:val="0"/>
              <w:jc w:val="center"/>
            </w:pPr>
            <w:r>
              <w:rPr>
                <w:sz w:val="20"/>
              </w:rPr>
              <w:t xml:space="preserve">3206,0</w:t>
            </w:r>
          </w:p>
        </w:tc>
        <w:tc>
          <w:tcPr>
            <w:tcW w:w="904" w:type="dxa"/>
          </w:tcPr>
          <w:p>
            <w:pPr>
              <w:pStyle w:val="0"/>
              <w:jc w:val="center"/>
            </w:pPr>
            <w:r>
              <w:rPr>
                <w:sz w:val="20"/>
              </w:rPr>
              <w:t xml:space="preserve">3206,0</w:t>
            </w:r>
          </w:p>
        </w:tc>
        <w:tc>
          <w:tcPr>
            <w:tcW w:w="1024" w:type="dxa"/>
          </w:tcPr>
          <w:p>
            <w:pPr>
              <w:pStyle w:val="0"/>
              <w:jc w:val="center"/>
            </w:pPr>
            <w:r>
              <w:rPr>
                <w:sz w:val="20"/>
              </w:rPr>
              <w:t xml:space="preserve">20633,5</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4256,0</w:t>
            </w:r>
          </w:p>
        </w:tc>
        <w:tc>
          <w:tcPr>
            <w:tcW w:w="904" w:type="dxa"/>
          </w:tcPr>
          <w:p>
            <w:pPr>
              <w:pStyle w:val="0"/>
              <w:jc w:val="center"/>
            </w:pPr>
            <w:r>
              <w:rPr>
                <w:sz w:val="20"/>
              </w:rPr>
              <w:t xml:space="preserve">3069,4</w:t>
            </w:r>
          </w:p>
        </w:tc>
        <w:tc>
          <w:tcPr>
            <w:tcW w:w="904" w:type="dxa"/>
          </w:tcPr>
          <w:p>
            <w:pPr>
              <w:pStyle w:val="0"/>
              <w:jc w:val="center"/>
            </w:pPr>
            <w:r>
              <w:rPr>
                <w:sz w:val="20"/>
              </w:rPr>
              <w:t xml:space="preserve">3246,1</w:t>
            </w:r>
          </w:p>
        </w:tc>
        <w:tc>
          <w:tcPr>
            <w:tcW w:w="1024" w:type="dxa"/>
          </w:tcPr>
          <w:p>
            <w:pPr>
              <w:pStyle w:val="0"/>
              <w:jc w:val="center"/>
            </w:pPr>
            <w:r>
              <w:rPr>
                <w:sz w:val="20"/>
              </w:rPr>
              <w:t xml:space="preserve">3650,0</w:t>
            </w:r>
          </w:p>
        </w:tc>
        <w:tc>
          <w:tcPr>
            <w:tcW w:w="904" w:type="dxa"/>
          </w:tcPr>
          <w:p>
            <w:pPr>
              <w:pStyle w:val="0"/>
              <w:jc w:val="center"/>
            </w:pPr>
            <w:r>
              <w:rPr>
                <w:sz w:val="20"/>
              </w:rPr>
              <w:t xml:space="preserve">3206,0</w:t>
            </w:r>
          </w:p>
        </w:tc>
        <w:tc>
          <w:tcPr>
            <w:tcW w:w="904" w:type="dxa"/>
          </w:tcPr>
          <w:p>
            <w:pPr>
              <w:pStyle w:val="0"/>
              <w:jc w:val="center"/>
            </w:pPr>
            <w:r>
              <w:rPr>
                <w:sz w:val="20"/>
              </w:rPr>
              <w:t xml:space="preserve">3206,0</w:t>
            </w:r>
          </w:p>
        </w:tc>
        <w:tc>
          <w:tcPr>
            <w:tcW w:w="1024" w:type="dxa"/>
          </w:tcPr>
          <w:p>
            <w:pPr>
              <w:pStyle w:val="0"/>
              <w:jc w:val="center"/>
            </w:pPr>
            <w:r>
              <w:rPr>
                <w:sz w:val="20"/>
              </w:rPr>
              <w:t xml:space="preserve">20633,5</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49.</w:t>
            </w:r>
          </w:p>
        </w:tc>
        <w:tc>
          <w:tcPr>
            <w:tcW w:w="2381" w:type="dxa"/>
            <w:vMerge w:val="restart"/>
          </w:tcPr>
          <w:p>
            <w:pPr>
              <w:pStyle w:val="0"/>
              <w:jc w:val="both"/>
            </w:pPr>
            <w:r>
              <w:rPr>
                <w:sz w:val="20"/>
              </w:rPr>
              <w:t xml:space="preserve">Мероприятие 3.1.4.1. Проведение регионального этапа Всероссийского конкурса "Молодой предприниматель России" в Алтайском крае</w:t>
            </w:r>
          </w:p>
        </w:tc>
        <w:tc>
          <w:tcPr>
            <w:tcW w:w="861" w:type="dxa"/>
            <w:vMerge w:val="restart"/>
          </w:tcPr>
          <w:p>
            <w:pPr>
              <w:pStyle w:val="0"/>
              <w:jc w:val="both"/>
            </w:pPr>
            <w:r>
              <w:rPr>
                <w:sz w:val="20"/>
              </w:rPr>
              <w:t xml:space="preserve">2020 - 2025 годы</w:t>
            </w:r>
          </w:p>
        </w:tc>
        <w:tc>
          <w:tcPr>
            <w:tcW w:w="2098" w:type="dxa"/>
            <w:vMerge w:val="restart"/>
          </w:tcPr>
          <w:p>
            <w:pPr>
              <w:pStyle w:val="0"/>
              <w:jc w:val="both"/>
            </w:pPr>
            <w:r>
              <w:rPr>
                <w:sz w:val="20"/>
              </w:rPr>
              <w:t xml:space="preserve">краевые государственные бюджетные (автономные) учреждения;</w:t>
            </w:r>
          </w:p>
          <w:p>
            <w:pPr>
              <w:pStyle w:val="0"/>
              <w:jc w:val="both"/>
            </w:pPr>
            <w:r>
              <w:rPr>
                <w:sz w:val="20"/>
              </w:rPr>
              <w:t xml:space="preserve">управление Алтайского края по развитию предпринимательства и рыночной инфраструктуры;</w:t>
            </w:r>
          </w:p>
          <w:p>
            <w:pPr>
              <w:pStyle w:val="0"/>
              <w:jc w:val="both"/>
            </w:pPr>
            <w:r>
              <w:rPr>
                <w:sz w:val="20"/>
              </w:rPr>
              <w:t xml:space="preserve">некоммерческая организация "Алтайский Фонд развития малого и среднего предпринимательства" </w:t>
            </w:r>
            <w:hyperlink w:history="0" w:anchor="P2541" w:tooltip="&lt;*&gt; По согласованию.">
              <w:r>
                <w:rPr>
                  <w:sz w:val="20"/>
                  <w:color w:val="0000ff"/>
                </w:rPr>
                <w:t xml:space="preserve">&lt;*&gt;</w:t>
              </w:r>
            </w:hyperlink>
          </w:p>
        </w:tc>
        <w:tc>
          <w:tcPr>
            <w:tcW w:w="904" w:type="dxa"/>
          </w:tcPr>
          <w:p>
            <w:pPr>
              <w:pStyle w:val="0"/>
              <w:jc w:val="center"/>
            </w:pPr>
            <w:r>
              <w:rPr>
                <w:sz w:val="20"/>
              </w:rPr>
              <w:t xml:space="preserve">209,0</w:t>
            </w:r>
          </w:p>
        </w:tc>
        <w:tc>
          <w:tcPr>
            <w:tcW w:w="904" w:type="dxa"/>
          </w:tcPr>
          <w:p>
            <w:pPr>
              <w:pStyle w:val="0"/>
              <w:jc w:val="center"/>
            </w:pPr>
            <w:r>
              <w:rPr>
                <w:sz w:val="20"/>
              </w:rPr>
              <w:t xml:space="preserve">127,8</w:t>
            </w:r>
          </w:p>
        </w:tc>
        <w:tc>
          <w:tcPr>
            <w:tcW w:w="904" w:type="dxa"/>
          </w:tcPr>
          <w:p>
            <w:pPr>
              <w:pStyle w:val="0"/>
              <w:jc w:val="center"/>
            </w:pPr>
            <w:r>
              <w:rPr>
                <w:sz w:val="20"/>
              </w:rPr>
              <w:t xml:space="preserve">193,8</w:t>
            </w:r>
          </w:p>
        </w:tc>
        <w:tc>
          <w:tcPr>
            <w:tcW w:w="1024" w:type="dxa"/>
          </w:tcPr>
          <w:p>
            <w:pPr>
              <w:pStyle w:val="0"/>
              <w:jc w:val="center"/>
            </w:pPr>
            <w:r>
              <w:rPr>
                <w:sz w:val="20"/>
              </w:rPr>
              <w:t xml:space="preserve">200,0</w:t>
            </w:r>
          </w:p>
        </w:tc>
        <w:tc>
          <w:tcPr>
            <w:tcW w:w="904" w:type="dxa"/>
          </w:tcPr>
          <w:p>
            <w:pPr>
              <w:pStyle w:val="0"/>
              <w:jc w:val="center"/>
            </w:pPr>
            <w:r>
              <w:rPr>
                <w:sz w:val="20"/>
              </w:rPr>
              <w:t xml:space="preserve">220,0</w:t>
            </w:r>
          </w:p>
        </w:tc>
        <w:tc>
          <w:tcPr>
            <w:tcW w:w="904" w:type="dxa"/>
          </w:tcPr>
          <w:p>
            <w:pPr>
              <w:pStyle w:val="0"/>
              <w:jc w:val="center"/>
            </w:pPr>
            <w:r>
              <w:rPr>
                <w:sz w:val="20"/>
              </w:rPr>
              <w:t xml:space="preserve">220,0</w:t>
            </w:r>
          </w:p>
        </w:tc>
        <w:tc>
          <w:tcPr>
            <w:tcW w:w="1024" w:type="dxa"/>
          </w:tcPr>
          <w:p>
            <w:pPr>
              <w:pStyle w:val="0"/>
              <w:jc w:val="center"/>
            </w:pPr>
            <w:r>
              <w:rPr>
                <w:sz w:val="20"/>
              </w:rPr>
              <w:t xml:space="preserve">1170,6</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209,0</w:t>
            </w:r>
          </w:p>
        </w:tc>
        <w:tc>
          <w:tcPr>
            <w:tcW w:w="904" w:type="dxa"/>
          </w:tcPr>
          <w:p>
            <w:pPr>
              <w:pStyle w:val="0"/>
              <w:jc w:val="center"/>
            </w:pPr>
            <w:r>
              <w:rPr>
                <w:sz w:val="20"/>
              </w:rPr>
              <w:t xml:space="preserve">127,8</w:t>
            </w:r>
          </w:p>
        </w:tc>
        <w:tc>
          <w:tcPr>
            <w:tcW w:w="904" w:type="dxa"/>
          </w:tcPr>
          <w:p>
            <w:pPr>
              <w:pStyle w:val="0"/>
              <w:jc w:val="center"/>
            </w:pPr>
            <w:r>
              <w:rPr>
                <w:sz w:val="20"/>
              </w:rPr>
              <w:t xml:space="preserve">193,8</w:t>
            </w:r>
          </w:p>
        </w:tc>
        <w:tc>
          <w:tcPr>
            <w:tcW w:w="1024" w:type="dxa"/>
          </w:tcPr>
          <w:p>
            <w:pPr>
              <w:pStyle w:val="0"/>
              <w:jc w:val="center"/>
            </w:pPr>
            <w:r>
              <w:rPr>
                <w:sz w:val="20"/>
              </w:rPr>
              <w:t xml:space="preserve">200,0</w:t>
            </w:r>
          </w:p>
        </w:tc>
        <w:tc>
          <w:tcPr>
            <w:tcW w:w="904" w:type="dxa"/>
          </w:tcPr>
          <w:p>
            <w:pPr>
              <w:pStyle w:val="0"/>
              <w:jc w:val="center"/>
            </w:pPr>
            <w:r>
              <w:rPr>
                <w:sz w:val="20"/>
              </w:rPr>
              <w:t xml:space="preserve">220,0</w:t>
            </w:r>
          </w:p>
        </w:tc>
        <w:tc>
          <w:tcPr>
            <w:tcW w:w="904" w:type="dxa"/>
          </w:tcPr>
          <w:p>
            <w:pPr>
              <w:pStyle w:val="0"/>
              <w:jc w:val="center"/>
            </w:pPr>
            <w:r>
              <w:rPr>
                <w:sz w:val="20"/>
              </w:rPr>
              <w:t xml:space="preserve">220,0</w:t>
            </w:r>
          </w:p>
        </w:tc>
        <w:tc>
          <w:tcPr>
            <w:tcW w:w="1024" w:type="dxa"/>
          </w:tcPr>
          <w:p>
            <w:pPr>
              <w:pStyle w:val="0"/>
              <w:jc w:val="center"/>
            </w:pPr>
            <w:r>
              <w:rPr>
                <w:sz w:val="20"/>
              </w:rPr>
              <w:t xml:space="preserve">1170,6</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50.</w:t>
            </w:r>
          </w:p>
        </w:tc>
        <w:tc>
          <w:tcPr>
            <w:tcW w:w="2381" w:type="dxa"/>
            <w:vMerge w:val="restart"/>
          </w:tcPr>
          <w:p>
            <w:pPr>
              <w:pStyle w:val="0"/>
              <w:jc w:val="both"/>
            </w:pPr>
            <w:r>
              <w:rPr>
                <w:sz w:val="20"/>
              </w:rPr>
              <w:t xml:space="preserve">Мероприятие 3.1.4.2. Организация образовательных площадок по предпринимательству</w:t>
            </w:r>
          </w:p>
        </w:tc>
        <w:tc>
          <w:tcPr>
            <w:tcW w:w="861" w:type="dxa"/>
            <w:vMerge w:val="restart"/>
          </w:tcPr>
          <w:p>
            <w:pPr>
              <w:pStyle w:val="0"/>
              <w:jc w:val="both"/>
            </w:pPr>
            <w:r>
              <w:rPr>
                <w:sz w:val="20"/>
              </w:rPr>
              <w:t xml:space="preserve">2020 - 2025 годы</w:t>
            </w:r>
          </w:p>
        </w:tc>
        <w:tc>
          <w:tcPr>
            <w:tcW w:w="2098" w:type="dxa"/>
            <w:vMerge w:val="restart"/>
          </w:tcPr>
          <w:p>
            <w:pPr>
              <w:pStyle w:val="0"/>
              <w:jc w:val="both"/>
            </w:pPr>
            <w:r>
              <w:rPr>
                <w:sz w:val="20"/>
              </w:rPr>
              <w:t xml:space="preserve">краевые государственные бюджетные (автономные) учреждения;</w:t>
            </w:r>
          </w:p>
          <w:p>
            <w:pPr>
              <w:pStyle w:val="0"/>
              <w:jc w:val="both"/>
            </w:pPr>
            <w:r>
              <w:rPr>
                <w:sz w:val="20"/>
              </w:rPr>
              <w:t xml:space="preserve">управление Алтайского края по развитию предпринимательства и рыночной инфраструктуры;</w:t>
            </w:r>
          </w:p>
          <w:p>
            <w:pPr>
              <w:pStyle w:val="0"/>
              <w:jc w:val="both"/>
            </w:pPr>
            <w:r>
              <w:rPr>
                <w:sz w:val="20"/>
              </w:rPr>
              <w:t xml:space="preserve">некоммерческая организация "Алтайский Фонд развития малого и среднего предпринимательства" </w:t>
            </w:r>
            <w:hyperlink w:history="0" w:anchor="P2541" w:tooltip="&lt;*&gt; По согласованию.">
              <w:r>
                <w:rPr>
                  <w:sz w:val="20"/>
                  <w:color w:val="0000ff"/>
                </w:rPr>
                <w:t xml:space="preserve">&lt;*&gt;</w:t>
              </w:r>
            </w:hyperlink>
          </w:p>
        </w:tc>
        <w:tc>
          <w:tcPr>
            <w:tcW w:w="904" w:type="dxa"/>
          </w:tcPr>
          <w:p>
            <w:pPr>
              <w:pStyle w:val="0"/>
              <w:jc w:val="center"/>
            </w:pPr>
            <w:r>
              <w:rPr>
                <w:sz w:val="20"/>
              </w:rPr>
              <w:t xml:space="preserve">4047,0</w:t>
            </w:r>
          </w:p>
        </w:tc>
        <w:tc>
          <w:tcPr>
            <w:tcW w:w="904" w:type="dxa"/>
          </w:tcPr>
          <w:p>
            <w:pPr>
              <w:pStyle w:val="0"/>
              <w:jc w:val="center"/>
            </w:pPr>
            <w:r>
              <w:rPr>
                <w:sz w:val="20"/>
              </w:rPr>
              <w:t xml:space="preserve">2941,6</w:t>
            </w:r>
          </w:p>
        </w:tc>
        <w:tc>
          <w:tcPr>
            <w:tcW w:w="904" w:type="dxa"/>
          </w:tcPr>
          <w:p>
            <w:pPr>
              <w:pStyle w:val="0"/>
              <w:jc w:val="center"/>
            </w:pPr>
            <w:r>
              <w:rPr>
                <w:sz w:val="20"/>
              </w:rPr>
              <w:t xml:space="preserve">3052,3</w:t>
            </w:r>
          </w:p>
        </w:tc>
        <w:tc>
          <w:tcPr>
            <w:tcW w:w="1024" w:type="dxa"/>
          </w:tcPr>
          <w:p>
            <w:pPr>
              <w:pStyle w:val="0"/>
              <w:jc w:val="center"/>
            </w:pPr>
            <w:r>
              <w:rPr>
                <w:sz w:val="20"/>
              </w:rPr>
              <w:t xml:space="preserve">3450,0</w:t>
            </w:r>
          </w:p>
        </w:tc>
        <w:tc>
          <w:tcPr>
            <w:tcW w:w="904" w:type="dxa"/>
          </w:tcPr>
          <w:p>
            <w:pPr>
              <w:pStyle w:val="0"/>
              <w:jc w:val="center"/>
            </w:pPr>
            <w:r>
              <w:rPr>
                <w:sz w:val="20"/>
              </w:rPr>
              <w:t xml:space="preserve">2986,0</w:t>
            </w:r>
          </w:p>
        </w:tc>
        <w:tc>
          <w:tcPr>
            <w:tcW w:w="904" w:type="dxa"/>
          </w:tcPr>
          <w:p>
            <w:pPr>
              <w:pStyle w:val="0"/>
              <w:jc w:val="center"/>
            </w:pPr>
            <w:r>
              <w:rPr>
                <w:sz w:val="20"/>
              </w:rPr>
              <w:t xml:space="preserve">2986,0</w:t>
            </w:r>
          </w:p>
        </w:tc>
        <w:tc>
          <w:tcPr>
            <w:tcW w:w="1024" w:type="dxa"/>
          </w:tcPr>
          <w:p>
            <w:pPr>
              <w:pStyle w:val="0"/>
              <w:jc w:val="center"/>
            </w:pPr>
            <w:r>
              <w:rPr>
                <w:sz w:val="20"/>
              </w:rPr>
              <w:t xml:space="preserve">19462,9</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4047,0</w:t>
            </w:r>
          </w:p>
        </w:tc>
        <w:tc>
          <w:tcPr>
            <w:tcW w:w="904" w:type="dxa"/>
          </w:tcPr>
          <w:p>
            <w:pPr>
              <w:pStyle w:val="0"/>
              <w:jc w:val="center"/>
            </w:pPr>
            <w:r>
              <w:rPr>
                <w:sz w:val="20"/>
              </w:rPr>
              <w:t xml:space="preserve">2941,6</w:t>
            </w:r>
          </w:p>
        </w:tc>
        <w:tc>
          <w:tcPr>
            <w:tcW w:w="904" w:type="dxa"/>
          </w:tcPr>
          <w:p>
            <w:pPr>
              <w:pStyle w:val="0"/>
              <w:jc w:val="center"/>
            </w:pPr>
            <w:r>
              <w:rPr>
                <w:sz w:val="20"/>
              </w:rPr>
              <w:t xml:space="preserve">3052,3</w:t>
            </w:r>
          </w:p>
        </w:tc>
        <w:tc>
          <w:tcPr>
            <w:tcW w:w="1024" w:type="dxa"/>
          </w:tcPr>
          <w:p>
            <w:pPr>
              <w:pStyle w:val="0"/>
              <w:jc w:val="center"/>
            </w:pPr>
            <w:r>
              <w:rPr>
                <w:sz w:val="20"/>
              </w:rPr>
              <w:t xml:space="preserve">3450,0</w:t>
            </w:r>
          </w:p>
        </w:tc>
        <w:tc>
          <w:tcPr>
            <w:tcW w:w="904" w:type="dxa"/>
          </w:tcPr>
          <w:p>
            <w:pPr>
              <w:pStyle w:val="0"/>
              <w:jc w:val="center"/>
            </w:pPr>
            <w:r>
              <w:rPr>
                <w:sz w:val="20"/>
              </w:rPr>
              <w:t xml:space="preserve">2986,0</w:t>
            </w:r>
          </w:p>
        </w:tc>
        <w:tc>
          <w:tcPr>
            <w:tcW w:w="904" w:type="dxa"/>
          </w:tcPr>
          <w:p>
            <w:pPr>
              <w:pStyle w:val="0"/>
              <w:jc w:val="center"/>
            </w:pPr>
            <w:r>
              <w:rPr>
                <w:sz w:val="20"/>
              </w:rPr>
              <w:t xml:space="preserve">2986,0</w:t>
            </w:r>
          </w:p>
        </w:tc>
        <w:tc>
          <w:tcPr>
            <w:tcW w:w="1024" w:type="dxa"/>
          </w:tcPr>
          <w:p>
            <w:pPr>
              <w:pStyle w:val="0"/>
              <w:jc w:val="center"/>
            </w:pPr>
            <w:r>
              <w:rPr>
                <w:sz w:val="20"/>
              </w:rPr>
              <w:t xml:space="preserve">19462,9</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51.</w:t>
            </w:r>
          </w:p>
        </w:tc>
        <w:tc>
          <w:tcPr>
            <w:tcW w:w="2381" w:type="dxa"/>
            <w:vMerge w:val="restart"/>
          </w:tcPr>
          <w:p>
            <w:pPr>
              <w:pStyle w:val="0"/>
              <w:jc w:val="both"/>
            </w:pPr>
            <w:r>
              <w:rPr>
                <w:sz w:val="20"/>
              </w:rPr>
              <w:t xml:space="preserve">Задача 3.1.5. Популяризация рабочих специальностей и стимулирование профессионального самоопределения молодежи</w:t>
            </w:r>
          </w:p>
        </w:tc>
        <w:tc>
          <w:tcPr>
            <w:tcW w:w="861" w:type="dxa"/>
            <w:vMerge w:val="restart"/>
          </w:tcPr>
          <w:p>
            <w:pPr>
              <w:pStyle w:val="0"/>
              <w:jc w:val="both"/>
            </w:pPr>
            <w:r>
              <w:rPr>
                <w:sz w:val="20"/>
              </w:rPr>
              <w:t xml:space="preserve">2020 - 2025 годы</w:t>
            </w:r>
          </w:p>
        </w:tc>
        <w:tc>
          <w:tcPr>
            <w:tcW w:w="2098" w:type="dxa"/>
            <w:vMerge w:val="restart"/>
          </w:tcPr>
          <w:p>
            <w:pPr>
              <w:pStyle w:val="0"/>
            </w:pPr>
            <w:r>
              <w:rPr>
                <w:sz w:val="20"/>
              </w:rPr>
            </w:r>
          </w:p>
        </w:tc>
        <w:tc>
          <w:tcPr>
            <w:tcW w:w="904" w:type="dxa"/>
          </w:tcPr>
          <w:p>
            <w:pPr>
              <w:pStyle w:val="0"/>
              <w:jc w:val="center"/>
            </w:pPr>
            <w:r>
              <w:rPr>
                <w:sz w:val="20"/>
              </w:rPr>
              <w:t xml:space="preserve">350,0</w:t>
            </w:r>
          </w:p>
        </w:tc>
        <w:tc>
          <w:tcPr>
            <w:tcW w:w="904" w:type="dxa"/>
          </w:tcPr>
          <w:p>
            <w:pPr>
              <w:pStyle w:val="0"/>
              <w:jc w:val="center"/>
            </w:pPr>
            <w:r>
              <w:rPr>
                <w:sz w:val="20"/>
              </w:rPr>
              <w:t xml:space="preserve">1186,6</w:t>
            </w:r>
          </w:p>
        </w:tc>
        <w:tc>
          <w:tcPr>
            <w:tcW w:w="904" w:type="dxa"/>
          </w:tcPr>
          <w:p>
            <w:pPr>
              <w:pStyle w:val="0"/>
              <w:jc w:val="center"/>
            </w:pPr>
            <w:r>
              <w:rPr>
                <w:sz w:val="20"/>
              </w:rPr>
              <w:t xml:space="preserve">1009,9</w:t>
            </w:r>
          </w:p>
        </w:tc>
        <w:tc>
          <w:tcPr>
            <w:tcW w:w="1024" w:type="dxa"/>
          </w:tcPr>
          <w:p>
            <w:pPr>
              <w:pStyle w:val="0"/>
              <w:jc w:val="center"/>
            </w:pPr>
            <w:r>
              <w:rPr>
                <w:sz w:val="20"/>
              </w:rPr>
              <w:t xml:space="preserve">606,0</w:t>
            </w:r>
          </w:p>
        </w:tc>
        <w:tc>
          <w:tcPr>
            <w:tcW w:w="904" w:type="dxa"/>
          </w:tcPr>
          <w:p>
            <w:pPr>
              <w:pStyle w:val="0"/>
              <w:jc w:val="center"/>
            </w:pPr>
            <w:r>
              <w:rPr>
                <w:sz w:val="20"/>
              </w:rPr>
              <w:t xml:space="preserve">1050,0</w:t>
            </w:r>
          </w:p>
        </w:tc>
        <w:tc>
          <w:tcPr>
            <w:tcW w:w="904" w:type="dxa"/>
          </w:tcPr>
          <w:p>
            <w:pPr>
              <w:pStyle w:val="0"/>
              <w:jc w:val="center"/>
            </w:pPr>
            <w:r>
              <w:rPr>
                <w:sz w:val="20"/>
              </w:rPr>
              <w:t xml:space="preserve">1050,0</w:t>
            </w:r>
          </w:p>
        </w:tc>
        <w:tc>
          <w:tcPr>
            <w:tcW w:w="1024" w:type="dxa"/>
          </w:tcPr>
          <w:p>
            <w:pPr>
              <w:pStyle w:val="0"/>
              <w:jc w:val="center"/>
            </w:pPr>
            <w:r>
              <w:rPr>
                <w:sz w:val="20"/>
              </w:rPr>
              <w:t xml:space="preserve">5252,5</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350,0</w:t>
            </w:r>
          </w:p>
        </w:tc>
        <w:tc>
          <w:tcPr>
            <w:tcW w:w="904" w:type="dxa"/>
          </w:tcPr>
          <w:p>
            <w:pPr>
              <w:pStyle w:val="0"/>
              <w:jc w:val="center"/>
            </w:pPr>
            <w:r>
              <w:rPr>
                <w:sz w:val="20"/>
              </w:rPr>
              <w:t xml:space="preserve">1186,6</w:t>
            </w:r>
          </w:p>
        </w:tc>
        <w:tc>
          <w:tcPr>
            <w:tcW w:w="904" w:type="dxa"/>
          </w:tcPr>
          <w:p>
            <w:pPr>
              <w:pStyle w:val="0"/>
              <w:jc w:val="center"/>
            </w:pPr>
            <w:r>
              <w:rPr>
                <w:sz w:val="20"/>
              </w:rPr>
              <w:t xml:space="preserve">1009,9</w:t>
            </w:r>
          </w:p>
        </w:tc>
        <w:tc>
          <w:tcPr>
            <w:tcW w:w="1024" w:type="dxa"/>
          </w:tcPr>
          <w:p>
            <w:pPr>
              <w:pStyle w:val="0"/>
              <w:jc w:val="center"/>
            </w:pPr>
            <w:r>
              <w:rPr>
                <w:sz w:val="20"/>
              </w:rPr>
              <w:t xml:space="preserve">606,0</w:t>
            </w:r>
          </w:p>
        </w:tc>
        <w:tc>
          <w:tcPr>
            <w:tcW w:w="904" w:type="dxa"/>
          </w:tcPr>
          <w:p>
            <w:pPr>
              <w:pStyle w:val="0"/>
              <w:jc w:val="center"/>
            </w:pPr>
            <w:r>
              <w:rPr>
                <w:sz w:val="20"/>
              </w:rPr>
              <w:t xml:space="preserve">1050,0</w:t>
            </w:r>
          </w:p>
        </w:tc>
        <w:tc>
          <w:tcPr>
            <w:tcW w:w="904" w:type="dxa"/>
          </w:tcPr>
          <w:p>
            <w:pPr>
              <w:pStyle w:val="0"/>
              <w:jc w:val="center"/>
            </w:pPr>
            <w:r>
              <w:rPr>
                <w:sz w:val="20"/>
              </w:rPr>
              <w:t xml:space="preserve">1050,0</w:t>
            </w:r>
          </w:p>
        </w:tc>
        <w:tc>
          <w:tcPr>
            <w:tcW w:w="1024" w:type="dxa"/>
          </w:tcPr>
          <w:p>
            <w:pPr>
              <w:pStyle w:val="0"/>
              <w:jc w:val="center"/>
            </w:pPr>
            <w:r>
              <w:rPr>
                <w:sz w:val="20"/>
              </w:rPr>
              <w:t xml:space="preserve">5252,5</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52.</w:t>
            </w:r>
          </w:p>
        </w:tc>
        <w:tc>
          <w:tcPr>
            <w:tcW w:w="2381" w:type="dxa"/>
            <w:vMerge w:val="restart"/>
          </w:tcPr>
          <w:p>
            <w:pPr>
              <w:pStyle w:val="0"/>
              <w:jc w:val="both"/>
            </w:pPr>
            <w:r>
              <w:rPr>
                <w:sz w:val="20"/>
              </w:rPr>
              <w:t xml:space="preserve">Мероприятие 3.1.5.1. Организация и проведение мероприятий по поддержке работающей молодежи, в том числе регионального этапа конкурса лучших практик профессионального самоопределения молодежи "Премия Траектория"</w:t>
            </w:r>
          </w:p>
        </w:tc>
        <w:tc>
          <w:tcPr>
            <w:tcW w:w="861" w:type="dxa"/>
            <w:vMerge w:val="restart"/>
          </w:tcPr>
          <w:p>
            <w:pPr>
              <w:pStyle w:val="0"/>
              <w:jc w:val="both"/>
            </w:pPr>
            <w:r>
              <w:rPr>
                <w:sz w:val="20"/>
              </w:rPr>
              <w:t xml:space="preserve">2020 - 2025 годы</w:t>
            </w:r>
          </w:p>
        </w:tc>
        <w:tc>
          <w:tcPr>
            <w:tcW w:w="2098" w:type="dxa"/>
            <w:vMerge w:val="restart"/>
          </w:tcPr>
          <w:p>
            <w:pPr>
              <w:pStyle w:val="0"/>
              <w:jc w:val="both"/>
            </w:pPr>
            <w:r>
              <w:rPr>
                <w:sz w:val="20"/>
              </w:rPr>
              <w:t xml:space="preserve">краевые государственные бюджетные (автономные) учреждения</w:t>
            </w:r>
          </w:p>
        </w:tc>
        <w:tc>
          <w:tcPr>
            <w:tcW w:w="904" w:type="dxa"/>
          </w:tcPr>
          <w:p>
            <w:pPr>
              <w:pStyle w:val="0"/>
              <w:jc w:val="center"/>
            </w:pPr>
            <w:r>
              <w:rPr>
                <w:sz w:val="20"/>
              </w:rPr>
              <w:t xml:space="preserve">150,0</w:t>
            </w:r>
          </w:p>
        </w:tc>
        <w:tc>
          <w:tcPr>
            <w:tcW w:w="904" w:type="dxa"/>
          </w:tcPr>
          <w:p>
            <w:pPr>
              <w:pStyle w:val="0"/>
              <w:jc w:val="center"/>
            </w:pPr>
            <w:r>
              <w:rPr>
                <w:sz w:val="20"/>
              </w:rPr>
              <w:t xml:space="preserve">1043,4</w:t>
            </w:r>
          </w:p>
        </w:tc>
        <w:tc>
          <w:tcPr>
            <w:tcW w:w="904" w:type="dxa"/>
          </w:tcPr>
          <w:p>
            <w:pPr>
              <w:pStyle w:val="0"/>
              <w:jc w:val="center"/>
            </w:pPr>
            <w:r>
              <w:rPr>
                <w:sz w:val="20"/>
              </w:rPr>
              <w:t xml:space="preserve">873,8</w:t>
            </w:r>
          </w:p>
        </w:tc>
        <w:tc>
          <w:tcPr>
            <w:tcW w:w="1024" w:type="dxa"/>
          </w:tcPr>
          <w:p>
            <w:pPr>
              <w:pStyle w:val="0"/>
              <w:jc w:val="center"/>
            </w:pPr>
            <w:r>
              <w:rPr>
                <w:sz w:val="20"/>
              </w:rPr>
              <w:t xml:space="preserve">456,0</w:t>
            </w:r>
          </w:p>
        </w:tc>
        <w:tc>
          <w:tcPr>
            <w:tcW w:w="904" w:type="dxa"/>
          </w:tcPr>
          <w:p>
            <w:pPr>
              <w:pStyle w:val="0"/>
              <w:jc w:val="center"/>
            </w:pPr>
            <w:r>
              <w:rPr>
                <w:sz w:val="20"/>
              </w:rPr>
              <w:t xml:space="preserve">900,0</w:t>
            </w:r>
          </w:p>
        </w:tc>
        <w:tc>
          <w:tcPr>
            <w:tcW w:w="904" w:type="dxa"/>
          </w:tcPr>
          <w:p>
            <w:pPr>
              <w:pStyle w:val="0"/>
              <w:jc w:val="center"/>
            </w:pPr>
            <w:r>
              <w:rPr>
                <w:sz w:val="20"/>
              </w:rPr>
              <w:t xml:space="preserve">900,0</w:t>
            </w:r>
          </w:p>
        </w:tc>
        <w:tc>
          <w:tcPr>
            <w:tcW w:w="1024" w:type="dxa"/>
          </w:tcPr>
          <w:p>
            <w:pPr>
              <w:pStyle w:val="0"/>
              <w:jc w:val="center"/>
            </w:pPr>
            <w:r>
              <w:rPr>
                <w:sz w:val="20"/>
              </w:rPr>
              <w:t xml:space="preserve">4323,2</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150,0</w:t>
            </w:r>
          </w:p>
        </w:tc>
        <w:tc>
          <w:tcPr>
            <w:tcW w:w="904" w:type="dxa"/>
          </w:tcPr>
          <w:p>
            <w:pPr>
              <w:pStyle w:val="0"/>
              <w:jc w:val="center"/>
            </w:pPr>
            <w:r>
              <w:rPr>
                <w:sz w:val="20"/>
              </w:rPr>
              <w:t xml:space="preserve">1043,4</w:t>
            </w:r>
          </w:p>
        </w:tc>
        <w:tc>
          <w:tcPr>
            <w:tcW w:w="904" w:type="dxa"/>
          </w:tcPr>
          <w:p>
            <w:pPr>
              <w:pStyle w:val="0"/>
              <w:jc w:val="center"/>
            </w:pPr>
            <w:r>
              <w:rPr>
                <w:sz w:val="20"/>
              </w:rPr>
              <w:t xml:space="preserve">873,8</w:t>
            </w:r>
          </w:p>
        </w:tc>
        <w:tc>
          <w:tcPr>
            <w:tcW w:w="1024" w:type="dxa"/>
          </w:tcPr>
          <w:p>
            <w:pPr>
              <w:pStyle w:val="0"/>
              <w:jc w:val="center"/>
            </w:pPr>
            <w:r>
              <w:rPr>
                <w:sz w:val="20"/>
              </w:rPr>
              <w:t xml:space="preserve">456,0</w:t>
            </w:r>
          </w:p>
        </w:tc>
        <w:tc>
          <w:tcPr>
            <w:tcW w:w="904" w:type="dxa"/>
          </w:tcPr>
          <w:p>
            <w:pPr>
              <w:pStyle w:val="0"/>
              <w:jc w:val="center"/>
            </w:pPr>
            <w:r>
              <w:rPr>
                <w:sz w:val="20"/>
              </w:rPr>
              <w:t xml:space="preserve">900,0</w:t>
            </w:r>
          </w:p>
        </w:tc>
        <w:tc>
          <w:tcPr>
            <w:tcW w:w="904" w:type="dxa"/>
          </w:tcPr>
          <w:p>
            <w:pPr>
              <w:pStyle w:val="0"/>
              <w:jc w:val="center"/>
            </w:pPr>
            <w:r>
              <w:rPr>
                <w:sz w:val="20"/>
              </w:rPr>
              <w:t xml:space="preserve">900,0</w:t>
            </w:r>
          </w:p>
        </w:tc>
        <w:tc>
          <w:tcPr>
            <w:tcW w:w="1024" w:type="dxa"/>
          </w:tcPr>
          <w:p>
            <w:pPr>
              <w:pStyle w:val="0"/>
              <w:jc w:val="center"/>
            </w:pPr>
            <w:r>
              <w:rPr>
                <w:sz w:val="20"/>
              </w:rPr>
              <w:t xml:space="preserve">4323,2</w:t>
            </w:r>
          </w:p>
        </w:tc>
        <w:tc>
          <w:tcPr>
            <w:tcW w:w="1077" w:type="dxa"/>
          </w:tcPr>
          <w:p>
            <w:pPr>
              <w:pStyle w:val="0"/>
              <w:jc w:val="both"/>
            </w:pPr>
            <w:r>
              <w:rPr>
                <w:sz w:val="20"/>
              </w:rPr>
              <w:t xml:space="preserve">краевой бюджет</w:t>
            </w:r>
          </w:p>
        </w:tc>
      </w:tr>
      <w:tr>
        <w:tc>
          <w:tcPr>
            <w:tcW w:w="581" w:type="dxa"/>
            <w:vMerge w:val="restart"/>
          </w:tcPr>
          <w:p>
            <w:pPr>
              <w:pStyle w:val="0"/>
              <w:jc w:val="both"/>
            </w:pPr>
            <w:r>
              <w:rPr>
                <w:sz w:val="20"/>
              </w:rPr>
              <w:t xml:space="preserve">53.</w:t>
            </w:r>
          </w:p>
        </w:tc>
        <w:tc>
          <w:tcPr>
            <w:tcW w:w="2381" w:type="dxa"/>
            <w:vMerge w:val="restart"/>
          </w:tcPr>
          <w:p>
            <w:pPr>
              <w:pStyle w:val="0"/>
              <w:jc w:val="both"/>
            </w:pPr>
            <w:r>
              <w:rPr>
                <w:sz w:val="20"/>
              </w:rPr>
              <w:t xml:space="preserve">Мероприятие 3.1.5.2. Организация и проведение конкурса профессионального мастерства среди специалистов в сфере государственной молодежной политики</w:t>
            </w:r>
          </w:p>
        </w:tc>
        <w:tc>
          <w:tcPr>
            <w:tcW w:w="861" w:type="dxa"/>
            <w:vMerge w:val="restart"/>
          </w:tcPr>
          <w:p>
            <w:pPr>
              <w:pStyle w:val="0"/>
              <w:jc w:val="both"/>
            </w:pPr>
            <w:r>
              <w:rPr>
                <w:sz w:val="20"/>
              </w:rPr>
              <w:t xml:space="preserve">2020 - 2025 годы</w:t>
            </w:r>
          </w:p>
        </w:tc>
        <w:tc>
          <w:tcPr>
            <w:tcW w:w="2098" w:type="dxa"/>
            <w:vMerge w:val="restart"/>
          </w:tcPr>
          <w:p>
            <w:pPr>
              <w:pStyle w:val="0"/>
              <w:jc w:val="both"/>
            </w:pPr>
            <w:r>
              <w:rPr>
                <w:sz w:val="20"/>
              </w:rPr>
              <w:t xml:space="preserve">краевые государственные бюджетные (автономные) учреждения</w:t>
            </w:r>
          </w:p>
        </w:tc>
        <w:tc>
          <w:tcPr>
            <w:tcW w:w="904" w:type="dxa"/>
          </w:tcPr>
          <w:p>
            <w:pPr>
              <w:pStyle w:val="0"/>
              <w:jc w:val="center"/>
            </w:pPr>
            <w:r>
              <w:rPr>
                <w:sz w:val="20"/>
              </w:rPr>
              <w:t xml:space="preserve">200,0</w:t>
            </w:r>
          </w:p>
        </w:tc>
        <w:tc>
          <w:tcPr>
            <w:tcW w:w="904" w:type="dxa"/>
          </w:tcPr>
          <w:p>
            <w:pPr>
              <w:pStyle w:val="0"/>
              <w:jc w:val="center"/>
            </w:pPr>
            <w:r>
              <w:rPr>
                <w:sz w:val="20"/>
              </w:rPr>
              <w:t xml:space="preserve">143,2</w:t>
            </w:r>
          </w:p>
        </w:tc>
        <w:tc>
          <w:tcPr>
            <w:tcW w:w="904" w:type="dxa"/>
          </w:tcPr>
          <w:p>
            <w:pPr>
              <w:pStyle w:val="0"/>
              <w:jc w:val="center"/>
            </w:pPr>
            <w:r>
              <w:rPr>
                <w:sz w:val="20"/>
              </w:rPr>
              <w:t xml:space="preserve">136,1</w:t>
            </w:r>
          </w:p>
        </w:tc>
        <w:tc>
          <w:tcPr>
            <w:tcW w:w="1024" w:type="dxa"/>
          </w:tcPr>
          <w:p>
            <w:pPr>
              <w:pStyle w:val="0"/>
              <w:jc w:val="center"/>
            </w:pPr>
            <w:r>
              <w:rPr>
                <w:sz w:val="20"/>
              </w:rPr>
              <w:t xml:space="preserve">150,0</w:t>
            </w:r>
          </w:p>
        </w:tc>
        <w:tc>
          <w:tcPr>
            <w:tcW w:w="904" w:type="dxa"/>
          </w:tcPr>
          <w:p>
            <w:pPr>
              <w:pStyle w:val="0"/>
              <w:jc w:val="center"/>
            </w:pPr>
            <w:r>
              <w:rPr>
                <w:sz w:val="20"/>
              </w:rPr>
              <w:t xml:space="preserve">150,0</w:t>
            </w:r>
          </w:p>
        </w:tc>
        <w:tc>
          <w:tcPr>
            <w:tcW w:w="904" w:type="dxa"/>
          </w:tcPr>
          <w:p>
            <w:pPr>
              <w:pStyle w:val="0"/>
              <w:jc w:val="center"/>
            </w:pPr>
            <w:r>
              <w:rPr>
                <w:sz w:val="20"/>
              </w:rPr>
              <w:t xml:space="preserve">150,0</w:t>
            </w:r>
          </w:p>
        </w:tc>
        <w:tc>
          <w:tcPr>
            <w:tcW w:w="1024" w:type="dxa"/>
          </w:tcPr>
          <w:p>
            <w:pPr>
              <w:pStyle w:val="0"/>
              <w:jc w:val="center"/>
            </w:pPr>
            <w:r>
              <w:rPr>
                <w:sz w:val="20"/>
              </w:rPr>
              <w:t xml:space="preserve">929,3</w:t>
            </w:r>
          </w:p>
        </w:tc>
        <w:tc>
          <w:tcPr>
            <w:tcW w:w="1077"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077"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200,0</w:t>
            </w:r>
          </w:p>
        </w:tc>
        <w:tc>
          <w:tcPr>
            <w:tcW w:w="904" w:type="dxa"/>
          </w:tcPr>
          <w:p>
            <w:pPr>
              <w:pStyle w:val="0"/>
              <w:jc w:val="center"/>
            </w:pPr>
            <w:r>
              <w:rPr>
                <w:sz w:val="20"/>
              </w:rPr>
              <w:t xml:space="preserve">143,2</w:t>
            </w:r>
          </w:p>
        </w:tc>
        <w:tc>
          <w:tcPr>
            <w:tcW w:w="904" w:type="dxa"/>
          </w:tcPr>
          <w:p>
            <w:pPr>
              <w:pStyle w:val="0"/>
              <w:jc w:val="center"/>
            </w:pPr>
            <w:r>
              <w:rPr>
                <w:sz w:val="20"/>
              </w:rPr>
              <w:t xml:space="preserve">136,1</w:t>
            </w:r>
          </w:p>
        </w:tc>
        <w:tc>
          <w:tcPr>
            <w:tcW w:w="1024" w:type="dxa"/>
          </w:tcPr>
          <w:p>
            <w:pPr>
              <w:pStyle w:val="0"/>
              <w:jc w:val="center"/>
            </w:pPr>
            <w:r>
              <w:rPr>
                <w:sz w:val="20"/>
              </w:rPr>
              <w:t xml:space="preserve">150,0</w:t>
            </w:r>
          </w:p>
        </w:tc>
        <w:tc>
          <w:tcPr>
            <w:tcW w:w="904" w:type="dxa"/>
          </w:tcPr>
          <w:p>
            <w:pPr>
              <w:pStyle w:val="0"/>
              <w:jc w:val="center"/>
            </w:pPr>
            <w:r>
              <w:rPr>
                <w:sz w:val="20"/>
              </w:rPr>
              <w:t xml:space="preserve">150,0</w:t>
            </w:r>
          </w:p>
        </w:tc>
        <w:tc>
          <w:tcPr>
            <w:tcW w:w="904" w:type="dxa"/>
          </w:tcPr>
          <w:p>
            <w:pPr>
              <w:pStyle w:val="0"/>
              <w:jc w:val="center"/>
            </w:pPr>
            <w:r>
              <w:rPr>
                <w:sz w:val="20"/>
              </w:rPr>
              <w:t xml:space="preserve">150,0</w:t>
            </w:r>
          </w:p>
        </w:tc>
        <w:tc>
          <w:tcPr>
            <w:tcW w:w="1024" w:type="dxa"/>
          </w:tcPr>
          <w:p>
            <w:pPr>
              <w:pStyle w:val="0"/>
              <w:jc w:val="center"/>
            </w:pPr>
            <w:r>
              <w:rPr>
                <w:sz w:val="20"/>
              </w:rPr>
              <w:t xml:space="preserve">929,3</w:t>
            </w:r>
          </w:p>
        </w:tc>
        <w:tc>
          <w:tcPr>
            <w:tcW w:w="1077" w:type="dxa"/>
          </w:tcPr>
          <w:p>
            <w:pPr>
              <w:pStyle w:val="0"/>
              <w:jc w:val="both"/>
            </w:pPr>
            <w:r>
              <w:rPr>
                <w:sz w:val="20"/>
              </w:rPr>
              <w:t xml:space="preserve">краевой бюджет</w:t>
            </w:r>
          </w:p>
        </w:tc>
      </w:tr>
    </w:tbl>
    <w:p>
      <w:pPr>
        <w:sectPr>
          <w:headerReference w:type="default" r:id="rId88"/>
          <w:headerReference w:type="first" r:id="rId88"/>
          <w:footerReference w:type="default" r:id="rId89"/>
          <w:footerReference w:type="first" r:id="rId8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541" w:name="P2541"/>
    <w:bookmarkEnd w:id="2541"/>
    <w:p>
      <w:pPr>
        <w:pStyle w:val="0"/>
        <w:spacing w:before="200" w:line-rule="auto"/>
        <w:ind w:firstLine="540"/>
        <w:jc w:val="both"/>
      </w:pPr>
      <w:r>
        <w:rPr>
          <w:sz w:val="20"/>
        </w:rPr>
        <w:t xml:space="preserve">&lt;*&gt; По согласованию.</w:t>
      </w:r>
    </w:p>
    <w:p>
      <w:pPr>
        <w:pStyle w:val="0"/>
        <w:jc w:val="both"/>
      </w:pPr>
      <w:r>
        <w:rPr>
          <w:sz w:val="20"/>
        </w:rPr>
      </w:r>
    </w:p>
    <w:p>
      <w:pPr>
        <w:pStyle w:val="0"/>
        <w:outlineLvl w:val="1"/>
        <w:jc w:val="right"/>
      </w:pPr>
      <w:r>
        <w:rPr>
          <w:sz w:val="20"/>
        </w:rPr>
        <w:t xml:space="preserve">Таблица 3</w:t>
      </w:r>
    </w:p>
    <w:p>
      <w:pPr>
        <w:pStyle w:val="0"/>
        <w:jc w:val="both"/>
      </w:pPr>
      <w:r>
        <w:rPr>
          <w:sz w:val="20"/>
        </w:rPr>
      </w:r>
    </w:p>
    <w:bookmarkStart w:id="2545" w:name="P2545"/>
    <w:bookmarkEnd w:id="2545"/>
    <w:p>
      <w:pPr>
        <w:pStyle w:val="2"/>
        <w:jc w:val="center"/>
      </w:pPr>
      <w:r>
        <w:rPr>
          <w:sz w:val="20"/>
        </w:rPr>
        <w:t xml:space="preserve">Объем</w:t>
      </w:r>
    </w:p>
    <w:p>
      <w:pPr>
        <w:pStyle w:val="2"/>
        <w:jc w:val="center"/>
      </w:pPr>
      <w:r>
        <w:rPr>
          <w:sz w:val="20"/>
        </w:rPr>
        <w:t xml:space="preserve">финансовых ресурсов, необходимых для реализации Программы</w:t>
      </w:r>
    </w:p>
    <w:p>
      <w:pPr>
        <w:pStyle w:val="0"/>
        <w:jc w:val="center"/>
      </w:pPr>
      <w:r>
        <w:rPr>
          <w:sz w:val="20"/>
        </w:rPr>
        <w:t xml:space="preserve">(в ред. </w:t>
      </w:r>
      <w:hyperlink w:history="0" r:id="rId115"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20.04.2023 N 126)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904"/>
        <w:gridCol w:w="904"/>
        <w:gridCol w:w="904"/>
        <w:gridCol w:w="1024"/>
        <w:gridCol w:w="904"/>
        <w:gridCol w:w="904"/>
        <w:gridCol w:w="1024"/>
      </w:tblGrid>
      <w:tr>
        <w:tc>
          <w:tcPr>
            <w:tcW w:w="2494" w:type="dxa"/>
            <w:vMerge w:val="restart"/>
          </w:tcPr>
          <w:p>
            <w:pPr>
              <w:pStyle w:val="0"/>
              <w:jc w:val="center"/>
            </w:pPr>
            <w:r>
              <w:rPr>
                <w:sz w:val="20"/>
              </w:rPr>
              <w:t xml:space="preserve">Источники и направления расходов</w:t>
            </w:r>
          </w:p>
        </w:tc>
        <w:tc>
          <w:tcPr>
            <w:gridSpan w:val="6"/>
            <w:tcW w:w="5544" w:type="dxa"/>
          </w:tcPr>
          <w:p>
            <w:pPr>
              <w:pStyle w:val="0"/>
              <w:jc w:val="center"/>
            </w:pPr>
            <w:r>
              <w:rPr>
                <w:sz w:val="20"/>
              </w:rPr>
              <w:t xml:space="preserve">Сумма расходов (тыс. рублей)</w:t>
            </w:r>
          </w:p>
        </w:tc>
        <w:tc>
          <w:tcPr>
            <w:tcW w:w="1024" w:type="dxa"/>
            <w:vMerge w:val="restart"/>
          </w:tcPr>
          <w:p>
            <w:pPr>
              <w:pStyle w:val="0"/>
              <w:jc w:val="center"/>
            </w:pPr>
            <w:r>
              <w:rPr>
                <w:sz w:val="20"/>
              </w:rPr>
              <w:t xml:space="preserve">Всего</w:t>
            </w:r>
          </w:p>
        </w:tc>
      </w:tr>
      <w:tr>
        <w:tc>
          <w:tcPr>
            <w:vMerge w:val="continue"/>
          </w:tcPr>
          <w:p/>
        </w:tc>
        <w:tc>
          <w:tcPr>
            <w:tcW w:w="904" w:type="dxa"/>
          </w:tcPr>
          <w:p>
            <w:pPr>
              <w:pStyle w:val="0"/>
              <w:jc w:val="center"/>
            </w:pPr>
            <w:r>
              <w:rPr>
                <w:sz w:val="20"/>
              </w:rPr>
              <w:t xml:space="preserve">2020 год</w:t>
            </w:r>
          </w:p>
        </w:tc>
        <w:tc>
          <w:tcPr>
            <w:tcW w:w="904" w:type="dxa"/>
          </w:tcPr>
          <w:p>
            <w:pPr>
              <w:pStyle w:val="0"/>
              <w:jc w:val="center"/>
            </w:pPr>
            <w:r>
              <w:rPr>
                <w:sz w:val="20"/>
              </w:rPr>
              <w:t xml:space="preserve">2021 год</w:t>
            </w:r>
          </w:p>
        </w:tc>
        <w:tc>
          <w:tcPr>
            <w:tcW w:w="904" w:type="dxa"/>
          </w:tcPr>
          <w:p>
            <w:pPr>
              <w:pStyle w:val="0"/>
              <w:jc w:val="center"/>
            </w:pPr>
            <w:r>
              <w:rPr>
                <w:sz w:val="20"/>
              </w:rPr>
              <w:t xml:space="preserve">2022 год</w:t>
            </w:r>
          </w:p>
        </w:tc>
        <w:tc>
          <w:tcPr>
            <w:tcW w:w="1024" w:type="dxa"/>
          </w:tcPr>
          <w:p>
            <w:pPr>
              <w:pStyle w:val="0"/>
              <w:jc w:val="center"/>
            </w:pPr>
            <w:r>
              <w:rPr>
                <w:sz w:val="20"/>
              </w:rPr>
              <w:t xml:space="preserve">2023 год</w:t>
            </w:r>
          </w:p>
        </w:tc>
        <w:tc>
          <w:tcPr>
            <w:tcW w:w="904" w:type="dxa"/>
          </w:tcPr>
          <w:p>
            <w:pPr>
              <w:pStyle w:val="0"/>
              <w:jc w:val="center"/>
            </w:pPr>
            <w:r>
              <w:rPr>
                <w:sz w:val="20"/>
              </w:rPr>
              <w:t xml:space="preserve">2024 год</w:t>
            </w:r>
          </w:p>
        </w:tc>
        <w:tc>
          <w:tcPr>
            <w:tcW w:w="904" w:type="dxa"/>
          </w:tcPr>
          <w:p>
            <w:pPr>
              <w:pStyle w:val="0"/>
              <w:jc w:val="center"/>
            </w:pPr>
            <w:r>
              <w:rPr>
                <w:sz w:val="20"/>
              </w:rPr>
              <w:t xml:space="preserve">2025 год</w:t>
            </w:r>
          </w:p>
        </w:tc>
        <w:tc>
          <w:tcPr>
            <w:vMerge w:val="continue"/>
          </w:tcPr>
          <w:p/>
        </w:tc>
      </w:tr>
      <w:tr>
        <w:tc>
          <w:tcPr>
            <w:tcW w:w="2494" w:type="dxa"/>
          </w:tcPr>
          <w:p>
            <w:pPr>
              <w:pStyle w:val="0"/>
              <w:jc w:val="both"/>
            </w:pPr>
            <w:r>
              <w:rPr>
                <w:sz w:val="20"/>
              </w:rPr>
              <w:t xml:space="preserve">Всего финансовых затрат</w:t>
            </w:r>
          </w:p>
        </w:tc>
        <w:tc>
          <w:tcPr>
            <w:tcW w:w="904" w:type="dxa"/>
          </w:tcPr>
          <w:p>
            <w:pPr>
              <w:pStyle w:val="0"/>
              <w:jc w:val="center"/>
            </w:pPr>
            <w:r>
              <w:rPr>
                <w:sz w:val="20"/>
              </w:rPr>
              <w:t xml:space="preserve">80702,0</w:t>
            </w:r>
          </w:p>
        </w:tc>
        <w:tc>
          <w:tcPr>
            <w:tcW w:w="904" w:type="dxa"/>
          </w:tcPr>
          <w:p>
            <w:pPr>
              <w:pStyle w:val="0"/>
              <w:jc w:val="center"/>
            </w:pPr>
            <w:r>
              <w:rPr>
                <w:sz w:val="20"/>
              </w:rPr>
              <w:t xml:space="preserve">90139,6</w:t>
            </w:r>
          </w:p>
        </w:tc>
        <w:tc>
          <w:tcPr>
            <w:tcW w:w="904" w:type="dxa"/>
          </w:tcPr>
          <w:p>
            <w:pPr>
              <w:pStyle w:val="0"/>
              <w:jc w:val="center"/>
            </w:pPr>
            <w:r>
              <w:rPr>
                <w:sz w:val="20"/>
              </w:rPr>
              <w:t xml:space="preserve">92745,0</w:t>
            </w:r>
          </w:p>
        </w:tc>
        <w:tc>
          <w:tcPr>
            <w:tcW w:w="1024" w:type="dxa"/>
          </w:tcPr>
          <w:p>
            <w:pPr>
              <w:pStyle w:val="0"/>
              <w:jc w:val="center"/>
            </w:pPr>
            <w:r>
              <w:rPr>
                <w:sz w:val="20"/>
              </w:rPr>
              <w:t xml:space="preserve">235969,9</w:t>
            </w:r>
          </w:p>
        </w:tc>
        <w:tc>
          <w:tcPr>
            <w:tcW w:w="904" w:type="dxa"/>
          </w:tcPr>
          <w:p>
            <w:pPr>
              <w:pStyle w:val="0"/>
              <w:jc w:val="center"/>
            </w:pPr>
            <w:r>
              <w:rPr>
                <w:sz w:val="20"/>
              </w:rPr>
              <w:t xml:space="preserve">79475,9</w:t>
            </w:r>
          </w:p>
        </w:tc>
        <w:tc>
          <w:tcPr>
            <w:tcW w:w="904" w:type="dxa"/>
          </w:tcPr>
          <w:p>
            <w:pPr>
              <w:pStyle w:val="0"/>
              <w:jc w:val="center"/>
            </w:pPr>
            <w:r>
              <w:rPr>
                <w:sz w:val="20"/>
              </w:rPr>
              <w:t xml:space="preserve">79475,9</w:t>
            </w:r>
          </w:p>
        </w:tc>
        <w:tc>
          <w:tcPr>
            <w:tcW w:w="1024" w:type="dxa"/>
          </w:tcPr>
          <w:p>
            <w:pPr>
              <w:pStyle w:val="0"/>
              <w:jc w:val="center"/>
            </w:pPr>
            <w:r>
              <w:rPr>
                <w:sz w:val="20"/>
              </w:rPr>
              <w:t xml:space="preserve">658508,3</w:t>
            </w:r>
          </w:p>
        </w:tc>
      </w:tr>
      <w:tr>
        <w:tc>
          <w:tcPr>
            <w:tcW w:w="2494" w:type="dxa"/>
          </w:tcPr>
          <w:p>
            <w:pPr>
              <w:pStyle w:val="0"/>
              <w:jc w:val="both"/>
            </w:pPr>
            <w:r>
              <w:rPr>
                <w:sz w:val="20"/>
              </w:rPr>
              <w:t xml:space="preserve">в том числе</w:t>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r>
      <w:tr>
        <w:tc>
          <w:tcPr>
            <w:tcW w:w="2494" w:type="dxa"/>
          </w:tcPr>
          <w:p>
            <w:pPr>
              <w:pStyle w:val="0"/>
              <w:jc w:val="both"/>
            </w:pPr>
            <w:r>
              <w:rPr>
                <w:sz w:val="20"/>
              </w:rPr>
              <w:t xml:space="preserve">из краевого бюджета</w:t>
            </w:r>
          </w:p>
        </w:tc>
        <w:tc>
          <w:tcPr>
            <w:tcW w:w="904" w:type="dxa"/>
          </w:tcPr>
          <w:p>
            <w:pPr>
              <w:pStyle w:val="0"/>
              <w:jc w:val="center"/>
            </w:pPr>
            <w:r>
              <w:rPr>
                <w:sz w:val="20"/>
              </w:rPr>
              <w:t xml:space="preserve">80702,0</w:t>
            </w:r>
          </w:p>
        </w:tc>
        <w:tc>
          <w:tcPr>
            <w:tcW w:w="904" w:type="dxa"/>
          </w:tcPr>
          <w:p>
            <w:pPr>
              <w:pStyle w:val="0"/>
              <w:jc w:val="center"/>
            </w:pPr>
            <w:r>
              <w:rPr>
                <w:sz w:val="20"/>
              </w:rPr>
              <w:t xml:space="preserve">84439,3</w:t>
            </w:r>
          </w:p>
        </w:tc>
        <w:tc>
          <w:tcPr>
            <w:tcW w:w="904" w:type="dxa"/>
          </w:tcPr>
          <w:p>
            <w:pPr>
              <w:pStyle w:val="0"/>
              <w:jc w:val="center"/>
            </w:pPr>
            <w:r>
              <w:rPr>
                <w:sz w:val="20"/>
              </w:rPr>
              <w:t xml:space="preserve">92745,0</w:t>
            </w:r>
          </w:p>
        </w:tc>
        <w:tc>
          <w:tcPr>
            <w:tcW w:w="1024" w:type="dxa"/>
          </w:tcPr>
          <w:p>
            <w:pPr>
              <w:pStyle w:val="0"/>
              <w:jc w:val="center"/>
            </w:pPr>
            <w:r>
              <w:rPr>
                <w:sz w:val="20"/>
              </w:rPr>
              <w:t xml:space="preserve">90475,9</w:t>
            </w:r>
          </w:p>
        </w:tc>
        <w:tc>
          <w:tcPr>
            <w:tcW w:w="904" w:type="dxa"/>
          </w:tcPr>
          <w:p>
            <w:pPr>
              <w:pStyle w:val="0"/>
              <w:jc w:val="center"/>
            </w:pPr>
            <w:r>
              <w:rPr>
                <w:sz w:val="20"/>
              </w:rPr>
              <w:t xml:space="preserve">79475,9</w:t>
            </w:r>
          </w:p>
        </w:tc>
        <w:tc>
          <w:tcPr>
            <w:tcW w:w="904" w:type="dxa"/>
          </w:tcPr>
          <w:p>
            <w:pPr>
              <w:pStyle w:val="0"/>
              <w:jc w:val="center"/>
            </w:pPr>
            <w:r>
              <w:rPr>
                <w:sz w:val="20"/>
              </w:rPr>
              <w:t xml:space="preserve">79475,9</w:t>
            </w:r>
          </w:p>
        </w:tc>
        <w:tc>
          <w:tcPr>
            <w:tcW w:w="1024" w:type="dxa"/>
          </w:tcPr>
          <w:p>
            <w:pPr>
              <w:pStyle w:val="0"/>
              <w:jc w:val="center"/>
            </w:pPr>
            <w:r>
              <w:rPr>
                <w:sz w:val="20"/>
              </w:rPr>
              <w:t xml:space="preserve">507314,0</w:t>
            </w:r>
          </w:p>
        </w:tc>
      </w:tr>
      <w:tr>
        <w:tc>
          <w:tcPr>
            <w:tcW w:w="2494" w:type="dxa"/>
          </w:tcPr>
          <w:p>
            <w:pPr>
              <w:pStyle w:val="0"/>
              <w:jc w:val="both"/>
            </w:pPr>
            <w:r>
              <w:rPr>
                <w:sz w:val="20"/>
              </w:rPr>
              <w:t xml:space="preserve">из федерального бюджета (на условиях софинансирования)</w:t>
            </w:r>
          </w:p>
        </w:tc>
        <w:tc>
          <w:tcPr>
            <w:tcW w:w="904" w:type="dxa"/>
          </w:tcPr>
          <w:p>
            <w:pPr>
              <w:pStyle w:val="0"/>
              <w:jc w:val="center"/>
            </w:pPr>
            <w:r>
              <w:rPr>
                <w:sz w:val="20"/>
              </w:rPr>
              <w:t xml:space="preserve">-</w:t>
            </w:r>
          </w:p>
        </w:tc>
        <w:tc>
          <w:tcPr>
            <w:tcW w:w="904" w:type="dxa"/>
          </w:tcPr>
          <w:p>
            <w:pPr>
              <w:pStyle w:val="0"/>
              <w:jc w:val="center"/>
            </w:pPr>
            <w:r>
              <w:rPr>
                <w:sz w:val="20"/>
              </w:rPr>
              <w:t xml:space="preserve">5700,3</w:t>
            </w:r>
          </w:p>
        </w:tc>
        <w:tc>
          <w:tcPr>
            <w:tcW w:w="904" w:type="dxa"/>
          </w:tcPr>
          <w:p>
            <w:pPr>
              <w:pStyle w:val="0"/>
              <w:jc w:val="center"/>
            </w:pPr>
            <w:r>
              <w:rPr>
                <w:sz w:val="20"/>
              </w:rPr>
              <w:t xml:space="preserve">-</w:t>
            </w:r>
          </w:p>
        </w:tc>
        <w:tc>
          <w:tcPr>
            <w:tcW w:w="1024" w:type="dxa"/>
          </w:tcPr>
          <w:p>
            <w:pPr>
              <w:pStyle w:val="0"/>
              <w:jc w:val="center"/>
            </w:pPr>
            <w:r>
              <w:rPr>
                <w:sz w:val="20"/>
              </w:rPr>
              <w:t xml:space="preserve">145494,0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151194,3</w:t>
            </w:r>
          </w:p>
        </w:tc>
      </w:tr>
      <w:tr>
        <w:tc>
          <w:tcPr>
            <w:tcW w:w="2494" w:type="dxa"/>
          </w:tcPr>
          <w:p>
            <w:pPr>
              <w:pStyle w:val="0"/>
              <w:jc w:val="both"/>
            </w:pPr>
            <w:r>
              <w:rPr>
                <w:sz w:val="20"/>
              </w:rPr>
              <w:t xml:space="preserve">Капитальные вложения</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r>
      <w:tr>
        <w:tc>
          <w:tcPr>
            <w:tcW w:w="2494" w:type="dxa"/>
          </w:tcPr>
          <w:p>
            <w:pPr>
              <w:pStyle w:val="0"/>
              <w:jc w:val="both"/>
            </w:pPr>
            <w:r>
              <w:rPr>
                <w:sz w:val="20"/>
              </w:rPr>
              <w:t xml:space="preserve">в том числе</w:t>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r>
      <w:tr>
        <w:tc>
          <w:tcPr>
            <w:tcW w:w="2494" w:type="dxa"/>
          </w:tcPr>
          <w:p>
            <w:pPr>
              <w:pStyle w:val="0"/>
              <w:jc w:val="both"/>
            </w:pPr>
            <w:r>
              <w:rPr>
                <w:sz w:val="20"/>
              </w:rPr>
              <w:t xml:space="preserve">из краевого бюджета</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r>
      <w:tr>
        <w:tc>
          <w:tcPr>
            <w:tcW w:w="2494" w:type="dxa"/>
          </w:tcPr>
          <w:p>
            <w:pPr>
              <w:pStyle w:val="0"/>
              <w:jc w:val="both"/>
            </w:pPr>
            <w:r>
              <w:rPr>
                <w:sz w:val="20"/>
              </w:rPr>
              <w:t xml:space="preserve">из федерального бюджета (на условиях софинансирования)</w:t>
            </w:r>
          </w:p>
        </w:tc>
        <w:tc>
          <w:tcPr>
            <w:tcW w:w="904" w:type="dxa"/>
          </w:tcPr>
          <w:p>
            <w:pPr>
              <w:pStyle w:val="0"/>
            </w:pPr>
            <w:r>
              <w:rPr>
                <w:sz w:val="20"/>
              </w:rPr>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r>
      <w:tr>
        <w:tc>
          <w:tcPr>
            <w:tcW w:w="2494" w:type="dxa"/>
          </w:tcPr>
          <w:p>
            <w:pPr>
              <w:pStyle w:val="0"/>
              <w:jc w:val="both"/>
            </w:pPr>
            <w:r>
              <w:rPr>
                <w:sz w:val="20"/>
              </w:rPr>
              <w:t xml:space="preserve">НИОКР </w:t>
            </w:r>
            <w:hyperlink w:history="0" w:anchor="P2689" w:tooltip="&lt;*&gt; Научно-исследовательские и опытно-конструкторские работы.">
              <w:r>
                <w:rPr>
                  <w:sz w:val="20"/>
                  <w:color w:val="0000ff"/>
                </w:rPr>
                <w:t xml:space="preserve">&lt;*&gt;</w:t>
              </w:r>
            </w:hyperlink>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r>
      <w:tr>
        <w:tc>
          <w:tcPr>
            <w:tcW w:w="2494" w:type="dxa"/>
          </w:tcPr>
          <w:p>
            <w:pPr>
              <w:pStyle w:val="0"/>
              <w:jc w:val="both"/>
            </w:pPr>
            <w:r>
              <w:rPr>
                <w:sz w:val="20"/>
              </w:rPr>
              <w:t xml:space="preserve">в том числе</w:t>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r>
      <w:tr>
        <w:tc>
          <w:tcPr>
            <w:tcW w:w="2494" w:type="dxa"/>
          </w:tcPr>
          <w:p>
            <w:pPr>
              <w:pStyle w:val="0"/>
              <w:jc w:val="both"/>
            </w:pPr>
            <w:r>
              <w:rPr>
                <w:sz w:val="20"/>
              </w:rPr>
              <w:t xml:space="preserve">из краевого бюджета</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r>
      <w:tr>
        <w:tc>
          <w:tcPr>
            <w:tcW w:w="2494" w:type="dxa"/>
          </w:tcPr>
          <w:p>
            <w:pPr>
              <w:pStyle w:val="0"/>
              <w:jc w:val="both"/>
            </w:pPr>
            <w:r>
              <w:rPr>
                <w:sz w:val="20"/>
              </w:rPr>
              <w:t xml:space="preserve">из федерального бюджета (на условиях софинансирования)</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r>
      <w:tr>
        <w:tc>
          <w:tcPr>
            <w:tcW w:w="2494" w:type="dxa"/>
          </w:tcPr>
          <w:p>
            <w:pPr>
              <w:pStyle w:val="0"/>
              <w:jc w:val="both"/>
            </w:pPr>
            <w:r>
              <w:rPr>
                <w:sz w:val="20"/>
              </w:rPr>
              <w:t xml:space="preserve">Прочие расходы</w:t>
            </w:r>
          </w:p>
        </w:tc>
        <w:tc>
          <w:tcPr>
            <w:tcW w:w="904" w:type="dxa"/>
          </w:tcPr>
          <w:p>
            <w:pPr>
              <w:pStyle w:val="0"/>
              <w:jc w:val="center"/>
            </w:pPr>
            <w:r>
              <w:rPr>
                <w:sz w:val="20"/>
              </w:rPr>
              <w:t xml:space="preserve">80702,0</w:t>
            </w:r>
          </w:p>
        </w:tc>
        <w:tc>
          <w:tcPr>
            <w:tcW w:w="904" w:type="dxa"/>
          </w:tcPr>
          <w:p>
            <w:pPr>
              <w:pStyle w:val="0"/>
              <w:jc w:val="center"/>
            </w:pPr>
            <w:r>
              <w:rPr>
                <w:sz w:val="20"/>
              </w:rPr>
              <w:t xml:space="preserve">90139,6</w:t>
            </w:r>
          </w:p>
        </w:tc>
        <w:tc>
          <w:tcPr>
            <w:tcW w:w="904" w:type="dxa"/>
          </w:tcPr>
          <w:p>
            <w:pPr>
              <w:pStyle w:val="0"/>
              <w:jc w:val="center"/>
            </w:pPr>
            <w:r>
              <w:rPr>
                <w:sz w:val="20"/>
              </w:rPr>
              <w:t xml:space="preserve">92745,0</w:t>
            </w:r>
          </w:p>
        </w:tc>
        <w:tc>
          <w:tcPr>
            <w:tcW w:w="1024" w:type="dxa"/>
          </w:tcPr>
          <w:p>
            <w:pPr>
              <w:pStyle w:val="0"/>
              <w:jc w:val="center"/>
            </w:pPr>
            <w:r>
              <w:rPr>
                <w:sz w:val="20"/>
              </w:rPr>
              <w:t xml:space="preserve">235969,9</w:t>
            </w:r>
          </w:p>
        </w:tc>
        <w:tc>
          <w:tcPr>
            <w:tcW w:w="904" w:type="dxa"/>
          </w:tcPr>
          <w:p>
            <w:pPr>
              <w:pStyle w:val="0"/>
              <w:jc w:val="center"/>
            </w:pPr>
            <w:r>
              <w:rPr>
                <w:sz w:val="20"/>
              </w:rPr>
              <w:t xml:space="preserve">79475,9</w:t>
            </w:r>
          </w:p>
        </w:tc>
        <w:tc>
          <w:tcPr>
            <w:tcW w:w="904" w:type="dxa"/>
          </w:tcPr>
          <w:p>
            <w:pPr>
              <w:pStyle w:val="0"/>
              <w:jc w:val="center"/>
            </w:pPr>
            <w:r>
              <w:rPr>
                <w:sz w:val="20"/>
              </w:rPr>
              <w:t xml:space="preserve">79475,9</w:t>
            </w:r>
          </w:p>
        </w:tc>
        <w:tc>
          <w:tcPr>
            <w:tcW w:w="1024" w:type="dxa"/>
          </w:tcPr>
          <w:p>
            <w:pPr>
              <w:pStyle w:val="0"/>
              <w:jc w:val="center"/>
            </w:pPr>
            <w:r>
              <w:rPr>
                <w:sz w:val="20"/>
              </w:rPr>
              <w:t xml:space="preserve">658508,3</w:t>
            </w:r>
          </w:p>
        </w:tc>
      </w:tr>
      <w:tr>
        <w:tc>
          <w:tcPr>
            <w:tcW w:w="2494" w:type="dxa"/>
          </w:tcPr>
          <w:p>
            <w:pPr>
              <w:pStyle w:val="0"/>
              <w:jc w:val="both"/>
            </w:pPr>
            <w:r>
              <w:rPr>
                <w:sz w:val="20"/>
              </w:rPr>
              <w:t xml:space="preserve">в том числе</w:t>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r>
      <w:tr>
        <w:tc>
          <w:tcPr>
            <w:tcW w:w="2494" w:type="dxa"/>
          </w:tcPr>
          <w:p>
            <w:pPr>
              <w:pStyle w:val="0"/>
              <w:jc w:val="both"/>
            </w:pPr>
            <w:r>
              <w:rPr>
                <w:sz w:val="20"/>
              </w:rPr>
              <w:t xml:space="preserve">из краевого бюджета</w:t>
            </w:r>
          </w:p>
        </w:tc>
        <w:tc>
          <w:tcPr>
            <w:tcW w:w="904" w:type="dxa"/>
          </w:tcPr>
          <w:p>
            <w:pPr>
              <w:pStyle w:val="0"/>
              <w:jc w:val="center"/>
            </w:pPr>
            <w:r>
              <w:rPr>
                <w:sz w:val="20"/>
              </w:rPr>
              <w:t xml:space="preserve">80702,0</w:t>
            </w:r>
          </w:p>
        </w:tc>
        <w:tc>
          <w:tcPr>
            <w:tcW w:w="904" w:type="dxa"/>
          </w:tcPr>
          <w:p>
            <w:pPr>
              <w:pStyle w:val="0"/>
              <w:jc w:val="center"/>
            </w:pPr>
            <w:r>
              <w:rPr>
                <w:sz w:val="20"/>
              </w:rPr>
              <w:t xml:space="preserve">84439,3</w:t>
            </w:r>
          </w:p>
        </w:tc>
        <w:tc>
          <w:tcPr>
            <w:tcW w:w="904" w:type="dxa"/>
          </w:tcPr>
          <w:p>
            <w:pPr>
              <w:pStyle w:val="0"/>
              <w:jc w:val="center"/>
            </w:pPr>
            <w:r>
              <w:rPr>
                <w:sz w:val="20"/>
              </w:rPr>
              <w:t xml:space="preserve">92745,0</w:t>
            </w:r>
          </w:p>
        </w:tc>
        <w:tc>
          <w:tcPr>
            <w:tcW w:w="1024" w:type="dxa"/>
          </w:tcPr>
          <w:p>
            <w:pPr>
              <w:pStyle w:val="0"/>
              <w:jc w:val="center"/>
            </w:pPr>
            <w:r>
              <w:rPr>
                <w:sz w:val="20"/>
              </w:rPr>
              <w:t xml:space="preserve">90475,9</w:t>
            </w:r>
          </w:p>
        </w:tc>
        <w:tc>
          <w:tcPr>
            <w:tcW w:w="904" w:type="dxa"/>
          </w:tcPr>
          <w:p>
            <w:pPr>
              <w:pStyle w:val="0"/>
              <w:jc w:val="center"/>
            </w:pPr>
            <w:r>
              <w:rPr>
                <w:sz w:val="20"/>
              </w:rPr>
              <w:t xml:space="preserve">79475,9</w:t>
            </w:r>
          </w:p>
        </w:tc>
        <w:tc>
          <w:tcPr>
            <w:tcW w:w="904" w:type="dxa"/>
          </w:tcPr>
          <w:p>
            <w:pPr>
              <w:pStyle w:val="0"/>
              <w:jc w:val="center"/>
            </w:pPr>
            <w:r>
              <w:rPr>
                <w:sz w:val="20"/>
              </w:rPr>
              <w:t xml:space="preserve">79475,9</w:t>
            </w:r>
          </w:p>
        </w:tc>
        <w:tc>
          <w:tcPr>
            <w:tcW w:w="1024" w:type="dxa"/>
          </w:tcPr>
          <w:p>
            <w:pPr>
              <w:pStyle w:val="0"/>
              <w:jc w:val="center"/>
            </w:pPr>
            <w:r>
              <w:rPr>
                <w:sz w:val="20"/>
              </w:rPr>
              <w:t xml:space="preserve">507314,0</w:t>
            </w:r>
          </w:p>
        </w:tc>
      </w:tr>
      <w:tr>
        <w:tc>
          <w:tcPr>
            <w:tcW w:w="2494" w:type="dxa"/>
          </w:tcPr>
          <w:p>
            <w:pPr>
              <w:pStyle w:val="0"/>
              <w:jc w:val="both"/>
            </w:pPr>
            <w:r>
              <w:rPr>
                <w:sz w:val="20"/>
              </w:rPr>
              <w:t xml:space="preserve">из федерального бюджета (на условиях софинансирования)</w:t>
            </w:r>
          </w:p>
        </w:tc>
        <w:tc>
          <w:tcPr>
            <w:tcW w:w="904" w:type="dxa"/>
          </w:tcPr>
          <w:p>
            <w:pPr>
              <w:pStyle w:val="0"/>
              <w:jc w:val="center"/>
            </w:pPr>
            <w:r>
              <w:rPr>
                <w:sz w:val="20"/>
              </w:rPr>
              <w:t xml:space="preserve">-</w:t>
            </w:r>
          </w:p>
        </w:tc>
        <w:tc>
          <w:tcPr>
            <w:tcW w:w="904" w:type="dxa"/>
          </w:tcPr>
          <w:p>
            <w:pPr>
              <w:pStyle w:val="0"/>
              <w:jc w:val="center"/>
            </w:pPr>
            <w:r>
              <w:rPr>
                <w:sz w:val="20"/>
              </w:rPr>
              <w:t xml:space="preserve">5700,3</w:t>
            </w:r>
          </w:p>
        </w:tc>
        <w:tc>
          <w:tcPr>
            <w:tcW w:w="904" w:type="dxa"/>
          </w:tcPr>
          <w:p>
            <w:pPr>
              <w:pStyle w:val="0"/>
              <w:jc w:val="center"/>
            </w:pPr>
            <w:r>
              <w:rPr>
                <w:sz w:val="20"/>
              </w:rPr>
              <w:t xml:space="preserve">-</w:t>
            </w:r>
          </w:p>
        </w:tc>
        <w:tc>
          <w:tcPr>
            <w:tcW w:w="1024" w:type="dxa"/>
          </w:tcPr>
          <w:p>
            <w:pPr>
              <w:pStyle w:val="0"/>
              <w:jc w:val="center"/>
            </w:pPr>
            <w:r>
              <w:rPr>
                <w:sz w:val="20"/>
              </w:rPr>
              <w:t xml:space="preserve">145494,0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151194,3</w:t>
            </w:r>
          </w:p>
        </w:tc>
      </w:tr>
    </w:tbl>
    <w:p>
      <w:pPr>
        <w:pStyle w:val="0"/>
        <w:jc w:val="both"/>
      </w:pPr>
      <w:r>
        <w:rPr>
          <w:sz w:val="20"/>
        </w:rPr>
      </w:r>
    </w:p>
    <w:p>
      <w:pPr>
        <w:pStyle w:val="0"/>
        <w:ind w:firstLine="540"/>
        <w:jc w:val="both"/>
      </w:pPr>
      <w:r>
        <w:rPr>
          <w:sz w:val="20"/>
        </w:rPr>
        <w:t xml:space="preserve">--------------------------------</w:t>
      </w:r>
    </w:p>
    <w:bookmarkStart w:id="2689" w:name="P2689"/>
    <w:bookmarkEnd w:id="2689"/>
    <w:p>
      <w:pPr>
        <w:pStyle w:val="0"/>
        <w:spacing w:before="200" w:line-rule="auto"/>
        <w:ind w:firstLine="540"/>
        <w:jc w:val="both"/>
      </w:pPr>
      <w:r>
        <w:rPr>
          <w:sz w:val="20"/>
        </w:rPr>
        <w:t xml:space="preserve">&lt;*&gt; Научно-исследовательские и опытно-конструкторские работы.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Алтайского края "Развитие</w:t>
      </w:r>
    </w:p>
    <w:p>
      <w:pPr>
        <w:pStyle w:val="0"/>
        <w:jc w:val="right"/>
      </w:pPr>
      <w:r>
        <w:rPr>
          <w:sz w:val="20"/>
        </w:rPr>
        <w:t xml:space="preserve">молодежной политики</w:t>
      </w:r>
    </w:p>
    <w:p>
      <w:pPr>
        <w:pStyle w:val="0"/>
        <w:jc w:val="right"/>
      </w:pPr>
      <w:r>
        <w:rPr>
          <w:sz w:val="20"/>
        </w:rPr>
        <w:t xml:space="preserve">в Алтайском крае"</w:t>
      </w:r>
    </w:p>
    <w:p>
      <w:pPr>
        <w:pStyle w:val="0"/>
        <w:jc w:val="both"/>
      </w:pPr>
      <w:r>
        <w:rPr>
          <w:sz w:val="20"/>
        </w:rPr>
      </w:r>
    </w:p>
    <w:p>
      <w:pPr>
        <w:pStyle w:val="2"/>
        <w:jc w:val="center"/>
      </w:pPr>
      <w:r>
        <w:rPr>
          <w:sz w:val="20"/>
        </w:rPr>
        <w:t xml:space="preserve">ПОДПРОГРАММА 1</w:t>
      </w:r>
    </w:p>
    <w:p>
      <w:pPr>
        <w:pStyle w:val="2"/>
        <w:jc w:val="center"/>
      </w:pPr>
      <w:r>
        <w:rPr>
          <w:sz w:val="20"/>
        </w:rPr>
        <w:t xml:space="preserve">"РЕАЛИЗАЦИЯ МОЛОДЕЖНЫХ ПРОЕКТОВ И РЕГИОНАЛЬНЫХ ПРОГРАММ"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10.03.2021 </w:t>
            </w:r>
            <w:hyperlink w:history="0" r:id="rId116"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N 74</w:t>
              </w:r>
            </w:hyperlink>
            <w:r>
              <w:rPr>
                <w:sz w:val="20"/>
                <w:color w:val="392c69"/>
              </w:rPr>
              <w:t xml:space="preserve">, от 16.04.2021 </w:t>
            </w:r>
            <w:hyperlink w:history="0" r:id="rId117" w:tooltip="Постановление Правительства Алтайского края от 16.04.2021 N 129 &quot;О внесении изменений в постановление Правительства Алтайского края от 10.04.2020 N 156&quot; {КонсультантПлюс}">
              <w:r>
                <w:rPr>
                  <w:sz w:val="20"/>
                  <w:color w:val="0000ff"/>
                </w:rPr>
                <w:t xml:space="preserve">N 129</w:t>
              </w:r>
            </w:hyperlink>
            <w:r>
              <w:rPr>
                <w:sz w:val="20"/>
                <w:color w:val="392c69"/>
              </w:rPr>
              <w:t xml:space="preserve">, от 10.03.2022 </w:t>
            </w:r>
            <w:hyperlink w:history="0" r:id="rId118" w:tooltip="Постановление Правительства Алтайского края от 10.03.2022 N 75 &quot;О внесении изменений в постановление Правительства Алтайского края от 10.04.2020 N 156&quot; {КонсультантПлюс}">
              <w:r>
                <w:rPr>
                  <w:sz w:val="20"/>
                  <w:color w:val="0000ff"/>
                </w:rPr>
                <w:t xml:space="preserve">N 75</w:t>
              </w:r>
            </w:hyperlink>
            <w:r>
              <w:rPr>
                <w:sz w:val="20"/>
                <w:color w:val="392c69"/>
              </w:rPr>
              <w:t xml:space="preserve">,</w:t>
            </w:r>
          </w:p>
          <w:p>
            <w:pPr>
              <w:pStyle w:val="0"/>
              <w:jc w:val="center"/>
            </w:pPr>
            <w:r>
              <w:rPr>
                <w:sz w:val="20"/>
                <w:color w:val="392c69"/>
              </w:rPr>
              <w:t xml:space="preserve">от 30.05.2022 </w:t>
            </w:r>
            <w:hyperlink w:history="0" r:id="rId119" w:tooltip="Постановление Правительства Алтайского края от 30.05.2022 N 188 &quot;О внесении изменений в постановление Правительства Алтайского края от 10.04.2020 N 156&quot; {КонсультантПлюс}">
              <w:r>
                <w:rPr>
                  <w:sz w:val="20"/>
                  <w:color w:val="0000ff"/>
                </w:rPr>
                <w:t xml:space="preserve">N 188</w:t>
              </w:r>
            </w:hyperlink>
            <w:r>
              <w:rPr>
                <w:sz w:val="20"/>
                <w:color w:val="392c69"/>
              </w:rPr>
              <w:t xml:space="preserve">, от 09.09.2022 </w:t>
            </w:r>
            <w:hyperlink w:history="0" r:id="rId120"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N 323</w:t>
              </w:r>
            </w:hyperlink>
            <w:r>
              <w:rPr>
                <w:sz w:val="20"/>
                <w:color w:val="392c69"/>
              </w:rPr>
              <w:t xml:space="preserve">, от 17.02.2023 </w:t>
            </w:r>
            <w:hyperlink w:history="0" r:id="rId121"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N 47</w:t>
              </w:r>
            </w:hyperlink>
            <w:r>
              <w:rPr>
                <w:sz w:val="20"/>
                <w:color w:val="392c69"/>
              </w:rPr>
              <w:t xml:space="preserve">,</w:t>
            </w:r>
          </w:p>
          <w:p>
            <w:pPr>
              <w:pStyle w:val="0"/>
              <w:jc w:val="center"/>
            </w:pPr>
            <w:r>
              <w:rPr>
                <w:sz w:val="20"/>
                <w:color w:val="392c69"/>
              </w:rPr>
              <w:t xml:space="preserve">от 20.04.2023 </w:t>
            </w:r>
            <w:hyperlink w:history="0" r:id="rId122"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N 126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1 "Реализация молодежных проектов</w:t>
      </w:r>
    </w:p>
    <w:p>
      <w:pPr>
        <w:pStyle w:val="2"/>
        <w:jc w:val="center"/>
      </w:pPr>
      <w:r>
        <w:rPr>
          <w:sz w:val="20"/>
        </w:rPr>
        <w:t xml:space="preserve">и региональных программ"</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36"/>
      </w:tblGrid>
      <w:tr>
        <w:tc>
          <w:tcPr>
            <w:tcW w:w="2835" w:type="dxa"/>
            <w:tcBorders>
              <w:top w:val="nil"/>
              <w:left w:val="nil"/>
              <w:bottom w:val="nil"/>
              <w:right w:val="nil"/>
            </w:tcBorders>
          </w:tcPr>
          <w:p>
            <w:pPr>
              <w:pStyle w:val="0"/>
              <w:jc w:val="both"/>
            </w:pPr>
            <w:r>
              <w:rPr>
                <w:sz w:val="20"/>
              </w:rPr>
              <w:t xml:space="preserve">Соисполнители государственной программы</w:t>
            </w:r>
          </w:p>
        </w:tc>
        <w:tc>
          <w:tcPr>
            <w:tcW w:w="6236" w:type="dxa"/>
            <w:tcBorders>
              <w:top w:val="nil"/>
              <w:left w:val="nil"/>
              <w:bottom w:val="nil"/>
              <w:right w:val="nil"/>
            </w:tcBorders>
          </w:tcPr>
          <w:p>
            <w:pPr>
              <w:pStyle w:val="0"/>
              <w:jc w:val="both"/>
            </w:pPr>
            <w:r>
              <w:rPr>
                <w:sz w:val="20"/>
              </w:rPr>
              <w:t xml:space="preserve">отсутствуют</w:t>
            </w:r>
          </w:p>
        </w:tc>
      </w:tr>
      <w:tr>
        <w:tc>
          <w:tcPr>
            <w:tcW w:w="2835" w:type="dxa"/>
            <w:tcBorders>
              <w:top w:val="nil"/>
              <w:left w:val="nil"/>
              <w:bottom w:val="nil"/>
              <w:right w:val="nil"/>
            </w:tcBorders>
          </w:tcPr>
          <w:p>
            <w:pPr>
              <w:pStyle w:val="0"/>
              <w:jc w:val="both"/>
            </w:pPr>
            <w:r>
              <w:rPr>
                <w:sz w:val="20"/>
              </w:rPr>
              <w:t xml:space="preserve">Участники подпрограммы</w:t>
            </w:r>
          </w:p>
        </w:tc>
        <w:tc>
          <w:tcPr>
            <w:tcW w:w="6236" w:type="dxa"/>
            <w:tcBorders>
              <w:top w:val="nil"/>
              <w:left w:val="nil"/>
              <w:bottom w:val="nil"/>
              <w:right w:val="nil"/>
            </w:tcBorders>
          </w:tcPr>
          <w:p>
            <w:pPr>
              <w:pStyle w:val="0"/>
              <w:jc w:val="both"/>
            </w:pPr>
            <w:r>
              <w:rPr>
                <w:sz w:val="20"/>
              </w:rPr>
              <w:t xml:space="preserve">Министерство здравоохранения Алтайского края;</w:t>
            </w:r>
          </w:p>
          <w:p>
            <w:pPr>
              <w:pStyle w:val="0"/>
              <w:jc w:val="both"/>
            </w:pPr>
            <w:r>
              <w:rPr>
                <w:sz w:val="20"/>
              </w:rPr>
              <w:t xml:space="preserve">краевые государственные бюджетные (автономные) учреждения;</w:t>
            </w:r>
          </w:p>
          <w:p>
            <w:pPr>
              <w:pStyle w:val="0"/>
              <w:jc w:val="both"/>
            </w:pPr>
            <w:r>
              <w:rPr>
                <w:sz w:val="20"/>
              </w:rPr>
              <w:t xml:space="preserve">органы местного самоуправления (по согласованию);</w:t>
            </w:r>
          </w:p>
          <w:p>
            <w:pPr>
              <w:pStyle w:val="0"/>
              <w:jc w:val="both"/>
            </w:pPr>
            <w:r>
              <w:rPr>
                <w:sz w:val="20"/>
              </w:rPr>
              <w:t xml:space="preserve">профессиональные образовательные организации, образовательные организации высшего образования (по согласованию);</w:t>
            </w:r>
          </w:p>
          <w:p>
            <w:pPr>
              <w:pStyle w:val="0"/>
              <w:jc w:val="both"/>
            </w:pPr>
            <w:r>
              <w:rPr>
                <w:sz w:val="20"/>
              </w:rPr>
              <w:t xml:space="preserve">социально ориентированные некоммерческие организации (по согласованию)</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23"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09.09.2022 N 323)</w:t>
            </w:r>
          </w:p>
        </w:tc>
      </w:tr>
      <w:tr>
        <w:tc>
          <w:tcPr>
            <w:tcW w:w="2835" w:type="dxa"/>
            <w:tcBorders>
              <w:top w:val="nil"/>
              <w:left w:val="nil"/>
              <w:bottom w:val="nil"/>
              <w:right w:val="nil"/>
            </w:tcBorders>
          </w:tcPr>
          <w:p>
            <w:pPr>
              <w:pStyle w:val="0"/>
              <w:jc w:val="both"/>
            </w:pPr>
            <w:r>
              <w:rPr>
                <w:sz w:val="20"/>
              </w:rPr>
              <w:t xml:space="preserve">Цель подпрограммы</w:t>
            </w:r>
          </w:p>
        </w:tc>
        <w:tc>
          <w:tcPr>
            <w:tcW w:w="6236" w:type="dxa"/>
            <w:tcBorders>
              <w:top w:val="nil"/>
              <w:left w:val="nil"/>
              <w:bottom w:val="nil"/>
              <w:right w:val="nil"/>
            </w:tcBorders>
          </w:tcPr>
          <w:p>
            <w:pPr>
              <w:pStyle w:val="0"/>
              <w:jc w:val="both"/>
            </w:pPr>
            <w:r>
              <w:rPr>
                <w:sz w:val="20"/>
              </w:rPr>
              <w:t xml:space="preserve">обеспечение условий для поддержки молодежных инициатив, успешной социализации и эффективной самореализации молодежи Алтайского края</w:t>
            </w:r>
          </w:p>
        </w:tc>
      </w:tr>
      <w:tr>
        <w:tc>
          <w:tcPr>
            <w:tcW w:w="2835" w:type="dxa"/>
            <w:tcBorders>
              <w:top w:val="nil"/>
              <w:left w:val="nil"/>
              <w:bottom w:val="nil"/>
              <w:right w:val="nil"/>
            </w:tcBorders>
          </w:tcPr>
          <w:p>
            <w:pPr>
              <w:pStyle w:val="0"/>
              <w:jc w:val="both"/>
            </w:pPr>
            <w:r>
              <w:rPr>
                <w:sz w:val="20"/>
              </w:rPr>
              <w:t xml:space="preserve">Задачи подпрограммы</w:t>
            </w:r>
          </w:p>
        </w:tc>
        <w:tc>
          <w:tcPr>
            <w:tcW w:w="6236" w:type="dxa"/>
            <w:tcBorders>
              <w:top w:val="nil"/>
              <w:left w:val="nil"/>
              <w:bottom w:val="nil"/>
              <w:right w:val="nil"/>
            </w:tcBorders>
          </w:tcPr>
          <w:p>
            <w:pPr>
              <w:pStyle w:val="0"/>
              <w:jc w:val="both"/>
            </w:pPr>
            <w:r>
              <w:rPr>
                <w:sz w:val="20"/>
              </w:rPr>
              <w:t xml:space="preserve">развитие системы поддержки молодежных инициатив и реализации потенциала молодежи;</w:t>
            </w:r>
          </w:p>
          <w:p>
            <w:pPr>
              <w:pStyle w:val="0"/>
              <w:jc w:val="both"/>
            </w:pPr>
            <w:r>
              <w:rPr>
                <w:sz w:val="20"/>
              </w:rPr>
              <w:t xml:space="preserve">развитие молодежных общественных объединений, участвующих в реализации молодежной политики на территории Алтайского края;</w:t>
            </w:r>
          </w:p>
          <w:p>
            <w:pPr>
              <w:pStyle w:val="0"/>
              <w:jc w:val="both"/>
            </w:pPr>
            <w:r>
              <w:rPr>
                <w:sz w:val="20"/>
              </w:rPr>
              <w:t xml:space="preserve">организация инфраструктуры для реализации молодежной политики на территории Алтайского края;</w:t>
            </w:r>
          </w:p>
          <w:p>
            <w:pPr>
              <w:pStyle w:val="0"/>
              <w:jc w:val="both"/>
            </w:pPr>
            <w:r>
              <w:rPr>
                <w:sz w:val="20"/>
              </w:rPr>
              <w:t xml:space="preserve">развитие талантов и способностей у детей и молодежи, в том числе студентов, путем поддержки общественных инициатив и проектов, вовлечения молодежи в творческую деятельность и студентов в клубное студенческое движение</w:t>
            </w:r>
          </w:p>
        </w:tc>
      </w:tr>
      <w:tr>
        <w:tc>
          <w:tcPr>
            <w:gridSpan w:val="2"/>
            <w:tcW w:w="9071" w:type="dxa"/>
            <w:tcBorders>
              <w:top w:val="nil"/>
              <w:left w:val="nil"/>
              <w:bottom w:val="nil"/>
              <w:right w:val="nil"/>
            </w:tcBorders>
          </w:tcPr>
          <w:p>
            <w:pPr>
              <w:pStyle w:val="0"/>
              <w:jc w:val="both"/>
            </w:pPr>
            <w:r>
              <w:rPr>
                <w:sz w:val="20"/>
              </w:rPr>
              <w:t xml:space="preserve">Позиция исключена. - </w:t>
            </w:r>
            <w:hyperlink w:history="0" r:id="rId124"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Постановление</w:t>
              </w:r>
            </w:hyperlink>
            <w:r>
              <w:rPr>
                <w:sz w:val="20"/>
              </w:rPr>
              <w:t xml:space="preserve"> Правительства Алтайского края от 10.03.2021 N 74</w:t>
            </w:r>
          </w:p>
        </w:tc>
      </w:tr>
      <w:tr>
        <w:tc>
          <w:tcPr>
            <w:tcW w:w="2835" w:type="dxa"/>
            <w:tcBorders>
              <w:top w:val="nil"/>
              <w:left w:val="nil"/>
              <w:bottom w:val="nil"/>
              <w:right w:val="nil"/>
            </w:tcBorders>
          </w:tcPr>
          <w:p>
            <w:pPr>
              <w:pStyle w:val="0"/>
              <w:jc w:val="both"/>
            </w:pPr>
            <w:r>
              <w:rPr>
                <w:sz w:val="20"/>
              </w:rPr>
              <w:t xml:space="preserve">Показатели подпрограммы</w:t>
            </w:r>
          </w:p>
        </w:tc>
        <w:tc>
          <w:tcPr>
            <w:tcW w:w="6236" w:type="dxa"/>
            <w:tcBorders>
              <w:top w:val="nil"/>
              <w:left w:val="nil"/>
              <w:bottom w:val="nil"/>
              <w:right w:val="nil"/>
            </w:tcBorders>
          </w:tcPr>
          <w:p>
            <w:pPr>
              <w:pStyle w:val="0"/>
              <w:jc w:val="both"/>
            </w:pPr>
            <w:r>
              <w:rPr>
                <w:sz w:val="20"/>
              </w:rPr>
              <w:t xml:space="preserve">количество поданных заявок на конкурс социально значимых проектов на предоставление грантов Губернатора Алтайского края в сфере молодежной политики;</w:t>
            </w:r>
          </w:p>
          <w:p>
            <w:pPr>
              <w:pStyle w:val="0"/>
              <w:jc w:val="both"/>
            </w:pPr>
            <w:r>
              <w:rPr>
                <w:sz w:val="20"/>
              </w:rPr>
              <w:t xml:space="preserve">доля (удельный вес) молодых людей, принявших участие в мероприятиях, направленных на формирование активной гражданской позиции и морально-ценностных ориентаций, от общего числа молодежи Алтайского края;</w:t>
            </w:r>
          </w:p>
          <w:p>
            <w:pPr>
              <w:pStyle w:val="0"/>
              <w:jc w:val="both"/>
            </w:pPr>
            <w:r>
              <w:rPr>
                <w:sz w:val="20"/>
              </w:rPr>
              <w:t xml:space="preserve">доля (удельный вес) молодых людей, принявших участие в мероприятиях по профилактике асоциального образа жизни и пропаганде здорового образа жизни, от общего числа молодежи Алтайского края;</w:t>
            </w:r>
          </w:p>
          <w:p>
            <w:pPr>
              <w:pStyle w:val="0"/>
              <w:jc w:val="both"/>
            </w:pPr>
            <w:r>
              <w:rPr>
                <w:sz w:val="20"/>
              </w:rPr>
              <w:t xml:space="preserve">количество специалистов, работающих в сфере молодежной политики, повысивших свой профессиональный уровень в текущем году (курсы, обучающие семинары, тренинги и т.д.);</w:t>
            </w:r>
          </w:p>
          <w:p>
            <w:pPr>
              <w:pStyle w:val="0"/>
              <w:jc w:val="both"/>
            </w:pPr>
            <w:r>
              <w:rPr>
                <w:sz w:val="20"/>
              </w:rPr>
              <w:t xml:space="preserve">абзацы пятый - седьмой исключены. - </w:t>
            </w:r>
            <w:hyperlink w:history="0" r:id="rId125"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Постановление</w:t>
              </w:r>
            </w:hyperlink>
            <w:r>
              <w:rPr>
                <w:sz w:val="20"/>
              </w:rPr>
              <w:t xml:space="preserve"> Правительства Алтайского края от 10.03.2021 N 74;</w:t>
            </w:r>
          </w:p>
          <w:p>
            <w:pPr>
              <w:pStyle w:val="0"/>
              <w:jc w:val="both"/>
            </w:pPr>
            <w:r>
              <w:rPr>
                <w:sz w:val="20"/>
              </w:rPr>
              <w:t xml:space="preserve">доля (удельный вес) молодых людей, принявших участие в мероприятиях, направленных на формирование системы развития талантливой и инициативной молодежи, развитие творческого, профессионального, интеллектуального потенциалов подростков и молодежи, от общего числа молодежи Алтайского края</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Алтайского края от 10.03.2021 </w:t>
            </w:r>
            <w:hyperlink w:history="0" r:id="rId126"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N 74</w:t>
              </w:r>
            </w:hyperlink>
            <w:r>
              <w:rPr>
                <w:sz w:val="20"/>
              </w:rPr>
              <w:t xml:space="preserve">, от 30.05.2022 </w:t>
            </w:r>
            <w:hyperlink w:history="0" r:id="rId127" w:tooltip="Постановление Правительства Алтайского края от 30.05.2022 N 188 &quot;О внесении изменений в постановление Правительства Алтайского края от 10.04.2020 N 156&quot; {КонсультантПлюс}">
              <w:r>
                <w:rPr>
                  <w:sz w:val="20"/>
                  <w:color w:val="0000ff"/>
                </w:rPr>
                <w:t xml:space="preserve">N 188</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Сроки и этапы реализации подпрограммы</w:t>
            </w:r>
          </w:p>
        </w:tc>
        <w:tc>
          <w:tcPr>
            <w:tcW w:w="6236" w:type="dxa"/>
            <w:tcBorders>
              <w:top w:val="nil"/>
              <w:left w:val="nil"/>
              <w:bottom w:val="nil"/>
              <w:right w:val="nil"/>
            </w:tcBorders>
          </w:tcPr>
          <w:p>
            <w:pPr>
              <w:pStyle w:val="0"/>
              <w:jc w:val="both"/>
            </w:pPr>
            <w:r>
              <w:rPr>
                <w:sz w:val="20"/>
              </w:rPr>
              <w:t xml:space="preserve">2020 - 2025 годы без деления на этапы</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28"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09.09.2022 N 323)</w:t>
            </w:r>
          </w:p>
        </w:tc>
      </w:tr>
      <w:tr>
        <w:tc>
          <w:tcPr>
            <w:tcW w:w="2835" w:type="dxa"/>
            <w:tcBorders>
              <w:top w:val="nil"/>
              <w:left w:val="nil"/>
              <w:bottom w:val="nil"/>
              <w:right w:val="nil"/>
            </w:tcBorders>
          </w:tcPr>
          <w:p>
            <w:pPr>
              <w:pStyle w:val="0"/>
              <w:jc w:val="both"/>
            </w:pPr>
            <w:r>
              <w:rPr>
                <w:sz w:val="20"/>
              </w:rPr>
              <w:t xml:space="preserve">Объемы финансирования подпрограммы</w:t>
            </w:r>
          </w:p>
        </w:tc>
        <w:tc>
          <w:tcPr>
            <w:tcW w:w="6236" w:type="dxa"/>
            <w:tcBorders>
              <w:top w:val="nil"/>
              <w:left w:val="nil"/>
              <w:bottom w:val="nil"/>
              <w:right w:val="nil"/>
            </w:tcBorders>
          </w:tcPr>
          <w:p>
            <w:pPr>
              <w:pStyle w:val="0"/>
              <w:jc w:val="both"/>
            </w:pPr>
            <w:r>
              <w:rPr>
                <w:sz w:val="20"/>
              </w:rPr>
              <w:t xml:space="preserve">общий объем финансирования подпрограммы 1 "Реализация молодежных проектов и региональных программ" (далее - "подпрограмма 1") составляет 448358,7 тыс. рублей, в том числе по годам:</w:t>
            </w:r>
          </w:p>
          <w:p>
            <w:pPr>
              <w:pStyle w:val="0"/>
              <w:jc w:val="both"/>
            </w:pPr>
            <w:r>
              <w:rPr>
                <w:sz w:val="20"/>
              </w:rPr>
              <w:t xml:space="preserve">2020 год - 70879,0 тыс. рублей;</w:t>
            </w:r>
          </w:p>
          <w:p>
            <w:pPr>
              <w:pStyle w:val="0"/>
              <w:jc w:val="both"/>
            </w:pPr>
            <w:r>
              <w:rPr>
                <w:sz w:val="20"/>
              </w:rPr>
              <w:t xml:space="preserve">2021 год - 75010,7 тыс. рублей;</w:t>
            </w:r>
          </w:p>
          <w:p>
            <w:pPr>
              <w:pStyle w:val="0"/>
              <w:jc w:val="both"/>
            </w:pPr>
            <w:r>
              <w:rPr>
                <w:sz w:val="20"/>
              </w:rPr>
              <w:t xml:space="preserve">2022 год - 82949,0 тыс. рублей;</w:t>
            </w:r>
          </w:p>
          <w:p>
            <w:pPr>
              <w:pStyle w:val="0"/>
              <w:jc w:val="both"/>
            </w:pPr>
            <w:r>
              <w:rPr>
                <w:sz w:val="20"/>
              </w:rPr>
              <w:t xml:space="preserve">2023 год - 78560,2 тыс. рублей;</w:t>
            </w:r>
          </w:p>
          <w:p>
            <w:pPr>
              <w:pStyle w:val="0"/>
              <w:jc w:val="both"/>
            </w:pPr>
            <w:r>
              <w:rPr>
                <w:sz w:val="20"/>
              </w:rPr>
              <w:t xml:space="preserve">2024 год - 70479,9 тыс. рублей;</w:t>
            </w:r>
          </w:p>
          <w:p>
            <w:pPr>
              <w:pStyle w:val="0"/>
              <w:jc w:val="both"/>
            </w:pPr>
            <w:r>
              <w:rPr>
                <w:sz w:val="20"/>
              </w:rPr>
              <w:t xml:space="preserve">2025 год - 70479,9 тыс. рублей.</w:t>
            </w:r>
          </w:p>
          <w:p>
            <w:pPr>
              <w:pStyle w:val="0"/>
              <w:jc w:val="both"/>
            </w:pPr>
            <w:r>
              <w:rPr>
                <w:sz w:val="20"/>
              </w:rPr>
              <w:t xml:space="preserve">Объемы финансирования подпрограммы 1 подлежат ежегодному уточнению в соответствии с законом о краевом бюджете на очередной финансовый год и на плановый период</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Алтайского края от 17.02.2023 </w:t>
            </w:r>
            <w:hyperlink w:history="0" r:id="rId129"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N 47</w:t>
              </w:r>
            </w:hyperlink>
            <w:r>
              <w:rPr>
                <w:sz w:val="20"/>
              </w:rPr>
              <w:t xml:space="preserve">, от 20.04.2023 </w:t>
            </w:r>
            <w:hyperlink w:history="0" r:id="rId130"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N 126</w:t>
              </w:r>
            </w:hyperlink>
            <w:r>
              <w:rPr>
                <w:sz w:val="20"/>
              </w:rPr>
              <w:t xml:space="preserve">)</w:t>
            </w:r>
          </w:p>
        </w:tc>
      </w:tr>
      <w:tr>
        <w:tc>
          <w:tcPr>
            <w:tcW w:w="2835"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6236" w:type="dxa"/>
            <w:tcBorders>
              <w:top w:val="nil"/>
              <w:left w:val="nil"/>
              <w:bottom w:val="nil"/>
              <w:right w:val="nil"/>
            </w:tcBorders>
          </w:tcPr>
          <w:p>
            <w:pPr>
              <w:pStyle w:val="0"/>
              <w:jc w:val="both"/>
            </w:pPr>
            <w:r>
              <w:rPr>
                <w:sz w:val="20"/>
              </w:rPr>
              <w:t xml:space="preserve">увеличение количества поданных заявок на конкурс социально значимых проектов на предоставление грантов Губернатора Алтайского края в сфере молодежной политики к 2025 году до 185 ед.;</w:t>
            </w:r>
          </w:p>
          <w:p>
            <w:pPr>
              <w:pStyle w:val="0"/>
              <w:jc w:val="both"/>
            </w:pPr>
            <w:r>
              <w:rPr>
                <w:sz w:val="20"/>
              </w:rPr>
              <w:t xml:space="preserve">доля (удельный вес) молодых людей, принявших участие в мероприятиях, направленных на формирование активной гражданской позиции и морально-ценностных ориентаций молодежи, в общем числе молодежи Алтайского края к 2025 году составит 1,05%;</w:t>
            </w:r>
          </w:p>
          <w:p>
            <w:pPr>
              <w:pStyle w:val="0"/>
              <w:jc w:val="both"/>
            </w:pPr>
            <w:r>
              <w:rPr>
                <w:sz w:val="20"/>
              </w:rPr>
              <w:t xml:space="preserve">доля (удельный вес) молодых людей, принявших участие в мероприятиях по профилактике асоциального образа жизни и пропаганде здорового образа жизни, в общем числе молодежи Алтайского края к 2025 году составит 1,75%;</w:t>
            </w:r>
          </w:p>
          <w:p>
            <w:pPr>
              <w:pStyle w:val="0"/>
              <w:jc w:val="both"/>
            </w:pPr>
            <w:r>
              <w:rPr>
                <w:sz w:val="20"/>
              </w:rPr>
              <w:t xml:space="preserve">увеличение количества специалистов, работающих в сфере молодежной политики, повысивших свой профессиональный уровень в текущем году (курсы, обучающие семинары, тренинги и т.д.), к 2025 году до 150 ед.;</w:t>
            </w:r>
          </w:p>
          <w:p>
            <w:pPr>
              <w:pStyle w:val="0"/>
              <w:jc w:val="both"/>
            </w:pPr>
            <w:r>
              <w:rPr>
                <w:sz w:val="20"/>
              </w:rPr>
              <w:t xml:space="preserve">доля (удельный вес) молодых людей, принявших участие в мероприятиях, направленных на формирование системы развития талантливой и инициативной молодежи, развитие творческого, профессионального, интеллектуального потенциалов подростков и молодежи, в общем числе молодежи Алтайского края к 2025 году составит 4,2%</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31"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09.09.2022 N 323)</w:t>
            </w:r>
          </w:p>
        </w:tc>
      </w:tr>
    </w:tbl>
    <w:p>
      <w:pPr>
        <w:pStyle w:val="0"/>
        <w:jc w:val="both"/>
      </w:pPr>
      <w:r>
        <w:rPr>
          <w:sz w:val="20"/>
        </w:rPr>
      </w:r>
    </w:p>
    <w:p>
      <w:pPr>
        <w:pStyle w:val="2"/>
        <w:outlineLvl w:val="2"/>
        <w:jc w:val="center"/>
      </w:pPr>
      <w:r>
        <w:rPr>
          <w:sz w:val="20"/>
        </w:rPr>
        <w:t xml:space="preserve">1. Характеристика сферы реализации подпрограммы 1</w:t>
      </w:r>
    </w:p>
    <w:p>
      <w:pPr>
        <w:pStyle w:val="0"/>
        <w:jc w:val="both"/>
      </w:pPr>
      <w:r>
        <w:rPr>
          <w:sz w:val="20"/>
        </w:rPr>
      </w:r>
    </w:p>
    <w:p>
      <w:pPr>
        <w:pStyle w:val="0"/>
        <w:ind w:firstLine="540"/>
        <w:jc w:val="both"/>
      </w:pPr>
      <w:r>
        <w:rPr>
          <w:sz w:val="20"/>
        </w:rPr>
        <w:t xml:space="preserve">Согласно </w:t>
      </w:r>
      <w:hyperlink w:history="0" r:id="rId132"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Основам</w:t>
        </w:r>
      </w:hyperlink>
      <w:r>
        <w:rPr>
          <w:sz w:val="20"/>
        </w:rPr>
        <w:t xml:space="preserve"> государственной молодежной политики Российской Федерации на период до 2025 года, утвержденным распоряжением Правительства Российской Федерации от 29.11.2014 N 2403-р,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pPr>
        <w:pStyle w:val="0"/>
        <w:jc w:val="both"/>
      </w:pPr>
      <w:r>
        <w:rPr>
          <w:sz w:val="20"/>
        </w:rPr>
        <w:t xml:space="preserve">(в ред. </w:t>
      </w:r>
      <w:hyperlink w:history="0" r:id="rId133"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10.03.2021 N 74)</w:t>
      </w:r>
    </w:p>
    <w:p>
      <w:pPr>
        <w:pStyle w:val="0"/>
        <w:spacing w:before="200" w:line-rule="auto"/>
        <w:ind w:firstLine="540"/>
        <w:jc w:val="both"/>
      </w:pPr>
      <w:r>
        <w:rPr>
          <w:sz w:val="20"/>
        </w:rPr>
        <w:t xml:space="preserve">Приоритеты социально-экономического развития Алтайского края предполагают увеличение вклада молодежи в развитие страны и региона, поэтому необходимо создание условий для повышения степени интеграции молодых людей в социально-экономические, общественно-политические и социокультурные отношения.</w:t>
      </w:r>
    </w:p>
    <w:p>
      <w:pPr>
        <w:pStyle w:val="0"/>
        <w:spacing w:before="200" w:line-rule="auto"/>
        <w:ind w:firstLine="540"/>
        <w:jc w:val="both"/>
      </w:pPr>
      <w:r>
        <w:rPr>
          <w:sz w:val="20"/>
        </w:rPr>
        <w:t xml:space="preserve">К 2019 году в крае сложилась целостная структура молодежной политики. В настоящее время муниципальные органы по работе с молодежью организуют свою деятельность в сфере молодежной политики, направленную на включение в реализацию молодежных мероприятий государственных учреждений, институтов гражданского общества, общественных объединений и молодежных организаций.</w:t>
      </w:r>
    </w:p>
    <w:p>
      <w:pPr>
        <w:pStyle w:val="0"/>
        <w:jc w:val="both"/>
      </w:pPr>
      <w:r>
        <w:rPr>
          <w:sz w:val="20"/>
        </w:rPr>
        <w:t xml:space="preserve">(в ред. </w:t>
      </w:r>
      <w:hyperlink w:history="0" r:id="rId134"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10.03.2021 N 74)</w:t>
      </w:r>
    </w:p>
    <w:p>
      <w:pPr>
        <w:pStyle w:val="0"/>
        <w:spacing w:before="200" w:line-rule="auto"/>
        <w:ind w:firstLine="540"/>
        <w:jc w:val="both"/>
      </w:pPr>
      <w:r>
        <w:rPr>
          <w:sz w:val="20"/>
        </w:rPr>
        <w:t xml:space="preserve">Подпрограмма 1 является логическим продолжением ведомственной целевой </w:t>
      </w:r>
      <w:hyperlink w:history="0" r:id="rId135" w:tooltip="Приказ Управления спорта и молодежной политики Алтайского края от 16.08.2018 N 272 (ред. от 03.02.2020) &quot;Об утверждении ведомственной целевой программы &quot;Молодежь Алтая&quot; ------------ Утратил силу или отменен {КонсультантПлюс}">
        <w:r>
          <w:rPr>
            <w:sz w:val="20"/>
            <w:color w:val="0000ff"/>
          </w:rPr>
          <w:t xml:space="preserve">программы</w:t>
        </w:r>
      </w:hyperlink>
      <w:r>
        <w:rPr>
          <w:sz w:val="20"/>
        </w:rPr>
        <w:t xml:space="preserve"> "Молодежь Алтая" и представляет собой комплекс мероприятий, направленных на поддержку инициативной молодежи, молодежных объединений, а также развитие молодежной инфраструктуры в регионе, и определяет сферы первоочередного инвестирования государственных ресурсов в молодежную политику Алтайского края.</w:t>
      </w:r>
    </w:p>
    <w:p>
      <w:pPr>
        <w:pStyle w:val="0"/>
        <w:spacing w:before="200" w:line-rule="auto"/>
        <w:ind w:firstLine="540"/>
        <w:jc w:val="both"/>
      </w:pPr>
      <w:r>
        <w:rPr>
          <w:sz w:val="20"/>
        </w:rPr>
        <w:t xml:space="preserve">Важнейшими условиями успешной реализации подпрограммы 1 являются минимизация финансовых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подпрограммы 1.</w:t>
      </w:r>
    </w:p>
    <w:p>
      <w:pPr>
        <w:pStyle w:val="0"/>
        <w:spacing w:before="200" w:line-rule="auto"/>
        <w:ind w:firstLine="540"/>
        <w:jc w:val="both"/>
      </w:pPr>
      <w:r>
        <w:rPr>
          <w:sz w:val="20"/>
        </w:rPr>
        <w:t xml:space="preserve">Комплексная реализация мероприятий Программы позволит оптимизировать использование имеющихся в крае организационных, административных, кадровых, финансовых ресурсов для реализации целенаправленной и последовательной региональной молодежной политики, обеспечить дальнейшее развитие единых подходов к работе с молодежью.</w:t>
      </w:r>
    </w:p>
    <w:p>
      <w:pPr>
        <w:pStyle w:val="0"/>
        <w:jc w:val="both"/>
      </w:pPr>
      <w:r>
        <w:rPr>
          <w:sz w:val="20"/>
        </w:rPr>
      </w:r>
    </w:p>
    <w:p>
      <w:pPr>
        <w:pStyle w:val="2"/>
        <w:outlineLvl w:val="2"/>
        <w:jc w:val="center"/>
      </w:pPr>
      <w:r>
        <w:rPr>
          <w:sz w:val="20"/>
        </w:rPr>
        <w:t xml:space="preserve">2. Приоритеты региональной политики в сфере реализации</w:t>
      </w:r>
    </w:p>
    <w:p>
      <w:pPr>
        <w:pStyle w:val="2"/>
        <w:jc w:val="center"/>
      </w:pPr>
      <w:r>
        <w:rPr>
          <w:sz w:val="20"/>
        </w:rPr>
        <w:t xml:space="preserve">подпрограммы 1, цели, задачи и мероприятия, показатели,</w:t>
      </w:r>
    </w:p>
    <w:p>
      <w:pPr>
        <w:pStyle w:val="2"/>
        <w:jc w:val="center"/>
      </w:pPr>
      <w:r>
        <w:rPr>
          <w:sz w:val="20"/>
        </w:rPr>
        <w:t xml:space="preserve">ожидаемые конечные результаты, сроки и этапы реализации</w:t>
      </w:r>
    </w:p>
    <w:p>
      <w:pPr>
        <w:pStyle w:val="2"/>
        <w:jc w:val="center"/>
      </w:pPr>
      <w:r>
        <w:rPr>
          <w:sz w:val="20"/>
        </w:rPr>
        <w:t xml:space="preserve">подпрограммы 1</w:t>
      </w:r>
    </w:p>
    <w:p>
      <w:pPr>
        <w:pStyle w:val="0"/>
        <w:jc w:val="both"/>
      </w:pPr>
      <w:r>
        <w:rPr>
          <w:sz w:val="20"/>
        </w:rPr>
      </w:r>
    </w:p>
    <w:p>
      <w:pPr>
        <w:pStyle w:val="2"/>
        <w:outlineLvl w:val="3"/>
        <w:jc w:val="center"/>
      </w:pPr>
      <w:r>
        <w:rPr>
          <w:sz w:val="20"/>
        </w:rPr>
        <w:t xml:space="preserve">2.1. Приоритеты региональной политики в сфере реализации</w:t>
      </w:r>
    </w:p>
    <w:p>
      <w:pPr>
        <w:pStyle w:val="2"/>
        <w:jc w:val="center"/>
      </w:pPr>
      <w:r>
        <w:rPr>
          <w:sz w:val="20"/>
        </w:rPr>
        <w:t xml:space="preserve">подпрограммы 1</w:t>
      </w:r>
    </w:p>
    <w:p>
      <w:pPr>
        <w:pStyle w:val="0"/>
        <w:jc w:val="both"/>
      </w:pPr>
      <w:r>
        <w:rPr>
          <w:sz w:val="20"/>
        </w:rPr>
      </w:r>
    </w:p>
    <w:p>
      <w:pPr>
        <w:pStyle w:val="0"/>
        <w:ind w:firstLine="540"/>
        <w:jc w:val="both"/>
      </w:pPr>
      <w:r>
        <w:rPr>
          <w:sz w:val="20"/>
        </w:rPr>
        <w:t xml:space="preserve">Подпрограмма 1 разработана на основании действующих документов стратегического планирования Алтайского края.</w:t>
      </w:r>
    </w:p>
    <w:p>
      <w:pPr>
        <w:pStyle w:val="0"/>
        <w:jc w:val="both"/>
      </w:pPr>
      <w:r>
        <w:rPr>
          <w:sz w:val="20"/>
        </w:rPr>
      </w:r>
    </w:p>
    <w:p>
      <w:pPr>
        <w:pStyle w:val="2"/>
        <w:outlineLvl w:val="3"/>
        <w:jc w:val="center"/>
      </w:pPr>
      <w:r>
        <w:rPr>
          <w:sz w:val="20"/>
        </w:rPr>
        <w:t xml:space="preserve">2.2. Цели, задачи и мероприятия подпрограммы 1</w:t>
      </w:r>
    </w:p>
    <w:p>
      <w:pPr>
        <w:pStyle w:val="0"/>
        <w:jc w:val="both"/>
      </w:pPr>
      <w:r>
        <w:rPr>
          <w:sz w:val="20"/>
        </w:rPr>
      </w:r>
    </w:p>
    <w:p>
      <w:pPr>
        <w:pStyle w:val="0"/>
        <w:ind w:firstLine="540"/>
        <w:jc w:val="both"/>
      </w:pPr>
      <w:r>
        <w:rPr>
          <w:sz w:val="20"/>
        </w:rPr>
        <w:t xml:space="preserve">Целью подпрограммы 1 является обеспечение условий для поддержки молодежных инициатив, успешной социализации и эффективной самореализации молодежи Алтайского края.</w:t>
      </w:r>
    </w:p>
    <w:p>
      <w:pPr>
        <w:pStyle w:val="0"/>
        <w:spacing w:before="200" w:line-rule="auto"/>
        <w:ind w:firstLine="540"/>
        <w:jc w:val="both"/>
      </w:pPr>
      <w:r>
        <w:rPr>
          <w:sz w:val="20"/>
        </w:rPr>
        <w:t xml:space="preserve">Задачи подпрограммы 1:</w:t>
      </w:r>
    </w:p>
    <w:p>
      <w:pPr>
        <w:pStyle w:val="0"/>
        <w:spacing w:before="200" w:line-rule="auto"/>
        <w:ind w:firstLine="540"/>
        <w:jc w:val="both"/>
      </w:pPr>
      <w:r>
        <w:rPr>
          <w:sz w:val="20"/>
        </w:rPr>
        <w:t xml:space="preserve">развитие системы поддержки молодежных инициатив и реализации потенциала молодежи;</w:t>
      </w:r>
    </w:p>
    <w:p>
      <w:pPr>
        <w:pStyle w:val="0"/>
        <w:spacing w:before="200" w:line-rule="auto"/>
        <w:ind w:firstLine="540"/>
        <w:jc w:val="both"/>
      </w:pPr>
      <w:r>
        <w:rPr>
          <w:sz w:val="20"/>
        </w:rPr>
        <w:t xml:space="preserve">развитие молодежных общественных объединений, участвующих в реализации молодежной политики на территории Алтайского края;</w:t>
      </w:r>
    </w:p>
    <w:p>
      <w:pPr>
        <w:pStyle w:val="0"/>
        <w:spacing w:before="200" w:line-rule="auto"/>
        <w:ind w:firstLine="540"/>
        <w:jc w:val="both"/>
      </w:pPr>
      <w:r>
        <w:rPr>
          <w:sz w:val="20"/>
        </w:rPr>
        <w:t xml:space="preserve">организация инфраструктуры для реализации молодежной политики на территории Алтайского края;</w:t>
      </w:r>
    </w:p>
    <w:p>
      <w:pPr>
        <w:pStyle w:val="0"/>
        <w:spacing w:before="200" w:line-rule="auto"/>
        <w:ind w:firstLine="540"/>
        <w:jc w:val="both"/>
      </w:pPr>
      <w:r>
        <w:rPr>
          <w:sz w:val="20"/>
        </w:rPr>
        <w:t xml:space="preserve">абзац исключен. - </w:t>
      </w:r>
      <w:hyperlink w:history="0" r:id="rId136"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Постановление</w:t>
        </w:r>
      </w:hyperlink>
      <w:r>
        <w:rPr>
          <w:sz w:val="20"/>
        </w:rPr>
        <w:t xml:space="preserve"> Правительства Алтайского края от 10.03.2021 N 74.</w:t>
      </w:r>
    </w:p>
    <w:p>
      <w:pPr>
        <w:pStyle w:val="0"/>
        <w:spacing w:before="200" w:line-rule="auto"/>
        <w:ind w:firstLine="540"/>
        <w:jc w:val="both"/>
      </w:pPr>
      <w:r>
        <w:rPr>
          <w:sz w:val="20"/>
        </w:rPr>
        <w:t xml:space="preserve">Мероприятия подпрограммы 1, обеспеченные финансированием, приведены в </w:t>
      </w:r>
      <w:hyperlink w:history="0" w:anchor="P529" w:tooltip="Перечень">
        <w:r>
          <w:rPr>
            <w:sz w:val="20"/>
            <w:color w:val="0000ff"/>
          </w:rPr>
          <w:t xml:space="preserve">таблице 2</w:t>
        </w:r>
      </w:hyperlink>
      <w:r>
        <w:rPr>
          <w:sz w:val="20"/>
        </w:rPr>
        <w:t xml:space="preserve"> к Программе.</w:t>
      </w:r>
    </w:p>
    <w:p>
      <w:pPr>
        <w:pStyle w:val="0"/>
        <w:jc w:val="both"/>
      </w:pPr>
      <w:r>
        <w:rPr>
          <w:sz w:val="20"/>
        </w:rPr>
      </w:r>
    </w:p>
    <w:p>
      <w:pPr>
        <w:pStyle w:val="2"/>
        <w:outlineLvl w:val="3"/>
        <w:jc w:val="center"/>
      </w:pPr>
      <w:r>
        <w:rPr>
          <w:sz w:val="20"/>
        </w:rPr>
        <w:t xml:space="preserve">2.3. Показатели и ожидаемые конечные результаты реализации</w:t>
      </w:r>
    </w:p>
    <w:p>
      <w:pPr>
        <w:pStyle w:val="2"/>
        <w:jc w:val="center"/>
      </w:pPr>
      <w:r>
        <w:rPr>
          <w:sz w:val="20"/>
        </w:rPr>
        <w:t xml:space="preserve">подпрограммы 1</w:t>
      </w:r>
    </w:p>
    <w:p>
      <w:pPr>
        <w:pStyle w:val="0"/>
        <w:jc w:val="center"/>
      </w:pPr>
      <w:r>
        <w:rPr>
          <w:sz w:val="20"/>
        </w:rPr>
        <w:t xml:space="preserve">(в ред. </w:t>
      </w:r>
      <w:hyperlink w:history="0" r:id="rId137" w:tooltip="Постановление Правительства Алтайского края от 30.05.2022 N 188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30.05.2022 N 188)</w:t>
      </w:r>
    </w:p>
    <w:p>
      <w:pPr>
        <w:pStyle w:val="0"/>
        <w:jc w:val="both"/>
      </w:pPr>
      <w:r>
        <w:rPr>
          <w:sz w:val="20"/>
        </w:rPr>
      </w:r>
    </w:p>
    <w:p>
      <w:pPr>
        <w:pStyle w:val="0"/>
        <w:ind w:firstLine="540"/>
        <w:jc w:val="both"/>
      </w:pPr>
      <w:r>
        <w:rPr>
          <w:sz w:val="20"/>
        </w:rPr>
        <w:t xml:space="preserve">Показатели подпрограммы 1 представлены в </w:t>
      </w:r>
      <w:hyperlink w:history="0" w:anchor="P303" w:tooltip="Сведения">
        <w:r>
          <w:rPr>
            <w:sz w:val="20"/>
            <w:color w:val="0000ff"/>
          </w:rPr>
          <w:t xml:space="preserve">таблице 1</w:t>
        </w:r>
      </w:hyperlink>
      <w:r>
        <w:rPr>
          <w:sz w:val="20"/>
        </w:rPr>
        <w:t xml:space="preserve"> к Программе.</w:t>
      </w:r>
    </w:p>
    <w:p>
      <w:pPr>
        <w:pStyle w:val="0"/>
        <w:spacing w:before="200" w:line-rule="auto"/>
        <w:ind w:firstLine="540"/>
        <w:jc w:val="both"/>
      </w:pPr>
      <w:r>
        <w:rPr>
          <w:sz w:val="20"/>
        </w:rPr>
        <w:t xml:space="preserve">Ожидаемые конечные результаты подпрограммы 1:</w:t>
      </w:r>
    </w:p>
    <w:p>
      <w:pPr>
        <w:pStyle w:val="0"/>
        <w:spacing w:before="200" w:line-rule="auto"/>
        <w:ind w:firstLine="540"/>
        <w:jc w:val="both"/>
      </w:pPr>
      <w:r>
        <w:rPr>
          <w:sz w:val="20"/>
        </w:rPr>
        <w:t xml:space="preserve">увеличение количества поданных заявок на конкурс социально значимых проектов на предоставление грантов Губернатора Алтайского края в сфере молодежной политики к 2025 году до 185 ед.;</w:t>
      </w:r>
    </w:p>
    <w:p>
      <w:pPr>
        <w:pStyle w:val="0"/>
        <w:jc w:val="both"/>
      </w:pPr>
      <w:r>
        <w:rPr>
          <w:sz w:val="20"/>
        </w:rPr>
        <w:t xml:space="preserve">(в ред. </w:t>
      </w:r>
      <w:hyperlink w:history="0" r:id="rId138"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09.09.2022 N 323)</w:t>
      </w:r>
    </w:p>
    <w:p>
      <w:pPr>
        <w:pStyle w:val="0"/>
        <w:spacing w:before="200" w:line-rule="auto"/>
        <w:ind w:firstLine="540"/>
        <w:jc w:val="both"/>
      </w:pPr>
      <w:r>
        <w:rPr>
          <w:sz w:val="20"/>
        </w:rPr>
        <w:t xml:space="preserve">доля (удельный вес) молодых людей, принявших участие в мероприятиях, направленных на формирование системы развития талантливой и инициативной молодежи, развитие творческого, профессионального, интеллектуального потенциалов подростков и молодежи, от общего числа молодежи Алтайского края к 2025 году составит 4,2%;</w:t>
      </w:r>
    </w:p>
    <w:p>
      <w:pPr>
        <w:pStyle w:val="0"/>
        <w:jc w:val="both"/>
      </w:pPr>
      <w:r>
        <w:rPr>
          <w:sz w:val="20"/>
        </w:rPr>
        <w:t xml:space="preserve">(в ред. </w:t>
      </w:r>
      <w:hyperlink w:history="0" r:id="rId139"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09.09.2022 N 323)</w:t>
      </w:r>
    </w:p>
    <w:p>
      <w:pPr>
        <w:pStyle w:val="0"/>
        <w:spacing w:before="200" w:line-rule="auto"/>
        <w:ind w:firstLine="540"/>
        <w:jc w:val="both"/>
      </w:pPr>
      <w:r>
        <w:rPr>
          <w:sz w:val="20"/>
        </w:rPr>
        <w:t xml:space="preserve">доля (удельный вес) молодых людей, принявших участие в мероприятиях, направленных на формирование активной гражданской позиции и морально-ценностных ориентаций, от общего числа молодежи Алтайского края к 2025 году составит 1,05%;</w:t>
      </w:r>
    </w:p>
    <w:p>
      <w:pPr>
        <w:pStyle w:val="0"/>
        <w:jc w:val="both"/>
      </w:pPr>
      <w:r>
        <w:rPr>
          <w:sz w:val="20"/>
        </w:rPr>
        <w:t xml:space="preserve">(в ред. </w:t>
      </w:r>
      <w:hyperlink w:history="0" r:id="rId140"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09.09.2022 N 323)</w:t>
      </w:r>
    </w:p>
    <w:p>
      <w:pPr>
        <w:pStyle w:val="0"/>
        <w:spacing w:before="200" w:line-rule="auto"/>
        <w:ind w:firstLine="540"/>
        <w:jc w:val="both"/>
      </w:pPr>
      <w:r>
        <w:rPr>
          <w:sz w:val="20"/>
        </w:rPr>
        <w:t xml:space="preserve">доля (удельный вес) молодых людей, принявших участие в мероприятиях по профилактике асоциального образа жизни и пропаганде здорового образа жизни, от общего числа молодежи Алтайского края к 2025 году составит 1,75%;</w:t>
      </w:r>
    </w:p>
    <w:p>
      <w:pPr>
        <w:pStyle w:val="0"/>
        <w:jc w:val="both"/>
      </w:pPr>
      <w:r>
        <w:rPr>
          <w:sz w:val="20"/>
        </w:rPr>
        <w:t xml:space="preserve">(в ред. </w:t>
      </w:r>
      <w:hyperlink w:history="0" r:id="rId141"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09.09.2022 N 323)</w:t>
      </w:r>
    </w:p>
    <w:p>
      <w:pPr>
        <w:pStyle w:val="0"/>
        <w:spacing w:before="200" w:line-rule="auto"/>
        <w:ind w:firstLine="540"/>
        <w:jc w:val="both"/>
      </w:pPr>
      <w:r>
        <w:rPr>
          <w:sz w:val="20"/>
        </w:rPr>
        <w:t xml:space="preserve">увеличение количества специалистов, работающих в сфере молодежной политики, повысивших свой профессиональный уровень в текущем году (курсы, обучающие семинары, тренинги и т.д.), к 2025 году до 150 человек.</w:t>
      </w:r>
    </w:p>
    <w:p>
      <w:pPr>
        <w:pStyle w:val="0"/>
        <w:jc w:val="both"/>
      </w:pPr>
      <w:r>
        <w:rPr>
          <w:sz w:val="20"/>
        </w:rPr>
        <w:t xml:space="preserve">(в ред. </w:t>
      </w:r>
      <w:hyperlink w:history="0" r:id="rId142"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09.09.2022 N 323)</w:t>
      </w:r>
    </w:p>
    <w:p>
      <w:pPr>
        <w:pStyle w:val="0"/>
        <w:jc w:val="both"/>
      </w:pPr>
      <w:r>
        <w:rPr>
          <w:sz w:val="20"/>
        </w:rPr>
      </w:r>
    </w:p>
    <w:p>
      <w:pPr>
        <w:pStyle w:val="2"/>
        <w:outlineLvl w:val="3"/>
        <w:jc w:val="center"/>
      </w:pPr>
      <w:r>
        <w:rPr>
          <w:sz w:val="20"/>
        </w:rPr>
        <w:t xml:space="preserve">2.4. Сроки и этапы реализации подпрограммы 1</w:t>
      </w:r>
    </w:p>
    <w:p>
      <w:pPr>
        <w:pStyle w:val="0"/>
        <w:jc w:val="both"/>
      </w:pPr>
      <w:r>
        <w:rPr>
          <w:sz w:val="20"/>
        </w:rPr>
      </w:r>
    </w:p>
    <w:p>
      <w:pPr>
        <w:pStyle w:val="0"/>
        <w:ind w:firstLine="540"/>
        <w:jc w:val="both"/>
      </w:pPr>
      <w:r>
        <w:rPr>
          <w:sz w:val="20"/>
        </w:rPr>
        <w:t xml:space="preserve">Подпрограмма 1 реализуется в период с 2020 по 2025 годы без деления на этапы.</w:t>
      </w:r>
    </w:p>
    <w:p>
      <w:pPr>
        <w:pStyle w:val="0"/>
        <w:jc w:val="both"/>
      </w:pPr>
      <w:r>
        <w:rPr>
          <w:sz w:val="20"/>
        </w:rPr>
        <w:t xml:space="preserve">(в ред. </w:t>
      </w:r>
      <w:hyperlink w:history="0" r:id="rId143"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09.09.2022 N 323)</w:t>
      </w:r>
    </w:p>
    <w:p>
      <w:pPr>
        <w:pStyle w:val="0"/>
        <w:jc w:val="both"/>
      </w:pPr>
      <w:r>
        <w:rPr>
          <w:sz w:val="20"/>
        </w:rPr>
      </w:r>
    </w:p>
    <w:p>
      <w:pPr>
        <w:pStyle w:val="2"/>
        <w:outlineLvl w:val="2"/>
        <w:jc w:val="center"/>
      </w:pPr>
      <w:r>
        <w:rPr>
          <w:sz w:val="20"/>
        </w:rPr>
        <w:t xml:space="preserve">3. Объем финансирования подпрограммы 1</w:t>
      </w:r>
    </w:p>
    <w:p>
      <w:pPr>
        <w:pStyle w:val="0"/>
        <w:jc w:val="both"/>
      </w:pPr>
      <w:r>
        <w:rPr>
          <w:sz w:val="20"/>
        </w:rPr>
      </w:r>
    </w:p>
    <w:p>
      <w:pPr>
        <w:pStyle w:val="0"/>
        <w:ind w:firstLine="540"/>
        <w:jc w:val="both"/>
      </w:pPr>
      <w:r>
        <w:rPr>
          <w:sz w:val="20"/>
        </w:rPr>
        <w:t xml:space="preserve">Финансирование подпрограммы 1 осуществляется за счет средств краевого бюджета в соответствии с законом Алтайского края о краевом бюджете на соответствующий финансовый год и на плановый период.</w:t>
      </w:r>
    </w:p>
    <w:p>
      <w:pPr>
        <w:pStyle w:val="0"/>
        <w:spacing w:before="200" w:line-rule="auto"/>
        <w:ind w:firstLine="540"/>
        <w:jc w:val="both"/>
      </w:pPr>
      <w:r>
        <w:rPr>
          <w:sz w:val="20"/>
        </w:rPr>
        <w:t xml:space="preserve">Общий объем финансирования подпрограммы 1 составляет 448358,7 тыс. рублей, в том числе по годам:</w:t>
      </w:r>
    </w:p>
    <w:p>
      <w:pPr>
        <w:pStyle w:val="0"/>
        <w:jc w:val="both"/>
      </w:pPr>
      <w:r>
        <w:rPr>
          <w:sz w:val="20"/>
        </w:rPr>
        <w:t xml:space="preserve">(в ред. Постановлений Правительства Алтайского края от 17.02.2023 </w:t>
      </w:r>
      <w:hyperlink w:history="0" r:id="rId144"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N 47</w:t>
        </w:r>
      </w:hyperlink>
      <w:r>
        <w:rPr>
          <w:sz w:val="20"/>
        </w:rPr>
        <w:t xml:space="preserve">, от 20.04.2023 </w:t>
      </w:r>
      <w:hyperlink w:history="0" r:id="rId145"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N 126</w:t>
        </w:r>
      </w:hyperlink>
      <w:r>
        <w:rPr>
          <w:sz w:val="20"/>
        </w:rPr>
        <w:t xml:space="preserve">)</w:t>
      </w:r>
    </w:p>
    <w:p>
      <w:pPr>
        <w:pStyle w:val="0"/>
        <w:spacing w:before="200" w:line-rule="auto"/>
        <w:ind w:firstLine="540"/>
        <w:jc w:val="both"/>
      </w:pPr>
      <w:r>
        <w:rPr>
          <w:sz w:val="20"/>
        </w:rPr>
        <w:t xml:space="preserve">2020 год - 70879,0 тыс. рублей;</w:t>
      </w:r>
    </w:p>
    <w:p>
      <w:pPr>
        <w:pStyle w:val="0"/>
        <w:jc w:val="both"/>
      </w:pPr>
      <w:r>
        <w:rPr>
          <w:sz w:val="20"/>
        </w:rPr>
        <w:t xml:space="preserve">(в ред. </w:t>
      </w:r>
      <w:hyperlink w:history="0" r:id="rId146" w:tooltip="Постановление Правительства Алтайского края от 10.03.2022 N 75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10.03.2022 N 75)</w:t>
      </w:r>
    </w:p>
    <w:p>
      <w:pPr>
        <w:pStyle w:val="0"/>
        <w:spacing w:before="200" w:line-rule="auto"/>
        <w:ind w:firstLine="540"/>
        <w:jc w:val="both"/>
      </w:pPr>
      <w:r>
        <w:rPr>
          <w:sz w:val="20"/>
        </w:rPr>
        <w:t xml:space="preserve">2021 год - 75010,7 тыс. рублей;</w:t>
      </w:r>
    </w:p>
    <w:p>
      <w:pPr>
        <w:pStyle w:val="0"/>
        <w:jc w:val="both"/>
      </w:pPr>
      <w:r>
        <w:rPr>
          <w:sz w:val="20"/>
        </w:rPr>
        <w:t xml:space="preserve">(в ред. </w:t>
      </w:r>
      <w:hyperlink w:history="0" r:id="rId147" w:tooltip="Постановление Правительства Алтайского края от 10.03.2022 N 75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10.03.2022 N 75)</w:t>
      </w:r>
    </w:p>
    <w:p>
      <w:pPr>
        <w:pStyle w:val="0"/>
        <w:spacing w:before="200" w:line-rule="auto"/>
        <w:ind w:firstLine="540"/>
        <w:jc w:val="both"/>
      </w:pPr>
      <w:r>
        <w:rPr>
          <w:sz w:val="20"/>
        </w:rPr>
        <w:t xml:space="preserve">2022 год - 82949,0 тыс. рублей;</w:t>
      </w:r>
    </w:p>
    <w:p>
      <w:pPr>
        <w:pStyle w:val="0"/>
        <w:jc w:val="both"/>
      </w:pPr>
      <w:r>
        <w:rPr>
          <w:sz w:val="20"/>
        </w:rPr>
        <w:t xml:space="preserve">(в ред. Постановлений Правительства Алтайского края от 10.03.2022 </w:t>
      </w:r>
      <w:hyperlink w:history="0" r:id="rId148" w:tooltip="Постановление Правительства Алтайского края от 10.03.2022 N 75 &quot;О внесении изменений в постановление Правительства Алтайского края от 10.04.2020 N 156&quot; {КонсультантПлюс}">
        <w:r>
          <w:rPr>
            <w:sz w:val="20"/>
            <w:color w:val="0000ff"/>
          </w:rPr>
          <w:t xml:space="preserve">N 75</w:t>
        </w:r>
      </w:hyperlink>
      <w:r>
        <w:rPr>
          <w:sz w:val="20"/>
        </w:rPr>
        <w:t xml:space="preserve">, от 30.05.2022 </w:t>
      </w:r>
      <w:hyperlink w:history="0" r:id="rId149" w:tooltip="Постановление Правительства Алтайского края от 30.05.2022 N 188 &quot;О внесении изменений в постановление Правительства Алтайского края от 10.04.2020 N 156&quot; {КонсультантПлюс}">
        <w:r>
          <w:rPr>
            <w:sz w:val="20"/>
            <w:color w:val="0000ff"/>
          </w:rPr>
          <w:t xml:space="preserve">N 188</w:t>
        </w:r>
      </w:hyperlink>
      <w:r>
        <w:rPr>
          <w:sz w:val="20"/>
        </w:rPr>
        <w:t xml:space="preserve">, от 09.09.2022 </w:t>
      </w:r>
      <w:hyperlink w:history="0" r:id="rId150"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N 323</w:t>
        </w:r>
      </w:hyperlink>
      <w:r>
        <w:rPr>
          <w:sz w:val="20"/>
        </w:rPr>
        <w:t xml:space="preserve">)</w:t>
      </w:r>
    </w:p>
    <w:p>
      <w:pPr>
        <w:pStyle w:val="0"/>
        <w:spacing w:before="200" w:line-rule="auto"/>
        <w:ind w:firstLine="540"/>
        <w:jc w:val="both"/>
      </w:pPr>
      <w:r>
        <w:rPr>
          <w:sz w:val="20"/>
        </w:rPr>
        <w:t xml:space="preserve">2023 год - 78560,2 тыс. рублей;</w:t>
      </w:r>
    </w:p>
    <w:p>
      <w:pPr>
        <w:pStyle w:val="0"/>
        <w:jc w:val="both"/>
      </w:pPr>
      <w:r>
        <w:rPr>
          <w:sz w:val="20"/>
        </w:rPr>
        <w:t xml:space="preserve">(в ред. Постановлений Правительства Алтайского края от 17.02.2023 </w:t>
      </w:r>
      <w:hyperlink w:history="0" r:id="rId151"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N 47</w:t>
        </w:r>
      </w:hyperlink>
      <w:r>
        <w:rPr>
          <w:sz w:val="20"/>
        </w:rPr>
        <w:t xml:space="preserve">, от 20.04.2023 </w:t>
      </w:r>
      <w:hyperlink w:history="0" r:id="rId152"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N 126</w:t>
        </w:r>
      </w:hyperlink>
      <w:r>
        <w:rPr>
          <w:sz w:val="20"/>
        </w:rPr>
        <w:t xml:space="preserve">)</w:t>
      </w:r>
    </w:p>
    <w:p>
      <w:pPr>
        <w:pStyle w:val="0"/>
        <w:spacing w:before="200" w:line-rule="auto"/>
        <w:ind w:firstLine="540"/>
        <w:jc w:val="both"/>
      </w:pPr>
      <w:r>
        <w:rPr>
          <w:sz w:val="20"/>
        </w:rPr>
        <w:t xml:space="preserve">2024 год - 70479,9 тыс. рублей;</w:t>
      </w:r>
    </w:p>
    <w:p>
      <w:pPr>
        <w:pStyle w:val="0"/>
        <w:jc w:val="both"/>
      </w:pPr>
      <w:r>
        <w:rPr>
          <w:sz w:val="20"/>
        </w:rPr>
        <w:t xml:space="preserve">(в ред. </w:t>
      </w:r>
      <w:hyperlink w:history="0" r:id="rId153"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17.02.2023 N 47)</w:t>
      </w:r>
    </w:p>
    <w:p>
      <w:pPr>
        <w:pStyle w:val="0"/>
        <w:spacing w:before="200" w:line-rule="auto"/>
        <w:ind w:firstLine="540"/>
        <w:jc w:val="both"/>
      </w:pPr>
      <w:r>
        <w:rPr>
          <w:sz w:val="20"/>
        </w:rPr>
        <w:t xml:space="preserve">2025 год - 70479,9 тыс. рублей.</w:t>
      </w:r>
    </w:p>
    <w:p>
      <w:pPr>
        <w:pStyle w:val="0"/>
        <w:jc w:val="both"/>
      </w:pPr>
      <w:r>
        <w:rPr>
          <w:sz w:val="20"/>
        </w:rPr>
        <w:t xml:space="preserve">(в ред. </w:t>
      </w:r>
      <w:hyperlink w:history="0" r:id="rId154"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17.02.2023 N 47)</w:t>
      </w:r>
    </w:p>
    <w:p>
      <w:pPr>
        <w:pStyle w:val="0"/>
        <w:spacing w:before="200" w:line-rule="auto"/>
        <w:ind w:firstLine="540"/>
        <w:jc w:val="both"/>
      </w:pPr>
      <w:r>
        <w:rPr>
          <w:sz w:val="20"/>
        </w:rPr>
        <w:t xml:space="preserve">Объемы финансирования подпрограммы 1 подлежат ежегодному уточнению в соответствии с законом о краевом бюджете на очередной финансовый год и на плановый период.</w:t>
      </w:r>
    </w:p>
    <w:p>
      <w:pPr>
        <w:pStyle w:val="0"/>
        <w:spacing w:before="200" w:line-rule="auto"/>
        <w:ind w:firstLine="540"/>
        <w:jc w:val="both"/>
      </w:pPr>
      <w:r>
        <w:rPr>
          <w:sz w:val="20"/>
        </w:rPr>
        <w:t xml:space="preserve">В случае экономии средств краевого бюджета при реализации одного из мероприятий подпрограммы 1 допускается перераспределение данных средств на осуществление иных программных мероприятий в рамках объемов финансирования, утвержденных в краевом бюджете на соответствующий финансовый год и на плановый период.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Алтайского края "Развитие</w:t>
      </w:r>
    </w:p>
    <w:p>
      <w:pPr>
        <w:pStyle w:val="0"/>
        <w:jc w:val="right"/>
      </w:pPr>
      <w:r>
        <w:rPr>
          <w:sz w:val="20"/>
        </w:rPr>
        <w:t xml:space="preserve">молодежной политики</w:t>
      </w:r>
    </w:p>
    <w:p>
      <w:pPr>
        <w:pStyle w:val="0"/>
        <w:jc w:val="right"/>
      </w:pPr>
      <w:r>
        <w:rPr>
          <w:sz w:val="20"/>
        </w:rPr>
        <w:t xml:space="preserve">в Алтайском крае"</w:t>
      </w:r>
    </w:p>
    <w:p>
      <w:pPr>
        <w:pStyle w:val="0"/>
        <w:jc w:val="both"/>
      </w:pPr>
      <w:r>
        <w:rPr>
          <w:sz w:val="20"/>
        </w:rPr>
      </w:r>
    </w:p>
    <w:p>
      <w:pPr>
        <w:pStyle w:val="2"/>
        <w:jc w:val="center"/>
      </w:pPr>
      <w:r>
        <w:rPr>
          <w:sz w:val="20"/>
        </w:rPr>
        <w:t xml:space="preserve">ПОДПРОГРАММА 2</w:t>
      </w:r>
    </w:p>
    <w:p>
      <w:pPr>
        <w:pStyle w:val="2"/>
        <w:jc w:val="center"/>
      </w:pPr>
      <w:r>
        <w:rPr>
          <w:sz w:val="20"/>
        </w:rPr>
        <w:t xml:space="preserve">"РАЗВИТИЕ ДОБРОВОЛЬЧЕСТВА (ВОЛОНТЕРСТВА) В АЛТАЙСКОМ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10.03.2021 </w:t>
            </w:r>
            <w:hyperlink w:history="0" r:id="rId155"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N 74</w:t>
              </w:r>
            </w:hyperlink>
            <w:r>
              <w:rPr>
                <w:sz w:val="20"/>
                <w:color w:val="392c69"/>
              </w:rPr>
              <w:t xml:space="preserve">, от 10.03.2022 </w:t>
            </w:r>
            <w:hyperlink w:history="0" r:id="rId156" w:tooltip="Постановление Правительства Алтайского края от 10.03.2022 N 75 &quot;О внесении изменений в постановление Правительства Алтайского края от 10.04.2020 N 156&quot; {КонсультантПлюс}">
              <w:r>
                <w:rPr>
                  <w:sz w:val="20"/>
                  <w:color w:val="0000ff"/>
                </w:rPr>
                <w:t xml:space="preserve">N 75</w:t>
              </w:r>
            </w:hyperlink>
            <w:r>
              <w:rPr>
                <w:sz w:val="20"/>
                <w:color w:val="392c69"/>
              </w:rPr>
              <w:t xml:space="preserve">, от 09.09.2022 </w:t>
            </w:r>
            <w:hyperlink w:history="0" r:id="rId157"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N 323</w:t>
              </w:r>
            </w:hyperlink>
            <w:r>
              <w:rPr>
                <w:sz w:val="20"/>
                <w:color w:val="392c69"/>
              </w:rPr>
              <w:t xml:space="preserve">,</w:t>
            </w:r>
          </w:p>
          <w:p>
            <w:pPr>
              <w:pStyle w:val="0"/>
              <w:jc w:val="center"/>
            </w:pPr>
            <w:r>
              <w:rPr>
                <w:sz w:val="20"/>
                <w:color w:val="392c69"/>
              </w:rPr>
              <w:t xml:space="preserve">от 17.02.2023 </w:t>
            </w:r>
            <w:hyperlink w:history="0" r:id="rId158"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N 47</w:t>
              </w:r>
            </w:hyperlink>
            <w:r>
              <w:rPr>
                <w:sz w:val="20"/>
                <w:color w:val="392c69"/>
              </w:rPr>
              <w:t xml:space="preserve">, от 20.04.2023 </w:t>
            </w:r>
            <w:hyperlink w:history="0" r:id="rId159"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N 126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2 "Развитие добровольчества (волонтерства)</w:t>
      </w:r>
    </w:p>
    <w:p>
      <w:pPr>
        <w:pStyle w:val="2"/>
        <w:jc w:val="center"/>
      </w:pPr>
      <w:r>
        <w:rPr>
          <w:sz w:val="20"/>
        </w:rPr>
        <w:t xml:space="preserve">в Алтайском крае"</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36"/>
      </w:tblGrid>
      <w:tr>
        <w:tc>
          <w:tcPr>
            <w:tcW w:w="2835" w:type="dxa"/>
            <w:tcBorders>
              <w:top w:val="nil"/>
              <w:left w:val="nil"/>
              <w:bottom w:val="nil"/>
              <w:right w:val="nil"/>
            </w:tcBorders>
          </w:tcPr>
          <w:p>
            <w:pPr>
              <w:pStyle w:val="0"/>
              <w:jc w:val="both"/>
            </w:pPr>
            <w:r>
              <w:rPr>
                <w:sz w:val="20"/>
              </w:rPr>
              <w:t xml:space="preserve">Соисполнители государственной программы</w:t>
            </w:r>
          </w:p>
        </w:tc>
        <w:tc>
          <w:tcPr>
            <w:tcW w:w="6236" w:type="dxa"/>
            <w:tcBorders>
              <w:top w:val="nil"/>
              <w:left w:val="nil"/>
              <w:bottom w:val="nil"/>
              <w:right w:val="nil"/>
            </w:tcBorders>
          </w:tcPr>
          <w:p>
            <w:pPr>
              <w:pStyle w:val="0"/>
              <w:jc w:val="both"/>
            </w:pPr>
            <w:r>
              <w:rPr>
                <w:sz w:val="20"/>
              </w:rPr>
              <w:t xml:space="preserve">отсутствуют</w:t>
            </w:r>
          </w:p>
        </w:tc>
      </w:tr>
      <w:tr>
        <w:tc>
          <w:tcPr>
            <w:tcW w:w="2835" w:type="dxa"/>
            <w:tcBorders>
              <w:top w:val="nil"/>
              <w:left w:val="nil"/>
              <w:bottom w:val="nil"/>
              <w:right w:val="nil"/>
            </w:tcBorders>
          </w:tcPr>
          <w:p>
            <w:pPr>
              <w:pStyle w:val="0"/>
              <w:jc w:val="both"/>
            </w:pPr>
            <w:r>
              <w:rPr>
                <w:sz w:val="20"/>
              </w:rPr>
              <w:t xml:space="preserve">Участники подпрограммы</w:t>
            </w:r>
          </w:p>
        </w:tc>
        <w:tc>
          <w:tcPr>
            <w:tcW w:w="6236" w:type="dxa"/>
            <w:tcBorders>
              <w:top w:val="nil"/>
              <w:left w:val="nil"/>
              <w:bottom w:val="nil"/>
              <w:right w:val="nil"/>
            </w:tcBorders>
          </w:tcPr>
          <w:p>
            <w:pPr>
              <w:pStyle w:val="0"/>
              <w:jc w:val="both"/>
            </w:pPr>
            <w:r>
              <w:rPr>
                <w:sz w:val="20"/>
              </w:rPr>
              <w:t xml:space="preserve">Министерство здравоохранения Алтайского края;</w:t>
            </w:r>
          </w:p>
          <w:p>
            <w:pPr>
              <w:pStyle w:val="0"/>
              <w:jc w:val="both"/>
            </w:pPr>
            <w:r>
              <w:rPr>
                <w:sz w:val="20"/>
              </w:rPr>
              <w:t xml:space="preserve">Министерство спорта Алтайского края;</w:t>
            </w:r>
          </w:p>
          <w:p>
            <w:pPr>
              <w:pStyle w:val="0"/>
              <w:jc w:val="both"/>
            </w:pPr>
            <w:r>
              <w:rPr>
                <w:sz w:val="20"/>
              </w:rPr>
              <w:t xml:space="preserve">Министерство культуры Алтайского края;</w:t>
            </w:r>
          </w:p>
          <w:p>
            <w:pPr>
              <w:pStyle w:val="0"/>
              <w:jc w:val="both"/>
            </w:pPr>
            <w:r>
              <w:rPr>
                <w:sz w:val="20"/>
              </w:rPr>
              <w:t xml:space="preserve">Министерство социальной защиты Алтайского края;</w:t>
            </w:r>
          </w:p>
          <w:p>
            <w:pPr>
              <w:pStyle w:val="0"/>
              <w:jc w:val="both"/>
            </w:pPr>
            <w:r>
              <w:rPr>
                <w:sz w:val="20"/>
              </w:rPr>
              <w:t xml:space="preserve">Министерство промышленности и энергетики Алтайского края;</w:t>
            </w:r>
          </w:p>
          <w:p>
            <w:pPr>
              <w:pStyle w:val="0"/>
              <w:jc w:val="both"/>
            </w:pPr>
            <w:r>
              <w:rPr>
                <w:sz w:val="20"/>
              </w:rPr>
              <w:t xml:space="preserve">Министерство природных ресурсов и экологии Алтайского края;</w:t>
            </w:r>
          </w:p>
          <w:p>
            <w:pPr>
              <w:pStyle w:val="0"/>
              <w:jc w:val="both"/>
            </w:pPr>
            <w:r>
              <w:rPr>
                <w:sz w:val="20"/>
              </w:rPr>
              <w:t xml:space="preserve">управление Алтайского края по развитию туризма и курортной деятельности;</w:t>
            </w:r>
          </w:p>
          <w:p>
            <w:pPr>
              <w:pStyle w:val="0"/>
              <w:jc w:val="both"/>
            </w:pPr>
            <w:r>
              <w:rPr>
                <w:sz w:val="20"/>
              </w:rPr>
              <w:t xml:space="preserve">управление печати и массовых коммуникаций Алтайского края;</w:t>
            </w:r>
          </w:p>
          <w:p>
            <w:pPr>
              <w:pStyle w:val="0"/>
              <w:jc w:val="both"/>
            </w:pPr>
            <w:r>
              <w:rPr>
                <w:sz w:val="20"/>
              </w:rPr>
              <w:t xml:space="preserve">департамент Администрации Губернатора и Правительства Алтайского края по вопросам внутренней политики;</w:t>
            </w:r>
          </w:p>
          <w:p>
            <w:pPr>
              <w:pStyle w:val="0"/>
              <w:jc w:val="both"/>
            </w:pPr>
            <w:r>
              <w:rPr>
                <w:sz w:val="20"/>
              </w:rPr>
              <w:t xml:space="preserve">Главное управление Министерства внутренних дел Российской Федерации по Алтайскому краю (по согласованию);</w:t>
            </w:r>
          </w:p>
          <w:p>
            <w:pPr>
              <w:pStyle w:val="0"/>
              <w:jc w:val="both"/>
            </w:pPr>
            <w:r>
              <w:rPr>
                <w:sz w:val="20"/>
              </w:rPr>
              <w:t xml:space="preserve">Главное управление Министерства чрезвычайных ситуаций Российской Федерации по Алтайскому краю (по согласованию);</w:t>
            </w:r>
          </w:p>
          <w:p>
            <w:pPr>
              <w:pStyle w:val="0"/>
              <w:jc w:val="both"/>
            </w:pPr>
            <w:r>
              <w:rPr>
                <w:sz w:val="20"/>
              </w:rPr>
              <w:t xml:space="preserve">краевые государственные бюджетные (автономные) учреждения;</w:t>
            </w:r>
          </w:p>
          <w:p>
            <w:pPr>
              <w:pStyle w:val="0"/>
              <w:jc w:val="both"/>
            </w:pPr>
            <w:r>
              <w:rPr>
                <w:sz w:val="20"/>
              </w:rPr>
              <w:t xml:space="preserve">социально ориентированные некоммерческие организации (по согласованию);</w:t>
            </w:r>
          </w:p>
          <w:p>
            <w:pPr>
              <w:pStyle w:val="0"/>
              <w:jc w:val="both"/>
            </w:pPr>
            <w:r>
              <w:rPr>
                <w:sz w:val="20"/>
              </w:rPr>
              <w:t xml:space="preserve">профессиональные образовательные организации, образовательные организации высшего образования (по согласованию);</w:t>
            </w:r>
          </w:p>
          <w:p>
            <w:pPr>
              <w:pStyle w:val="0"/>
              <w:jc w:val="both"/>
            </w:pPr>
            <w:r>
              <w:rPr>
                <w:sz w:val="20"/>
              </w:rPr>
              <w:t xml:space="preserve">органы местного самоуправления (по согласованию)</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60"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09.09.2022 N 323)</w:t>
            </w:r>
          </w:p>
        </w:tc>
      </w:tr>
      <w:tr>
        <w:tc>
          <w:tcPr>
            <w:tcW w:w="2835" w:type="dxa"/>
            <w:tcBorders>
              <w:top w:val="nil"/>
              <w:left w:val="nil"/>
              <w:bottom w:val="nil"/>
              <w:right w:val="nil"/>
            </w:tcBorders>
          </w:tcPr>
          <w:p>
            <w:pPr>
              <w:pStyle w:val="0"/>
              <w:jc w:val="both"/>
            </w:pPr>
            <w:r>
              <w:rPr>
                <w:sz w:val="20"/>
              </w:rPr>
              <w:t xml:space="preserve">Цель подпрограммы</w:t>
            </w:r>
          </w:p>
        </w:tc>
        <w:tc>
          <w:tcPr>
            <w:tcW w:w="6236" w:type="dxa"/>
            <w:tcBorders>
              <w:top w:val="nil"/>
              <w:left w:val="nil"/>
              <w:bottom w:val="nil"/>
              <w:right w:val="nil"/>
            </w:tcBorders>
          </w:tcPr>
          <w:p>
            <w:pPr>
              <w:pStyle w:val="0"/>
              <w:jc w:val="both"/>
            </w:pPr>
            <w:r>
              <w:rPr>
                <w:sz w:val="20"/>
              </w:rPr>
              <w:t xml:space="preserve">совершенствование межведомственного взаимодействия в сфере развития добровольческого (волонтерского) движения в Алтайском крае, создание условий для формирования и распространения эффективных добровольческих (волонтерских) практик, повышения роли добровольчества (волонтерства) в социально-экономическом развитии Алтайского края</w:t>
            </w:r>
          </w:p>
        </w:tc>
      </w:tr>
      <w:tr>
        <w:tc>
          <w:tcPr>
            <w:tcW w:w="2835" w:type="dxa"/>
            <w:tcBorders>
              <w:top w:val="nil"/>
              <w:left w:val="nil"/>
              <w:bottom w:val="nil"/>
              <w:right w:val="nil"/>
            </w:tcBorders>
          </w:tcPr>
          <w:p>
            <w:pPr>
              <w:pStyle w:val="0"/>
              <w:jc w:val="both"/>
            </w:pPr>
            <w:r>
              <w:rPr>
                <w:sz w:val="20"/>
              </w:rPr>
              <w:t xml:space="preserve">Задачи подпрограммы</w:t>
            </w:r>
          </w:p>
        </w:tc>
        <w:tc>
          <w:tcPr>
            <w:tcW w:w="6236" w:type="dxa"/>
            <w:tcBorders>
              <w:top w:val="nil"/>
              <w:left w:val="nil"/>
              <w:bottom w:val="nil"/>
              <w:right w:val="nil"/>
            </w:tcBorders>
          </w:tcPr>
          <w:p>
            <w:pPr>
              <w:pStyle w:val="0"/>
              <w:jc w:val="both"/>
            </w:pPr>
            <w:r>
              <w:rPr>
                <w:sz w:val="20"/>
              </w:rPr>
              <w:t xml:space="preserve">создание условий, обеспечивающих востребованность участия добровольческих (волонтерских) организаций и добровольцев (волонтеров) в решении социальных задач, а также повышение признания добровольчества (волонтерства) в обществе;</w:t>
            </w:r>
          </w:p>
          <w:p>
            <w:pPr>
              <w:pStyle w:val="0"/>
              <w:jc w:val="both"/>
            </w:pPr>
            <w:r>
              <w:rPr>
                <w:sz w:val="20"/>
              </w:rPr>
              <w:t xml:space="preserve">поддержка деятельности существующих и создание условий для возникновения новых добровольческих (волонтерских) организаций;</w:t>
            </w:r>
          </w:p>
          <w:p>
            <w:pPr>
              <w:pStyle w:val="0"/>
              <w:jc w:val="both"/>
            </w:pPr>
            <w:r>
              <w:rPr>
                <w:sz w:val="20"/>
              </w:rPr>
              <w:t xml:space="preserve">развитие инфраструктуры методической, информационной, консультационной, образовательной и ресурсной поддержки добровольческой (волонтерской) деятельности;</w:t>
            </w:r>
          </w:p>
          <w:p>
            <w:pPr>
              <w:pStyle w:val="0"/>
              <w:jc w:val="both"/>
            </w:pPr>
            <w:r>
              <w:rPr>
                <w:sz w:val="20"/>
              </w:rPr>
              <w:t xml:space="preserve">расширение масштабов межведомственного взаимодействия в сфере добровольчества (волонтерства), включая взаимодействие добровольческих (волонтерских) организаций с другими организациями некоммерческого сектора, бизнесом, органами государственной власти и органами местного самоуправления, государственными и муниципальными учреждениями, средствами массовой информации, международными, религиозными и другими заинтересованными организациями;</w:t>
            </w:r>
          </w:p>
          <w:p>
            <w:pPr>
              <w:pStyle w:val="0"/>
              <w:jc w:val="both"/>
            </w:pPr>
            <w:r>
              <w:rPr>
                <w:sz w:val="20"/>
              </w:rPr>
              <w:t xml:space="preserve">создание условий для развития наставничества, поддержки общественных инициатив и проектов, в том числе в сфере добровольчества (волонтерства);</w:t>
            </w:r>
          </w:p>
          <w:p>
            <w:pPr>
              <w:pStyle w:val="0"/>
              <w:jc w:val="both"/>
            </w:pPr>
            <w:r>
              <w:rPr>
                <w:sz w:val="20"/>
              </w:rPr>
              <w:t xml:space="preserve">внедрение программы регулярного вовлечения широкого круга молодежи в социально полезную деятельность, формирование системы непрерывного сопровождения молодых людей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61"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17.02.2023 N 47)</w:t>
            </w:r>
          </w:p>
        </w:tc>
      </w:tr>
      <w:tr>
        <w:tc>
          <w:tcPr>
            <w:gridSpan w:val="2"/>
            <w:tcW w:w="9071" w:type="dxa"/>
            <w:tcBorders>
              <w:top w:val="nil"/>
              <w:left w:val="nil"/>
              <w:bottom w:val="nil"/>
              <w:right w:val="nil"/>
            </w:tcBorders>
          </w:tcPr>
          <w:p>
            <w:pPr>
              <w:pStyle w:val="0"/>
              <w:jc w:val="both"/>
            </w:pPr>
            <w:r>
              <w:rPr>
                <w:sz w:val="20"/>
              </w:rPr>
              <w:t xml:space="preserve">Позиция исключена. - </w:t>
            </w:r>
            <w:hyperlink w:history="0" r:id="rId162"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Постановление</w:t>
              </w:r>
            </w:hyperlink>
            <w:r>
              <w:rPr>
                <w:sz w:val="20"/>
              </w:rPr>
              <w:t xml:space="preserve"> Правительства Алтайского края от 10.03.2021 N 74</w:t>
            </w:r>
          </w:p>
        </w:tc>
      </w:tr>
      <w:tr>
        <w:tc>
          <w:tcPr>
            <w:tcW w:w="2835" w:type="dxa"/>
            <w:tcBorders>
              <w:top w:val="nil"/>
              <w:left w:val="nil"/>
              <w:bottom w:val="nil"/>
              <w:right w:val="nil"/>
            </w:tcBorders>
          </w:tcPr>
          <w:p>
            <w:pPr>
              <w:pStyle w:val="0"/>
              <w:jc w:val="both"/>
            </w:pPr>
            <w:r>
              <w:rPr>
                <w:sz w:val="20"/>
              </w:rPr>
              <w:t xml:space="preserve">Показатели подпрограммы</w:t>
            </w:r>
          </w:p>
        </w:tc>
        <w:tc>
          <w:tcPr>
            <w:tcW w:w="6236" w:type="dxa"/>
            <w:tcBorders>
              <w:top w:val="nil"/>
              <w:left w:val="nil"/>
              <w:bottom w:val="nil"/>
              <w:right w:val="nil"/>
            </w:tcBorders>
          </w:tcPr>
          <w:p>
            <w:pPr>
              <w:pStyle w:val="0"/>
              <w:jc w:val="both"/>
            </w:pPr>
            <w:r>
              <w:rPr>
                <w:sz w:val="20"/>
              </w:rPr>
              <w:t xml:space="preserve">количество молодых граждан, вовлеченных в региональные мероприятия в сфере добровольчества (волонтерства);</w:t>
            </w:r>
          </w:p>
          <w:p>
            <w:pPr>
              <w:pStyle w:val="0"/>
              <w:jc w:val="both"/>
            </w:pPr>
            <w:r>
              <w:rPr>
                <w:sz w:val="20"/>
              </w:rPr>
              <w:t xml:space="preserve">численность добровольцев (волонтеров), прошедших регистрацию в единой информационной системе в сфере добровольчества;</w:t>
            </w:r>
          </w:p>
          <w:p>
            <w:pPr>
              <w:pStyle w:val="0"/>
              <w:jc w:val="both"/>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pPr>
              <w:pStyle w:val="0"/>
              <w:jc w:val="both"/>
            </w:pPr>
            <w:r>
              <w:rPr>
                <w:sz w:val="20"/>
              </w:rPr>
              <w:t xml:space="preserve">количество реализованных программ комплексного развития молодежной политики в регионах Российской Федерации "Регион для молодых"</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Алтайского края от 10.03.2021 </w:t>
            </w:r>
            <w:hyperlink w:history="0" r:id="rId163"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N 74</w:t>
              </w:r>
            </w:hyperlink>
            <w:r>
              <w:rPr>
                <w:sz w:val="20"/>
              </w:rPr>
              <w:t xml:space="preserve">, от 10.03.2022 </w:t>
            </w:r>
            <w:hyperlink w:history="0" r:id="rId164" w:tooltip="Постановление Правительства Алтайского края от 10.03.2022 N 75 &quot;О внесении изменений в постановление Правительства Алтайского края от 10.04.2020 N 156&quot; {КонсультантПлюс}">
              <w:r>
                <w:rPr>
                  <w:sz w:val="20"/>
                  <w:color w:val="0000ff"/>
                </w:rPr>
                <w:t xml:space="preserve">N 75</w:t>
              </w:r>
            </w:hyperlink>
            <w:r>
              <w:rPr>
                <w:sz w:val="20"/>
              </w:rPr>
              <w:t xml:space="preserve">, от 17.02.2023 </w:t>
            </w:r>
            <w:hyperlink w:history="0" r:id="rId165"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N 47</w:t>
              </w:r>
            </w:hyperlink>
            <w:r>
              <w:rPr>
                <w:sz w:val="20"/>
              </w:rPr>
              <w:t xml:space="preserve">, от 20.04.2023 </w:t>
            </w:r>
            <w:hyperlink w:history="0" r:id="rId166"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N 126</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Сроки и этапы реализации подпрограммы</w:t>
            </w:r>
          </w:p>
        </w:tc>
        <w:tc>
          <w:tcPr>
            <w:tcW w:w="6236" w:type="dxa"/>
            <w:tcBorders>
              <w:top w:val="nil"/>
              <w:left w:val="nil"/>
              <w:bottom w:val="nil"/>
              <w:right w:val="nil"/>
            </w:tcBorders>
          </w:tcPr>
          <w:p>
            <w:pPr>
              <w:pStyle w:val="0"/>
              <w:jc w:val="both"/>
            </w:pPr>
            <w:r>
              <w:rPr>
                <w:sz w:val="20"/>
              </w:rPr>
              <w:t xml:space="preserve">2020 - 2025 годы без деления на этапы</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67"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09.09.2022 N 323)</w:t>
            </w:r>
          </w:p>
        </w:tc>
      </w:tr>
      <w:tr>
        <w:tc>
          <w:tcPr>
            <w:tcW w:w="2835" w:type="dxa"/>
            <w:tcBorders>
              <w:top w:val="nil"/>
              <w:left w:val="nil"/>
              <w:bottom w:val="nil"/>
              <w:right w:val="nil"/>
            </w:tcBorders>
          </w:tcPr>
          <w:p>
            <w:pPr>
              <w:pStyle w:val="0"/>
              <w:jc w:val="both"/>
            </w:pPr>
            <w:r>
              <w:rPr>
                <w:sz w:val="20"/>
              </w:rPr>
              <w:t xml:space="preserve">Объемы финансирования подпрограммы</w:t>
            </w:r>
          </w:p>
        </w:tc>
        <w:tc>
          <w:tcPr>
            <w:tcW w:w="6236" w:type="dxa"/>
            <w:tcBorders>
              <w:top w:val="nil"/>
              <w:left w:val="nil"/>
              <w:bottom w:val="nil"/>
              <w:right w:val="nil"/>
            </w:tcBorders>
          </w:tcPr>
          <w:p>
            <w:pPr>
              <w:pStyle w:val="0"/>
              <w:jc w:val="both"/>
            </w:pPr>
            <w:r>
              <w:rPr>
                <w:sz w:val="20"/>
              </w:rPr>
              <w:t xml:space="preserve">общий объем финансирования подпрограммы 2 "Развитие добровольчества (волонтерства) в Алтайском крае" (далее - "подпрограмма 2") составляет 162721,6 тыс. рублей, в том числе по годам:</w:t>
            </w:r>
          </w:p>
          <w:p>
            <w:pPr>
              <w:pStyle w:val="0"/>
              <w:jc w:val="both"/>
            </w:pPr>
            <w:r>
              <w:rPr>
                <w:sz w:val="20"/>
              </w:rPr>
              <w:t xml:space="preserve">2020 год - 1500,0 тыс. рублей;</w:t>
            </w:r>
          </w:p>
          <w:p>
            <w:pPr>
              <w:pStyle w:val="0"/>
              <w:jc w:val="both"/>
            </w:pPr>
            <w:r>
              <w:rPr>
                <w:sz w:val="20"/>
              </w:rPr>
              <w:t xml:space="preserve">2021 год - 7757,9 тыс. рублей;</w:t>
            </w:r>
          </w:p>
          <w:p>
            <w:pPr>
              <w:pStyle w:val="0"/>
              <w:jc w:val="both"/>
            </w:pPr>
            <w:r>
              <w:rPr>
                <w:sz w:val="20"/>
              </w:rPr>
              <w:t xml:space="preserve">2022 год - 1500,0 тыс. рублей;</w:t>
            </w:r>
          </w:p>
          <w:p>
            <w:pPr>
              <w:pStyle w:val="0"/>
              <w:jc w:val="both"/>
            </w:pPr>
            <w:r>
              <w:rPr>
                <w:sz w:val="20"/>
              </w:rPr>
              <w:t xml:space="preserve">2023 год - 148963,7 тыс. рублей;</w:t>
            </w:r>
          </w:p>
          <w:p>
            <w:pPr>
              <w:pStyle w:val="0"/>
              <w:jc w:val="both"/>
            </w:pPr>
            <w:r>
              <w:rPr>
                <w:sz w:val="20"/>
              </w:rPr>
              <w:t xml:space="preserve">2024 год - 1500,0 тыс. рублей;</w:t>
            </w:r>
          </w:p>
          <w:p>
            <w:pPr>
              <w:pStyle w:val="0"/>
              <w:jc w:val="both"/>
            </w:pPr>
            <w:r>
              <w:rPr>
                <w:sz w:val="20"/>
              </w:rPr>
              <w:t xml:space="preserve">2025 год - 1500,0 тыс. рублей.</w:t>
            </w:r>
          </w:p>
          <w:p>
            <w:pPr>
              <w:pStyle w:val="0"/>
              <w:jc w:val="both"/>
            </w:pPr>
            <w:r>
              <w:rPr>
                <w:sz w:val="20"/>
              </w:rPr>
              <w:t xml:space="preserve">Объемы финансирования подпрограммы 2 подлежат ежегодному уточнению в соответствии с законом о краевом бюджете на очередной финансовый год и на плановый период</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68"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17.02.2023 N 47)</w:t>
            </w:r>
          </w:p>
        </w:tc>
      </w:tr>
      <w:tr>
        <w:tc>
          <w:tcPr>
            <w:tcW w:w="2835"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6236" w:type="dxa"/>
            <w:tcBorders>
              <w:top w:val="nil"/>
              <w:left w:val="nil"/>
              <w:bottom w:val="nil"/>
              <w:right w:val="nil"/>
            </w:tcBorders>
          </w:tcPr>
          <w:p>
            <w:pPr>
              <w:pStyle w:val="0"/>
              <w:jc w:val="both"/>
            </w:pPr>
            <w:r>
              <w:rPr>
                <w:sz w:val="20"/>
              </w:rPr>
              <w:t xml:space="preserve">увеличение количества молодых граждан, вовлеченных в региональные мероприятия в сфере добровольчества (волонтерства), к 2025 году до 33 тыс. человек;</w:t>
            </w:r>
          </w:p>
          <w:p>
            <w:pPr>
              <w:pStyle w:val="0"/>
              <w:jc w:val="both"/>
            </w:pPr>
            <w:r>
              <w:rPr>
                <w:sz w:val="20"/>
              </w:rPr>
              <w:t xml:space="preserve">увеличение численности добровольцев (волонтеров), прошедших регистрацию в единой информационной системе в сфере добровольчества, к 2025 году до 30 тыс. человек;</w:t>
            </w:r>
          </w:p>
          <w:p>
            <w:pPr>
              <w:pStyle w:val="0"/>
              <w:jc w:val="both"/>
            </w:pPr>
            <w:r>
              <w:rPr>
                <w:sz w:val="20"/>
              </w:rPr>
              <w:t xml:space="preserve">увеличение общей численности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к 2025 году до 212,4 тыс. человек;</w:t>
            </w:r>
          </w:p>
          <w:p>
            <w:pPr>
              <w:pStyle w:val="0"/>
              <w:jc w:val="both"/>
            </w:pPr>
            <w:r>
              <w:rPr>
                <w:sz w:val="20"/>
              </w:rPr>
              <w:t xml:space="preserve">количество реализованных программ комплексного развития молодежной политики в регионах Российской Федерации "Регион для молодых" - 1 ед.</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Алтайского края от 10.03.2021 </w:t>
            </w:r>
            <w:hyperlink w:history="0" r:id="rId169"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N 74</w:t>
              </w:r>
            </w:hyperlink>
            <w:r>
              <w:rPr>
                <w:sz w:val="20"/>
              </w:rPr>
              <w:t xml:space="preserve">, от 10.03.2022 </w:t>
            </w:r>
            <w:hyperlink w:history="0" r:id="rId170" w:tooltip="Постановление Правительства Алтайского края от 10.03.2022 N 75 &quot;О внесении изменений в постановление Правительства Алтайского края от 10.04.2020 N 156&quot; {КонсультантПлюс}">
              <w:r>
                <w:rPr>
                  <w:sz w:val="20"/>
                  <w:color w:val="0000ff"/>
                </w:rPr>
                <w:t xml:space="preserve">N 75</w:t>
              </w:r>
            </w:hyperlink>
            <w:r>
              <w:rPr>
                <w:sz w:val="20"/>
              </w:rPr>
              <w:t xml:space="preserve">, от 09.09.2022 </w:t>
            </w:r>
            <w:hyperlink w:history="0" r:id="rId171"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N 323</w:t>
              </w:r>
            </w:hyperlink>
            <w:r>
              <w:rPr>
                <w:sz w:val="20"/>
              </w:rPr>
              <w:t xml:space="preserve">, от 17.02.2023 </w:t>
            </w:r>
            <w:hyperlink w:history="0" r:id="rId172"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N 47</w:t>
              </w:r>
            </w:hyperlink>
            <w:r>
              <w:rPr>
                <w:sz w:val="20"/>
              </w:rPr>
              <w:t xml:space="preserve">, от 20.04.2023 </w:t>
            </w:r>
            <w:hyperlink w:history="0" r:id="rId173"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N 126</w:t>
              </w:r>
            </w:hyperlink>
            <w:r>
              <w:rPr>
                <w:sz w:val="20"/>
              </w:rPr>
              <w:t xml:space="preserve">)</w:t>
            </w:r>
          </w:p>
        </w:tc>
      </w:tr>
    </w:tbl>
    <w:p>
      <w:pPr>
        <w:pStyle w:val="0"/>
        <w:jc w:val="both"/>
      </w:pPr>
      <w:r>
        <w:rPr>
          <w:sz w:val="20"/>
        </w:rPr>
      </w:r>
    </w:p>
    <w:p>
      <w:pPr>
        <w:pStyle w:val="2"/>
        <w:outlineLvl w:val="2"/>
        <w:jc w:val="center"/>
      </w:pPr>
      <w:r>
        <w:rPr>
          <w:sz w:val="20"/>
        </w:rPr>
        <w:t xml:space="preserve">1. Характеристика сферы реализации подпрограммы 2</w:t>
      </w:r>
    </w:p>
    <w:p>
      <w:pPr>
        <w:pStyle w:val="0"/>
        <w:jc w:val="both"/>
      </w:pPr>
      <w:r>
        <w:rPr>
          <w:sz w:val="20"/>
        </w:rPr>
      </w:r>
    </w:p>
    <w:p>
      <w:pPr>
        <w:pStyle w:val="0"/>
        <w:ind w:firstLine="540"/>
        <w:jc w:val="both"/>
      </w:pPr>
      <w:r>
        <w:rPr>
          <w:sz w:val="20"/>
        </w:rPr>
        <w:t xml:space="preserve">Предметом регулирования и сферой действия подпрограммы 2 является расширение возможностей для самореализации граждан, повышение роли добровольчества (волонтерства) в общественном развитии, формирование и распространение добровольческих (волонтерских) инновационных практик социальной деятельности в регионе.</w:t>
      </w:r>
    </w:p>
    <w:p>
      <w:pPr>
        <w:pStyle w:val="0"/>
        <w:spacing w:before="200" w:line-rule="auto"/>
        <w:ind w:firstLine="540"/>
        <w:jc w:val="both"/>
      </w:pPr>
      <w:r>
        <w:rPr>
          <w:sz w:val="20"/>
        </w:rPr>
        <w:t xml:space="preserve">Основная задача - создание условий, обеспечивающих востребованность участия добровольческих (волонтерских) организаций и добровольцев (волонтеров) в решении социальных задач, а также повышение признания добровольчества (волонтерства) в обществе.</w:t>
      </w:r>
    </w:p>
    <w:p>
      <w:pPr>
        <w:pStyle w:val="0"/>
        <w:spacing w:before="200" w:line-rule="auto"/>
        <w:ind w:firstLine="540"/>
        <w:jc w:val="both"/>
      </w:pPr>
      <w:r>
        <w:rPr>
          <w:sz w:val="20"/>
        </w:rPr>
        <w:t xml:space="preserve">Общее количество волонтеров в Алтайском крае составляет свыше 105 тыс. человек. Волонтерские объединения созданы во всех государственных вузах края, в более 30 организациях профессионального образования. В рамках развития добровольческой (волонтерской) деятельности ежегодно выдается более 1000 личных книжек волонтера добровольцам Алтайского края.</w:t>
      </w:r>
    </w:p>
    <w:p>
      <w:pPr>
        <w:pStyle w:val="0"/>
        <w:spacing w:before="200" w:line-rule="auto"/>
        <w:ind w:firstLine="540"/>
        <w:jc w:val="both"/>
      </w:pPr>
      <w:r>
        <w:rPr>
          <w:sz w:val="20"/>
        </w:rPr>
        <w:t xml:space="preserve">Приоритетными направлениями добровольческой (волонтерской) деятельности в Алтайском крае являются социальное волонтерство, событийное волонтерство, медицинское волонтерство (в том числе антинаркотическое), волонтерство в чрезвычайных ситуациях, экологическое волонтерство и волонтерство в сфере патриотического воспитания.</w:t>
      </w:r>
    </w:p>
    <w:p>
      <w:pPr>
        <w:pStyle w:val="0"/>
        <w:spacing w:before="200" w:line-rule="auto"/>
        <w:ind w:firstLine="540"/>
        <w:jc w:val="both"/>
      </w:pPr>
      <w:r>
        <w:rPr>
          <w:sz w:val="20"/>
        </w:rPr>
        <w:t xml:space="preserve">В Алтайском крае создана инфраструктура поддержки добровольчества (волонтерства). Ресурсным центром развития и поддержки добровольчества (волонтерства) является Алтайский краевой благотворительный общественный фонд "Алтайский центр развития добровольчества" в партнерстве с краевым государственным автономным учреждением "Краевой дворец молодежи". Правительство Алтайского края содействует созданию ресурсных центров развития и поддержки добровольчества (волонтерства) в малых городах и сельских территориях края на базах библиотек, школ, клубов, музеев, домов культуры и других учреждений социальной сферы путем предоставления государственной поддержки.</w:t>
      </w:r>
    </w:p>
    <w:p>
      <w:pPr>
        <w:pStyle w:val="0"/>
        <w:spacing w:before="200" w:line-rule="auto"/>
        <w:ind w:firstLine="540"/>
        <w:jc w:val="both"/>
      </w:pPr>
      <w:r>
        <w:rPr>
          <w:sz w:val="20"/>
        </w:rPr>
        <w:t xml:space="preserve">Кроме того, финансовая поддержка на реализацию социальных проектов в сфере добровольчества (волонтерства) ежегодно предоставляется в рамках конкурсов социально значимых проектов на предоставление грантов Губернатора Алтайского края в сфере деятельности социально ориентированных некоммерческих организаций, сфере молодежной политики, сфере культуры, а также в сфере экологической реабилитации рекреационно привлекательных природных объектов.</w:t>
      </w:r>
    </w:p>
    <w:p>
      <w:pPr>
        <w:pStyle w:val="0"/>
        <w:spacing w:before="200" w:line-rule="auto"/>
        <w:ind w:firstLine="540"/>
        <w:jc w:val="both"/>
      </w:pPr>
      <w:r>
        <w:rPr>
          <w:sz w:val="20"/>
        </w:rPr>
        <w:t xml:space="preserve">Также финансовая поддержка оказывается деятельности организаций в сфере развития добровольчества (волонтерства), которая ежегодно предоставляется в рамках конкурса на предоставление субсидий социально ориентированным некоммерческим организациям на возмещение части затрат, связанных с уставной деятельностью.</w:t>
      </w:r>
    </w:p>
    <w:p>
      <w:pPr>
        <w:pStyle w:val="0"/>
        <w:spacing w:before="200" w:line-rule="auto"/>
        <w:ind w:firstLine="540"/>
        <w:jc w:val="both"/>
      </w:pPr>
      <w:r>
        <w:rPr>
          <w:sz w:val="20"/>
        </w:rPr>
        <w:t xml:space="preserve">В 2018 году помощь добровольцев (волонтеров) получили более 800 тыс. человек. Силами добровольцев (волонтеров) собрано более 1200 тонн мусора, высажено более 2,3 тыс. деревьев, сдано около 30 тыс. литров крови, роздано 35 тыс. георгиевских лент, благоустроено более 2,3 тыс. памятников и воинских захоронений.</w:t>
      </w:r>
    </w:p>
    <w:p>
      <w:pPr>
        <w:pStyle w:val="0"/>
        <w:spacing w:before="200" w:line-rule="auto"/>
        <w:ind w:firstLine="540"/>
        <w:jc w:val="both"/>
      </w:pPr>
      <w:r>
        <w:rPr>
          <w:sz w:val="20"/>
        </w:rPr>
        <w:t xml:space="preserve">Таким образом, необходимо сократить разрыв между числом граждан, заявляющих о потенциальной готовности участвовать в добровольческой (волонтерской) деятельности, и числом граждан, реально ее осуществляющих. Это связано с недостатком информации о деятельности добровольческих (волонтерских) организаций и добровольцев (волонтеров), недостаточным развитием инфраструктуры поддержки добровольческой (волонтерской) деятельности, слабостью межведомственного взаимодействия по вопросам развития добровольчества (волонтерства).</w:t>
      </w:r>
    </w:p>
    <w:p>
      <w:pPr>
        <w:pStyle w:val="0"/>
        <w:jc w:val="both"/>
      </w:pPr>
      <w:r>
        <w:rPr>
          <w:sz w:val="20"/>
        </w:rPr>
      </w:r>
    </w:p>
    <w:p>
      <w:pPr>
        <w:pStyle w:val="2"/>
        <w:outlineLvl w:val="2"/>
        <w:jc w:val="center"/>
      </w:pPr>
      <w:r>
        <w:rPr>
          <w:sz w:val="20"/>
        </w:rPr>
        <w:t xml:space="preserve">2. Приоритеты региональной политики в сфере реализации</w:t>
      </w:r>
    </w:p>
    <w:p>
      <w:pPr>
        <w:pStyle w:val="2"/>
        <w:jc w:val="center"/>
      </w:pPr>
      <w:r>
        <w:rPr>
          <w:sz w:val="20"/>
        </w:rPr>
        <w:t xml:space="preserve">подпрограммы 2, цели, задачи и мероприятия, показатели,</w:t>
      </w:r>
    </w:p>
    <w:p>
      <w:pPr>
        <w:pStyle w:val="2"/>
        <w:jc w:val="center"/>
      </w:pPr>
      <w:r>
        <w:rPr>
          <w:sz w:val="20"/>
        </w:rPr>
        <w:t xml:space="preserve">ожидаемые конечные результаты, сроки и этапы реализации</w:t>
      </w:r>
    </w:p>
    <w:p>
      <w:pPr>
        <w:pStyle w:val="2"/>
        <w:jc w:val="center"/>
      </w:pPr>
      <w:r>
        <w:rPr>
          <w:sz w:val="20"/>
        </w:rPr>
        <w:t xml:space="preserve">подпрограммы 2</w:t>
      </w:r>
    </w:p>
    <w:p>
      <w:pPr>
        <w:pStyle w:val="0"/>
        <w:jc w:val="both"/>
      </w:pPr>
      <w:r>
        <w:rPr>
          <w:sz w:val="20"/>
        </w:rPr>
      </w:r>
    </w:p>
    <w:p>
      <w:pPr>
        <w:pStyle w:val="2"/>
        <w:outlineLvl w:val="3"/>
        <w:jc w:val="center"/>
      </w:pPr>
      <w:r>
        <w:rPr>
          <w:sz w:val="20"/>
        </w:rPr>
        <w:t xml:space="preserve">2.1. Приоритеты региональной политики в сфере реализации</w:t>
      </w:r>
    </w:p>
    <w:p>
      <w:pPr>
        <w:pStyle w:val="2"/>
        <w:jc w:val="center"/>
      </w:pPr>
      <w:r>
        <w:rPr>
          <w:sz w:val="20"/>
        </w:rPr>
        <w:t xml:space="preserve">подпрограммы 2</w:t>
      </w:r>
    </w:p>
    <w:p>
      <w:pPr>
        <w:pStyle w:val="0"/>
        <w:jc w:val="both"/>
      </w:pPr>
      <w:r>
        <w:rPr>
          <w:sz w:val="20"/>
        </w:rPr>
      </w:r>
    </w:p>
    <w:p>
      <w:pPr>
        <w:pStyle w:val="0"/>
        <w:ind w:firstLine="540"/>
        <w:jc w:val="both"/>
      </w:pPr>
      <w:r>
        <w:rPr>
          <w:sz w:val="20"/>
        </w:rPr>
        <w:t xml:space="preserve">Подпрограмма 2 разработана на основании действующих документов стратегического планирования Алтайского края.</w:t>
      </w:r>
    </w:p>
    <w:p>
      <w:pPr>
        <w:pStyle w:val="0"/>
        <w:jc w:val="both"/>
      </w:pPr>
      <w:r>
        <w:rPr>
          <w:sz w:val="20"/>
        </w:rPr>
        <w:t xml:space="preserve">(в ред. </w:t>
      </w:r>
      <w:hyperlink w:history="0" r:id="rId174"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17.02.2023 N 47)</w:t>
      </w:r>
    </w:p>
    <w:p>
      <w:pPr>
        <w:pStyle w:val="0"/>
        <w:jc w:val="both"/>
      </w:pPr>
      <w:r>
        <w:rPr>
          <w:sz w:val="20"/>
        </w:rPr>
      </w:r>
    </w:p>
    <w:p>
      <w:pPr>
        <w:pStyle w:val="2"/>
        <w:outlineLvl w:val="3"/>
        <w:jc w:val="center"/>
      </w:pPr>
      <w:r>
        <w:rPr>
          <w:sz w:val="20"/>
        </w:rPr>
        <w:t xml:space="preserve">2.2. Цели, задачи и мероприятия подпрограммы 2</w:t>
      </w:r>
    </w:p>
    <w:p>
      <w:pPr>
        <w:pStyle w:val="0"/>
        <w:jc w:val="both"/>
      </w:pPr>
      <w:r>
        <w:rPr>
          <w:sz w:val="20"/>
        </w:rPr>
      </w:r>
    </w:p>
    <w:p>
      <w:pPr>
        <w:pStyle w:val="0"/>
        <w:ind w:firstLine="540"/>
        <w:jc w:val="both"/>
      </w:pPr>
      <w:r>
        <w:rPr>
          <w:sz w:val="20"/>
        </w:rPr>
        <w:t xml:space="preserve">Целью подпрограммы 2 является совершенствование межведомственного взаимодействия в сфере развития добровольческого (волонтерского) движения в Алтайском крае, создание условий для формирования и распространения эффективных добровольческих (волонтерских) практик, повышения роли добровольчества (волонтерства) в социально-экономическом развитии Алтайского края.</w:t>
      </w:r>
    </w:p>
    <w:p>
      <w:pPr>
        <w:pStyle w:val="0"/>
        <w:spacing w:before="200" w:line-rule="auto"/>
        <w:ind w:firstLine="540"/>
        <w:jc w:val="both"/>
      </w:pPr>
      <w:r>
        <w:rPr>
          <w:sz w:val="20"/>
        </w:rPr>
        <w:t xml:space="preserve">Каждая из задач подпрограммы 2 носит комплексный характер и отвечает приоритетным направлениям развития молодежной политики Алтайского края.</w:t>
      </w:r>
    </w:p>
    <w:p>
      <w:pPr>
        <w:pStyle w:val="0"/>
        <w:spacing w:before="200" w:line-rule="auto"/>
        <w:ind w:firstLine="540"/>
        <w:jc w:val="both"/>
      </w:pPr>
      <w:r>
        <w:rPr>
          <w:sz w:val="20"/>
        </w:rPr>
        <w:t xml:space="preserve">Для достижения цели должны быть решены следующие задачи:</w:t>
      </w:r>
    </w:p>
    <w:p>
      <w:pPr>
        <w:pStyle w:val="0"/>
        <w:spacing w:before="200" w:line-rule="auto"/>
        <w:ind w:firstLine="540"/>
        <w:jc w:val="both"/>
      </w:pPr>
      <w:r>
        <w:rPr>
          <w:sz w:val="20"/>
        </w:rPr>
        <w:t xml:space="preserve">создание условий, обеспечивающих востребованность участия добровольческих (волонтерских) организаций и добровольцев (волонтеров) в решении социальных задач, а также повышение признания добровольчества (волонтерства) в обществе;</w:t>
      </w:r>
    </w:p>
    <w:p>
      <w:pPr>
        <w:pStyle w:val="0"/>
        <w:spacing w:before="200" w:line-rule="auto"/>
        <w:ind w:firstLine="540"/>
        <w:jc w:val="both"/>
      </w:pPr>
      <w:r>
        <w:rPr>
          <w:sz w:val="20"/>
        </w:rPr>
        <w:t xml:space="preserve">поддержка деятельности существующих и создание условий для возникновения новых добровольческих (волонтерских) организаций;</w:t>
      </w:r>
    </w:p>
    <w:p>
      <w:pPr>
        <w:pStyle w:val="0"/>
        <w:spacing w:before="200" w:line-rule="auto"/>
        <w:ind w:firstLine="540"/>
        <w:jc w:val="both"/>
      </w:pPr>
      <w:r>
        <w:rPr>
          <w:sz w:val="20"/>
        </w:rPr>
        <w:t xml:space="preserve">развитие инфраструктуры методической, информационной, консультационной, образовательной и ресурсной поддержки добровольческой (волонтерской) деятельности;</w:t>
      </w:r>
    </w:p>
    <w:p>
      <w:pPr>
        <w:pStyle w:val="0"/>
        <w:spacing w:before="200" w:line-rule="auto"/>
        <w:ind w:firstLine="540"/>
        <w:jc w:val="both"/>
      </w:pPr>
      <w:r>
        <w:rPr>
          <w:sz w:val="20"/>
        </w:rPr>
        <w:t xml:space="preserve">расширение масштабов межведомственного взаимодействия в сфере добровольчества (волонтерства), включая взаимодействие добровольческих (волонтерских) организаций с другими организациями некоммерческого сектора, бизнесом, органами государственной власти и органами местного самоуправления, государственными и муниципальными учреждениями, средствами массовой информации, международными, религиозными и другими заинтересованными организациями;</w:t>
      </w:r>
    </w:p>
    <w:p>
      <w:pPr>
        <w:pStyle w:val="0"/>
        <w:spacing w:before="200" w:line-rule="auto"/>
        <w:ind w:firstLine="540"/>
        <w:jc w:val="both"/>
      </w:pPr>
      <w:r>
        <w:rPr>
          <w:sz w:val="20"/>
        </w:rPr>
        <w:t xml:space="preserve">создание условий для развития наставничества, поддержки общественных инициатив и проектов, в том числе в сфере добровольчества (волонтерства);</w:t>
      </w:r>
    </w:p>
    <w:p>
      <w:pPr>
        <w:pStyle w:val="0"/>
        <w:spacing w:before="200" w:line-rule="auto"/>
        <w:ind w:firstLine="540"/>
        <w:jc w:val="both"/>
      </w:pPr>
      <w:r>
        <w:rPr>
          <w:sz w:val="20"/>
        </w:rPr>
        <w:t xml:space="preserve">внедрение программы регулярного вовлечения широкого круга молодежи в социально полезную деятельность, формирование системы непрерывного сопровождения молодых людей.</w:t>
      </w:r>
    </w:p>
    <w:p>
      <w:pPr>
        <w:pStyle w:val="0"/>
        <w:jc w:val="both"/>
      </w:pPr>
      <w:r>
        <w:rPr>
          <w:sz w:val="20"/>
        </w:rPr>
        <w:t xml:space="preserve">(абзац введен </w:t>
      </w:r>
      <w:hyperlink w:history="0" r:id="rId175"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Постановлением</w:t>
        </w:r>
      </w:hyperlink>
      <w:r>
        <w:rPr>
          <w:sz w:val="20"/>
        </w:rPr>
        <w:t xml:space="preserve"> Правительства Алтайского края от 17.02.2023 N 47)</w:t>
      </w:r>
    </w:p>
    <w:p>
      <w:pPr>
        <w:pStyle w:val="0"/>
        <w:spacing w:before="200" w:line-rule="auto"/>
        <w:ind w:firstLine="540"/>
        <w:jc w:val="both"/>
      </w:pPr>
      <w:r>
        <w:rPr>
          <w:sz w:val="20"/>
        </w:rPr>
        <w:t xml:space="preserve">Мероприятия подпрограммы 2, обеспеченные финансированием, приведены в </w:t>
      </w:r>
      <w:hyperlink w:history="0" w:anchor="P529" w:tooltip="Перечень">
        <w:r>
          <w:rPr>
            <w:sz w:val="20"/>
            <w:color w:val="0000ff"/>
          </w:rPr>
          <w:t xml:space="preserve">таблице 2</w:t>
        </w:r>
      </w:hyperlink>
      <w:r>
        <w:rPr>
          <w:sz w:val="20"/>
        </w:rPr>
        <w:t xml:space="preserve"> к Программе.</w:t>
      </w:r>
    </w:p>
    <w:p>
      <w:pPr>
        <w:pStyle w:val="0"/>
        <w:jc w:val="both"/>
      </w:pPr>
      <w:r>
        <w:rPr>
          <w:sz w:val="20"/>
        </w:rPr>
      </w:r>
    </w:p>
    <w:p>
      <w:pPr>
        <w:pStyle w:val="2"/>
        <w:outlineLvl w:val="3"/>
        <w:jc w:val="center"/>
      </w:pPr>
      <w:r>
        <w:rPr>
          <w:sz w:val="20"/>
        </w:rPr>
        <w:t xml:space="preserve">2.3. Показатели и ожидаемые конечные результаты реализации</w:t>
      </w:r>
    </w:p>
    <w:p>
      <w:pPr>
        <w:pStyle w:val="2"/>
        <w:jc w:val="center"/>
      </w:pPr>
      <w:r>
        <w:rPr>
          <w:sz w:val="20"/>
        </w:rPr>
        <w:t xml:space="preserve">подпрограммы 2</w:t>
      </w:r>
    </w:p>
    <w:p>
      <w:pPr>
        <w:pStyle w:val="0"/>
        <w:jc w:val="both"/>
      </w:pPr>
      <w:r>
        <w:rPr>
          <w:sz w:val="20"/>
        </w:rPr>
      </w:r>
    </w:p>
    <w:p>
      <w:pPr>
        <w:pStyle w:val="0"/>
        <w:ind w:firstLine="540"/>
        <w:jc w:val="both"/>
      </w:pPr>
      <w:r>
        <w:rPr>
          <w:sz w:val="20"/>
        </w:rPr>
        <w:t xml:space="preserve">Показатели подпрограммы 2 представлены в </w:t>
      </w:r>
      <w:hyperlink w:history="0" w:anchor="P303" w:tooltip="Сведения">
        <w:r>
          <w:rPr>
            <w:sz w:val="20"/>
            <w:color w:val="0000ff"/>
          </w:rPr>
          <w:t xml:space="preserve">таблице 1</w:t>
        </w:r>
      </w:hyperlink>
      <w:r>
        <w:rPr>
          <w:sz w:val="20"/>
        </w:rPr>
        <w:t xml:space="preserve"> к Программе.</w:t>
      </w:r>
    </w:p>
    <w:p>
      <w:pPr>
        <w:pStyle w:val="0"/>
        <w:spacing w:before="200" w:line-rule="auto"/>
        <w:ind w:firstLine="540"/>
        <w:jc w:val="both"/>
      </w:pPr>
      <w:r>
        <w:rPr>
          <w:sz w:val="20"/>
        </w:rPr>
        <w:t xml:space="preserve">Ожидаемые конечные результаты:</w:t>
      </w:r>
    </w:p>
    <w:p>
      <w:pPr>
        <w:pStyle w:val="0"/>
        <w:spacing w:before="200" w:line-rule="auto"/>
        <w:ind w:firstLine="540"/>
        <w:jc w:val="both"/>
      </w:pPr>
      <w:r>
        <w:rPr>
          <w:sz w:val="20"/>
        </w:rPr>
        <w:t xml:space="preserve">увеличение количества молодых граждан, вовлеченных в региональные мероприятия в сфере добровольчества (волонтерства), к 2025 году до 33 тыс. человек;</w:t>
      </w:r>
    </w:p>
    <w:p>
      <w:pPr>
        <w:pStyle w:val="0"/>
        <w:jc w:val="both"/>
      </w:pPr>
      <w:r>
        <w:rPr>
          <w:sz w:val="20"/>
        </w:rPr>
        <w:t xml:space="preserve">(в ред. Постановлений Правительства Алтайского края от 10.03.2021 </w:t>
      </w:r>
      <w:hyperlink w:history="0" r:id="rId176"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N 74</w:t>
        </w:r>
      </w:hyperlink>
      <w:r>
        <w:rPr>
          <w:sz w:val="20"/>
        </w:rPr>
        <w:t xml:space="preserve">, от 09.09.2022 </w:t>
      </w:r>
      <w:hyperlink w:history="0" r:id="rId177"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N 323</w:t>
        </w:r>
      </w:hyperlink>
      <w:r>
        <w:rPr>
          <w:sz w:val="20"/>
        </w:rPr>
        <w:t xml:space="preserve">)</w:t>
      </w:r>
    </w:p>
    <w:p>
      <w:pPr>
        <w:pStyle w:val="0"/>
        <w:spacing w:before="200" w:line-rule="auto"/>
        <w:ind w:firstLine="540"/>
        <w:jc w:val="both"/>
      </w:pPr>
      <w:r>
        <w:rPr>
          <w:sz w:val="20"/>
        </w:rPr>
        <w:t xml:space="preserve">увеличение численности добровольцев (волонтеров), прошедших регистрацию в единой информационной системе в сфере добровольчества, к 2025 году до 30 тыс. человек;</w:t>
      </w:r>
    </w:p>
    <w:p>
      <w:pPr>
        <w:pStyle w:val="0"/>
        <w:jc w:val="both"/>
      </w:pPr>
      <w:r>
        <w:rPr>
          <w:sz w:val="20"/>
        </w:rPr>
        <w:t xml:space="preserve">(в ред. </w:t>
      </w:r>
      <w:hyperlink w:history="0" r:id="rId178"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09.09.2022 N 323)</w:t>
      </w:r>
    </w:p>
    <w:p>
      <w:pPr>
        <w:pStyle w:val="0"/>
        <w:spacing w:before="200" w:line-rule="auto"/>
        <w:ind w:firstLine="540"/>
        <w:jc w:val="both"/>
      </w:pPr>
      <w:r>
        <w:rPr>
          <w:sz w:val="20"/>
        </w:rPr>
        <w:t xml:space="preserve">увеличение общей численности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к 2025 году до 212,4 тыс. человек;</w:t>
      </w:r>
    </w:p>
    <w:p>
      <w:pPr>
        <w:pStyle w:val="0"/>
        <w:jc w:val="both"/>
      </w:pPr>
      <w:r>
        <w:rPr>
          <w:sz w:val="20"/>
        </w:rPr>
        <w:t xml:space="preserve">(в ред. Постановлений Правительства Алтайского края от 10.03.2022 </w:t>
      </w:r>
      <w:hyperlink w:history="0" r:id="rId179" w:tooltip="Постановление Правительства Алтайского края от 10.03.2022 N 75 &quot;О внесении изменений в постановление Правительства Алтайского края от 10.04.2020 N 156&quot; {КонсультантПлюс}">
        <w:r>
          <w:rPr>
            <w:sz w:val="20"/>
            <w:color w:val="0000ff"/>
          </w:rPr>
          <w:t xml:space="preserve">N 75</w:t>
        </w:r>
      </w:hyperlink>
      <w:r>
        <w:rPr>
          <w:sz w:val="20"/>
        </w:rPr>
        <w:t xml:space="preserve">, от 09.09.2022 </w:t>
      </w:r>
      <w:hyperlink w:history="0" r:id="rId180"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N 323</w:t>
        </w:r>
      </w:hyperlink>
      <w:r>
        <w:rPr>
          <w:sz w:val="20"/>
        </w:rPr>
        <w:t xml:space="preserve">)</w:t>
      </w:r>
    </w:p>
    <w:p>
      <w:pPr>
        <w:pStyle w:val="0"/>
        <w:spacing w:before="200" w:line-rule="auto"/>
        <w:ind w:firstLine="540"/>
        <w:jc w:val="both"/>
      </w:pPr>
      <w:r>
        <w:rPr>
          <w:sz w:val="20"/>
        </w:rPr>
        <w:t xml:space="preserve">количество реализованных программ комплексного развития молодежной политики в регионах Российской Федерации "Регион для молодых" - 1 ед.</w:t>
      </w:r>
    </w:p>
    <w:p>
      <w:pPr>
        <w:pStyle w:val="0"/>
        <w:jc w:val="both"/>
      </w:pPr>
      <w:r>
        <w:rPr>
          <w:sz w:val="20"/>
        </w:rPr>
        <w:t xml:space="preserve">(в ред. </w:t>
      </w:r>
      <w:hyperlink w:history="0" r:id="rId181"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20.04.2023 N 126)</w:t>
      </w:r>
    </w:p>
    <w:p>
      <w:pPr>
        <w:pStyle w:val="0"/>
        <w:jc w:val="both"/>
      </w:pPr>
      <w:r>
        <w:rPr>
          <w:sz w:val="20"/>
        </w:rPr>
      </w:r>
    </w:p>
    <w:p>
      <w:pPr>
        <w:pStyle w:val="2"/>
        <w:outlineLvl w:val="3"/>
        <w:jc w:val="center"/>
      </w:pPr>
      <w:r>
        <w:rPr>
          <w:sz w:val="20"/>
        </w:rPr>
        <w:t xml:space="preserve">2.4. Сроки и этапы реализации подпрограммы 2</w:t>
      </w:r>
    </w:p>
    <w:p>
      <w:pPr>
        <w:pStyle w:val="0"/>
        <w:jc w:val="both"/>
      </w:pPr>
      <w:r>
        <w:rPr>
          <w:sz w:val="20"/>
        </w:rPr>
      </w:r>
    </w:p>
    <w:p>
      <w:pPr>
        <w:pStyle w:val="0"/>
        <w:ind w:firstLine="540"/>
        <w:jc w:val="both"/>
      </w:pPr>
      <w:r>
        <w:rPr>
          <w:sz w:val="20"/>
        </w:rPr>
        <w:t xml:space="preserve">Подпрограмма 2 реализуется в период с 2020 по 2025 годы без деления на этапы.</w:t>
      </w:r>
    </w:p>
    <w:p>
      <w:pPr>
        <w:pStyle w:val="0"/>
        <w:jc w:val="both"/>
      </w:pPr>
      <w:r>
        <w:rPr>
          <w:sz w:val="20"/>
        </w:rPr>
        <w:t xml:space="preserve">(в ред. </w:t>
      </w:r>
      <w:hyperlink w:history="0" r:id="rId182"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09.09.2022 N 323)</w:t>
      </w:r>
    </w:p>
    <w:p>
      <w:pPr>
        <w:pStyle w:val="0"/>
        <w:jc w:val="both"/>
      </w:pPr>
      <w:r>
        <w:rPr>
          <w:sz w:val="20"/>
        </w:rPr>
      </w:r>
    </w:p>
    <w:p>
      <w:pPr>
        <w:pStyle w:val="2"/>
        <w:outlineLvl w:val="2"/>
        <w:jc w:val="center"/>
      </w:pPr>
      <w:r>
        <w:rPr>
          <w:sz w:val="20"/>
        </w:rPr>
        <w:t xml:space="preserve">3. Объем финансирования подпрограммы 2</w:t>
      </w:r>
    </w:p>
    <w:p>
      <w:pPr>
        <w:pStyle w:val="0"/>
        <w:jc w:val="both"/>
      </w:pPr>
      <w:r>
        <w:rPr>
          <w:sz w:val="20"/>
        </w:rPr>
      </w:r>
    </w:p>
    <w:p>
      <w:pPr>
        <w:pStyle w:val="0"/>
        <w:ind w:firstLine="540"/>
        <w:jc w:val="both"/>
      </w:pPr>
      <w:r>
        <w:rPr>
          <w:sz w:val="20"/>
        </w:rPr>
        <w:t xml:space="preserve">Общий объем финансирования подпрограммы 2 составляет 162721,6 тыс. рублей, в том числе по годам:</w:t>
      </w:r>
    </w:p>
    <w:p>
      <w:pPr>
        <w:pStyle w:val="0"/>
        <w:jc w:val="both"/>
      </w:pPr>
      <w:r>
        <w:rPr>
          <w:sz w:val="20"/>
        </w:rPr>
        <w:t xml:space="preserve">(в ред. </w:t>
      </w:r>
      <w:hyperlink w:history="0" r:id="rId183"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17.02.2023 N 47)</w:t>
      </w:r>
    </w:p>
    <w:p>
      <w:pPr>
        <w:pStyle w:val="0"/>
        <w:spacing w:before="200" w:line-rule="auto"/>
        <w:ind w:firstLine="540"/>
        <w:jc w:val="both"/>
      </w:pPr>
      <w:r>
        <w:rPr>
          <w:sz w:val="20"/>
        </w:rPr>
        <w:t xml:space="preserve">2020 год - 1500,0 тыс. рублей;</w:t>
      </w:r>
    </w:p>
    <w:p>
      <w:pPr>
        <w:pStyle w:val="0"/>
        <w:jc w:val="both"/>
      </w:pPr>
      <w:r>
        <w:rPr>
          <w:sz w:val="20"/>
        </w:rPr>
        <w:t xml:space="preserve">(в ред. </w:t>
      </w:r>
      <w:hyperlink w:history="0" r:id="rId184" w:tooltip="Постановление Правительства Алтайского края от 10.03.2022 N 75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10.03.2022 N 75)</w:t>
      </w:r>
    </w:p>
    <w:p>
      <w:pPr>
        <w:pStyle w:val="0"/>
        <w:spacing w:before="200" w:line-rule="auto"/>
        <w:ind w:firstLine="540"/>
        <w:jc w:val="both"/>
      </w:pPr>
      <w:r>
        <w:rPr>
          <w:sz w:val="20"/>
        </w:rPr>
        <w:t xml:space="preserve">2021 год - 7757,9 тыс. рублей;</w:t>
      </w:r>
    </w:p>
    <w:p>
      <w:pPr>
        <w:pStyle w:val="0"/>
        <w:jc w:val="both"/>
      </w:pPr>
      <w:r>
        <w:rPr>
          <w:sz w:val="20"/>
        </w:rPr>
        <w:t xml:space="preserve">(в ред. </w:t>
      </w:r>
      <w:hyperlink w:history="0" r:id="rId185" w:tooltip="Постановление Правительства Алтайского края от 10.03.2022 N 75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10.03.2022 N 75)</w:t>
      </w:r>
    </w:p>
    <w:p>
      <w:pPr>
        <w:pStyle w:val="0"/>
        <w:spacing w:before="200" w:line-rule="auto"/>
        <w:ind w:firstLine="540"/>
        <w:jc w:val="both"/>
      </w:pPr>
      <w:r>
        <w:rPr>
          <w:sz w:val="20"/>
        </w:rPr>
        <w:t xml:space="preserve">2022 год - 1500,0 тыс. рублей;</w:t>
      </w:r>
    </w:p>
    <w:p>
      <w:pPr>
        <w:pStyle w:val="0"/>
        <w:jc w:val="both"/>
      </w:pPr>
      <w:r>
        <w:rPr>
          <w:sz w:val="20"/>
        </w:rPr>
        <w:t xml:space="preserve">(в ред. </w:t>
      </w:r>
      <w:hyperlink w:history="0" r:id="rId186" w:tooltip="Постановление Правительства Алтайского края от 10.03.2022 N 75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10.03.2022 N 75)</w:t>
      </w:r>
    </w:p>
    <w:p>
      <w:pPr>
        <w:pStyle w:val="0"/>
        <w:spacing w:before="200" w:line-rule="auto"/>
        <w:ind w:firstLine="540"/>
        <w:jc w:val="both"/>
      </w:pPr>
      <w:r>
        <w:rPr>
          <w:sz w:val="20"/>
        </w:rPr>
        <w:t xml:space="preserve">2023 год - 148963,7 тыс. рублей;</w:t>
      </w:r>
    </w:p>
    <w:p>
      <w:pPr>
        <w:pStyle w:val="0"/>
        <w:jc w:val="both"/>
      </w:pPr>
      <w:r>
        <w:rPr>
          <w:sz w:val="20"/>
        </w:rPr>
        <w:t xml:space="preserve">(в ред. </w:t>
      </w:r>
      <w:hyperlink w:history="0" r:id="rId187"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17.02.2023 N 47)</w:t>
      </w:r>
    </w:p>
    <w:p>
      <w:pPr>
        <w:pStyle w:val="0"/>
        <w:spacing w:before="200" w:line-rule="auto"/>
        <w:ind w:firstLine="540"/>
        <w:jc w:val="both"/>
      </w:pPr>
      <w:r>
        <w:rPr>
          <w:sz w:val="20"/>
        </w:rPr>
        <w:t xml:space="preserve">2024 год - 1500,0 тыс. рублей;</w:t>
      </w:r>
    </w:p>
    <w:p>
      <w:pPr>
        <w:pStyle w:val="0"/>
        <w:jc w:val="both"/>
      </w:pPr>
      <w:r>
        <w:rPr>
          <w:sz w:val="20"/>
        </w:rPr>
        <w:t xml:space="preserve">(в ред. </w:t>
      </w:r>
      <w:hyperlink w:history="0" r:id="rId188" w:tooltip="Постановление Правительства Алтайского края от 10.03.2022 N 75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10.03.2022 N 75)</w:t>
      </w:r>
    </w:p>
    <w:p>
      <w:pPr>
        <w:pStyle w:val="0"/>
        <w:spacing w:before="200" w:line-rule="auto"/>
        <w:ind w:firstLine="540"/>
        <w:jc w:val="both"/>
      </w:pPr>
      <w:r>
        <w:rPr>
          <w:sz w:val="20"/>
        </w:rPr>
        <w:t xml:space="preserve">2025 год - 1500,0 тыс. рублей.</w:t>
      </w:r>
    </w:p>
    <w:p>
      <w:pPr>
        <w:pStyle w:val="0"/>
        <w:jc w:val="both"/>
      </w:pPr>
      <w:r>
        <w:rPr>
          <w:sz w:val="20"/>
        </w:rPr>
        <w:t xml:space="preserve">(абзац введен </w:t>
      </w:r>
      <w:hyperlink w:history="0" r:id="rId189"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Постановлением</w:t>
        </w:r>
      </w:hyperlink>
      <w:r>
        <w:rPr>
          <w:sz w:val="20"/>
        </w:rPr>
        <w:t xml:space="preserve"> Правительства Алтайского края от 09.09.2022 N 323)</w:t>
      </w:r>
    </w:p>
    <w:p>
      <w:pPr>
        <w:pStyle w:val="0"/>
        <w:spacing w:before="200" w:line-rule="auto"/>
        <w:ind w:firstLine="540"/>
        <w:jc w:val="both"/>
      </w:pPr>
      <w:r>
        <w:rPr>
          <w:sz w:val="20"/>
        </w:rPr>
        <w:t xml:space="preserve">Объемы финансирования подпрограммы 2 подлежат ежегодному уточнению в соответствии с законом о краевом бюджете на очередной финансовый год и на плановый период. В случае экономии средств краевого бюджета при реализации одного из мероприятий подпрограммы 2 допускается перераспределение данных средств на осуществление иных программных мероприятий в рамках объемов финансирования, утвержденных в краевом бюджете на соответствующий финансовый год и на плановый период.</w:t>
      </w:r>
    </w:p>
    <w:p>
      <w:pPr>
        <w:pStyle w:val="0"/>
        <w:jc w:val="both"/>
      </w:pPr>
      <w:r>
        <w:rPr>
          <w:sz w:val="20"/>
        </w:rPr>
      </w:r>
    </w:p>
    <w:p>
      <w:pPr>
        <w:pStyle w:val="2"/>
        <w:outlineLvl w:val="2"/>
        <w:jc w:val="center"/>
      </w:pPr>
      <w:r>
        <w:rPr>
          <w:sz w:val="20"/>
        </w:rPr>
        <w:t xml:space="preserve">4. Механизм реализации подпрограммы 2</w:t>
      </w:r>
    </w:p>
    <w:p>
      <w:pPr>
        <w:pStyle w:val="0"/>
        <w:jc w:val="center"/>
      </w:pPr>
      <w:r>
        <w:rPr>
          <w:sz w:val="20"/>
        </w:rPr>
        <w:t xml:space="preserve">(введен </w:t>
      </w:r>
      <w:hyperlink w:history="0" r:id="rId190"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Постановлением</w:t>
        </w:r>
      </w:hyperlink>
      <w:r>
        <w:rPr>
          <w:sz w:val="20"/>
        </w:rPr>
        <w:t xml:space="preserve"> Правительства Алтайского края</w:t>
      </w:r>
    </w:p>
    <w:p>
      <w:pPr>
        <w:pStyle w:val="0"/>
        <w:jc w:val="center"/>
      </w:pPr>
      <w:r>
        <w:rPr>
          <w:sz w:val="20"/>
        </w:rPr>
        <w:t xml:space="preserve">от 17.02.2023 N 47)</w:t>
      </w:r>
    </w:p>
    <w:p>
      <w:pPr>
        <w:pStyle w:val="0"/>
        <w:jc w:val="both"/>
      </w:pPr>
      <w:r>
        <w:rPr>
          <w:sz w:val="20"/>
        </w:rPr>
      </w:r>
    </w:p>
    <w:p>
      <w:pPr>
        <w:pStyle w:val="0"/>
        <w:ind w:firstLine="540"/>
        <w:jc w:val="both"/>
      </w:pPr>
      <w:r>
        <w:rPr>
          <w:sz w:val="20"/>
        </w:rPr>
        <w:t xml:space="preserve">В подпрограмме предусматривается мероприятие по реализации программы комплексного развития молодежной политики в регионах Российской Федерации "Регион для молодых", обеспечивающее достижение целей, показателей и результатов регионального проекта "Развитие системы поддержки молодежи ("Молодежь России") (Алтайский край)".</w:t>
      </w:r>
    </w:p>
    <w:p>
      <w:pPr>
        <w:pStyle w:val="0"/>
        <w:spacing w:before="200" w:line-rule="auto"/>
        <w:ind w:firstLine="540"/>
        <w:jc w:val="both"/>
      </w:pPr>
      <w:r>
        <w:rPr>
          <w:sz w:val="20"/>
        </w:rPr>
        <w:t xml:space="preserve">В рамках реализации указанного мероприятия предусматривается предоставление из краевого бюджета субсидий бюджетам муниципальных образований Алтайского края в соответствии с </w:t>
      </w:r>
      <w:hyperlink w:history="0" w:anchor="P3153" w:tooltip="ПРАВИЛА">
        <w:r>
          <w:rPr>
            <w:sz w:val="20"/>
            <w:color w:val="0000ff"/>
          </w:rPr>
          <w:t xml:space="preserve">Правилами</w:t>
        </w:r>
      </w:hyperlink>
      <w:r>
        <w:rPr>
          <w:sz w:val="20"/>
        </w:rPr>
        <w:t xml:space="preserve"> предоставления и распределения субсидий из бюджета Алтайского края бюджетам муниципальных образований Алтайского края на реализацию программы комплексного развития молодежной политики в регионах Российской Федерации "Регион для молодых", являющимися приложением 4 к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Алтайского края "Развитие</w:t>
      </w:r>
    </w:p>
    <w:p>
      <w:pPr>
        <w:pStyle w:val="0"/>
        <w:jc w:val="right"/>
      </w:pPr>
      <w:r>
        <w:rPr>
          <w:sz w:val="20"/>
        </w:rPr>
        <w:t xml:space="preserve">молодежной политики</w:t>
      </w:r>
    </w:p>
    <w:p>
      <w:pPr>
        <w:pStyle w:val="0"/>
        <w:jc w:val="right"/>
      </w:pPr>
      <w:r>
        <w:rPr>
          <w:sz w:val="20"/>
        </w:rPr>
        <w:t xml:space="preserve">в Алтайском крае"</w:t>
      </w:r>
    </w:p>
    <w:p>
      <w:pPr>
        <w:pStyle w:val="0"/>
        <w:jc w:val="both"/>
      </w:pPr>
      <w:r>
        <w:rPr>
          <w:sz w:val="20"/>
        </w:rPr>
      </w:r>
    </w:p>
    <w:p>
      <w:pPr>
        <w:pStyle w:val="2"/>
        <w:jc w:val="center"/>
      </w:pPr>
      <w:r>
        <w:rPr>
          <w:sz w:val="20"/>
        </w:rPr>
        <w:t xml:space="preserve">ПОДПРОГРАММА 3</w:t>
      </w:r>
    </w:p>
    <w:p>
      <w:pPr>
        <w:pStyle w:val="2"/>
        <w:jc w:val="center"/>
      </w:pPr>
      <w:r>
        <w:rPr>
          <w:sz w:val="20"/>
        </w:rPr>
        <w:t xml:space="preserve">"СОВЕРШЕНСТВОВАНИЕ СИСТЕМЫ ВОВЛЕЧЕНИЯ МОЛОДЕЖИ</w:t>
      </w:r>
    </w:p>
    <w:p>
      <w:pPr>
        <w:pStyle w:val="2"/>
        <w:jc w:val="center"/>
      </w:pPr>
      <w:r>
        <w:rPr>
          <w:sz w:val="20"/>
        </w:rPr>
        <w:t xml:space="preserve">В ТРУДОВУЮ ДЕЯТЕЛЬНОСТЬ"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10.03.2021 </w:t>
            </w:r>
            <w:hyperlink w:history="0" r:id="rId191"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N 74</w:t>
              </w:r>
            </w:hyperlink>
            <w:r>
              <w:rPr>
                <w:sz w:val="20"/>
                <w:color w:val="392c69"/>
              </w:rPr>
              <w:t xml:space="preserve">, от 10.03.2022 </w:t>
            </w:r>
            <w:hyperlink w:history="0" r:id="rId192" w:tooltip="Постановление Правительства Алтайского края от 10.03.2022 N 75 &quot;О внесении изменений в постановление Правительства Алтайского края от 10.04.2020 N 156&quot; {КонсультантПлюс}">
              <w:r>
                <w:rPr>
                  <w:sz w:val="20"/>
                  <w:color w:val="0000ff"/>
                </w:rPr>
                <w:t xml:space="preserve">N 75</w:t>
              </w:r>
            </w:hyperlink>
            <w:r>
              <w:rPr>
                <w:sz w:val="20"/>
                <w:color w:val="392c69"/>
              </w:rPr>
              <w:t xml:space="preserve">, от 09.09.2022 </w:t>
            </w:r>
            <w:hyperlink w:history="0" r:id="rId193"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N 323</w:t>
              </w:r>
            </w:hyperlink>
            <w:r>
              <w:rPr>
                <w:sz w:val="20"/>
                <w:color w:val="392c69"/>
              </w:rPr>
              <w:t xml:space="preserve">,</w:t>
            </w:r>
          </w:p>
          <w:p>
            <w:pPr>
              <w:pStyle w:val="0"/>
              <w:jc w:val="center"/>
            </w:pPr>
            <w:r>
              <w:rPr>
                <w:sz w:val="20"/>
                <w:color w:val="392c69"/>
              </w:rPr>
              <w:t xml:space="preserve">от 17.02.2023 </w:t>
            </w:r>
            <w:hyperlink w:history="0" r:id="rId194"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N 47</w:t>
              </w:r>
            </w:hyperlink>
            <w:r>
              <w:rPr>
                <w:sz w:val="20"/>
                <w:color w:val="392c69"/>
              </w:rPr>
              <w:t xml:space="preserve">, от 20.04.2023 </w:t>
            </w:r>
            <w:hyperlink w:history="0" r:id="rId195"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N 126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3 "Совершенствование системы вовлечения</w:t>
      </w:r>
    </w:p>
    <w:p>
      <w:pPr>
        <w:pStyle w:val="2"/>
        <w:jc w:val="center"/>
      </w:pPr>
      <w:r>
        <w:rPr>
          <w:sz w:val="20"/>
        </w:rPr>
        <w:t xml:space="preserve">молодежи в трудовую деятельность"</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36"/>
      </w:tblGrid>
      <w:tr>
        <w:tc>
          <w:tcPr>
            <w:tcW w:w="2835" w:type="dxa"/>
            <w:tcBorders>
              <w:top w:val="nil"/>
              <w:left w:val="nil"/>
              <w:bottom w:val="nil"/>
              <w:right w:val="nil"/>
            </w:tcBorders>
          </w:tcPr>
          <w:p>
            <w:pPr>
              <w:pStyle w:val="0"/>
              <w:jc w:val="both"/>
            </w:pPr>
            <w:r>
              <w:rPr>
                <w:sz w:val="20"/>
              </w:rPr>
              <w:t xml:space="preserve">Соисполнители государственной программы</w:t>
            </w:r>
          </w:p>
        </w:tc>
        <w:tc>
          <w:tcPr>
            <w:tcW w:w="6236" w:type="dxa"/>
            <w:tcBorders>
              <w:top w:val="nil"/>
              <w:left w:val="nil"/>
              <w:bottom w:val="nil"/>
              <w:right w:val="nil"/>
            </w:tcBorders>
          </w:tcPr>
          <w:p>
            <w:pPr>
              <w:pStyle w:val="0"/>
              <w:jc w:val="both"/>
            </w:pPr>
            <w:r>
              <w:rPr>
                <w:sz w:val="20"/>
              </w:rPr>
              <w:t xml:space="preserve">отсутствуют</w:t>
            </w:r>
          </w:p>
        </w:tc>
      </w:tr>
      <w:tr>
        <w:tc>
          <w:tcPr>
            <w:tcW w:w="2835" w:type="dxa"/>
            <w:tcBorders>
              <w:top w:val="nil"/>
              <w:left w:val="nil"/>
              <w:bottom w:val="nil"/>
              <w:right w:val="nil"/>
            </w:tcBorders>
          </w:tcPr>
          <w:p>
            <w:pPr>
              <w:pStyle w:val="0"/>
              <w:jc w:val="both"/>
            </w:pPr>
            <w:r>
              <w:rPr>
                <w:sz w:val="20"/>
              </w:rPr>
              <w:t xml:space="preserve">Участники подпрограммы</w:t>
            </w:r>
          </w:p>
        </w:tc>
        <w:tc>
          <w:tcPr>
            <w:tcW w:w="6236" w:type="dxa"/>
            <w:tcBorders>
              <w:top w:val="nil"/>
              <w:left w:val="nil"/>
              <w:bottom w:val="nil"/>
              <w:right w:val="nil"/>
            </w:tcBorders>
          </w:tcPr>
          <w:p>
            <w:pPr>
              <w:pStyle w:val="0"/>
              <w:jc w:val="both"/>
            </w:pPr>
            <w:r>
              <w:rPr>
                <w:sz w:val="20"/>
              </w:rPr>
              <w:t xml:space="preserve">Министерство здравоохранения Алтайского края;</w:t>
            </w:r>
          </w:p>
          <w:p>
            <w:pPr>
              <w:pStyle w:val="0"/>
              <w:jc w:val="both"/>
            </w:pPr>
            <w:r>
              <w:rPr>
                <w:sz w:val="20"/>
              </w:rPr>
              <w:t xml:space="preserve">Министерство спорта Алтайского края;</w:t>
            </w:r>
          </w:p>
          <w:p>
            <w:pPr>
              <w:pStyle w:val="0"/>
              <w:jc w:val="both"/>
            </w:pPr>
            <w:r>
              <w:rPr>
                <w:sz w:val="20"/>
              </w:rPr>
              <w:t xml:space="preserve">Министерство культуры Алтайского края;</w:t>
            </w:r>
          </w:p>
          <w:p>
            <w:pPr>
              <w:pStyle w:val="0"/>
              <w:jc w:val="both"/>
            </w:pPr>
            <w:r>
              <w:rPr>
                <w:sz w:val="20"/>
              </w:rPr>
              <w:t xml:space="preserve">Министерство промышленности и энергетики Алтайского края;</w:t>
            </w:r>
          </w:p>
          <w:p>
            <w:pPr>
              <w:pStyle w:val="0"/>
              <w:jc w:val="both"/>
            </w:pPr>
            <w:r>
              <w:rPr>
                <w:sz w:val="20"/>
              </w:rPr>
              <w:t xml:space="preserve">Главное управление Министерства чрезвычайных ситуаций Российской Федерации по Алтайскому краю (по согласованию);</w:t>
            </w:r>
          </w:p>
          <w:p>
            <w:pPr>
              <w:pStyle w:val="0"/>
              <w:jc w:val="both"/>
            </w:pPr>
            <w:r>
              <w:rPr>
                <w:sz w:val="20"/>
              </w:rPr>
              <w:t xml:space="preserve">управление Алтайского края по развитию предпринимательства и рыночной инфраструктуры;</w:t>
            </w:r>
          </w:p>
          <w:p>
            <w:pPr>
              <w:pStyle w:val="0"/>
              <w:jc w:val="both"/>
            </w:pPr>
            <w:r>
              <w:rPr>
                <w:sz w:val="20"/>
              </w:rPr>
              <w:t xml:space="preserve">управление печати и массовых коммуникаций Алтайского края;</w:t>
            </w:r>
          </w:p>
          <w:p>
            <w:pPr>
              <w:pStyle w:val="0"/>
              <w:jc w:val="both"/>
            </w:pPr>
            <w:r>
              <w:rPr>
                <w:sz w:val="20"/>
              </w:rPr>
              <w:t xml:space="preserve">краевые государственные бюджетные (автономные) учреждения;</w:t>
            </w:r>
          </w:p>
          <w:p>
            <w:pPr>
              <w:pStyle w:val="0"/>
              <w:jc w:val="both"/>
            </w:pPr>
            <w:r>
              <w:rPr>
                <w:sz w:val="20"/>
              </w:rPr>
              <w:t xml:space="preserve">профессиональные образовательные организации, образовательные организации высшего образования (по согласованию);</w:t>
            </w:r>
          </w:p>
          <w:p>
            <w:pPr>
              <w:pStyle w:val="0"/>
              <w:jc w:val="both"/>
            </w:pPr>
            <w:r>
              <w:rPr>
                <w:sz w:val="20"/>
              </w:rPr>
              <w:t xml:space="preserve">социально ориентированные некоммерческие организации (по согласованию);</w:t>
            </w:r>
          </w:p>
          <w:p>
            <w:pPr>
              <w:pStyle w:val="0"/>
              <w:jc w:val="both"/>
            </w:pPr>
            <w:r>
              <w:rPr>
                <w:sz w:val="20"/>
              </w:rPr>
              <w:t xml:space="preserve">органы местного самоуправления (по согласованию)</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96"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09.09.2022 N 323)</w:t>
            </w:r>
          </w:p>
        </w:tc>
      </w:tr>
      <w:tr>
        <w:tc>
          <w:tcPr>
            <w:tcW w:w="2835" w:type="dxa"/>
            <w:tcBorders>
              <w:top w:val="nil"/>
              <w:left w:val="nil"/>
              <w:bottom w:val="nil"/>
              <w:right w:val="nil"/>
            </w:tcBorders>
          </w:tcPr>
          <w:p>
            <w:pPr>
              <w:pStyle w:val="0"/>
              <w:jc w:val="both"/>
            </w:pPr>
            <w:r>
              <w:rPr>
                <w:sz w:val="20"/>
              </w:rPr>
              <w:t xml:space="preserve">Цель подпрограммы</w:t>
            </w:r>
          </w:p>
        </w:tc>
        <w:tc>
          <w:tcPr>
            <w:tcW w:w="6236" w:type="dxa"/>
            <w:tcBorders>
              <w:top w:val="nil"/>
              <w:left w:val="nil"/>
              <w:bottom w:val="nil"/>
              <w:right w:val="nil"/>
            </w:tcBorders>
          </w:tcPr>
          <w:p>
            <w:pPr>
              <w:pStyle w:val="0"/>
              <w:jc w:val="both"/>
            </w:pPr>
            <w:r>
              <w:rPr>
                <w:sz w:val="20"/>
              </w:rPr>
              <w:t xml:space="preserve">обеспечение условий для организации занятости молодежи в различных отраслях экономики, совершенствование инструментов обеспечения личной и профессиональной самореализации молодежи</w:t>
            </w:r>
          </w:p>
        </w:tc>
      </w:tr>
      <w:tr>
        <w:tc>
          <w:tcPr>
            <w:tcW w:w="2835" w:type="dxa"/>
            <w:tcBorders>
              <w:top w:val="nil"/>
              <w:left w:val="nil"/>
              <w:bottom w:val="nil"/>
              <w:right w:val="nil"/>
            </w:tcBorders>
          </w:tcPr>
          <w:p>
            <w:pPr>
              <w:pStyle w:val="0"/>
              <w:jc w:val="both"/>
            </w:pPr>
            <w:r>
              <w:rPr>
                <w:sz w:val="20"/>
              </w:rPr>
              <w:t xml:space="preserve">Задачи подпрограммы</w:t>
            </w:r>
          </w:p>
        </w:tc>
        <w:tc>
          <w:tcPr>
            <w:tcW w:w="6236" w:type="dxa"/>
            <w:tcBorders>
              <w:top w:val="nil"/>
              <w:left w:val="nil"/>
              <w:bottom w:val="nil"/>
              <w:right w:val="nil"/>
            </w:tcBorders>
          </w:tcPr>
          <w:p>
            <w:pPr>
              <w:pStyle w:val="0"/>
              <w:jc w:val="both"/>
            </w:pPr>
            <w:r>
              <w:rPr>
                <w:sz w:val="20"/>
              </w:rPr>
              <w:t xml:space="preserve">привлечение молодых граждан к деятельности студенческих отрядов;</w:t>
            </w:r>
          </w:p>
          <w:p>
            <w:pPr>
              <w:pStyle w:val="0"/>
              <w:jc w:val="both"/>
            </w:pPr>
            <w:r>
              <w:rPr>
                <w:sz w:val="20"/>
              </w:rPr>
              <w:t xml:space="preserve">создание системы подготовки кадров в студенческих трудовых отрядах, содействие временному и постоянному трудоустройству обучающихся и выпускников образовательных организаций, повышению мобильности трудовых ресурсов;</w:t>
            </w:r>
          </w:p>
          <w:p>
            <w:pPr>
              <w:pStyle w:val="0"/>
              <w:jc w:val="both"/>
            </w:pPr>
            <w:r>
              <w:rPr>
                <w:sz w:val="20"/>
              </w:rPr>
              <w:t xml:space="preserve">создание условий для самореализации молодежи, в том числе студенческих отрядов;</w:t>
            </w:r>
          </w:p>
          <w:p>
            <w:pPr>
              <w:pStyle w:val="0"/>
              <w:jc w:val="both"/>
            </w:pPr>
            <w:r>
              <w:rPr>
                <w:sz w:val="20"/>
              </w:rPr>
              <w:t xml:space="preserve">вовлечение молодежи в предпринимательскую деятельность;</w:t>
            </w:r>
          </w:p>
          <w:p>
            <w:pPr>
              <w:pStyle w:val="0"/>
              <w:jc w:val="both"/>
            </w:pPr>
            <w:r>
              <w:rPr>
                <w:sz w:val="20"/>
              </w:rPr>
              <w:t xml:space="preserve">популяризация рабочих специальностей и стимулирование профессионального самоопределения молодежи</w:t>
            </w:r>
          </w:p>
        </w:tc>
      </w:tr>
      <w:tr>
        <w:tc>
          <w:tcPr>
            <w:gridSpan w:val="2"/>
            <w:tcW w:w="9071" w:type="dxa"/>
            <w:tcBorders>
              <w:top w:val="nil"/>
              <w:left w:val="nil"/>
              <w:bottom w:val="nil"/>
              <w:right w:val="nil"/>
            </w:tcBorders>
          </w:tcPr>
          <w:p>
            <w:pPr>
              <w:pStyle w:val="0"/>
              <w:jc w:val="both"/>
            </w:pPr>
            <w:r>
              <w:rPr>
                <w:sz w:val="20"/>
              </w:rPr>
              <w:t xml:space="preserve">Позиция исключена. - </w:t>
            </w:r>
            <w:hyperlink w:history="0" r:id="rId197"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Постановление</w:t>
              </w:r>
            </w:hyperlink>
            <w:r>
              <w:rPr>
                <w:sz w:val="20"/>
              </w:rPr>
              <w:t xml:space="preserve"> Правительства Алтайского края от 10.03.2021 N 74</w:t>
            </w:r>
          </w:p>
        </w:tc>
      </w:tr>
      <w:tr>
        <w:tc>
          <w:tcPr>
            <w:tcW w:w="2835" w:type="dxa"/>
            <w:tcBorders>
              <w:top w:val="nil"/>
              <w:left w:val="nil"/>
              <w:bottom w:val="nil"/>
              <w:right w:val="nil"/>
            </w:tcBorders>
          </w:tcPr>
          <w:p>
            <w:pPr>
              <w:pStyle w:val="0"/>
              <w:jc w:val="both"/>
            </w:pPr>
            <w:r>
              <w:rPr>
                <w:sz w:val="20"/>
              </w:rPr>
              <w:t xml:space="preserve">Показатели подпрограммы</w:t>
            </w:r>
          </w:p>
        </w:tc>
        <w:tc>
          <w:tcPr>
            <w:tcW w:w="6236" w:type="dxa"/>
            <w:tcBorders>
              <w:top w:val="nil"/>
              <w:left w:val="nil"/>
              <w:bottom w:val="nil"/>
              <w:right w:val="nil"/>
            </w:tcBorders>
          </w:tcPr>
          <w:p>
            <w:pPr>
              <w:pStyle w:val="0"/>
              <w:jc w:val="both"/>
            </w:pPr>
            <w:r>
              <w:rPr>
                <w:sz w:val="20"/>
              </w:rPr>
              <w:t xml:space="preserve">доля (удельный вес) членов студенческих отрядов от общей численности студентов очной формы обучения Алтайского края, обучающихся в профессиональных образовательных организациях и образовательных организациях высшего образования;</w:t>
            </w:r>
          </w:p>
          <w:p>
            <w:pPr>
              <w:pStyle w:val="0"/>
              <w:jc w:val="both"/>
            </w:pPr>
            <w:r>
              <w:rPr>
                <w:sz w:val="20"/>
              </w:rPr>
              <w:t xml:space="preserve">количество молодых граждан, получивших дополнительные профессиональные навыки и компетенции, от общего числа молодежи (ежегодно);</w:t>
            </w:r>
          </w:p>
          <w:p>
            <w:pPr>
              <w:pStyle w:val="0"/>
              <w:jc w:val="both"/>
            </w:pPr>
            <w:r>
              <w:rPr>
                <w:sz w:val="20"/>
              </w:rPr>
              <w:t xml:space="preserve">доля (удельный вес) членов студенческих отрядов, вовлеченных в событийные мероприятия, от общего количества членов студенческих отрядов;</w:t>
            </w:r>
          </w:p>
          <w:p>
            <w:pPr>
              <w:pStyle w:val="0"/>
              <w:jc w:val="both"/>
            </w:pPr>
            <w:r>
              <w:rPr>
                <w:sz w:val="20"/>
              </w:rPr>
              <w:t xml:space="preserve">количество молодых граждан, вовлеченных в реализацию мероприятий в сферах предпринимательства и поддержки работающей молодежи (ежегодно)</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98"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10.03.2021 N 74)</w:t>
            </w:r>
          </w:p>
        </w:tc>
      </w:tr>
      <w:tr>
        <w:tc>
          <w:tcPr>
            <w:tcW w:w="2835" w:type="dxa"/>
            <w:tcBorders>
              <w:top w:val="nil"/>
              <w:left w:val="nil"/>
              <w:bottom w:val="nil"/>
              <w:right w:val="nil"/>
            </w:tcBorders>
          </w:tcPr>
          <w:p>
            <w:pPr>
              <w:pStyle w:val="0"/>
              <w:jc w:val="both"/>
            </w:pPr>
            <w:r>
              <w:rPr>
                <w:sz w:val="20"/>
              </w:rPr>
              <w:t xml:space="preserve">Сроки и этапы реализации подпрограммы</w:t>
            </w:r>
          </w:p>
        </w:tc>
        <w:tc>
          <w:tcPr>
            <w:tcW w:w="6236" w:type="dxa"/>
            <w:tcBorders>
              <w:top w:val="nil"/>
              <w:left w:val="nil"/>
              <w:bottom w:val="nil"/>
              <w:right w:val="nil"/>
            </w:tcBorders>
          </w:tcPr>
          <w:p>
            <w:pPr>
              <w:pStyle w:val="0"/>
              <w:jc w:val="both"/>
            </w:pPr>
            <w:r>
              <w:rPr>
                <w:sz w:val="20"/>
              </w:rPr>
              <w:t xml:space="preserve">2020 - 2025 годы без деления на этапы</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99"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09.09.2022 N 323)</w:t>
            </w:r>
          </w:p>
        </w:tc>
      </w:tr>
      <w:tr>
        <w:tc>
          <w:tcPr>
            <w:tcW w:w="2835" w:type="dxa"/>
            <w:tcBorders>
              <w:top w:val="nil"/>
              <w:left w:val="nil"/>
              <w:bottom w:val="nil"/>
              <w:right w:val="nil"/>
            </w:tcBorders>
          </w:tcPr>
          <w:p>
            <w:pPr>
              <w:pStyle w:val="0"/>
              <w:jc w:val="both"/>
            </w:pPr>
            <w:r>
              <w:rPr>
                <w:sz w:val="20"/>
              </w:rPr>
              <w:t xml:space="preserve">Объемы финансирования подпрограммы</w:t>
            </w:r>
          </w:p>
        </w:tc>
        <w:tc>
          <w:tcPr>
            <w:tcW w:w="6236" w:type="dxa"/>
            <w:tcBorders>
              <w:top w:val="nil"/>
              <w:left w:val="nil"/>
              <w:bottom w:val="nil"/>
              <w:right w:val="nil"/>
            </w:tcBorders>
          </w:tcPr>
          <w:p>
            <w:pPr>
              <w:pStyle w:val="0"/>
              <w:jc w:val="both"/>
            </w:pPr>
            <w:r>
              <w:rPr>
                <w:sz w:val="20"/>
              </w:rPr>
              <w:t xml:space="preserve">общий объем финансирования подпрограммы программы 3 "Совершенствование системы вовлечения молодежи в трудовую деятельность" (далее - "подпрограмма 3") составляет 47428,0 тыс. рублей, в том числе по годам:</w:t>
            </w:r>
          </w:p>
          <w:p>
            <w:pPr>
              <w:pStyle w:val="0"/>
              <w:jc w:val="both"/>
            </w:pPr>
            <w:r>
              <w:rPr>
                <w:sz w:val="20"/>
              </w:rPr>
              <w:t xml:space="preserve">2020 год - 8323,0 тыс. рублей;</w:t>
            </w:r>
          </w:p>
          <w:p>
            <w:pPr>
              <w:pStyle w:val="0"/>
              <w:jc w:val="both"/>
            </w:pPr>
            <w:r>
              <w:rPr>
                <w:sz w:val="20"/>
              </w:rPr>
              <w:t xml:space="preserve">2021 год - 7371,0 тыс. рублей;</w:t>
            </w:r>
          </w:p>
          <w:p>
            <w:pPr>
              <w:pStyle w:val="0"/>
              <w:jc w:val="both"/>
            </w:pPr>
            <w:r>
              <w:rPr>
                <w:sz w:val="20"/>
              </w:rPr>
              <w:t xml:space="preserve">2022 год - 8296,0 тыс. рублей;</w:t>
            </w:r>
          </w:p>
          <w:p>
            <w:pPr>
              <w:pStyle w:val="0"/>
              <w:jc w:val="both"/>
            </w:pPr>
            <w:r>
              <w:rPr>
                <w:sz w:val="20"/>
              </w:rPr>
              <w:t xml:space="preserve">2023 год - 8446,0 тыс. рублей;</w:t>
            </w:r>
          </w:p>
          <w:p>
            <w:pPr>
              <w:pStyle w:val="0"/>
              <w:jc w:val="both"/>
            </w:pPr>
            <w:r>
              <w:rPr>
                <w:sz w:val="20"/>
              </w:rPr>
              <w:t xml:space="preserve">2024 год - 7496,0 тыс. рублей;</w:t>
            </w:r>
          </w:p>
          <w:p>
            <w:pPr>
              <w:pStyle w:val="0"/>
              <w:jc w:val="both"/>
            </w:pPr>
            <w:r>
              <w:rPr>
                <w:sz w:val="20"/>
              </w:rPr>
              <w:t xml:space="preserve">2025 год - 7496,0 тыс. рублей.</w:t>
            </w:r>
          </w:p>
          <w:p>
            <w:pPr>
              <w:pStyle w:val="0"/>
              <w:jc w:val="both"/>
            </w:pPr>
            <w:r>
              <w:rPr>
                <w:sz w:val="20"/>
              </w:rPr>
              <w:t xml:space="preserve">Объемы финансирования подпрограммы 3 подлежат ежегодному уточнению в соответствии с законом о краевом бюджете на очередной финансовый год и на плановый период</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Алтайского края от 10.03.2022 </w:t>
            </w:r>
            <w:hyperlink w:history="0" r:id="rId200" w:tooltip="Постановление Правительства Алтайского края от 10.03.2022 N 75 &quot;О внесении изменений в постановление Правительства Алтайского края от 10.04.2020 N 156&quot; {КонсультантПлюс}">
              <w:r>
                <w:rPr>
                  <w:sz w:val="20"/>
                  <w:color w:val="0000ff"/>
                </w:rPr>
                <w:t xml:space="preserve">N 75</w:t>
              </w:r>
            </w:hyperlink>
            <w:r>
              <w:rPr>
                <w:sz w:val="20"/>
              </w:rPr>
              <w:t xml:space="preserve">, от 09.09.2022 </w:t>
            </w:r>
            <w:hyperlink w:history="0" r:id="rId201"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N 323</w:t>
              </w:r>
            </w:hyperlink>
            <w:r>
              <w:rPr>
                <w:sz w:val="20"/>
              </w:rPr>
              <w:t xml:space="preserve">, от 20.04.2023 </w:t>
            </w:r>
            <w:hyperlink w:history="0" r:id="rId202"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N 126</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6236" w:type="dxa"/>
            <w:tcBorders>
              <w:top w:val="nil"/>
              <w:left w:val="nil"/>
              <w:bottom w:val="nil"/>
              <w:right w:val="nil"/>
            </w:tcBorders>
          </w:tcPr>
          <w:p>
            <w:pPr>
              <w:pStyle w:val="0"/>
              <w:jc w:val="both"/>
            </w:pPr>
            <w:r>
              <w:rPr>
                <w:sz w:val="20"/>
              </w:rPr>
              <w:t xml:space="preserve">увеличение доли (удельный вес) членов студенческих отрядов от общей численности студентов очной формы обучения Алтайского края, обучающихся в профессиональных образовательных организациях и образовательных организациях высшего образования, к 2025 году до 3,7%;</w:t>
            </w:r>
          </w:p>
          <w:p>
            <w:pPr>
              <w:pStyle w:val="0"/>
              <w:jc w:val="both"/>
            </w:pPr>
            <w:r>
              <w:rPr>
                <w:sz w:val="20"/>
              </w:rPr>
              <w:t xml:space="preserve">увеличение количества молодых граждан, получивших дополнительные профессиональные навыки и компетенции, к 2025 году до 1,5 тыс. человек;</w:t>
            </w:r>
          </w:p>
          <w:p>
            <w:pPr>
              <w:pStyle w:val="0"/>
              <w:jc w:val="both"/>
            </w:pPr>
            <w:r>
              <w:rPr>
                <w:sz w:val="20"/>
              </w:rPr>
              <w:t xml:space="preserve">увеличение доли (удельный вес) членов студенческих отрядов, вовлеченных в событийные мероприятия, от общего количества членов студенческих отрядов к 2025 году до 85%;</w:t>
            </w:r>
          </w:p>
          <w:p>
            <w:pPr>
              <w:pStyle w:val="0"/>
              <w:jc w:val="both"/>
            </w:pPr>
            <w:r>
              <w:rPr>
                <w:sz w:val="20"/>
              </w:rPr>
              <w:t xml:space="preserve">вовлечение не менее 0,6 тыс. молодых граждан в реализацию мероприятий в сферах предпринимательства и поддержки работающей молодежи (ежегодно)</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Алтайского края от 10.03.2021 </w:t>
            </w:r>
            <w:hyperlink w:history="0" r:id="rId203"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N 74</w:t>
              </w:r>
            </w:hyperlink>
            <w:r>
              <w:rPr>
                <w:sz w:val="20"/>
              </w:rPr>
              <w:t xml:space="preserve">, от 09.09.2022 </w:t>
            </w:r>
            <w:hyperlink w:history="0" r:id="rId204"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N 323</w:t>
              </w:r>
            </w:hyperlink>
            <w:r>
              <w:rPr>
                <w:sz w:val="20"/>
              </w:rPr>
              <w:t xml:space="preserve">)</w:t>
            </w:r>
          </w:p>
        </w:tc>
      </w:tr>
    </w:tbl>
    <w:p>
      <w:pPr>
        <w:pStyle w:val="0"/>
        <w:jc w:val="both"/>
      </w:pPr>
      <w:r>
        <w:rPr>
          <w:sz w:val="20"/>
        </w:rPr>
      </w:r>
    </w:p>
    <w:p>
      <w:pPr>
        <w:pStyle w:val="2"/>
        <w:outlineLvl w:val="2"/>
        <w:jc w:val="center"/>
      </w:pPr>
      <w:r>
        <w:rPr>
          <w:sz w:val="20"/>
        </w:rPr>
        <w:t xml:space="preserve">1. Характеристика сферы реализации подпрограммы 3</w:t>
      </w:r>
    </w:p>
    <w:p>
      <w:pPr>
        <w:pStyle w:val="0"/>
        <w:jc w:val="both"/>
      </w:pPr>
      <w:r>
        <w:rPr>
          <w:sz w:val="20"/>
        </w:rPr>
      </w:r>
    </w:p>
    <w:p>
      <w:pPr>
        <w:pStyle w:val="0"/>
        <w:ind w:firstLine="540"/>
        <w:jc w:val="both"/>
      </w:pPr>
      <w:r>
        <w:rPr>
          <w:sz w:val="20"/>
        </w:rPr>
        <w:t xml:space="preserve">Уровень социально-экономического развития региона зависит от потенциала имеющихся трудовых ресурсов, количества трудоспособных граждан, а также наличия условий, необходимых для осуществления трудовой деятельности. Такие условия включают развитую инфраструктуру образования, эффективность и масштаб промышленного комплекса, а также социально-психологические технологии вовлечения в трудовую деятельность и профессиональной адаптации.</w:t>
      </w:r>
    </w:p>
    <w:p>
      <w:pPr>
        <w:pStyle w:val="0"/>
        <w:spacing w:before="200" w:line-rule="auto"/>
        <w:ind w:firstLine="540"/>
        <w:jc w:val="both"/>
      </w:pPr>
      <w:r>
        <w:rPr>
          <w:sz w:val="20"/>
        </w:rPr>
        <w:t xml:space="preserve">В Алтайском крае из 1085,4 тыс. трудоустроенных граждан высшее образование имеют 297,6 тыс. человек, 476,1 тыс. человек имеют среднее профессиональное образование, при этом из 70,3 тыс. нетрудоустроенных (безработных) граждан 8,4 тыс. человек имеют высшее образование, 32,8 тыс. человек - среднее профессиональное образование. Более половины всего количества безработных составляют граждане до 39 лет - 39,7 тыс. человек.</w:t>
      </w:r>
    </w:p>
    <w:p>
      <w:pPr>
        <w:pStyle w:val="0"/>
        <w:spacing w:before="200" w:line-rule="auto"/>
        <w:ind w:firstLine="540"/>
        <w:jc w:val="both"/>
      </w:pPr>
      <w:r>
        <w:rPr>
          <w:sz w:val="20"/>
        </w:rPr>
        <w:t xml:space="preserve">Необходимо создание условий для вовлечения в профессиональную деятельность талантливых представителей студенческой молодежи, а также профессиональной адаптации работающей молодежи.</w:t>
      </w:r>
    </w:p>
    <w:p>
      <w:pPr>
        <w:pStyle w:val="0"/>
        <w:spacing w:before="200" w:line-rule="auto"/>
        <w:ind w:firstLine="540"/>
        <w:jc w:val="both"/>
      </w:pPr>
      <w:r>
        <w:rPr>
          <w:sz w:val="20"/>
        </w:rPr>
        <w:t xml:space="preserve">Наиболее значимыми препятствующими факторами в этой сфере являются:</w:t>
      </w:r>
    </w:p>
    <w:p>
      <w:pPr>
        <w:pStyle w:val="0"/>
        <w:spacing w:before="200" w:line-rule="auto"/>
        <w:ind w:firstLine="540"/>
        <w:jc w:val="both"/>
      </w:pPr>
      <w:r>
        <w:rPr>
          <w:sz w:val="20"/>
        </w:rPr>
        <w:t xml:space="preserve">недостаток опыта участия в профессиональных процессах и применения теоретических знаний на практике;</w:t>
      </w:r>
    </w:p>
    <w:p>
      <w:pPr>
        <w:pStyle w:val="0"/>
        <w:spacing w:before="200" w:line-rule="auto"/>
        <w:ind w:firstLine="540"/>
        <w:jc w:val="both"/>
      </w:pPr>
      <w:r>
        <w:rPr>
          <w:sz w:val="20"/>
        </w:rPr>
        <w:t xml:space="preserve">недостаток навыков осуществления организационной работы, работы в команде, необходимых для решения профессиональных задач;</w:t>
      </w:r>
    </w:p>
    <w:p>
      <w:pPr>
        <w:pStyle w:val="0"/>
        <w:spacing w:before="200" w:line-rule="auto"/>
        <w:ind w:firstLine="540"/>
        <w:jc w:val="both"/>
      </w:pPr>
      <w:r>
        <w:rPr>
          <w:sz w:val="20"/>
        </w:rPr>
        <w:t xml:space="preserve">недостаточный социальный опыт молодых граждан, который не позволяет объективно оценивать происходящие социально-экономические процессы;</w:t>
      </w:r>
    </w:p>
    <w:p>
      <w:pPr>
        <w:pStyle w:val="0"/>
        <w:spacing w:before="200" w:line-rule="auto"/>
        <w:ind w:firstLine="540"/>
        <w:jc w:val="both"/>
      </w:pPr>
      <w:r>
        <w:rPr>
          <w:sz w:val="20"/>
        </w:rPr>
        <w:t xml:space="preserve">социальные настроения, которые заключаются в реализации карьерных стратегий преимущественно в сфере крупного бизнеса или государственной службы;</w:t>
      </w:r>
    </w:p>
    <w:p>
      <w:pPr>
        <w:pStyle w:val="0"/>
        <w:spacing w:before="200" w:line-rule="auto"/>
        <w:ind w:firstLine="540"/>
        <w:jc w:val="both"/>
      </w:pPr>
      <w:r>
        <w:rPr>
          <w:sz w:val="20"/>
        </w:rPr>
        <w:t xml:space="preserve">отсутствие деловой репутации;</w:t>
      </w:r>
    </w:p>
    <w:p>
      <w:pPr>
        <w:pStyle w:val="0"/>
        <w:spacing w:before="200" w:line-rule="auto"/>
        <w:ind w:firstLine="540"/>
        <w:jc w:val="both"/>
      </w:pPr>
      <w:r>
        <w:rPr>
          <w:sz w:val="20"/>
        </w:rPr>
        <w:t xml:space="preserve">недостаточные практические навыки применения экономических законов и механизмов в сфере молодежного предпринимательства, необходимые для успешной предпринимательской деятельности;</w:t>
      </w:r>
    </w:p>
    <w:p>
      <w:pPr>
        <w:pStyle w:val="0"/>
        <w:spacing w:before="200" w:line-rule="auto"/>
        <w:ind w:firstLine="540"/>
        <w:jc w:val="both"/>
      </w:pPr>
      <w:r>
        <w:rPr>
          <w:sz w:val="20"/>
        </w:rPr>
        <w:t xml:space="preserve">недостаток информации (неосведомленность) о государственных и общественных программах развития молодежного предпринимательства.</w:t>
      </w:r>
    </w:p>
    <w:p>
      <w:pPr>
        <w:pStyle w:val="0"/>
        <w:spacing w:before="200" w:line-rule="auto"/>
        <w:ind w:firstLine="540"/>
        <w:jc w:val="both"/>
      </w:pPr>
      <w:r>
        <w:rPr>
          <w:sz w:val="20"/>
        </w:rPr>
        <w:t xml:space="preserve">На сегодняшний день присутствует необходимость повышения навыков коммуникации, нестандартного, креативного мышления, управления временем, которые позволяют эффективно формировать профессиональные взаимоотношения, находить нестандартные варианты и предложения, рационально распределять временные ресурсы для эффективного решения задач и достижения целей.</w:t>
      </w:r>
    </w:p>
    <w:p>
      <w:pPr>
        <w:pStyle w:val="0"/>
        <w:spacing w:before="200" w:line-rule="auto"/>
        <w:ind w:firstLine="540"/>
        <w:jc w:val="both"/>
      </w:pPr>
      <w:r>
        <w:rPr>
          <w:sz w:val="20"/>
        </w:rPr>
        <w:t xml:space="preserve">В современный период особую актуальность приобретают вопросы определения тех механизмов, которые способствуют успешному становлению будущего специалиста. Одним из таких механизмов активного включения студенчества в жизнь общества и собственного развития является участие молодежи в движении студенческих отрядов.</w:t>
      </w:r>
    </w:p>
    <w:p>
      <w:pPr>
        <w:pStyle w:val="0"/>
        <w:spacing w:before="200" w:line-rule="auto"/>
        <w:ind w:firstLine="540"/>
        <w:jc w:val="both"/>
      </w:pPr>
      <w:r>
        <w:rPr>
          <w:sz w:val="20"/>
        </w:rPr>
        <w:t xml:space="preserve">Система коллективного самоуправления позволяет сформировать у молодых граждан необходимые черты ответственности, а также умение принимать решения. Трудовая коллективная деятельность позволяет апробировать полученные в образовательной организации теоретические знания и навыки, способствовать подготовке студенческой молодежи к самостоятельному выходу на рынок труда.</w:t>
      </w:r>
    </w:p>
    <w:p>
      <w:pPr>
        <w:pStyle w:val="0"/>
        <w:spacing w:before="200" w:line-rule="auto"/>
        <w:ind w:firstLine="540"/>
        <w:jc w:val="both"/>
      </w:pPr>
      <w:r>
        <w:rPr>
          <w:sz w:val="20"/>
        </w:rPr>
        <w:t xml:space="preserve">В решении социально-экономических проблем, таких как создание новых рабочих мест и сокращение уровня безработицы, подготовка квалифицированных кадров, важное значение имеет молодежное предпринимательство.</w:t>
      </w:r>
    </w:p>
    <w:p>
      <w:pPr>
        <w:pStyle w:val="0"/>
        <w:spacing w:before="200" w:line-rule="auto"/>
        <w:ind w:firstLine="540"/>
        <w:jc w:val="both"/>
      </w:pPr>
      <w:r>
        <w:rPr>
          <w:sz w:val="20"/>
        </w:rPr>
        <w:t xml:space="preserve">Расширение возможностей и усиление влияния молодежного предпринимательства обуславливает необходимость использования его потенциала. Молодежный бизнес является существенным сегментом малого предпринимательства. Молодежь является наиболее значимым звеном в предпринимательской среде. Развитие молодежного предпринимательства влияет на темпы экономического роста и развития современной экономики, поэтому современное молодежное предпринимательство будет определять облик экономики региона и страны в долгосрочной перспективе.</w:t>
      </w:r>
    </w:p>
    <w:p>
      <w:pPr>
        <w:pStyle w:val="0"/>
        <w:jc w:val="both"/>
      </w:pPr>
      <w:r>
        <w:rPr>
          <w:sz w:val="20"/>
        </w:rPr>
      </w:r>
    </w:p>
    <w:p>
      <w:pPr>
        <w:pStyle w:val="2"/>
        <w:outlineLvl w:val="2"/>
        <w:jc w:val="center"/>
      </w:pPr>
      <w:r>
        <w:rPr>
          <w:sz w:val="20"/>
        </w:rPr>
        <w:t xml:space="preserve">2. Приоритеты региональной политики в сфере реализации</w:t>
      </w:r>
    </w:p>
    <w:p>
      <w:pPr>
        <w:pStyle w:val="2"/>
        <w:jc w:val="center"/>
      </w:pPr>
      <w:r>
        <w:rPr>
          <w:sz w:val="20"/>
        </w:rPr>
        <w:t xml:space="preserve">подпрограммы 3, цели, задачи и мероприятия, показатели,</w:t>
      </w:r>
    </w:p>
    <w:p>
      <w:pPr>
        <w:pStyle w:val="2"/>
        <w:jc w:val="center"/>
      </w:pPr>
      <w:r>
        <w:rPr>
          <w:sz w:val="20"/>
        </w:rPr>
        <w:t xml:space="preserve">ожидаемые конечные результаты, сроки и этапы реализации</w:t>
      </w:r>
    </w:p>
    <w:p>
      <w:pPr>
        <w:pStyle w:val="2"/>
        <w:jc w:val="center"/>
      </w:pPr>
      <w:r>
        <w:rPr>
          <w:sz w:val="20"/>
        </w:rPr>
        <w:t xml:space="preserve">подпрограммы 3</w:t>
      </w:r>
    </w:p>
    <w:p>
      <w:pPr>
        <w:pStyle w:val="0"/>
        <w:jc w:val="both"/>
      </w:pPr>
      <w:r>
        <w:rPr>
          <w:sz w:val="20"/>
        </w:rPr>
      </w:r>
    </w:p>
    <w:p>
      <w:pPr>
        <w:pStyle w:val="2"/>
        <w:outlineLvl w:val="3"/>
        <w:jc w:val="center"/>
      </w:pPr>
      <w:r>
        <w:rPr>
          <w:sz w:val="20"/>
        </w:rPr>
        <w:t xml:space="preserve">2.1. Приоритеты региональной политики в сфере реализации</w:t>
      </w:r>
    </w:p>
    <w:p>
      <w:pPr>
        <w:pStyle w:val="2"/>
        <w:jc w:val="center"/>
      </w:pPr>
      <w:r>
        <w:rPr>
          <w:sz w:val="20"/>
        </w:rPr>
        <w:t xml:space="preserve">подпрограммы 3</w:t>
      </w:r>
    </w:p>
    <w:p>
      <w:pPr>
        <w:pStyle w:val="0"/>
        <w:jc w:val="both"/>
      </w:pPr>
      <w:r>
        <w:rPr>
          <w:sz w:val="20"/>
        </w:rPr>
      </w:r>
    </w:p>
    <w:p>
      <w:pPr>
        <w:pStyle w:val="0"/>
        <w:ind w:firstLine="540"/>
        <w:jc w:val="both"/>
      </w:pPr>
      <w:r>
        <w:rPr>
          <w:sz w:val="20"/>
        </w:rPr>
        <w:t xml:space="preserve">Подпрограмма 3 разработана на основании действующих документов стратегического планирования Алтайского края.</w:t>
      </w:r>
    </w:p>
    <w:p>
      <w:pPr>
        <w:pStyle w:val="0"/>
        <w:jc w:val="both"/>
      </w:pPr>
      <w:r>
        <w:rPr>
          <w:sz w:val="20"/>
        </w:rPr>
        <w:t xml:space="preserve">(в ред. </w:t>
      </w:r>
      <w:hyperlink w:history="0" r:id="rId205"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17.02.2023 N 47)</w:t>
      </w:r>
    </w:p>
    <w:p>
      <w:pPr>
        <w:pStyle w:val="0"/>
        <w:jc w:val="both"/>
      </w:pPr>
      <w:r>
        <w:rPr>
          <w:sz w:val="20"/>
        </w:rPr>
      </w:r>
    </w:p>
    <w:p>
      <w:pPr>
        <w:pStyle w:val="2"/>
        <w:outlineLvl w:val="3"/>
        <w:jc w:val="center"/>
      </w:pPr>
      <w:r>
        <w:rPr>
          <w:sz w:val="20"/>
        </w:rPr>
        <w:t xml:space="preserve">2.2. Цели, задачи и мероприятия подпрограммы 3</w:t>
      </w:r>
    </w:p>
    <w:p>
      <w:pPr>
        <w:pStyle w:val="0"/>
        <w:jc w:val="both"/>
      </w:pPr>
      <w:r>
        <w:rPr>
          <w:sz w:val="20"/>
        </w:rPr>
      </w:r>
    </w:p>
    <w:p>
      <w:pPr>
        <w:pStyle w:val="0"/>
        <w:ind w:firstLine="540"/>
        <w:jc w:val="both"/>
      </w:pPr>
      <w:r>
        <w:rPr>
          <w:sz w:val="20"/>
        </w:rPr>
        <w:t xml:space="preserve">Целью подпрограммы 3 является обеспечение условий для организации занятости молодежи в различных отраслях экономики, совершенствование инструментов обеспечения личной и профессиональной самореализации молодежи.</w:t>
      </w:r>
    </w:p>
    <w:p>
      <w:pPr>
        <w:pStyle w:val="0"/>
        <w:spacing w:before="200" w:line-rule="auto"/>
        <w:ind w:firstLine="540"/>
        <w:jc w:val="both"/>
      </w:pPr>
      <w:r>
        <w:rPr>
          <w:sz w:val="20"/>
        </w:rPr>
        <w:t xml:space="preserve">Каждая из задач подпрограммы 3 носит комплексный характер и отвечает приоритетным направлениям развития молодежной политики Алтайского края.</w:t>
      </w:r>
    </w:p>
    <w:p>
      <w:pPr>
        <w:pStyle w:val="0"/>
        <w:spacing w:before="200" w:line-rule="auto"/>
        <w:ind w:firstLine="540"/>
        <w:jc w:val="both"/>
      </w:pPr>
      <w:r>
        <w:rPr>
          <w:sz w:val="20"/>
        </w:rPr>
        <w:t xml:space="preserve">Для достижения цели должны быть решены следующие задачи:</w:t>
      </w:r>
    </w:p>
    <w:p>
      <w:pPr>
        <w:pStyle w:val="0"/>
        <w:spacing w:before="200" w:line-rule="auto"/>
        <w:ind w:firstLine="540"/>
        <w:jc w:val="both"/>
      </w:pPr>
      <w:r>
        <w:rPr>
          <w:sz w:val="20"/>
        </w:rPr>
        <w:t xml:space="preserve">привлечение молодых граждан к деятельности студенческих отрядов;</w:t>
      </w:r>
    </w:p>
    <w:p>
      <w:pPr>
        <w:pStyle w:val="0"/>
        <w:spacing w:before="200" w:line-rule="auto"/>
        <w:ind w:firstLine="540"/>
        <w:jc w:val="both"/>
      </w:pPr>
      <w:r>
        <w:rPr>
          <w:sz w:val="20"/>
        </w:rPr>
        <w:t xml:space="preserve">создание системы подготовки кадров студенческих трудовых отрядов, содействие временному и постоянному трудоустройству обучающихся и выпускников образовательных организаций, повышению мобильности трудовых ресурсов;</w:t>
      </w:r>
    </w:p>
    <w:p>
      <w:pPr>
        <w:pStyle w:val="0"/>
        <w:spacing w:before="200" w:line-rule="auto"/>
        <w:ind w:firstLine="540"/>
        <w:jc w:val="both"/>
      </w:pPr>
      <w:r>
        <w:rPr>
          <w:sz w:val="20"/>
        </w:rPr>
        <w:t xml:space="preserve">создание условий для самореализации молодежи, в том числе студенческих отрядов;</w:t>
      </w:r>
    </w:p>
    <w:p>
      <w:pPr>
        <w:pStyle w:val="0"/>
        <w:spacing w:before="200" w:line-rule="auto"/>
        <w:ind w:firstLine="540"/>
        <w:jc w:val="both"/>
      </w:pPr>
      <w:r>
        <w:rPr>
          <w:sz w:val="20"/>
        </w:rPr>
        <w:t xml:space="preserve">вовлечение молодежи в предпринимательскую деятельность;</w:t>
      </w:r>
    </w:p>
    <w:p>
      <w:pPr>
        <w:pStyle w:val="0"/>
        <w:spacing w:before="200" w:line-rule="auto"/>
        <w:ind w:firstLine="540"/>
        <w:jc w:val="both"/>
      </w:pPr>
      <w:r>
        <w:rPr>
          <w:sz w:val="20"/>
        </w:rPr>
        <w:t xml:space="preserve">популяризация рабочих специальностей и стимулирование профессионального самоопределения молодежи.</w:t>
      </w:r>
    </w:p>
    <w:p>
      <w:pPr>
        <w:pStyle w:val="0"/>
        <w:spacing w:before="200" w:line-rule="auto"/>
        <w:ind w:firstLine="540"/>
        <w:jc w:val="both"/>
      </w:pPr>
      <w:r>
        <w:rPr>
          <w:sz w:val="20"/>
        </w:rPr>
        <w:t xml:space="preserve">Мероприятия подпрограммы 3, обеспеченные финансированием, приведены в </w:t>
      </w:r>
      <w:hyperlink w:history="0" w:anchor="P529" w:tooltip="Перечень">
        <w:r>
          <w:rPr>
            <w:sz w:val="20"/>
            <w:color w:val="0000ff"/>
          </w:rPr>
          <w:t xml:space="preserve">таблице 2</w:t>
        </w:r>
      </w:hyperlink>
      <w:r>
        <w:rPr>
          <w:sz w:val="20"/>
        </w:rPr>
        <w:t xml:space="preserve"> к Программе.</w:t>
      </w:r>
    </w:p>
    <w:p>
      <w:pPr>
        <w:pStyle w:val="0"/>
        <w:jc w:val="both"/>
      </w:pPr>
      <w:r>
        <w:rPr>
          <w:sz w:val="20"/>
        </w:rPr>
      </w:r>
    </w:p>
    <w:p>
      <w:pPr>
        <w:pStyle w:val="2"/>
        <w:outlineLvl w:val="3"/>
        <w:jc w:val="center"/>
      </w:pPr>
      <w:r>
        <w:rPr>
          <w:sz w:val="20"/>
        </w:rPr>
        <w:t xml:space="preserve">2.3. Показатели и ожидаемые конечные результаты реализации</w:t>
      </w:r>
    </w:p>
    <w:p>
      <w:pPr>
        <w:pStyle w:val="2"/>
        <w:jc w:val="center"/>
      </w:pPr>
      <w:r>
        <w:rPr>
          <w:sz w:val="20"/>
        </w:rPr>
        <w:t xml:space="preserve">подпрограммы 3</w:t>
      </w:r>
    </w:p>
    <w:p>
      <w:pPr>
        <w:pStyle w:val="0"/>
        <w:jc w:val="both"/>
      </w:pPr>
      <w:r>
        <w:rPr>
          <w:sz w:val="20"/>
        </w:rPr>
      </w:r>
    </w:p>
    <w:p>
      <w:pPr>
        <w:pStyle w:val="0"/>
        <w:ind w:firstLine="540"/>
        <w:jc w:val="both"/>
      </w:pPr>
      <w:r>
        <w:rPr>
          <w:sz w:val="20"/>
        </w:rPr>
        <w:t xml:space="preserve">Показатели подпрограммы 3 представлены в </w:t>
      </w:r>
      <w:hyperlink w:history="0" w:anchor="P303" w:tooltip="Сведения">
        <w:r>
          <w:rPr>
            <w:sz w:val="20"/>
            <w:color w:val="0000ff"/>
          </w:rPr>
          <w:t xml:space="preserve">таблице 1</w:t>
        </w:r>
      </w:hyperlink>
      <w:r>
        <w:rPr>
          <w:sz w:val="20"/>
        </w:rPr>
        <w:t xml:space="preserve"> к Программе.</w:t>
      </w:r>
    </w:p>
    <w:p>
      <w:pPr>
        <w:pStyle w:val="0"/>
        <w:spacing w:before="200" w:line-rule="auto"/>
        <w:ind w:firstLine="540"/>
        <w:jc w:val="both"/>
      </w:pPr>
      <w:r>
        <w:rPr>
          <w:sz w:val="20"/>
        </w:rPr>
        <w:t xml:space="preserve">Ожидаемые конечные результаты:</w:t>
      </w:r>
    </w:p>
    <w:p>
      <w:pPr>
        <w:pStyle w:val="0"/>
        <w:spacing w:before="200" w:line-rule="auto"/>
        <w:ind w:firstLine="540"/>
        <w:jc w:val="both"/>
      </w:pPr>
      <w:r>
        <w:rPr>
          <w:sz w:val="20"/>
        </w:rPr>
        <w:t xml:space="preserve">увеличение доли (удельного веса) членов студенческих отрядов от общей численности студентов очной формы обучения Алтайского края, обучающихся в профессиональных образовательных организациях и образовательных организациях высшего образования, к 2025 году до 3,7%;</w:t>
      </w:r>
    </w:p>
    <w:p>
      <w:pPr>
        <w:pStyle w:val="0"/>
        <w:jc w:val="both"/>
      </w:pPr>
      <w:r>
        <w:rPr>
          <w:sz w:val="20"/>
        </w:rPr>
        <w:t xml:space="preserve">(в ред. </w:t>
      </w:r>
      <w:hyperlink w:history="0" r:id="rId206"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09.09.2022 N 323)</w:t>
      </w:r>
    </w:p>
    <w:p>
      <w:pPr>
        <w:pStyle w:val="0"/>
        <w:spacing w:before="200" w:line-rule="auto"/>
        <w:ind w:firstLine="540"/>
        <w:jc w:val="both"/>
      </w:pPr>
      <w:r>
        <w:rPr>
          <w:sz w:val="20"/>
        </w:rPr>
        <w:t xml:space="preserve">увеличение количества молодых граждан, получивших дополнительные профессиональные навыки и компетенции, от общего числа молодежи к 2025 году до 1,5 тыс. человек;</w:t>
      </w:r>
    </w:p>
    <w:p>
      <w:pPr>
        <w:pStyle w:val="0"/>
        <w:jc w:val="both"/>
      </w:pPr>
      <w:r>
        <w:rPr>
          <w:sz w:val="20"/>
        </w:rPr>
        <w:t xml:space="preserve">(в ред. </w:t>
      </w:r>
      <w:hyperlink w:history="0" r:id="rId207"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09.09.2022 N 323)</w:t>
      </w:r>
    </w:p>
    <w:p>
      <w:pPr>
        <w:pStyle w:val="0"/>
        <w:spacing w:before="200" w:line-rule="auto"/>
        <w:ind w:firstLine="540"/>
        <w:jc w:val="both"/>
      </w:pPr>
      <w:r>
        <w:rPr>
          <w:sz w:val="20"/>
        </w:rPr>
        <w:t xml:space="preserve">увеличение доли (удельного веса) членов студенческих отрядов, вовлеченных в событийные мероприятия, от общего количества членов студенческих отрядов 85%;</w:t>
      </w:r>
    </w:p>
    <w:p>
      <w:pPr>
        <w:pStyle w:val="0"/>
        <w:jc w:val="both"/>
      </w:pPr>
      <w:r>
        <w:rPr>
          <w:sz w:val="20"/>
        </w:rPr>
        <w:t xml:space="preserve">(в ред. </w:t>
      </w:r>
      <w:hyperlink w:history="0" r:id="rId208"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09.09.2022 N 323)</w:t>
      </w:r>
    </w:p>
    <w:p>
      <w:pPr>
        <w:pStyle w:val="0"/>
        <w:spacing w:before="200" w:line-rule="auto"/>
        <w:ind w:firstLine="540"/>
        <w:jc w:val="both"/>
      </w:pPr>
      <w:r>
        <w:rPr>
          <w:sz w:val="20"/>
        </w:rPr>
        <w:t xml:space="preserve">вовлечение не менее 0,6 тыс. молодых граждан в реализацию мероприятий в сферах предпринимательства и поддержки работающей молодежи (ежегодно).</w:t>
      </w:r>
    </w:p>
    <w:p>
      <w:pPr>
        <w:pStyle w:val="0"/>
        <w:jc w:val="both"/>
      </w:pPr>
      <w:r>
        <w:rPr>
          <w:sz w:val="20"/>
        </w:rPr>
        <w:t xml:space="preserve">(в ред. Постановлений Правительства Алтайского края от 10.03.2021 </w:t>
      </w:r>
      <w:hyperlink w:history="0" r:id="rId209" w:tooltip="Постановление Правительства Алтайского края от 10.03.2021 N 74 &quot;О внесении изменений в постановление Правительства Алтайского края от 10.04.2020 N 156&quot; {КонсультантПлюс}">
        <w:r>
          <w:rPr>
            <w:sz w:val="20"/>
            <w:color w:val="0000ff"/>
          </w:rPr>
          <w:t xml:space="preserve">N 74</w:t>
        </w:r>
      </w:hyperlink>
      <w:r>
        <w:rPr>
          <w:sz w:val="20"/>
        </w:rPr>
        <w:t xml:space="preserve">, от 09.09.2022 </w:t>
      </w:r>
      <w:hyperlink w:history="0" r:id="rId210"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N 323</w:t>
        </w:r>
      </w:hyperlink>
      <w:r>
        <w:rPr>
          <w:sz w:val="20"/>
        </w:rPr>
        <w:t xml:space="preserve">)</w:t>
      </w:r>
    </w:p>
    <w:p>
      <w:pPr>
        <w:pStyle w:val="0"/>
        <w:jc w:val="both"/>
      </w:pPr>
      <w:r>
        <w:rPr>
          <w:sz w:val="20"/>
        </w:rPr>
      </w:r>
    </w:p>
    <w:p>
      <w:pPr>
        <w:pStyle w:val="2"/>
        <w:outlineLvl w:val="3"/>
        <w:jc w:val="center"/>
      </w:pPr>
      <w:r>
        <w:rPr>
          <w:sz w:val="20"/>
        </w:rPr>
        <w:t xml:space="preserve">2.4. Сроки и этапы реализации подпрограммы 3</w:t>
      </w:r>
    </w:p>
    <w:p>
      <w:pPr>
        <w:pStyle w:val="0"/>
        <w:jc w:val="both"/>
      </w:pPr>
      <w:r>
        <w:rPr>
          <w:sz w:val="20"/>
        </w:rPr>
      </w:r>
    </w:p>
    <w:p>
      <w:pPr>
        <w:pStyle w:val="0"/>
        <w:ind w:firstLine="540"/>
        <w:jc w:val="both"/>
      </w:pPr>
      <w:r>
        <w:rPr>
          <w:sz w:val="20"/>
        </w:rPr>
        <w:t xml:space="preserve">Подпрограмма 3 реализуется в период с 2020 по 2025 годы без деления на этапы.</w:t>
      </w:r>
    </w:p>
    <w:p>
      <w:pPr>
        <w:pStyle w:val="0"/>
        <w:jc w:val="both"/>
      </w:pPr>
      <w:r>
        <w:rPr>
          <w:sz w:val="20"/>
        </w:rPr>
        <w:t xml:space="preserve">(в ред. </w:t>
      </w:r>
      <w:hyperlink w:history="0" r:id="rId211"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09.09.2022 N 323)</w:t>
      </w:r>
    </w:p>
    <w:p>
      <w:pPr>
        <w:pStyle w:val="0"/>
        <w:jc w:val="both"/>
      </w:pPr>
      <w:r>
        <w:rPr>
          <w:sz w:val="20"/>
        </w:rPr>
      </w:r>
    </w:p>
    <w:p>
      <w:pPr>
        <w:pStyle w:val="2"/>
        <w:outlineLvl w:val="2"/>
        <w:jc w:val="center"/>
      </w:pPr>
      <w:r>
        <w:rPr>
          <w:sz w:val="20"/>
        </w:rPr>
        <w:t xml:space="preserve">3. Объем финансирования подпрограммы 3</w:t>
      </w:r>
    </w:p>
    <w:p>
      <w:pPr>
        <w:pStyle w:val="0"/>
        <w:jc w:val="both"/>
      </w:pPr>
      <w:r>
        <w:rPr>
          <w:sz w:val="20"/>
        </w:rPr>
      </w:r>
    </w:p>
    <w:p>
      <w:pPr>
        <w:pStyle w:val="0"/>
        <w:ind w:firstLine="540"/>
        <w:jc w:val="both"/>
      </w:pPr>
      <w:r>
        <w:rPr>
          <w:sz w:val="20"/>
        </w:rPr>
        <w:t xml:space="preserve">Общий объем финансирования подпрограммы 3 составляет 47428,0 тыс. рублей, в том числе по годам:</w:t>
      </w:r>
    </w:p>
    <w:p>
      <w:pPr>
        <w:pStyle w:val="0"/>
        <w:jc w:val="both"/>
      </w:pPr>
      <w:r>
        <w:rPr>
          <w:sz w:val="20"/>
        </w:rPr>
        <w:t xml:space="preserve">(в ред. Постановлений Правительства Алтайского края от 10.03.2022 </w:t>
      </w:r>
      <w:hyperlink w:history="0" r:id="rId212" w:tooltip="Постановление Правительства Алтайского края от 10.03.2022 N 75 &quot;О внесении изменений в постановление Правительства Алтайского края от 10.04.2020 N 156&quot; {КонсультантПлюс}">
        <w:r>
          <w:rPr>
            <w:sz w:val="20"/>
            <w:color w:val="0000ff"/>
          </w:rPr>
          <w:t xml:space="preserve">N 75</w:t>
        </w:r>
      </w:hyperlink>
      <w:r>
        <w:rPr>
          <w:sz w:val="20"/>
        </w:rPr>
        <w:t xml:space="preserve">, от 09.09.2022 </w:t>
      </w:r>
      <w:hyperlink w:history="0" r:id="rId213"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N 323</w:t>
        </w:r>
      </w:hyperlink>
      <w:r>
        <w:rPr>
          <w:sz w:val="20"/>
        </w:rPr>
        <w:t xml:space="preserve">, от 20.04.2023 </w:t>
      </w:r>
      <w:hyperlink w:history="0" r:id="rId214"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N 126</w:t>
        </w:r>
      </w:hyperlink>
      <w:r>
        <w:rPr>
          <w:sz w:val="20"/>
        </w:rPr>
        <w:t xml:space="preserve">)</w:t>
      </w:r>
    </w:p>
    <w:p>
      <w:pPr>
        <w:pStyle w:val="0"/>
        <w:spacing w:before="200" w:line-rule="auto"/>
        <w:ind w:firstLine="540"/>
        <w:jc w:val="both"/>
      </w:pPr>
      <w:r>
        <w:rPr>
          <w:sz w:val="20"/>
        </w:rPr>
        <w:t xml:space="preserve">2020 год - 8323,0 тыс. рублей;</w:t>
      </w:r>
    </w:p>
    <w:p>
      <w:pPr>
        <w:pStyle w:val="0"/>
        <w:jc w:val="both"/>
      </w:pPr>
      <w:r>
        <w:rPr>
          <w:sz w:val="20"/>
        </w:rPr>
        <w:t xml:space="preserve">(в ред. </w:t>
      </w:r>
      <w:hyperlink w:history="0" r:id="rId215" w:tooltip="Постановление Правительства Алтайского края от 10.03.2022 N 75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10.03.2022 N 75)</w:t>
      </w:r>
    </w:p>
    <w:p>
      <w:pPr>
        <w:pStyle w:val="0"/>
        <w:spacing w:before="200" w:line-rule="auto"/>
        <w:ind w:firstLine="540"/>
        <w:jc w:val="both"/>
      </w:pPr>
      <w:r>
        <w:rPr>
          <w:sz w:val="20"/>
        </w:rPr>
        <w:t xml:space="preserve">2021 год - 7371,0 тыс. рублей;</w:t>
      </w:r>
    </w:p>
    <w:p>
      <w:pPr>
        <w:pStyle w:val="0"/>
        <w:jc w:val="both"/>
      </w:pPr>
      <w:r>
        <w:rPr>
          <w:sz w:val="20"/>
        </w:rPr>
        <w:t xml:space="preserve">(в ред. </w:t>
      </w:r>
      <w:hyperlink w:history="0" r:id="rId216" w:tooltip="Постановление Правительства Алтайского края от 10.03.2022 N 75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10.03.2022 N 75)</w:t>
      </w:r>
    </w:p>
    <w:p>
      <w:pPr>
        <w:pStyle w:val="0"/>
        <w:spacing w:before="200" w:line-rule="auto"/>
        <w:ind w:firstLine="540"/>
        <w:jc w:val="both"/>
      </w:pPr>
      <w:r>
        <w:rPr>
          <w:sz w:val="20"/>
        </w:rPr>
        <w:t xml:space="preserve">2022 год - 8296,0 тыс. рублей;</w:t>
      </w:r>
    </w:p>
    <w:p>
      <w:pPr>
        <w:pStyle w:val="0"/>
        <w:jc w:val="both"/>
      </w:pPr>
      <w:r>
        <w:rPr>
          <w:sz w:val="20"/>
        </w:rPr>
        <w:t xml:space="preserve">(в ред. Постановлений Правительства Алтайского края от 10.03.2022 </w:t>
      </w:r>
      <w:hyperlink w:history="0" r:id="rId217" w:tooltip="Постановление Правительства Алтайского края от 10.03.2022 N 75 &quot;О внесении изменений в постановление Правительства Алтайского края от 10.04.2020 N 156&quot; {КонсультантПлюс}">
        <w:r>
          <w:rPr>
            <w:sz w:val="20"/>
            <w:color w:val="0000ff"/>
          </w:rPr>
          <w:t xml:space="preserve">N 75</w:t>
        </w:r>
      </w:hyperlink>
      <w:r>
        <w:rPr>
          <w:sz w:val="20"/>
        </w:rPr>
        <w:t xml:space="preserve">, от 09.09.2022 </w:t>
      </w:r>
      <w:hyperlink w:history="0" r:id="rId218"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N 323</w:t>
        </w:r>
      </w:hyperlink>
      <w:r>
        <w:rPr>
          <w:sz w:val="20"/>
        </w:rPr>
        <w:t xml:space="preserve">)</w:t>
      </w:r>
    </w:p>
    <w:p>
      <w:pPr>
        <w:pStyle w:val="0"/>
        <w:spacing w:before="200" w:line-rule="auto"/>
        <w:ind w:firstLine="540"/>
        <w:jc w:val="both"/>
      </w:pPr>
      <w:r>
        <w:rPr>
          <w:sz w:val="20"/>
        </w:rPr>
        <w:t xml:space="preserve">2023 год - 8446,0 тыс. рублей;</w:t>
      </w:r>
    </w:p>
    <w:p>
      <w:pPr>
        <w:pStyle w:val="0"/>
        <w:jc w:val="both"/>
      </w:pPr>
      <w:r>
        <w:rPr>
          <w:sz w:val="20"/>
        </w:rPr>
        <w:t xml:space="preserve">(в ред. Постановлений Правительства Алтайского края от 10.03.2022 </w:t>
      </w:r>
      <w:hyperlink w:history="0" r:id="rId219" w:tooltip="Постановление Правительства Алтайского края от 10.03.2022 N 75 &quot;О внесении изменений в постановление Правительства Алтайского края от 10.04.2020 N 156&quot; {КонсультантПлюс}">
        <w:r>
          <w:rPr>
            <w:sz w:val="20"/>
            <w:color w:val="0000ff"/>
          </w:rPr>
          <w:t xml:space="preserve">N 75</w:t>
        </w:r>
      </w:hyperlink>
      <w:r>
        <w:rPr>
          <w:sz w:val="20"/>
        </w:rPr>
        <w:t xml:space="preserve">, от 20.04.2023 </w:t>
      </w:r>
      <w:hyperlink w:history="0" r:id="rId220" w:tooltip="Постановление Правительства Алтайского края от 20.04.2023 N 126 &quot;О внесении изменений в постановление Правительства Алтайского края от 10.04.2020 N 156&quot; {КонсультантПлюс}">
        <w:r>
          <w:rPr>
            <w:sz w:val="20"/>
            <w:color w:val="0000ff"/>
          </w:rPr>
          <w:t xml:space="preserve">N 126</w:t>
        </w:r>
      </w:hyperlink>
      <w:r>
        <w:rPr>
          <w:sz w:val="20"/>
        </w:rPr>
        <w:t xml:space="preserve">)</w:t>
      </w:r>
    </w:p>
    <w:p>
      <w:pPr>
        <w:pStyle w:val="0"/>
        <w:spacing w:before="200" w:line-rule="auto"/>
        <w:ind w:firstLine="540"/>
        <w:jc w:val="both"/>
      </w:pPr>
      <w:r>
        <w:rPr>
          <w:sz w:val="20"/>
        </w:rPr>
        <w:t xml:space="preserve">2024 год - 7496,0 тыс. рублей;</w:t>
      </w:r>
    </w:p>
    <w:p>
      <w:pPr>
        <w:pStyle w:val="0"/>
        <w:jc w:val="both"/>
      </w:pPr>
      <w:r>
        <w:rPr>
          <w:sz w:val="20"/>
        </w:rPr>
        <w:t xml:space="preserve">(в ред. </w:t>
      </w:r>
      <w:hyperlink w:history="0" r:id="rId221" w:tooltip="Постановление Правительства Алтайского края от 10.03.2022 N 75 &quot;О внесении изменений в постановление Правительства Алтайского края от 10.04.2020 N 156&quot; {КонсультантПлюс}">
        <w:r>
          <w:rPr>
            <w:sz w:val="20"/>
            <w:color w:val="0000ff"/>
          </w:rPr>
          <w:t xml:space="preserve">Постановления</w:t>
        </w:r>
      </w:hyperlink>
      <w:r>
        <w:rPr>
          <w:sz w:val="20"/>
        </w:rPr>
        <w:t xml:space="preserve"> Правительства Алтайского края от 10.03.2022 N 75)</w:t>
      </w:r>
    </w:p>
    <w:p>
      <w:pPr>
        <w:pStyle w:val="0"/>
        <w:spacing w:before="200" w:line-rule="auto"/>
        <w:ind w:firstLine="540"/>
        <w:jc w:val="both"/>
      </w:pPr>
      <w:r>
        <w:rPr>
          <w:sz w:val="20"/>
        </w:rPr>
        <w:t xml:space="preserve">2025 год - 7496,0 тыс. рублей.</w:t>
      </w:r>
    </w:p>
    <w:p>
      <w:pPr>
        <w:pStyle w:val="0"/>
        <w:jc w:val="both"/>
      </w:pPr>
      <w:r>
        <w:rPr>
          <w:sz w:val="20"/>
        </w:rPr>
        <w:t xml:space="preserve">(абзац введен </w:t>
      </w:r>
      <w:hyperlink w:history="0" r:id="rId222" w:tooltip="Постановление Правительства Алтайского края от 09.09.2022 N 323 &quot;О внесении изменений в постановление Правительства Алтайского края от 10.04.2020 N 156&quot; {КонсультантПлюс}">
        <w:r>
          <w:rPr>
            <w:sz w:val="20"/>
            <w:color w:val="0000ff"/>
          </w:rPr>
          <w:t xml:space="preserve">Постановлением</w:t>
        </w:r>
      </w:hyperlink>
      <w:r>
        <w:rPr>
          <w:sz w:val="20"/>
        </w:rPr>
        <w:t xml:space="preserve"> Правительства Алтайского края от 09.09.2022 N 323)</w:t>
      </w:r>
    </w:p>
    <w:p>
      <w:pPr>
        <w:pStyle w:val="0"/>
        <w:spacing w:before="200" w:line-rule="auto"/>
        <w:ind w:firstLine="540"/>
        <w:jc w:val="both"/>
      </w:pPr>
      <w:r>
        <w:rPr>
          <w:sz w:val="20"/>
        </w:rPr>
        <w:t xml:space="preserve">Объемы финансирования подпрограммы 3 подлежат ежегодному уточнению в соответствии с законом о краевом бюджете на очередной финансовый год и на плановый период.</w:t>
      </w:r>
    </w:p>
    <w:p>
      <w:pPr>
        <w:pStyle w:val="0"/>
        <w:spacing w:before="200" w:line-rule="auto"/>
        <w:ind w:firstLine="540"/>
        <w:jc w:val="both"/>
      </w:pPr>
      <w:r>
        <w:rPr>
          <w:sz w:val="20"/>
        </w:rPr>
        <w:t xml:space="preserve">В случае экономии средств краевого бюджета при реализации одного из мероприятий подпрограммы 3 допускается перераспределение данных средств на осуществление иных программных мероприятий в рамках объемов финансирования, утвержденных в краевом бюджете на соответствующий финансовый год и на плановый период.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right"/>
      </w:pPr>
      <w:r>
        <w:rPr>
          <w:sz w:val="20"/>
        </w:rPr>
        <w:t xml:space="preserve">Алтайского края "Развитие</w:t>
      </w:r>
    </w:p>
    <w:p>
      <w:pPr>
        <w:pStyle w:val="0"/>
        <w:jc w:val="right"/>
      </w:pPr>
      <w:r>
        <w:rPr>
          <w:sz w:val="20"/>
        </w:rPr>
        <w:t xml:space="preserve">молодежной политики</w:t>
      </w:r>
    </w:p>
    <w:p>
      <w:pPr>
        <w:pStyle w:val="0"/>
        <w:jc w:val="right"/>
      </w:pPr>
      <w:r>
        <w:rPr>
          <w:sz w:val="20"/>
        </w:rPr>
        <w:t xml:space="preserve">в Алтайском крае"</w:t>
      </w:r>
    </w:p>
    <w:p>
      <w:pPr>
        <w:pStyle w:val="0"/>
        <w:jc w:val="both"/>
      </w:pPr>
      <w:r>
        <w:rPr>
          <w:sz w:val="20"/>
        </w:rPr>
      </w:r>
    </w:p>
    <w:bookmarkStart w:id="3153" w:name="P3153"/>
    <w:bookmarkEnd w:id="3153"/>
    <w:p>
      <w:pPr>
        <w:pStyle w:val="2"/>
        <w:jc w:val="center"/>
      </w:pPr>
      <w:r>
        <w:rPr>
          <w:sz w:val="20"/>
        </w:rPr>
        <w:t xml:space="preserve">ПРАВИЛА</w:t>
      </w:r>
    </w:p>
    <w:p>
      <w:pPr>
        <w:pStyle w:val="2"/>
        <w:jc w:val="center"/>
      </w:pPr>
      <w:r>
        <w:rPr>
          <w:sz w:val="20"/>
        </w:rPr>
        <w:t xml:space="preserve">ПРЕДОСТАВЛЕНИЯ И РАСПРЕДЕЛЕНИЯ СУБСИДИЙ ИЗ БЮДЖЕТА</w:t>
      </w:r>
    </w:p>
    <w:p>
      <w:pPr>
        <w:pStyle w:val="2"/>
        <w:jc w:val="center"/>
      </w:pPr>
      <w:r>
        <w:rPr>
          <w:sz w:val="20"/>
        </w:rPr>
        <w:t xml:space="preserve">АЛТАЙСКОГО КРАЯ БЮДЖЕТАМ МУНИЦИПАЛЬНЫХ ОБРАЗОВАНИЙ</w:t>
      </w:r>
    </w:p>
    <w:p>
      <w:pPr>
        <w:pStyle w:val="2"/>
        <w:jc w:val="center"/>
      </w:pPr>
      <w:r>
        <w:rPr>
          <w:sz w:val="20"/>
        </w:rPr>
        <w:t xml:space="preserve">АЛТАЙСКОГО КРАЯ НА РЕАЛИЗАЦИЮ ПРОГРАММЫ КОМПЛЕКСНОГО</w:t>
      </w:r>
    </w:p>
    <w:p>
      <w:pPr>
        <w:pStyle w:val="2"/>
        <w:jc w:val="center"/>
      </w:pPr>
      <w:r>
        <w:rPr>
          <w:sz w:val="20"/>
        </w:rPr>
        <w:t xml:space="preserve">РАЗВИТИЯ МОЛОДЕЖНОЙ ПОЛИТИКИ В РЕГИОНАХ РОССИЙСКОЙ ФЕДЕРАЦИИ</w:t>
      </w:r>
    </w:p>
    <w:p>
      <w:pPr>
        <w:pStyle w:val="2"/>
        <w:jc w:val="center"/>
      </w:pPr>
      <w:r>
        <w:rPr>
          <w:sz w:val="20"/>
        </w:rPr>
        <w:t xml:space="preserve">"РЕГИОН ДЛЯ МОЛОДЫХ"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223" w:tooltip="Постановление Правительства Алтайского края от 17.02.2023 N 47 &quot;О внесении изменений в постановление Правительства Алтайского края от 10.04.2020 N 156&quot; {КонсультантПлюс}">
              <w:r>
                <w:rPr>
                  <w:sz w:val="20"/>
                  <w:color w:val="0000ff"/>
                </w:rPr>
                <w:t xml:space="preserve">Постановлением</w:t>
              </w:r>
            </w:hyperlink>
            <w:r>
              <w:rPr>
                <w:sz w:val="20"/>
                <w:color w:val="392c69"/>
              </w:rPr>
              <w:t xml:space="preserve"> Правительства Алтайского края</w:t>
            </w:r>
          </w:p>
          <w:p>
            <w:pPr>
              <w:pStyle w:val="0"/>
              <w:jc w:val="center"/>
            </w:pPr>
            <w:r>
              <w:rPr>
                <w:sz w:val="20"/>
                <w:color w:val="392c69"/>
              </w:rPr>
              <w:t xml:space="preserve">от 17.02.2023 N 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163" w:name="P3163"/>
    <w:bookmarkEnd w:id="3163"/>
    <w:p>
      <w:pPr>
        <w:pStyle w:val="0"/>
        <w:ind w:firstLine="540"/>
        <w:jc w:val="both"/>
      </w:pPr>
      <w:r>
        <w:rPr>
          <w:sz w:val="20"/>
        </w:rPr>
        <w:t xml:space="preserve">1. Настоящие Правила устанавливают порядок и условия предоставления и распределения субсидий из бюджета Алтайского края бюджетам муниципальных образований Алтайского края (далее - "муниципальные образования") в целях софинансирования их расходных обязательств, возникающих при реализации муниципальными образованиями мероприятий программы комплексного развития молодежной политики в регионах Российской Федерации "Регион для молодых", обеспечивающих достижение целей, показателей и результатов регионального проекта "Развитие системы поддержки молодежи ("Молодежь России")" в рамках государственной программы Алтайского края "Развитие молодежной политики Алтайского края" (далее соответственно - "субсидии", "региональный проект", "государственная программа").</w:t>
      </w:r>
    </w:p>
    <w:p>
      <w:pPr>
        <w:pStyle w:val="0"/>
        <w:spacing w:before="200" w:line-rule="auto"/>
        <w:ind w:firstLine="540"/>
        <w:jc w:val="both"/>
      </w:pPr>
      <w:r>
        <w:rPr>
          <w:sz w:val="20"/>
        </w:rPr>
        <w:t xml:space="preserve">2. Главным распорядителем бюджетных средств, направляемых на предоставление субсидии, является управление молодежной политики и реализации программ общественного развития Алтайского края (далее - "управление").</w:t>
      </w:r>
    </w:p>
    <w:p>
      <w:pPr>
        <w:pStyle w:val="0"/>
        <w:spacing w:before="200" w:line-rule="auto"/>
        <w:ind w:firstLine="540"/>
        <w:jc w:val="both"/>
      </w:pPr>
      <w:r>
        <w:rPr>
          <w:sz w:val="20"/>
        </w:rPr>
        <w:t xml:space="preserve">3. Субсидии бюджетам муниципальных образований предоставляются по результатам конкурсного отбора в пределах объемов бюджетных ассигнований, предусмотренных в законе Алтайского края о краевом бюджете на соответствующий финансовый год и на плановый период, и лимитов бюджетных обязательств, утвержденных управлению как получателю бюджетных средств, на цели, указанные в </w:t>
      </w:r>
      <w:hyperlink w:history="0" w:anchor="P3163" w:tooltip="1. Настоящие Правила устанавливают порядок и условия предоставления и распределения субсидий из бюджета Алтайского края бюджетам муниципальных образований Алтайского края (далее - &quot;муниципальные образования&quot;) в целях софинансирования их расходных обязательств, возникающих при реализации муниципальными образованиями мероприятий программы комплексного развития молодежной политики в регионах Российской Федерации &quot;Регион для молодых&quot;, обеспечивающих достижение целей, показателей и результатов регионального п...">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В случае если общий размер финансовой потребности муниципальных образований в предоставляемой субсидии превышает общий объем бюджетных ассигнований, предусмотренных на ее предоставление в законе Алтайского края о краевом бюджете на соответствующий финансовый год и на плановый период, объем субсидии бюджету муниципального образования определяется по формуле, указанной в </w:t>
      </w:r>
      <w:hyperlink w:history="0" w:anchor="P3180" w:tooltip="7. Объем субсидии бюджету муниципального образования определяется по формуле:">
        <w:r>
          <w:rPr>
            <w:sz w:val="20"/>
            <w:color w:val="0000ff"/>
          </w:rPr>
          <w:t xml:space="preserve">пункте 7</w:t>
        </w:r>
      </w:hyperlink>
      <w:r>
        <w:rPr>
          <w:sz w:val="20"/>
        </w:rPr>
        <w:t xml:space="preserve"> настоящих Правил.</w:t>
      </w:r>
    </w:p>
    <w:p>
      <w:pPr>
        <w:pStyle w:val="0"/>
        <w:spacing w:before="200" w:line-rule="auto"/>
        <w:ind w:firstLine="540"/>
        <w:jc w:val="both"/>
      </w:pPr>
      <w:r>
        <w:rPr>
          <w:sz w:val="20"/>
        </w:rPr>
        <w:t xml:space="preserve">В случае если общий размер финансовой потребности муниципальных образований в предоставляемой субсидии меньше общего объема бюджетных ассигнований, предусмотренных на ее предоставление в законе Алтайского края о краевом бюджете на соответствующий финансовый год и на плановый период, распределение нераспределенного остатка средств субсидии осуществляется путем проведения дополнительного отбора муниципальных образований.</w:t>
      </w:r>
    </w:p>
    <w:bookmarkStart w:id="3168" w:name="P3168"/>
    <w:bookmarkEnd w:id="3168"/>
    <w:p>
      <w:pPr>
        <w:pStyle w:val="0"/>
        <w:spacing w:before="200" w:line-rule="auto"/>
        <w:ind w:firstLine="540"/>
        <w:jc w:val="both"/>
      </w:pPr>
      <w:r>
        <w:rPr>
          <w:sz w:val="20"/>
        </w:rPr>
        <w:t xml:space="preserve">4. Средства субсидии могут быть израсходованы на реализацию следующих мероприятий программы комплексного развития молодежной политики в регионах Российской Федерации "Регион для молодых":</w:t>
      </w:r>
    </w:p>
    <w:p>
      <w:pPr>
        <w:pStyle w:val="0"/>
        <w:spacing w:before="200" w:line-rule="auto"/>
        <w:ind w:firstLine="540"/>
        <w:jc w:val="both"/>
      </w:pPr>
      <w:r>
        <w:rPr>
          <w:sz w:val="20"/>
        </w:rPr>
        <w:t xml:space="preserve">проведение текущего, капитального ремонта, реконструкции, брендирование зданий (помещений) молодежных центров, благоустройство территорий вокруг зданий (помещений) молодежных центров;</w:t>
      </w:r>
    </w:p>
    <w:p>
      <w:pPr>
        <w:pStyle w:val="0"/>
        <w:spacing w:before="200" w:line-rule="auto"/>
        <w:ind w:firstLine="540"/>
        <w:jc w:val="both"/>
      </w:pPr>
      <w:r>
        <w:rPr>
          <w:sz w:val="20"/>
        </w:rPr>
        <w:t xml:space="preserve">оснащение молодежных центров, расположенных на территории муниципальных образований, в соответствии с принятым Федеральным агентством по делам молодежи Стандартом учреждений молодежной политики (укрепление материально-технической базы);</w:t>
      </w:r>
    </w:p>
    <w:p>
      <w:pPr>
        <w:pStyle w:val="0"/>
        <w:spacing w:before="200" w:line-rule="auto"/>
        <w:ind w:firstLine="540"/>
        <w:jc w:val="both"/>
      </w:pPr>
      <w:r>
        <w:rPr>
          <w:sz w:val="20"/>
        </w:rPr>
        <w:t xml:space="preserve">проведение мероприятий в сфере молодежной политики, предусматривающих единое наименование, подход и тематику их проведения в муниципальных образованиях.</w:t>
      </w:r>
    </w:p>
    <w:p>
      <w:pPr>
        <w:pStyle w:val="0"/>
        <w:spacing w:before="200" w:line-rule="auto"/>
        <w:ind w:firstLine="540"/>
        <w:jc w:val="both"/>
      </w:pPr>
      <w:r>
        <w:rPr>
          <w:sz w:val="20"/>
        </w:rPr>
        <w:t xml:space="preserve">Мероприятия, указанные в данном пункте, должны быть реализованы не позднее 15 декабря года, в котором предоставляется субсидия.</w:t>
      </w:r>
    </w:p>
    <w:p>
      <w:pPr>
        <w:pStyle w:val="0"/>
        <w:spacing w:before="200" w:line-rule="auto"/>
        <w:ind w:firstLine="540"/>
        <w:jc w:val="both"/>
      </w:pPr>
      <w:r>
        <w:rPr>
          <w:sz w:val="20"/>
        </w:rPr>
        <w:t xml:space="preserve">5. Условиями предоставления субсидий являются:</w:t>
      </w:r>
    </w:p>
    <w:p>
      <w:pPr>
        <w:pStyle w:val="0"/>
        <w:spacing w:before="200" w:line-rule="auto"/>
        <w:ind w:firstLine="540"/>
        <w:jc w:val="both"/>
      </w:pPr>
      <w:r>
        <w:rPr>
          <w:sz w:val="20"/>
        </w:rPr>
        <w:t xml:space="preserve">1) наличие заявки муниципального образования о предоставлении субсидии, форма которой утверждается управлением (далее - "заявка о предоставлении субсидии");</w:t>
      </w:r>
    </w:p>
    <w:p>
      <w:pPr>
        <w:pStyle w:val="0"/>
        <w:spacing w:before="200" w:line-rule="auto"/>
        <w:ind w:firstLine="540"/>
        <w:jc w:val="both"/>
      </w:pPr>
      <w:r>
        <w:rPr>
          <w:sz w:val="20"/>
        </w:rPr>
        <w:t xml:space="preserve">2) наличие муниципального правового акта, предусматривающего перечень мероприятий, направленных на достижение значений показателя результативности (результата), указанного в </w:t>
      </w:r>
      <w:hyperlink w:history="0" w:anchor="P3193" w:tooltip="11. Оценка эффективности осуществления расходов, источником финансового обеспечения которых является субсидия, и соблюдения условий ее предоставления осуществляется управлением на основании сравнения установленных в соглашении и фактически достигнутых значений такого показателя результативности (результата), как приобретение товаров, выполнение работ, оказание услуг, наименования которых указаны в соглашении, обеспечивающих реализацию указанных в пункте 4 настоящих Правил мероприятий программы комплексно...">
        <w:r>
          <w:rPr>
            <w:sz w:val="20"/>
            <w:color w:val="0000ff"/>
          </w:rPr>
          <w:t xml:space="preserve">пункте 11</w:t>
        </w:r>
      </w:hyperlink>
      <w:r>
        <w:rPr>
          <w:sz w:val="20"/>
        </w:rPr>
        <w:t xml:space="preserve"> настоящих Правил;</w:t>
      </w:r>
    </w:p>
    <w:p>
      <w:pPr>
        <w:pStyle w:val="0"/>
        <w:spacing w:before="200" w:line-rule="auto"/>
        <w:ind w:firstLine="540"/>
        <w:jc w:val="both"/>
      </w:pPr>
      <w:r>
        <w:rPr>
          <w:sz w:val="20"/>
        </w:rPr>
        <w:t xml:space="preserve">3) наличие органа местного самоуправления, реализующего молодежную политику на территории муниципального образования;</w:t>
      </w:r>
    </w:p>
    <w:bookmarkStart w:id="3177" w:name="P3177"/>
    <w:bookmarkEnd w:id="3177"/>
    <w:p>
      <w:pPr>
        <w:pStyle w:val="0"/>
        <w:spacing w:before="200" w:line-rule="auto"/>
        <w:ind w:firstLine="540"/>
        <w:jc w:val="both"/>
      </w:pPr>
      <w:r>
        <w:rPr>
          <w:sz w:val="20"/>
        </w:rPr>
        <w:t xml:space="preserve">4) заключение между управлением и администрацией муниципального образования соглашения о предоставлении субсидии бюджету муниципального образования из краевого бюджета (далее - "соглашение"), соответствующего требованиям настоящих Правил, </w:t>
      </w:r>
      <w:hyperlink w:history="0" r:id="rId224" w:tooltip="Постановление Правительства Алтайского края от 23.12.2019 N 532 (ред. от 26.01.2023) &quot;О формировании, предоставлении и распределении субсидий из краевого бюджета бюджетам муниципальных образований Алтайского края&quot; {КонсультантПлюс}">
        <w:r>
          <w:rPr>
            <w:sz w:val="20"/>
            <w:color w:val="0000ff"/>
          </w:rPr>
          <w:t xml:space="preserve">Правил</w:t>
        </w:r>
      </w:hyperlink>
      <w:r>
        <w:rPr>
          <w:sz w:val="20"/>
        </w:rPr>
        <w:t xml:space="preserve"> формирования, предоставления и распределения субсидий из краевого бюджета бюджетам муниципальных образований Алтайского края, утвержденных постановлением Правительства Алтайского края от 23.12.2019 N 532 "О формировании, предоставлении и распределении субсидий из краевого бюджета бюджетам муниципальных образований Алтайского края";</w:t>
      </w:r>
    </w:p>
    <w:p>
      <w:pPr>
        <w:pStyle w:val="0"/>
        <w:spacing w:before="200" w:line-rule="auto"/>
        <w:ind w:firstLine="540"/>
        <w:jc w:val="both"/>
      </w:pPr>
      <w:r>
        <w:rPr>
          <w:sz w:val="20"/>
        </w:rPr>
        <w:t xml:space="preserve">5) обязательство муниципального образования по обеспечению соответствия значений результатов, устанавливаемых муниципальными правовыми актами, значениям результатов предоставления субсидий, установленным соглашением.</w:t>
      </w:r>
    </w:p>
    <w:p>
      <w:pPr>
        <w:pStyle w:val="0"/>
        <w:spacing w:before="200" w:line-rule="auto"/>
        <w:ind w:firstLine="540"/>
        <w:jc w:val="both"/>
      </w:pPr>
      <w:r>
        <w:rPr>
          <w:sz w:val="20"/>
        </w:rPr>
        <w:t xml:space="preserve">6. Конкурсный отбор муниципальных образований осуществляется комиссией управления по отбору муниципальных образований и объектов для участия в реализации мероприятий регионального проекта, государственной программы (далее - "комиссия"). Состав и порядок работы комиссии, порядок и критерии конкурсного отбора муниципальных образований утверждаются приказом управления.</w:t>
      </w:r>
    </w:p>
    <w:bookmarkStart w:id="3180" w:name="P3180"/>
    <w:bookmarkEnd w:id="3180"/>
    <w:p>
      <w:pPr>
        <w:pStyle w:val="0"/>
        <w:spacing w:before="200" w:line-rule="auto"/>
        <w:ind w:firstLine="540"/>
        <w:jc w:val="both"/>
      </w:pPr>
      <w:r>
        <w:rPr>
          <w:sz w:val="20"/>
        </w:rPr>
        <w:t xml:space="preserve">7. Объем субсидии бюджету муниципального образования определяется по формуле:</w:t>
      </w:r>
    </w:p>
    <w:p>
      <w:pPr>
        <w:pStyle w:val="0"/>
        <w:jc w:val="both"/>
      </w:pPr>
      <w:r>
        <w:rPr>
          <w:sz w:val="20"/>
        </w:rPr>
      </w:r>
    </w:p>
    <w:p>
      <w:pPr>
        <w:pStyle w:val="0"/>
        <w:ind w:firstLine="540"/>
        <w:jc w:val="both"/>
      </w:pPr>
      <w:r>
        <w:rPr>
          <w:sz w:val="20"/>
        </w:rPr>
        <w:t xml:space="preserve">SRi = K / Y x C,</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SRi - объем субсидии бюджету i-го муниципального образования;</w:t>
      </w:r>
    </w:p>
    <w:p>
      <w:pPr>
        <w:pStyle w:val="0"/>
        <w:spacing w:before="200" w:line-rule="auto"/>
        <w:ind w:firstLine="540"/>
        <w:jc w:val="both"/>
      </w:pPr>
      <w:r>
        <w:rPr>
          <w:sz w:val="20"/>
        </w:rPr>
        <w:t xml:space="preserve">K - размер заявленной финансовой потребности прошедшего отбор муниципального образования в предоставляемой субсидии;</w:t>
      </w:r>
    </w:p>
    <w:p>
      <w:pPr>
        <w:pStyle w:val="0"/>
        <w:spacing w:before="200" w:line-rule="auto"/>
        <w:ind w:firstLine="540"/>
        <w:jc w:val="both"/>
      </w:pPr>
      <w:r>
        <w:rPr>
          <w:sz w:val="20"/>
        </w:rPr>
        <w:t xml:space="preserve">Y - общий размер заявленной финансовой потребности прошедших отбор муниципальных образований в предоставляемой субсидии;</w:t>
      </w:r>
    </w:p>
    <w:p>
      <w:pPr>
        <w:pStyle w:val="0"/>
        <w:spacing w:before="200" w:line-rule="auto"/>
        <w:ind w:firstLine="540"/>
        <w:jc w:val="both"/>
      </w:pPr>
      <w:r>
        <w:rPr>
          <w:sz w:val="20"/>
        </w:rPr>
        <w:t xml:space="preserve">C - общий объем бюджетных ассигнований, предусмотренных на предоставление субсидии в законе Алтайского края о краевом бюджете на соответствующий финансовый год и на плановый период.</w:t>
      </w:r>
    </w:p>
    <w:p>
      <w:pPr>
        <w:pStyle w:val="0"/>
        <w:spacing w:before="200" w:line-rule="auto"/>
        <w:ind w:firstLine="540"/>
        <w:jc w:val="both"/>
      </w:pPr>
      <w:r>
        <w:rPr>
          <w:sz w:val="20"/>
        </w:rPr>
        <w:t xml:space="preserve">Объем субсидии бюджету соответствующего муниципального образования не может превышать заявленную им финансовую потребность в предоставляемой субсидии.</w:t>
      </w:r>
    </w:p>
    <w:p>
      <w:pPr>
        <w:pStyle w:val="0"/>
        <w:spacing w:before="200" w:line-rule="auto"/>
        <w:ind w:firstLine="540"/>
        <w:jc w:val="both"/>
      </w:pPr>
      <w:r>
        <w:rPr>
          <w:sz w:val="20"/>
        </w:rPr>
        <w:t xml:space="preserve">8. Распределение субсидий между бюджетами муниципальных образований утверждается в порядке, установленном бюджетным законодательством Российской Федерации и Алтайского края.</w:t>
      </w:r>
    </w:p>
    <w:p>
      <w:pPr>
        <w:pStyle w:val="0"/>
        <w:spacing w:before="200" w:line-rule="auto"/>
        <w:ind w:firstLine="540"/>
        <w:jc w:val="both"/>
      </w:pPr>
      <w:r>
        <w:rPr>
          <w:sz w:val="20"/>
        </w:rPr>
        <w:t xml:space="preserve">9. Соглашение, а также дополнительные соглашения к соглашению, предусматривающие внесение в него изменений и его расторжение, заключаются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требованиями, указанными в </w:t>
      </w:r>
      <w:hyperlink w:history="0" w:anchor="P3177" w:tooltip="4) заключение между управлением и администрацией муниципального образования соглашения о предоставлении субсидии бюджету муниципального образования из краевого бюджета (далее - &quot;соглашение&quot;), соответствующего требованиям настоящих Правил, Правил формирования, предоставления и распределения субсидий из краевого бюджета бюджетам муниципальных образований Алтайского края, утвержденных постановлением Правительства Алтайского края от 23.12.2019 N 532 &quot;О формировании, предоставлении и распределении субсидий из...">
        <w:r>
          <w:rPr>
            <w:sz w:val="20"/>
            <w:color w:val="0000ff"/>
          </w:rPr>
          <w:t xml:space="preserve">подпункте 4 пункта 5</w:t>
        </w:r>
      </w:hyperlink>
      <w:r>
        <w:rPr>
          <w:sz w:val="20"/>
        </w:rPr>
        <w:t xml:space="preserve"> настоящих Правил.</w:t>
      </w:r>
    </w:p>
    <w:p>
      <w:pPr>
        <w:pStyle w:val="0"/>
        <w:spacing w:before="200" w:line-rule="auto"/>
        <w:ind w:firstLine="540"/>
        <w:jc w:val="both"/>
      </w:pPr>
      <w:r>
        <w:rPr>
          <w:sz w:val="20"/>
        </w:rPr>
        <w:t xml:space="preserve">10. Перечисление субсидии осуществляется в порядке и сроки, установленные соглашением, на счета, открытые территориальным органом Федерального казначейства для учета операций со средствами бюджетов муниципальных образований.</w:t>
      </w:r>
    </w:p>
    <w:bookmarkStart w:id="3193" w:name="P3193"/>
    <w:bookmarkEnd w:id="3193"/>
    <w:p>
      <w:pPr>
        <w:pStyle w:val="0"/>
        <w:spacing w:before="200" w:line-rule="auto"/>
        <w:ind w:firstLine="540"/>
        <w:jc w:val="both"/>
      </w:pPr>
      <w:r>
        <w:rPr>
          <w:sz w:val="20"/>
        </w:rPr>
        <w:t xml:space="preserve">11. Оценка эффективности осуществления расходов, источником финансового обеспечения которых является субсидия, и соблюдения условий ее предоставления осуществляется управлением на основании сравнения установленных в соглашении и фактически достигнутых значений такого показателя результативности (результата), как приобретение товаров, выполнение работ, оказание услуг, наименования которых указаны в соглашении, обеспечивающих реализацию указанных в </w:t>
      </w:r>
      <w:hyperlink w:history="0" w:anchor="P3168" w:tooltip="4. Средства субсидии могут быть израсходованы на реализацию следующих мероприятий программы комплексного развития молодежной политики в регионах Российской Федерации &quot;Регион для молодых&quot;:">
        <w:r>
          <w:rPr>
            <w:sz w:val="20"/>
            <w:color w:val="0000ff"/>
          </w:rPr>
          <w:t xml:space="preserve">пункте 4</w:t>
        </w:r>
      </w:hyperlink>
      <w:r>
        <w:rPr>
          <w:sz w:val="20"/>
        </w:rPr>
        <w:t xml:space="preserve"> настоящих Правил мероприятий программы комплексного развития молодежной политики в регионах Российской Федерации "Регион для молодых".</w:t>
      </w:r>
    </w:p>
    <w:p>
      <w:pPr>
        <w:pStyle w:val="0"/>
        <w:spacing w:before="200" w:line-rule="auto"/>
        <w:ind w:firstLine="540"/>
        <w:jc w:val="both"/>
      </w:pPr>
      <w:r>
        <w:rPr>
          <w:sz w:val="20"/>
        </w:rPr>
        <w:t xml:space="preserve">12. Сроки, форма и порядок представления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значений показателя результативности (результата) использования субсидии определяются соглашением. Ответственность за достоверность представляемых в составе отчетности документов и информации, а также за целевое использование средств субсидии несет получившее ее муниципальное образование.</w:t>
      </w:r>
    </w:p>
    <w:p>
      <w:pPr>
        <w:pStyle w:val="0"/>
        <w:spacing w:before="200" w:line-rule="auto"/>
        <w:ind w:firstLine="540"/>
        <w:jc w:val="both"/>
      </w:pPr>
      <w:r>
        <w:rPr>
          <w:sz w:val="20"/>
        </w:rPr>
        <w:t xml:space="preserve">13. В случае если муниципальным образованием по состоянию на 15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показателя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краевой бюджет, и срок возврата указанных средств определяются в соответствии с </w:t>
      </w:r>
      <w:hyperlink w:history="0" r:id="rId225" w:tooltip="Постановление Правительства Алтайского края от 23.12.2019 N 532 (ред. от 26.01.2023) &quot;О формировании, предоставлении и распределении субсидий из краевого бюджета бюджетам муниципальных образований Алтайского кра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краевого бюджета бюджетам муниципальных образований Алтайского края, утвержденными постановлением Правительства Алтайского края от 23.12.2019 N 532 "О формировании, предоставлении и распределении субсидий из краевого бюджета бюджетам муниципальных образований Алтайского края".</w:t>
      </w:r>
    </w:p>
    <w:p>
      <w:pPr>
        <w:pStyle w:val="0"/>
        <w:spacing w:before="200" w:line-rule="auto"/>
        <w:ind w:firstLine="540"/>
        <w:jc w:val="both"/>
      </w:pPr>
      <w:r>
        <w:rPr>
          <w:sz w:val="20"/>
        </w:rPr>
        <w:t xml:space="preserve">14. Остаток не использованных в текущем финансовом году средств субсидии подлежит возврату в краевой бюджет в порядке, предусмотренном бюджетным законодательством Российской Федерации.</w:t>
      </w:r>
    </w:p>
    <w:p>
      <w:pPr>
        <w:pStyle w:val="0"/>
        <w:spacing w:before="200" w:line-rule="auto"/>
        <w:ind w:firstLine="540"/>
        <w:jc w:val="both"/>
      </w:pPr>
      <w:r>
        <w:rPr>
          <w:sz w:val="20"/>
        </w:rPr>
        <w:t xml:space="preserve">15. В случае нецелевого использования субсидии и (или) нарушения муниципальным образованием условий ее предоставления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16. Контроль за соблюдением муниципальными образованиями условий предоставления субсидий, в том числе за целевым использованием субсидий, осуществляется управлением и уполномоченными органами государственного финансового контроля.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Алтайского края от 10.04.2020 N 156</w:t>
            <w:br/>
            <w:t>(ред. от 20.04.2023)</w:t>
            <w:br/>
            <w:t>"Об утверждении государственной про...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Алтайского края от 10.04.2020 N 156</w:t>
            <w:br/>
            <w:t>(ред. от 20.04.2023)</w:t>
            <w:br/>
            <w:t>"Об утверждении государственной про...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FBD3CADDDA58423B810602919C32F874511F0689155E6754F13041B462DD6ACBF6B0707B03B9B4CE8EAEA20C7A430E0F9330815EB5D268FC215B4C6wEJ" TargetMode = "External"/>
	<Relationship Id="rId8" Type="http://schemas.openxmlformats.org/officeDocument/2006/relationships/hyperlink" Target="consultantplus://offline/ref=5FBD3CADDDA58423B810602919C32F874511F0689155EF774B13041B462DD6ACBF6B0707B03B9B4CE8EAEA20C7A430E0F9330815EB5D268FC215B4C6wEJ" TargetMode = "External"/>
	<Relationship Id="rId9" Type="http://schemas.openxmlformats.org/officeDocument/2006/relationships/hyperlink" Target="consultantplus://offline/ref=5FBD3CADDDA58423B810602919C32F874511F0689952E272491159114E74DAAEB8645810B772974DE8EAEA26CAFB35F5E86B0715F7432097DE17B66FC6w1J" TargetMode = "External"/>
	<Relationship Id="rId10" Type="http://schemas.openxmlformats.org/officeDocument/2006/relationships/hyperlink" Target="consultantplus://offline/ref=5FBD3CADDDA58423B810602919C32F874511F0689952E076421E59114E74DAAEB8645810B772974DE8EAEA26CAFB35F5E86B0715F7432097DE17B66FC6w1J" TargetMode = "External"/>
	<Relationship Id="rId11" Type="http://schemas.openxmlformats.org/officeDocument/2006/relationships/hyperlink" Target="consultantplus://offline/ref=5FBD3CADDDA58423B810602919C32F874511F0689952EE74481E59114E74DAAEB8645810B772974DE8EAEA26CAFB35F5E86B0715F7432097DE17B66FC6w1J" TargetMode = "External"/>
	<Relationship Id="rId12" Type="http://schemas.openxmlformats.org/officeDocument/2006/relationships/hyperlink" Target="consultantplus://offline/ref=5FBD3CADDDA58423B810602919C32F874511F0689953E4734F1959114E74DAAEB8645810B772974DE8EAEA26CAFB35F5E86B0715F7432097DE17B66FC6w1J" TargetMode = "External"/>
	<Relationship Id="rId13" Type="http://schemas.openxmlformats.org/officeDocument/2006/relationships/hyperlink" Target="consultantplus://offline/ref=5FBD3CADDDA58423B810602919C32F874511F0689953E57E4F1E59114E74DAAEB8645810B772974DE8EAEA26CAFB35F5E86B0715F7432097DE17B66FC6w1J" TargetMode = "External"/>
	<Relationship Id="rId14" Type="http://schemas.openxmlformats.org/officeDocument/2006/relationships/hyperlink" Target="consultantplus://offline/ref=841FFD288CEE7341356D4A2002712F562206CF9892FDC5A1D5FCD9C69F0830C33F2FCD8C8AD58D347A31D7812ED08781B010877EEB60CFF11FE7FFD9w3J" TargetMode = "External"/>
	<Relationship Id="rId15" Type="http://schemas.openxmlformats.org/officeDocument/2006/relationships/hyperlink" Target="consultantplus://offline/ref=841FFD288CEE7341356D4A2002712F562206CF9892FDCCA3D1FCD9C69F0830C33F2FCD8C8AD58D347A31D7812ED08781B010877EEB60CFF11FE7FFD9w3J" TargetMode = "External"/>
	<Relationship Id="rId16" Type="http://schemas.openxmlformats.org/officeDocument/2006/relationships/hyperlink" Target="consultantplus://offline/ref=841FFD288CEE7341356D4A2002712F562206CF989AFAC1A6D3FE84CC97513CC13820929B8D9C81357A31D680258F8294A148887EF77EC9E903E5FD92D7wBJ" TargetMode = "External"/>
	<Relationship Id="rId17" Type="http://schemas.openxmlformats.org/officeDocument/2006/relationships/hyperlink" Target="consultantplus://offline/ref=841FFD288CEE7341356D4A2002712F562206CF989AFAC3A2D8F184CC97513CC13820929B8D9C81357A31D680258F8294A148887EF77EC9E903E5FD92D7wBJ" TargetMode = "External"/>
	<Relationship Id="rId18" Type="http://schemas.openxmlformats.org/officeDocument/2006/relationships/hyperlink" Target="consultantplus://offline/ref=841FFD288CEE7341356D4A2002712F562206CF989AFACDA0D2F184CC97513CC13820929B8D9C81357A31D680258F8294A148887EF77EC9E903E5FD92D7wBJ" TargetMode = "External"/>
	<Relationship Id="rId19" Type="http://schemas.openxmlformats.org/officeDocument/2006/relationships/hyperlink" Target="consultantplus://offline/ref=841FFD288CEE7341356D4A2002712F562206CF989AFBC7A7D5F684CC97513CC13820929B8D9C81357A31D680258F8294A148887EF77EC9E903E5FD92D7wBJ" TargetMode = "External"/>
	<Relationship Id="rId20" Type="http://schemas.openxmlformats.org/officeDocument/2006/relationships/hyperlink" Target="consultantplus://offline/ref=841FFD288CEE7341356D4A2002712F562206CF989AFBC6AAD5F184CC97513CC13820929B8D9C81357A31D680258F8294A148887EF77EC9E903E5FD92D7wBJ" TargetMode = "External"/>
	<Relationship Id="rId21" Type="http://schemas.openxmlformats.org/officeDocument/2006/relationships/hyperlink" Target="consultantplus://offline/ref=841FFD288CEE7341356D4A2002712F562206CF989AFACDA0D2F184CC97513CC13820929B8D9C81357A31D680278F8294A148887EF77EC9E903E5FD92D7wBJ" TargetMode = "External"/>
	<Relationship Id="rId22" Type="http://schemas.openxmlformats.org/officeDocument/2006/relationships/hyperlink" Target="consultantplus://offline/ref=841FFD288CEE7341356D4A2002712F562206CF989AFBC7A7D5F684CC97513CC13820929B8D9C81357A31D680278F8294A148887EF77EC9E903E5FD92D7wBJ" TargetMode = "External"/>
	<Relationship Id="rId23" Type="http://schemas.openxmlformats.org/officeDocument/2006/relationships/hyperlink" Target="consultantplus://offline/ref=841FFD288CEE7341356D4A2002712F562206CF989AFAC1A6D3FE84CC97513CC13820929B8D9C81357A31D680278F8294A148887EF77EC9E903E5FD92D7wBJ" TargetMode = "External"/>
	<Relationship Id="rId24" Type="http://schemas.openxmlformats.org/officeDocument/2006/relationships/hyperlink" Target="consultantplus://offline/ref=841FFD288CEE7341356D4A2002712F562206CF9892FDC5A1D5FCD9C69F0830C33F2FCD8C8AD58D347A31D7832ED08781B010877EEB60CFF11FE7FFD9w3J" TargetMode = "External"/>
	<Relationship Id="rId25" Type="http://schemas.openxmlformats.org/officeDocument/2006/relationships/hyperlink" Target="consultantplus://offline/ref=841FFD288CEE7341356D4A2002712F562206CF989AFACDA0D2F184CC97513CC13820929B8D9C81357A31D680268F8294A148887EF77EC9E903E5FD92D7wBJ" TargetMode = "External"/>
	<Relationship Id="rId26" Type="http://schemas.openxmlformats.org/officeDocument/2006/relationships/hyperlink" Target="consultantplus://offline/ref=841FFD288CEE7341356D4A2002712F562206CF989AFBC7A7D5F684CC97513CC13820929B8D9C81357A31D680268F8294A148887EF77EC9E903E5FD92D7wBJ" TargetMode = "External"/>
	<Relationship Id="rId27" Type="http://schemas.openxmlformats.org/officeDocument/2006/relationships/hyperlink" Target="consultantplus://offline/ref=841FFD288CEE7341356D4A2002712F562206CF989AFBC6AAD5F184CC97513CC13820929B8D9C81357A31D680278F8294A148887EF77EC9E903E5FD92D7wBJ" TargetMode = "External"/>
	<Relationship Id="rId28" Type="http://schemas.openxmlformats.org/officeDocument/2006/relationships/hyperlink" Target="consultantplus://offline/ref=841FFD288CEE7341356D4A2002712F562206CF9892FDC5A1D5FCD9C69F0830C33F2FCD8C8AD58D347A31D7862ED08781B010877EEB60CFF11FE7FFD9w3J" TargetMode = "External"/>
	<Relationship Id="rId29" Type="http://schemas.openxmlformats.org/officeDocument/2006/relationships/hyperlink" Target="consultantplus://offline/ref=841FFD288CEE7341356D4A2002712F562206CF9892FDC5A1D5FCD9C69F0830C33F2FCD8C8AD58D347A31D4812ED08781B010877EEB60CFF11FE7FFD9w3J" TargetMode = "External"/>
	<Relationship Id="rId30" Type="http://schemas.openxmlformats.org/officeDocument/2006/relationships/hyperlink" Target="consultantplus://offline/ref=841FFD288CEE7341356D4A2002712F562206CF989AFACDA0D2F184CC97513CC13820929B8D9C81357A31D6802D8F8294A148887EF77EC9E903E5FD92D7wBJ" TargetMode = "External"/>
	<Relationship Id="rId31" Type="http://schemas.openxmlformats.org/officeDocument/2006/relationships/hyperlink" Target="consultantplus://offline/ref=841FFD288CEE7341356D4A2002712F562206CF9892FDC5A1D5FCD9C69F0830C33F2FCD8C8AD58D347A31D4852ED08781B010877EEB60CFF11FE7FFD9w3J" TargetMode = "External"/>
	<Relationship Id="rId32" Type="http://schemas.openxmlformats.org/officeDocument/2006/relationships/hyperlink" Target="consultantplus://offline/ref=841FFD288CEE7341356D4A2002712F562206CF9892FDC5A1D5FCD9C69F0830C33F2FCD8C8AD58D347A31D4842ED08781B010877EEB60CFF11FE7FFD9w3J" TargetMode = "External"/>
	<Relationship Id="rId33" Type="http://schemas.openxmlformats.org/officeDocument/2006/relationships/hyperlink" Target="consultantplus://offline/ref=841FFD288CEE7341356D4A2002712F562206CF9892FDC5A1D5FCD9C69F0830C33F2FCD8C8AD58D347A31D4862ED08781B010877EEB60CFF11FE7FFD9w3J" TargetMode = "External"/>
	<Relationship Id="rId34" Type="http://schemas.openxmlformats.org/officeDocument/2006/relationships/hyperlink" Target="consultantplus://offline/ref=841FFD288CEE7341356D4A2002712F562206CF9892FDC5A1D5FCD9C69F0830C33F2FCD8C8AD58D347A31D4852ED08781B010877EEB60CFF11FE7FFD9w3J" TargetMode = "External"/>
	<Relationship Id="rId35" Type="http://schemas.openxmlformats.org/officeDocument/2006/relationships/hyperlink" Target="consultantplus://offline/ref=841FFD288CEE7341356D4A2002712F562206CF9893F3C5A3D5FCD9C69F0830C33F2FCD8C8AD58D347A32D6892ED08781B010877EEB60CFF11FE7FFD9w3J" TargetMode = "External"/>
	<Relationship Id="rId36" Type="http://schemas.openxmlformats.org/officeDocument/2006/relationships/hyperlink" Target="consultantplus://offline/ref=841FFD288CEE7341356D4A2002712F562206CF9893F2C4AAD6FCD9C69F0830C33F2FCD8C8AD58D357B39D6882ED08781B010877EEB60CFF11FE7FFD9w3J" TargetMode = "External"/>
	<Relationship Id="rId37" Type="http://schemas.openxmlformats.org/officeDocument/2006/relationships/hyperlink" Target="consultantplus://offline/ref=841FFD288CEE7341356D4A2002712F562206CF9892FDC5A1D5FCD9C69F0830C33F2FCD8C8AD58D347A31D4892ED08781B010877EEB60CFF11FE7FFD9w3J" TargetMode = "External"/>
	<Relationship Id="rId38" Type="http://schemas.openxmlformats.org/officeDocument/2006/relationships/hyperlink" Target="consultantplus://offline/ref=841FFD288CEE7341356D4A2002712F562206CF9892FDC5A1D5FCD9C69F0830C33F2FCD8C8AD58D347A31D4852ED08781B010877EEB60CFF11FE7FFD9w3J" TargetMode = "External"/>
	<Relationship Id="rId39" Type="http://schemas.openxmlformats.org/officeDocument/2006/relationships/hyperlink" Target="consultantplus://offline/ref=841FFD288CEE7341356D4A2002712F562206CF9892FDC5A1D5FCD9C69F0830C33F2FCD8C8AD58D347A31D5822ED08781B010877EEB60CFF11FE7FFD9w3J" TargetMode = "External"/>
	<Relationship Id="rId40" Type="http://schemas.openxmlformats.org/officeDocument/2006/relationships/hyperlink" Target="consultantplus://offline/ref=841FFD288CEE7341356D4A2002712F562206CF989AFACDA0D2F184CC97513CC13820929B8D9C81357A31D683248F8294A148887EF77EC9E903E5FD92D7wBJ" TargetMode = "External"/>
	<Relationship Id="rId41" Type="http://schemas.openxmlformats.org/officeDocument/2006/relationships/hyperlink" Target="consultantplus://offline/ref=841FFD288CEE7341356D4A2002712F562206CF9892FDC5A1D5FCD9C69F0830C33F2FCD8C8AD58D347A31D4852ED08781B010877EEB60CFF11FE7FFD9w3J" TargetMode = "External"/>
	<Relationship Id="rId42" Type="http://schemas.openxmlformats.org/officeDocument/2006/relationships/hyperlink" Target="consultantplus://offline/ref=841FFD288CEE7341356D4A2002712F562206CF9892FDC5A1D5FCD9C69F0830C33F2FCD8C8AD58D347A31D4852ED08781B010877EEB60CFF11FE7FFD9w3J" TargetMode = "External"/>
	<Relationship Id="rId43" Type="http://schemas.openxmlformats.org/officeDocument/2006/relationships/hyperlink" Target="consultantplus://offline/ref=841FFD288CEE7341356D4A2002712F562206CF9892FDC5A1D5FCD9C69F0830C33F2FCD8C8AD58D347A31D5892ED08781B010877EEB60CFF11FE7FFD9w3J" TargetMode = "External"/>
	<Relationship Id="rId44" Type="http://schemas.openxmlformats.org/officeDocument/2006/relationships/hyperlink" Target="consultantplus://offline/ref=841FFD288CEE7341356D4A2002712F562206CF989AFACDA0D2F184CC97513CC13820929B8D9C81357A31D683278F8294A148887EF77EC9E903E5FD92D7wBJ" TargetMode = "External"/>
	<Relationship Id="rId45" Type="http://schemas.openxmlformats.org/officeDocument/2006/relationships/hyperlink" Target="consultantplus://offline/ref=841FFD288CEE7341356D542D141D715A200E949C9CF2CEF58CA3829BC8013A946A60CCC2CCDA92347C2FD48127D8w7J" TargetMode = "External"/>
	<Relationship Id="rId46" Type="http://schemas.openxmlformats.org/officeDocument/2006/relationships/hyperlink" Target="consultantplus://offline/ref=841FFD288CEE7341356D542D141D715A200F99919AFDCEF58CA3829BC8013A946A60CCC2CCDA92347C2FD48127D8w7J" TargetMode = "External"/>
	<Relationship Id="rId47" Type="http://schemas.openxmlformats.org/officeDocument/2006/relationships/hyperlink" Target="consultantplus://offline/ref=841FFD288CEE7341356D542D141D715A200E959D9AF2CEF58CA3829BC8013A946A60CCC2CCDA92347C2FD48127D8w7J" TargetMode = "External"/>
	<Relationship Id="rId48" Type="http://schemas.openxmlformats.org/officeDocument/2006/relationships/hyperlink" Target="consultantplus://offline/ref=841FFD288CEE7341356D542D141D715A270A93939FF3CEF58CA3829BC8013A946A60CCC2CCDA92347C2FD48127D8w7J" TargetMode = "External"/>
	<Relationship Id="rId49" Type="http://schemas.openxmlformats.org/officeDocument/2006/relationships/hyperlink" Target="consultantplus://offline/ref=841FFD288CEE7341356D4A2002712F562206CF9892FDC5A1D5FCD9C69F0830C33F2FCD8C8AD58D347A31D5882ED08781B010877EEB60CFF11FE7FFD9w3J" TargetMode = "External"/>
	<Relationship Id="rId50" Type="http://schemas.openxmlformats.org/officeDocument/2006/relationships/hyperlink" Target="consultantplus://offline/ref=841FFD288CEE7341356D542D141D715A250F989698FDCEF58CA3829BC8013A946A60CCC2CCDA92347C2FD48127D8w7J" TargetMode = "External"/>
	<Relationship Id="rId51" Type="http://schemas.openxmlformats.org/officeDocument/2006/relationships/hyperlink" Target="consultantplus://offline/ref=841FFD288CEE7341356D542D141D715A270C939C9FFBCEF58CA3829BC8013A946A60CCC2CCDA92347C2FD48127D8w7J" TargetMode = "External"/>
	<Relationship Id="rId52" Type="http://schemas.openxmlformats.org/officeDocument/2006/relationships/hyperlink" Target="consultantplus://offline/ref=841FFD288CEE7341356D542D141D715A2708969C99FDCEF58CA3829BC8013A946A60CCC2CCDA92347C2FD48127D8w7J" TargetMode = "External"/>
	<Relationship Id="rId53" Type="http://schemas.openxmlformats.org/officeDocument/2006/relationships/hyperlink" Target="consultantplus://offline/ref=841FFD288CEE7341356D4A2002712F562206CF9892FDC5A1D5FCD9C69F0830C33F2FCD8C8AD58D347A31D2802ED08781B010877EEB60CFF11FE7FFD9w3J" TargetMode = "External"/>
	<Relationship Id="rId54" Type="http://schemas.openxmlformats.org/officeDocument/2006/relationships/hyperlink" Target="consultantplus://offline/ref=841FFD288CEE7341356D4A2002712F562206CF9892FDC5A1D5FCD9C69F0830C33F2FCD8C8AD58D347A31D2822ED08781B010877EEB60CFF11FE7FFD9w3J" TargetMode = "External"/>
	<Relationship Id="rId55" Type="http://schemas.openxmlformats.org/officeDocument/2006/relationships/hyperlink" Target="consultantplus://offline/ref=841FFD288CEE7341356D542D141D715A250A909D98FFCEF58CA3829BC8013A94786094CECED88C357E3A82D061D1DBC7E703857AEB62C9EDD1wEJ" TargetMode = "External"/>
	<Relationship Id="rId56" Type="http://schemas.openxmlformats.org/officeDocument/2006/relationships/hyperlink" Target="consultantplus://offline/ref=841FFD288CEE7341356D542D141D715A270C959D9BFECEF58CA3829BC8013A94786094CECED88C34733A82D061D1DBC7E703857AEB62C9EDD1wEJ" TargetMode = "External"/>
	<Relationship Id="rId57" Type="http://schemas.openxmlformats.org/officeDocument/2006/relationships/hyperlink" Target="consultantplus://offline/ref=841FFD288CEE7341356D4A2002712F562206CF989AFAC5A6D3F284CC97513CC13820929B9F9CD9397833C881239AD4C5E7D1wEJ" TargetMode = "External"/>
	<Relationship Id="rId58" Type="http://schemas.openxmlformats.org/officeDocument/2006/relationships/hyperlink" Target="consultantplus://offline/ref=841FFD288CEE7341356D4A2002712F562206CF989AFAC1A6D3FE84CC97513CC13820929B8D9C81357A31D683258F8294A148887EF77EC9E903E5FD92D7wBJ" TargetMode = "External"/>
	<Relationship Id="rId59" Type="http://schemas.openxmlformats.org/officeDocument/2006/relationships/hyperlink" Target="consultantplus://offline/ref=841FFD288CEE7341356D4A2002712F562206CF989AFAC5A5D7F584CC97513CC13820929B9F9CD9397833C881239AD4C5E7D1wEJ" TargetMode = "External"/>
	<Relationship Id="rId60" Type="http://schemas.openxmlformats.org/officeDocument/2006/relationships/hyperlink" Target="consultantplus://offline/ref=841FFD288CEE7341356D4A2002712F562206CF989AFAC5A5D4FE84CC97513CC13820929B9F9CD9397833C881239AD4C5E7D1wEJ" TargetMode = "External"/>
	<Relationship Id="rId61" Type="http://schemas.openxmlformats.org/officeDocument/2006/relationships/hyperlink" Target="consultantplus://offline/ref=841FFD288CEE7341356D4A2002712F562206CF989AFAC1A6D3FE84CC97513CC13820929B8D9C81357A31D683278F8294A148887EF77EC9E903E5FD92D7wBJ" TargetMode = "External"/>
	<Relationship Id="rId62" Type="http://schemas.openxmlformats.org/officeDocument/2006/relationships/hyperlink" Target="consultantplus://offline/ref=841FFD288CEE7341356D4A2002712F562206CF989AFACDA2D8F384CC97513CC13820929B9F9CD9397833C881239AD4C5E7D1wEJ" TargetMode = "External"/>
	<Relationship Id="rId63" Type="http://schemas.openxmlformats.org/officeDocument/2006/relationships/hyperlink" Target="consultantplus://offline/ref=841FFD288CEE7341356D4A2002712F562206CF989AFACCA6D2F184CC97513CC13820929B9F9CD9397833C881239AD4C5E7D1wEJ" TargetMode = "External"/>
	<Relationship Id="rId64" Type="http://schemas.openxmlformats.org/officeDocument/2006/relationships/hyperlink" Target="consultantplus://offline/ref=841FFD288CEE7341356D4A2002712F562206CF9892FDC5A1D5FCD9C69F0830C33F2FCD8C8AD58D347A31D2852ED08781B010877EEB60CFF11FE7FFD9w3J" TargetMode = "External"/>
	<Relationship Id="rId65" Type="http://schemas.openxmlformats.org/officeDocument/2006/relationships/hyperlink" Target="consultantplus://offline/ref=841FFD288CEE7341356D4A2002712F562206CF9892FDC5A1D5FCD9C69F0830C33F2FCD8C8AD58D347A31D2872ED08781B010877EEB60CFF11FE7FFD9w3J" TargetMode = "External"/>
	<Relationship Id="rId66" Type="http://schemas.openxmlformats.org/officeDocument/2006/relationships/hyperlink" Target="consultantplus://offline/ref=841FFD288CEE7341356D4A2002712F562206CF9892FDC5A1D5FCD9C69F0830C33F2FCD8C8AD58D347A31D2892ED08781B010877EEB60CFF11FE7FFD9w3J" TargetMode = "External"/>
	<Relationship Id="rId67" Type="http://schemas.openxmlformats.org/officeDocument/2006/relationships/hyperlink" Target="consultantplus://offline/ref=841FFD288CEE7341356D4A2002712F562206CF989AFACDA0D2F184CC97513CC13820929B8D9C81357A31D683218F8294A148887EF77EC9E903E5FD92D7wBJ" TargetMode = "External"/>
	<Relationship Id="rId68" Type="http://schemas.openxmlformats.org/officeDocument/2006/relationships/hyperlink" Target="consultantplus://offline/ref=841FFD288CEE7341356D4A2002712F562206CF9892FDC5A1D5FCD9C69F0830C33F2FCD8C8AD58D347A31D3812ED08781B010877EEB60CFF11FE7FFD9w3J" TargetMode = "External"/>
	<Relationship Id="rId69" Type="http://schemas.openxmlformats.org/officeDocument/2006/relationships/hyperlink" Target="consultantplus://offline/ref=841FFD288CEE7341356D4A2002712F562206CF989AFACDA0D2F184CC97513CC13820929B8D9C81357A31D683208F8294A148887EF77EC9E903E5FD92D7wBJ" TargetMode = "External"/>
	<Relationship Id="rId70" Type="http://schemas.openxmlformats.org/officeDocument/2006/relationships/hyperlink" Target="consultantplus://offline/ref=841FFD288CEE7341356D4A2002712F562206CF9892FDC5A1D5FCD9C69F0830C33F2FCD8C8AD58D347A31D3802ED08781B010877EEB60CFF11FE7FFD9w3J" TargetMode = "External"/>
	<Relationship Id="rId71" Type="http://schemas.openxmlformats.org/officeDocument/2006/relationships/hyperlink" Target="consultantplus://offline/ref=841FFD288CEE7341356D4A2002712F562206CF989AFACDA0D2F184CC97513CC13820929B8D9C81357A31D683238F8294A148887EF77EC9E903E5FD92D7wBJ" TargetMode = "External"/>
	<Relationship Id="rId72" Type="http://schemas.openxmlformats.org/officeDocument/2006/relationships/hyperlink" Target="consultantplus://offline/ref=841FFD288CEE7341356D4A2002712F562206CF989AFACDA0D2F184CC97513CC13820929B8D9C81357A31D683228F8294A148887EF77EC9E903E5FD92D7wBJ" TargetMode = "External"/>
	<Relationship Id="rId73" Type="http://schemas.openxmlformats.org/officeDocument/2006/relationships/hyperlink" Target="consultantplus://offline/ref=841FFD288CEE7341356D4A2002712F562206CF9892FDC5A1D5FCD9C69F0830C33F2FCD8C8AD58D347A31D3832ED08781B010877EEB60CFF11FE7FFD9w3J" TargetMode = "External"/>
	<Relationship Id="rId74" Type="http://schemas.openxmlformats.org/officeDocument/2006/relationships/hyperlink" Target="consultantplus://offline/ref=841FFD288CEE7341356D4A2002712F562206CF989AFACDA0D2F184CC97513CC13820929B8D9C81357A31D6832D8F8294A148887EF77EC9E903E5FD92D7wBJ" TargetMode = "External"/>
	<Relationship Id="rId75" Type="http://schemas.openxmlformats.org/officeDocument/2006/relationships/hyperlink" Target="consultantplus://offline/ref=841FFD288CEE7341356D4A2002712F562206CF989AFBC7A7D5F684CC97513CC13820929B8D9C81357A31D680228F8294A148887EF77EC9E903E5FD92D7wBJ" TargetMode = "External"/>
	<Relationship Id="rId76" Type="http://schemas.openxmlformats.org/officeDocument/2006/relationships/hyperlink" Target="consultantplus://offline/ref=841FFD288CEE7341356D4A2002712F562206CF989AFBC6AAD5F184CC97513CC13820929B8D9C81357A31D680218F8294A148887EF77EC9E903E5FD92D7wBJ" TargetMode = "External"/>
	<Relationship Id="rId77" Type="http://schemas.openxmlformats.org/officeDocument/2006/relationships/hyperlink" Target="consultantplus://offline/ref=841FFD288CEE7341356D4A2002712F562206CF989AFAC1A6D3FE84CC97513CC13820929B8D9C81357A31D683238F8294A148887EF77EC9E903E5FD92D7wBJ" TargetMode = "External"/>
	<Relationship Id="rId78" Type="http://schemas.openxmlformats.org/officeDocument/2006/relationships/hyperlink" Target="consultantplus://offline/ref=841FFD288CEE7341356D4A2002712F562206CF989AFAC1A6D3FE84CC97513CC13820929B8D9C81357A31D683228F8294A148887EF77EC9E903E5FD92D7wBJ" TargetMode = "External"/>
	<Relationship Id="rId79" Type="http://schemas.openxmlformats.org/officeDocument/2006/relationships/hyperlink" Target="consultantplus://offline/ref=841FFD288CEE7341356D4A2002712F562206CF989AFAC1A6D3FE84CC97513CC13820929B8D9C81357A31D6832D8F8294A148887EF77EC9E903E5FD92D7wBJ" TargetMode = "External"/>
	<Relationship Id="rId80" Type="http://schemas.openxmlformats.org/officeDocument/2006/relationships/hyperlink" Target="consultantplus://offline/ref=841FFD288CEE7341356D4A2002712F562206CF989AFAC3A2D8F184CC97513CC13820929B8D9C81357A31D680238F8294A148887EF77EC9E903E5FD92D7wBJ" TargetMode = "External"/>
	<Relationship Id="rId81" Type="http://schemas.openxmlformats.org/officeDocument/2006/relationships/hyperlink" Target="consultantplus://offline/ref=841FFD288CEE7341356D4A2002712F562206CF989AFACDA0D2F184CC97513CC13820929B8D9C81357A31D682248F8294A148887EF77EC9E903E5FD92D7wBJ" TargetMode = "External"/>
	<Relationship Id="rId82" Type="http://schemas.openxmlformats.org/officeDocument/2006/relationships/hyperlink" Target="consultantplus://offline/ref=841FFD288CEE7341356D4A2002712F562206CF989AFBC7A7D5F684CC97513CC13820929B8D9C81357A31D6802C8F8294A148887EF77EC9E903E5FD92D7wBJ" TargetMode = "External"/>
	<Relationship Id="rId83" Type="http://schemas.openxmlformats.org/officeDocument/2006/relationships/hyperlink" Target="consultantplus://offline/ref=841FFD288CEE7341356D4A2002712F562206CF989AFBC6AAD5F184CC97513CC13820929B8D9C81357A31D680208F8294A148887EF77EC9E903E5FD92D7wBJ" TargetMode = "External"/>
	<Relationship Id="rId84" Type="http://schemas.openxmlformats.org/officeDocument/2006/relationships/hyperlink" Target="consultantplus://offline/ref=841FFD288CEE7341356D4A2002712F562206CF989AFBC7A7D5F684CC97513CC13820929B8D9C81357A31D683248F8294A148887EF77EC9E903E5FD92D7wBJ" TargetMode = "External"/>
	<Relationship Id="rId85" Type="http://schemas.openxmlformats.org/officeDocument/2006/relationships/hyperlink" Target="consultantplus://offline/ref=841FFD288CEE7341356D4A2002712F562206CF989AFBC7A7D5F684CC97513CC13820929B8D9C81357A31D683278F8294A148887EF77EC9E903E5FD92D7wBJ" TargetMode = "External"/>
	<Relationship Id="rId86" Type="http://schemas.openxmlformats.org/officeDocument/2006/relationships/hyperlink" Target="consultantplus://offline/ref=841FFD288CEE7341356D4A2002712F562206CF989AFACDA0D2F184CC97513CC13820929B8D9C81357A31D682268F8294A148887EF77EC9E903E5FD92D7wBJ" TargetMode = "External"/>
	<Relationship Id="rId87" Type="http://schemas.openxmlformats.org/officeDocument/2006/relationships/hyperlink" Target="consultantplus://offline/ref=841FFD288CEE7341356D4A2002712F562206CF989AFACDA0D2F184CC97513CC13820929B8D9C81357A31D682218F8294A148887EF77EC9E903E5FD92D7wBJ" TargetMode = "External"/>
	<Relationship Id="rId88" Type="http://schemas.openxmlformats.org/officeDocument/2006/relationships/header" Target="header2.xml"/>
	<Relationship Id="rId89" Type="http://schemas.openxmlformats.org/officeDocument/2006/relationships/footer" Target="footer2.xml"/>
	<Relationship Id="rId90" Type="http://schemas.openxmlformats.org/officeDocument/2006/relationships/hyperlink" Target="consultantplus://offline/ref=841FFD288CEE7341356D4A2002712F562206CF989AFBC6AAD5F184CC97513CC13820929B8D9C81357A31D6872D8F8294A148887EF77EC9E903E5FD92D7wBJ" TargetMode = "External"/>
	<Relationship Id="rId91" Type="http://schemas.openxmlformats.org/officeDocument/2006/relationships/hyperlink" Target="consultantplus://offline/ref=841FFD288CEE7341356D4A2002712F562206CF989AFBC6AAD5F184CC97513CC13820929B8D9C81357A31D689258F8294A148887EF77EC9E903E5FD92D7wBJ" TargetMode = "External"/>
	<Relationship Id="rId92" Type="http://schemas.openxmlformats.org/officeDocument/2006/relationships/hyperlink" Target="consultantplus://offline/ref=841FFD288CEE7341356D4A2002712F562206CF989AFBC7A7D5F684CC97513CC13820929B8D9C81357A31D688278F8294A148887EF77EC9E903E5FD92D7wBJ" TargetMode = "External"/>
	<Relationship Id="rId93" Type="http://schemas.openxmlformats.org/officeDocument/2006/relationships/hyperlink" Target="consultantplus://offline/ref=841FFD288CEE7341356D4A2002712F562206CF989AFBC6AAD5F184CC97513CC13820929B8D9C81357A31D688268F8294A148887EF77EC9E903E5FD92D7wBJ" TargetMode = "External"/>
	<Relationship Id="rId94" Type="http://schemas.openxmlformats.org/officeDocument/2006/relationships/hyperlink" Target="consultantplus://offline/ref=841FFD288CEE7341356D4A2002712F562206CF989AFBC6AAD5F184CC97513CC13820929B8D9C81357A31D781218F8294A148887EF77EC9E903E5FD92D7wBJ" TargetMode = "External"/>
	<Relationship Id="rId95" Type="http://schemas.openxmlformats.org/officeDocument/2006/relationships/hyperlink" Target="consultantplus://offline/ref=841FFD288CEE7341356D4A2002712F562206CF989AFBC6AAD5F184CC97513CC13820929B8D9C81357A31D780238F8294A148887EF77EC9E903E5FD92D7wBJ" TargetMode = "External"/>
	<Relationship Id="rId96" Type="http://schemas.openxmlformats.org/officeDocument/2006/relationships/hyperlink" Target="consultantplus://offline/ref=841FFD288CEE7341356D4A2002712F562206CF989AFBC7A7D5F684CC97513CC13820929B8D9C81357A31D781218F8294A148887EF77EC9E903E5FD92D7wBJ" TargetMode = "External"/>
	<Relationship Id="rId97" Type="http://schemas.openxmlformats.org/officeDocument/2006/relationships/hyperlink" Target="consultantplus://offline/ref=841FFD288CEE7341356D4A2002712F562206CF989AFBC6AAD5F184CC97513CC13820929B8D9C81357A31D7832C8F8294A148887EF77EC9E903E5FD92D7wBJ" TargetMode = "External"/>
	<Relationship Id="rId98" Type="http://schemas.openxmlformats.org/officeDocument/2006/relationships/hyperlink" Target="consultantplus://offline/ref=841FFD288CEE7341356D4A2002712F562206CF989AFBC7A7D5F684CC97513CC13820929B8D9C81357A31D780228F8294A148887EF77EC9E903E5FD92D7wBJ" TargetMode = "External"/>
	<Relationship Id="rId99" Type="http://schemas.openxmlformats.org/officeDocument/2006/relationships/hyperlink" Target="consultantplus://offline/ref=841FFD288CEE7341356D4A2002712F562206CF989AFBC7A7D5F684CC97513CC13820929B8D9C81357A31D7832D8F8294A148887EF77EC9E903E5FD92D7wBJ" TargetMode = "External"/>
	<Relationship Id="rId100" Type="http://schemas.openxmlformats.org/officeDocument/2006/relationships/hyperlink" Target="consultantplus://offline/ref=841FFD288CEE7341356D4A2002712F562206CF989AFBC6AAD5F184CC97513CC13820929B8D9C81357A31D785268F8294A148887EF77EC9E903E5FD92D7wBJ" TargetMode = "External"/>
	<Relationship Id="rId101" Type="http://schemas.openxmlformats.org/officeDocument/2006/relationships/hyperlink" Target="consultantplus://offline/ref=841FFD288CEE7341356D4A2002712F562206CF989AFBC7A7D5F684CC97513CC13820929B8D9C81357A31D683218F8294A148887EF77EC9E903E5FD92D7wBJ" TargetMode = "External"/>
	<Relationship Id="rId102" Type="http://schemas.openxmlformats.org/officeDocument/2006/relationships/hyperlink" Target="consultantplus://offline/ref=841FFD288CEE7341356D4A2002712F562206CF989AFBC6AAD5F184CC97513CC13820929B8D9C81357A31D789278F8294A148887EF77EC9E903E5FD92D7wBJ" TargetMode = "External"/>
	<Relationship Id="rId103" Type="http://schemas.openxmlformats.org/officeDocument/2006/relationships/hyperlink" Target="consultantplus://offline/ref=841FFD288CEE7341356D4A2002712F562206CF989AFBC6AAD5F184CC97513CC13820929B8D9C81357A31D480258F8294A148887EF77EC9E903E5FD92D7wBJ" TargetMode = "External"/>
	<Relationship Id="rId104" Type="http://schemas.openxmlformats.org/officeDocument/2006/relationships/hyperlink" Target="consultantplus://offline/ref=841FFD288CEE7341356D4A2002712F562206CF989AFBC6AAD5F184CC97513CC13820929B8D9C81357A31D4822D8F8294A148887EF77EC9E903E5FD92D7wBJ" TargetMode = "External"/>
	<Relationship Id="rId105" Type="http://schemas.openxmlformats.org/officeDocument/2006/relationships/hyperlink" Target="consultantplus://offline/ref=841FFD288CEE7341356D4A2002712F562206CF989AFBC6AAD5F184CC97513CC13820929B8D9C81357A31D487228F8294A148887EF77EC9E903E5FD92D7wBJ" TargetMode = "External"/>
	<Relationship Id="rId106" Type="http://schemas.openxmlformats.org/officeDocument/2006/relationships/hyperlink" Target="consultantplus://offline/ref=841FFD288CEE7341356D4A2002712F562206CF989AFBC6AAD5F184CC97513CC13820929B8D9C81357A31D488228F8294A148887EF77EC9E903E5FD92D7wBJ" TargetMode = "External"/>
	<Relationship Id="rId107" Type="http://schemas.openxmlformats.org/officeDocument/2006/relationships/hyperlink" Target="consultantplus://offline/ref=841FFD288CEE7341356D4A2002712F562206CF989AFBC6AAD5F184CC97513CC13820929B8D9C81357A31D583238F8294A148887EF77EC9E903E5FD92D7wBJ" TargetMode = "External"/>
	<Relationship Id="rId108" Type="http://schemas.openxmlformats.org/officeDocument/2006/relationships/hyperlink" Target="consultantplus://offline/ref=841FFD288CEE7341356D4A2002712F562206CF989AFBC6AAD5F184CC97513CC13820929B8D9C81357A31D584218F8294A148887EF77EC9E903E5FD92D7wBJ" TargetMode = "External"/>
	<Relationship Id="rId109" Type="http://schemas.openxmlformats.org/officeDocument/2006/relationships/hyperlink" Target="consultantplus://offline/ref=841FFD288CEE7341356D4A2002712F562206CF989AFBC6AAD5F184CC97513CC13820929B8D9C81357A31D589268F8294A148887EF77EC9E903E5FD92D7wBJ" TargetMode = "External"/>
	<Relationship Id="rId110" Type="http://schemas.openxmlformats.org/officeDocument/2006/relationships/hyperlink" Target="consultantplus://offline/ref=841FFD288CEE7341356D4A2002712F562206CF989AFBC6AAD5F184CC97513CC13820929B8D9C81357A31D280278F8294A148887EF77EC9E903E5FD92D7wBJ" TargetMode = "External"/>
	<Relationship Id="rId111" Type="http://schemas.openxmlformats.org/officeDocument/2006/relationships/hyperlink" Target="consultantplus://offline/ref=841FFD288CEE7341356D542D141D715A270F999293FECEF58CA3829BC8013A946A60CCC2CCDA92347C2FD48127D8w7J" TargetMode = "External"/>
	<Relationship Id="rId112" Type="http://schemas.openxmlformats.org/officeDocument/2006/relationships/hyperlink" Target="consultantplus://offline/ref=841FFD288CEE7341356D4A2002712F562206CF989AFBC6AAD5F184CC97513CC13820929B8D9C81357A31D285268F8294A148887EF77EC9E903E5FD92D7wBJ" TargetMode = "External"/>
	<Relationship Id="rId113" Type="http://schemas.openxmlformats.org/officeDocument/2006/relationships/hyperlink" Target="consultantplus://offline/ref=841FFD288CEE7341356D4A2002712F562206CF989AFBC6AAD5F184CC97513CC13820929B8D9C81357A31D286278F8294A148887EF77EC9E903E5FD92D7wBJ" TargetMode = "External"/>
	<Relationship Id="rId114" Type="http://schemas.openxmlformats.org/officeDocument/2006/relationships/hyperlink" Target="consultantplus://offline/ref=841FFD288CEE7341356D4A2002712F562206CF989AFBC6AAD5F184CC97513CC13820929B8D9C81357A31D381258F8294A148887EF77EC9E903E5FD92D7wBJ" TargetMode = "External"/>
	<Relationship Id="rId115" Type="http://schemas.openxmlformats.org/officeDocument/2006/relationships/hyperlink" Target="consultantplus://offline/ref=841FFD288CEE7341356D4A2002712F562206CF989AFBC6AAD5F184CC97513CC13820929B8D9C81357A31D6802D8F8294A148887EF77EC9E903E5FD92D7wBJ" TargetMode = "External"/>
	<Relationship Id="rId116" Type="http://schemas.openxmlformats.org/officeDocument/2006/relationships/hyperlink" Target="consultantplus://offline/ref=841FFD288CEE7341356D4A2002712F562206CF9892FDC5A1D5FCD9C69F0830C33F2FCD8C8AD58D347A31D0822ED08781B010877EEB60CFF11FE7FFD9w3J" TargetMode = "External"/>
	<Relationship Id="rId117" Type="http://schemas.openxmlformats.org/officeDocument/2006/relationships/hyperlink" Target="consultantplus://offline/ref=841FFD288CEE7341356D4A2002712F562206CF9892FDCCA3D1FCD9C69F0830C33F2FCD8C8AD58D347A31D4802ED08781B010877EEB60CFF11FE7FFD9w3J" TargetMode = "External"/>
	<Relationship Id="rId118" Type="http://schemas.openxmlformats.org/officeDocument/2006/relationships/hyperlink" Target="consultantplus://offline/ref=841FFD288CEE7341356D4A2002712F562206CF989AFAC1A6D3FE84CC97513CC13820929B8D9C81357A31D682268F8294A148887EF77EC9E903E5FD92D7wBJ" TargetMode = "External"/>
	<Relationship Id="rId119" Type="http://schemas.openxmlformats.org/officeDocument/2006/relationships/hyperlink" Target="consultantplus://offline/ref=841FFD288CEE7341356D4A2002712F562206CF989AFAC3A2D8F184CC97513CC13820929B8D9C81357A31D683258F8294A148887EF77EC9E903E5FD92D7wBJ" TargetMode = "External"/>
	<Relationship Id="rId120" Type="http://schemas.openxmlformats.org/officeDocument/2006/relationships/hyperlink" Target="consultantplus://offline/ref=841FFD288CEE7341356D4A2002712F562206CF989AFACDA0D2F184CC97513CC13820929B8D9C81357A31D682228F8294A148887EF77EC9E903E5FD92D7wBJ" TargetMode = "External"/>
	<Relationship Id="rId121" Type="http://schemas.openxmlformats.org/officeDocument/2006/relationships/hyperlink" Target="consultantplus://offline/ref=841FFD288CEE7341356D4A2002712F562206CF989AFBC7A7D5F684CC97513CC13820929B8D9C81357A31D683238F8294A148887EF77EC9E903E5FD92D7wBJ" TargetMode = "External"/>
	<Relationship Id="rId122" Type="http://schemas.openxmlformats.org/officeDocument/2006/relationships/hyperlink" Target="consultantplus://offline/ref=841FFD288CEE7341356D4A2002712F562206CF989AFBC6AAD5F184CC97513CC13820929B8D9C81357A31D6802C8F8294A148887EF77EC9E903E5FD92D7wBJ" TargetMode = "External"/>
	<Relationship Id="rId123" Type="http://schemas.openxmlformats.org/officeDocument/2006/relationships/hyperlink" Target="consultantplus://offline/ref=841FFD288CEE7341356D4A2002712F562206CF989AFACDA0D2F184CC97513CC13820929B8D9C81357A31D6822D8F8294A148887EF77EC9E903E5FD92D7wBJ" TargetMode = "External"/>
	<Relationship Id="rId124" Type="http://schemas.openxmlformats.org/officeDocument/2006/relationships/hyperlink" Target="consultantplus://offline/ref=841FFD288CEE7341356D4A2002712F562206CF9892FDC5A1D5FCD9C69F0830C33F2FCD8C8AD58D347A31D0842ED08781B010877EEB60CFF11FE7FFD9w3J" TargetMode = "External"/>
	<Relationship Id="rId125" Type="http://schemas.openxmlformats.org/officeDocument/2006/relationships/hyperlink" Target="consultantplus://offline/ref=841FFD288CEE7341356D4A2002712F562206CF9892FDC5A1D5FCD9C69F0830C33F2FCD8C8AD58D347A31D0872ED08781B010877EEB60CFF11FE7FFD9w3J" TargetMode = "External"/>
	<Relationship Id="rId126" Type="http://schemas.openxmlformats.org/officeDocument/2006/relationships/hyperlink" Target="consultantplus://offline/ref=841FFD288CEE7341356D4A2002712F562206CF9892FDC5A1D5FCD9C69F0830C33F2FCD8C8AD58D347A31D0872ED08781B010877EEB60CFF11FE7FFD9w3J" TargetMode = "External"/>
	<Relationship Id="rId127" Type="http://schemas.openxmlformats.org/officeDocument/2006/relationships/hyperlink" Target="consultantplus://offline/ref=841FFD288CEE7341356D4A2002712F562206CF989AFAC3A2D8F184CC97513CC13820929B8D9C81357A31D683248F8294A148887EF77EC9E903E5FD92D7wBJ" TargetMode = "External"/>
	<Relationship Id="rId128" Type="http://schemas.openxmlformats.org/officeDocument/2006/relationships/hyperlink" Target="consultantplus://offline/ref=841FFD288CEE7341356D4A2002712F562206CF989AFACDA0D2F184CC97513CC13820929B8D9C81357A31D6822C8F8294A148887EF77EC9E903E5FD92D7wBJ" TargetMode = "External"/>
	<Relationship Id="rId129" Type="http://schemas.openxmlformats.org/officeDocument/2006/relationships/hyperlink" Target="consultantplus://offline/ref=841FFD288CEE7341356D4A2002712F562206CF989AFBC7A7D5F684CC97513CC13820929B8D9C81357A31D6832D8F8294A148887EF77EC9E903E5FD92D7wBJ" TargetMode = "External"/>
	<Relationship Id="rId130" Type="http://schemas.openxmlformats.org/officeDocument/2006/relationships/hyperlink" Target="consultantplus://offline/ref=841FFD288CEE7341356D4A2002712F562206CF989AFBC6AAD5F184CC97513CC13820929B8D9C81357A31D683248F8294A148887EF77EC9E903E5FD92D7wBJ" TargetMode = "External"/>
	<Relationship Id="rId131" Type="http://schemas.openxmlformats.org/officeDocument/2006/relationships/hyperlink" Target="consultantplus://offline/ref=841FFD288CEE7341356D4A2002712F562206CF989AFACDA0D2F184CC97513CC13820929B8D9C81357A31D685268F8294A148887EF77EC9E903E5FD92D7wBJ" TargetMode = "External"/>
	<Relationship Id="rId132" Type="http://schemas.openxmlformats.org/officeDocument/2006/relationships/hyperlink" Target="consultantplus://offline/ref=841FFD288CEE7341356D542D141D715A250A909D98FFCEF58CA3829BC8013A94786094CECED88C357E3A82D061D1DBC7E703857AEB62C9EDD1wEJ" TargetMode = "External"/>
	<Relationship Id="rId133" Type="http://schemas.openxmlformats.org/officeDocument/2006/relationships/hyperlink" Target="consultantplus://offline/ref=841FFD288CEE7341356D4A2002712F562206CF9892FDC5A1D5FCD9C69F0830C33F2FCD8C8AD58D347A31D1872ED08781B010877EEB60CFF11FE7FFD9w3J" TargetMode = "External"/>
	<Relationship Id="rId134" Type="http://schemas.openxmlformats.org/officeDocument/2006/relationships/hyperlink" Target="consultantplus://offline/ref=841FFD288CEE7341356D4A2002712F562206CF9892FDC5A1D5FCD9C69F0830C33F2FCD8C8AD58D347A31D1862ED08781B010877EEB60CFF11FE7FFD9w3J" TargetMode = "External"/>
	<Relationship Id="rId135" Type="http://schemas.openxmlformats.org/officeDocument/2006/relationships/hyperlink" Target="consultantplus://offline/ref=841FFD288CEE7341356D4A2002712F562206CF9893F3C5A3D5FCD9C69F0830C33F2FCD8C8AD58D347A32D6892ED08781B010877EEB60CFF11FE7FFD9w3J" TargetMode = "External"/>
	<Relationship Id="rId136" Type="http://schemas.openxmlformats.org/officeDocument/2006/relationships/hyperlink" Target="consultantplus://offline/ref=841FFD288CEE7341356D4A2002712F562206CF9892FDC5A1D5FCD9C69F0830C33F2FCD8C8AD58D347A31D1882ED08781B010877EEB60CFF11FE7FFD9w3J" TargetMode = "External"/>
	<Relationship Id="rId137" Type="http://schemas.openxmlformats.org/officeDocument/2006/relationships/hyperlink" Target="consultantplus://offline/ref=841FFD288CEE7341356D4A2002712F562206CF989AFAC3A2D8F184CC97513CC13820929B8D9C81357A31D683228F8294A148887EF77EC9E903E5FD92D7wBJ" TargetMode = "External"/>
	<Relationship Id="rId138" Type="http://schemas.openxmlformats.org/officeDocument/2006/relationships/hyperlink" Target="consultantplus://offline/ref=841FFD288CEE7341356D4A2002712F562206CF989AFACDA0D2F184CC97513CC13820929B8D9C81357A31D685228F8294A148887EF77EC9E903E5FD92D7wBJ" TargetMode = "External"/>
	<Relationship Id="rId139" Type="http://schemas.openxmlformats.org/officeDocument/2006/relationships/hyperlink" Target="consultantplus://offline/ref=841FFD288CEE7341356D4A2002712F562206CF989AFACDA0D2F184CC97513CC13820929B8D9C81357A31D6852D8F8294A148887EF77EC9E903E5FD92D7wBJ" TargetMode = "External"/>
	<Relationship Id="rId140" Type="http://schemas.openxmlformats.org/officeDocument/2006/relationships/hyperlink" Target="consultantplus://offline/ref=841FFD288CEE7341356D4A2002712F562206CF989AFACDA0D2F184CC97513CC13820929B8D9C81357A31D6852C8F8294A148887EF77EC9E903E5FD92D7wBJ" TargetMode = "External"/>
	<Relationship Id="rId141" Type="http://schemas.openxmlformats.org/officeDocument/2006/relationships/hyperlink" Target="consultantplus://offline/ref=841FFD288CEE7341356D4A2002712F562206CF989AFACDA0D2F184CC97513CC13820929B8D9C81357A31D684258F8294A148887EF77EC9E903E5FD92D7wBJ" TargetMode = "External"/>
	<Relationship Id="rId142" Type="http://schemas.openxmlformats.org/officeDocument/2006/relationships/hyperlink" Target="consultantplus://offline/ref=841FFD288CEE7341356D4A2002712F562206CF989AFACDA0D2F184CC97513CC13820929B8D9C81357A31D684248F8294A148887EF77EC9E903E5FD92D7wBJ" TargetMode = "External"/>
	<Relationship Id="rId143" Type="http://schemas.openxmlformats.org/officeDocument/2006/relationships/hyperlink" Target="consultantplus://offline/ref=841FFD288CEE7341356D4A2002712F562206CF989AFACDA0D2F184CC97513CC13820929B8D9C81357A31D684278F8294A148887EF77EC9E903E5FD92D7wBJ" TargetMode = "External"/>
	<Relationship Id="rId144" Type="http://schemas.openxmlformats.org/officeDocument/2006/relationships/hyperlink" Target="consultantplus://offline/ref=841FFD288CEE7341356D4A2002712F562206CF989AFBC7A7D5F684CC97513CC13820929B8D9C81357A31D682278F8294A148887EF77EC9E903E5FD92D7wBJ" TargetMode = "External"/>
	<Relationship Id="rId145" Type="http://schemas.openxmlformats.org/officeDocument/2006/relationships/hyperlink" Target="consultantplus://offline/ref=841FFD288CEE7341356D4A2002712F562206CF989AFBC6AAD5F184CC97513CC13820929B8D9C81357A31D683268F8294A148887EF77EC9E903E5FD92D7wBJ" TargetMode = "External"/>
	<Relationship Id="rId146" Type="http://schemas.openxmlformats.org/officeDocument/2006/relationships/hyperlink" Target="consultantplus://offline/ref=841FFD288CEE7341356D4A2002712F562206CF989AFAC1A6D3FE84CC97513CC13820929B8D9C81357A31D685268F8294A148887EF77EC9E903E5FD92D7wBJ" TargetMode = "External"/>
	<Relationship Id="rId147" Type="http://schemas.openxmlformats.org/officeDocument/2006/relationships/hyperlink" Target="consultantplus://offline/ref=841FFD288CEE7341356D4A2002712F562206CF989AFAC1A6D3FE84CC97513CC13820929B8D9C81357A31D685218F8294A148887EF77EC9E903E5FD92D7wBJ" TargetMode = "External"/>
	<Relationship Id="rId148" Type="http://schemas.openxmlformats.org/officeDocument/2006/relationships/hyperlink" Target="consultantplus://offline/ref=841FFD288CEE7341356D4A2002712F562206CF989AFAC1A6D3FE84CC97513CC13820929B8D9C81357A31D685208F8294A148887EF77EC9E903E5FD92D7wBJ" TargetMode = "External"/>
	<Relationship Id="rId149" Type="http://schemas.openxmlformats.org/officeDocument/2006/relationships/hyperlink" Target="consultantplus://offline/ref=841FFD288CEE7341356D4A2002712F562206CF989AFAC3A2D8F184CC97513CC13820929B8D9C81357A31D6822D8F8294A148887EF77EC9E903E5FD92D7wBJ" TargetMode = "External"/>
	<Relationship Id="rId150" Type="http://schemas.openxmlformats.org/officeDocument/2006/relationships/hyperlink" Target="consultantplus://offline/ref=841FFD288CEE7341356D4A2002712F562206CF989AFACDA0D2F184CC97513CC13820929B8D9C81357A31D684208F8294A148887EF77EC9E903E5FD92D7wBJ" TargetMode = "External"/>
	<Relationship Id="rId151" Type="http://schemas.openxmlformats.org/officeDocument/2006/relationships/hyperlink" Target="consultantplus://offline/ref=841FFD288CEE7341356D4A2002712F562206CF989AFBC7A7D5F684CC97513CC13820929B8D9C81357A31D682218F8294A148887EF77EC9E903E5FD92D7wBJ" TargetMode = "External"/>
	<Relationship Id="rId152" Type="http://schemas.openxmlformats.org/officeDocument/2006/relationships/hyperlink" Target="consultantplus://offline/ref=841FFD288CEE7341356D4A2002712F562206CF989AFBC6AAD5F184CC97513CC13820929B8D9C81357A31D683218F8294A148887EF77EC9E903E5FD92D7wBJ" TargetMode = "External"/>
	<Relationship Id="rId153" Type="http://schemas.openxmlformats.org/officeDocument/2006/relationships/hyperlink" Target="consultantplus://offline/ref=841FFD288CEE7341356D4A2002712F562206CF989AFBC7A7D5F684CC97513CC13820929B8D9C81357A31D682238F8294A148887EF77EC9E903E5FD92D7wBJ" TargetMode = "External"/>
	<Relationship Id="rId154" Type="http://schemas.openxmlformats.org/officeDocument/2006/relationships/hyperlink" Target="consultantplus://offline/ref=841FFD288CEE7341356D4A2002712F562206CF989AFBC7A7D5F684CC97513CC13820929B8D9C81357A31D682228F8294A148887EF77EC9E903E5FD92D7wBJ" TargetMode = "External"/>
	<Relationship Id="rId155" Type="http://schemas.openxmlformats.org/officeDocument/2006/relationships/hyperlink" Target="consultantplus://offline/ref=841FFD288CEE7341356D4A2002712F562206CF9892FDC5A1D5FCD9C69F0830C33F2FCD8C8AD58D347A31DF852ED08781B010877EEB60CFF11FE7FFD9w3J" TargetMode = "External"/>
	<Relationship Id="rId156" Type="http://schemas.openxmlformats.org/officeDocument/2006/relationships/hyperlink" Target="consultantplus://offline/ref=841FFD288CEE7341356D4A2002712F562206CF989AFAC1A6D3FE84CC97513CC13820929B8D9C81357A31D6852D8F8294A148887EF77EC9E903E5FD92D7wBJ" TargetMode = "External"/>
	<Relationship Id="rId157" Type="http://schemas.openxmlformats.org/officeDocument/2006/relationships/hyperlink" Target="consultantplus://offline/ref=841FFD288CEE7341356D4A2002712F562206CF989AFACDA0D2F184CC97513CC13820929B8D9C81357A31D684228F8294A148887EF77EC9E903E5FD92D7wBJ" TargetMode = "External"/>
	<Relationship Id="rId158" Type="http://schemas.openxmlformats.org/officeDocument/2006/relationships/hyperlink" Target="consultantplus://offline/ref=841FFD288CEE7341356D4A2002712F562206CF989AFBC7A7D5F684CC97513CC13820929B8D9C81357A31D6822D8F8294A148887EF77EC9E903E5FD92D7wBJ" TargetMode = "External"/>
	<Relationship Id="rId159" Type="http://schemas.openxmlformats.org/officeDocument/2006/relationships/hyperlink" Target="consultantplus://offline/ref=841FFD288CEE7341356D4A2002712F562206CF989AFBC6AAD5F184CC97513CC13820929B8D9C81357A31D683208F8294A148887EF77EC9E903E5FD92D7wBJ" TargetMode = "External"/>
	<Relationship Id="rId160" Type="http://schemas.openxmlformats.org/officeDocument/2006/relationships/hyperlink" Target="consultantplus://offline/ref=841FFD288CEE7341356D4A2002712F562206CF989AFACDA0D2F184CC97513CC13820929B8D9C81357A31D6842D8F8294A148887EF77EC9E903E5FD92D7wBJ" TargetMode = "External"/>
	<Relationship Id="rId161" Type="http://schemas.openxmlformats.org/officeDocument/2006/relationships/hyperlink" Target="consultantplus://offline/ref=841FFD288CEE7341356D4A2002712F562206CF989AFBC7A7D5F684CC97513CC13820929B8D9C81357A31D685258F8294A148887EF77EC9E903E5FD92D7wBJ" TargetMode = "External"/>
	<Relationship Id="rId162" Type="http://schemas.openxmlformats.org/officeDocument/2006/relationships/hyperlink" Target="consultantplus://offline/ref=841FFD288CEE7341356D4A2002712F562206CF9892FDC5A1D5FCD9C69F0830C33F2FCD8C8AD58D347A31DF872ED08781B010877EEB60CFF11FE7FFD9w3J" TargetMode = "External"/>
	<Relationship Id="rId163" Type="http://schemas.openxmlformats.org/officeDocument/2006/relationships/hyperlink" Target="consultantplus://offline/ref=841FFD288CEE7341356D4A2002712F562206CF9892FDC5A1D5FCD9C69F0830C33F2FCD8C8AD58D347A31DF862ED08781B010877EEB60CFF11FE7FFD9w3J" TargetMode = "External"/>
	<Relationship Id="rId164" Type="http://schemas.openxmlformats.org/officeDocument/2006/relationships/hyperlink" Target="consultantplus://offline/ref=841FFD288CEE7341356D4A2002712F562206CF989AFAC1A6D3FE84CC97513CC13820929B8D9C81357A31D6852C8F8294A148887EF77EC9E903E5FD92D7wBJ" TargetMode = "External"/>
	<Relationship Id="rId165" Type="http://schemas.openxmlformats.org/officeDocument/2006/relationships/hyperlink" Target="consultantplus://offline/ref=841FFD288CEE7341356D4A2002712F562206CF989AFBC7A7D5F684CC97513CC13820929B8D9C81357A31D685278F8294A148887EF77EC9E903E5FD92D7wBJ" TargetMode = "External"/>
	<Relationship Id="rId166" Type="http://schemas.openxmlformats.org/officeDocument/2006/relationships/hyperlink" Target="consultantplus://offline/ref=841FFD288CEE7341356D4A2002712F562206CF989AFBC6AAD5F184CC97513CC13820929B8D9C81357A31D683228F8294A148887EF77EC9E903E5FD92D7wBJ" TargetMode = "External"/>
	<Relationship Id="rId167" Type="http://schemas.openxmlformats.org/officeDocument/2006/relationships/hyperlink" Target="consultantplus://offline/ref=841FFD288CEE7341356D4A2002712F562206CF989AFACDA0D2F184CC97513CC13820929B8D9C81357A31D6842C8F8294A148887EF77EC9E903E5FD92D7wBJ" TargetMode = "External"/>
	<Relationship Id="rId168" Type="http://schemas.openxmlformats.org/officeDocument/2006/relationships/hyperlink" Target="consultantplus://offline/ref=841FFD288CEE7341356D4A2002712F562206CF989AFBC7A7D5F684CC97513CC13820929B8D9C81357A31D685218F8294A148887EF77EC9E903E5FD92D7wBJ" TargetMode = "External"/>
	<Relationship Id="rId169" Type="http://schemas.openxmlformats.org/officeDocument/2006/relationships/hyperlink" Target="consultantplus://offline/ref=841FFD288CEE7341356D4A2002712F562206CF9892FDC5A1D5FCD9C69F0830C33F2FCD8C8AD58D347A30D6822ED08781B010877EEB60CFF11FE7FFD9w3J" TargetMode = "External"/>
	<Relationship Id="rId170" Type="http://schemas.openxmlformats.org/officeDocument/2006/relationships/hyperlink" Target="consultantplus://offline/ref=841FFD288CEE7341356D4A2002712F562206CF989AFAC1A6D3FE84CC97513CC13820929B8D9C81357A31D684218F8294A148887EF77EC9E903E5FD92D7wBJ" TargetMode = "External"/>
	<Relationship Id="rId171" Type="http://schemas.openxmlformats.org/officeDocument/2006/relationships/hyperlink" Target="consultantplus://offline/ref=841FFD288CEE7341356D4A2002712F562206CF989AFACDA0D2F184CC97513CC13820929B8D9C81357A31D687218F8294A148887EF77EC9E903E5FD92D7wBJ" TargetMode = "External"/>
	<Relationship Id="rId172" Type="http://schemas.openxmlformats.org/officeDocument/2006/relationships/hyperlink" Target="consultantplus://offline/ref=841FFD288CEE7341356D4A2002712F562206CF989AFBC7A7D5F684CC97513CC13820929B8D9C81357A31D685228F8294A148887EF77EC9E903E5FD92D7wBJ" TargetMode = "External"/>
	<Relationship Id="rId173" Type="http://schemas.openxmlformats.org/officeDocument/2006/relationships/hyperlink" Target="consultantplus://offline/ref=841FFD288CEE7341356D4A2002712F562206CF989AFBC6AAD5F184CC97513CC13820929B8D9C81357A31D6832C8F8294A148887EF77EC9E903E5FD92D7wBJ" TargetMode = "External"/>
	<Relationship Id="rId174" Type="http://schemas.openxmlformats.org/officeDocument/2006/relationships/hyperlink" Target="consultantplus://offline/ref=841FFD288CEE7341356D4A2002712F562206CF989AFBC7A7D5F684CC97513CC13820929B8D9C81357A31D684258F8294A148887EF77EC9E903E5FD92D7wBJ" TargetMode = "External"/>
	<Relationship Id="rId175" Type="http://schemas.openxmlformats.org/officeDocument/2006/relationships/hyperlink" Target="consultantplus://offline/ref=841FFD288CEE7341356D4A2002712F562206CF989AFBC7A7D5F684CC97513CC13820929B8D9C81357A31D684248F8294A148887EF77EC9E903E5FD92D7wBJ" TargetMode = "External"/>
	<Relationship Id="rId176" Type="http://schemas.openxmlformats.org/officeDocument/2006/relationships/hyperlink" Target="consultantplus://offline/ref=841FFD288CEE7341356D4A2002712F562206CF9892FDC5A1D5FCD9C69F0830C33F2FCD8C8AD58D347A30D6862ED08781B010877EEB60CFF11FE7FFD9w3J" TargetMode = "External"/>
	<Relationship Id="rId177" Type="http://schemas.openxmlformats.org/officeDocument/2006/relationships/hyperlink" Target="consultantplus://offline/ref=841FFD288CEE7341356D4A2002712F562206CF989AFACDA0D2F184CC97513CC13820929B8D9C81357A31D6872D8F8294A148887EF77EC9E903E5FD92D7wBJ" TargetMode = "External"/>
	<Relationship Id="rId178" Type="http://schemas.openxmlformats.org/officeDocument/2006/relationships/hyperlink" Target="consultantplus://offline/ref=841FFD288CEE7341356D4A2002712F562206CF989AFACDA0D2F184CC97513CC13820929B8D9C81357A31D6872C8F8294A148887EF77EC9E903E5FD92D7wBJ" TargetMode = "External"/>
	<Relationship Id="rId179" Type="http://schemas.openxmlformats.org/officeDocument/2006/relationships/hyperlink" Target="consultantplus://offline/ref=841FFD288CEE7341356D4A2002712F562206CF989AFAC1A6D3FE84CC97513CC13820929B8D9C81357A31D684228F8294A148887EF77EC9E903E5FD92D7wBJ" TargetMode = "External"/>
	<Relationship Id="rId180" Type="http://schemas.openxmlformats.org/officeDocument/2006/relationships/hyperlink" Target="consultantplus://offline/ref=841FFD288CEE7341356D4A2002712F562206CF989AFACDA0D2F184CC97513CC13820929B8D9C81357A31D686258F8294A148887EF77EC9E903E5FD92D7wBJ" TargetMode = "External"/>
	<Relationship Id="rId181" Type="http://schemas.openxmlformats.org/officeDocument/2006/relationships/hyperlink" Target="consultantplus://offline/ref=841FFD288CEE7341356D4A2002712F562206CF989AFBC6AAD5F184CC97513CC13820929B8D9C81357A31D682248F8294A148887EF77EC9E903E5FD92D7wBJ" TargetMode = "External"/>
	<Relationship Id="rId182" Type="http://schemas.openxmlformats.org/officeDocument/2006/relationships/hyperlink" Target="consultantplus://offline/ref=841FFD288CEE7341356D4A2002712F562206CF989AFACDA0D2F184CC97513CC13820929B8D9C81357A31D686248F8294A148887EF77EC9E903E5FD92D7wBJ" TargetMode = "External"/>
	<Relationship Id="rId183" Type="http://schemas.openxmlformats.org/officeDocument/2006/relationships/hyperlink" Target="consultantplus://offline/ref=841FFD288CEE7341356D4A2002712F562206CF989AFBC7A7D5F684CC97513CC13820929B8D9C81357A31D684238F8294A148887EF77EC9E903E5FD92D7wBJ" TargetMode = "External"/>
	<Relationship Id="rId184" Type="http://schemas.openxmlformats.org/officeDocument/2006/relationships/hyperlink" Target="consultantplus://offline/ref=841FFD288CEE7341356D4A2002712F562206CF989AFAC1A6D3FE84CC97513CC13820929B8D9C81357A31D687248F8294A148887EF77EC9E903E5FD92D7wBJ" TargetMode = "External"/>
	<Relationship Id="rId185" Type="http://schemas.openxmlformats.org/officeDocument/2006/relationships/hyperlink" Target="consultantplus://offline/ref=841FFD288CEE7341356D4A2002712F562206CF989AFAC1A6D3FE84CC97513CC13820929B8D9C81357A31D687278F8294A148887EF77EC9E903E5FD92D7wBJ" TargetMode = "External"/>
	<Relationship Id="rId186" Type="http://schemas.openxmlformats.org/officeDocument/2006/relationships/hyperlink" Target="consultantplus://offline/ref=841FFD288CEE7341356D4A2002712F562206CF989AFAC1A6D3FE84CC97513CC13820929B8D9C81357A31D687268F8294A148887EF77EC9E903E5FD92D7wBJ" TargetMode = "External"/>
	<Relationship Id="rId187" Type="http://schemas.openxmlformats.org/officeDocument/2006/relationships/hyperlink" Target="consultantplus://offline/ref=841FFD288CEE7341356D4A2002712F562206CF989AFBC7A7D5F684CC97513CC13820929B8D9C81357A31D6842D8F8294A148887EF77EC9E903E5FD92D7wBJ" TargetMode = "External"/>
	<Relationship Id="rId188" Type="http://schemas.openxmlformats.org/officeDocument/2006/relationships/hyperlink" Target="consultantplus://offline/ref=841FFD288CEE7341356D4A2002712F562206CF989AFAC1A6D3FE84CC97513CC13820929B8D9C81357A31D687208F8294A148887EF77EC9E903E5FD92D7wBJ" TargetMode = "External"/>
	<Relationship Id="rId189" Type="http://schemas.openxmlformats.org/officeDocument/2006/relationships/hyperlink" Target="consultantplus://offline/ref=841FFD288CEE7341356D4A2002712F562206CF989AFACDA0D2F184CC97513CC13820929B8D9C81357A31D686218F8294A148887EF77EC9E903E5FD92D7wBJ" TargetMode = "External"/>
	<Relationship Id="rId190" Type="http://schemas.openxmlformats.org/officeDocument/2006/relationships/hyperlink" Target="consultantplus://offline/ref=841FFD288CEE7341356D4A2002712F562206CF989AFBC7A7D5F684CC97513CC13820929B8D9C81357A31D687258F8294A148887EF77EC9E903E5FD92D7wBJ" TargetMode = "External"/>
	<Relationship Id="rId191" Type="http://schemas.openxmlformats.org/officeDocument/2006/relationships/hyperlink" Target="consultantplus://offline/ref=841FFD288CEE7341356D4A2002712F562206CF9892FDC5A1D5FCD9C69F0830C33F2FCD8C8AD58D347A30D7822ED08781B010877EEB60CFF11FE7FFD9w3J" TargetMode = "External"/>
	<Relationship Id="rId192" Type="http://schemas.openxmlformats.org/officeDocument/2006/relationships/hyperlink" Target="consultantplus://offline/ref=841FFD288CEE7341356D4A2002712F562206CF989AFAC1A6D3FE84CC97513CC13820929B8D9C81357A31D687238F8294A148887EF77EC9E903E5FD92D7wBJ" TargetMode = "External"/>
	<Relationship Id="rId193" Type="http://schemas.openxmlformats.org/officeDocument/2006/relationships/hyperlink" Target="consultantplus://offline/ref=841FFD288CEE7341356D4A2002712F562206CF989AFACDA0D2F184CC97513CC13820929B8D9C81357A31D686208F8294A148887EF77EC9E903E5FD92D7wBJ" TargetMode = "External"/>
	<Relationship Id="rId194" Type="http://schemas.openxmlformats.org/officeDocument/2006/relationships/hyperlink" Target="consultantplus://offline/ref=841FFD288CEE7341356D4A2002712F562206CF989AFBC7A7D5F684CC97513CC13820929B8D9C81357A31D687218F8294A148887EF77EC9E903E5FD92D7wBJ" TargetMode = "External"/>
	<Relationship Id="rId195" Type="http://schemas.openxmlformats.org/officeDocument/2006/relationships/hyperlink" Target="consultantplus://offline/ref=841FFD288CEE7341356D4A2002712F562206CF989AFBC6AAD5F184CC97513CC13820929B8D9C81357A31D682268F8294A148887EF77EC9E903E5FD92D7wBJ" TargetMode = "External"/>
	<Relationship Id="rId196" Type="http://schemas.openxmlformats.org/officeDocument/2006/relationships/hyperlink" Target="consultantplus://offline/ref=841FFD288CEE7341356D4A2002712F562206CF989AFACDA0D2F184CC97513CC13820929B8D9C81357A31D686238F8294A148887EF77EC9E903E5FD92D7wBJ" TargetMode = "External"/>
	<Relationship Id="rId197" Type="http://schemas.openxmlformats.org/officeDocument/2006/relationships/hyperlink" Target="consultantplus://offline/ref=841FFD288CEE7341356D4A2002712F562206CF9892FDC5A1D5FCD9C69F0830C33F2FCD8C8AD58D347A30D7842ED08781B010877EEB60CFF11FE7FFD9w3J" TargetMode = "External"/>
	<Relationship Id="rId198" Type="http://schemas.openxmlformats.org/officeDocument/2006/relationships/hyperlink" Target="consultantplus://offline/ref=841FFD288CEE7341356D4A2002712F562206CF9892FDC5A1D5FCD9C69F0830C33F2FCD8C8AD58D347A30D7872ED08781B010877EEB60CFF11FE7FFD9w3J" TargetMode = "External"/>
	<Relationship Id="rId199" Type="http://schemas.openxmlformats.org/officeDocument/2006/relationships/hyperlink" Target="consultantplus://offline/ref=841FFD288CEE7341356D4A2002712F562206CF989AFACDA0D2F184CC97513CC13820929B8D9C81357A31D686228F8294A148887EF77EC9E903E5FD92D7wBJ" TargetMode = "External"/>
	<Relationship Id="rId200" Type="http://schemas.openxmlformats.org/officeDocument/2006/relationships/hyperlink" Target="consultantplus://offline/ref=841FFD288CEE7341356D4A2002712F562206CF989AFAC1A6D3FE84CC97513CC13820929B8D9C81357A31D687228F8294A148887EF77EC9E903E5FD92D7wBJ" TargetMode = "External"/>
	<Relationship Id="rId201" Type="http://schemas.openxmlformats.org/officeDocument/2006/relationships/hyperlink" Target="consultantplus://offline/ref=841FFD288CEE7341356D4A2002712F562206CF989AFACDA0D2F184CC97513CC13820929B8D9C81357A31D6862C8F8294A148887EF77EC9E903E5FD92D7wBJ" TargetMode = "External"/>
	<Relationship Id="rId202" Type="http://schemas.openxmlformats.org/officeDocument/2006/relationships/hyperlink" Target="consultantplus://offline/ref=841FFD288CEE7341356D4A2002712F562206CF989AFBC6AAD5F184CC97513CC13820929B8D9C81357A31D682238F8294A148887EF77EC9E903E5FD92D7wBJ" TargetMode = "External"/>
	<Relationship Id="rId203" Type="http://schemas.openxmlformats.org/officeDocument/2006/relationships/hyperlink" Target="consultantplus://offline/ref=841FFD288CEE7341356D4A2002712F562206CF9892FDC5A1D5FCD9C69F0830C33F2FCD8C8AD58D347A30D7892ED08781B010877EEB60CFF11FE7FFD9w3J" TargetMode = "External"/>
	<Relationship Id="rId204" Type="http://schemas.openxmlformats.org/officeDocument/2006/relationships/hyperlink" Target="consultantplus://offline/ref=841FFD288CEE7341356D4A2002712F562206CF989AFACDA0D2F184CC97513CC13820929B8D9C81357A31D689278F8294A148887EF77EC9E903E5FD92D7wBJ" TargetMode = "External"/>
	<Relationship Id="rId205" Type="http://schemas.openxmlformats.org/officeDocument/2006/relationships/hyperlink" Target="consultantplus://offline/ref=841FFD288CEE7341356D4A2002712F562206CF989AFBC7A7D5F684CC97513CC13820929B8D9C81357A31D687218F8294A148887EF77EC9E903E5FD92D7wBJ" TargetMode = "External"/>
	<Relationship Id="rId206" Type="http://schemas.openxmlformats.org/officeDocument/2006/relationships/hyperlink" Target="consultantplus://offline/ref=841FFD288CEE7341356D4A2002712F562206CF989AFACDA0D2F184CC97513CC13820929B8D9C81357A31D689228F8294A148887EF77EC9E903E5FD92D7wBJ" TargetMode = "External"/>
	<Relationship Id="rId207" Type="http://schemas.openxmlformats.org/officeDocument/2006/relationships/hyperlink" Target="consultantplus://offline/ref=841FFD288CEE7341356D4A2002712F562206CF989AFACDA0D2F184CC97513CC13820929B8D9C81357A31D6892D8F8294A148887EF77EC9E903E5FD92D7wBJ" TargetMode = "External"/>
	<Relationship Id="rId208" Type="http://schemas.openxmlformats.org/officeDocument/2006/relationships/hyperlink" Target="consultantplus://offline/ref=841FFD288CEE7341356D4A2002712F562206CF989AFACDA0D2F184CC97513CC13820929B8D9C81357A31D6892C8F8294A148887EF77EC9E903E5FD92D7wBJ" TargetMode = "External"/>
	<Relationship Id="rId209" Type="http://schemas.openxmlformats.org/officeDocument/2006/relationships/hyperlink" Target="consultantplus://offline/ref=841FFD288CEE7341356D4A2002712F562206CF9892FDC5A1D5FCD9C69F0830C33F2FCD8C8AD58D347A30D4812ED08781B010877EEB60CFF11FE7FFD9w3J" TargetMode = "External"/>
	<Relationship Id="rId210" Type="http://schemas.openxmlformats.org/officeDocument/2006/relationships/hyperlink" Target="consultantplus://offline/ref=841FFD288CEE7341356D4A2002712F562206CF989AFACDA0D2F184CC97513CC13820929B8D9C81357A31D688258F8294A148887EF77EC9E903E5FD92D7wBJ" TargetMode = "External"/>
	<Relationship Id="rId211" Type="http://schemas.openxmlformats.org/officeDocument/2006/relationships/hyperlink" Target="consultantplus://offline/ref=841FFD288CEE7341356D4A2002712F562206CF989AFACDA0D2F184CC97513CC13820929B8D9C81357A31D688248F8294A148887EF77EC9E903E5FD92D7wBJ" TargetMode = "External"/>
	<Relationship Id="rId212" Type="http://schemas.openxmlformats.org/officeDocument/2006/relationships/hyperlink" Target="consultantplus://offline/ref=841FFD288CEE7341356D4A2002712F562206CF989AFAC1A6D3FE84CC97513CC13820929B8D9C81357A31D686258F8294A148887EF77EC9E903E5FD92D7wBJ" TargetMode = "External"/>
	<Relationship Id="rId213" Type="http://schemas.openxmlformats.org/officeDocument/2006/relationships/hyperlink" Target="consultantplus://offline/ref=841FFD288CEE7341356D4A2002712F562206CF989AFACDA0D2F184CC97513CC13820929B8D9C81357A31D688268F8294A148887EF77EC9E903E5FD92D7wBJ" TargetMode = "External"/>
	<Relationship Id="rId214" Type="http://schemas.openxmlformats.org/officeDocument/2006/relationships/hyperlink" Target="consultantplus://offline/ref=841FFD288CEE7341356D4A2002712F562206CF989AFBC6AAD5F184CC97513CC13820929B8D9C81357A31D6822C8F8294A148887EF77EC9E903E5FD92D7wBJ" TargetMode = "External"/>
	<Relationship Id="rId215" Type="http://schemas.openxmlformats.org/officeDocument/2006/relationships/hyperlink" Target="consultantplus://offline/ref=841FFD288CEE7341356D4A2002712F562206CF989AFAC1A6D3FE84CC97513CC13820929B8D9C81357A31D686278F8294A148887EF77EC9E903E5FD92D7wBJ" TargetMode = "External"/>
	<Relationship Id="rId216" Type="http://schemas.openxmlformats.org/officeDocument/2006/relationships/hyperlink" Target="consultantplus://offline/ref=841FFD288CEE7341356D4A2002712F562206CF989AFAC1A6D3FE84CC97513CC13820929B8D9C81357A31D686268F8294A148887EF77EC9E903E5FD92D7wBJ" TargetMode = "External"/>
	<Relationship Id="rId217" Type="http://schemas.openxmlformats.org/officeDocument/2006/relationships/hyperlink" Target="consultantplus://offline/ref=841FFD288CEE7341356D4A2002712F562206CF989AFAC1A6D3FE84CC97513CC13820929B8D9C81357A31D686218F8294A148887EF77EC9E903E5FD92D7wBJ" TargetMode = "External"/>
	<Relationship Id="rId218" Type="http://schemas.openxmlformats.org/officeDocument/2006/relationships/hyperlink" Target="consultantplus://offline/ref=841FFD288CEE7341356D4A2002712F562206CF989AFACDA0D2F184CC97513CC13820929B8D9C81357A31D688218F8294A148887EF77EC9E903E5FD92D7wBJ" TargetMode = "External"/>
	<Relationship Id="rId219" Type="http://schemas.openxmlformats.org/officeDocument/2006/relationships/hyperlink" Target="consultantplus://offline/ref=841FFD288CEE7341356D4A2002712F562206CF989AFAC1A6D3FE84CC97513CC13820929B8D9C81357A31D686208F8294A148887EF77EC9E903E5FD92D7wBJ" TargetMode = "External"/>
	<Relationship Id="rId220" Type="http://schemas.openxmlformats.org/officeDocument/2006/relationships/hyperlink" Target="consultantplus://offline/ref=841FFD288CEE7341356D4A2002712F562206CF989AFBC6AAD5F184CC97513CC13820929B8D9C81357A31D685258F8294A148887EF77EC9E903E5FD92D7wBJ" TargetMode = "External"/>
	<Relationship Id="rId221" Type="http://schemas.openxmlformats.org/officeDocument/2006/relationships/hyperlink" Target="consultantplus://offline/ref=841FFD288CEE7341356D4A2002712F562206CF989AFAC1A6D3FE84CC97513CC13820929B8D9C81357A31D686238F8294A148887EF77EC9E903E5FD92D7wBJ" TargetMode = "External"/>
	<Relationship Id="rId222" Type="http://schemas.openxmlformats.org/officeDocument/2006/relationships/hyperlink" Target="consultantplus://offline/ref=841FFD288CEE7341356D4A2002712F562206CF989AFACDA0D2F184CC97513CC13820929B8D9C81357A31D688208F8294A148887EF77EC9E903E5FD92D7wBJ" TargetMode = "External"/>
	<Relationship Id="rId223" Type="http://schemas.openxmlformats.org/officeDocument/2006/relationships/hyperlink" Target="consultantplus://offline/ref=841FFD288CEE7341356D4A2002712F562206CF989AFBC7A7D5F684CC97513CC13820929B8D9C81357A31D683208F8294A148887EF77EC9E903E5FD92D7wBJ" TargetMode = "External"/>
	<Relationship Id="rId224" Type="http://schemas.openxmlformats.org/officeDocument/2006/relationships/hyperlink" Target="consultantplus://offline/ref=841FFD288CEE7341356D4A2002712F562206CF989AFBC4ABD3F084CC97513CC13820929B8D9C81357A31D680268F8294A148887EF77EC9E903E5FD92D7wBJ" TargetMode = "External"/>
	<Relationship Id="rId225" Type="http://schemas.openxmlformats.org/officeDocument/2006/relationships/hyperlink" Target="consultantplus://offline/ref=841FFD288CEE7341356D4A2002712F562206CF989AFBC4ABD3F084CC97513CC13820929B8D9C81357A31D680268F8294A148887EF77EC9E903E5FD92D7wB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Алтайского края от 10.04.2020 N 156
(ред. от 20.04.2023)
"Об утверждении государственной программы Алтайского края "Развитие молодежной политики в Алтайском крае"</dc:title>
  <dcterms:created xsi:type="dcterms:W3CDTF">2023-06-22T09:48:02Z</dcterms:created>
</cp:coreProperties>
</file>