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Алтайского края от 13.06.2017 N 202</w:t>
              <w:br/>
              <w:t xml:space="preserve">(ред. от 23.05.2023)</w:t>
              <w:br/>
              <w:t xml:space="preserve">"Об утверждении Правил предоставления субсидий некоммерческим организациям, образующим инфраструктуру поддержки субъектов малого и среднего предпринимательства"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13 июня 2017 г. N 202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ОБРАЗУЮЩИМ ИНФРАСТРУКТУРУ ПОДДЕРЖКИ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16.03.2020 </w:t>
            </w:r>
            <w:hyperlink w:history="0" r:id="rId7" w:tooltip="Постановление Правительства Алтайского края от 16.03.2020 N 105 &quot;О внесении изменений в постановление Правительства Алтайского края от 13.06.2017 N 202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8" w:tooltip="Постановление Правительства Алтайского края от 29.06.2020 N 280 &quot;О внесении изменений в постановление Правительства Алтайского края от 13.06.2017 N 202&quot;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9" w:tooltip="Постановление Правительства Алтайского края от 30.09.2020 N 415 &quot;О внесении изменений в некоторые постановления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415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10" w:tooltip="Постановление Правительства Алтайского края от 29.06.2021 N 231 &quot;О внесении изменения в постановление Правительства Алтайского края от 13.06.2017 N 202&quot; {КонсультантПлюс}">
              <w:r>
                <w:rPr>
                  <w:sz w:val="20"/>
                  <w:color w:val="0000ff"/>
                </w:rPr>
                <w:t xml:space="preserve">N 231</w:t>
              </w:r>
            </w:hyperlink>
            <w:r>
              <w:rPr>
                <w:sz w:val="20"/>
                <w:color w:val="392c69"/>
              </w:rPr>
              <w:t xml:space="preserve">, от 28.06.2022 </w:t>
            </w:r>
            <w:hyperlink w:history="0" r:id="rId11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 от 23.05.2023 </w:t>
            </w:r>
            <w:hyperlink w:history="0" r:id="rId12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Постановление Правительства Алтайского края от 02.03.2020 N 90 (ред. от 08.02.2023) &quot;Об утверждении государственной программы Алтайского края &quot;Развитие малого и среднего предпринимательства в Алтай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02.03.2020 N 90 "Об утверждении государственной программы Алтайского края "Развитие малого и среднего предпринимательства в Алтайском крае" Правительство Алтайского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субсидий некоммерческим организациям, образующим инфраструктуру поддержки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Алтайского края от 29.06.2020 N 280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29.06.2020 N 280)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13 июня 2017 г. N 202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ОБРАЗУЮЩИМ ИНФРАСТРУКТУРУ ПОДДЕРЖКИ СУБЪЕКТОВ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17" w:tooltip="Постановление Правительства Алтайского края от 29.06.2021 N 231 &quot;О внесении изменения в постановление Правительства Алтайского края от 13.06.2017 N 202&quot; {КонсультантПлюс}">
              <w:r>
                <w:rPr>
                  <w:sz w:val="20"/>
                  <w:color w:val="0000ff"/>
                </w:rPr>
                <w:t xml:space="preserve">N 231</w:t>
              </w:r>
            </w:hyperlink>
            <w:r>
              <w:rPr>
                <w:sz w:val="20"/>
                <w:color w:val="392c69"/>
              </w:rPr>
              <w:t xml:space="preserve">, от 28.06.2022 </w:t>
            </w:r>
            <w:hyperlink w:history="0" r:id="rId18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 от 23.05.2023 </w:t>
            </w:r>
            <w:hyperlink w:history="0" r:id="rId19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устанавливают порядок и условия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 (далее - "некоммерческие организации"), на финансовое обеспечение части расходов, связанных с осуществлением уставной деятельности, направленной на развитие малого и среднего предпринимательства, реализацию мероприятий государственной </w:t>
      </w:r>
      <w:hyperlink w:history="0" r:id="rId20" w:tooltip="Постановление Правительства Алтайского края от 02.03.2020 N 90 (ред. от 08.02.2023) &quot;Об утверждении государственной программы Алтайского края &quot;Развитие малого и среднего предпринимательства в Алтай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Алтайского края "Развитие малого и среднего предпринимательства в Алтайском крае", утвержденной постановлением Правительства Алтайского края от 02.03.2020 N 90 (далее - "региональная программа"), и региональных проектов "Акселерация субъектов малого и среднего предпринимательства", "Создание условий для легкого старта и комфортного ведения бизнеса", "Создание благоприятных условий для осуществления деятельности самозанятыми гражданами" (далее - "региональные проекты").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управлением Алтайского края по развитию предпринимательства и рыночной инфраструктуры (далее - "управление"),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субсидий определяется исходя из бюджетных ассигнований и лимитов бюджетных обязательств, предусмотренных на указанные цели, в соответствии с утвержденной сводной бюджетной росписью краевого бюджета на текущий финансовый год и плановый период, а также средств, поступивших из федерального бюджета, в том числе на финансовое обеспечение реализации региональных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Алтайского края о бюджете (закона Алтайского края о внесении изменений в закон Алтайского края о бюджете). Указанные сведения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Категория получателей субсидии - некоммерческие организации, созданные в организационно-правовой форме фонда, учредителем которых является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Способом проведения отбора некоммерческих организаций является запрос предложений (заявок).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отбора, содержащее информацию о сроках (датах начала подачи и окончания приема предложений (заявок) участников отбора), месте, порядке приема предложений (заявок) и иные сведения, предусмотренные </w:t>
      </w:r>
      <w:hyperlink w:history="0" r:id="rId2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субсидии,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 (далее - "Общие требования"), размещается на официальном сайте управления (</w:t>
      </w:r>
      <w:r>
        <w:rPr>
          <w:sz w:val="20"/>
        </w:rPr>
        <w:t xml:space="preserve">www.altsmb.ru</w:t>
      </w:r>
      <w:r>
        <w:rPr>
          <w:sz w:val="20"/>
        </w:rPr>
        <w:t xml:space="preserve">) не позднее 1 ноября соответствующего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предложений (заявок) не может быть ранее 5-го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проводится при поступлении в управление не менее чем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не распределенных по результатам отбора остатков бюджетных ассигнований или их увеличения управление вправе провести дополнительный отбор некоммерческих организаций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7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некоммерческие организации на дату представления документов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"офшорные компании"),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некоммерческой организации просроченной (неурегулированной)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Алтайским краем;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нахождения некоммерческой организации в процессе реорганизации (за исключением реорганизации в форме присоединения к некоммерческой организации, являющейся заявителем, другого юридического лица), ликвидации, в отношении нее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получать на цели, указанные в </w:t>
      </w:r>
      <w:hyperlink w:history="0" w:anchor="P44" w:tooltip="1.1. Настоящие Правила устанавливают порядок и условия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 (далее - &quot;некоммерческие организации&quot;), на финансовое обеспечение части расходов, связанных с осуществлением уставной деятельности, направленной на развитие малого и среднего предпринимательства, реализацию мероприятий государственной программы Алтайског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настоящих Правил, средства краевого бюджета на основании иных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некоммерческой организацией представляются управлению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субсидии, содержащее согласие на публикацию (размещение) на официальном сайте управления (</w:t>
      </w:r>
      <w:r>
        <w:rPr>
          <w:sz w:val="20"/>
        </w:rPr>
        <w:t xml:space="preserve">www.altsmb.ru</w:t>
      </w:r>
      <w:r>
        <w:rPr>
          <w:sz w:val="20"/>
        </w:rPr>
        <w:t xml:space="preserve">) информации о некоммерческой организации и подаваемом ей предложении (заявке);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общей численности работников, размере их заработной платы и отсутствии просроченной задолженности по ее выплате за отчетный период текущего года (с приложением расчета по страховым взносам формы по КНД 1151111), удостоверенная оттиском печати (при наличии) некоммерческой организации и подписью ее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(далее также - "заявка") представляются в управление в одном экземпляре и не возвращаются, за исключением случая, установленного </w:t>
      </w:r>
      <w:hyperlink w:history="0" w:anchor="P84" w:tooltip="2.4. Заявка, предусмотренная пунктом 2.3 настоящих Правил, представленная позже установленного в объявлении о проведении отбора срока, к рассмотрению не принимается и возвращается некоммерческой организации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одной некоммерческой организации в рамках одного отбора может быть представлено на получение субсидии не более одной заявки. В случае представления более одной заявки управление принимает к рассмотрению заявку, которая зарегистрирована последней в журнале регистрации.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Справку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управление запрашивает посредством межведомственного информационного взаимодействия.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Заявка, предусмотренная </w:t>
      </w:r>
      <w:hyperlink w:history="0" w:anchor="P75" w:tooltip="2.3. Для получения субсидии некоммерческой организацией представляются управлению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настоящих Правил, представленная позже установленного в объявлении о проведении отбора срока, к рассмотрению не принимается и возвращается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5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Управление осуществляет регистрацию представленной некоммерческой организацией заявки в системе внутреннего электронного документооборота.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отозвать представленную заявку не позднее даты окончания ее приема, указанной в объявлении о проведении отбора.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37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Управление в течение 10 рабочих дней со дня окончания срока приема заявок, указанного в </w:t>
      </w:r>
      <w:hyperlink w:history="0" w:anchor="P57" w:tooltip="2.1. Объявление о проведении отбора, содержащее информацию о сроках (датах начала подачи и окончания приема предложений (заявок) участников отбора), месте, порядке приема предложений (заявок) и иные сведения, предусмотренные подпунктом &quot;б&quot; пункта 4 общих требований к нормативным правовым актам, муниципальным правовым актам, регулирующим предоставление субсидии, в том числе грантов в форме субсидии, юридическим лицам, индивидуальным предпринимателям, а также физическим лицам - производителям товаров, рабо..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настоящих Правил, осуществляет рассмотрение представленных некоммерческими организациями документов на предмет их соответствия требованиям </w:t>
      </w:r>
      <w:hyperlink w:history="0" w:anchor="P75" w:tooltip="2.3. Для получения субсидии некоммерческой организацией представляются управлению следующие документы:">
        <w:r>
          <w:rPr>
            <w:sz w:val="20"/>
            <w:color w:val="0000ff"/>
          </w:rPr>
          <w:t xml:space="preserve">пункта 2.3</w:t>
        </w:r>
      </w:hyperlink>
      <w:r>
        <w:rPr>
          <w:sz w:val="20"/>
        </w:rPr>
        <w:t xml:space="preserve"> настоящих Правил, проверку достоверности содержащейся в них информации (в пределах своей компетенции, на основании представленных в этих документах сведений), а также соответствия некоммерческих организаций требованиям </w:t>
      </w:r>
      <w:hyperlink w:history="0" w:anchor="P51" w:tooltip="1.3. Категория получателей субсидии - некоммерческие организации, созданные в организационно-правовой форме фонда, учредителем которых является управление.">
        <w:r>
          <w:rPr>
            <w:sz w:val="20"/>
            <w:color w:val="0000ff"/>
          </w:rPr>
          <w:t xml:space="preserve">пунктов 1.3</w:t>
        </w:r>
      </w:hyperlink>
      <w:r>
        <w:rPr>
          <w:sz w:val="20"/>
        </w:rPr>
        <w:t xml:space="preserve">, </w:t>
      </w:r>
      <w:hyperlink w:history="0" w:anchor="P64" w:tooltip="2.2. Для получения субсидии некоммерческие организации на дату представления документов должны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и осуществления проверки управление в течение 10 рабочих дней со дня окончания срока рассмотрения принимается решение: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заключении соглашения с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в форме реестра принятых заявок для заключения соглашений и реестра отклоненных заявок (при наличии таких заявок).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заявок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некоммерческой организации требованиям, указанным в </w:t>
      </w:r>
      <w:hyperlink w:history="0" w:anchor="P51" w:tooltip="1.3. Категория получателей субсидии - некоммерческие организации, созданные в организационно-правовой форме фонда, учредителем которых является управление.">
        <w:r>
          <w:rPr>
            <w:sz w:val="20"/>
            <w:color w:val="0000ff"/>
          </w:rPr>
          <w:t xml:space="preserve">пунктах 1.3</w:t>
        </w:r>
      </w:hyperlink>
      <w:r>
        <w:rPr>
          <w:sz w:val="20"/>
        </w:rPr>
        <w:t xml:space="preserve">, </w:t>
      </w:r>
      <w:hyperlink w:history="0" w:anchor="P64" w:tooltip="2.2. Для получения субсидии некоммерческие организации на дату представления документов должны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некоммерческой организацией документов требованиям, указанным в </w:t>
      </w:r>
      <w:hyperlink w:history="0" w:anchor="P75" w:tooltip="2.3. Для получения субсидии некоммерческой организацией представляются управлению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настоящих Правил,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некоммерческой организацией информации, в том числе данных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некоммерческой организацией заявки после даты и (или) времени, определенных для подачи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Уведомление о принятом решении направляется некоммерческой организации в течение 5 рабочих дней со дня его принятия (в случае отклонения документов с обоснованием причин отклонения).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Размер субсидии определяется исходя из бюджетных ассигнований и лимитов бюджетных обязательств, предусмотренных на указанные в </w:t>
      </w:r>
      <w:hyperlink w:history="0" w:anchor="P44" w:tooltip="1.1. Настоящие Правила устанавливают порядок и условия предоставления субсидий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 (далее - &quot;некоммерческие организации&quot;), на финансовое обеспечение части расходов, связанных с осуществлением уставной деятельности, направленной на развитие малого и среднего предпринимательства, реализацию мероприятий государственной программы Алтайског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настоящих Правил цели, в соответствии с утвержденной сводной бюджетной росписью краевого бюджета на текущий финансовый год и на плановый период, в том числе за счет средств, поступивших из федерального бюджета на реализацию мероприятий региональной программы.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течение 25 рабочих дней со дня формирования указанного в </w:t>
      </w:r>
      <w:hyperlink w:history="0" w:anchor="P90" w:tooltip="2.6. Управление в течение 10 рабочих дней со дня окончания срока приема заявок, указанного в пункте 2.1 настоящих Правил, осуществляет рассмотрение представленных некоммерческими организациями документов на предмет их соответствия требованиям пункта 2.3 настоящих Правил, проверку достоверности содержащейся в них информации (в пределах своей компетенции, на основании представленных в этих документах сведений), а также соответствия некоммерческих организаций требованиям пунктов 1.3, 2.2 настоящих Правил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настоящих Правил реестра принятых заявок для заключения соглашений управление заключает с прошедшими отбор некоммерческими организациями соглашение о предоставлении субсидии (далее - "Соглашение"). В отношении субсидии, источником финансового обеспечения которой являются средства краевого бюджета, Соглашение заключается в соответствии с типовыми формами Министерства финансов Алтайского края. В случае если источником финансового обеспечения расходных обязательств Алтайского края по предоставлению субсидии являются межбюджетные трансферты, имеющие целевое значение, из федерального бюджета бюджету Алтайского края, Соглашение заключается в государственной интегрированной информационной системе управления общественными финансами "Электронный бюджет" по типовым формам, установленным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внесения изменений или расторжения Соглашения между управлением и некоммерческой организацией заключается дополнительное соглашение в соответствии с типовыми формами, установленными Министерством финансов Алтайского края,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Прошедшие отбор некоммерческие организации, не обеспечившие подписание соглашения в установленный в настоящем пункте срок, считаются уклонившимися от его заключения и утрачивают право на получение субсидии в рамках состоявшегося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Основанием для отказа некоммерческой организации в предоставлении субсидии является неподписание ею Соглашения в срок, установленный </w:t>
      </w:r>
      <w:hyperlink w:history="0" w:anchor="P111" w:tooltip="3.2. В течение 25 рабочих дней со дня формирования указанного в пункте 2.6 настоящих Правил реестра принятых заявок для заключения соглашений управление заключает с прошедшими отбор некоммерческими организациями соглашение о предоставлении субсидии (далее - &quot;Соглашение&quot;). В отношении субсидии, источником финансового обеспечения которой являются средства краевого бюджета, Соглашение заключается в соответствии с типовыми формами Министерства финансов Алтайского края. В случае если источником финансового об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 управление в течение 10 рабочих дней со дня принятия данного решения направляет некоммерческой организации соответствующее письменное уведомление почтовым отправлением.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46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течение 5 рабочих дней со дня заключения Соглашений со всеми прошедшими отбор некоммерческими организациями, заявки которых включены в реестр принятых заявок для заключения соглашений, но не позднее 5 рабочих дней со дня истечения срока, указанного в </w:t>
      </w:r>
      <w:hyperlink w:history="0" w:anchor="P111" w:tooltip="3.2. В течение 25 рабочих дней со дня формирования указанного в пункте 2.6 настоящих Правил реестра принятых заявок для заключения соглашений управление заключает с прошедшими отбор некоммерческими организациями соглашение о предоставлении субсидии (далее - &quot;Соглашение&quot;). В отношении субсидии, источником финансового обеспечения которой являются средства краевого бюджета, Соглашение заключается в соответствии с типовыми формами Министерства финансов Алтайского края. В случае если источником финансового об...">
        <w:r>
          <w:rPr>
            <w:sz w:val="20"/>
            <w:color w:val="0000ff"/>
          </w:rPr>
          <w:t xml:space="preserve">абзаце первом пункта 3.2</w:t>
        </w:r>
      </w:hyperlink>
      <w:r>
        <w:rPr>
          <w:sz w:val="20"/>
        </w:rPr>
        <w:t xml:space="preserve"> настоящих Правил, управление утверждает сводный реестр получателей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утверждения сводного реестра получателей субсидии управление размещает на своем официальном сайте (</w:t>
      </w:r>
      <w:r>
        <w:rPr>
          <w:sz w:val="20"/>
        </w:rPr>
        <w:t xml:space="preserve">www.altsmb.ru</w:t>
      </w:r>
      <w:r>
        <w:rPr>
          <w:sz w:val="20"/>
        </w:rPr>
        <w:t xml:space="preserve">) данный реестр, а также информацию о результатах рассмотрения заявок, предусмотренную </w:t>
      </w:r>
      <w:hyperlink w:history="0" r:id="rId4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"ж" пункта 4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28.06.2022 N 238; в ред. </w:t>
      </w:r>
      <w:hyperlink w:history="0" r:id="rId50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Сводный реестр получателей субсидии управление направляет в Министерство финансов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субсидии, носящей целевой характер, осуществляется на расчетные или корреспондентские счета некоммерческих организаций, открытые ими в учреждениях Центрального банка Российской Федерации или кредитных организациях, в течение 10 рабочих дней со дня утверждения управлением сводного реестра получателей субсидии либо на счет, открытый некоммерческой организацией в Управлении Федерального казначейства по Алтайскому краю (в том случае, если субсидия в соответствии с бюджетным законодательством Российской Федерации подлежит казначейскому сопровождению).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Результатами предоставления субсидии является оказание мер поддержки субъектам малого и среднего предпринимательства в рамках реализации мероприятий региональной программы и региональных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Условиями предоставления субсидии, включаемыми также в Соглашение наряду с условиями, определенными </w:t>
      </w:r>
      <w:hyperlink w:history="0" w:anchor="P133" w:tooltip="3.9. Соглашение в том числе должно содержать: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некоммерческой организацией, а также иными юридическими лицами, получающими средства на основании договоров, заключенных с некоммерческой организацией,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некоммерческой организации, а также лиц, получающих средства на основании договоров, заключенных с некоммерческой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средств краевого бюджета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5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Согласие лиц, получающих средства на основании договоров, заключенных с некоммерческой организацией, обеспечивается некоммерческой организацией посредством внесения соответствующих положений в заключаемые с указанными лицами договоры.</w:t>
      </w:r>
    </w:p>
    <w:p>
      <w:pPr>
        <w:pStyle w:val="0"/>
        <w:jc w:val="both"/>
      </w:pPr>
      <w:r>
        <w:rPr>
          <w:sz w:val="20"/>
        </w:rPr>
        <w:t xml:space="preserve">(п. 3.6.1 введен </w:t>
      </w:r>
      <w:hyperlink w:history="0" r:id="rId55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3.7 - 3.8. Утратили силу. - </w:t>
      </w:r>
      <w:hyperlink w:history="0" r:id="rId56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28.06.2022 N 238.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Соглашение в том числе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с указанием точной даты завершения действий по их достижению и конечного значения результатов;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28.06.2022 </w:t>
      </w:r>
      <w:hyperlink w:history="0" r:id="rId57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N 238</w:t>
        </w:r>
      </w:hyperlink>
      <w:r>
        <w:rPr>
          <w:sz w:val="20"/>
        </w:rPr>
        <w:t xml:space="preserve">, от 23.05.2023 </w:t>
      </w:r>
      <w:hyperlink w:history="0" r:id="rId58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N 167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утратили силу. - </w:t>
      </w:r>
      <w:hyperlink w:history="0" r:id="rId59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23.05.2023 N 167;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ранее доведенных лимитов бюджетных обязательств, указанных в </w:t>
      </w:r>
      <w:hyperlink w:history="0" w:anchor="P46" w:tooltip="1.2. Субсидия предоставляется управлением Алтайского края по развитию предпринимательства и рыночной инфраструктуры (далее - &quot;управление&quot;)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отношении субсидии, подлежащей в соответствии с бюджетным законодательством Российской Федерации казначейскому сопровождению).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целях подтверждения достижения значений результатов предоставления субсидии, предусмотренных пунктом 3.6 настоящих Правил и Соглашением, некоммерческие организации представляют в управление отчетность о достижении значений указанных результатов, об осуществлении расходов, источником финансового обеспечения которых является субсидия, по формам, определенным в Соглашении, и в установленные им сроки (но не реже 1 раза в квартал).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62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Управление вправе устанавливать в заключенном в соответствии с </w:t>
      </w:r>
      <w:hyperlink w:history="0" w:anchor="P111" w:tooltip="3.2. В течение 25 рабочих дней со дня формирования указанного в пункте 2.6 настоящих Правил реестра принятых заявок для заключения соглашений управление заключает с прошедшими отбор некоммерческими организациями соглашение о предоставлении субсидии (далее - &quot;Соглашение&quot;). В отношении субсидии, источником финансового обеспечения которой являются средства краевого бюджета, Соглашение заключается в соответствии с типовыми формами Министерства финансов Алтайского края. В случае если источником финансового об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настоящих Правил Соглашении сроки и формы представления некоммерческой организации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Осуществление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</w:t>
      </w:r>
    </w:p>
    <w:p>
      <w:pPr>
        <w:pStyle w:val="0"/>
        <w:jc w:val="center"/>
      </w:pPr>
      <w:r>
        <w:rPr>
          <w:sz w:val="20"/>
        </w:rPr>
        <w:t xml:space="preserve">от 28.06.2022 N 238)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отношении некоммерческих организаций и лиц, получивших средства на основании договоров, заключенных с некоммерческими организациями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управлением осуществляются проверки соблюдения ими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6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6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5.1.1 введен </w:t>
      </w:r>
      <w:hyperlink w:history="0" r:id="rId67" w:tooltip="Постановление Правительства Алтайского края от 28.06.2022 N 238 &quot;О внесении изменений в некоторые постановления Правительства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28.06.2022 N 238)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условий предоставления субсидии, установленных настоящими Правилами и Соглашением,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значений результатов предоставления субсидии, установленных в Соглашении в соответствии с </w:t>
      </w:r>
      <w:hyperlink w:history="0" w:anchor="P126" w:tooltip="3.6. Результатами предоставления субсидии является оказание мер поддержки субъектам малого и среднего предпринимательства в рамках реализации мероприятий региональной программы и региональных проектов.">
        <w:r>
          <w:rPr>
            <w:sz w:val="20"/>
            <w:color w:val="0000ff"/>
          </w:rPr>
          <w:t xml:space="preserve">пунктами 3.6</w:t>
        </w:r>
      </w:hyperlink>
      <w:r>
        <w:rPr>
          <w:sz w:val="20"/>
        </w:rPr>
        <w:t xml:space="preserve"> и </w:t>
      </w:r>
      <w:hyperlink w:history="0" w:anchor="P133" w:tooltip="3.9. Соглашение в том числе должно содержать: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 настоящих Правил, средства субсидии подлежат возврату в краевой бюджет в установленные соответствующим требованием управления или предписанием органа государственного финансового контроля сроки.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68" w:tooltip="Постановление Правительства Алтайского края от 23.05.2023 N 167 &quot;О внесении изменений в постановление Правительства Алтайского края от 13.06.2017 N 2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23.05.2023 N 167)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актов, регулирующих бюджетные правоотношения, ущерба, его сумма подлежит возмещению получателем субсидии в доход краевого бюджета в течение срока, указанного в предписании названных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Главным администратором вышеуказанных доходов выступает управление, которое в соответствии с действующим законодательством Российской Федерации принимает меры по своевременному возврату средств, в том числе обращается в суд с исковыми заявлениями.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13.06.2017 N 202</w:t>
            <w:br/>
            <w:t>(ред. от 23.05.2023)</w:t>
            <w:br/>
            <w:t>"Об утверждении Правил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48CACEDFFCEF1DA24DB52C87B13B9DF15E302B7884CE19289B493D4577C5917D680EC3711AE39291948D0D1EF043E1434A9B06440555A2900156jDr9J" TargetMode = "External"/>
	<Relationship Id="rId8" Type="http://schemas.openxmlformats.org/officeDocument/2006/relationships/hyperlink" Target="consultantplus://offline/ref=8F48CACEDFFCEF1DA24DB52C87B13B9DF15E302B798CC01C2E9B493D4577C5917D680EC3711AE39291948D0D1EF043E1434A9B06440555A2900156jDr9J" TargetMode = "External"/>
	<Relationship Id="rId9" Type="http://schemas.openxmlformats.org/officeDocument/2006/relationships/hyperlink" Target="consultantplus://offline/ref=8F48CACEDFFCEF1DA24DB52C87B13B9DF15E302B798EC21E289B493D4577C5917D680EC3711AE39291948D021EF043E1434A9B06440555A2900156jDr9J" TargetMode = "External"/>
	<Relationship Id="rId10" Type="http://schemas.openxmlformats.org/officeDocument/2006/relationships/hyperlink" Target="consultantplus://offline/ref=8F48CACEDFFCEF1DA24DB52C87B13B9DF15E302B7984C41A2B9B493D4577C5917D680EC3711AE39291948D0D1EF043E1434A9B06440555A2900156jDr9J" TargetMode = "External"/>
	<Relationship Id="rId11" Type="http://schemas.openxmlformats.org/officeDocument/2006/relationships/hyperlink" Target="consultantplus://offline/ref=8F48CACEDFFCEF1DA24DB52C87B13B9DF15E302B718DC0102B9814374D2EC9937A6751D47653EF9391948D0B12AF46F452129406581B53BA8C0354D8j1rFJ" TargetMode = "External"/>
	<Relationship Id="rId12" Type="http://schemas.openxmlformats.org/officeDocument/2006/relationships/hyperlink" Target="consultantplus://offline/ref=8F48CACEDFFCEF1DA24DB52C87B13B9DF15E302B718CC21F229914374D2EC9937A6751D47653EF9391948D0B13AF46F452129406581B53BA8C0354D8j1rFJ" TargetMode = "External"/>
	<Relationship Id="rId13" Type="http://schemas.openxmlformats.org/officeDocument/2006/relationships/hyperlink" Target="consultantplus://offline/ref=8F48CACEDFFCEF1DA24DAB2191DD6591F3566C24738DCD4E76C41260127ECFC63A2757813514E795949FD95A51F11FA714599902440753BEj9r1J" TargetMode = "External"/>
	<Relationship Id="rId14" Type="http://schemas.openxmlformats.org/officeDocument/2006/relationships/hyperlink" Target="consultantplus://offline/ref=8F48CACEDFFCEF1DA24DB52C87B13B9DF15E302B718CC41B2C9314374D2EC9937A6751D46453B79F9396930B13BA10A514j4r4J" TargetMode = "External"/>
	<Relationship Id="rId15" Type="http://schemas.openxmlformats.org/officeDocument/2006/relationships/hyperlink" Target="consultantplus://offline/ref=8F48CACEDFFCEF1DA24DB52C87B13B9DF15E302B718CC21F229914374D2EC9937A6751D47653EF9391948D0B12AF46F452129406581B53BA8C0354D8j1rFJ" TargetMode = "External"/>
	<Relationship Id="rId16" Type="http://schemas.openxmlformats.org/officeDocument/2006/relationships/hyperlink" Target="consultantplus://offline/ref=8F48CACEDFFCEF1DA24DB52C87B13B9DF15E302B798CC01C2E9B493D4577C5917D680EC3711AE39291948C0B1EF043E1434A9B06440555A2900156jDr9J" TargetMode = "External"/>
	<Relationship Id="rId17" Type="http://schemas.openxmlformats.org/officeDocument/2006/relationships/hyperlink" Target="consultantplus://offline/ref=8F48CACEDFFCEF1DA24DB52C87B13B9DF15E302B7984C41A2B9B493D4577C5917D680EC3711AE39291948D0D1EF043E1434A9B06440555A2900156jDr9J" TargetMode = "External"/>
	<Relationship Id="rId18" Type="http://schemas.openxmlformats.org/officeDocument/2006/relationships/hyperlink" Target="consultantplus://offline/ref=8F48CACEDFFCEF1DA24DB52C87B13B9DF15E302B718DC0102B9814374D2EC9937A6751D47653EF9391948D0B12AF46F452129406581B53BA8C0354D8j1rFJ" TargetMode = "External"/>
	<Relationship Id="rId19" Type="http://schemas.openxmlformats.org/officeDocument/2006/relationships/hyperlink" Target="consultantplus://offline/ref=8F48CACEDFFCEF1DA24DB52C87B13B9DF15E302B718CC21F229914374D2EC9937A6751D47653EF9391948D0B1CAF46F452129406581B53BA8C0354D8j1rFJ" TargetMode = "External"/>
	<Relationship Id="rId20" Type="http://schemas.openxmlformats.org/officeDocument/2006/relationships/hyperlink" Target="consultantplus://offline/ref=8F48CACEDFFCEF1DA24DB52C87B13B9DF15E302B718CC41B2C9314374D2EC9937A6751D47653EF9391948D091CAF46F452129406581B53BA8C0354D8j1rFJ" TargetMode = "External"/>
	<Relationship Id="rId21" Type="http://schemas.openxmlformats.org/officeDocument/2006/relationships/hyperlink" Target="consultantplus://offline/ref=8F48CACEDFFCEF1DA24DB52C87B13B9DF15E302B718CC21F229914374D2EC9937A6751D47653EF9391948D0A15AF46F452129406581B53BA8C0354D8j1rFJ" TargetMode = "External"/>
	<Relationship Id="rId22" Type="http://schemas.openxmlformats.org/officeDocument/2006/relationships/hyperlink" Target="consultantplus://offline/ref=8F48CACEDFFCEF1DA24DB52C87B13B9DF15E302B718CC21F229914374D2EC9937A6751D47653EF9391948D0A17AF46F452129406581B53BA8C0354D8j1rFJ" TargetMode = "External"/>
	<Relationship Id="rId23" Type="http://schemas.openxmlformats.org/officeDocument/2006/relationships/hyperlink" Target="consultantplus://offline/ref=8F48CACEDFFCEF1DA24DB52C87B13B9DF15E302B718CC21F229914374D2EC9937A6751D47653EF9391948D0A16AF46F452129406581B53BA8C0354D8j1rFJ" TargetMode = "External"/>
	<Relationship Id="rId24" Type="http://schemas.openxmlformats.org/officeDocument/2006/relationships/hyperlink" Target="consultantplus://offline/ref=8F48CACEDFFCEF1DA24DAB2191DD6591F3566B25788CCD4E76C41260127ECFC63A275783341CB6C3D5C1800917BA12A308459906j5r9J" TargetMode = "External"/>
	<Relationship Id="rId25" Type="http://schemas.openxmlformats.org/officeDocument/2006/relationships/hyperlink" Target="consultantplus://offline/ref=8F48CACEDFFCEF1DA24DB52C87B13B9DF15E302B718CC21F229914374D2EC9937A6751D47653EF9391948D0A13AF46F452129406581B53BA8C0354D8j1rFJ" TargetMode = "External"/>
	<Relationship Id="rId26" Type="http://schemas.openxmlformats.org/officeDocument/2006/relationships/hyperlink" Target="consultantplus://offline/ref=8F48CACEDFFCEF1DA24DB52C87B13B9DF15E302B718CC21F229914374D2EC9937A6751D47653EF9391948D0A12AF46F452129406581B53BA8C0354D8j1rFJ" TargetMode = "External"/>
	<Relationship Id="rId27" Type="http://schemas.openxmlformats.org/officeDocument/2006/relationships/hyperlink" Target="consultantplus://offline/ref=8F48CACEDFFCEF1DA24DB52C87B13B9DF15E302B718DC0102B9814374D2EC9937A6751D47653EF9391948D0A1DAF46F452129406581B53BA8C0354D8j1rFJ" TargetMode = "External"/>
	<Relationship Id="rId28" Type="http://schemas.openxmlformats.org/officeDocument/2006/relationships/hyperlink" Target="consultantplus://offline/ref=8F48CACEDFFCEF1DA24DB52C87B13B9DF15E302B718CC21F229914374D2EC9937A6751D47653EF9391948D0915AF46F452129406581B53BA8C0354D8j1rFJ" TargetMode = "External"/>
	<Relationship Id="rId29" Type="http://schemas.openxmlformats.org/officeDocument/2006/relationships/hyperlink" Target="consultantplus://offline/ref=8F48CACEDFFCEF1DA24DB52C87B13B9DF15E302B718DC0102B9814374D2EC9937A6751D47653EF9391948D0911AF46F452129406581B53BA8C0354D8j1rFJ" TargetMode = "External"/>
	<Relationship Id="rId30" Type="http://schemas.openxmlformats.org/officeDocument/2006/relationships/hyperlink" Target="consultantplus://offline/ref=8F48CACEDFFCEF1DA24DB52C87B13B9DF15E302B718DC0102B9814374D2EC9937A6751D47653EF9391948D0910AF46F452129406581B53BA8C0354D8j1rFJ" TargetMode = "External"/>
	<Relationship Id="rId31" Type="http://schemas.openxmlformats.org/officeDocument/2006/relationships/hyperlink" Target="consultantplus://offline/ref=8F48CACEDFFCEF1DA24DB52C87B13B9DF15E302B718CC21F229914374D2EC9937A6751D47653EF9391948D0917AF46F452129406581B53BA8C0354D8j1rFJ" TargetMode = "External"/>
	<Relationship Id="rId32" Type="http://schemas.openxmlformats.org/officeDocument/2006/relationships/hyperlink" Target="consultantplus://offline/ref=8F48CACEDFFCEF1DA24DB52C87B13B9DF15E302B718DC0102B9814374D2EC9937A6751D47653EF9391948D091DAF46F452129406581B53BA8C0354D8j1rFJ" TargetMode = "External"/>
	<Relationship Id="rId33" Type="http://schemas.openxmlformats.org/officeDocument/2006/relationships/hyperlink" Target="consultantplus://offline/ref=8F48CACEDFFCEF1DA24DB52C87B13B9DF15E302B718DC0102B9814374D2EC9937A6751D47653EF9391948D0815AF46F452129406581B53BA8C0354D8j1rFJ" TargetMode = "External"/>
	<Relationship Id="rId34" Type="http://schemas.openxmlformats.org/officeDocument/2006/relationships/hyperlink" Target="consultantplus://offline/ref=8F48CACEDFFCEF1DA24DB52C87B13B9DF15E302B718DC0102B9814374D2EC9937A6751D47653EF9391948D0817AF46F452129406581B53BA8C0354D8j1rFJ" TargetMode = "External"/>
	<Relationship Id="rId35" Type="http://schemas.openxmlformats.org/officeDocument/2006/relationships/hyperlink" Target="consultantplus://offline/ref=8F48CACEDFFCEF1DA24DB52C87B13B9DF15E302B718DC0102B9814374D2EC9937A6751D47653EF9391948D0811AF46F452129406581B53BA8C0354D8j1rFJ" TargetMode = "External"/>
	<Relationship Id="rId36" Type="http://schemas.openxmlformats.org/officeDocument/2006/relationships/hyperlink" Target="consultantplus://offline/ref=8F48CACEDFFCEF1DA24DB52C87B13B9DF15E302B718CC21F229914374D2EC9937A6751D47653EF9391948D0911AF46F452129406581B53BA8C0354D8j1rFJ" TargetMode = "External"/>
	<Relationship Id="rId37" Type="http://schemas.openxmlformats.org/officeDocument/2006/relationships/hyperlink" Target="consultantplus://offline/ref=8F48CACEDFFCEF1DA24DB52C87B13B9DF15E302B718DC0102B9814374D2EC9937A6751D47653EF9391948D0813AF46F452129406581B53BA8C0354D8j1rFJ" TargetMode = "External"/>
	<Relationship Id="rId38" Type="http://schemas.openxmlformats.org/officeDocument/2006/relationships/hyperlink" Target="consultantplus://offline/ref=8F48CACEDFFCEF1DA24DB52C87B13B9DF15E302B718DC0102B9814374D2EC9937A6751D47653EF9391948D0F15AF46F452129406581B53BA8C0354D8j1rFJ" TargetMode = "External"/>
	<Relationship Id="rId39" Type="http://schemas.openxmlformats.org/officeDocument/2006/relationships/hyperlink" Target="consultantplus://offline/ref=8F48CACEDFFCEF1DA24DB52C87B13B9DF15E302B718DC0102B9814374D2EC9937A6751D47653EF9391948D0F17AF46F452129406581B53BA8C0354D8j1rFJ" TargetMode = "External"/>
	<Relationship Id="rId40" Type="http://schemas.openxmlformats.org/officeDocument/2006/relationships/hyperlink" Target="consultantplus://offline/ref=8F48CACEDFFCEF1DA24DB52C87B13B9DF15E302B718DC0102B9814374D2EC9937A6751D47653EF9391948D0F16AF46F452129406581B53BA8C0354D8j1rFJ" TargetMode = "External"/>
	<Relationship Id="rId41" Type="http://schemas.openxmlformats.org/officeDocument/2006/relationships/hyperlink" Target="consultantplus://offline/ref=8F48CACEDFFCEF1DA24DB52C87B13B9DF15E302B718DC0102B9814374D2EC9937A6751D47653EF9391948D0F11AF46F452129406581B53BA8C0354D8j1rFJ" TargetMode = "External"/>
	<Relationship Id="rId42" Type="http://schemas.openxmlformats.org/officeDocument/2006/relationships/hyperlink" Target="consultantplus://offline/ref=8F48CACEDFFCEF1DA24DB52C87B13B9DF15E302B718DC0102B9814374D2EC9937A6751D47653EF9391948D0F12AF46F452129406581B53BA8C0354D8j1rFJ" TargetMode = "External"/>
	<Relationship Id="rId43" Type="http://schemas.openxmlformats.org/officeDocument/2006/relationships/hyperlink" Target="consultantplus://offline/ref=8F48CACEDFFCEF1DA24DB52C87B13B9DF15E302B718DC0102B9814374D2EC9937A6751D47653EF9391948D0F1DAF46F452129406581B53BA8C0354D8j1rFJ" TargetMode = "External"/>
	<Relationship Id="rId44" Type="http://schemas.openxmlformats.org/officeDocument/2006/relationships/hyperlink" Target="consultantplus://offline/ref=8F48CACEDFFCEF1DA24DB52C87B13B9DF15E302B718DC0102B9814374D2EC9937A6751D47653EF9391948D0E14AF46F452129406581B53BA8C0354D8j1rFJ" TargetMode = "External"/>
	<Relationship Id="rId45" Type="http://schemas.openxmlformats.org/officeDocument/2006/relationships/hyperlink" Target="consultantplus://offline/ref=8F48CACEDFFCEF1DA24DB52C87B13B9DF15E302B718DC0102B9814374D2EC9937A6751D47653EF9391948D0E16AF46F452129406581B53BA8C0354D8j1rFJ" TargetMode = "External"/>
	<Relationship Id="rId46" Type="http://schemas.openxmlformats.org/officeDocument/2006/relationships/hyperlink" Target="consultantplus://offline/ref=8F48CACEDFFCEF1DA24DB52C87B13B9DF15E302B718DC0102B9814374D2EC9937A6751D47653EF9391948D0E11AF46F452129406581B53BA8C0354D8j1rFJ" TargetMode = "External"/>
	<Relationship Id="rId47" Type="http://schemas.openxmlformats.org/officeDocument/2006/relationships/hyperlink" Target="consultantplus://offline/ref=8F48CACEDFFCEF1DA24DB52C87B13B9DF15E302B718CC21F229914374D2EC9937A6751D47653EF9391948D0912AF46F452129406581B53BA8C0354D8j1rFJ" TargetMode = "External"/>
	<Relationship Id="rId48" Type="http://schemas.openxmlformats.org/officeDocument/2006/relationships/hyperlink" Target="consultantplus://offline/ref=8F48CACEDFFCEF1DA24DAB2191DD6591F3566B25788CCD4E76C41260127ECFC63A2757813517E294949FD95A51F11FA714599902440753BEj9r1J" TargetMode = "External"/>
	<Relationship Id="rId49" Type="http://schemas.openxmlformats.org/officeDocument/2006/relationships/hyperlink" Target="consultantplus://offline/ref=8F48CACEDFFCEF1DA24DB52C87B13B9DF15E302B718DC0102B9814374D2EC9937A6751D47653EF9391948D0E12AF46F452129406581B53BA8C0354D8j1rFJ" TargetMode = "External"/>
	<Relationship Id="rId50" Type="http://schemas.openxmlformats.org/officeDocument/2006/relationships/hyperlink" Target="consultantplus://offline/ref=8F48CACEDFFCEF1DA24DB52C87B13B9DF15E302B718CC21F229914374D2EC9937A6751D47653EF9391948D091CAF46F452129406581B53BA8C0354D8j1rFJ" TargetMode = "External"/>
	<Relationship Id="rId51" Type="http://schemas.openxmlformats.org/officeDocument/2006/relationships/hyperlink" Target="consultantplus://offline/ref=8F48CACEDFFCEF1DA24DB52C87B13B9DF15E302B718DC0102B9814374D2EC9937A6751D47653EF9391948D0E1CAF46F452129406581B53BA8C0354D8j1rFJ" TargetMode = "External"/>
	<Relationship Id="rId52" Type="http://schemas.openxmlformats.org/officeDocument/2006/relationships/hyperlink" Target="consultantplus://offline/ref=8F48CACEDFFCEF1DA24DB52C87B13B9DF15E302B718CC21F229914374D2EC9937A6751D47653EF9391948D0815AF46F452129406581B53BA8C0354D8j1rFJ" TargetMode = "External"/>
	<Relationship Id="rId53" Type="http://schemas.openxmlformats.org/officeDocument/2006/relationships/hyperlink" Target="consultantplus://offline/ref=8F48CACEDFFCEF1DA24DAB2191DD6591F3566C24738DCD4E76C41260127ECFC63A2757833217E699C5C5C95E18A610BB164187065A07j5r0J" TargetMode = "External"/>
	<Relationship Id="rId54" Type="http://schemas.openxmlformats.org/officeDocument/2006/relationships/hyperlink" Target="consultantplus://offline/ref=8F48CACEDFFCEF1DA24DAB2191DD6591F3566C24738DCD4E76C41260127ECFC63A2757833215E099C5C5C95E18A610BB164187065A07j5r0J" TargetMode = "External"/>
	<Relationship Id="rId55" Type="http://schemas.openxmlformats.org/officeDocument/2006/relationships/hyperlink" Target="consultantplus://offline/ref=8F48CACEDFFCEF1DA24DB52C87B13B9DF15E302B718CC21F229914374D2EC9937A6751D47653EF9391948D0814AF46F452129406581B53BA8C0354D8j1rFJ" TargetMode = "External"/>
	<Relationship Id="rId56" Type="http://schemas.openxmlformats.org/officeDocument/2006/relationships/hyperlink" Target="consultantplus://offline/ref=8F48CACEDFFCEF1DA24DB52C87B13B9DF15E302B718DC0102B9814374D2EC9937A6751D47653EF9391948D0D14AF46F452129406581B53BA8C0354D8j1rFJ" TargetMode = "External"/>
	<Relationship Id="rId57" Type="http://schemas.openxmlformats.org/officeDocument/2006/relationships/hyperlink" Target="consultantplus://offline/ref=8F48CACEDFFCEF1DA24DB52C87B13B9DF15E302B718DC0102B9814374D2EC9937A6751D47653EF9391948D0D16AF46F452129406581B53BA8C0354D8j1rFJ" TargetMode = "External"/>
	<Relationship Id="rId58" Type="http://schemas.openxmlformats.org/officeDocument/2006/relationships/hyperlink" Target="consultantplus://offline/ref=8F48CACEDFFCEF1DA24DB52C87B13B9DF15E302B718CC21F229914374D2EC9937A6751D47653EF9391948D0813AF46F452129406581B53BA8C0354D8j1rFJ" TargetMode = "External"/>
	<Relationship Id="rId59" Type="http://schemas.openxmlformats.org/officeDocument/2006/relationships/hyperlink" Target="consultantplus://offline/ref=8F48CACEDFFCEF1DA24DB52C87B13B9DF15E302B718CC21F229914374D2EC9937A6751D47653EF9391948D0812AF46F452129406581B53BA8C0354D8j1rFJ" TargetMode = "External"/>
	<Relationship Id="rId60" Type="http://schemas.openxmlformats.org/officeDocument/2006/relationships/hyperlink" Target="consultantplus://offline/ref=8F48CACEDFFCEF1DA24DB52C87B13B9DF15E302B718DC0102B9814374D2EC9937A6751D47653EF9391948D0D12AF46F452129406581B53BA8C0354D8j1rFJ" TargetMode = "External"/>
	<Relationship Id="rId61" Type="http://schemas.openxmlformats.org/officeDocument/2006/relationships/hyperlink" Target="consultantplus://offline/ref=8F48CACEDFFCEF1DA24DB52C87B13B9DF15E302B718DC0102B9814374D2EC9937A6751D47653EF9391948D0D1DAF46F452129406581B53BA8C0354D8j1rFJ" TargetMode = "External"/>
	<Relationship Id="rId62" Type="http://schemas.openxmlformats.org/officeDocument/2006/relationships/hyperlink" Target="consultantplus://offline/ref=8F48CACEDFFCEF1DA24DB52C87B13B9DF15E302B718CC21F229914374D2EC9937A6751D47653EF9391948D081DAF46F452129406581B53BA8C0354D8j1rFJ" TargetMode = "External"/>
	<Relationship Id="rId63" Type="http://schemas.openxmlformats.org/officeDocument/2006/relationships/hyperlink" Target="consultantplus://offline/ref=8F48CACEDFFCEF1DA24DB52C87B13B9DF15E302B718DC0102B9814374D2EC9937A6751D47653EF9391948D0C10AF46F452129406581B53BA8C0354D8j1rFJ" TargetMode = "External"/>
	<Relationship Id="rId64" Type="http://schemas.openxmlformats.org/officeDocument/2006/relationships/hyperlink" Target="consultantplus://offline/ref=8F48CACEDFFCEF1DA24DAB2191DD6591F3566C24738DCD4E76C41260127ECFC63A2757833217E699C5C5C95E18A610BB164187065A07j5r0J" TargetMode = "External"/>
	<Relationship Id="rId65" Type="http://schemas.openxmlformats.org/officeDocument/2006/relationships/hyperlink" Target="consultantplus://offline/ref=8F48CACEDFFCEF1DA24DAB2191DD6591F3566C24738DCD4E76C41260127ECFC63A2757833215E099C5C5C95E18A610BB164187065A07j5r0J" TargetMode = "External"/>
	<Relationship Id="rId66" Type="http://schemas.openxmlformats.org/officeDocument/2006/relationships/hyperlink" Target="consultantplus://offline/ref=8F48CACEDFFCEF1DA24DB52C87B13B9DF15E302B718DC0102B9814374D2EC9937A6751D47653EF9391948D0C1DAF46F452129406581B53BA8C0354D8j1rFJ" TargetMode = "External"/>
	<Relationship Id="rId67" Type="http://schemas.openxmlformats.org/officeDocument/2006/relationships/hyperlink" Target="consultantplus://offline/ref=8F48CACEDFFCEF1DA24DB52C87B13B9DF15E302B718DC0102B9814374D2EC9937A6751D47653EF9391948D0315AF46F452129406581B53BA8C0354D8j1rFJ" TargetMode = "External"/>
	<Relationship Id="rId68" Type="http://schemas.openxmlformats.org/officeDocument/2006/relationships/hyperlink" Target="consultantplus://offline/ref=8F48CACEDFFCEF1DA24DB52C87B13B9DF15E302B718CC21F229914374D2EC9937A6751D47653EF9391948D0F15AF46F452129406581B53BA8C0354D8j1r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13.06.2017 N 202
(ред. от 23.05.2023)
"Об утверждении Правил предоставления субсидий некоммерческим организациям, образующим инфраструктуру поддержки субъектов малого и среднего предпринимательства"</dc:title>
  <dcterms:created xsi:type="dcterms:W3CDTF">2023-06-22T09:43:35Z</dcterms:created>
</cp:coreProperties>
</file>