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Алтайского краевого Совета народных депутатов от 01.12.2005 N 725</w:t>
              <w:br/>
              <w:t xml:space="preserve">(ред. от 30.10.2025)</w:t>
              <w:br/>
              <w:t xml:space="preserve">"О комиссии Алтайского края по восстановлению прав реабилитированных жертв политических репрессий"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АЛТАЙСКИЙ КРАЕВОЙ СОВЕТ НАРОДНЫХ ДЕПУТАТОВ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 декабря 2005 г. N 725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КОМИССИИ АЛТАЙСКОГО КРАЯ ПО ВОССТАНОВЛЕНИЮ ПРАВ</w:t>
      </w:r>
    </w:p>
    <w:p>
      <w:pPr>
        <w:pStyle w:val="2"/>
        <w:jc w:val="center"/>
      </w:pPr>
      <w:r>
        <w:rPr>
          <w:sz w:val="20"/>
        </w:rPr>
        <w:t xml:space="preserve">РЕАБИЛИТИРОВАННЫХ ЖЕРТВ ПОЛИТИЧЕСКИХ РЕПРЕССИЙ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Алтайского краевого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Законодательного Собрания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04.03.2009 </w:t>
            </w:r>
            <w:hyperlink w:history="0" r:id="rId8" w:tooltip="Постановление Алтайского краевого Законодательного Собрания от 04.03.2009 N 114 &quot;О внесении изменения в приложение 2 к постановлению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114</w:t>
              </w:r>
            </w:hyperlink>
            <w:r>
              <w:rPr>
                <w:sz w:val="20"/>
                <w:color w:val="392c69"/>
              </w:rPr>
              <w:t xml:space="preserve">, от 29.08.2011 </w:t>
            </w:r>
            <w:hyperlink w:history="0" r:id="rId9" w:tooltip="Постановление Алтайского краевого Законодательного Собрания от 29.08.2011 N 441 &quot;О внесении изменения в приложение 2 к постановлению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441</w:t>
              </w:r>
            </w:hyperlink>
            <w:r>
              <w:rPr>
                <w:sz w:val="20"/>
                <w:color w:val="392c69"/>
              </w:rPr>
              <w:t xml:space="preserve">, от 01.07.2013 </w:t>
            </w:r>
            <w:hyperlink w:history="0" r:id="rId10" w:tooltip="Постановление Алтайского краевого Законодательного Собрания от 01.07.2013 N 412 &quot;О внесении изменения в приложение 2 к постановлению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412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04.10.2017 </w:t>
            </w:r>
            <w:hyperlink w:history="0" r:id="rId11" w:tooltip="Постановление Алтайского краевого Законодательного Собрания от 04.10.2017 N 263 &quot;О внесении изменений в постановление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263</w:t>
              </w:r>
            </w:hyperlink>
            <w:r>
              <w:rPr>
                <w:sz w:val="20"/>
                <w:color w:val="392c69"/>
              </w:rPr>
              <w:t xml:space="preserve">, от 05.02.2019 </w:t>
            </w:r>
            <w:hyperlink w:history="0" r:id="rId12" w:tooltip="Постановление Алтайского краевого Законодательного Собрания от 05.02.2019 N 29 &quot;О внесении изменений в отдельные постановления Алтайского краевого Законодательного Собрания&quot; {КонсультантПлюс}">
              <w:r>
                <w:rPr>
                  <w:sz w:val="20"/>
                  <w:color w:val="0000ff"/>
                </w:rPr>
                <w:t xml:space="preserve">N 29</w:t>
              </w:r>
            </w:hyperlink>
            <w:r>
              <w:rPr>
                <w:sz w:val="20"/>
                <w:color w:val="392c69"/>
              </w:rPr>
              <w:t xml:space="preserve">, от 01.02.2022 </w:t>
            </w:r>
            <w:hyperlink w:history="0" r:id="rId13" w:tooltip="Постановление Алтайского краевого Законодательного Собрания от 01.02.2022 N 24 &quot;О внесении изменений в постановление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24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30.10.2025 </w:t>
            </w:r>
            <w:hyperlink w:history="0" r:id="rId14" w:tooltip="Постановление Алтайского краевого Законодательного Собрания от 30.10.2025 N 286 &quot;О внесении изменений в отдельные постановления Алтайского краевого Совета народных депутатов и Алтайского краевого Законодательного Собрания&quot; {КонсультантПлюс}">
              <w:r>
                <w:rPr>
                  <w:sz w:val="20"/>
                  <w:color w:val="0000ff"/>
                </w:rPr>
                <w:t xml:space="preserve">N 286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5" w:tooltip="Закон РФ от 18.10.1991 N 1761-1 (ред. от 25.12.2023) &quot;О реабилитации жертв политических репрессий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от 18 октября 1991 года N 1761-1 "О реабилитации жертв политических репрессий", </w:t>
      </w:r>
      <w:hyperlink w:history="0" r:id="rId16" w:tooltip="Постановление Президиума ВС РФ от 30.03.1992 N 2610-1 &quot;Об утверждении Положения о комиссиях по восстановлению прав реабилитированных жертв политических репрессий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комиссиях по восстановлению прав реабилитированных жертв политических репрессий, утвержденным постановлением Президиума Верховного Совета Российской Федерации от 30 марта 1992 года N 2610-1 "Об утверждении Положения о комиссиях по восстановлению прав реабилитированных жертв политических репрессий", Алтайский краевой Совет народных депутатов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Алтайского края по восстановлению прав реабилитированных жертв политических репрессий (приложение 1).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76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комиссии Алтайского края по восстановлению прав реабилитированных жертв политических репрессий (приложение 2).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Алтайского краевого</w:t>
      </w:r>
    </w:p>
    <w:p>
      <w:pPr>
        <w:pStyle w:val="0"/>
        <w:jc w:val="right"/>
      </w:pPr>
      <w:r>
        <w:rPr>
          <w:sz w:val="20"/>
        </w:rPr>
        <w:t xml:space="preserve">Совета народных депутатов</w:t>
      </w:r>
    </w:p>
    <w:p>
      <w:pPr>
        <w:pStyle w:val="0"/>
        <w:jc w:val="right"/>
      </w:pPr>
      <w:r>
        <w:rPr>
          <w:sz w:val="20"/>
        </w:rPr>
        <w:t xml:space="preserve">А.Г.НАЗАРЧУК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краевого Совета</w:t>
      </w:r>
    </w:p>
    <w:p>
      <w:pPr>
        <w:pStyle w:val="0"/>
        <w:jc w:val="right"/>
      </w:pPr>
      <w:r>
        <w:rPr>
          <w:sz w:val="20"/>
        </w:rPr>
        <w:t xml:space="preserve">народных депутатов</w:t>
      </w:r>
    </w:p>
    <w:p>
      <w:pPr>
        <w:pStyle w:val="0"/>
        <w:jc w:val="right"/>
      </w:pPr>
      <w:r>
        <w:rPr>
          <w:sz w:val="20"/>
        </w:rPr>
        <w:t xml:space="preserve">от 1 декабря 2005 г. N 725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АЛТАЙСКОГО КРАЯ ПО ВОССТАНОВЛЕНИЮ ПРАВ</w:t>
      </w:r>
    </w:p>
    <w:p>
      <w:pPr>
        <w:pStyle w:val="2"/>
        <w:jc w:val="center"/>
      </w:pPr>
      <w:r>
        <w:rPr>
          <w:sz w:val="20"/>
        </w:rPr>
        <w:t xml:space="preserve">РЕАБИЛИТИРОВАННЫХ ЖЕРТВ ПОЛИТИЧЕСКИХ РЕПРЕССИЙ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Алтайского краевого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Законодательного Собрания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04.10.2017 </w:t>
            </w:r>
            <w:hyperlink w:history="0" r:id="rId17" w:tooltip="Постановление Алтайского краевого Законодательного Собрания от 04.10.2017 N 263 &quot;О внесении изменений в постановление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263</w:t>
              </w:r>
            </w:hyperlink>
            <w:r>
              <w:rPr>
                <w:sz w:val="20"/>
                <w:color w:val="392c69"/>
              </w:rPr>
              <w:t xml:space="preserve">, от 05.02.2019 </w:t>
            </w:r>
            <w:hyperlink w:history="0" r:id="rId18" w:tooltip="Постановление Алтайского краевого Законодательного Собрания от 05.02.2019 N 29 &quot;О внесении изменений в отдельные постановления Алтайского краевого Законодательного Собрания&quot; {КонсультантПлюс}">
              <w:r>
                <w:rPr>
                  <w:sz w:val="20"/>
                  <w:color w:val="0000ff"/>
                </w:rPr>
                <w:t xml:space="preserve">N 29</w:t>
              </w:r>
            </w:hyperlink>
            <w:r>
              <w:rPr>
                <w:sz w:val="20"/>
                <w:color w:val="392c69"/>
              </w:rPr>
              <w:t xml:space="preserve">, от 01.02.2022 </w:t>
            </w:r>
            <w:hyperlink w:history="0" r:id="rId19" w:tooltip="Постановление Алтайского краевого Законодательного Собрания от 01.02.2022 N 24 &quot;О внесении изменений в постановление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24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Комиссия Алтайского края по восстановлению прав реабилитированных жертв политических репрессий (далее - комиссия) образуется во исполнение </w:t>
      </w:r>
      <w:hyperlink w:history="0" r:id="rId20" w:tooltip="Закон РФ от 18.10.1991 N 1761-1 (ред. от 25.12.2023) &quot;О реабилитации жертв политических репрессий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Российской Федерации от 18 октября 1991 года N 1761-1 "О реабилитации жертв политических репрессий", </w:t>
      </w:r>
      <w:hyperlink w:history="0" r:id="rId21" w:tooltip="Постановление Президиума ВС РФ от 30.03.1992 N 2610-1 &quot;Об утверждении Положения о комиссиях по восстановлению прав реабилитированных жертв политических репресси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Президиума Верховного Совета Российской Федерации от 30 марта 1992 года N 2610-1 "Об утверждении Положения о комиссиях по восстановлению прав реабилитированных жертв политических репрессий", </w:t>
      </w:r>
      <w:hyperlink w:history="0" r:id="rId22" w:tooltip="Постановление Правительства РФ от 12.08.1994 N 926 (ред. от 24.03.2023) &quot;Об утверждении Положения о порядке возврата гражданам незаконно конфискованного, изъятого или вышедшего иным путем из владения в связи с политическими репрессиями имущества, возмещения его стоимости или выплаты денежной компенс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Российской Федерации от 12 августа 1994 года N 926 "Об утверждении Положения о порядке возврата гражданам незаконно конфискованного, изъятого или вышедшего иным путем из владения в связи с политическими репрессиями имущества, возмещения его стоимости или выплаты денежной компенсации", </w:t>
      </w:r>
      <w:hyperlink w:history="0" r:id="rId23" w:tooltip="Закон Алтайского края от 03.12.2004 N 59-ЗС (ред. от 06.09.2024) &quot;О мерах социальной поддержки жертв политических репрессий&quot; (принят Постановлением АКСНД от 01.12.2004 N 46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Алтайского края от 3 декабря 2004 года N 59-ЗС "О мерах социальной поддержки жертв политических репрессий" для оказания содействия в восстановлении прав реабилитированных жертв политических репрессий, координации деятельности исполнительных органов государственной власти, общественных организаций и объединений граждан, пострадавших от репрессий, по защите интересов и увековечению памяти жертв политических репрессий.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Алтайского краевого Законодательного Собрания от 05.02.2019 N 29 &quot;О внесении изменений в отдельные постановления Алтайского краевого Законодательного Собран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Алтайского краевого Законодательного Собрания от 05.02.2019 N 29)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Полномочия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Комиссия наделяется полномочиями самостоятельно в соответствии с федеральным законодательством и законодательством Алтайского края решать вопросы восстановления прав реабилитированных жертв политических репрессий.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Комиссия в пределах своих полномочий: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координацию деятельности исполнительных органов государственной власти Алтайского края, общественных организаций и объединений граждан, пострадавших от политических репрессий, по реабилитации, предоставлению льгот, возврату конфискованного имущества, возмещению его стоимости или денежной компенсации, восстановлению прав реабилитированных и увековечению их памяти, розыску и содержанию в надлежащем порядке мест их захоронения;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основании данных, полученных от правоохранительных органов и архивных учреждений, организует персональный учет реабилитированных, ведение Книги памяти и списков реабилитированных, публикацию соответствующих сообщений в средствах массовой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изучает и анализирует деятельность городских и районных комиссий по восстановлению прав реабилитированных жертв политических репрессий, оказывает им необходимое содействие, вносит предложения об устранении недостатков в их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рассматривает заявления и разрешает жалобы реабилитированных, других граждан и организаций по вопросам восстановления прав реабилитированных, предоставления им льгот и улучшения материально-бытовых условий.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Регламент работы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Заседания комиссии проводятся по мере необходимости. Заседание является правомочным, если на нем присутствует более половины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Ведется протокол заседания, решения принимаются простым большинством голосов присутствующих членов комиссии. Решение оформляется в виде заключения, которое подписывается председателем и секретарем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заседании комиссии могут принимать участие по приглашению председателя комиссии представители заинтересованных общественных организаций и объединений граждан, имеющих отношение к обсуждаемому вопросу, руководители городских и районных комиссий по восстановлению прав реабилитированных жертв политических репрессий, а также представители средств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Делопроизводство комиссии, в том числе ведение протокола заседаний, осуществляет секретарь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Решения комиссии могут быть обжалованы в порядке, предусмотренном федеральным законодательством для обжалования действий органов государственного управления и должностных лиц, ущемляющих права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Организационно-техническое обеспечение работы краевой комиссии по восстановлению прав реабилитированных жертв политических репрессий осуществляет Министерство социальной защиты Алтайского края.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25" w:tooltip="Постановление Алтайского краевого Законодательного Собрания от 04.10.2017 N 263 &quot;О внесении изменений в постановление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Алтайского краевого Законодательного Собрания от 04.10.2017 N 263; в ред. </w:t>
      </w:r>
      <w:hyperlink w:history="0" r:id="rId26" w:tooltip="Постановление Алтайского краевого Законодательного Собрания от 01.02.2022 N 24 &quot;О внесении изменений в постановление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Алтайского краевого Законодательного Собрания от 01.02.2022 N 24)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краевого Совета</w:t>
      </w:r>
    </w:p>
    <w:p>
      <w:pPr>
        <w:pStyle w:val="0"/>
        <w:jc w:val="right"/>
      </w:pPr>
      <w:r>
        <w:rPr>
          <w:sz w:val="20"/>
        </w:rPr>
        <w:t xml:space="preserve">народных депутатов</w:t>
      </w:r>
    </w:p>
    <w:p>
      <w:pPr>
        <w:pStyle w:val="0"/>
        <w:jc w:val="right"/>
      </w:pPr>
      <w:r>
        <w:rPr>
          <w:sz w:val="20"/>
        </w:rPr>
        <w:t xml:space="preserve">от 1 декабря 2005 г. N 725</w:t>
      </w:r>
    </w:p>
    <w:p>
      <w:pPr>
        <w:pStyle w:val="0"/>
        <w:jc w:val="both"/>
      </w:pPr>
      <w:r>
        <w:rPr>
          <w:sz w:val="20"/>
        </w:rPr>
      </w:r>
    </w:p>
    <w:bookmarkStart w:id="76" w:name="P76"/>
    <w:bookmarkEnd w:id="76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АЛТАЙСКОГО КРАЯ ПО ВОССТАНОВЛЕНИЮ ПРАВ</w:t>
      </w:r>
    </w:p>
    <w:p>
      <w:pPr>
        <w:pStyle w:val="2"/>
        <w:jc w:val="center"/>
      </w:pPr>
      <w:r>
        <w:rPr>
          <w:sz w:val="20"/>
        </w:rPr>
        <w:t xml:space="preserve">РЕАБИЛИТИРОВАННЫХ ЖЕРТВ ПОЛИТИЧЕСКИХ РЕПРЕССИЙ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Алтайского краевого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Законодательного Собрания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01.02.2022 </w:t>
            </w:r>
            <w:hyperlink w:history="0" r:id="rId27" w:tooltip="Постановление Алтайского краевого Законодательного Собрания от 01.02.2022 N 24 &quot;О внесении изменений в постановление Алтайского краевого Совета народных депутатов от 1 декабря 2005 года N 725 &quot;О комиссии Алтайского края по восстановлению прав реабилитированных жертв политических репрессий&quot; {КонсультантПлюс}">
              <w:r>
                <w:rPr>
                  <w:sz w:val="20"/>
                  <w:color w:val="0000ff"/>
                </w:rPr>
                <w:t xml:space="preserve">N 24</w:t>
              </w:r>
            </w:hyperlink>
            <w:r>
              <w:rPr>
                <w:sz w:val="20"/>
                <w:color w:val="392c69"/>
              </w:rPr>
              <w:t xml:space="preserve">, от 30.10.2025 </w:t>
            </w:r>
            <w:hyperlink w:history="0" r:id="rId28" w:tooltip="Постановление Алтайского краевого Законодательного Собрания от 30.10.2025 N 286 &quot;О внесении изменений в отдельные постановления Алтайского краевого Совета народных депутатов и Алтайского краевого Законодательного Собрания&quot; {КонсультантПлюс}">
              <w:r>
                <w:rPr>
                  <w:sz w:val="20"/>
                  <w:color w:val="0000ff"/>
                </w:rPr>
                <w:t xml:space="preserve">N 286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6180"/>
      </w:tblGrid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Степаненко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Игорь Борисович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Алтайского края, председатель комиссии;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Кудинова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Оксана Анатольевна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по социальным выплатам и обеспечению деятельности Министерства социальной защиты Алтайского края, заместитель председателя комиссии;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Белькова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Вероника Борисовна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компенсационных выплат управления по социальным выплатам и обеспечению деятельности Министерства социальной защиты Алтайского края, секретарь комиссии;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Боровикова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Евгения Анатольевна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депутат Алтайского краевого Законодательного Собрания;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Браиловская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Марина Зиновьевна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департамента Администрации Губернатора и Правительства Алтайского края по взаимодействию с федеральными органами государственной власти, начальник отдела по взаимодействию с территориальными органами федеральных органов государственной власти;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Бунин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Александр Анатольевич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финансов Алтайского края;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Грохотова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Оксана Викторовна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юстиции Алтайского края;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Егорова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Елена Дмитриевна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исполняющая обязанности директора КГКУ "Государственный архив Алтайского края";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Лазарев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Александр Федорович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постоянного комитета Алтайского краевого Законодательного Собрания по здравоохранению;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Початов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Вячеслав Юрьевич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постоянного комитета Алтайского краевого Законодательного Собрания по социальной защите и занятости населения;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Шудра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Ирина Павловна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постоянного комитета Алтайского краевого Законодательного Собрания по социальной защите и занятости населения.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Алтайского краевого Совета народных депутатов от 01.12.2005 N 725</w:t>
            <w:br/>
            <w:t>(ред. от 30.10.2025)</w:t>
            <w:br/>
            <w:t>"О комиссии Алтайск...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16&amp;n=21360&amp;dst=100005" TargetMode = "External"/><Relationship Id="rId9" Type="http://schemas.openxmlformats.org/officeDocument/2006/relationships/hyperlink" Target="https://login.consultant.ru/link/?req=doc&amp;base=RLAW016&amp;n=30804&amp;dst=100005" TargetMode = "External"/><Relationship Id="rId10" Type="http://schemas.openxmlformats.org/officeDocument/2006/relationships/hyperlink" Target="https://login.consultant.ru/link/?req=doc&amp;base=RLAW016&amp;n=41236&amp;dst=100005" TargetMode = "External"/><Relationship Id="rId11" Type="http://schemas.openxmlformats.org/officeDocument/2006/relationships/hyperlink" Target="https://login.consultant.ru/link/?req=doc&amp;base=RLAW016&amp;n=72516&amp;dst=100005" TargetMode = "External"/><Relationship Id="rId12" Type="http://schemas.openxmlformats.org/officeDocument/2006/relationships/hyperlink" Target="https://login.consultant.ru/link/?req=doc&amp;base=RLAW016&amp;n=82500&amp;dst=100006" TargetMode = "External"/><Relationship Id="rId13" Type="http://schemas.openxmlformats.org/officeDocument/2006/relationships/hyperlink" Target="https://login.consultant.ru/link/?req=doc&amp;base=RLAW016&amp;n=103816&amp;dst=100006" TargetMode = "External"/><Relationship Id="rId14" Type="http://schemas.openxmlformats.org/officeDocument/2006/relationships/hyperlink" Target="https://login.consultant.ru/link/?req=doc&amp;base=RLAW016&amp;n=135468&amp;dst=100006" TargetMode = "External"/><Relationship Id="rId15" Type="http://schemas.openxmlformats.org/officeDocument/2006/relationships/hyperlink" Target="https://login.consultant.ru/link/?req=doc&amp;base=LAW&amp;n=465507&amp;dst=17" TargetMode = "External"/><Relationship Id="rId16" Type="http://schemas.openxmlformats.org/officeDocument/2006/relationships/hyperlink" Target="https://login.consultant.ru/link/?req=doc&amp;base=LAW&amp;n=101351&amp;dst=100012" TargetMode = "External"/><Relationship Id="rId17" Type="http://schemas.openxmlformats.org/officeDocument/2006/relationships/hyperlink" Target="https://login.consultant.ru/link/?req=doc&amp;base=RLAW016&amp;n=72516&amp;dst=100006" TargetMode = "External"/><Relationship Id="rId18" Type="http://schemas.openxmlformats.org/officeDocument/2006/relationships/hyperlink" Target="https://login.consultant.ru/link/?req=doc&amp;base=RLAW016&amp;n=82500&amp;dst=100006" TargetMode = "External"/><Relationship Id="rId19" Type="http://schemas.openxmlformats.org/officeDocument/2006/relationships/hyperlink" Target="https://login.consultant.ru/link/?req=doc&amp;base=RLAW016&amp;n=103816&amp;dst=100007" TargetMode = "External"/><Relationship Id="rId20" Type="http://schemas.openxmlformats.org/officeDocument/2006/relationships/hyperlink" Target="https://login.consultant.ru/link/?req=doc&amp;base=LAW&amp;n=465507&amp;dst=17" TargetMode = "External"/><Relationship Id="rId21" Type="http://schemas.openxmlformats.org/officeDocument/2006/relationships/hyperlink" Target="https://login.consultant.ru/link/?req=doc&amp;base=LAW&amp;n=101351" TargetMode = "External"/><Relationship Id="rId22" Type="http://schemas.openxmlformats.org/officeDocument/2006/relationships/hyperlink" Target="https://login.consultant.ru/link/?req=doc&amp;base=LAW&amp;n=443431" TargetMode = "External"/><Relationship Id="rId23" Type="http://schemas.openxmlformats.org/officeDocument/2006/relationships/hyperlink" Target="https://login.consultant.ru/link/?req=doc&amp;base=RLAW016&amp;n=126124" TargetMode = "External"/><Relationship Id="rId24" Type="http://schemas.openxmlformats.org/officeDocument/2006/relationships/hyperlink" Target="https://login.consultant.ru/link/?req=doc&amp;base=RLAW016&amp;n=82500&amp;dst=100006" TargetMode = "External"/><Relationship Id="rId25" Type="http://schemas.openxmlformats.org/officeDocument/2006/relationships/hyperlink" Target="https://login.consultant.ru/link/?req=doc&amp;base=RLAW016&amp;n=72516&amp;dst=100006" TargetMode = "External"/><Relationship Id="rId26" Type="http://schemas.openxmlformats.org/officeDocument/2006/relationships/hyperlink" Target="https://login.consultant.ru/link/?req=doc&amp;base=RLAW016&amp;n=103816&amp;dst=100007" TargetMode = "External"/><Relationship Id="rId27" Type="http://schemas.openxmlformats.org/officeDocument/2006/relationships/hyperlink" Target="https://login.consultant.ru/link/?req=doc&amp;base=RLAW016&amp;n=103816&amp;dst=100008" TargetMode = "External"/><Relationship Id="rId28" Type="http://schemas.openxmlformats.org/officeDocument/2006/relationships/hyperlink" Target="https://login.consultant.ru/link/?req=doc&amp;base=RLAW016&amp;n=135468&amp;dst=10000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Алтайского краевого Совета народных депутатов от 01.12.2005 N 725
(ред. от 30.10.2025)
"О комиссии Алтайского края по восстановлению прав реабилитированных жертв политических репрессий"</dc:title>
  <dcterms:created xsi:type="dcterms:W3CDTF">2026-01-05T08:40:39Z</dcterms:created>
</cp:coreProperties>
</file>