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Управления по обеспечению деятельности мировых судей Алтайского края от 16.05.2024 N 136</w:t>
              <w:br/>
              <w:t xml:space="preserve">"Об общественном совете при управлении по обеспечению деятельности мировых судей Алтайского края"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УПРАВЛЕНИЕ ПО ОБЕСПЕЧЕНИЮ ДЕЯТЕЛЬНОСТИ МИРОВЫХ СУДЕЙ</w:t>
      </w:r>
    </w:p>
    <w:p>
      <w:pPr>
        <w:pStyle w:val="2"/>
        <w:jc w:val="center"/>
      </w:pPr>
      <w:r>
        <w:rPr>
          <w:sz w:val="20"/>
        </w:rPr>
        <w:t xml:space="preserve">АЛТАЙСКОГО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от 16 мая 2024 г. N 136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УПРАВЛЕНИИ ПО ОБЕСПЕЧЕНИЮ</w:t>
      </w:r>
    </w:p>
    <w:p>
      <w:pPr>
        <w:pStyle w:val="2"/>
        <w:jc w:val="center"/>
      </w:pPr>
      <w:r>
        <w:rPr>
          <w:sz w:val="20"/>
        </w:rPr>
        <w:t xml:space="preserve">ДЕЯТЕЛЬНОСТИ МИРОВЫХ СУДЕЙ АЛТАЙСКОГО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Алтайского края от 12.07.2019 N 259 (ред. от 27.12.2021) &quot;О создании общественных советов при органах исполнительной власти Алтай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Алтайского края от 12.07.2019 N 259 "О создании общественных советов при органах исполнительной власти Алтайского края"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при управлении по обеспечению деятельности мировых судей Алтайского края общественный совет.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3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управлении по обеспечению деятельности мировых судей Алтайского края (далее - Положение).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подлежит опубликованию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управления</w:t>
      </w:r>
    </w:p>
    <w:p>
      <w:pPr>
        <w:pStyle w:val="0"/>
        <w:jc w:val="right"/>
      </w:pPr>
      <w:r>
        <w:rPr>
          <w:sz w:val="20"/>
        </w:rPr>
        <w:t xml:space="preserve">А.А.АНДРЕЕВ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управления по обеспечению</w:t>
      </w:r>
    </w:p>
    <w:p>
      <w:pPr>
        <w:pStyle w:val="0"/>
        <w:jc w:val="right"/>
      </w:pPr>
      <w:r>
        <w:rPr>
          <w:sz w:val="20"/>
        </w:rPr>
        <w:t xml:space="preserve">деятельности мировых судей</w:t>
      </w:r>
    </w:p>
    <w:p>
      <w:pPr>
        <w:pStyle w:val="0"/>
        <w:jc w:val="right"/>
      </w:pPr>
      <w:r>
        <w:rPr>
          <w:sz w:val="20"/>
        </w:rPr>
        <w:t xml:space="preserve">Алтайского края</w:t>
      </w:r>
    </w:p>
    <w:p>
      <w:pPr>
        <w:pStyle w:val="0"/>
        <w:jc w:val="right"/>
      </w:pPr>
      <w:r>
        <w:rPr>
          <w:sz w:val="20"/>
        </w:rPr>
        <w:t xml:space="preserve">от 16 мая 2024 г. N 136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УПРАВЛЕНИИ ПО ОБЕСПЕЧЕНИЮ</w:t>
      </w:r>
    </w:p>
    <w:p>
      <w:pPr>
        <w:pStyle w:val="2"/>
        <w:jc w:val="center"/>
      </w:pPr>
      <w:r>
        <w:rPr>
          <w:sz w:val="20"/>
        </w:rPr>
        <w:t xml:space="preserve">ДЕЯТЕЛЬНОСТИ МИРОВЫХ СУДЕЙ АЛТАЙСКОГО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Общественный совет при управлении по обеспечению деятельности мировых судей Алтайского края (далее - Общественный совет) является консультативно-совещательным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создается с целью проведения общественной экспертизы нормативных правовых актов, общественного контроля за деятельностью управления по обеспечению деятельности мировых судей Алтайского края (далее - управление), наиболее эффективного взаимодействия управления с Общественной палатой Алтайского края, некоммерческими организациями, представителями институтов гражданского общества при реализации полномочий, отнесенных к ведению управления, содействия учету прав и законных интересов общественных объединений, правозащитных, религиозных и иных организаций при общественной оценке деятельности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Формирование Общественного совета осуществляется в соответствии с Порядком создания общественных советов при органах исполнительной власти Алтайского края, утвержденным постановлением Правительства Алтайского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Состав Общественного совета утверждается приказом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Правовую основу деятельности Общественного совета составляют </w:t>
      </w:r>
      <w:hyperlink w:history="0"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федеральные законы, правовые акты Президента Российской Федерации и Правительства Российской Федерации, </w:t>
      </w:r>
      <w:hyperlink w:history="0" r:id="rId9" w:tooltip="&quot;Устав (Основной Закон) Алтайского края&quot; от 05.06.1995 N 3-ЗС (принят АКЗС 26.05.1995) (ред. от 30.06.2022) (с изм. и доп., вступающими в силу с 01.01.2023) {КонсультантПлюс}">
        <w:r>
          <w:rPr>
            <w:sz w:val="20"/>
            <w:color w:val="0000ff"/>
          </w:rPr>
          <w:t xml:space="preserve">Устав</w:t>
        </w:r>
      </w:hyperlink>
      <w:r>
        <w:rPr>
          <w:sz w:val="20"/>
        </w:rPr>
        <w:t xml:space="preserve"> (Основной Закон) Алтайского края, законы Алтайского края и иные нормативные правовые акты Алтайского края, нормативные правовые акты управления, а также настоящее Положение.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и функции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развитие взаимодействия управления с общественными объединениями, научными учреждениями и иными некоммерческими организациями и использование их потенциала для повышения эффективности реализации управлением полномочий, отнесенных к его 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участие в рассмотрении вопросов, относящихся к сфере деятельности управления, вызвавших повышенный общественный резонанс, и выработка предложений по их решению.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Основные функции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проведение общественных экспертиз проектов нормативных правовых актов, перечень которых утвержден правовыми актами Губернатора Алтайского края, Правительства Алтайского края и управлением, в сфере деятельности управления с вынесением заключений;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рассмотрение вопросов, связанных с разработкой стандартов предоставления государственных услуг и осуществлением контроля за их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сбор и анализ объективной информации о проблемах в сфере деятельности управления. Выявление на основе проведенного анализа положительного и отрицательного опыта работы в данном направлении. Подготовка предложений по решению указанных проблем;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рассмотрение поступивших гражданских инициатив, направленных на реализацию функций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2.2.5. подготовка предложений по совершенствованию законодательства Алтайского края, а также выработка иных мер по регулированию процессов в сфере деятельности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2.2.6. взаимодействие со средствами массовой информации по освещению вопросов, обсуждаемых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2.2.7. осуществление общественного контроля в формах, указанных в Федеральном </w:t>
      </w:r>
      <w:hyperlink w:history="0" r:id="rId10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2.2.8. рассмотрение и оценка мероприятий управления в части, касающейся функционирования антимонопольного комплаенса;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2.2.9. рассмотрение и утверждение доклада об антимонопольном комплаенсе.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Организация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осуществляет свою деятельность в соответствии с утвержденным на его заседании планом работы, который направляется начальнику управления для сведения.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Основной формой деятельности Общественного совета являются очные заседания, которые проводятся по мере необходимости, но не реже 1 раза в полугодие. Члены Общественного совета могут участвовать в заседаниях посредством видео-конференц-связи (при наличии технической возможности). Заседания считаются правомочными, если на них присутствует более половины членов Общественного совета (лично либо посредством видео-конференц-связи).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Председатель Общественного совета, заместитель председателя Общественного совета и секретарь Общественного совета избираются на первом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 определяет приоритетные направления деятельности Общественного совета, организует его работу и председательствует на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 вносит на утверждение Общественного совета планы работы, формирует повестку заседания Общественного совета, состав экспертов и иных лиц, приглашаемых на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 координирует деятельность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3.4.4. взаимодействует с начальником управления по вопросам реализации решений Общественного совета, изменения его состава;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3.4.5. 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3.4.6. представляет Общественный совет в органах государственной власти, органах местного самоуправления, общественных объединениях и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В отсутствие председателя Общественного совета его функции выполняет заместитель.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3.6.1. организует текущую деятельность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3.6.2. информирует членов Общественного совета о времени, месте и повестке дня его заседания, а также об утвержденных планах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3.6.3. обеспечивает во взаимодействии с членами Общественного совета подготовку информационно-аналитических материалов к заседанию по вопросам, включенным в повестку дня;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3.6.4. организует делопроизводство.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Члены Общественного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3.7.1. вносить предложения относительно формирования планов работы Общественного совета и повестки дня его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3.7.2. знакомиться с документами и материалами по проблемам, вынесенным на обсуждение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3.7.3. предлагать кандидатуры представителей органов государственной власти Алтайского края, органов местного самоуправления, институтов гражданского общества, научного сообщества, экспертов для участия в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3.7.4. возглавлять и входить в состав рабочих и экспертных групп, формируемых Общественным советом.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Члены Общественного совета обязаны принимать участие в заседаниях лично, не передавая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Решения Общественного совета принимаются открытым голосованием простым большинством голосов его членов, присутствующих на заседании. При равенстве голосов решающим является голос председательствующего.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Общественного совета принимаются в форме заключений, предложений и обращений, носят рекомендательный характер и отражаются в протоколах заседаний, которые подписывают председатель Общественного совета и секретарь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протоколов представляются начальнику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По запросам Общественного совета управление в 20-дневный срок представляет Общественному совету необходимые для исполнения полномочий сведения, за исключением сведений, составляющих государственную и иную охраняемую законом тайну.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Организационно-техническое обеспечение деятельности Общественного совета, включая проведение его заседаний, осуществляет должностное лицо отдела по организационному обеспечению деятельности мировых судей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Для включения в состав Общественного совета кандидат в члены Общественного совета представляет в управление следующие документы:</w:t>
      </w:r>
    </w:p>
    <w:p>
      <w:pPr>
        <w:pStyle w:val="0"/>
        <w:spacing w:before="200" w:line-rule="auto"/>
        <w:ind w:firstLine="540"/>
        <w:jc w:val="both"/>
      </w:pPr>
      <w:hyperlink w:history="0" w:anchor="P112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включении в Общественный совет (приложение 1 к настоящему Положению);</w:t>
      </w:r>
    </w:p>
    <w:p>
      <w:pPr>
        <w:pStyle w:val="0"/>
        <w:spacing w:before="200" w:line-rule="auto"/>
        <w:ind w:firstLine="540"/>
        <w:jc w:val="both"/>
      </w:pPr>
      <w:hyperlink w:history="0" w:anchor="P145" w:tooltip="АНКЕТА">
        <w:r>
          <w:rPr>
            <w:sz w:val="20"/>
            <w:color w:val="0000ff"/>
          </w:rPr>
          <w:t xml:space="preserve">анкету</w:t>
        </w:r>
      </w:hyperlink>
      <w:r>
        <w:rPr>
          <w:sz w:val="20"/>
        </w:rPr>
        <w:t xml:space="preserve"> кандидата в члены Общественного совета (приложение 2 к настоящему Положению);</w:t>
      </w:r>
    </w:p>
    <w:p>
      <w:pPr>
        <w:pStyle w:val="0"/>
        <w:spacing w:before="200" w:line-rule="auto"/>
        <w:ind w:firstLine="540"/>
        <w:jc w:val="both"/>
      </w:pPr>
      <w:hyperlink w:history="0" w:anchor="P200" w:tooltip="                                 СОГЛАСИЕ">
        <w:r>
          <w:rPr>
            <w:sz w:val="20"/>
            <w:color w:val="0000ff"/>
          </w:rPr>
          <w:t xml:space="preserve">согласие</w:t>
        </w:r>
      </w:hyperlink>
      <w:r>
        <w:rPr>
          <w:sz w:val="20"/>
        </w:rPr>
        <w:t xml:space="preserve"> на обработку персональных данных (приложение 3 к настоящему Положению);</w:t>
      </w:r>
    </w:p>
    <w:p>
      <w:pPr>
        <w:pStyle w:val="0"/>
        <w:spacing w:before="200" w:line-rule="auto"/>
        <w:ind w:firstLine="540"/>
        <w:jc w:val="both"/>
      </w:pPr>
      <w:hyperlink w:history="0" w:anchor="P262" w:tooltip="                                 СОГЛАСИЕ">
        <w:r>
          <w:rPr>
            <w:sz w:val="20"/>
            <w:color w:val="0000ff"/>
          </w:rPr>
          <w:t xml:space="preserve">согласие</w:t>
        </w:r>
      </w:hyperlink>
      <w:r>
        <w:rPr>
          <w:sz w:val="20"/>
        </w:rPr>
        <w:t xml:space="preserve"> на обработку персональных данных, разрешенных субъектом персональных данных для распространения (при необходимости) (приложение 4 к настоящему Положению).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На официальном сайте управления (</w:t>
      </w:r>
      <w:r>
        <w:rPr>
          <w:sz w:val="20"/>
        </w:rPr>
        <w:t xml:space="preserve">mirsud.alregn.ru</w:t>
      </w:r>
      <w:r>
        <w:rPr>
          <w:sz w:val="20"/>
        </w:rPr>
        <w:t xml:space="preserve">) создается специальный раздел "Общественный совет".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указанном разделе размещается следующая информация: Положение об Общественном совете, его состав, анонсирование даты проведения заседания, повестка дня заседания Общественного совета, протоколы заседаний (не позднее 10 рабочих дней со дня проведения заседания), другая информация в сфере деятельности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</w:t>
      </w:r>
    </w:p>
    <w:p>
      <w:pPr>
        <w:pStyle w:val="0"/>
        <w:jc w:val="right"/>
      </w:pPr>
      <w:r>
        <w:rPr>
          <w:sz w:val="20"/>
        </w:rPr>
        <w:t xml:space="preserve">при управлении по обеспечению</w:t>
      </w:r>
    </w:p>
    <w:p>
      <w:pPr>
        <w:pStyle w:val="0"/>
        <w:jc w:val="right"/>
      </w:pPr>
      <w:r>
        <w:rPr>
          <w:sz w:val="20"/>
        </w:rPr>
        <w:t xml:space="preserve">деятельности мировых судей</w:t>
      </w:r>
    </w:p>
    <w:p>
      <w:pPr>
        <w:pStyle w:val="0"/>
        <w:jc w:val="right"/>
      </w:pPr>
      <w:r>
        <w:rPr>
          <w:sz w:val="20"/>
        </w:rPr>
        <w:t xml:space="preserve">Алтайского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В управление по обеспечению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деятельности мировых судей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Алтайского края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от 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(Ф.И.О.)</w:t>
      </w:r>
    </w:p>
    <w:p>
      <w:pPr>
        <w:pStyle w:val="1"/>
        <w:jc w:val="both"/>
      </w:pPr>
      <w:r>
        <w:rPr>
          <w:sz w:val="20"/>
        </w:rPr>
      </w:r>
    </w:p>
    <w:bookmarkStart w:id="112" w:name="P112"/>
    <w:bookmarkEnd w:id="112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   о включении в общественный совет при управлении</w:t>
      </w:r>
    </w:p>
    <w:p>
      <w:pPr>
        <w:pStyle w:val="1"/>
        <w:jc w:val="both"/>
      </w:pPr>
      <w:r>
        <w:rPr>
          <w:sz w:val="20"/>
        </w:rPr>
        <w:t xml:space="preserve">         по обеспечению деятельности мировых судей Алтайского края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(фамилия, имя, отчество (при наличии))</w:t>
      </w:r>
    </w:p>
    <w:p>
      <w:pPr>
        <w:pStyle w:val="1"/>
        <w:jc w:val="both"/>
      </w:pPr>
      <w:r>
        <w:rPr>
          <w:sz w:val="20"/>
        </w:rPr>
        <w:t xml:space="preserve">прошу  включить  меня  в  состав  общественного  совета  при  управлении по</w:t>
      </w:r>
    </w:p>
    <w:p>
      <w:pPr>
        <w:pStyle w:val="1"/>
        <w:jc w:val="both"/>
      </w:pPr>
      <w:r>
        <w:rPr>
          <w:sz w:val="20"/>
        </w:rPr>
        <w:t xml:space="preserve">обеспечению деятельности мировых судей Алтайского края.</w:t>
      </w:r>
    </w:p>
    <w:p>
      <w:pPr>
        <w:pStyle w:val="1"/>
        <w:jc w:val="both"/>
      </w:pPr>
      <w:r>
        <w:rPr>
          <w:sz w:val="20"/>
        </w:rPr>
        <w:t xml:space="preserve">    В   случае   согласования  моей  кандидатуры  подтверждаю  соответствие</w:t>
      </w:r>
    </w:p>
    <w:p>
      <w:pPr>
        <w:pStyle w:val="1"/>
        <w:jc w:val="both"/>
      </w:pPr>
      <w:r>
        <w:rPr>
          <w:sz w:val="20"/>
        </w:rPr>
        <w:t xml:space="preserve">требованиям,  предъявляемым  к члену общественного совета при управлении по</w:t>
      </w:r>
    </w:p>
    <w:p>
      <w:pPr>
        <w:pStyle w:val="1"/>
        <w:jc w:val="both"/>
      </w:pPr>
      <w:r>
        <w:rPr>
          <w:sz w:val="20"/>
        </w:rPr>
        <w:t xml:space="preserve">обеспечению  деятельности  мировых  судей  Алтайского  края, и выражаю свое</w:t>
      </w:r>
    </w:p>
    <w:p>
      <w:pPr>
        <w:pStyle w:val="1"/>
        <w:jc w:val="both"/>
      </w:pPr>
      <w:r>
        <w:rPr>
          <w:sz w:val="20"/>
        </w:rPr>
        <w:t xml:space="preserve">согласие войти в состав общественного совета.</w:t>
      </w:r>
    </w:p>
    <w:p>
      <w:pPr>
        <w:pStyle w:val="1"/>
        <w:jc w:val="both"/>
      </w:pPr>
      <w:r>
        <w:rPr>
          <w:sz w:val="20"/>
        </w:rPr>
        <w:t xml:space="preserve">    К заявлению прилагаю:</w:t>
      </w:r>
    </w:p>
    <w:p>
      <w:pPr>
        <w:pStyle w:val="1"/>
        <w:jc w:val="both"/>
      </w:pPr>
      <w:r>
        <w:rPr>
          <w:sz w:val="20"/>
        </w:rPr>
        <w:t xml:space="preserve">    анкету кандидата в члены общественного совета;</w:t>
      </w:r>
    </w:p>
    <w:p>
      <w:pPr>
        <w:pStyle w:val="1"/>
        <w:jc w:val="both"/>
      </w:pPr>
      <w:r>
        <w:rPr>
          <w:sz w:val="20"/>
        </w:rPr>
        <w:t xml:space="preserve">    согласие на обработку персональных данных;</w:t>
      </w:r>
    </w:p>
    <w:p>
      <w:pPr>
        <w:pStyle w:val="1"/>
        <w:jc w:val="both"/>
      </w:pPr>
      <w:r>
        <w:rPr>
          <w:sz w:val="20"/>
        </w:rPr>
        <w:t xml:space="preserve">    согласие   на  обработку  персональных  данных,  разрешенных  субъектом</w:t>
      </w:r>
    </w:p>
    <w:p>
      <w:pPr>
        <w:pStyle w:val="1"/>
        <w:jc w:val="both"/>
      </w:pPr>
      <w:r>
        <w:rPr>
          <w:sz w:val="20"/>
        </w:rPr>
        <w:t xml:space="preserve">персональных данных для распространения (при необходимости).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 20__ г.     ___________________/___________________________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(подпись)      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</w:t>
      </w:r>
    </w:p>
    <w:p>
      <w:pPr>
        <w:pStyle w:val="0"/>
        <w:jc w:val="right"/>
      </w:pPr>
      <w:r>
        <w:rPr>
          <w:sz w:val="20"/>
        </w:rPr>
        <w:t xml:space="preserve">при управлении по обеспечению</w:t>
      </w:r>
    </w:p>
    <w:p>
      <w:pPr>
        <w:pStyle w:val="0"/>
        <w:jc w:val="right"/>
      </w:pPr>
      <w:r>
        <w:rPr>
          <w:sz w:val="20"/>
        </w:rPr>
        <w:t xml:space="preserve">деятельности мировых судей</w:t>
      </w:r>
    </w:p>
    <w:p>
      <w:pPr>
        <w:pStyle w:val="0"/>
        <w:jc w:val="right"/>
      </w:pPr>
      <w:r>
        <w:rPr>
          <w:sz w:val="20"/>
        </w:rPr>
        <w:t xml:space="preserve">Алтайского края</w:t>
      </w:r>
    </w:p>
    <w:p>
      <w:pPr>
        <w:pStyle w:val="0"/>
        <w:jc w:val="both"/>
      </w:pPr>
      <w:r>
        <w:rPr>
          <w:sz w:val="20"/>
        </w:rPr>
      </w:r>
    </w:p>
    <w:bookmarkStart w:id="145" w:name="P145"/>
    <w:bookmarkEnd w:id="145"/>
    <w:p>
      <w:pPr>
        <w:pStyle w:val="0"/>
        <w:jc w:val="center"/>
      </w:pPr>
      <w:r>
        <w:rPr>
          <w:sz w:val="20"/>
        </w:rPr>
        <w:t xml:space="preserve">АНКЕТА</w:t>
      </w:r>
    </w:p>
    <w:p>
      <w:pPr>
        <w:pStyle w:val="0"/>
        <w:jc w:val="center"/>
      </w:pPr>
      <w:r>
        <w:rPr>
          <w:sz w:val="20"/>
        </w:rPr>
        <w:t xml:space="preserve">кандидата в члены общественного совета при управлении</w:t>
      </w:r>
    </w:p>
    <w:p>
      <w:pPr>
        <w:pStyle w:val="0"/>
        <w:jc w:val="center"/>
      </w:pPr>
      <w:r>
        <w:rPr>
          <w:sz w:val="20"/>
        </w:rPr>
        <w:t xml:space="preserve">по обеспечению деятельности мировых судей Алтайского края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5046"/>
        <w:gridCol w:w="3402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0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кандидате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Графа для заполнения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Фамилия, имя, отчество (при наличии)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Должность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рождения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Место жительства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Контактный телефон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E-mail (при наличии)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образования, наименование образовательной организации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ученого звания, ученой степени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Трудовая деятельность за последние 5 лет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Общественная деятельность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(отсутствие) неснятой или непогашенной судимости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Дополнительная информация (по желанию кандидата)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</w:t>
      </w:r>
    </w:p>
    <w:p>
      <w:pPr>
        <w:pStyle w:val="0"/>
        <w:jc w:val="right"/>
      </w:pPr>
      <w:r>
        <w:rPr>
          <w:sz w:val="20"/>
        </w:rPr>
        <w:t xml:space="preserve">при управлении по обеспечению</w:t>
      </w:r>
    </w:p>
    <w:p>
      <w:pPr>
        <w:pStyle w:val="0"/>
        <w:jc w:val="right"/>
      </w:pPr>
      <w:r>
        <w:rPr>
          <w:sz w:val="20"/>
        </w:rPr>
        <w:t xml:space="preserve">деятельности мировых судей</w:t>
      </w:r>
    </w:p>
    <w:p>
      <w:pPr>
        <w:pStyle w:val="0"/>
        <w:jc w:val="right"/>
      </w:pPr>
      <w:r>
        <w:rPr>
          <w:sz w:val="20"/>
        </w:rPr>
        <w:t xml:space="preserve">Алтайского края</w:t>
      </w:r>
    </w:p>
    <w:p>
      <w:pPr>
        <w:pStyle w:val="0"/>
        <w:jc w:val="both"/>
      </w:pPr>
      <w:r>
        <w:rPr>
          <w:sz w:val="20"/>
        </w:rPr>
      </w:r>
    </w:p>
    <w:bookmarkStart w:id="200" w:name="P200"/>
    <w:bookmarkEnd w:id="200"/>
    <w:p>
      <w:pPr>
        <w:pStyle w:val="1"/>
        <w:jc w:val="both"/>
      </w:pPr>
      <w:r>
        <w:rPr>
          <w:sz w:val="20"/>
        </w:rPr>
        <w:t xml:space="preserve">                                 СОГЛАСИЕ</w:t>
      </w:r>
    </w:p>
    <w:p>
      <w:pPr>
        <w:pStyle w:val="1"/>
        <w:jc w:val="both"/>
      </w:pPr>
      <w:r>
        <w:rPr>
          <w:sz w:val="20"/>
        </w:rPr>
        <w:t xml:space="preserve">                     на обработку персональных данных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фамилия, имя, отчество (последнее - при наличии))</w:t>
      </w:r>
    </w:p>
    <w:p>
      <w:pPr>
        <w:pStyle w:val="1"/>
        <w:jc w:val="both"/>
      </w:pPr>
      <w:r>
        <w:rPr>
          <w:sz w:val="20"/>
        </w:rPr>
        <w:t xml:space="preserve">проживающий(ая) по адресу: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номер основного документа, удостоверяющего личность, сведения о дате выдачи</w:t>
      </w:r>
    </w:p>
    <w:p>
      <w:pPr>
        <w:pStyle w:val="1"/>
        <w:jc w:val="both"/>
      </w:pPr>
      <w:r>
        <w:rPr>
          <w:sz w:val="20"/>
        </w:rPr>
        <w:t xml:space="preserve">                указанного документа и выдавшем его органе</w:t>
      </w:r>
    </w:p>
    <w:p>
      <w:pPr>
        <w:pStyle w:val="1"/>
        <w:jc w:val="both"/>
      </w:pPr>
      <w:r>
        <w:rPr>
          <w:sz w:val="20"/>
        </w:rPr>
        <w:t xml:space="preserve">в  соответствии  с  требованиями </w:t>
      </w:r>
      <w:hyperlink w:history="0" r:id="rId11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статьи 9</w:t>
        </w:r>
      </w:hyperlink>
      <w:r>
        <w:rPr>
          <w:sz w:val="20"/>
        </w:rPr>
        <w:t xml:space="preserve"> Федерального закона от 27.07.2006</w:t>
      </w:r>
    </w:p>
    <w:p>
      <w:pPr>
        <w:pStyle w:val="1"/>
        <w:jc w:val="both"/>
      </w:pPr>
      <w:r>
        <w:rPr>
          <w:sz w:val="20"/>
        </w:rPr>
        <w:t xml:space="preserve">N  152-ФЗ  "О  персональных  данных" даю согласие управлению по обеспечению</w:t>
      </w:r>
    </w:p>
    <w:p>
      <w:pPr>
        <w:pStyle w:val="1"/>
        <w:jc w:val="both"/>
      </w:pPr>
      <w:r>
        <w:rPr>
          <w:sz w:val="20"/>
        </w:rPr>
        <w:t xml:space="preserve">деятельности   мировых   судей   Алтайского   края  (далее  -  управление),</w:t>
      </w:r>
    </w:p>
    <w:p>
      <w:pPr>
        <w:pStyle w:val="1"/>
        <w:jc w:val="both"/>
      </w:pPr>
      <w:r>
        <w:rPr>
          <w:sz w:val="20"/>
        </w:rPr>
        <w:t xml:space="preserve">расположенному  по  адресу:  ул. Попова, д. 68, г. Барнаул, Алтайский край,</w:t>
      </w:r>
    </w:p>
    <w:p>
      <w:pPr>
        <w:pStyle w:val="1"/>
        <w:jc w:val="both"/>
      </w:pPr>
      <w:r>
        <w:rPr>
          <w:sz w:val="20"/>
        </w:rPr>
        <w:t xml:space="preserve">656062,   на   автоматизированную,   а   также  без  использования  средств</w:t>
      </w:r>
    </w:p>
    <w:p>
      <w:pPr>
        <w:pStyle w:val="1"/>
        <w:jc w:val="both"/>
      </w:pPr>
      <w:r>
        <w:rPr>
          <w:sz w:val="20"/>
        </w:rPr>
        <w:t xml:space="preserve">автоматизации,  обработку  (на  сбор,  запись,  систематизацию, накопление,</w:t>
      </w:r>
    </w:p>
    <w:p>
      <w:pPr>
        <w:pStyle w:val="1"/>
        <w:jc w:val="both"/>
      </w:pPr>
      <w:r>
        <w:rPr>
          <w:sz w:val="20"/>
        </w:rPr>
        <w:t xml:space="preserve">хранение,  уточнение  (обновление,  изменение),  извлечение, использование,</w:t>
      </w:r>
    </w:p>
    <w:p>
      <w:pPr>
        <w:pStyle w:val="1"/>
        <w:jc w:val="both"/>
      </w:pPr>
      <w:r>
        <w:rPr>
          <w:sz w:val="20"/>
        </w:rPr>
        <w:t xml:space="preserve">передачу  (а  именно  предоставление, доступ), обезличивание, блокирование,</w:t>
      </w:r>
    </w:p>
    <w:p>
      <w:pPr>
        <w:pStyle w:val="1"/>
        <w:jc w:val="both"/>
      </w:pPr>
      <w:r>
        <w:rPr>
          <w:sz w:val="20"/>
        </w:rPr>
        <w:t xml:space="preserve">удаление,  уничтожение)  персональных  данных с целью подготовки документов</w:t>
      </w:r>
    </w:p>
    <w:p>
      <w:pPr>
        <w:pStyle w:val="1"/>
        <w:jc w:val="both"/>
      </w:pPr>
      <w:r>
        <w:rPr>
          <w:sz w:val="20"/>
        </w:rPr>
        <w:t xml:space="preserve">для включения в состав общественного совета при управлении.</w:t>
      </w:r>
    </w:p>
    <w:p>
      <w:pPr>
        <w:pStyle w:val="1"/>
        <w:jc w:val="both"/>
      </w:pPr>
      <w:r>
        <w:rPr>
          <w:sz w:val="20"/>
        </w:rPr>
        <w:t xml:space="preserve">    Согласие дается управлению для обработки следующих персональных данных:</w:t>
      </w:r>
    </w:p>
    <w:p>
      <w:pPr>
        <w:pStyle w:val="1"/>
        <w:jc w:val="both"/>
      </w:pPr>
      <w:r>
        <w:rPr>
          <w:sz w:val="20"/>
        </w:rPr>
        <w:t xml:space="preserve">фамилия, имя, отчество (последнее - при наличии); должность; дата рождения;</w:t>
      </w:r>
    </w:p>
    <w:p>
      <w:pPr>
        <w:pStyle w:val="1"/>
        <w:jc w:val="both"/>
      </w:pPr>
      <w:r>
        <w:rPr>
          <w:sz w:val="20"/>
        </w:rPr>
        <w:t xml:space="preserve">место   жительства;   контактный   телефон;  e-mail;  уровень  образования,</w:t>
      </w:r>
    </w:p>
    <w:p>
      <w:pPr>
        <w:pStyle w:val="1"/>
        <w:jc w:val="both"/>
      </w:pPr>
      <w:r>
        <w:rPr>
          <w:sz w:val="20"/>
        </w:rPr>
        <w:t xml:space="preserve">наименование  образовательной  организации;  наличие ученого звания, ученой</w:t>
      </w:r>
    </w:p>
    <w:p>
      <w:pPr>
        <w:pStyle w:val="1"/>
        <w:jc w:val="both"/>
      </w:pPr>
      <w:r>
        <w:rPr>
          <w:sz w:val="20"/>
        </w:rPr>
        <w:t xml:space="preserve">степени;   трудовая   деятельность;   общественная   деятельность;  наличие</w:t>
      </w:r>
    </w:p>
    <w:p>
      <w:pPr>
        <w:pStyle w:val="1"/>
        <w:jc w:val="both"/>
      </w:pPr>
      <w:r>
        <w:rPr>
          <w:sz w:val="20"/>
        </w:rPr>
        <w:t xml:space="preserve">(отсутствие)    неснятой   или   непогашенной   судимости;   дополнительная</w:t>
      </w:r>
    </w:p>
    <w:p>
      <w:pPr>
        <w:pStyle w:val="1"/>
        <w:jc w:val="both"/>
      </w:pPr>
      <w:r>
        <w:rPr>
          <w:sz w:val="20"/>
        </w:rPr>
        <w:t xml:space="preserve">информация,  указанная  в анкете кандидата в члены общественного совета при</w:t>
      </w:r>
    </w:p>
    <w:p>
      <w:pPr>
        <w:pStyle w:val="1"/>
        <w:jc w:val="both"/>
      </w:pPr>
      <w:r>
        <w:rPr>
          <w:sz w:val="20"/>
        </w:rPr>
        <w:t xml:space="preserve">управлении: 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Настоящее согласие действует в течение пяти лет со дня его подписания.</w:t>
      </w:r>
    </w:p>
    <w:p>
      <w:pPr>
        <w:pStyle w:val="1"/>
        <w:jc w:val="both"/>
      </w:pPr>
      <w:r>
        <w:rPr>
          <w:sz w:val="20"/>
        </w:rPr>
        <w:t xml:space="preserve">    Отзыв   настоящего  согласия  в  случаях,  предусмотренных  Федеральным</w:t>
      </w:r>
    </w:p>
    <w:p>
      <w:pPr>
        <w:pStyle w:val="1"/>
        <w:jc w:val="both"/>
      </w:pPr>
      <w:hyperlink w:history="0" r:id="rId12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 от  27.07.2006 N 152-ФЗ "О персональных данных", осуществляется на</w:t>
      </w:r>
    </w:p>
    <w:p>
      <w:pPr>
        <w:pStyle w:val="1"/>
        <w:jc w:val="both"/>
      </w:pPr>
      <w:r>
        <w:rPr>
          <w:sz w:val="20"/>
        </w:rPr>
        <w:t xml:space="preserve">основании письменного заявления, поданного в управление.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"__" __________ ____ г.  _________________/___________________________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(подпись)     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</w:t>
      </w:r>
    </w:p>
    <w:p>
      <w:pPr>
        <w:pStyle w:val="0"/>
        <w:jc w:val="right"/>
      </w:pPr>
      <w:r>
        <w:rPr>
          <w:sz w:val="20"/>
        </w:rPr>
        <w:t xml:space="preserve">при управлении по обеспечению</w:t>
      </w:r>
    </w:p>
    <w:p>
      <w:pPr>
        <w:pStyle w:val="0"/>
        <w:jc w:val="right"/>
      </w:pPr>
      <w:r>
        <w:rPr>
          <w:sz w:val="20"/>
        </w:rPr>
        <w:t xml:space="preserve">деятельности мировых судей</w:t>
      </w:r>
    </w:p>
    <w:p>
      <w:pPr>
        <w:pStyle w:val="0"/>
        <w:jc w:val="right"/>
      </w:pPr>
      <w:r>
        <w:rPr>
          <w:sz w:val="20"/>
        </w:rPr>
        <w:t xml:space="preserve">Алтайского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Начальнику управления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по обеспечению деятельности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мировых судей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Алтайского края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от 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(фамилия, имя, отчество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(последнее - при наличии))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(почтовый адрес или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адрес электронной почты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субъекта персональных данных)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(номер телефона)</w:t>
      </w:r>
    </w:p>
    <w:p>
      <w:pPr>
        <w:pStyle w:val="1"/>
        <w:jc w:val="both"/>
      </w:pPr>
      <w:r>
        <w:rPr>
          <w:sz w:val="20"/>
        </w:rPr>
      </w:r>
    </w:p>
    <w:bookmarkStart w:id="262" w:name="P262"/>
    <w:bookmarkEnd w:id="262"/>
    <w:p>
      <w:pPr>
        <w:pStyle w:val="1"/>
        <w:jc w:val="both"/>
      </w:pPr>
      <w:r>
        <w:rPr>
          <w:sz w:val="20"/>
        </w:rPr>
        <w:t xml:space="preserve">                                 СОГЛАСИЕ</w:t>
      </w:r>
    </w:p>
    <w:p>
      <w:pPr>
        <w:pStyle w:val="1"/>
        <w:jc w:val="both"/>
      </w:pPr>
      <w:r>
        <w:rPr>
          <w:sz w:val="20"/>
        </w:rPr>
        <w:t xml:space="preserve">          на обработку персональных данных, разрешенных субъектом</w:t>
      </w:r>
    </w:p>
    <w:p>
      <w:pPr>
        <w:pStyle w:val="1"/>
        <w:jc w:val="both"/>
      </w:pPr>
      <w:r>
        <w:rPr>
          <w:sz w:val="20"/>
        </w:rPr>
        <w:t xml:space="preserve">                  персональных данных для распространения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фамилия, имя, отчество (последнее - при наличии) субъекта</w:t>
      </w:r>
    </w:p>
    <w:p>
      <w:pPr>
        <w:pStyle w:val="1"/>
        <w:jc w:val="both"/>
      </w:pPr>
      <w:r>
        <w:rPr>
          <w:sz w:val="20"/>
        </w:rPr>
        <w:t xml:space="preserve">                               персональных данных</w:t>
      </w:r>
    </w:p>
    <w:p>
      <w:pPr>
        <w:pStyle w:val="1"/>
        <w:jc w:val="both"/>
      </w:pPr>
      <w:r>
        <w:rPr>
          <w:sz w:val="20"/>
        </w:rPr>
        <w:t xml:space="preserve">в  соответствии  со </w:t>
      </w:r>
      <w:hyperlink w:history="0" r:id="rId13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статьей 10.1</w:t>
        </w:r>
      </w:hyperlink>
      <w:r>
        <w:rPr>
          <w:sz w:val="20"/>
        </w:rPr>
        <w:t xml:space="preserve"> Федерального закона от 27.07.2006 N 152-ФЗ</w:t>
      </w:r>
    </w:p>
    <w:p>
      <w:pPr>
        <w:pStyle w:val="1"/>
        <w:jc w:val="both"/>
      </w:pPr>
      <w:r>
        <w:rPr>
          <w:sz w:val="20"/>
        </w:rPr>
        <w:t xml:space="preserve">"О  персональных  данных"  (далее  -  Федеральный  закон  N 152-ФЗ) в целях</w:t>
      </w:r>
    </w:p>
    <w:p>
      <w:pPr>
        <w:pStyle w:val="1"/>
        <w:jc w:val="both"/>
      </w:pPr>
      <w:r>
        <w:rPr>
          <w:sz w:val="20"/>
        </w:rPr>
        <w:t xml:space="preserve">вхождения  в  состав  общественного  совета  при  управлении по обеспечению</w:t>
      </w:r>
    </w:p>
    <w:p>
      <w:pPr>
        <w:pStyle w:val="1"/>
        <w:jc w:val="both"/>
      </w:pPr>
      <w:r>
        <w:rPr>
          <w:sz w:val="20"/>
        </w:rPr>
        <w:t xml:space="preserve">деятельности  мировых  судей  Алтайского  края  (далее  -  управление)  даю</w:t>
      </w:r>
    </w:p>
    <w:p>
      <w:pPr>
        <w:pStyle w:val="1"/>
        <w:jc w:val="both"/>
      </w:pPr>
      <w:r>
        <w:rPr>
          <w:sz w:val="20"/>
        </w:rPr>
        <w:t xml:space="preserve">согласие  управлению,  расположенному  по  адресу:  ул.  Попова,  д. 68, г.</w:t>
      </w:r>
    </w:p>
    <w:p>
      <w:pPr>
        <w:pStyle w:val="1"/>
        <w:jc w:val="both"/>
      </w:pPr>
      <w:r>
        <w:rPr>
          <w:sz w:val="20"/>
        </w:rPr>
        <w:t xml:space="preserve">Барнаул,  Алтайский  край,  656062,  ИНН 2223643753, ОГРН 1242200000019, на</w:t>
      </w:r>
    </w:p>
    <w:p>
      <w:pPr>
        <w:pStyle w:val="1"/>
        <w:jc w:val="both"/>
      </w:pPr>
      <w:r>
        <w:rPr>
          <w:sz w:val="20"/>
        </w:rPr>
        <w:t xml:space="preserve">обработку   в  форме  распространения  моих  персональных  данных  с  целью</w:t>
      </w:r>
    </w:p>
    <w:p>
      <w:pPr>
        <w:pStyle w:val="1"/>
        <w:jc w:val="both"/>
      </w:pPr>
      <w:r>
        <w:rPr>
          <w:sz w:val="20"/>
        </w:rPr>
        <w:t xml:space="preserve">размещения      информации      о      них     на     официальном     сайте</w:t>
      </w:r>
    </w:p>
    <w:p>
      <w:pPr>
        <w:pStyle w:val="1"/>
        <w:jc w:val="both"/>
      </w:pPr>
      <w:r>
        <w:rPr>
          <w:sz w:val="20"/>
        </w:rPr>
        <w:t xml:space="preserve">(</w:t>
      </w:r>
      <w:r>
        <w:rPr>
          <w:sz w:val="20"/>
        </w:rPr>
        <w:t xml:space="preserve">https://mirsud.alregn.ru/</w:t>
      </w:r>
      <w:r>
        <w:rPr>
          <w:sz w:val="20"/>
        </w:rPr>
        <w:t xml:space="preserve">)    и    информационных    ресурсах   управления</w:t>
      </w:r>
    </w:p>
    <w:p>
      <w:pPr>
        <w:pStyle w:val="1"/>
        <w:jc w:val="both"/>
      </w:pPr>
      <w:r>
        <w:rPr>
          <w:sz w:val="20"/>
        </w:rPr>
        <w:t xml:space="preserve">(https://ok.ru/group/70000005136310,                https://t.me/mirsud_22,</w:t>
      </w:r>
    </w:p>
    <w:p>
      <w:pPr>
        <w:pStyle w:val="1"/>
        <w:jc w:val="both"/>
      </w:pPr>
      <w:r>
        <w:rPr>
          <w:sz w:val="20"/>
        </w:rPr>
        <w:t xml:space="preserve">https://vk.com/club224563979).</w:t>
      </w:r>
    </w:p>
    <w:p>
      <w:pPr>
        <w:pStyle w:val="1"/>
        <w:jc w:val="both"/>
      </w:pPr>
      <w:r>
        <w:rPr>
          <w:sz w:val="20"/>
        </w:rPr>
        <w:t xml:space="preserve">    Категории  и  перечень  моих  персональных данных, на обработку в форме</w:t>
      </w:r>
    </w:p>
    <w:p>
      <w:pPr>
        <w:pStyle w:val="1"/>
        <w:jc w:val="both"/>
      </w:pPr>
      <w:r>
        <w:rPr>
          <w:sz w:val="20"/>
        </w:rPr>
        <w:t xml:space="preserve">распространения которых я даю согласие:</w:t>
      </w:r>
    </w:p>
    <w:p>
      <w:pPr>
        <w:pStyle w:val="1"/>
        <w:jc w:val="both"/>
      </w:pPr>
      <w:r>
        <w:rPr>
          <w:sz w:val="20"/>
        </w:rPr>
        <w:t xml:space="preserve">    фамилия, имя, отчество (последнее - при наличии);</w:t>
      </w:r>
    </w:p>
    <w:p>
      <w:pPr>
        <w:pStyle w:val="1"/>
        <w:jc w:val="both"/>
      </w:pPr>
      <w:r>
        <w:rPr>
          <w:sz w:val="20"/>
        </w:rPr>
        <w:t xml:space="preserve">    сведения о должности и месте работы;</w:t>
      </w:r>
    </w:p>
    <w:p>
      <w:pPr>
        <w:pStyle w:val="1"/>
        <w:jc w:val="both"/>
      </w:pPr>
      <w:r>
        <w:rPr>
          <w:sz w:val="20"/>
        </w:rPr>
        <w:t xml:space="preserve">    фотографическое изображение.</w:t>
      </w:r>
    </w:p>
    <w:p>
      <w:pPr>
        <w:pStyle w:val="1"/>
        <w:jc w:val="both"/>
      </w:pPr>
      <w:r>
        <w:rPr>
          <w:sz w:val="20"/>
        </w:rPr>
        <w:t xml:space="preserve">    Условия  и  запреты  на  обработку  вышеуказанных  персональных  данных</w:t>
      </w:r>
    </w:p>
    <w:p>
      <w:pPr>
        <w:pStyle w:val="1"/>
        <w:jc w:val="both"/>
      </w:pPr>
      <w:r>
        <w:rPr>
          <w:sz w:val="20"/>
        </w:rPr>
        <w:t xml:space="preserve">(</w:t>
      </w:r>
      <w:hyperlink w:history="0" r:id="rId14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ч. 9 ст. 10.1</w:t>
        </w:r>
      </w:hyperlink>
      <w:r>
        <w:rPr>
          <w:sz w:val="20"/>
        </w:rPr>
        <w:t xml:space="preserve"> Федерального закона N 152-ФЗ) (заполняется при желании):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┌─┐ не устанавливаю</w:t>
      </w:r>
    </w:p>
    <w:p>
      <w:pPr>
        <w:pStyle w:val="1"/>
        <w:jc w:val="both"/>
      </w:pPr>
      <w:r>
        <w:rPr>
          <w:sz w:val="20"/>
        </w:rPr>
        <w:t xml:space="preserve">    └─┘</w:t>
      </w:r>
    </w:p>
    <w:p>
      <w:pPr>
        <w:pStyle w:val="1"/>
        <w:jc w:val="both"/>
      </w:pPr>
      <w:r>
        <w:rPr>
          <w:sz w:val="20"/>
        </w:rPr>
        <w:t xml:space="preserve">    ┌─┐ устанавливаю запрет на передачу (кроме предоставления доступа) этих</w:t>
      </w:r>
    </w:p>
    <w:p>
      <w:pPr>
        <w:pStyle w:val="1"/>
        <w:jc w:val="both"/>
      </w:pPr>
      <w:r>
        <w:rPr>
          <w:sz w:val="20"/>
        </w:rPr>
        <w:t xml:space="preserve">    └─┘ данных оператором неограниченному кругу лиц</w:t>
      </w:r>
    </w:p>
    <w:p>
      <w:pPr>
        <w:pStyle w:val="1"/>
        <w:jc w:val="both"/>
      </w:pPr>
      <w:r>
        <w:rPr>
          <w:sz w:val="20"/>
        </w:rPr>
        <w:t xml:space="preserve">    ┌─┐ устанавливаю  запрет  на обработку  (кроме получения доступа)  этих</w:t>
      </w:r>
    </w:p>
    <w:p>
      <w:pPr>
        <w:pStyle w:val="1"/>
        <w:jc w:val="both"/>
      </w:pPr>
      <w:r>
        <w:rPr>
          <w:sz w:val="20"/>
        </w:rPr>
        <w:t xml:space="preserve">    └─┘ данных неограниченным кругом лиц</w:t>
      </w:r>
    </w:p>
    <w:p>
      <w:pPr>
        <w:pStyle w:val="1"/>
        <w:jc w:val="both"/>
      </w:pPr>
      <w:r>
        <w:rPr>
          <w:sz w:val="20"/>
        </w:rPr>
        <w:t xml:space="preserve">    ┌─┐ устанавливаю  условия  обработки  (кроме  получения  доступа)  этих</w:t>
      </w:r>
    </w:p>
    <w:p>
      <w:pPr>
        <w:pStyle w:val="1"/>
        <w:jc w:val="both"/>
      </w:pPr>
      <w:r>
        <w:rPr>
          <w:sz w:val="20"/>
        </w:rPr>
        <w:t xml:space="preserve">    └─┘ данных неограниченным кругом лиц 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Условия,  при которых полученные персональные данные могут передаваться</w:t>
      </w:r>
    </w:p>
    <w:p>
      <w:pPr>
        <w:pStyle w:val="1"/>
        <w:jc w:val="both"/>
      </w:pPr>
      <w:r>
        <w:rPr>
          <w:sz w:val="20"/>
        </w:rPr>
        <w:t xml:space="preserve">оператором   только   по  его  внутренней  сети,  обеспечивающей  доступ  к</w:t>
      </w:r>
    </w:p>
    <w:p>
      <w:pPr>
        <w:pStyle w:val="1"/>
        <w:jc w:val="both"/>
      </w:pPr>
      <w:r>
        <w:rPr>
          <w:sz w:val="20"/>
        </w:rPr>
        <w:t xml:space="preserve">информации  лишь для строго определенных сотрудников, либо с использованием</w:t>
      </w:r>
    </w:p>
    <w:p>
      <w:pPr>
        <w:pStyle w:val="1"/>
        <w:jc w:val="both"/>
      </w:pPr>
      <w:r>
        <w:rPr>
          <w:sz w:val="20"/>
        </w:rPr>
        <w:t xml:space="preserve">информационно-телекоммуникационных  сетей,  либо  без  передачи  полученных</w:t>
      </w:r>
    </w:p>
    <w:p>
      <w:pPr>
        <w:pStyle w:val="1"/>
        <w:jc w:val="both"/>
      </w:pPr>
      <w:r>
        <w:rPr>
          <w:sz w:val="20"/>
        </w:rPr>
        <w:t xml:space="preserve">персональных данных (заполняется при желании):</w:t>
      </w:r>
    </w:p>
    <w:p>
      <w:pPr>
        <w:pStyle w:val="1"/>
        <w:jc w:val="both"/>
      </w:pPr>
      <w:r>
        <w:rPr>
          <w:sz w:val="20"/>
        </w:rPr>
        <w:t xml:space="preserve">    ┌─┐ не устанавливаю</w:t>
      </w:r>
    </w:p>
    <w:p>
      <w:pPr>
        <w:pStyle w:val="1"/>
        <w:jc w:val="both"/>
      </w:pPr>
      <w:r>
        <w:rPr>
          <w:sz w:val="20"/>
        </w:rPr>
        <w:t xml:space="preserve">    └─┘ устанавливаю следующие условия: 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Срок  действия настоящего согласия прекращается с момента поступления в</w:t>
      </w:r>
    </w:p>
    <w:p>
      <w:pPr>
        <w:pStyle w:val="1"/>
        <w:jc w:val="both"/>
      </w:pPr>
      <w:r>
        <w:rPr>
          <w:sz w:val="20"/>
        </w:rPr>
        <w:t xml:space="preserve">управление  требования,  указанного  в  </w:t>
      </w:r>
      <w:hyperlink w:history="0" r:id="rId15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части  12  статьи 10.1</w:t>
        </w:r>
      </w:hyperlink>
      <w:r>
        <w:rPr>
          <w:sz w:val="20"/>
        </w:rPr>
        <w:t xml:space="preserve"> Федерального</w:t>
      </w:r>
    </w:p>
    <w:p>
      <w:pPr>
        <w:pStyle w:val="1"/>
        <w:jc w:val="both"/>
      </w:pPr>
      <w:r>
        <w:rPr>
          <w:sz w:val="20"/>
        </w:rPr>
        <w:t xml:space="preserve">закона N 152-ФЗ.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"__" __________ ____ г.  _________________/___________________________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(подпись)     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Управления по обеспечению деятельности мировых судей Алтайского края от 16.05.2024 N 136</w:t>
            <w:br/>
            <w:t>"Об общественном совете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16&amp;n=103130" TargetMode = "External"/>
	<Relationship Id="rId8" Type="http://schemas.openxmlformats.org/officeDocument/2006/relationships/hyperlink" Target="https://login.consultant.ru/link/?req=doc&amp;base=LAW&amp;n=2875" TargetMode = "External"/>
	<Relationship Id="rId9" Type="http://schemas.openxmlformats.org/officeDocument/2006/relationships/hyperlink" Target="https://login.consultant.ru/link/?req=doc&amp;base=RLAW016&amp;n=106908" TargetMode = "External"/>
	<Relationship Id="rId10" Type="http://schemas.openxmlformats.org/officeDocument/2006/relationships/hyperlink" Target="https://login.consultant.ru/link/?req=doc&amp;base=LAW&amp;n=314836" TargetMode = "External"/>
	<Relationship Id="rId11" Type="http://schemas.openxmlformats.org/officeDocument/2006/relationships/hyperlink" Target="https://login.consultant.ru/link/?req=doc&amp;base=LAW&amp;n=439201&amp;dst=100278" TargetMode = "External"/>
	<Relationship Id="rId12" Type="http://schemas.openxmlformats.org/officeDocument/2006/relationships/hyperlink" Target="https://login.consultant.ru/link/?req=doc&amp;base=LAW&amp;n=439201" TargetMode = "External"/>
	<Relationship Id="rId13" Type="http://schemas.openxmlformats.org/officeDocument/2006/relationships/hyperlink" Target="https://login.consultant.ru/link/?req=doc&amp;base=LAW&amp;n=439201&amp;dst=34" TargetMode = "External"/>
	<Relationship Id="rId14" Type="http://schemas.openxmlformats.org/officeDocument/2006/relationships/hyperlink" Target="https://login.consultant.ru/link/?req=doc&amp;base=LAW&amp;n=439201&amp;dst=45" TargetMode = "External"/>
	<Relationship Id="rId15" Type="http://schemas.openxmlformats.org/officeDocument/2006/relationships/hyperlink" Target="https://login.consultant.ru/link/?req=doc&amp;base=LAW&amp;n=439201&amp;dst=4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Управления по обеспечению деятельности мировых судей Алтайского края от 16.05.2024 N 136
"Об общественном совете при управлении по обеспечению деятельности мировых судей Алтайского края"</dc:title>
  <dcterms:created xsi:type="dcterms:W3CDTF">2024-06-11T17:49:54Z</dcterms:created>
</cp:coreProperties>
</file>