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
	<Relationship Id="rId1" Type="http://schemas.openxmlformats.org/officeDocument/2006/relationships/officeDocument" Target="word/document.xml"/>
	<Relationship Id="rId2" Type="http://schemas.openxmlformats.org/package/2006/relationships/metadata/core-properties" Target="docProps/core.xml"/>
	<Relationship Id="rId3" Type="http://schemas.openxmlformats.org/officeDocument/2006/relationships/extended-properties" Target="docProps/app.xml"/>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10716"/>
      </w:tblGrid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</w:pPr>
            <w:r>
              <w:rPr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8335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48"/>
              </w:rPr>
              <w:t xml:space="preserve">Приказ Управления Алтайского края по развитию туризма и курортной деятельности от 22.12.2021 N Пр-216</w:t>
              <w:br/>
              <w:t xml:space="preserve">(ред. от 24.12.2024)</w:t>
              <w:br/>
              <w:t xml:space="preserve">"Об общественном совете при управлении Алтайского края по развитию туризма и курортной деятельности"</w:t>
            </w:r>
          </w:p>
        </w:tc>
      </w:tr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w:history="0" r:id="rId3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КонсультантПлюс</w:t>
                <w:br/>
                <w:br/>
              </w:r>
            </w:hyperlink>
            <w:hyperlink w:history="0" r:id="rId4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www.consultant.ru</w:t>
              </w:r>
            </w:hyperlink>
            <w:r>
              <w:rPr>
                <w:sz w:val="28"/>
              </w:rPr>
              <w:br/>
              <w:br/>
              <w:t xml:space="preserve">Дата сохранения: 04.06.2025</w:t>
            </w:r>
            <w:r>
              <w:rPr>
                <w:sz w:val="28"/>
              </w:rPr>
              <w:br/>
              <w:t xml:space="preserve"> </w:t>
            </w:r>
          </w:p>
        </w:tc>
      </w:tr>
    </w:tbl>
    <w:p>
      <w:pPr>
        <w:sectPr>
          <w:pgSz w:w="11906" w:h="16838"/>
          <w:pgMar w:top="841" w:right="595" w:bottom="841" w:left="595" w:header="0" w:footer="0" w:gutter="0"/>
          <w:titlePg/>
        </w:sectPr>
      </w:pPr>
    </w:p>
    <w:p>
      <w:pPr>
        <w:pStyle w:val="0"/>
        <w:outlineLvl w:val="0"/>
        <w:jc w:val="both"/>
      </w:pPr>
      <w:r>
        <w:rPr>
          <w:sz w:val="20"/>
        </w:rPr>
      </w:r>
    </w:p>
    <w:p>
      <w:pPr>
        <w:pStyle w:val="2"/>
        <w:outlineLvl w:val="0"/>
        <w:jc w:val="center"/>
      </w:pPr>
      <w:r>
        <w:rPr>
          <w:sz w:val="20"/>
        </w:rPr>
        <w:t xml:space="preserve">УПРАВЛЕНИЕ АЛТАЙСКОГО КРАЯ ПО РАЗВИТИЮ ТУРИЗМА</w:t>
      </w:r>
    </w:p>
    <w:p>
      <w:pPr>
        <w:pStyle w:val="2"/>
        <w:jc w:val="center"/>
      </w:pPr>
      <w:r>
        <w:rPr>
          <w:sz w:val="20"/>
        </w:rPr>
        <w:t xml:space="preserve">И КУРОРТНОЙ ДЕЯТЕЛЬНОСТИ</w:t>
      </w:r>
    </w:p>
    <w:p>
      <w:pPr>
        <w:pStyle w:val="2"/>
        <w:jc w:val="both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ПРИКАЗ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от 22 декабря 2021 г. N Пр-216</w:t>
      </w:r>
    </w:p>
    <w:p>
      <w:pPr>
        <w:pStyle w:val="2"/>
        <w:jc w:val="both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ОБ ОБЩЕСТВЕННОМ СОВЕТЕ ПРИ УПРАВЛЕНИИ АЛТАЙСКОГО КРАЯ</w:t>
      </w:r>
    </w:p>
    <w:p>
      <w:pPr>
        <w:pStyle w:val="2"/>
        <w:jc w:val="center"/>
      </w:pPr>
      <w:r>
        <w:rPr>
          <w:sz w:val="20"/>
        </w:rPr>
        <w:t xml:space="preserve">ПО РАЗВИТИЮ ТУРИЗМА И КУРОРТНОЙ ДЕЯТЕЛЬНОСТИ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(в ред. Приказов управления Алтайского края по развитию туризма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и курортной деятельности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14.04.2022 </w:t>
            </w:r>
            <w:hyperlink w:history="0" r:id="rId7" w:tooltip="Приказ Управления Алтайского края по развитию туризма и курортной деятельности от 14.04.2022 N Пр-54 &quot;О внесении изменений в приказ управления Алтайского края по развитию туризма и курортной деятельности от 22.12.2021 N Пр-216&quot; {КонсультантПлюс}">
              <w:r>
                <w:rPr>
                  <w:sz w:val="20"/>
                  <w:color w:val="0000ff"/>
                </w:rPr>
                <w:t xml:space="preserve">N Пр-54</w:t>
              </w:r>
            </w:hyperlink>
            <w:r>
              <w:rPr>
                <w:sz w:val="20"/>
                <w:color w:val="392c69"/>
              </w:rPr>
              <w:t xml:space="preserve">, от 24.12.2024 </w:t>
            </w:r>
            <w:hyperlink w:history="0" r:id="rId8" w:tooltip="Приказ Управления Алтайского края по развитию туризма и курортной деятельности от 24.12.2024 N Пр-256 &quot;О внесении изменения в приказ управления Алтайского края по развитию туризма и курортной деятельности от 22.12.2021 N Пр-216&quot; {КонсультантПлюс}">
              <w:r>
                <w:rPr>
                  <w:sz w:val="20"/>
                  <w:color w:val="0000ff"/>
                </w:rPr>
                <w:t xml:space="preserve">N Пр-256</w:t>
              </w:r>
            </w:hyperlink>
            <w:r>
              <w:rPr>
                <w:sz w:val="20"/>
                <w:color w:val="392c69"/>
              </w:rPr>
              <w:t xml:space="preserve">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В целях организации работы общественного совета при управлении Алтайского края по развитию туризма и курортной деятельности приказываю: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1. Утвердить </w:t>
      </w:r>
      <w:hyperlink w:history="0" w:anchor="P42" w:tooltip="ПОЛОЖЕНИЕ">
        <w:r>
          <w:rPr>
            <w:sz w:val="20"/>
            <w:color w:val="0000ff"/>
          </w:rPr>
          <w:t xml:space="preserve">положение</w:t>
        </w:r>
      </w:hyperlink>
      <w:r>
        <w:rPr>
          <w:sz w:val="20"/>
        </w:rPr>
        <w:t xml:space="preserve"> об общественном совете при управлении Алтайского края по развитию туризма и курортной деятельности (прилагается).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 Состав общественного совета утверждается правовым актом управления Алтайского края по развитию туризма и курортной деятельности.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 Признать утратившими силу приказы: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управления Алтайского края по внешним связям, туризму и курортному делу: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от 06.06.2017 </w:t>
      </w:r>
      <w:hyperlink w:history="0" r:id="rId9" w:tooltip="Приказ Управления Алтайского края по внешним связям, туризму и курортному делу от 06.06.2017 N Пр-61 (ред. от 01.06.2020) &quot;Об утверждении положения об общественном совете при управлении Алтайского края по развитию туризма и курортной деятельности&quot; ------------ Утратил силу или отменен {КонсультантПлюс}">
        <w:r>
          <w:rPr>
            <w:sz w:val="20"/>
            <w:color w:val="0000ff"/>
          </w:rPr>
          <w:t xml:space="preserve">N Пр-61</w:t>
        </w:r>
      </w:hyperlink>
      <w:r>
        <w:rPr>
          <w:sz w:val="20"/>
        </w:rPr>
        <w:t xml:space="preserve">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от 19.03.2018 </w:t>
      </w:r>
      <w:hyperlink w:history="0" r:id="rId10" w:tooltip="Приказ Управления Алтайского края по внешним связям, туризму и курортному делу от 19.03.2018 N Пр-24 &quot;О внесении изменений в положение об общественном совете при управлении Алтайского края по внешним связям, туризму и курортному делу&quot; ------------ Утратил силу или отменен {КонсультантПлюс}">
        <w:r>
          <w:rPr>
            <w:sz w:val="20"/>
            <w:color w:val="0000ff"/>
          </w:rPr>
          <w:t xml:space="preserve">N Пр-24</w:t>
        </w:r>
      </w:hyperlink>
      <w:r>
        <w:rPr>
          <w:sz w:val="20"/>
        </w:rPr>
        <w:t xml:space="preserve">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от 19.06.2018 </w:t>
      </w:r>
      <w:hyperlink w:history="0" r:id="rId11" w:tooltip="Приказ Управления Алтайского края по внешним связям, туризму и курортному делу от 19.06.2018 N Пр-82 &quot;О внесении изменений в приказ управления Алтайского края по внешним связям, туризму и курортному делу от 06.06.2017 N Пр-61&quot; ------------ Утратил силу или отменен {КонсультантПлюс}">
        <w:r>
          <w:rPr>
            <w:sz w:val="20"/>
            <w:color w:val="0000ff"/>
          </w:rPr>
          <w:t xml:space="preserve">N Пр-82</w:t>
        </w:r>
      </w:hyperlink>
      <w:r>
        <w:rPr>
          <w:sz w:val="20"/>
        </w:rPr>
        <w:t xml:space="preserve">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управления Алтайского края по развитию туризма и курортной деятельности: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от 08.10.2019 </w:t>
      </w:r>
      <w:hyperlink w:history="0" r:id="rId12" w:tooltip="Приказ Управления Алтайского края по развитию туризма и курортной деятельности от 08.10.2019 N Пр-149 &quot;О внесении изменений в приказ управления Алтайского края по внешним связям, туризму и курортному делу от 06.06.2017 N Пр-61&quot; ------------ Утратил силу или отменен {КонсультантПлюс}">
        <w:r>
          <w:rPr>
            <w:sz w:val="20"/>
            <w:color w:val="0000ff"/>
          </w:rPr>
          <w:t xml:space="preserve">N Пр-149</w:t>
        </w:r>
      </w:hyperlink>
      <w:r>
        <w:rPr>
          <w:sz w:val="20"/>
        </w:rPr>
        <w:t xml:space="preserve">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от 01.06.2020 </w:t>
      </w:r>
      <w:hyperlink w:history="0" r:id="rId13" w:tooltip="Приказ Управления Алтайского края по развитию туризма и курортной деятельности от 01.06.2020 N Пр-64 &quot;О внесении изменений в приказ управления Алтайского края по внешним связям, туризму и курортному делу от 06.06.2017 N Пр-61&quot; ------------ Утратил силу или отменен {КонсультантПлюс}">
        <w:r>
          <w:rPr>
            <w:sz w:val="20"/>
            <w:color w:val="0000ff"/>
          </w:rPr>
          <w:t xml:space="preserve">N Пр-64</w:t>
        </w:r>
      </w:hyperlink>
      <w:r>
        <w:rPr>
          <w:sz w:val="20"/>
        </w:rPr>
        <w:t xml:space="preserve">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 Настоящий приказ подлежит официальному опубликованию на "Официальном интернет-портале правовой информации" (</w:t>
      </w:r>
      <w:hyperlink w:history="0" r:id="rId14">
        <w:r>
          <w:rPr>
            <w:sz w:val="20"/>
            <w:color w:val="0000ff"/>
          </w:rPr>
          <w:t xml:space="preserve">www.pravo.gov.ru</w:t>
        </w:r>
      </w:hyperlink>
      <w:r>
        <w:rPr>
          <w:sz w:val="20"/>
        </w:rPr>
        <w:t xml:space="preserve">).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Начальник управления</w:t>
      </w:r>
    </w:p>
    <w:p>
      <w:pPr>
        <w:pStyle w:val="0"/>
        <w:jc w:val="right"/>
      </w:pPr>
      <w:r>
        <w:rPr>
          <w:sz w:val="20"/>
        </w:rPr>
        <w:t xml:space="preserve">Е.В.ДЕШЕВЫХ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outlineLvl w:val="0"/>
        <w:jc w:val="right"/>
      </w:pPr>
      <w:r>
        <w:rPr>
          <w:sz w:val="20"/>
        </w:rPr>
        <w:t xml:space="preserve">Приложение</w:t>
      </w:r>
    </w:p>
    <w:p>
      <w:pPr>
        <w:pStyle w:val="0"/>
        <w:jc w:val="right"/>
      </w:pPr>
      <w:r>
        <w:rPr>
          <w:sz w:val="20"/>
        </w:rPr>
        <w:t xml:space="preserve">к Приказу</w:t>
      </w:r>
    </w:p>
    <w:p>
      <w:pPr>
        <w:pStyle w:val="0"/>
        <w:jc w:val="right"/>
      </w:pPr>
      <w:r>
        <w:rPr>
          <w:sz w:val="20"/>
        </w:rPr>
        <w:t xml:space="preserve">управления Алтайского края</w:t>
      </w:r>
    </w:p>
    <w:p>
      <w:pPr>
        <w:pStyle w:val="0"/>
        <w:jc w:val="right"/>
      </w:pPr>
      <w:r>
        <w:rPr>
          <w:sz w:val="20"/>
        </w:rPr>
        <w:t xml:space="preserve">по развитию туризма</w:t>
      </w:r>
    </w:p>
    <w:p>
      <w:pPr>
        <w:pStyle w:val="0"/>
        <w:jc w:val="right"/>
      </w:pPr>
      <w:r>
        <w:rPr>
          <w:sz w:val="20"/>
        </w:rPr>
        <w:t xml:space="preserve">и курортной деятельности</w:t>
      </w:r>
    </w:p>
    <w:p>
      <w:pPr>
        <w:pStyle w:val="0"/>
        <w:jc w:val="right"/>
      </w:pPr>
      <w:r>
        <w:rPr>
          <w:sz w:val="20"/>
        </w:rPr>
        <w:t xml:space="preserve">от 22 декабря 2021 г. N Пр-216</w:t>
      </w:r>
    </w:p>
    <w:p>
      <w:pPr>
        <w:pStyle w:val="0"/>
        <w:jc w:val="both"/>
      </w:pPr>
      <w:r>
        <w:rPr>
          <w:sz w:val="20"/>
        </w:rPr>
      </w:r>
    </w:p>
    <w:bookmarkStart w:id="42" w:name="P42"/>
    <w:bookmarkEnd w:id="42"/>
    <w:p>
      <w:pPr>
        <w:pStyle w:val="2"/>
        <w:jc w:val="center"/>
      </w:pPr>
      <w:r>
        <w:rPr>
          <w:sz w:val="20"/>
        </w:rPr>
        <w:t xml:space="preserve">ПОЛОЖЕНИЕ</w:t>
      </w:r>
    </w:p>
    <w:p>
      <w:pPr>
        <w:pStyle w:val="2"/>
        <w:jc w:val="center"/>
      </w:pPr>
      <w:r>
        <w:rPr>
          <w:sz w:val="20"/>
        </w:rPr>
        <w:t xml:space="preserve">ОБ ОБЩЕСТВЕННОМ СОВЕТЕ ПРИ УПРАВЛЕНИИ АЛТАЙСКОГО КРАЯ</w:t>
      </w:r>
    </w:p>
    <w:p>
      <w:pPr>
        <w:pStyle w:val="2"/>
        <w:jc w:val="center"/>
      </w:pPr>
      <w:r>
        <w:rPr>
          <w:sz w:val="20"/>
        </w:rPr>
        <w:t xml:space="preserve">ПО РАЗВИТИЮ ТУРИЗМА И КУРОРТНОЙ ДЕЯТЕЛЬНОСТИ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(в ред. Приказов управления Алтайского края по развитию туризма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и курортной деятельности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14.04.2022 </w:t>
            </w:r>
            <w:hyperlink w:history="0" r:id="rId15" w:tooltip="Приказ Управления Алтайского края по развитию туризма и курортной деятельности от 14.04.2022 N Пр-54 &quot;О внесении изменений в приказ управления Алтайского края по развитию туризма и курортной деятельности от 22.12.2021 N Пр-216&quot; {КонсультантПлюс}">
              <w:r>
                <w:rPr>
                  <w:sz w:val="20"/>
                  <w:color w:val="0000ff"/>
                </w:rPr>
                <w:t xml:space="preserve">N Пр-54</w:t>
              </w:r>
            </w:hyperlink>
            <w:r>
              <w:rPr>
                <w:sz w:val="20"/>
                <w:color w:val="392c69"/>
              </w:rPr>
              <w:t xml:space="preserve">, от 24.12.2024 </w:t>
            </w:r>
            <w:hyperlink w:history="0" r:id="rId16" w:tooltip="Приказ Управления Алтайского края по развитию туризма и курортной деятельности от 24.12.2024 N Пр-256 &quot;О внесении изменения в приказ управления Алтайского края по развитию туризма и курортной деятельности от 22.12.2021 N Пр-216&quot; {КонсультантПлюс}">
              <w:r>
                <w:rPr>
                  <w:sz w:val="20"/>
                  <w:color w:val="0000ff"/>
                </w:rPr>
                <w:t xml:space="preserve">N Пр-256</w:t>
              </w:r>
            </w:hyperlink>
            <w:r>
              <w:rPr>
                <w:sz w:val="20"/>
                <w:color w:val="392c69"/>
              </w:rPr>
              <w:t xml:space="preserve">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1. Общие положения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1.1. Общественный совет (далее - "общественный совет") при управлении Алтайского края по развитию туризма и курортной деятельности (далее - "управление") является консультативно-совещательным органом.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1.2. Общественный совет создается с целью проведения общественной экспертизы нормативных правовых актов, общественного контроля за деятельностью управления, наиболее эффективного взаимодействия управления с Общественной палатой Алтайского края, некоммерческими организациями, представителями институтов гражданского общества при реализации полномочий, отнесенных к ведению управления, содействия учету прав и законных интересов общественных объединений, правозащитных, религиозных и иных организаций при общественной оценке деятельности управления.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1.3. Положение об общественном совете утверждается нормативным правовым актом управления.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1.4. Формирование общественного совета осуществляется в Порядке создания общественных советов при органах исполнительной власти Алтайского края, утвержденном постановлением Правительства Алтайского края.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1.4.1. Граждане, представители Общественной палаты Алтайского края, некоммерческих и научных организаций, желающие войти в состав общественного совета, в течение 30 дней со дня размещения на сайте объявления о создании общественного совета представляют лично либо направляют по электронной почте в управление следующие документы:</w:t>
      </w:r>
    </w:p>
    <w:p>
      <w:pPr>
        <w:pStyle w:val="0"/>
        <w:spacing w:before="200" w:line-rule="auto"/>
        <w:ind w:firstLine="540"/>
        <w:jc w:val="both"/>
      </w:pPr>
      <w:hyperlink w:history="0" w:anchor="P131" w:tooltip="                              ФОРМА ЗАЯВЛЕНИЯ">
        <w:r>
          <w:rPr>
            <w:sz w:val="20"/>
            <w:color w:val="0000ff"/>
          </w:rPr>
          <w:t xml:space="preserve">заявление</w:t>
        </w:r>
      </w:hyperlink>
      <w:r>
        <w:rPr>
          <w:sz w:val="20"/>
        </w:rPr>
        <w:t xml:space="preserve"> о включении в общественный совет по форме согласно приложению N 1 к настоящему Положению;</w:t>
      </w:r>
    </w:p>
    <w:p>
      <w:pPr>
        <w:pStyle w:val="0"/>
        <w:spacing w:before="200" w:line-rule="auto"/>
        <w:ind w:firstLine="540"/>
        <w:jc w:val="both"/>
      </w:pPr>
      <w:hyperlink w:history="0" w:anchor="P169" w:tooltip="Форма анкеты">
        <w:r>
          <w:rPr>
            <w:sz w:val="20"/>
            <w:color w:val="0000ff"/>
          </w:rPr>
          <w:t xml:space="preserve">анкету</w:t>
        </w:r>
      </w:hyperlink>
      <w:r>
        <w:rPr>
          <w:sz w:val="20"/>
        </w:rPr>
        <w:t xml:space="preserve"> кандидата в члены общественного совета по форме согласно приложению N 2 к настоящему Положению;</w:t>
      </w:r>
    </w:p>
    <w:p>
      <w:pPr>
        <w:pStyle w:val="0"/>
        <w:spacing w:before="200" w:line-rule="auto"/>
        <w:ind w:firstLine="540"/>
        <w:jc w:val="both"/>
      </w:pPr>
      <w:hyperlink w:history="0" w:anchor="P228" w:tooltip="ФОРМА СОГЛАСИЯ">
        <w:r>
          <w:rPr>
            <w:sz w:val="20"/>
            <w:color w:val="0000ff"/>
          </w:rPr>
          <w:t xml:space="preserve">согласие</w:t>
        </w:r>
      </w:hyperlink>
      <w:r>
        <w:rPr>
          <w:sz w:val="20"/>
        </w:rPr>
        <w:t xml:space="preserve"> на обработку персональных данных по форме согласно приложению N 3 к настоящему Положению;</w:t>
      </w:r>
    </w:p>
    <w:p>
      <w:pPr>
        <w:pStyle w:val="0"/>
        <w:spacing w:before="200" w:line-rule="auto"/>
        <w:ind w:firstLine="540"/>
        <w:jc w:val="both"/>
      </w:pPr>
      <w:hyperlink w:history="0" w:anchor="P286" w:tooltip="ФОРМА СОГЛАСИЯ">
        <w:r>
          <w:rPr>
            <w:sz w:val="20"/>
            <w:color w:val="0000ff"/>
          </w:rPr>
          <w:t xml:space="preserve">согласие</w:t>
        </w:r>
      </w:hyperlink>
      <w:r>
        <w:rPr>
          <w:sz w:val="20"/>
        </w:rPr>
        <w:t xml:space="preserve"> на обработку персональных данных, разрешенных субъектом персональных данных для распространения по форме согласно приложению N 4 к настоящему Положению.</w:t>
      </w:r>
    </w:p>
    <w:p>
      <w:pPr>
        <w:pStyle w:val="0"/>
        <w:jc w:val="both"/>
      </w:pPr>
      <w:r>
        <w:rPr>
          <w:sz w:val="20"/>
        </w:rPr>
        <w:t xml:space="preserve">(п. 1.4.1 введен </w:t>
      </w:r>
      <w:hyperlink w:history="0" r:id="rId17" w:tooltip="Приказ Управления Алтайского края по развитию туризма и курортной деятельности от 14.04.2022 N Пр-54 &quot;О внесении изменений в приказ управления Алтайского края по развитию туризма и курортной деятельности от 22.12.2021 N Пр-216&quot; {КонсультантПлюс}">
        <w:r>
          <w:rPr>
            <w:sz w:val="20"/>
            <w:color w:val="0000ff"/>
          </w:rPr>
          <w:t xml:space="preserve">Приказом</w:t>
        </w:r>
      </w:hyperlink>
      <w:r>
        <w:rPr>
          <w:sz w:val="20"/>
        </w:rPr>
        <w:t xml:space="preserve"> управления Алтайского края по развитию туризма и курортной деятельности от 14.04.2022 N Пр-54)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1.5. Правовую основу деятельности общественного совета составляют </w:t>
      </w:r>
      <w:hyperlink w:history="0" r:id="rId18" w:tooltip="&quot;Конституция Российской Федерации&quot; (принята всенародным голосованием 12.12.1993 с изменениями, одобренными в ходе общероссийского голосования 01.07.2020) {КонсультантПлюс}">
        <w:r>
          <w:rPr>
            <w:sz w:val="20"/>
            <w:color w:val="0000ff"/>
          </w:rPr>
          <w:t xml:space="preserve">Конституция</w:t>
        </w:r>
      </w:hyperlink>
      <w:r>
        <w:rPr>
          <w:sz w:val="20"/>
        </w:rPr>
        <w:t xml:space="preserve"> Российской Федерации, федеральные законы, правовые акты Президента Российской Федерации и Правительства Российской Федерации, </w:t>
      </w:r>
      <w:hyperlink w:history="0" r:id="rId19" w:tooltip="&quot;Устав (Основной Закон) Алтайского края&quot; от 05.06.1995 N 3-ЗС (принят АКЗС 26.05.1995) (ред. от 05.05.2021) ------------ Недействующая редакция {КонсультантПлюс}">
        <w:r>
          <w:rPr>
            <w:sz w:val="20"/>
            <w:color w:val="0000ff"/>
          </w:rPr>
          <w:t xml:space="preserve">Устав</w:t>
        </w:r>
      </w:hyperlink>
      <w:r>
        <w:rPr>
          <w:sz w:val="20"/>
        </w:rPr>
        <w:t xml:space="preserve"> (Основной Закон) Алтайского края, законы Алтайского края и иные нормативные правовые акты, а также настоящее положение.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2. Задачи и функции общественного совета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2.1. Основными задачами общественного совета являются: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2.1.1. развитие взаимодействия управления с общественными объединениями, научными учреждениями и иными некоммерческими организациями и использование их потенциала для повышения эффективности реализации управлением своих полномочий;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2.1.2. участие в рассмотрении вопросов, относящихся к сфере деятельности управления, вызвавших повышенный общественный резонанс, и выработка предложений по их решению.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2.2. Основные функции общественного совета: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2.2.1. проведение общественных экспертиз проектов нормативных правовых актов, перечень которых утвержден правовыми актами Губернатора Алтайского края, Правительства Алтайского края и управления, в сфере деятельности управления с вынесением заключений;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2.2.2. рассмотрение вопросов, связанных с разработкой стандартов предоставления государственных услуг и осуществлением контроля за их исполнением;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2.2.3. сбор и анализ объективной информации о проблемах в сфере деятельности управления. Выявление на основе проведенного анализа положительного и отрицательного опыта работы в данном направлении. Подготовка предложений по решению указанных проблем;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2.2.4. рассмотрение поступивших гражданских инициатив, направленных на реализацию функций управления;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2.2.5. подготовка предложений по совершенствованию законодательства Алтайского края, а также выработка иных мер по регулированию процессов в соответствующей сфере деятельности;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2.2.6. взаимодействие со средствами массовой информации по освещению вопросов, обсуждаемых на заседаниях общественного совета;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2.2.7. осуществление общественного контроля в формах, указанных в Федеральном </w:t>
      </w:r>
      <w:hyperlink w:history="0" r:id="rId20" w:tooltip="Федеральный закон от 21.07.2014 N 212-ФЗ (ред. от 27.12.2018) &quot;Об основах общественного контроля в Российской Федерации&quot; ------------ Недействующая редакция {КонсультантПлюс}">
        <w:r>
          <w:rPr>
            <w:sz w:val="20"/>
            <w:color w:val="0000ff"/>
          </w:rPr>
          <w:t xml:space="preserve">законе</w:t>
        </w:r>
      </w:hyperlink>
      <w:r>
        <w:rPr>
          <w:sz w:val="20"/>
        </w:rPr>
        <w:t xml:space="preserve"> от 21.07.2014 N 212-ФЗ "Об основах общественного контроля в Российской Федерации";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2.2.8. рассмотрение вопросов по защите традиционных российских духовно-нравственных ценностей, культуры и исторической памяти.</w:t>
      </w:r>
    </w:p>
    <w:p>
      <w:pPr>
        <w:pStyle w:val="0"/>
        <w:jc w:val="both"/>
      </w:pPr>
      <w:r>
        <w:rPr>
          <w:sz w:val="20"/>
        </w:rPr>
        <w:t xml:space="preserve">(пп. 2.2.8 введен </w:t>
      </w:r>
      <w:hyperlink w:history="0" r:id="rId21" w:tooltip="Приказ Управления Алтайского края по развитию туризма и курортной деятельности от 24.12.2024 N Пр-256 &quot;О внесении изменения в приказ управления Алтайского края по развитию туризма и курортной деятельности от 22.12.2021 N Пр-216&quot; {КонсультантПлюс}">
        <w:r>
          <w:rPr>
            <w:sz w:val="20"/>
            <w:color w:val="0000ff"/>
          </w:rPr>
          <w:t xml:space="preserve">Приказом</w:t>
        </w:r>
      </w:hyperlink>
      <w:r>
        <w:rPr>
          <w:sz w:val="20"/>
        </w:rPr>
        <w:t xml:space="preserve"> управления Алтайского края по развитию туризма и курортной деятельности от 24.12.2024 N Пр-256)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3. Организация деятельности общественного совета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3.1. Общественный совет осуществляет свою деятельность в соответствии с планом работы, утвержденным на его заседании, и направляет его руководителю управления для сведения.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3.2. Основной формой деятельности общественного совета являются очные заседания, которые проводятся по мере необходимости, но не реже одного раза в полугодие. Члены общественного совета могут участвовать в заседаниях посредством видеоконференцсвязи (при наличии технической возможности). Заседания считаются правомочными при присутствии на них более половины членов общественного совета (лично либо посредством видеоконференцсвязи).</w:t>
      </w:r>
    </w:p>
    <w:p>
      <w:pPr>
        <w:pStyle w:val="0"/>
        <w:jc w:val="both"/>
      </w:pPr>
      <w:r>
        <w:rPr>
          <w:sz w:val="20"/>
        </w:rPr>
        <w:t xml:space="preserve">(п. 3.2 в ред. </w:t>
      </w:r>
      <w:hyperlink w:history="0" r:id="rId22" w:tooltip="Приказ Управления Алтайского края по развитию туризма и курортной деятельности от 14.04.2022 N Пр-54 &quot;О внесении изменений в приказ управления Алтайского края по развитию туризма и курортной деятельности от 22.12.2021 N Пр-216&quot; {КонсультантПлюс}">
        <w:r>
          <w:rPr>
            <w:sz w:val="20"/>
            <w:color w:val="0000ff"/>
          </w:rPr>
          <w:t xml:space="preserve">Приказа</w:t>
        </w:r>
      </w:hyperlink>
      <w:r>
        <w:rPr>
          <w:sz w:val="20"/>
        </w:rPr>
        <w:t xml:space="preserve"> управления Алтайского края по развитию туризма и курортной деятельности от 14.04.2022 N Пр-54)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3.3. Председатель общественного совета, заместитель председателя общественного совета и секретарь общественного совета избираются на первом заседании.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3.4. Председатель общественного совета: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3.4.1. определяет приоритетные направления деятельности общественного совета, организует его работу и председательствует на заседаниях;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3.4.2. вносит на утверждение общественного совета планы работы, формирует повестку заседания общественного совета, состав экспертов и иных лиц, приглашаемых на заседания;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3.4.3. координирует деятельность общественного совета;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3.4.4. взаимодействует с руководителем управления по вопросам реализации решений общественного совета, изменению его состава;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3.4.5. подписывает протоколы заседаний и другие документы общественного совета;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3.4.6. представляет общественный совет в органах государственной власти, органах местного самоуправления, общественных объединениях и организациях.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3.5. В отсутствие председателя общественного совета его функции выполняет заместитель.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3.6. Секретарь общественного совета: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3.6.1. организует текущую деятельность общественного совета;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3.6.2. информирует членов общественного совета о времени, месте и повестке дня его заседания, а также об утвержденных планах работы;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3.6.3. обеспечивает во взаимодействии с членами общественного совета подготовку информационно-аналитических материалов к заседанию по вопросам, включенным в повестку дня;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3.6.4. организует делопроизводство.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3.7. Члены общественного совета имеют право: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3.7.1. вносить предложения относительно формирования планов работы общественного совета и повестки дня его заседания;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3.7.2. знакомиться с документами и материалами по проблемам, вынесенным на обсуждение общественного совета;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3.7.3. предлагать кандидатуры представителей органов государственной власти Алтайского края, органов местного самоуправления, институтов гражданского общества, научного сообщества, экспертов для участия в заседаниях общественного совета;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3.7.4. возглавлять и входить в состав рабочих и экспертных групп, формируемых общественным советом.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3.8. Члены общественного совета обязаны принимать участие в заседаниях лично, не передавая свои полномочия другим лицам.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3.9. Решения общественного совета принимаются открытым голосованием простым большинством голосов его членов, присутствующих на заседании. При равенстве голосов решающим является голос председательствующего.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Решения общественного совета принимаются в форме заключений, предложений и обращений, носят рекомендательный характер и отражаются в протоколах заседаний, которые подписывают председатель общественного совета и секретарь общественного совета.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Копии протоколов представляются руководителю управления.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3.10. По запросам общественного совета управление в 20-дневный срок представляет общественному совету необходимые для исполнения полномочий сведения, за исключением сведений, составляющих государственную и иную охраняемую законом тайну.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3.11. Организационно-техническое обеспечение деятельности общественного совета, включая проведение его заседаний, осуществляет начальник отдела развития туризма управления.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3.12. На официальном сайте управления создается специальный раздел "Общественный совет".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 указанном разделе подлежит обязательному размещению следующая информация: положение об общественном совете, его состав, анонсирование даты проведения заседания, повестка дня заседания общественного совета, протоколы заседаний (не позднее 10 рабочих дней со дня проведения заседания), другая информация в сфере деятельности общественного совета.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outlineLvl w:val="1"/>
        <w:jc w:val="right"/>
      </w:pPr>
      <w:r>
        <w:rPr>
          <w:sz w:val="20"/>
        </w:rPr>
        <w:t xml:space="preserve">Приложение N 1</w:t>
      </w:r>
    </w:p>
    <w:p>
      <w:pPr>
        <w:pStyle w:val="0"/>
        <w:jc w:val="right"/>
      </w:pPr>
      <w:r>
        <w:rPr>
          <w:sz w:val="20"/>
        </w:rPr>
        <w:t xml:space="preserve">к Положению</w:t>
      </w:r>
    </w:p>
    <w:p>
      <w:pPr>
        <w:pStyle w:val="0"/>
        <w:jc w:val="right"/>
      </w:pPr>
      <w:r>
        <w:rPr>
          <w:sz w:val="20"/>
        </w:rPr>
        <w:t xml:space="preserve">об общественном совете</w:t>
      </w:r>
    </w:p>
    <w:p>
      <w:pPr>
        <w:pStyle w:val="0"/>
        <w:jc w:val="right"/>
      </w:pPr>
      <w:r>
        <w:rPr>
          <w:sz w:val="20"/>
        </w:rPr>
        <w:t xml:space="preserve">при управлении Алтайского края</w:t>
      </w:r>
    </w:p>
    <w:p>
      <w:pPr>
        <w:pStyle w:val="0"/>
        <w:jc w:val="right"/>
      </w:pPr>
      <w:r>
        <w:rPr>
          <w:sz w:val="20"/>
        </w:rPr>
        <w:t xml:space="preserve">по развитию туризма и</w:t>
      </w:r>
    </w:p>
    <w:p>
      <w:pPr>
        <w:pStyle w:val="0"/>
        <w:jc w:val="right"/>
      </w:pPr>
      <w:r>
        <w:rPr>
          <w:sz w:val="20"/>
        </w:rPr>
        <w:t xml:space="preserve">курортной деятельности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(введено </w:t>
            </w:r>
            <w:hyperlink w:history="0" r:id="rId23" w:tooltip="Приказ Управления Алтайского края по развитию туризма и курортной деятельности от 14.04.2022 N Пр-54 &quot;О внесении изменений в приказ управления Алтайского края по развитию туризма и курортной деятельности от 22.12.2021 N Пр-216&quot; {КонсультантПлюс}">
              <w:r>
                <w:rPr>
                  <w:sz w:val="20"/>
                  <w:color w:val="0000ff"/>
                </w:rPr>
                <w:t xml:space="preserve">Приказом</w:t>
              </w:r>
            </w:hyperlink>
            <w:r>
              <w:rPr>
                <w:sz w:val="20"/>
                <w:color w:val="392c69"/>
              </w:rPr>
              <w:t xml:space="preserve"> управления Алтайского края по развитию туризма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и курортной деятельности от 14.04.2022 N Пр-54)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                                     В ____________________________________</w:t>
      </w:r>
    </w:p>
    <w:p>
      <w:pPr>
        <w:pStyle w:val="1"/>
        <w:jc w:val="both"/>
      </w:pPr>
      <w:r>
        <w:rPr>
          <w:sz w:val="20"/>
        </w:rPr>
        <w:t xml:space="preserve">                                     от ___________________________________</w:t>
      </w:r>
    </w:p>
    <w:p>
      <w:pPr>
        <w:pStyle w:val="1"/>
        <w:jc w:val="both"/>
      </w:pPr>
      <w:r>
        <w:rPr>
          <w:sz w:val="20"/>
        </w:rPr>
        <w:t xml:space="preserve">                                     (фамилия, имя, отчество (при наличии))</w:t>
      </w:r>
    </w:p>
    <w:p>
      <w:pPr>
        <w:pStyle w:val="1"/>
        <w:jc w:val="both"/>
      </w:pPr>
      <w:r>
        <w:rPr>
          <w:sz w:val="20"/>
        </w:rPr>
      </w:r>
    </w:p>
    <w:bookmarkStart w:id="131" w:name="P131"/>
    <w:bookmarkEnd w:id="131"/>
    <w:p>
      <w:pPr>
        <w:pStyle w:val="1"/>
        <w:jc w:val="both"/>
      </w:pPr>
      <w:r>
        <w:rPr>
          <w:sz w:val="20"/>
        </w:rPr>
        <w:t xml:space="preserve">                              ФОРМА ЗАЯВЛЕНИЯ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                Заявление о включении в общественный совет</w:t>
      </w:r>
    </w:p>
    <w:p>
      <w:pPr>
        <w:pStyle w:val="1"/>
        <w:jc w:val="both"/>
      </w:pPr>
      <w:r>
        <w:rPr>
          <w:sz w:val="20"/>
        </w:rPr>
        <w:t xml:space="preserve">при управлении Алтайского края по развитию туризма и курортной деятельности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    Я, ___________________________________________________________________,</w:t>
      </w:r>
    </w:p>
    <w:p>
      <w:pPr>
        <w:pStyle w:val="1"/>
        <w:jc w:val="both"/>
      </w:pPr>
      <w:r>
        <w:rPr>
          <w:sz w:val="20"/>
        </w:rPr>
        <w:t xml:space="preserve">                     (фамилия, имя, отчество (при наличии))</w:t>
      </w:r>
    </w:p>
    <w:p>
      <w:pPr>
        <w:pStyle w:val="1"/>
        <w:jc w:val="both"/>
      </w:pPr>
      <w:r>
        <w:rPr>
          <w:sz w:val="20"/>
        </w:rPr>
        <w:t xml:space="preserve">прошу включить меня в состав общественного совета при управлении Алтайского</w:t>
      </w:r>
    </w:p>
    <w:p>
      <w:pPr>
        <w:pStyle w:val="1"/>
        <w:jc w:val="both"/>
      </w:pPr>
      <w:r>
        <w:rPr>
          <w:sz w:val="20"/>
        </w:rPr>
        <w:t xml:space="preserve">края по развитию туризма и курортной деятельности.</w:t>
      </w:r>
    </w:p>
    <w:p>
      <w:pPr>
        <w:pStyle w:val="1"/>
        <w:jc w:val="both"/>
      </w:pPr>
      <w:r>
        <w:rPr>
          <w:sz w:val="20"/>
        </w:rPr>
        <w:t xml:space="preserve">    В   случае   согласования  моей  кандидатуры  подтверждаю  соответствие</w:t>
      </w:r>
    </w:p>
    <w:p>
      <w:pPr>
        <w:pStyle w:val="1"/>
        <w:jc w:val="both"/>
      </w:pPr>
      <w:r>
        <w:rPr>
          <w:sz w:val="20"/>
        </w:rPr>
        <w:t xml:space="preserve">требованиям,  предъявляемым  к  члену  общественного  совета при управлении</w:t>
      </w:r>
    </w:p>
    <w:p>
      <w:pPr>
        <w:pStyle w:val="1"/>
        <w:jc w:val="both"/>
      </w:pPr>
      <w:r>
        <w:rPr>
          <w:sz w:val="20"/>
        </w:rPr>
        <w:t xml:space="preserve">Алтайского  края  по  развитию  туризма и курортной деятельности, и выражаю</w:t>
      </w:r>
    </w:p>
    <w:p>
      <w:pPr>
        <w:pStyle w:val="1"/>
        <w:jc w:val="both"/>
      </w:pPr>
      <w:r>
        <w:rPr>
          <w:sz w:val="20"/>
        </w:rPr>
        <w:t xml:space="preserve">свое согласие войти в состав общественного совета при управлении Алтайского</w:t>
      </w:r>
    </w:p>
    <w:p>
      <w:pPr>
        <w:pStyle w:val="1"/>
        <w:jc w:val="both"/>
      </w:pPr>
      <w:r>
        <w:rPr>
          <w:sz w:val="20"/>
        </w:rPr>
        <w:t xml:space="preserve">края по развитию туризма и курортной деятельности.</w:t>
      </w:r>
    </w:p>
    <w:p>
      <w:pPr>
        <w:pStyle w:val="1"/>
        <w:jc w:val="both"/>
      </w:pPr>
      <w:r>
        <w:rPr>
          <w:sz w:val="20"/>
        </w:rPr>
        <w:t xml:space="preserve">    К заявлению прилагаю:</w:t>
      </w:r>
    </w:p>
    <w:p>
      <w:pPr>
        <w:pStyle w:val="1"/>
        <w:jc w:val="both"/>
      </w:pPr>
      <w:r>
        <w:rPr>
          <w:sz w:val="20"/>
        </w:rPr>
        <w:t xml:space="preserve">    анкету кандидата в члены общественного совета при управлении Алтайского</w:t>
      </w:r>
    </w:p>
    <w:p>
      <w:pPr>
        <w:pStyle w:val="1"/>
        <w:jc w:val="both"/>
      </w:pPr>
      <w:r>
        <w:rPr>
          <w:sz w:val="20"/>
        </w:rPr>
        <w:t xml:space="preserve">края по развитию туризма и курортной деятельности;</w:t>
      </w:r>
    </w:p>
    <w:p>
      <w:pPr>
        <w:pStyle w:val="1"/>
        <w:jc w:val="both"/>
      </w:pPr>
      <w:r>
        <w:rPr>
          <w:sz w:val="20"/>
        </w:rPr>
        <w:t xml:space="preserve">    согласие на обработку персональных данных;</w:t>
      </w:r>
    </w:p>
    <w:p>
      <w:pPr>
        <w:pStyle w:val="1"/>
        <w:jc w:val="both"/>
      </w:pPr>
      <w:r>
        <w:rPr>
          <w:sz w:val="20"/>
        </w:rPr>
        <w:t xml:space="preserve">    согласие   на  обработку  персональных  данных,  разрешенных  субъектом</w:t>
      </w:r>
    </w:p>
    <w:p>
      <w:pPr>
        <w:pStyle w:val="1"/>
        <w:jc w:val="both"/>
      </w:pPr>
      <w:r>
        <w:rPr>
          <w:sz w:val="20"/>
        </w:rPr>
        <w:t xml:space="preserve">персональных данных для распространения.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"__" __________ 20___ г.  ________________   ______________________________</w:t>
      </w:r>
    </w:p>
    <w:p>
      <w:pPr>
        <w:pStyle w:val="1"/>
        <w:jc w:val="both"/>
      </w:pPr>
      <w:r>
        <w:rPr>
          <w:sz w:val="20"/>
        </w:rPr>
        <w:t xml:space="preserve">                             (подпись)             (расшифровка подписи)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outlineLvl w:val="1"/>
        <w:jc w:val="right"/>
      </w:pPr>
      <w:r>
        <w:rPr>
          <w:sz w:val="20"/>
        </w:rPr>
        <w:t xml:space="preserve">Приложение N 2</w:t>
      </w:r>
    </w:p>
    <w:p>
      <w:pPr>
        <w:pStyle w:val="0"/>
        <w:jc w:val="right"/>
      </w:pPr>
      <w:r>
        <w:rPr>
          <w:sz w:val="20"/>
        </w:rPr>
        <w:t xml:space="preserve">к Положению</w:t>
      </w:r>
    </w:p>
    <w:p>
      <w:pPr>
        <w:pStyle w:val="0"/>
        <w:jc w:val="right"/>
      </w:pPr>
      <w:r>
        <w:rPr>
          <w:sz w:val="20"/>
        </w:rPr>
        <w:t xml:space="preserve">об общественном совете</w:t>
      </w:r>
    </w:p>
    <w:p>
      <w:pPr>
        <w:pStyle w:val="0"/>
        <w:jc w:val="right"/>
      </w:pPr>
      <w:r>
        <w:rPr>
          <w:sz w:val="20"/>
        </w:rPr>
        <w:t xml:space="preserve">при управлении Алтайского края</w:t>
      </w:r>
    </w:p>
    <w:p>
      <w:pPr>
        <w:pStyle w:val="0"/>
        <w:jc w:val="right"/>
      </w:pPr>
      <w:r>
        <w:rPr>
          <w:sz w:val="20"/>
        </w:rPr>
        <w:t xml:space="preserve">по развитию туризма и</w:t>
      </w:r>
    </w:p>
    <w:p>
      <w:pPr>
        <w:pStyle w:val="0"/>
        <w:jc w:val="right"/>
      </w:pPr>
      <w:r>
        <w:rPr>
          <w:sz w:val="20"/>
        </w:rPr>
        <w:t xml:space="preserve">курортной деятельности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(введено </w:t>
            </w:r>
            <w:hyperlink w:history="0" r:id="rId24" w:tooltip="Приказ Управления Алтайского края по развитию туризма и курортной деятельности от 14.04.2022 N Пр-54 &quot;О внесении изменений в приказ управления Алтайского края по развитию туризма и курортной деятельности от 22.12.2021 N Пр-216&quot; {КонсультантПлюс}">
              <w:r>
                <w:rPr>
                  <w:sz w:val="20"/>
                  <w:color w:val="0000ff"/>
                </w:rPr>
                <w:t xml:space="preserve">Приказом</w:t>
              </w:r>
            </w:hyperlink>
            <w:r>
              <w:rPr>
                <w:sz w:val="20"/>
                <w:color w:val="392c69"/>
              </w:rPr>
              <w:t xml:space="preserve"> управления Алтайского края по развитию туризма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и курортной деятельности от 14.04.2022 N Пр-54)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jc w:val="both"/>
      </w:pPr>
      <w:r>
        <w:rPr>
          <w:sz w:val="20"/>
        </w:rPr>
      </w:r>
    </w:p>
    <w:bookmarkStart w:id="169" w:name="P169"/>
    <w:bookmarkEnd w:id="169"/>
    <w:p>
      <w:pPr>
        <w:pStyle w:val="0"/>
        <w:jc w:val="center"/>
      </w:pPr>
      <w:r>
        <w:rPr>
          <w:sz w:val="20"/>
        </w:rPr>
        <w:t xml:space="preserve">Форма анкеты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center"/>
      </w:pPr>
      <w:r>
        <w:rPr>
          <w:sz w:val="20"/>
        </w:rPr>
        <w:t xml:space="preserve">Анкета кандидата в члены общественного совета при управлении</w:t>
      </w:r>
    </w:p>
    <w:p>
      <w:pPr>
        <w:pStyle w:val="0"/>
        <w:jc w:val="center"/>
      </w:pPr>
      <w:r>
        <w:rPr>
          <w:sz w:val="20"/>
        </w:rPr>
        <w:t xml:space="preserve">Алтайского края по развитию туризма и курортной деятельности</w:t>
      </w:r>
    </w:p>
    <w:p>
      <w:pPr>
        <w:pStyle w:val="0"/>
        <w:jc w:val="both"/>
      </w:pPr>
      <w:r>
        <w:rPr>
          <w:sz w:val="20"/>
        </w:rPr>
      </w: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698"/>
        <w:gridCol w:w="4896"/>
        <w:gridCol w:w="3434"/>
      </w:tblGrid>
      <w:tr>
        <w:tc>
          <w:tcPr>
            <w:tcW w:w="69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N п/п</w:t>
            </w:r>
          </w:p>
        </w:tc>
        <w:tc>
          <w:tcPr>
            <w:tcW w:w="4896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Сведения о кандидате</w:t>
            </w:r>
          </w:p>
        </w:tc>
        <w:tc>
          <w:tcPr>
            <w:tcW w:w="343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Графа для заполнения</w:t>
            </w:r>
          </w:p>
        </w:tc>
      </w:tr>
      <w:tr>
        <w:tc>
          <w:tcPr>
            <w:tcW w:w="698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1.</w:t>
            </w:r>
          </w:p>
        </w:tc>
        <w:tc>
          <w:tcPr>
            <w:tcW w:w="4896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Фамилия, имя, отчество (при наличии)</w:t>
            </w:r>
          </w:p>
        </w:tc>
        <w:tc>
          <w:tcPr>
            <w:tcW w:w="343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698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2.</w:t>
            </w:r>
          </w:p>
        </w:tc>
        <w:tc>
          <w:tcPr>
            <w:tcW w:w="4896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Должность</w:t>
            </w:r>
          </w:p>
        </w:tc>
        <w:tc>
          <w:tcPr>
            <w:tcW w:w="343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698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3.</w:t>
            </w:r>
          </w:p>
        </w:tc>
        <w:tc>
          <w:tcPr>
            <w:tcW w:w="4896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Дата рождения</w:t>
            </w:r>
          </w:p>
        </w:tc>
        <w:tc>
          <w:tcPr>
            <w:tcW w:w="343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698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4.</w:t>
            </w:r>
          </w:p>
        </w:tc>
        <w:tc>
          <w:tcPr>
            <w:tcW w:w="4896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Место жительства</w:t>
            </w:r>
          </w:p>
        </w:tc>
        <w:tc>
          <w:tcPr>
            <w:tcW w:w="343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698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5.</w:t>
            </w:r>
          </w:p>
        </w:tc>
        <w:tc>
          <w:tcPr>
            <w:tcW w:w="4896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Номер телефона</w:t>
            </w:r>
          </w:p>
        </w:tc>
        <w:tc>
          <w:tcPr>
            <w:tcW w:w="343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698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6.</w:t>
            </w:r>
          </w:p>
        </w:tc>
        <w:tc>
          <w:tcPr>
            <w:tcW w:w="4896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Адрес электронной почты (при наличии)</w:t>
            </w:r>
          </w:p>
        </w:tc>
        <w:tc>
          <w:tcPr>
            <w:tcW w:w="343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698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7.</w:t>
            </w:r>
          </w:p>
        </w:tc>
        <w:tc>
          <w:tcPr>
            <w:tcW w:w="4896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Уровень образования, наименование образовательной организации</w:t>
            </w:r>
          </w:p>
        </w:tc>
        <w:tc>
          <w:tcPr>
            <w:tcW w:w="343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698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8.</w:t>
            </w:r>
          </w:p>
        </w:tc>
        <w:tc>
          <w:tcPr>
            <w:tcW w:w="4896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Наличие ученого звания, ученой степени</w:t>
            </w:r>
          </w:p>
        </w:tc>
        <w:tc>
          <w:tcPr>
            <w:tcW w:w="343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698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9.</w:t>
            </w:r>
          </w:p>
        </w:tc>
        <w:tc>
          <w:tcPr>
            <w:tcW w:w="4896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Трудовая деятельность за последние 5 лет</w:t>
            </w:r>
          </w:p>
        </w:tc>
        <w:tc>
          <w:tcPr>
            <w:tcW w:w="343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698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10.</w:t>
            </w:r>
          </w:p>
        </w:tc>
        <w:tc>
          <w:tcPr>
            <w:tcW w:w="4896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Общественная деятельность</w:t>
            </w:r>
          </w:p>
        </w:tc>
        <w:tc>
          <w:tcPr>
            <w:tcW w:w="343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698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11.</w:t>
            </w:r>
          </w:p>
        </w:tc>
        <w:tc>
          <w:tcPr>
            <w:tcW w:w="4896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Наличие (отсутствие) неснятой или непогашенной судимости</w:t>
            </w:r>
          </w:p>
        </w:tc>
        <w:tc>
          <w:tcPr>
            <w:tcW w:w="343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698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12.</w:t>
            </w:r>
          </w:p>
        </w:tc>
        <w:tc>
          <w:tcPr>
            <w:tcW w:w="4896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Дополнительная информация (по желанию кандидата)</w:t>
            </w:r>
          </w:p>
        </w:tc>
        <w:tc>
          <w:tcPr>
            <w:tcW w:w="343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</w:tbl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outlineLvl w:val="1"/>
        <w:jc w:val="right"/>
      </w:pPr>
      <w:r>
        <w:rPr>
          <w:sz w:val="20"/>
        </w:rPr>
        <w:t xml:space="preserve">Приложение N 3</w:t>
      </w:r>
    </w:p>
    <w:p>
      <w:pPr>
        <w:pStyle w:val="0"/>
        <w:jc w:val="right"/>
      </w:pPr>
      <w:r>
        <w:rPr>
          <w:sz w:val="20"/>
        </w:rPr>
        <w:t xml:space="preserve">к Положению</w:t>
      </w:r>
    </w:p>
    <w:p>
      <w:pPr>
        <w:pStyle w:val="0"/>
        <w:jc w:val="right"/>
      </w:pPr>
      <w:r>
        <w:rPr>
          <w:sz w:val="20"/>
        </w:rPr>
        <w:t xml:space="preserve">об общественном совете</w:t>
      </w:r>
    </w:p>
    <w:p>
      <w:pPr>
        <w:pStyle w:val="0"/>
        <w:jc w:val="right"/>
      </w:pPr>
      <w:r>
        <w:rPr>
          <w:sz w:val="20"/>
        </w:rPr>
        <w:t xml:space="preserve">при управлении Алтайского края</w:t>
      </w:r>
    </w:p>
    <w:p>
      <w:pPr>
        <w:pStyle w:val="0"/>
        <w:jc w:val="right"/>
      </w:pPr>
      <w:r>
        <w:rPr>
          <w:sz w:val="20"/>
        </w:rPr>
        <w:t xml:space="preserve">по развитию туризма и</w:t>
      </w:r>
    </w:p>
    <w:p>
      <w:pPr>
        <w:pStyle w:val="0"/>
        <w:jc w:val="right"/>
      </w:pPr>
      <w:r>
        <w:rPr>
          <w:sz w:val="20"/>
        </w:rPr>
        <w:t xml:space="preserve">курортной деятельности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(введено </w:t>
            </w:r>
            <w:hyperlink w:history="0" r:id="rId25" w:tooltip="Приказ Управления Алтайского края по развитию туризма и курортной деятельности от 14.04.2022 N Пр-54 &quot;О внесении изменений в приказ управления Алтайского края по развитию туризма и курортной деятельности от 22.12.2021 N Пр-216&quot; {КонсультантПлюс}">
              <w:r>
                <w:rPr>
                  <w:sz w:val="20"/>
                  <w:color w:val="0000ff"/>
                </w:rPr>
                <w:t xml:space="preserve">Приказом</w:t>
              </w:r>
            </w:hyperlink>
            <w:r>
              <w:rPr>
                <w:sz w:val="20"/>
                <w:color w:val="392c69"/>
              </w:rPr>
              <w:t xml:space="preserve"> управления Алтайского края по развитию туризма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и курортной деятельности от 14.04.2022 N Пр-54)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jc w:val="both"/>
      </w:pPr>
      <w:r>
        <w:rPr>
          <w:sz w:val="20"/>
        </w:rPr>
      </w:r>
    </w:p>
    <w:bookmarkStart w:id="228" w:name="P228"/>
    <w:bookmarkEnd w:id="228"/>
    <w:p>
      <w:pPr>
        <w:pStyle w:val="0"/>
        <w:jc w:val="center"/>
      </w:pPr>
      <w:r>
        <w:rPr>
          <w:sz w:val="20"/>
        </w:rPr>
        <w:t xml:space="preserve">ФОРМА СОГЛАСИЯ</w:t>
      </w:r>
    </w:p>
    <w:p>
      <w:pPr>
        <w:pStyle w:val="0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                                 СОГЛАСИЕ</w:t>
      </w:r>
    </w:p>
    <w:p>
      <w:pPr>
        <w:pStyle w:val="1"/>
        <w:jc w:val="both"/>
      </w:pPr>
      <w:r>
        <w:rPr>
          <w:sz w:val="20"/>
        </w:rPr>
        <w:t xml:space="preserve">                     на обработку персональных данных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    Я, 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             (фамилия, имя, отчество (при наличии), дата рождения)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(наименование основного документа, удостоверяющего личность, его реквизиты)</w:t>
      </w:r>
    </w:p>
    <w:p>
      <w:pPr>
        <w:pStyle w:val="1"/>
        <w:jc w:val="both"/>
      </w:pPr>
      <w:r>
        <w:rPr>
          <w:sz w:val="20"/>
        </w:rPr>
        <w:t xml:space="preserve">проживающий(ая) по адресу: _______________________________________________,</w:t>
      </w:r>
    </w:p>
    <w:p>
      <w:pPr>
        <w:pStyle w:val="1"/>
        <w:jc w:val="both"/>
      </w:pPr>
      <w:r>
        <w:rPr>
          <w:sz w:val="20"/>
        </w:rPr>
        <w:t xml:space="preserve">в   соответствии   с   требованиями   </w:t>
      </w:r>
      <w:hyperlink w:history="0" r:id="rId26" w:tooltip="Федеральный закон от 27.07.2006 N 152-ФЗ (ред. от 02.07.2021) &quot;О персональных данных&quot; ------------ Недействующая редакция {КонсультантПлюс}">
        <w:r>
          <w:rPr>
            <w:sz w:val="20"/>
            <w:color w:val="0000ff"/>
          </w:rPr>
          <w:t xml:space="preserve">статей   9</w:t>
        </w:r>
      </w:hyperlink>
      <w:r>
        <w:rPr>
          <w:sz w:val="20"/>
        </w:rPr>
        <w:t xml:space="preserve">,  </w:t>
      </w:r>
      <w:hyperlink w:history="0" r:id="rId27" w:tooltip="Федеральный закон от 27.07.2006 N 152-ФЗ (ред. от 02.07.2021) &quot;О персональных данных&quot; ------------ Недействующая редакция {КонсультантПлюс}">
        <w:r>
          <w:rPr>
            <w:sz w:val="20"/>
            <w:color w:val="0000ff"/>
          </w:rPr>
          <w:t xml:space="preserve">11</w:t>
        </w:r>
      </w:hyperlink>
      <w:r>
        <w:rPr>
          <w:sz w:val="20"/>
        </w:rPr>
        <w:t xml:space="preserve">  Федерального  закона</w:t>
      </w:r>
    </w:p>
    <w:p>
      <w:pPr>
        <w:pStyle w:val="1"/>
        <w:jc w:val="both"/>
      </w:pPr>
      <w:r>
        <w:rPr>
          <w:sz w:val="20"/>
        </w:rPr>
        <w:t xml:space="preserve">от  27.07.2006  N  152-ФЗ  "О  персональных данных" даю согласие управлению</w:t>
      </w:r>
    </w:p>
    <w:p>
      <w:pPr>
        <w:pStyle w:val="1"/>
        <w:jc w:val="both"/>
      </w:pPr>
      <w:r>
        <w:rPr>
          <w:sz w:val="20"/>
        </w:rPr>
        <w:t xml:space="preserve">Алтайского  края  по  развитию  туризма  и  курортной деятельности (далее -</w:t>
      </w:r>
    </w:p>
    <w:p>
      <w:pPr>
        <w:pStyle w:val="1"/>
        <w:jc w:val="both"/>
      </w:pPr>
      <w:r>
        <w:rPr>
          <w:sz w:val="20"/>
        </w:rPr>
        <w:t xml:space="preserve">оператор),  расположенному  по  адресу:  г.  Барнаул,  просп. Ленина, 41 на</w:t>
      </w:r>
    </w:p>
    <w:p>
      <w:pPr>
        <w:pStyle w:val="1"/>
        <w:jc w:val="both"/>
      </w:pPr>
      <w:r>
        <w:rPr>
          <w:sz w:val="20"/>
        </w:rPr>
        <w:t xml:space="preserve">обработку  (любое действие (операцию) или совокупность действий (операций),</w:t>
      </w:r>
    </w:p>
    <w:p>
      <w:pPr>
        <w:pStyle w:val="1"/>
        <w:jc w:val="both"/>
      </w:pPr>
      <w:r>
        <w:rPr>
          <w:sz w:val="20"/>
        </w:rPr>
        <w:t xml:space="preserve">совершаемых  с  использованием  средств автоматизации или без использования</w:t>
      </w:r>
    </w:p>
    <w:p>
      <w:pPr>
        <w:pStyle w:val="1"/>
        <w:jc w:val="both"/>
      </w:pPr>
      <w:r>
        <w:rPr>
          <w:sz w:val="20"/>
        </w:rPr>
        <w:t xml:space="preserve">таких  средств, включая сбор, запись, систематизацию, накопление, хранение,</w:t>
      </w:r>
    </w:p>
    <w:p>
      <w:pPr>
        <w:pStyle w:val="1"/>
        <w:jc w:val="both"/>
      </w:pPr>
      <w:r>
        <w:rPr>
          <w:sz w:val="20"/>
        </w:rPr>
        <w:t xml:space="preserve">уточнение  (обновление,  изменение), извлечение, использование, передачу (а</w:t>
      </w:r>
    </w:p>
    <w:p>
      <w:pPr>
        <w:pStyle w:val="1"/>
        <w:jc w:val="both"/>
      </w:pPr>
      <w:r>
        <w:rPr>
          <w:sz w:val="20"/>
        </w:rPr>
        <w:t xml:space="preserve">именно  предоставление,  доступ),  обезличивание,  блокирование,  удаление,</w:t>
      </w:r>
    </w:p>
    <w:p>
      <w:pPr>
        <w:pStyle w:val="1"/>
        <w:jc w:val="both"/>
      </w:pPr>
      <w:r>
        <w:rPr>
          <w:sz w:val="20"/>
        </w:rPr>
        <w:t xml:space="preserve">уничтожение)  персональных  данных, в том числе биометрических персональных</w:t>
      </w:r>
    </w:p>
    <w:p>
      <w:pPr>
        <w:pStyle w:val="1"/>
        <w:jc w:val="both"/>
      </w:pPr>
      <w:r>
        <w:rPr>
          <w:sz w:val="20"/>
        </w:rPr>
        <w:t xml:space="preserve">данных  с  целью подготовки документов для включения в состав Общественного</w:t>
      </w:r>
    </w:p>
    <w:p>
      <w:pPr>
        <w:pStyle w:val="1"/>
        <w:jc w:val="both"/>
      </w:pPr>
      <w:r>
        <w:rPr>
          <w:sz w:val="20"/>
        </w:rPr>
        <w:t xml:space="preserve">совета  при  управлении  Алтайского  края  по  развитию туризма и курортной</w:t>
      </w:r>
    </w:p>
    <w:p>
      <w:pPr>
        <w:pStyle w:val="1"/>
        <w:jc w:val="both"/>
      </w:pPr>
      <w:r>
        <w:rPr>
          <w:sz w:val="20"/>
        </w:rPr>
        <w:t xml:space="preserve">деятельности (далее - общественный совет).</w:t>
      </w:r>
    </w:p>
    <w:p>
      <w:pPr>
        <w:pStyle w:val="1"/>
        <w:jc w:val="both"/>
      </w:pPr>
      <w:r>
        <w:rPr>
          <w:sz w:val="20"/>
        </w:rPr>
        <w:t xml:space="preserve">    Согласие  дается  управлению  Алтайского  края  по  развитию  туризма и</w:t>
      </w:r>
    </w:p>
    <w:p>
      <w:pPr>
        <w:pStyle w:val="1"/>
        <w:jc w:val="both"/>
      </w:pPr>
      <w:r>
        <w:rPr>
          <w:sz w:val="20"/>
        </w:rPr>
        <w:t xml:space="preserve">курортной деятельности для обработки следующих персональных данных:</w:t>
      </w:r>
    </w:p>
    <w:p>
      <w:pPr>
        <w:pStyle w:val="1"/>
        <w:jc w:val="both"/>
      </w:pPr>
      <w:r>
        <w:rPr>
          <w:sz w:val="20"/>
        </w:rPr>
        <w:t xml:space="preserve">    фамилия,  имя,  отчество (при наличии); должность; дата рождения; место</w:t>
      </w:r>
    </w:p>
    <w:p>
      <w:pPr>
        <w:pStyle w:val="1"/>
        <w:jc w:val="both"/>
      </w:pPr>
      <w:r>
        <w:rPr>
          <w:sz w:val="20"/>
        </w:rPr>
        <w:t xml:space="preserve">жительства;   контактный   телефон;   адрес   электронной   почты;  уровень</w:t>
      </w:r>
    </w:p>
    <w:p>
      <w:pPr>
        <w:pStyle w:val="1"/>
        <w:jc w:val="both"/>
      </w:pPr>
      <w:r>
        <w:rPr>
          <w:sz w:val="20"/>
        </w:rPr>
        <w:t xml:space="preserve">образования,  наименование  образовательной  организации;  наличие  ученого</w:t>
      </w:r>
    </w:p>
    <w:p>
      <w:pPr>
        <w:pStyle w:val="1"/>
        <w:jc w:val="both"/>
      </w:pPr>
      <w:r>
        <w:rPr>
          <w:sz w:val="20"/>
        </w:rPr>
        <w:t xml:space="preserve">звания,  ученой  степени; трудовая деятельность; общественная деятельность;</w:t>
      </w:r>
    </w:p>
    <w:p>
      <w:pPr>
        <w:pStyle w:val="1"/>
        <w:jc w:val="both"/>
      </w:pPr>
      <w:r>
        <w:rPr>
          <w:sz w:val="20"/>
        </w:rPr>
        <w:t xml:space="preserve">наличие  (отсутствие)  неснятой  или непогашенной судимости; дополнительная</w:t>
      </w:r>
    </w:p>
    <w:p>
      <w:pPr>
        <w:pStyle w:val="1"/>
        <w:jc w:val="both"/>
      </w:pPr>
      <w:r>
        <w:rPr>
          <w:sz w:val="20"/>
        </w:rPr>
        <w:t xml:space="preserve">информация,  указанная  в анкете кандидата в члены общественного совета при</w:t>
      </w:r>
    </w:p>
    <w:p>
      <w:pPr>
        <w:pStyle w:val="1"/>
        <w:jc w:val="both"/>
      </w:pPr>
      <w:r>
        <w:rPr>
          <w:sz w:val="20"/>
        </w:rPr>
        <w:t xml:space="preserve">управлении Алтайского края по развитию туризма и курортной деятельности.</w:t>
      </w:r>
    </w:p>
    <w:p>
      <w:pPr>
        <w:pStyle w:val="1"/>
        <w:jc w:val="both"/>
      </w:pPr>
      <w:r>
        <w:rPr>
          <w:sz w:val="20"/>
        </w:rPr>
        <w:t xml:space="preserve">    Срок   действия   настоящего   согласия   ограничен  сроком  полномочий</w:t>
      </w:r>
    </w:p>
    <w:p>
      <w:pPr>
        <w:pStyle w:val="1"/>
        <w:jc w:val="both"/>
      </w:pPr>
      <w:r>
        <w:rPr>
          <w:sz w:val="20"/>
        </w:rPr>
        <w:t xml:space="preserve">общественного  совета  при управлении Алтайского края по развитию туризма и</w:t>
      </w:r>
    </w:p>
    <w:p>
      <w:pPr>
        <w:pStyle w:val="1"/>
        <w:jc w:val="both"/>
      </w:pPr>
      <w:r>
        <w:rPr>
          <w:sz w:val="20"/>
        </w:rPr>
        <w:t xml:space="preserve">курортной деятельности.</w:t>
      </w:r>
    </w:p>
    <w:p>
      <w:pPr>
        <w:pStyle w:val="1"/>
        <w:jc w:val="both"/>
      </w:pPr>
      <w:r>
        <w:rPr>
          <w:sz w:val="20"/>
        </w:rPr>
        <w:t xml:space="preserve">    Отзыв   настоящего  согласия  в  случаях,  предусмотренных  Федеральным</w:t>
      </w:r>
    </w:p>
    <w:p>
      <w:pPr>
        <w:pStyle w:val="1"/>
        <w:jc w:val="both"/>
      </w:pPr>
      <w:hyperlink w:history="0" r:id="rId28" w:tooltip="Федеральный закон от 27.07.2006 N 152-ФЗ (ред. от 02.07.2021) &quot;О персональных данных&quot; ------------ Недействующая редакция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 от  27.07.2006 N 152-ФЗ "О персональных данных", осуществляется на</w:t>
      </w:r>
    </w:p>
    <w:p>
      <w:pPr>
        <w:pStyle w:val="1"/>
        <w:jc w:val="both"/>
      </w:pPr>
      <w:r>
        <w:rPr>
          <w:sz w:val="20"/>
        </w:rPr>
        <w:t xml:space="preserve">основании  письменного заявления, поданного в управление Алтайского края по</w:t>
      </w:r>
    </w:p>
    <w:p>
      <w:pPr>
        <w:pStyle w:val="1"/>
        <w:jc w:val="both"/>
      </w:pPr>
      <w:r>
        <w:rPr>
          <w:sz w:val="20"/>
        </w:rPr>
        <w:t xml:space="preserve">развитию туризма и курортной деятельности.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Дата "___" ___________ ____  г.</w:t>
      </w:r>
    </w:p>
    <w:p>
      <w:pPr>
        <w:pStyle w:val="1"/>
        <w:jc w:val="both"/>
      </w:pPr>
      <w:r>
        <w:rPr>
          <w:sz w:val="20"/>
        </w:rPr>
        <w:t xml:space="preserve">(подпись)</w:t>
      </w:r>
    </w:p>
    <w:p>
      <w:pPr>
        <w:pStyle w:val="1"/>
        <w:jc w:val="both"/>
      </w:pPr>
      <w:r>
        <w:rPr>
          <w:sz w:val="20"/>
        </w:rPr>
        <w:t xml:space="preserve">(расшифровка подписи)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outlineLvl w:val="1"/>
        <w:jc w:val="right"/>
      </w:pPr>
      <w:r>
        <w:rPr>
          <w:sz w:val="20"/>
        </w:rPr>
        <w:t xml:space="preserve">Приложение N 4</w:t>
      </w:r>
    </w:p>
    <w:p>
      <w:pPr>
        <w:pStyle w:val="0"/>
        <w:jc w:val="right"/>
      </w:pPr>
      <w:r>
        <w:rPr>
          <w:sz w:val="20"/>
        </w:rPr>
        <w:t xml:space="preserve">к Положению</w:t>
      </w:r>
    </w:p>
    <w:p>
      <w:pPr>
        <w:pStyle w:val="0"/>
        <w:jc w:val="right"/>
      </w:pPr>
      <w:r>
        <w:rPr>
          <w:sz w:val="20"/>
        </w:rPr>
        <w:t xml:space="preserve">об общественном совете</w:t>
      </w:r>
    </w:p>
    <w:p>
      <w:pPr>
        <w:pStyle w:val="0"/>
        <w:jc w:val="right"/>
      </w:pPr>
      <w:r>
        <w:rPr>
          <w:sz w:val="20"/>
        </w:rPr>
        <w:t xml:space="preserve">при управлении Алтайского края</w:t>
      </w:r>
    </w:p>
    <w:p>
      <w:pPr>
        <w:pStyle w:val="0"/>
        <w:jc w:val="right"/>
      </w:pPr>
      <w:r>
        <w:rPr>
          <w:sz w:val="20"/>
        </w:rPr>
        <w:t xml:space="preserve">по развитию туризма и</w:t>
      </w:r>
    </w:p>
    <w:p>
      <w:pPr>
        <w:pStyle w:val="0"/>
        <w:jc w:val="right"/>
      </w:pPr>
      <w:r>
        <w:rPr>
          <w:sz w:val="20"/>
        </w:rPr>
        <w:t xml:space="preserve">курортной деятельности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(введено </w:t>
            </w:r>
            <w:hyperlink w:history="0" r:id="rId29" w:tooltip="Приказ Управления Алтайского края по развитию туризма и курортной деятельности от 14.04.2022 N Пр-54 &quot;О внесении изменений в приказ управления Алтайского края по развитию туризма и курортной деятельности от 22.12.2021 N Пр-216&quot; {КонсультантПлюс}">
              <w:r>
                <w:rPr>
                  <w:sz w:val="20"/>
                  <w:color w:val="0000ff"/>
                </w:rPr>
                <w:t xml:space="preserve">Приказом</w:t>
              </w:r>
            </w:hyperlink>
            <w:r>
              <w:rPr>
                <w:sz w:val="20"/>
                <w:color w:val="392c69"/>
              </w:rPr>
              <w:t xml:space="preserve"> управления Алтайского края по развитию туризма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и курортной деятельности от 14.04.2022 N Пр-54)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jc w:val="both"/>
      </w:pPr>
      <w:r>
        <w:rPr>
          <w:sz w:val="20"/>
        </w:rPr>
      </w:r>
    </w:p>
    <w:bookmarkStart w:id="286" w:name="P286"/>
    <w:bookmarkEnd w:id="286"/>
    <w:p>
      <w:pPr>
        <w:pStyle w:val="0"/>
        <w:jc w:val="center"/>
      </w:pPr>
      <w:r>
        <w:rPr>
          <w:sz w:val="20"/>
        </w:rPr>
        <w:t xml:space="preserve">ФОРМА СОГЛАСИЯ</w:t>
      </w:r>
    </w:p>
    <w:p>
      <w:pPr>
        <w:pStyle w:val="0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                                 Согласие</w:t>
      </w:r>
    </w:p>
    <w:p>
      <w:pPr>
        <w:pStyle w:val="1"/>
        <w:jc w:val="both"/>
      </w:pPr>
      <w:r>
        <w:rPr>
          <w:sz w:val="20"/>
        </w:rPr>
        <w:t xml:space="preserve">               на обработку персональных данных, разрешенных</w:t>
      </w:r>
    </w:p>
    <w:p>
      <w:pPr>
        <w:pStyle w:val="1"/>
        <w:jc w:val="both"/>
      </w:pPr>
      <w:r>
        <w:rPr>
          <w:sz w:val="20"/>
        </w:rPr>
        <w:t xml:space="preserve">             субъектом персональных данных для распространения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    Я, 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           (фамилия, имя, отчество (при наличии), дата рождения)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__________________________________________________________________________,</w:t>
      </w:r>
    </w:p>
    <w:p>
      <w:pPr>
        <w:pStyle w:val="1"/>
        <w:jc w:val="both"/>
      </w:pPr>
      <w:r>
        <w:rPr>
          <w:sz w:val="20"/>
        </w:rPr>
        <w:t xml:space="preserve">(наименование основного документа, удостоверяющего личность, его реквизиты)</w:t>
      </w:r>
    </w:p>
    <w:p>
      <w:pPr>
        <w:pStyle w:val="1"/>
        <w:jc w:val="both"/>
      </w:pPr>
      <w:r>
        <w:rPr>
          <w:sz w:val="20"/>
        </w:rPr>
        <w:t xml:space="preserve">проживающий(ая) по адресу: _______________________________________________,</w:t>
      </w:r>
    </w:p>
    <w:p>
      <w:pPr>
        <w:pStyle w:val="1"/>
        <w:jc w:val="both"/>
      </w:pPr>
      <w:r>
        <w:rPr>
          <w:sz w:val="20"/>
        </w:rPr>
        <w:t xml:space="preserve">номер телефона ______________, адрес электронной почты ___________________,</w:t>
      </w:r>
    </w:p>
    <w:p>
      <w:pPr>
        <w:pStyle w:val="1"/>
        <w:jc w:val="both"/>
      </w:pPr>
      <w:r>
        <w:rPr>
          <w:sz w:val="20"/>
        </w:rPr>
        <w:t xml:space="preserve">в  порядке и на условиях, определенных </w:t>
      </w:r>
      <w:hyperlink w:history="0" r:id="rId30" w:tooltip="Федеральный закон от 27.07.2006 N 152-ФЗ (ред. от 02.07.2021) &quot;О персональных данных&quot; ------------ Недействующая редакция {КонсультантПлюс}">
        <w:r>
          <w:rPr>
            <w:sz w:val="20"/>
            <w:color w:val="0000ff"/>
          </w:rPr>
          <w:t xml:space="preserve">статьями 9</w:t>
        </w:r>
      </w:hyperlink>
      <w:r>
        <w:rPr>
          <w:sz w:val="20"/>
        </w:rPr>
        <w:t xml:space="preserve">, </w:t>
      </w:r>
      <w:hyperlink w:history="0" r:id="rId31" w:tooltip="Федеральный закон от 27.07.2006 N 152-ФЗ (ред. от 02.07.2021) &quot;О персональных данных&quot; ------------ Недействующая редакция {КонсультантПлюс}">
        <w:r>
          <w:rPr>
            <w:sz w:val="20"/>
            <w:color w:val="0000ff"/>
          </w:rPr>
          <w:t xml:space="preserve">10.1</w:t>
        </w:r>
      </w:hyperlink>
      <w:r>
        <w:rPr>
          <w:sz w:val="20"/>
        </w:rPr>
        <w:t xml:space="preserve"> Федерального закона</w:t>
      </w:r>
    </w:p>
    <w:p>
      <w:pPr>
        <w:pStyle w:val="1"/>
        <w:jc w:val="both"/>
      </w:pPr>
      <w:r>
        <w:rPr>
          <w:sz w:val="20"/>
        </w:rPr>
        <w:t xml:space="preserve">от   27.07.2006   N   152-ФЗ  "О  персональных  данных", выражаю управлению</w:t>
      </w:r>
    </w:p>
    <w:p>
      <w:pPr>
        <w:pStyle w:val="1"/>
        <w:jc w:val="both"/>
      </w:pPr>
      <w:r>
        <w:rPr>
          <w:sz w:val="20"/>
        </w:rPr>
        <w:t xml:space="preserve">Алтайского   края   по   развитию   туризма   и   курортной   деятельности,</w:t>
      </w:r>
    </w:p>
    <w:p>
      <w:pPr>
        <w:pStyle w:val="1"/>
        <w:jc w:val="both"/>
      </w:pPr>
      <w:r>
        <w:rPr>
          <w:sz w:val="20"/>
        </w:rPr>
        <w:t xml:space="preserve">расположенному  по  адресу:  г. Барнаул, просп. Ленина, 41, ИНН 2224144524,</w:t>
      </w:r>
    </w:p>
    <w:p>
      <w:pPr>
        <w:pStyle w:val="1"/>
        <w:jc w:val="both"/>
      </w:pPr>
      <w:r>
        <w:rPr>
          <w:sz w:val="20"/>
        </w:rPr>
        <w:t xml:space="preserve">ОГРН   1112224000173   (далее  -  оператор),  согласие  на  распространение</w:t>
      </w:r>
    </w:p>
    <w:p>
      <w:pPr>
        <w:pStyle w:val="1"/>
        <w:jc w:val="both"/>
      </w:pPr>
      <w:r>
        <w:rPr>
          <w:sz w:val="20"/>
        </w:rPr>
        <w:t xml:space="preserve">следующих  из указанных в анкете кандидата в члены общественного совета при</w:t>
      </w:r>
    </w:p>
    <w:p>
      <w:pPr>
        <w:pStyle w:val="1"/>
        <w:jc w:val="both"/>
      </w:pPr>
      <w:r>
        <w:rPr>
          <w:sz w:val="20"/>
        </w:rPr>
        <w:t xml:space="preserve">управлении  Алтайского  края  по  развитию туризма и курортной деятельности</w:t>
      </w:r>
    </w:p>
    <w:p>
      <w:pPr>
        <w:pStyle w:val="1"/>
        <w:jc w:val="both"/>
      </w:pPr>
      <w:r>
        <w:rPr>
          <w:sz w:val="20"/>
        </w:rPr>
        <w:t xml:space="preserve">(далее - общественный совет) моих персональных данных с целью размещения их</w:t>
      </w:r>
    </w:p>
    <w:p>
      <w:pPr>
        <w:pStyle w:val="1"/>
        <w:jc w:val="both"/>
      </w:pPr>
      <w:r>
        <w:rPr>
          <w:sz w:val="20"/>
        </w:rPr>
        <w:t xml:space="preserve">на  официальном  сайте  оператора в информационно-телекоммуникационной сети</w:t>
      </w:r>
    </w:p>
    <w:p>
      <w:pPr>
        <w:pStyle w:val="1"/>
        <w:jc w:val="both"/>
      </w:pPr>
      <w:r>
        <w:rPr>
          <w:sz w:val="20"/>
        </w:rPr>
        <w:t xml:space="preserve">"Интернет"     </w:t>
      </w:r>
      <w:hyperlink w:history="0" r:id="rId32">
        <w:r>
          <w:rPr>
            <w:sz w:val="20"/>
            <w:color w:val="0000ff"/>
          </w:rPr>
          <w:t xml:space="preserve">http://tourism.alregn.ru</w:t>
        </w:r>
      </w:hyperlink>
      <w:r>
        <w:rPr>
          <w:sz w:val="20"/>
        </w:rPr>
        <w:t xml:space="preserve">    для    освещения    деятельности</w:t>
      </w:r>
    </w:p>
    <w:p>
      <w:pPr>
        <w:pStyle w:val="1"/>
        <w:jc w:val="both"/>
      </w:pPr>
      <w:r>
        <w:rPr>
          <w:sz w:val="20"/>
        </w:rPr>
        <w:t xml:space="preserve">общественного совета:</w:t>
      </w:r>
    </w:p>
    <w:p>
      <w:pPr>
        <w:pStyle w:val="1"/>
        <w:jc w:val="both"/>
      </w:pPr>
      <w:r>
        <w:rPr>
          <w:sz w:val="20"/>
        </w:rPr>
        <w:t xml:space="preserve">    фамилия, имя, отчество (при наличии);</w:t>
      </w:r>
    </w:p>
    <w:p>
      <w:pPr>
        <w:pStyle w:val="1"/>
        <w:jc w:val="both"/>
      </w:pPr>
      <w:r>
        <w:rPr>
          <w:sz w:val="20"/>
        </w:rPr>
        <w:t xml:space="preserve">    должность;</w:t>
      </w:r>
    </w:p>
    <w:p>
      <w:pPr>
        <w:pStyle w:val="1"/>
        <w:jc w:val="both"/>
      </w:pPr>
      <w:r>
        <w:rPr>
          <w:sz w:val="20"/>
        </w:rPr>
        <w:t xml:space="preserve">    уровень образования, наименование образовательной организации;</w:t>
      </w:r>
    </w:p>
    <w:p>
      <w:pPr>
        <w:pStyle w:val="1"/>
        <w:jc w:val="both"/>
      </w:pPr>
      <w:r>
        <w:rPr>
          <w:sz w:val="20"/>
        </w:rPr>
        <w:t xml:space="preserve">    наличие ученого звания, ученой степени;</w:t>
      </w:r>
    </w:p>
    <w:p>
      <w:pPr>
        <w:pStyle w:val="1"/>
        <w:jc w:val="both"/>
      </w:pPr>
      <w:r>
        <w:rPr>
          <w:sz w:val="20"/>
        </w:rPr>
        <w:t xml:space="preserve">    трудовая деятельность за последние 5 лет;</w:t>
      </w:r>
    </w:p>
    <w:p>
      <w:pPr>
        <w:pStyle w:val="1"/>
        <w:jc w:val="both"/>
      </w:pPr>
      <w:r>
        <w:rPr>
          <w:sz w:val="20"/>
        </w:rPr>
        <w:t xml:space="preserve">    общественная деятельность;</w:t>
      </w:r>
    </w:p>
    <w:p>
      <w:pPr>
        <w:pStyle w:val="1"/>
        <w:jc w:val="both"/>
      </w:pPr>
      <w:r>
        <w:rPr>
          <w:sz w:val="20"/>
        </w:rPr>
        <w:t xml:space="preserve">    биометрические персональные данные (фотографическое изображение).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    Условия  и  запреты  на  обработку  вышеуказанных  персональных  данных</w:t>
      </w:r>
    </w:p>
    <w:p>
      <w:pPr>
        <w:pStyle w:val="1"/>
        <w:jc w:val="both"/>
      </w:pPr>
      <w:r>
        <w:rPr>
          <w:sz w:val="20"/>
        </w:rPr>
        <w:t xml:space="preserve">(заполняется при желании):</w:t>
      </w:r>
    </w:p>
    <w:p>
      <w:pPr>
        <w:pStyle w:val="0"/>
        <w:jc w:val="both"/>
      </w:pPr>
      <w:r>
        <w:rPr>
          <w:sz w:val="20"/>
        </w:rPr>
      </w:r>
    </w:p>
    <w:tbl>
      <w:tblPr>
        <w:tblInd w:w="0" w:type="dxa"/>
        <w:tblLayout w:type="fixed"/>
        <w:tblBorders>
          <w:left w:val="single" w:sz="4"/>
          <w:insideV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850"/>
        <w:gridCol w:w="8164"/>
      </w:tblGrid>
      <w:tr>
        <w:tc>
          <w:tcPr>
            <w:tcW w:w="850" w:type="dxa"/>
            <w:tcBorders>
              <w:top w:val="single" w:sz="4"/>
              <w:bottom w:val="single" w:sz="4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8164" w:type="dxa"/>
            <w:tcBorders>
              <w:top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не устанавливаю</w:t>
            </w:r>
          </w:p>
        </w:tc>
      </w:tr>
      <w:tr>
        <w:tc>
          <w:tcPr>
            <w:tcW w:w="850" w:type="dxa"/>
            <w:tcBorders>
              <w:top w:val="single" w:sz="4"/>
              <w:bottom w:val="single" w:sz="4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8164" w:type="dxa"/>
            <w:tcBorders>
              <w:top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устанавливаю запрет на передачу (кроме предоставления доступа) этих данных оператором неограниченному кругу лиц</w:t>
            </w:r>
          </w:p>
        </w:tc>
      </w:tr>
      <w:tr>
        <w:tc>
          <w:tcPr>
            <w:tcW w:w="850" w:type="dxa"/>
            <w:tcBorders>
              <w:top w:val="single" w:sz="4"/>
              <w:bottom w:val="single" w:sz="4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8164" w:type="dxa"/>
            <w:tcBorders>
              <w:top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устанавливаю запрет на обработку (кроме получения доступа) этих данных неограниченным кругом лиц</w:t>
            </w:r>
          </w:p>
        </w:tc>
      </w:tr>
      <w:tr>
        <w:tc>
          <w:tcPr>
            <w:tcW w:w="850" w:type="dxa"/>
            <w:tcBorders>
              <w:top w:val="single" w:sz="4"/>
              <w:bottom w:val="single" w:sz="4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8164" w:type="dxa"/>
            <w:tcBorders>
              <w:top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устанавливаю условия обработки (кроме получения доступа) этих данных неограниченным кругом лиц _________________________________________</w:t>
            </w:r>
          </w:p>
        </w:tc>
      </w:tr>
    </w:tbl>
    <w:p>
      <w:pPr>
        <w:pStyle w:val="0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    Условия,  при которых полученные персональные данные могут передаваться</w:t>
      </w:r>
    </w:p>
    <w:p>
      <w:pPr>
        <w:pStyle w:val="1"/>
        <w:jc w:val="both"/>
      </w:pPr>
      <w:r>
        <w:rPr>
          <w:sz w:val="20"/>
        </w:rPr>
        <w:t xml:space="preserve">оператором,  осуществляющим  обработку  персональных  данных, только по его</w:t>
      </w:r>
    </w:p>
    <w:p>
      <w:pPr>
        <w:pStyle w:val="1"/>
        <w:jc w:val="both"/>
      </w:pPr>
      <w:r>
        <w:rPr>
          <w:sz w:val="20"/>
        </w:rPr>
        <w:t xml:space="preserve">внутренней  сети,  обеспечивающей  доступ  к  информации  лишь  для  строго</w:t>
      </w:r>
    </w:p>
    <w:p>
      <w:pPr>
        <w:pStyle w:val="1"/>
        <w:jc w:val="both"/>
      </w:pPr>
      <w:r>
        <w:rPr>
          <w:sz w:val="20"/>
        </w:rPr>
        <w:t xml:space="preserve">определенных        сотрудников,        либо        с        использованием</w:t>
      </w:r>
    </w:p>
    <w:p>
      <w:pPr>
        <w:pStyle w:val="1"/>
        <w:jc w:val="both"/>
      </w:pPr>
      <w:r>
        <w:rPr>
          <w:sz w:val="20"/>
        </w:rPr>
        <w:t xml:space="preserve">информационно-телекоммуникационных  сетей,  либо  без  передачи  полученных</w:t>
      </w:r>
    </w:p>
    <w:p>
      <w:pPr>
        <w:pStyle w:val="1"/>
        <w:jc w:val="both"/>
      </w:pPr>
      <w:r>
        <w:rPr>
          <w:sz w:val="20"/>
        </w:rPr>
        <w:t xml:space="preserve">персональных данных: _____________________________________________________.</w:t>
      </w:r>
    </w:p>
    <w:p>
      <w:pPr>
        <w:pStyle w:val="1"/>
        <w:jc w:val="both"/>
      </w:pPr>
      <w:r>
        <w:rPr>
          <w:sz w:val="20"/>
        </w:rPr>
        <w:t xml:space="preserve">                     (заполняется по желанию субъекта персональных данных)</w:t>
      </w:r>
    </w:p>
    <w:p>
      <w:pPr>
        <w:pStyle w:val="1"/>
        <w:jc w:val="both"/>
      </w:pPr>
      <w:r>
        <w:rPr>
          <w:sz w:val="20"/>
        </w:rPr>
        <w:t xml:space="preserve">    Настоящее  согласие  действует  со  дня его подписания до дня отзыва на</w:t>
      </w:r>
    </w:p>
    <w:p>
      <w:pPr>
        <w:pStyle w:val="1"/>
        <w:jc w:val="both"/>
      </w:pPr>
      <w:r>
        <w:rPr>
          <w:sz w:val="20"/>
        </w:rPr>
        <w:t xml:space="preserve">основании  моего  письменного заявления, предусмотренного </w:t>
      </w:r>
      <w:hyperlink w:history="0" r:id="rId33" w:tooltip="Федеральный закон от 27.07.2006 N 152-ФЗ (ред. от 02.07.2021) &quot;О персональных данных&quot; ------------ Недействующая редакция {КонсультантПлюс}">
        <w:r>
          <w:rPr>
            <w:sz w:val="20"/>
            <w:color w:val="0000ff"/>
          </w:rPr>
          <w:t xml:space="preserve">частью 2 статьи 9</w:t>
        </w:r>
      </w:hyperlink>
    </w:p>
    <w:p>
      <w:pPr>
        <w:pStyle w:val="1"/>
        <w:jc w:val="both"/>
      </w:pPr>
      <w:r>
        <w:rPr>
          <w:sz w:val="20"/>
        </w:rPr>
        <w:t xml:space="preserve">Федерального закона N 152-ФЗ.</w:t>
      </w:r>
    </w:p>
    <w:p>
      <w:pPr>
        <w:pStyle w:val="1"/>
        <w:jc w:val="both"/>
      </w:pPr>
      <w:r>
        <w:rPr>
          <w:sz w:val="20"/>
        </w:rPr>
        <w:t xml:space="preserve">    Я    ознакомлен(а)    с    правами    субъекта   персональных   данных,</w:t>
      </w:r>
    </w:p>
    <w:p>
      <w:pPr>
        <w:pStyle w:val="1"/>
        <w:jc w:val="both"/>
      </w:pPr>
      <w:r>
        <w:rPr>
          <w:sz w:val="20"/>
        </w:rPr>
        <w:t xml:space="preserve">предусмотренными   </w:t>
      </w:r>
      <w:hyperlink w:history="0" r:id="rId34" w:tooltip="Федеральный закон от 27.07.2006 N 152-ФЗ (ред. от 02.07.2021) &quot;О персональных данных&quot; ------------ Недействующая редакция {КонсультантПлюс}">
        <w:r>
          <w:rPr>
            <w:sz w:val="20"/>
            <w:color w:val="0000ff"/>
          </w:rPr>
          <w:t xml:space="preserve">главой  3</w:t>
        </w:r>
      </w:hyperlink>
      <w:r>
        <w:rPr>
          <w:sz w:val="20"/>
        </w:rPr>
        <w:t xml:space="preserve">  Федерального  закона  от 27.07.2006  N 152-ФЗ</w:t>
      </w:r>
    </w:p>
    <w:p>
      <w:pPr>
        <w:pStyle w:val="1"/>
        <w:jc w:val="both"/>
      </w:pPr>
      <w:r>
        <w:rPr>
          <w:sz w:val="20"/>
        </w:rPr>
        <w:t xml:space="preserve">"О персональных данных".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"___" ______________ 20__ г.   _______________/____________________________</w:t>
      </w:r>
    </w:p>
    <w:p>
      <w:pPr>
        <w:pStyle w:val="1"/>
        <w:jc w:val="both"/>
      </w:pPr>
      <w:r>
        <w:rPr>
          <w:sz w:val="20"/>
        </w:rPr>
        <w:t xml:space="preserve">                                  (подпись)       (расшифровка подписи)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sectPr>
      <w:headerReference w:type="default" r:id="rId5"/>
      <w:headerReference w:type="first" r:id="rId5"/>
      <w:footerReference w:type="default" r:id="rId6"/>
      <w:footerReference w:type="first" r:id="rId6"/>
      <w:pgSz w:w="11906" w:h="16838"/>
      <w:pgMar w:top="1440" w:right="566" w:bottom="1440" w:left="1133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Управления Алтайского края по развитию туризма и курортной деятельности от 22.12.2021 N Пр-216</w:t>
            <w:br/>
            <w:t>(ред. от 24.12.202...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04.06.2025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</w:styles>
</file>

<file path=word/_rels/document.xml.rels>&#65279;<?xml version="1.0" encoding="UTF-8" standalone="yes"?>
<Relationships xmlns="http://schemas.openxmlformats.org/package/2006/relationships">
	<Relationship Id="rId1" Type="http://schemas.openxmlformats.org/officeDocument/2006/relationships/styles" Target="styles.xml"/>
	<Relationship Id="rId2" Type="http://schemas.openxmlformats.org/officeDocument/2006/relationships/image" Target="media/image1.png"/>
	<Relationship Id="rId3" Type="http://schemas.openxmlformats.org/officeDocument/2006/relationships/hyperlink" Target="https://www.consultant.ru" TargetMode = "External"/>
	<Relationship Id="rId4" Type="http://schemas.openxmlformats.org/officeDocument/2006/relationships/hyperlink" Target="https://www.consultant.ru" TargetMode = "External"/>
	<Relationship Id="rId5" Type="http://schemas.openxmlformats.org/officeDocument/2006/relationships/header" Target="header1.xml"/>
	<Relationship Id="rId6" Type="http://schemas.openxmlformats.org/officeDocument/2006/relationships/footer" Target="footer1.xml"/>
	<Relationship Id="rId7" Type="http://schemas.openxmlformats.org/officeDocument/2006/relationships/hyperlink" Target="https://login.consultant.ru/link/?req=doc&amp;base=RLAW016&amp;n=105273&amp;dst=100006" TargetMode = "External"/>
	<Relationship Id="rId8" Type="http://schemas.openxmlformats.org/officeDocument/2006/relationships/hyperlink" Target="https://login.consultant.ru/link/?req=doc&amp;base=RLAW016&amp;n=129162&amp;dst=100006" TargetMode = "External"/>
	<Relationship Id="rId9" Type="http://schemas.openxmlformats.org/officeDocument/2006/relationships/hyperlink" Target="https://login.consultant.ru/link/?req=doc&amp;base=RLAW016&amp;n=92739" TargetMode = "External"/>
	<Relationship Id="rId10" Type="http://schemas.openxmlformats.org/officeDocument/2006/relationships/hyperlink" Target="https://login.consultant.ru/link/?req=doc&amp;base=RLAW016&amp;n=76649" TargetMode = "External"/>
	<Relationship Id="rId11" Type="http://schemas.openxmlformats.org/officeDocument/2006/relationships/hyperlink" Target="https://login.consultant.ru/link/?req=doc&amp;base=RLAW016&amp;n=78172" TargetMode = "External"/>
	<Relationship Id="rId12" Type="http://schemas.openxmlformats.org/officeDocument/2006/relationships/hyperlink" Target="https://login.consultant.ru/link/?req=doc&amp;base=RLAW016&amp;n=86765" TargetMode = "External"/>
	<Relationship Id="rId13" Type="http://schemas.openxmlformats.org/officeDocument/2006/relationships/hyperlink" Target="https://login.consultant.ru/link/?req=doc&amp;base=RLAW016&amp;n=91139" TargetMode = "External"/>
	<Relationship Id="rId14" Type="http://schemas.openxmlformats.org/officeDocument/2006/relationships/hyperlink" Target="www.pravo.gov.ru" TargetMode = "External"/>
	<Relationship Id="rId15" Type="http://schemas.openxmlformats.org/officeDocument/2006/relationships/hyperlink" Target="https://login.consultant.ru/link/?req=doc&amp;base=RLAW016&amp;n=105273&amp;dst=100007" TargetMode = "External"/>
	<Relationship Id="rId16" Type="http://schemas.openxmlformats.org/officeDocument/2006/relationships/hyperlink" Target="https://login.consultant.ru/link/?req=doc&amp;base=RLAW016&amp;n=129162&amp;dst=100006" TargetMode = "External"/>
	<Relationship Id="rId17" Type="http://schemas.openxmlformats.org/officeDocument/2006/relationships/hyperlink" Target="https://login.consultant.ru/link/?req=doc&amp;base=RLAW016&amp;n=105273&amp;dst=100008" TargetMode = "External"/>
	<Relationship Id="rId18" Type="http://schemas.openxmlformats.org/officeDocument/2006/relationships/hyperlink" Target="https://login.consultant.ru/link/?req=doc&amp;base=LAW&amp;n=2875" TargetMode = "External"/>
	<Relationship Id="rId19" Type="http://schemas.openxmlformats.org/officeDocument/2006/relationships/hyperlink" Target="https://login.consultant.ru/link/?req=doc&amp;base=RLAW016&amp;n=98303" TargetMode = "External"/>
	<Relationship Id="rId20" Type="http://schemas.openxmlformats.org/officeDocument/2006/relationships/hyperlink" Target="https://login.consultant.ru/link/?req=doc&amp;base=LAW&amp;n=314836" TargetMode = "External"/>
	<Relationship Id="rId21" Type="http://schemas.openxmlformats.org/officeDocument/2006/relationships/hyperlink" Target="https://login.consultant.ru/link/?req=doc&amp;base=RLAW016&amp;n=129162&amp;dst=100006" TargetMode = "External"/>
	<Relationship Id="rId22" Type="http://schemas.openxmlformats.org/officeDocument/2006/relationships/hyperlink" Target="https://login.consultant.ru/link/?req=doc&amp;base=RLAW016&amp;n=105273&amp;dst=100014" TargetMode = "External"/>
	<Relationship Id="rId23" Type="http://schemas.openxmlformats.org/officeDocument/2006/relationships/hyperlink" Target="https://login.consultant.ru/link/?req=doc&amp;base=RLAW016&amp;n=105273&amp;dst=100016" TargetMode = "External"/>
	<Relationship Id="rId24" Type="http://schemas.openxmlformats.org/officeDocument/2006/relationships/hyperlink" Target="https://login.consultant.ru/link/?req=doc&amp;base=RLAW016&amp;n=105273&amp;dst=100025" TargetMode = "External"/>
	<Relationship Id="rId25" Type="http://schemas.openxmlformats.org/officeDocument/2006/relationships/hyperlink" Target="https://login.consultant.ru/link/?req=doc&amp;base=RLAW016&amp;n=105273&amp;dst=100056" TargetMode = "External"/>
	<Relationship Id="rId26" Type="http://schemas.openxmlformats.org/officeDocument/2006/relationships/hyperlink" Target="https://login.consultant.ru/link/?req=doc&amp;base=LAW&amp;n=389193&amp;dst=100278" TargetMode = "External"/>
	<Relationship Id="rId27" Type="http://schemas.openxmlformats.org/officeDocument/2006/relationships/hyperlink" Target="https://login.consultant.ru/link/?req=doc&amp;base=LAW&amp;n=389193&amp;dst=100304" TargetMode = "External"/>
	<Relationship Id="rId28" Type="http://schemas.openxmlformats.org/officeDocument/2006/relationships/hyperlink" Target="https://login.consultant.ru/link/?req=doc&amp;base=LAW&amp;n=389193" TargetMode = "External"/>
	<Relationship Id="rId29" Type="http://schemas.openxmlformats.org/officeDocument/2006/relationships/hyperlink" Target="https://login.consultant.ru/link/?req=doc&amp;base=RLAW016&amp;n=105273&amp;dst=100060" TargetMode = "External"/>
	<Relationship Id="rId30" Type="http://schemas.openxmlformats.org/officeDocument/2006/relationships/hyperlink" Target="https://login.consultant.ru/link/?req=doc&amp;base=LAW&amp;n=389193&amp;dst=100278" TargetMode = "External"/>
	<Relationship Id="rId31" Type="http://schemas.openxmlformats.org/officeDocument/2006/relationships/hyperlink" Target="https://login.consultant.ru/link/?req=doc&amp;base=LAW&amp;n=389193&amp;dst=34" TargetMode = "External"/>
	<Relationship Id="rId32" Type="http://schemas.openxmlformats.org/officeDocument/2006/relationships/hyperlink" Target="http://tourism.alregn.ru" TargetMode = "External"/>
	<Relationship Id="rId33" Type="http://schemas.openxmlformats.org/officeDocument/2006/relationships/hyperlink" Target="https://login.consultant.ru/link/?req=doc&amp;base=LAW&amp;n=389193&amp;dst=100280" TargetMode = "External"/>
	<Relationship Id="rId34" Type="http://schemas.openxmlformats.org/officeDocument/2006/relationships/hyperlink" Target="https://login.consultant.ru/link/?req=doc&amp;base=LAW&amp;n=389193&amp;dst=100109" TargetMode = "External"/>
</Relationships>
</file>

<file path=word/_rels/footer1.xml.rels>&#65279;<?xml version="1.0" encoding="UTF-8" standalone="yes"?>
<Relationships xmlns="http://schemas.openxmlformats.org/package/2006/relationships">
	<Relationship Id="rId1" Type="http://schemas.openxmlformats.org/officeDocument/2006/relationships/hyperlink" Target="https://www.consultant.ru" TargetMode = "External"/>
</Relationships>
</file>

<file path=word/_rels/header1.xml.rels>&#65279;<?xml version="1.0" encoding="UTF-8" standalone="yes"?>
<Relationships xmlns="http://schemas.openxmlformats.org/package/2006/relationships">
	<Relationship Id="rId1" Type="http://schemas.openxmlformats.org/officeDocument/2006/relationships/hyperlink" Target="https://www.consultant.ru" TargetMode = "External"/>
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4025.00.02</Application>
  <Company>КонсультантПлюс Версия 4025.00.02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Управления Алтайского края по развитию туризма и курортной деятельности от 22.12.2021 N Пр-216
(ред. от 24.12.2024)
"Об общественном совете при управлении Алтайского края по развитию туризма и курортной деятельности"</dc:title>
  <dcterms:created xsi:type="dcterms:W3CDTF">2025-06-04T07:40:37Z</dcterms:created>
</cp:coreProperties>
</file>