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Амурской области от 13.12.1995 N 40-ОЗ</w:t>
              <w:br/>
              <w:t xml:space="preserve">(ред. от 14.12.2023)</w:t>
              <w:br/>
              <w:t xml:space="preserve">"Устав (основной Закон) Амурской области"</w:t>
              <w:br/>
              <w:t xml:space="preserve">(принят Амурским областным Собранием 16.11.1995)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декабря 1995 года</w:t>
            </w:r>
          </w:p>
        </w:tc>
        <w:tc>
          <w:tcPr>
            <w:tcW w:w="5103" w:type="dxa"/>
            <w:tcBorders>
              <w:top w:val="nil"/>
              <w:left w:val="nil"/>
              <w:bottom w:val="nil"/>
              <w:right w:val="nil"/>
            </w:tcBorders>
          </w:tcPr>
          <w:p>
            <w:pPr>
              <w:pStyle w:val="0"/>
              <w:jc w:val="right"/>
            </w:pPr>
            <w:r>
              <w:rPr>
                <w:sz w:val="20"/>
              </w:rPr>
              <w:t xml:space="preserve">40-ОЗ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АМУРСКАЯ ОБЛАСТЬ</w:t>
      </w:r>
    </w:p>
    <w:p>
      <w:pPr>
        <w:pStyle w:val="2"/>
        <w:jc w:val="center"/>
      </w:pPr>
      <w:r>
        <w:rPr>
          <w:sz w:val="20"/>
        </w:rPr>
      </w:r>
    </w:p>
    <w:p>
      <w:pPr>
        <w:pStyle w:val="2"/>
        <w:jc w:val="center"/>
      </w:pPr>
      <w:r>
        <w:rPr>
          <w:sz w:val="20"/>
        </w:rPr>
        <w:t xml:space="preserve">УСТАВ (ОСНОВНОЙ ЗАКОН)</w:t>
      </w:r>
    </w:p>
    <w:p>
      <w:pPr>
        <w:pStyle w:val="2"/>
        <w:jc w:val="center"/>
      </w:pPr>
      <w:r>
        <w:rPr>
          <w:sz w:val="20"/>
        </w:rPr>
        <w:t xml:space="preserve">АМУРСКОЙ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Амурским</w:t>
      </w:r>
    </w:p>
    <w:p>
      <w:pPr>
        <w:pStyle w:val="0"/>
        <w:jc w:val="right"/>
      </w:pPr>
      <w:r>
        <w:rPr>
          <w:sz w:val="20"/>
        </w:rPr>
        <w:t xml:space="preserve">областным Собранием</w:t>
      </w:r>
    </w:p>
    <w:p>
      <w:pPr>
        <w:pStyle w:val="0"/>
        <w:jc w:val="right"/>
      </w:pPr>
      <w:r>
        <w:rPr>
          <w:sz w:val="20"/>
        </w:rPr>
        <w:t xml:space="preserve">16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Амурской области</w:t>
            </w:r>
          </w:p>
          <w:p>
            <w:pPr>
              <w:pStyle w:val="0"/>
              <w:jc w:val="center"/>
            </w:pPr>
            <w:r>
              <w:rPr>
                <w:sz w:val="20"/>
                <w:color w:val="392c69"/>
              </w:rPr>
              <w:t xml:space="preserve">от 26.03.1996 </w:t>
            </w:r>
            <w:hyperlink w:history="0" r:id="rId7" w:tooltip="Закон Амурской области от 26.03.1996 N 74-ОЗ &quot;О внесении изменений и дополнений в Устав (основной Закон) Амурской области&quot; (принят Амурским областным Советом народных депутатов 26.03.1996) {КонсультантПлюс}">
              <w:r>
                <w:rPr>
                  <w:sz w:val="20"/>
                  <w:color w:val="0000ff"/>
                </w:rPr>
                <w:t xml:space="preserve">N 74-ОЗ</w:t>
              </w:r>
            </w:hyperlink>
            <w:r>
              <w:rPr>
                <w:sz w:val="20"/>
                <w:color w:val="392c69"/>
              </w:rPr>
              <w:t xml:space="preserve">, от 24.05.1996 </w:t>
            </w:r>
            <w:hyperlink w:history="0" r:id="rId8" w:tooltip="Закон Амурской области от 24.05.1996 N 89-ОЗ &quot;О внесении изменений в Устав (основной Закон) Амурской области&quot; (принят Амурским областным Советом народных депутатов 24.05.1996) {КонсультантПлюс}">
              <w:r>
                <w:rPr>
                  <w:sz w:val="20"/>
                  <w:color w:val="0000ff"/>
                </w:rPr>
                <w:t xml:space="preserve">N 89-ОЗ</w:t>
              </w:r>
            </w:hyperlink>
            <w:r>
              <w:rPr>
                <w:sz w:val="20"/>
                <w:color w:val="392c69"/>
              </w:rPr>
              <w:t xml:space="preserve">, от 26.08.1996 </w:t>
            </w:r>
            <w:hyperlink w:history="0" r:id="rId9" w:tooltip="Закон Амурской области от 26.08.1996 N 110-ОЗ &quot;О внесении изменений и дополнений в Устав (основной Закон) Амурской области&quot; (принят Амурским областным Советом народных депутатов 15.08.1996) {КонсультантПлюс}">
              <w:r>
                <w:rPr>
                  <w:sz w:val="20"/>
                  <w:color w:val="0000ff"/>
                </w:rPr>
                <w:t xml:space="preserve">N 110-ОЗ</w:t>
              </w:r>
            </w:hyperlink>
            <w:r>
              <w:rPr>
                <w:sz w:val="20"/>
                <w:color w:val="392c69"/>
              </w:rPr>
              <w:t xml:space="preserve">,</w:t>
            </w:r>
          </w:p>
          <w:p>
            <w:pPr>
              <w:pStyle w:val="0"/>
              <w:jc w:val="center"/>
            </w:pPr>
            <w:r>
              <w:rPr>
                <w:sz w:val="20"/>
                <w:color w:val="392c69"/>
              </w:rPr>
              <w:t xml:space="preserve">от 01.11.1996 </w:t>
            </w:r>
            <w:hyperlink w:history="0" r:id="rId10" w:tooltip="Закон Амурской области от 01.11.1996 N 115-ОЗ &quot;О внесении изменений и дополнений в Устав (основной Закон) Амурской области&quot; (принят Амурским областным Советом народных депутатов 24.10.1996) {КонсультантПлюс}">
              <w:r>
                <w:rPr>
                  <w:sz w:val="20"/>
                  <w:color w:val="0000ff"/>
                </w:rPr>
                <w:t xml:space="preserve">N 115-ОЗ</w:t>
              </w:r>
            </w:hyperlink>
            <w:r>
              <w:rPr>
                <w:sz w:val="20"/>
                <w:color w:val="392c69"/>
              </w:rPr>
              <w:t xml:space="preserve">, от 27.02.1997 </w:t>
            </w:r>
            <w:hyperlink w:history="0" r:id="rId11" w:tooltip="Закон Амурской области от 27.02.1997 N 142-ОЗ &quot;О внесении изменений и дополнений в Устав (основной Закон) Амурской области&quot; (принят Амурским областным Советом народных депутатов 17.01.1997, повторно принят Амурским областным Советом народных депутатов 20.02.1997) {КонсультантПлюс}">
              <w:r>
                <w:rPr>
                  <w:sz w:val="20"/>
                  <w:color w:val="0000ff"/>
                </w:rPr>
                <w:t xml:space="preserve">N 142-ОЗ</w:t>
              </w:r>
            </w:hyperlink>
            <w:r>
              <w:rPr>
                <w:sz w:val="20"/>
                <w:color w:val="392c69"/>
              </w:rPr>
              <w:t xml:space="preserve">, от 20.11.2000 </w:t>
            </w:r>
            <w:hyperlink w:history="0" r:id="rId12"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color w:val="392c69"/>
              </w:rPr>
              <w:t xml:space="preserve">,</w:t>
            </w:r>
          </w:p>
          <w:p>
            <w:pPr>
              <w:pStyle w:val="0"/>
              <w:jc w:val="center"/>
            </w:pPr>
            <w:r>
              <w:rPr>
                <w:sz w:val="20"/>
                <w:color w:val="392c69"/>
              </w:rPr>
              <w:t xml:space="preserve">от 03.12.2001 </w:t>
            </w:r>
            <w:hyperlink w:history="0" r:id="rId13" w:tooltip="Закон Амурской области от 03.12.2001 N 47-ОЗ &quot;О внесении изменений в Устав (основной Закон) Амурской области&quot; (принят Амурским областным Советом народных депутатов 29.11.2001) {КонсультантПлюс}">
              <w:r>
                <w:rPr>
                  <w:sz w:val="20"/>
                  <w:color w:val="0000ff"/>
                </w:rPr>
                <w:t xml:space="preserve">N 47-ОЗ</w:t>
              </w:r>
            </w:hyperlink>
            <w:r>
              <w:rPr>
                <w:sz w:val="20"/>
                <w:color w:val="392c69"/>
              </w:rPr>
              <w:t xml:space="preserve">, от 03.07.2003 </w:t>
            </w:r>
            <w:hyperlink w:history="0" r:id="rId14"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color w:val="392c69"/>
              </w:rPr>
              <w:t xml:space="preserve">, от 06.01.2004 </w:t>
            </w:r>
            <w:hyperlink w:history="0" r:id="rId15" w:tooltip="Закон Амурской области от 06.01.2004 N 286-ОЗ &quot;О внесении изменений и дополнений в Устав (основной Закон) Амурской области&quot; (принят Амурским областным Советом народных депутатов 25.12.2003) {КонсультантПлюс}">
              <w:r>
                <w:rPr>
                  <w:sz w:val="20"/>
                  <w:color w:val="0000ff"/>
                </w:rPr>
                <w:t xml:space="preserve">N 286-ОЗ</w:t>
              </w:r>
            </w:hyperlink>
            <w:r>
              <w:rPr>
                <w:sz w:val="20"/>
                <w:color w:val="392c69"/>
              </w:rPr>
              <w:t xml:space="preserve">,</w:t>
            </w:r>
          </w:p>
          <w:p>
            <w:pPr>
              <w:pStyle w:val="0"/>
              <w:jc w:val="center"/>
            </w:pPr>
            <w:r>
              <w:rPr>
                <w:sz w:val="20"/>
                <w:color w:val="392c69"/>
              </w:rPr>
              <w:t xml:space="preserve">от 29.06.2004 </w:t>
            </w:r>
            <w:hyperlink w:history="0" r:id="rId16" w:tooltip="Закон Амурской области от 29.06.2004 N 331-ОЗ &quot;О внесении изменений в Устав (основной Закон) Амурской области&quot; (принят Амурским областным Советом народных депутатов 24.06.2004) ------------ Недействующая редакция {КонсультантПлюс}">
              <w:r>
                <w:rPr>
                  <w:sz w:val="20"/>
                  <w:color w:val="0000ff"/>
                </w:rPr>
                <w:t xml:space="preserve">N 331-ОЗ</w:t>
              </w:r>
            </w:hyperlink>
            <w:r>
              <w:rPr>
                <w:sz w:val="20"/>
                <w:color w:val="392c69"/>
              </w:rPr>
              <w:t xml:space="preserve">, от 30.09.2004 </w:t>
            </w:r>
            <w:hyperlink w:history="0" r:id="rId17"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color w:val="392c69"/>
              </w:rPr>
              <w:t xml:space="preserve">, от 08.02.2005 </w:t>
            </w:r>
            <w:hyperlink w:history="0" r:id="rId18" w:tooltip="Закон Амурской области от 08.02.2005 N 428-ОЗ &quot;О внесении изменений и дополнений в Устав (основной Закон) Амурской области&quot; (принят Амурским областным Советом народных депутатов 27.01.2005) {КонсультантПлюс}">
              <w:r>
                <w:rPr>
                  <w:sz w:val="20"/>
                  <w:color w:val="0000ff"/>
                </w:rPr>
                <w:t xml:space="preserve">N 428-ОЗ</w:t>
              </w:r>
            </w:hyperlink>
            <w:r>
              <w:rPr>
                <w:sz w:val="20"/>
                <w:color w:val="392c69"/>
              </w:rPr>
              <w:t xml:space="preserve">,</w:t>
            </w:r>
          </w:p>
          <w:p>
            <w:pPr>
              <w:pStyle w:val="0"/>
              <w:jc w:val="center"/>
            </w:pPr>
            <w:r>
              <w:rPr>
                <w:sz w:val="20"/>
                <w:color w:val="392c69"/>
              </w:rPr>
              <w:t xml:space="preserve">от 01.09.2005 </w:t>
            </w:r>
            <w:hyperlink w:history="0" r:id="rId19" w:tooltip="Закон Амурской области от 01.09.2005 N 43-ОЗ &quot;О внесении изменений в Устав (основной Закон) Амурской области&quot; (принят Амурским областным Советом народных депутатов 18.08.2005) {КонсультантПлюс}">
              <w:r>
                <w:rPr>
                  <w:sz w:val="20"/>
                  <w:color w:val="0000ff"/>
                </w:rPr>
                <w:t xml:space="preserve">N 43-ОЗ</w:t>
              </w:r>
            </w:hyperlink>
            <w:r>
              <w:rPr>
                <w:sz w:val="20"/>
                <w:color w:val="392c69"/>
              </w:rPr>
              <w:t xml:space="preserve">, от 20.12.2005 </w:t>
            </w:r>
            <w:hyperlink w:history="0" r:id="rId20" w:tooltip="Закон Амурской области от 20.12.2005 N 120-ОЗ &quot;О внесении изменений в Устав (основной Закон) Амурской области&quot; (принят Амурским областным Советом народных депутатов 15.12.2005) ------------ Недействующая редакция {КонсультантПлюс}">
              <w:r>
                <w:rPr>
                  <w:sz w:val="20"/>
                  <w:color w:val="0000ff"/>
                </w:rPr>
                <w:t xml:space="preserve">N 120-ОЗ</w:t>
              </w:r>
            </w:hyperlink>
            <w:r>
              <w:rPr>
                <w:sz w:val="20"/>
                <w:color w:val="392c69"/>
              </w:rPr>
              <w:t xml:space="preserve">, от 02.05.2007 </w:t>
            </w:r>
            <w:hyperlink w:history="0" r:id="rId21" w:tooltip="Закон Амурской области от 02.05.2007 N 323-ОЗ &quot;О внесении изменений в Устав (основной Закон) Амурской области&quot; (принят Амурским областным Советом народных депутатов 19.04.2007) {КонсультантПлюс}">
              <w:r>
                <w:rPr>
                  <w:sz w:val="20"/>
                  <w:color w:val="0000ff"/>
                </w:rPr>
                <w:t xml:space="preserve">N 323-ОЗ</w:t>
              </w:r>
            </w:hyperlink>
            <w:r>
              <w:rPr>
                <w:sz w:val="20"/>
                <w:color w:val="392c69"/>
              </w:rPr>
              <w:t xml:space="preserve">,</w:t>
            </w:r>
          </w:p>
          <w:p>
            <w:pPr>
              <w:pStyle w:val="0"/>
              <w:jc w:val="center"/>
            </w:pPr>
            <w:r>
              <w:rPr>
                <w:sz w:val="20"/>
                <w:color w:val="392c69"/>
              </w:rPr>
              <w:t xml:space="preserve">от 07.06.2007 </w:t>
            </w:r>
            <w:hyperlink w:history="0" r:id="rId22"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color w:val="392c69"/>
              </w:rPr>
              <w:t xml:space="preserve">, от 21.09.2007 </w:t>
            </w:r>
            <w:hyperlink w:history="0" r:id="rId23"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color w:val="392c69"/>
              </w:rPr>
              <w:t xml:space="preserve">, от 02.03.2009 </w:t>
            </w:r>
            <w:hyperlink w:history="0" r:id="rId2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color w:val="392c69"/>
              </w:rPr>
              <w:t xml:space="preserve">,</w:t>
            </w:r>
          </w:p>
          <w:p>
            <w:pPr>
              <w:pStyle w:val="0"/>
              <w:jc w:val="center"/>
            </w:pPr>
            <w:r>
              <w:rPr>
                <w:sz w:val="20"/>
                <w:color w:val="392c69"/>
              </w:rPr>
              <w:t xml:space="preserve">от 01.03.2010 </w:t>
            </w:r>
            <w:hyperlink w:history="0" r:id="rId25" w:tooltip="Закон Амурской области от 01.03.2010 N 309-ОЗ &quot;О внесении изменений в Устав (основной Закон) Амурской области&quot; (принят Законодательным Собранием Амурской области 25.02.2010) {КонсультантПлюс}">
              <w:r>
                <w:rPr>
                  <w:sz w:val="20"/>
                  <w:color w:val="0000ff"/>
                </w:rPr>
                <w:t xml:space="preserve">N 309-ОЗ</w:t>
              </w:r>
            </w:hyperlink>
            <w:r>
              <w:rPr>
                <w:sz w:val="20"/>
                <w:color w:val="392c69"/>
              </w:rPr>
              <w:t xml:space="preserve">, от 04.10.2010 </w:t>
            </w:r>
            <w:hyperlink w:history="0" r:id="rId26" w:tooltip="Закон Амурской области от 04.10.2010 N 393-ОЗ &quot;О внесении изменений в статьи 9, 10, 79 и 81 Устава (основного Закона) Амурской области&quot; (принят Законодательным Собранием Амурской области 23.09.2010) {КонсультантПлюс}">
              <w:r>
                <w:rPr>
                  <w:sz w:val="20"/>
                  <w:color w:val="0000ff"/>
                </w:rPr>
                <w:t xml:space="preserve">N 393-ОЗ</w:t>
              </w:r>
            </w:hyperlink>
            <w:r>
              <w:rPr>
                <w:sz w:val="20"/>
                <w:color w:val="392c69"/>
              </w:rPr>
              <w:t xml:space="preserve">, от 01.04.2011 </w:t>
            </w:r>
            <w:hyperlink w:history="0" r:id="rId27" w:tooltip="Закон Амурской области от 01.04.2011 N 462-ОЗ &quot;О внесении изменения в статью 68 Устава (основного Закона) Амурской области&quot; (принят Законодательным Собранием Амурской области 24.03.2011) {КонсультантПлюс}">
              <w:r>
                <w:rPr>
                  <w:sz w:val="20"/>
                  <w:color w:val="0000ff"/>
                </w:rPr>
                <w:t xml:space="preserve">N 462-ОЗ</w:t>
              </w:r>
            </w:hyperlink>
            <w:r>
              <w:rPr>
                <w:sz w:val="20"/>
                <w:color w:val="392c69"/>
              </w:rPr>
              <w:t xml:space="preserve">,</w:t>
            </w:r>
          </w:p>
          <w:p>
            <w:pPr>
              <w:pStyle w:val="0"/>
              <w:jc w:val="center"/>
            </w:pPr>
            <w:r>
              <w:rPr>
                <w:sz w:val="20"/>
                <w:color w:val="392c69"/>
              </w:rPr>
              <w:t xml:space="preserve">от 24.11.2011 </w:t>
            </w:r>
            <w:hyperlink w:history="0" r:id="rId28" w:tooltip="Закон Амурской области от 24.11.2011 N 574-ОЗ &quot;О внесении изменений в Устав (основной Закон) Амурской области&quot; (принят Законодательным Собранием Амурской области 17.11.2011) {КонсультантПлюс}">
              <w:r>
                <w:rPr>
                  <w:sz w:val="20"/>
                  <w:color w:val="0000ff"/>
                </w:rPr>
                <w:t xml:space="preserve">N 574-ОЗ</w:t>
              </w:r>
            </w:hyperlink>
            <w:r>
              <w:rPr>
                <w:sz w:val="20"/>
                <w:color w:val="392c69"/>
              </w:rPr>
              <w:t xml:space="preserve">, от 25.06.2012 </w:t>
            </w:r>
            <w:hyperlink w:history="0" r:id="rId29" w:tooltip="Закон Амурской области от 25.06.2012 N 57-ОЗ &quot;О внесении изменений в Устав (основной Закон) Амурской области&quot; (принят Законодательным Собранием Амурской области 21.06.2012) {КонсультантПлюс}">
              <w:r>
                <w:rPr>
                  <w:sz w:val="20"/>
                  <w:color w:val="0000ff"/>
                </w:rPr>
                <w:t xml:space="preserve">N 57-ОЗ</w:t>
              </w:r>
            </w:hyperlink>
            <w:r>
              <w:rPr>
                <w:sz w:val="20"/>
                <w:color w:val="392c69"/>
              </w:rPr>
              <w:t xml:space="preserve">, от 26.04.2013 </w:t>
            </w:r>
            <w:hyperlink w:history="0" r:id="rId30" w:tooltip="Закон Амурской области от 26.04.2013 N 173-ОЗ &quot;О внесении изменений в статью 40 Устава (основного Закона) Амурской области&quot; (принят Законодательным Собранием Амурской области 18.04.2013) {КонсультантПлюс}">
              <w:r>
                <w:rPr>
                  <w:sz w:val="20"/>
                  <w:color w:val="0000ff"/>
                </w:rPr>
                <w:t xml:space="preserve">N 173-ОЗ</w:t>
              </w:r>
            </w:hyperlink>
            <w:r>
              <w:rPr>
                <w:sz w:val="20"/>
                <w:color w:val="392c69"/>
              </w:rPr>
              <w:t xml:space="preserve">,</w:t>
            </w:r>
          </w:p>
          <w:p>
            <w:pPr>
              <w:pStyle w:val="0"/>
              <w:jc w:val="center"/>
            </w:pPr>
            <w:r>
              <w:rPr>
                <w:sz w:val="20"/>
                <w:color w:val="392c69"/>
              </w:rPr>
              <w:t xml:space="preserve">от 08.10.2013 </w:t>
            </w:r>
            <w:hyperlink w:history="0" r:id="rId31" w:tooltip="Закон Амурской области от 08.10.2013 N 236-ОЗ &quot;О внесении изменений в Устав (основной Закон) Амурской области&quot; (принят Законодательным Собранием Амурской области 26.09.2013) {КонсультантПлюс}">
              <w:r>
                <w:rPr>
                  <w:sz w:val="20"/>
                  <w:color w:val="0000ff"/>
                </w:rPr>
                <w:t xml:space="preserve">N 236-ОЗ</w:t>
              </w:r>
            </w:hyperlink>
            <w:r>
              <w:rPr>
                <w:sz w:val="20"/>
                <w:color w:val="392c69"/>
              </w:rPr>
              <w:t xml:space="preserve">, от 14.02.2014 </w:t>
            </w:r>
            <w:hyperlink w:history="0" r:id="rId32" w:tooltip="Закон Амурской области от 14.02.2014 N 320-ОЗ &quot;О внесении изменений в Устав (основной Закон) Амурской области&quot; (принят Законодательным Собранием Амурской области 30.01.2014) {КонсультантПлюс}">
              <w:r>
                <w:rPr>
                  <w:sz w:val="20"/>
                  <w:color w:val="0000ff"/>
                </w:rPr>
                <w:t xml:space="preserve">N 320-ОЗ</w:t>
              </w:r>
            </w:hyperlink>
            <w:r>
              <w:rPr>
                <w:sz w:val="20"/>
                <w:color w:val="392c69"/>
              </w:rPr>
              <w:t xml:space="preserve">, от 07.07.2014 </w:t>
            </w:r>
            <w:hyperlink w:history="0" r:id="rId33" w:tooltip="Закон Амурской области от 07.07.2014 N 384-ОЗ &quot;О внесении изменений в Устав (основной Закон) Амурской области&quot; (принят Законодательным Собранием Амурской области 26.06.2014) {КонсультантПлюс}">
              <w:r>
                <w:rPr>
                  <w:sz w:val="20"/>
                  <w:color w:val="0000ff"/>
                </w:rPr>
                <w:t xml:space="preserve">N 384-ОЗ</w:t>
              </w:r>
            </w:hyperlink>
            <w:r>
              <w:rPr>
                <w:sz w:val="20"/>
                <w:color w:val="392c69"/>
              </w:rPr>
              <w:t xml:space="preserve">,</w:t>
            </w:r>
          </w:p>
          <w:p>
            <w:pPr>
              <w:pStyle w:val="0"/>
              <w:jc w:val="center"/>
            </w:pPr>
            <w:r>
              <w:rPr>
                <w:sz w:val="20"/>
                <w:color w:val="392c69"/>
              </w:rPr>
              <w:t xml:space="preserve">от 05.02.2016 </w:t>
            </w:r>
            <w:hyperlink w:history="0" r:id="rId34" w:tooltip="Закон Амурской области от 05.02.2016 N 640-ОЗ &quot;О внесении изменений в Устав (основной Закон) Амурской области&quot; (принят Законодательным Собранием Амурской области 28.01.2016) {КонсультантПлюс}">
              <w:r>
                <w:rPr>
                  <w:sz w:val="20"/>
                  <w:color w:val="0000ff"/>
                </w:rPr>
                <w:t xml:space="preserve">N 640-ОЗ</w:t>
              </w:r>
            </w:hyperlink>
            <w:r>
              <w:rPr>
                <w:sz w:val="20"/>
                <w:color w:val="392c69"/>
              </w:rPr>
              <w:t xml:space="preserve">, от 30.05.2016 </w:t>
            </w:r>
            <w:hyperlink w:history="0" r:id="rId35" w:tooltip="Закон Амурской области от 30.05.2016 N 684-ОЗ &quot;О внесении изменений в Устав (основной Закон) Амурской области&quot; (принят Законодательным Собранием Амурской области 26.05.2016) ------------ Утратил силу или отменен {КонсультантПлюс}">
              <w:r>
                <w:rPr>
                  <w:sz w:val="20"/>
                  <w:color w:val="0000ff"/>
                </w:rPr>
                <w:t xml:space="preserve">N 684-ОЗ</w:t>
              </w:r>
            </w:hyperlink>
            <w:r>
              <w:rPr>
                <w:sz w:val="20"/>
                <w:color w:val="392c69"/>
              </w:rPr>
              <w:t xml:space="preserve">, от 05.09.2016 </w:t>
            </w:r>
            <w:hyperlink w:history="0" r:id="rId36" w:tooltip="Закон Амурской области от 05.09.2016 N 704-ОЗ &quot;О внесении изменений в Устав (основной Закон) Амурской области&quot; (принят Законодательным Собранием Амурской области 25.08.2016) {КонсультантПлюс}">
              <w:r>
                <w:rPr>
                  <w:sz w:val="20"/>
                  <w:color w:val="0000ff"/>
                </w:rPr>
                <w:t xml:space="preserve">N 704-ОЗ</w:t>
              </w:r>
            </w:hyperlink>
            <w:r>
              <w:rPr>
                <w:sz w:val="20"/>
                <w:color w:val="392c69"/>
              </w:rPr>
              <w:t xml:space="preserve">,</w:t>
            </w:r>
          </w:p>
          <w:p>
            <w:pPr>
              <w:pStyle w:val="0"/>
              <w:jc w:val="center"/>
            </w:pPr>
            <w:r>
              <w:rPr>
                <w:sz w:val="20"/>
                <w:color w:val="392c69"/>
              </w:rPr>
              <w:t xml:space="preserve">от 04.07.2017 </w:t>
            </w:r>
            <w:hyperlink w:history="0" r:id="rId37" w:tooltip="Закон Амурской области от 04.07.2017 N 93-ОЗ (ред. от 02.06.2022) &quot;О внесении изменений в Устав (основной Закон) Амурской области&quot; (принят Законодательным Собранием Амурской области 26.06.2017) {КонсультантПлюс}">
              <w:r>
                <w:rPr>
                  <w:sz w:val="20"/>
                  <w:color w:val="0000ff"/>
                </w:rPr>
                <w:t xml:space="preserve">N 93-ОЗ</w:t>
              </w:r>
            </w:hyperlink>
            <w:r>
              <w:rPr>
                <w:sz w:val="20"/>
                <w:color w:val="392c69"/>
              </w:rPr>
              <w:t xml:space="preserve">, от 22.12.2017 </w:t>
            </w:r>
            <w:hyperlink w:history="0" r:id="rId38"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color w:val="392c69"/>
              </w:rPr>
              <w:t xml:space="preserve">, от 03.09.2018 </w:t>
            </w:r>
            <w:hyperlink w:history="0" r:id="rId39" w:tooltip="Закон Амурской области от 03.09.2018 N 234-ОЗ &quot;О внесении изменения в статью 34 Устава (основного Закона) Амурской области&quot; (принят Законодательным Собранием Амурской области 23.08.2018) {КонсультантПлюс}">
              <w:r>
                <w:rPr>
                  <w:sz w:val="20"/>
                  <w:color w:val="0000ff"/>
                </w:rPr>
                <w:t xml:space="preserve">N 234-ОЗ</w:t>
              </w:r>
            </w:hyperlink>
            <w:r>
              <w:rPr>
                <w:sz w:val="20"/>
                <w:color w:val="392c69"/>
              </w:rPr>
              <w:t xml:space="preserve">,</w:t>
            </w:r>
          </w:p>
          <w:p>
            <w:pPr>
              <w:pStyle w:val="0"/>
              <w:jc w:val="center"/>
            </w:pPr>
            <w:r>
              <w:rPr>
                <w:sz w:val="20"/>
                <w:color w:val="392c69"/>
              </w:rPr>
              <w:t xml:space="preserve">от 10.09.2019 </w:t>
            </w:r>
            <w:hyperlink w:history="0" r:id="rId40" w:tooltip="Закон Амурской области от 10.09.2019 N 396-ОЗ &quot;О внесении изменений в статьи 52 и 117 Устава (основного Закона) Амурской области&quot; (принят Законодательным Собранием Амурской области 29.08.2019) {КонсультантПлюс}">
              <w:r>
                <w:rPr>
                  <w:sz w:val="20"/>
                  <w:color w:val="0000ff"/>
                </w:rPr>
                <w:t xml:space="preserve">N 396-ОЗ</w:t>
              </w:r>
            </w:hyperlink>
            <w:r>
              <w:rPr>
                <w:sz w:val="20"/>
                <w:color w:val="392c69"/>
              </w:rPr>
              <w:t xml:space="preserve">, от 09.02.2021 </w:t>
            </w:r>
            <w:hyperlink w:history="0" r:id="rId41" w:tooltip="Закон Амурской области от 09.02.2021 N 687-ОЗ (ред. от 02.06.2022) &quot;О внесении изменений в Устав (основной Закон) Амурской области&quot; (принят Законодательным Собранием Амурской области 28.01.2021) {КонсультантПлюс}">
              <w:r>
                <w:rPr>
                  <w:sz w:val="20"/>
                  <w:color w:val="0000ff"/>
                </w:rPr>
                <w:t xml:space="preserve">N 687-ОЗ</w:t>
              </w:r>
            </w:hyperlink>
            <w:r>
              <w:rPr>
                <w:sz w:val="20"/>
                <w:color w:val="392c69"/>
              </w:rPr>
              <w:t xml:space="preserve">, от 08.06.2021 </w:t>
            </w:r>
            <w:hyperlink w:history="0" r:id="rId42" w:tooltip="Закон Амурской области от 08.06.2021 N 744-ОЗ &quot;О внесении изменений в Устав (основной Закон) Амурской области&quot; (принят Законодательным Собранием Амурской области 27.05.2021) {КонсультантПлюс}">
              <w:r>
                <w:rPr>
                  <w:sz w:val="20"/>
                  <w:color w:val="0000ff"/>
                </w:rPr>
                <w:t xml:space="preserve">N 744-ОЗ</w:t>
              </w:r>
            </w:hyperlink>
            <w:r>
              <w:rPr>
                <w:sz w:val="20"/>
                <w:color w:val="392c69"/>
              </w:rPr>
              <w:t xml:space="preserve">,</w:t>
            </w:r>
          </w:p>
          <w:p>
            <w:pPr>
              <w:pStyle w:val="0"/>
              <w:jc w:val="center"/>
            </w:pPr>
            <w:r>
              <w:rPr>
                <w:sz w:val="20"/>
                <w:color w:val="392c69"/>
              </w:rPr>
              <w:t xml:space="preserve">от 02.06.2022 </w:t>
            </w:r>
            <w:hyperlink w:history="0" r:id="rId4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color w:val="392c69"/>
              </w:rPr>
              <w:t xml:space="preserve">, от 14.12.2023 </w:t>
            </w:r>
            <w:hyperlink w:history="0" r:id="rId44"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Признавая приоритет общечеловеческих ценностей, прав и свобод человека и гражданина,</w:t>
      </w:r>
    </w:p>
    <w:p>
      <w:pPr>
        <w:pStyle w:val="0"/>
        <w:spacing w:before="200" w:line-rule="auto"/>
        <w:ind w:firstLine="540"/>
        <w:jc w:val="both"/>
      </w:pPr>
      <w:r>
        <w:rPr>
          <w:sz w:val="20"/>
        </w:rPr>
        <w:t xml:space="preserve">желая утвердить принцип правового государства и гражданского общества,</w:t>
      </w:r>
    </w:p>
    <w:p>
      <w:pPr>
        <w:pStyle w:val="0"/>
        <w:spacing w:before="200" w:line-rule="auto"/>
        <w:ind w:firstLine="540"/>
        <w:jc w:val="both"/>
      </w:pPr>
      <w:r>
        <w:rPr>
          <w:sz w:val="20"/>
        </w:rPr>
        <w:t xml:space="preserve">исходя из необходимости закрепления государственно-правового статуса области и создания правовой основы для ее эффективного развития,</w:t>
      </w:r>
    </w:p>
    <w:p>
      <w:pPr>
        <w:pStyle w:val="0"/>
        <w:spacing w:before="200" w:line-rule="auto"/>
        <w:ind w:firstLine="540"/>
        <w:jc w:val="both"/>
      </w:pPr>
      <w:r>
        <w:rPr>
          <w:sz w:val="20"/>
        </w:rPr>
        <w:t xml:space="preserve">сознавая необходимость сохранения целостности Российского государства и равноправия области с другими субъектами Российской Федерации во взаимоотношениях с федеральными органами государственной власти,</w:t>
      </w:r>
    </w:p>
    <w:p>
      <w:pPr>
        <w:pStyle w:val="0"/>
        <w:spacing w:before="200" w:line-rule="auto"/>
        <w:ind w:firstLine="540"/>
        <w:jc w:val="both"/>
      </w:pPr>
      <w:r>
        <w:rPr>
          <w:sz w:val="20"/>
        </w:rPr>
        <w:t xml:space="preserve">проявляя уважение к историческим традициям и реализуя предоставленные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полномочия,</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стремясь закрепить социальное и межнациональное согласие, доверие и взаимопонимание проживающего народа Российской Федерации, учитывая особое геополитическое положение области, ее уникальные природные богатства и необходимость их рационального использования в интересах всего народа Российской Федерации и будущих поколений ее жителей,</w:t>
      </w:r>
    </w:p>
    <w:p>
      <w:pPr>
        <w:pStyle w:val="0"/>
        <w:spacing w:before="200" w:line-rule="auto"/>
        <w:ind w:firstLine="540"/>
        <w:jc w:val="both"/>
      </w:pPr>
      <w:r>
        <w:rPr>
          <w:sz w:val="20"/>
        </w:rPr>
        <w:t xml:space="preserve">заботясь о благополучии и процветании России,</w:t>
      </w:r>
    </w:p>
    <w:p>
      <w:pPr>
        <w:pStyle w:val="0"/>
        <w:spacing w:before="200" w:line-rule="auto"/>
        <w:ind w:firstLine="540"/>
        <w:jc w:val="both"/>
      </w:pPr>
      <w:r>
        <w:rPr>
          <w:sz w:val="20"/>
        </w:rPr>
        <w:t xml:space="preserve">областное Собрание, основываясь на положении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части второй статьи 66</w:t>
        </w:r>
      </w:hyperlink>
      <w:r>
        <w:rPr>
          <w:sz w:val="20"/>
        </w:rPr>
        <w:t xml:space="preserve"> Конституции Российской Федерации, принимает настоящий Устав (основной Закон) Амурской области (далее слова Устав (основной Закон) Амурской области, Устав области, Устав используются в одном значении).</w:t>
      </w:r>
    </w:p>
    <w:p>
      <w:pPr>
        <w:pStyle w:val="0"/>
        <w:jc w:val="both"/>
      </w:pPr>
      <w:r>
        <w:rPr>
          <w:sz w:val="20"/>
        </w:rPr>
        <w:t xml:space="preserve">(в ред. Закона Амурской области от 02.06.2022 </w:t>
      </w:r>
      <w:hyperlink w:history="0" r:id="rId47"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0"/>
        <w:jc w:val="center"/>
      </w:pPr>
      <w:r>
        <w:rPr>
          <w:sz w:val="20"/>
        </w:rPr>
        <w:t xml:space="preserve">Раздел первый.</w:t>
      </w:r>
    </w:p>
    <w:p>
      <w:pPr>
        <w:pStyle w:val="2"/>
        <w:jc w:val="center"/>
      </w:pPr>
      <w:r>
        <w:rPr>
          <w:sz w:val="20"/>
        </w:rPr>
        <w:t xml:space="preserve">ОСНОВЫ ПРАВОВОГО СТАТУСА АМУРСКОЙ ОБЛАСТИ</w:t>
      </w:r>
    </w:p>
    <w:p>
      <w:pPr>
        <w:pStyle w:val="0"/>
        <w:jc w:val="both"/>
      </w:pPr>
      <w:r>
        <w:rPr>
          <w:sz w:val="20"/>
        </w:rPr>
      </w:r>
    </w:p>
    <w:p>
      <w:pPr>
        <w:pStyle w:val="2"/>
        <w:outlineLvl w:val="1"/>
        <w:jc w:val="center"/>
      </w:pPr>
      <w:r>
        <w:rPr>
          <w:sz w:val="20"/>
        </w:rPr>
        <w:t xml:space="preserve">Глава 1. АМУРСКАЯ ОБЛАСТЬ В СОСТАВЕ</w:t>
      </w:r>
    </w:p>
    <w:p>
      <w:pPr>
        <w:pStyle w:val="2"/>
        <w:jc w:val="center"/>
      </w:pPr>
      <w:r>
        <w:rPr>
          <w:sz w:val="20"/>
        </w:rPr>
        <w:t xml:space="preserve">РОССИЙСКОЙ ФЕДЕРАЦИИ</w:t>
      </w:r>
    </w:p>
    <w:p>
      <w:pPr>
        <w:pStyle w:val="0"/>
        <w:jc w:val="both"/>
      </w:pPr>
      <w:r>
        <w:rPr>
          <w:sz w:val="20"/>
        </w:rPr>
      </w:r>
    </w:p>
    <w:p>
      <w:pPr>
        <w:pStyle w:val="2"/>
        <w:outlineLvl w:val="2"/>
        <w:ind w:firstLine="540"/>
        <w:jc w:val="both"/>
      </w:pPr>
      <w:r>
        <w:rPr>
          <w:sz w:val="20"/>
        </w:rPr>
        <w:t xml:space="preserve">Статья 1</w:t>
      </w:r>
    </w:p>
    <w:p>
      <w:pPr>
        <w:pStyle w:val="0"/>
        <w:jc w:val="both"/>
      </w:pPr>
      <w:r>
        <w:rPr>
          <w:sz w:val="20"/>
        </w:rPr>
      </w:r>
    </w:p>
    <w:p>
      <w:pPr>
        <w:pStyle w:val="0"/>
        <w:ind w:firstLine="540"/>
        <w:jc w:val="both"/>
      </w:pPr>
      <w:r>
        <w:rPr>
          <w:sz w:val="20"/>
        </w:rPr>
        <w:t xml:space="preserve">1. Амурская область (далее - Амурская область, область) является субъектом Российской Федерации, входящим в состав Российской Федерации.</w:t>
      </w:r>
    </w:p>
    <w:p>
      <w:pPr>
        <w:pStyle w:val="0"/>
        <w:jc w:val="both"/>
      </w:pPr>
      <w:r>
        <w:rPr>
          <w:sz w:val="20"/>
        </w:rPr>
        <w:t xml:space="preserve">(в ред. Закона Амурской области от 14.12.2023 </w:t>
      </w:r>
      <w:hyperlink w:history="0" r:id="rId48"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2. Изменение статуса области как субъекта Российской Федерации возможно только по взаимному согласию Российской Федерации и Амурской области в соответствии с федеральным конституционным законом.</w:t>
      </w:r>
    </w:p>
    <w:p>
      <w:pPr>
        <w:pStyle w:val="0"/>
        <w:jc w:val="both"/>
      </w:pPr>
      <w:r>
        <w:rPr>
          <w:sz w:val="20"/>
        </w:rPr>
      </w:r>
    </w:p>
    <w:p>
      <w:pPr>
        <w:pStyle w:val="2"/>
        <w:outlineLvl w:val="2"/>
        <w:ind w:firstLine="540"/>
        <w:jc w:val="both"/>
      </w:pPr>
      <w:r>
        <w:rPr>
          <w:sz w:val="20"/>
        </w:rPr>
        <w:t xml:space="preserve">Статья 2</w:t>
      </w:r>
    </w:p>
    <w:p>
      <w:pPr>
        <w:pStyle w:val="0"/>
        <w:jc w:val="both"/>
      </w:pPr>
      <w:r>
        <w:rPr>
          <w:sz w:val="20"/>
        </w:rPr>
      </w:r>
    </w:p>
    <w:p>
      <w:pPr>
        <w:pStyle w:val="0"/>
        <w:ind w:firstLine="540"/>
        <w:jc w:val="both"/>
      </w:pPr>
      <w:r>
        <w:rPr>
          <w:sz w:val="20"/>
        </w:rPr>
        <w:t xml:space="preserve">1. Территория области в пределах ее административных границ является неотъемлемой частью единой территории Российской Федерации.</w:t>
      </w:r>
    </w:p>
    <w:p>
      <w:pPr>
        <w:pStyle w:val="0"/>
        <w:spacing w:before="200" w:line-rule="auto"/>
        <w:ind w:firstLine="540"/>
        <w:jc w:val="both"/>
      </w:pPr>
      <w:r>
        <w:rPr>
          <w:sz w:val="20"/>
        </w:rPr>
        <w:t xml:space="preserve">2. Границы области с другими субъектами Российской Федерации могут быть изменены только с их взаимного согласия в установленном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 порядке.</w:t>
      </w:r>
    </w:p>
    <w:p>
      <w:pPr>
        <w:pStyle w:val="0"/>
        <w:jc w:val="both"/>
      </w:pPr>
      <w:r>
        <w:rPr>
          <w:sz w:val="20"/>
        </w:rPr>
        <w:t xml:space="preserve">(п. 2 в ред. Закона Амурской области от 08.02.2005 </w:t>
      </w:r>
      <w:hyperlink w:history="0" r:id="rId50" w:tooltip="Закон Амурской области от 08.02.2005 N 428-ОЗ &quot;О внесении изменений и дополнений в Устав (основной Закон) Амурской области&quot; (принят Амурским областным Советом народных депутатов 27.01.2005) {КонсультантПлюс}">
        <w:r>
          <w:rPr>
            <w:sz w:val="20"/>
            <w:color w:val="0000ff"/>
          </w:rPr>
          <w:t xml:space="preserve">N 428-ОЗ</w:t>
        </w:r>
      </w:hyperlink>
      <w:r>
        <w:rPr>
          <w:sz w:val="20"/>
        </w:rPr>
        <w:t xml:space="preserve">)</w:t>
      </w:r>
    </w:p>
    <w:p>
      <w:pPr>
        <w:pStyle w:val="0"/>
        <w:spacing w:before="200" w:line-rule="auto"/>
        <w:ind w:firstLine="540"/>
        <w:jc w:val="both"/>
      </w:pPr>
      <w:r>
        <w:rPr>
          <w:sz w:val="20"/>
        </w:rPr>
        <w:t xml:space="preserve">3. Исключен. - Закон Амурской области от 03.07.2003 </w:t>
      </w:r>
      <w:hyperlink w:history="0" r:id="rId51"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jc w:val="both"/>
      </w:pPr>
      <w:r>
        <w:rPr>
          <w:sz w:val="20"/>
        </w:rPr>
      </w:r>
    </w:p>
    <w:p>
      <w:pPr>
        <w:pStyle w:val="2"/>
        <w:outlineLvl w:val="2"/>
        <w:ind w:firstLine="540"/>
        <w:jc w:val="both"/>
      </w:pPr>
      <w:r>
        <w:rPr>
          <w:sz w:val="20"/>
        </w:rPr>
        <w:t xml:space="preserve">Статья 3</w:t>
      </w:r>
    </w:p>
    <w:p>
      <w:pPr>
        <w:pStyle w:val="0"/>
        <w:jc w:val="both"/>
      </w:pPr>
      <w:r>
        <w:rPr>
          <w:sz w:val="20"/>
        </w:rPr>
      </w:r>
    </w:p>
    <w:p>
      <w:pPr>
        <w:pStyle w:val="0"/>
        <w:ind w:firstLine="540"/>
        <w:jc w:val="both"/>
      </w:pPr>
      <w:r>
        <w:rPr>
          <w:sz w:val="20"/>
        </w:rPr>
        <w:t xml:space="preserve">1. Область имеет свои символы: флаг и герб.</w:t>
      </w:r>
    </w:p>
    <w:p>
      <w:pPr>
        <w:pStyle w:val="0"/>
        <w:spacing w:before="200" w:line-rule="auto"/>
        <w:ind w:firstLine="540"/>
        <w:jc w:val="both"/>
      </w:pPr>
      <w:r>
        <w:rPr>
          <w:sz w:val="20"/>
        </w:rPr>
        <w:t xml:space="preserve">2. Описание и порядок использования символов области устанавливаются законодательством области.</w:t>
      </w:r>
    </w:p>
    <w:p>
      <w:pPr>
        <w:pStyle w:val="0"/>
        <w:jc w:val="both"/>
      </w:pPr>
      <w:r>
        <w:rPr>
          <w:sz w:val="20"/>
        </w:rPr>
      </w:r>
    </w:p>
    <w:p>
      <w:pPr>
        <w:pStyle w:val="2"/>
        <w:outlineLvl w:val="2"/>
        <w:ind w:firstLine="540"/>
        <w:jc w:val="both"/>
      </w:pPr>
      <w:r>
        <w:rPr>
          <w:sz w:val="20"/>
        </w:rPr>
        <w:t xml:space="preserve">Статья 4</w:t>
      </w:r>
    </w:p>
    <w:p>
      <w:pPr>
        <w:pStyle w:val="0"/>
        <w:jc w:val="both"/>
      </w:pPr>
      <w:r>
        <w:rPr>
          <w:sz w:val="20"/>
        </w:rPr>
      </w:r>
    </w:p>
    <w:p>
      <w:pPr>
        <w:pStyle w:val="0"/>
        <w:ind w:firstLine="540"/>
        <w:jc w:val="both"/>
      </w:pPr>
      <w:r>
        <w:rPr>
          <w:sz w:val="20"/>
        </w:rPr>
        <w:t xml:space="preserve">Государственно-правовое устройство области основано на государственной целостности и единстве системы публичной власти, разграничении предметов ведения и полномочий между уровнями публичной власти, равноправии и самоопределении народов в Российской Федерации.</w:t>
      </w:r>
    </w:p>
    <w:p>
      <w:pPr>
        <w:pStyle w:val="0"/>
        <w:jc w:val="both"/>
      </w:pPr>
      <w:r>
        <w:rPr>
          <w:sz w:val="20"/>
        </w:rPr>
        <w:t xml:space="preserve">(в ред. Законов Амурской области от 03.07.2003 </w:t>
      </w:r>
      <w:hyperlink w:history="0" r:id="rId52"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 от 02.03.2009 </w:t>
      </w:r>
      <w:hyperlink w:history="0" r:id="rId53"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02.06.2022 </w:t>
      </w:r>
      <w:hyperlink w:history="0" r:id="rId54"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1"/>
        <w:jc w:val="center"/>
      </w:pPr>
      <w:r>
        <w:rPr>
          <w:sz w:val="20"/>
        </w:rPr>
        <w:t xml:space="preserve">Глава 2. ОСНОВНЫЕ ПРИНЦИПЫ ГОСУДАРСТВЕННОЙ ВЛАСТИ ОБЛАСТИ</w:t>
      </w:r>
    </w:p>
    <w:p>
      <w:pPr>
        <w:pStyle w:val="0"/>
        <w:jc w:val="both"/>
      </w:pPr>
      <w:r>
        <w:rPr>
          <w:sz w:val="20"/>
        </w:rPr>
      </w:r>
    </w:p>
    <w:p>
      <w:pPr>
        <w:pStyle w:val="2"/>
        <w:outlineLvl w:val="2"/>
        <w:ind w:firstLine="540"/>
        <w:jc w:val="both"/>
      </w:pPr>
      <w:r>
        <w:rPr>
          <w:sz w:val="20"/>
        </w:rPr>
        <w:t xml:space="preserve">Статья 5. Утратила силу. - Закон Амурской области от 02.03.2009 </w:t>
      </w:r>
      <w:hyperlink w:history="0" r:id="rId55"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6</w:t>
      </w:r>
    </w:p>
    <w:p>
      <w:pPr>
        <w:pStyle w:val="0"/>
        <w:jc w:val="both"/>
      </w:pPr>
      <w:r>
        <w:rPr>
          <w:sz w:val="20"/>
        </w:rPr>
      </w:r>
    </w:p>
    <w:p>
      <w:pPr>
        <w:pStyle w:val="0"/>
        <w:ind w:firstLine="540"/>
        <w:jc w:val="both"/>
      </w:pPr>
      <w:r>
        <w:rPr>
          <w:sz w:val="20"/>
        </w:rPr>
        <w:t xml:space="preserve">Никто не может быть подвергнут дискриминации в правах и свободах и никому не могут быть предоставлены привилегии в правах и свободах в зависимости от расы, национальности, языка, социального происхождения, общественного, имущественного и должностного положения, отношения к религии, принадлежности к общественным объединениям, политическим партиям, места жительства и других подобных обстоятельств социального и личного характера.</w:t>
      </w:r>
    </w:p>
    <w:p>
      <w:pPr>
        <w:pStyle w:val="0"/>
        <w:jc w:val="both"/>
      </w:pPr>
      <w:r>
        <w:rPr>
          <w:sz w:val="20"/>
        </w:rPr>
        <w:t xml:space="preserve">(в ред. Закона Амурской области от 02.03.2009 </w:t>
      </w:r>
      <w:hyperlink w:history="0" r:id="rId56"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7</w:t>
      </w:r>
    </w:p>
    <w:p>
      <w:pPr>
        <w:pStyle w:val="0"/>
        <w:jc w:val="both"/>
      </w:pPr>
      <w:r>
        <w:rPr>
          <w:sz w:val="20"/>
        </w:rPr>
      </w:r>
    </w:p>
    <w:p>
      <w:pPr>
        <w:pStyle w:val="0"/>
        <w:ind w:firstLine="540"/>
        <w:jc w:val="both"/>
      </w:pPr>
      <w:r>
        <w:rPr>
          <w:sz w:val="20"/>
        </w:rPr>
        <w:t xml:space="preserve">1. Государственная политика области основана на гарантии гражданам Российской Федерации всех закрепленных в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законодательстве Российской Федерации, настоящем Уставе и законах области, а также в общепризнанных международно-правовых документах гражданских (личных), политических, экономических, социальных и культурных прав и свобод.</w:t>
      </w:r>
    </w:p>
    <w:p>
      <w:pPr>
        <w:pStyle w:val="0"/>
        <w:spacing w:before="200" w:line-rule="auto"/>
        <w:ind w:firstLine="540"/>
        <w:jc w:val="both"/>
      </w:pPr>
      <w:r>
        <w:rPr>
          <w:sz w:val="20"/>
        </w:rPr>
        <w:t xml:space="preserve">Органы государственной власти области обязаны создавать условия для беспрепятственного и действенного осуществления прав и свобод человека.</w:t>
      </w:r>
    </w:p>
    <w:p>
      <w:pPr>
        <w:pStyle w:val="0"/>
        <w:jc w:val="both"/>
      </w:pPr>
      <w:r>
        <w:rPr>
          <w:sz w:val="20"/>
        </w:rPr>
        <w:t xml:space="preserve">(часть первая в ред. Закона Амурской области от 02.03.2009 </w:t>
      </w:r>
      <w:hyperlink w:history="0" r:id="rId58"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2. Настоящий Устав и законы области могут предусматривать для граждан Российской Федерации, проживающих в Амурской области установление дополнительных гарантий осуществления и защиты прав и свобод со стороны органов государственной власти области за счет собственных источников.</w:t>
      </w:r>
    </w:p>
    <w:p>
      <w:pPr>
        <w:pStyle w:val="0"/>
        <w:jc w:val="both"/>
      </w:pPr>
      <w:r>
        <w:rPr>
          <w:sz w:val="20"/>
        </w:rPr>
        <w:t xml:space="preserve">(часть вторая в ред. Закона Амурской области от 02.03.2009 </w:t>
      </w:r>
      <w:hyperlink w:history="0" r:id="rId59"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8</w:t>
      </w:r>
    </w:p>
    <w:p>
      <w:pPr>
        <w:pStyle w:val="0"/>
        <w:jc w:val="both"/>
      </w:pPr>
      <w:r>
        <w:rPr>
          <w:sz w:val="20"/>
        </w:rPr>
      </w:r>
    </w:p>
    <w:p>
      <w:pPr>
        <w:pStyle w:val="0"/>
        <w:ind w:firstLine="540"/>
        <w:jc w:val="both"/>
      </w:pPr>
      <w:r>
        <w:rPr>
          <w:sz w:val="20"/>
        </w:rPr>
        <w:t xml:space="preserve">1. Признание, соблюдение и защита прав и свобод человека и гражданина являются главной обязанностью органов государственной власти и органов местного самоуправления.</w:t>
      </w:r>
    </w:p>
    <w:p>
      <w:pPr>
        <w:pStyle w:val="0"/>
        <w:jc w:val="both"/>
      </w:pPr>
      <w:r>
        <w:rPr>
          <w:sz w:val="20"/>
        </w:rPr>
        <w:t xml:space="preserve">(в ред. Законов Амурской области от 02.03.2009 </w:t>
      </w:r>
      <w:hyperlink w:history="0" r:id="rId60"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02.06.2022 </w:t>
      </w:r>
      <w:hyperlink w:history="0" r:id="rId61"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учреждается должность уполномоченного по правам человека в области.</w:t>
      </w:r>
    </w:p>
    <w:p>
      <w:pPr>
        <w:pStyle w:val="0"/>
        <w:spacing w:before="200" w:line-rule="auto"/>
        <w:ind w:firstLine="540"/>
        <w:jc w:val="both"/>
      </w:pPr>
      <w:r>
        <w:rPr>
          <w:sz w:val="20"/>
        </w:rPr>
        <w:t xml:space="preserve">Уполномоченный по правам человека в области назначается (избирается) на должность и освобождается от должности Законодательным Собранием Амурской области тайным голосованием.</w:t>
      </w:r>
    </w:p>
    <w:p>
      <w:pPr>
        <w:pStyle w:val="0"/>
        <w:jc w:val="both"/>
      </w:pPr>
      <w:r>
        <w:rPr>
          <w:sz w:val="20"/>
        </w:rPr>
        <w:t xml:space="preserve">(в ред. Законов Амурской области от 05.09.2016 </w:t>
      </w:r>
      <w:hyperlink w:history="0" r:id="rId62" w:tooltip="Закон Амурской области от 05.09.2016 N 704-ОЗ &quot;О внесении изменений в Устав (основной Закон) Амурской области&quot; (принят Законодательным Собранием Амурской области 25.08.2016) {КонсультантПлюс}">
        <w:r>
          <w:rPr>
            <w:sz w:val="20"/>
            <w:color w:val="0000ff"/>
          </w:rPr>
          <w:t xml:space="preserve">N 704-ОЗ</w:t>
        </w:r>
      </w:hyperlink>
      <w:r>
        <w:rPr>
          <w:sz w:val="20"/>
        </w:rPr>
        <w:t xml:space="preserve">, от 02.06.2022 </w:t>
      </w:r>
      <w:hyperlink w:history="0" r:id="rId6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Уполномоченный по правам человека в области назначается (избирается) на должность сроком на пять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Положение абз. четвертого ч. 2 ст. 8 </w:t>
            </w:r>
            <w:hyperlink w:history="0" r:id="rId64" w:tooltip="Закон Амурской области от 05.02.2016 N 640-ОЗ &quot;О внесении изменений в Устав (основной Закон) Амурской области&quot; (принят Законодательным Собранием Амурской области 28.01.2016) {КонсультантПлюс}">
              <w:r>
                <w:rPr>
                  <w:sz w:val="20"/>
                  <w:color w:val="0000ff"/>
                </w:rPr>
                <w:t xml:space="preserve">применяется</w:t>
              </w:r>
            </w:hyperlink>
            <w:r>
              <w:rPr>
                <w:sz w:val="20"/>
                <w:color w:val="392c69"/>
              </w:rPr>
              <w:t xml:space="preserve"> без учета начавшегося до дня вступления в силу Федерального </w:t>
            </w:r>
            <w:hyperlink w:history="0" r:id="rId65" w:tooltip="Федеральный закон от 06.04.2015 N 76-ФЗ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 Недействующая редакция {КонсультантПлюс}">
              <w:r>
                <w:rPr>
                  <w:sz w:val="20"/>
                  <w:color w:val="0000ff"/>
                </w:rPr>
                <w:t xml:space="preserve">закона</w:t>
              </w:r>
            </w:hyperlink>
            <w:r>
              <w:rPr>
                <w:sz w:val="20"/>
                <w:color w:val="392c69"/>
              </w:rPr>
              <w:t xml:space="preserve"> от 6 апреля 2015 г.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срока, на который назначалось (избиралось) лицо, замещавшее на день вступления в силу указанного Федерального </w:t>
            </w:r>
            <w:hyperlink w:history="0" r:id="rId66" w:tooltip="Федеральный закон от 06.04.2015 N 76-ФЗ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 Недействующая редакция {КонсультантПлюс}">
              <w:r>
                <w:rPr>
                  <w:sz w:val="20"/>
                  <w:color w:val="0000ff"/>
                </w:rPr>
                <w:t xml:space="preserve">закона</w:t>
              </w:r>
            </w:hyperlink>
            <w:r>
              <w:rPr>
                <w:sz w:val="20"/>
                <w:color w:val="392c69"/>
              </w:rPr>
              <w:t xml:space="preserve"> должность уполномоченного по правам человека в области (</w:t>
            </w:r>
            <w:hyperlink w:history="0" r:id="rId67" w:tooltip="Закон Амурской области от 05.02.2016 N 640-ОЗ &quot;О внесении изменений в Устав (основной Закон) Амурской области&quot; (принят Законодательным Собранием Амурской области 28.01.2016) {КонсультантПлюс}">
              <w:r>
                <w:rPr>
                  <w:sz w:val="20"/>
                  <w:color w:val="0000ff"/>
                </w:rPr>
                <w:t xml:space="preserve">Закон</w:t>
              </w:r>
            </w:hyperlink>
            <w:r>
              <w:rPr>
                <w:sz w:val="20"/>
                <w:color w:val="392c69"/>
              </w:rPr>
              <w:t xml:space="preserve"> Амурской области от 05.02.2016 N 640-ОЗ).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Одно и то же лицо не может быть назначено (избрано) на должность уполномоченного по правам человека в области более чем на два срока подряд.</w:t>
      </w:r>
    </w:p>
    <w:p>
      <w:pPr>
        <w:pStyle w:val="0"/>
        <w:spacing w:before="200" w:line-rule="auto"/>
        <w:ind w:firstLine="540"/>
        <w:jc w:val="both"/>
      </w:pPr>
      <w:r>
        <w:rPr>
          <w:sz w:val="20"/>
        </w:rPr>
        <w:t xml:space="preserve">Для обеспечения деятельности уполномоченного по правам человека в области создается аппарат.</w:t>
      </w:r>
    </w:p>
    <w:p>
      <w:pPr>
        <w:pStyle w:val="0"/>
        <w:jc w:val="both"/>
      </w:pPr>
      <w:r>
        <w:rPr>
          <w:sz w:val="20"/>
        </w:rPr>
        <w:t xml:space="preserve">(часть 2 в ред. Закона Амурской области от 05.02.2016 </w:t>
      </w:r>
      <w:hyperlink w:history="0" r:id="rId68" w:tooltip="Закон Амурской области от 05.02.2016 N 640-ОЗ &quot;О внесении изменений в Устав (основной Закон) Амурской области&quot; (принят Законодательным Собранием Амурской области 28.01.2016) {КонсультантПлюс}">
        <w:r>
          <w:rPr>
            <w:sz w:val="20"/>
            <w:color w:val="0000ff"/>
          </w:rPr>
          <w:t xml:space="preserve">N 640-ОЗ</w:t>
        </w:r>
      </w:hyperlink>
      <w:r>
        <w:rPr>
          <w:sz w:val="20"/>
        </w:rPr>
        <w:t xml:space="preserve">)</w:t>
      </w:r>
    </w:p>
    <w:p>
      <w:pPr>
        <w:pStyle w:val="0"/>
        <w:spacing w:before="200" w:line-rule="auto"/>
        <w:ind w:firstLine="540"/>
        <w:jc w:val="both"/>
      </w:pPr>
      <w:r>
        <w:rPr>
          <w:sz w:val="20"/>
        </w:rPr>
        <w:t xml:space="preserve">3. Порядок организации и осуществления деятельности уполномоченного по правам человека в области определяется законом области в соответствии с федеральным законодательством.</w:t>
      </w:r>
    </w:p>
    <w:p>
      <w:pPr>
        <w:pStyle w:val="0"/>
        <w:spacing w:before="200" w:line-rule="auto"/>
        <w:ind w:firstLine="540"/>
        <w:jc w:val="both"/>
      </w:pPr>
      <w:r>
        <w:rPr>
          <w:sz w:val="20"/>
        </w:rPr>
        <w:t xml:space="preserve">Финансирование деятельности уполномоченного по правам человека в области и его аппарата осуществляется из средств областного бюджета.</w:t>
      </w:r>
    </w:p>
    <w:p>
      <w:pPr>
        <w:pStyle w:val="0"/>
        <w:jc w:val="both"/>
      </w:pPr>
      <w:r>
        <w:rPr>
          <w:sz w:val="20"/>
        </w:rPr>
        <w:t xml:space="preserve">(часть 3 в ред. Закона Амурской области от 05.02.2016 </w:t>
      </w:r>
      <w:hyperlink w:history="0" r:id="rId69" w:tooltip="Закон Амурской области от 05.02.2016 N 640-ОЗ &quot;О внесении изменений в Устав (основной Закон) Амурской области&quot; (принят Законодательным Собранием Амурской области 28.01.2016) {КонсультантПлюс}">
        <w:r>
          <w:rPr>
            <w:sz w:val="20"/>
            <w:color w:val="0000ff"/>
          </w:rPr>
          <w:t xml:space="preserve">N 640-ОЗ</w:t>
        </w:r>
      </w:hyperlink>
      <w:r>
        <w:rPr>
          <w:sz w:val="20"/>
        </w:rPr>
        <w:t xml:space="preserve">)</w:t>
      </w:r>
    </w:p>
    <w:p>
      <w:pPr>
        <w:pStyle w:val="0"/>
        <w:jc w:val="both"/>
      </w:pPr>
      <w:r>
        <w:rPr>
          <w:sz w:val="20"/>
        </w:rPr>
      </w:r>
    </w:p>
    <w:p>
      <w:pPr>
        <w:pStyle w:val="2"/>
        <w:outlineLvl w:val="2"/>
        <w:ind w:firstLine="540"/>
        <w:jc w:val="both"/>
      </w:pPr>
      <w:r>
        <w:rPr>
          <w:sz w:val="20"/>
        </w:rPr>
        <w:t xml:space="preserve">Статья 9</w:t>
      </w:r>
    </w:p>
    <w:p>
      <w:pPr>
        <w:pStyle w:val="0"/>
        <w:jc w:val="both"/>
      </w:pPr>
      <w:r>
        <w:rPr>
          <w:sz w:val="20"/>
        </w:rPr>
      </w:r>
    </w:p>
    <w:p>
      <w:pPr>
        <w:pStyle w:val="0"/>
        <w:ind w:firstLine="540"/>
        <w:jc w:val="both"/>
      </w:pPr>
      <w:r>
        <w:rPr>
          <w:sz w:val="20"/>
        </w:rPr>
        <w:t xml:space="preserve">1. Государственная власть осуществляется народом в порядке, предусмотренном </w:t>
      </w:r>
      <w:hyperlink w:history="0" r:id="rId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Уставом области и законодательством области, непосредственно - через систему институтов прямой демократии (референдума, выборов и других), опосредованно - через систему органов государственной власти.</w:t>
      </w:r>
    </w:p>
    <w:p>
      <w:pPr>
        <w:pStyle w:val="0"/>
        <w:jc w:val="both"/>
      </w:pPr>
      <w:r>
        <w:rPr>
          <w:sz w:val="20"/>
        </w:rPr>
        <w:t xml:space="preserve">(в ред. Закона Амурской области от 04.10.2010 </w:t>
      </w:r>
      <w:hyperlink w:history="0" r:id="rId71" w:tooltip="Закон Амурской области от 04.10.2010 N 393-ОЗ &quot;О внесении изменений в статьи 9, 10, 79 и 81 Устава (основного Закона) Амурской области&quot; (принят Законодательным Собранием Амурской области 23.09.2010) {КонсультантПлюс}">
        <w:r>
          <w:rPr>
            <w:sz w:val="20"/>
            <w:color w:val="0000ff"/>
          </w:rPr>
          <w:t xml:space="preserve">N 393-ОЗ</w:t>
        </w:r>
      </w:hyperlink>
      <w:r>
        <w:rPr>
          <w:sz w:val="20"/>
        </w:rPr>
        <w:t xml:space="preserve">)</w:t>
      </w:r>
    </w:p>
    <w:p>
      <w:pPr>
        <w:pStyle w:val="0"/>
        <w:spacing w:before="200" w:line-rule="auto"/>
        <w:ind w:firstLine="540"/>
        <w:jc w:val="both"/>
      </w:pPr>
      <w:r>
        <w:rPr>
          <w:sz w:val="20"/>
        </w:rPr>
        <w:t xml:space="preserve">Часть вторая утратила силу. - Закон Амурской области от 02.03.2009 </w:t>
      </w:r>
      <w:hyperlink w:history="0" r:id="rId72"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10</w:t>
      </w:r>
    </w:p>
    <w:p>
      <w:pPr>
        <w:pStyle w:val="0"/>
        <w:jc w:val="both"/>
      </w:pPr>
      <w:r>
        <w:rPr>
          <w:sz w:val="20"/>
        </w:rPr>
      </w:r>
    </w:p>
    <w:p>
      <w:pPr>
        <w:pStyle w:val="0"/>
        <w:ind w:firstLine="540"/>
        <w:jc w:val="both"/>
      </w:pPr>
      <w:r>
        <w:rPr>
          <w:sz w:val="20"/>
        </w:rPr>
        <w:t xml:space="preserve">1. Государственная власть в Амурской области осуществляется на принципах разделения ее на законодательную, исполнительную и судебную.</w:t>
      </w:r>
    </w:p>
    <w:p>
      <w:pPr>
        <w:pStyle w:val="0"/>
        <w:spacing w:before="200" w:line-rule="auto"/>
        <w:ind w:firstLine="540"/>
        <w:jc w:val="both"/>
      </w:pPr>
      <w:r>
        <w:rPr>
          <w:sz w:val="20"/>
        </w:rPr>
        <w:t xml:space="preserve">Часть вторая утратила силу. - Закон Амурской области от 04.10.2010 </w:t>
      </w:r>
      <w:hyperlink w:history="0" r:id="rId73" w:tooltip="Закон Амурской области от 04.10.2010 N 393-ОЗ &quot;О внесении изменений в статьи 9, 10, 79 и 81 Устава (основного Закона) Амурской области&quot; (принят Законодательным Собранием Амурской области 23.09.2010) {КонсультантПлюс}">
        <w:r>
          <w:rPr>
            <w:sz w:val="20"/>
            <w:color w:val="0000ff"/>
          </w:rPr>
          <w:t xml:space="preserve">N 393-ОЗ</w:t>
        </w:r>
      </w:hyperlink>
      <w:r>
        <w:rPr>
          <w:sz w:val="20"/>
        </w:rPr>
        <w:t xml:space="preserve">.</w:t>
      </w:r>
    </w:p>
    <w:p>
      <w:pPr>
        <w:pStyle w:val="0"/>
        <w:spacing w:before="200" w:line-rule="auto"/>
        <w:ind w:firstLine="540"/>
        <w:jc w:val="both"/>
      </w:pPr>
      <w:r>
        <w:rPr>
          <w:sz w:val="20"/>
        </w:rPr>
        <w:t xml:space="preserve">3. В области соблюдаются принципы разграничения предметов ведения и полномочий между уровнями публичной власти, признания и гарантированности местного самоуправления, его самостоятельности в пределах своих полномочий и осуществления на всей территории области.</w:t>
      </w:r>
    </w:p>
    <w:p>
      <w:pPr>
        <w:pStyle w:val="0"/>
        <w:jc w:val="both"/>
      </w:pPr>
      <w:r>
        <w:rPr>
          <w:sz w:val="20"/>
        </w:rPr>
        <w:t xml:space="preserve">(часть 3 в ред. Закона Амурской области от 02.06.2022 </w:t>
      </w:r>
      <w:hyperlink w:history="0" r:id="rId74"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4. Систему органов государственной власти Амурской области составляют:</w:t>
      </w:r>
    </w:p>
    <w:p>
      <w:pPr>
        <w:pStyle w:val="0"/>
        <w:spacing w:before="200" w:line-rule="auto"/>
        <w:ind w:firstLine="540"/>
        <w:jc w:val="both"/>
      </w:pPr>
      <w:r>
        <w:rPr>
          <w:sz w:val="20"/>
        </w:rPr>
        <w:t xml:space="preserve">1) законодательный орган Амурской области - Законодательное Собрание Амурской области (далее - Законодательное Собрание);</w:t>
      </w:r>
    </w:p>
    <w:p>
      <w:pPr>
        <w:pStyle w:val="0"/>
        <w:spacing w:before="200" w:line-rule="auto"/>
        <w:ind w:firstLine="540"/>
        <w:jc w:val="both"/>
      </w:pPr>
      <w:r>
        <w:rPr>
          <w:sz w:val="20"/>
        </w:rPr>
        <w:t xml:space="preserve">2) высшее должностное лицо Амурской области - Губернатор Амурской области (далее - Губернатор области);</w:t>
      </w:r>
    </w:p>
    <w:p>
      <w:pPr>
        <w:pStyle w:val="0"/>
        <w:spacing w:before="200" w:line-rule="auto"/>
        <w:ind w:firstLine="540"/>
        <w:jc w:val="both"/>
      </w:pPr>
      <w:r>
        <w:rPr>
          <w:sz w:val="20"/>
        </w:rPr>
        <w:t xml:space="preserve">3) высший исполнительный орган Амурской области - Правительство Амурской области (далее - Правительство области);</w:t>
      </w:r>
    </w:p>
    <w:p>
      <w:pPr>
        <w:pStyle w:val="0"/>
        <w:spacing w:before="200" w:line-rule="auto"/>
        <w:ind w:firstLine="540"/>
        <w:jc w:val="both"/>
      </w:pPr>
      <w:r>
        <w:rPr>
          <w:sz w:val="20"/>
        </w:rPr>
        <w:t xml:space="preserve">4) иные органы государственной власти Амурской области, образуемые в соответствии с настоящим Уставом.</w:t>
      </w:r>
    </w:p>
    <w:p>
      <w:pPr>
        <w:pStyle w:val="0"/>
        <w:jc w:val="both"/>
      </w:pPr>
      <w:r>
        <w:rPr>
          <w:sz w:val="20"/>
        </w:rPr>
        <w:t xml:space="preserve">(часть 4 в ред. Закона Амурской области от 02.06.2022 </w:t>
      </w:r>
      <w:hyperlink w:history="0" r:id="rId7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1"/>
        <w:jc w:val="both"/>
      </w:pPr>
      <w:r>
        <w:rPr>
          <w:sz w:val="20"/>
        </w:rPr>
        <w:t xml:space="preserve">     1</w:t>
      </w:r>
    </w:p>
    <w:p>
      <w:pPr>
        <w:pStyle w:val="1"/>
        <w:jc w:val="both"/>
      </w:pPr>
      <w:r>
        <w:rPr>
          <w:sz w:val="20"/>
        </w:rPr>
        <w:t xml:space="preserve">    4 . Мировые  судьи области осуществляют свою  деятельность на  судебных</w:t>
      </w:r>
    </w:p>
    <w:p>
      <w:pPr>
        <w:pStyle w:val="1"/>
        <w:jc w:val="both"/>
      </w:pPr>
      <w:r>
        <w:rPr>
          <w:sz w:val="20"/>
        </w:rPr>
        <w:t xml:space="preserve">участках в пределах судебного района, расположенного на территории области,</w:t>
      </w:r>
    </w:p>
    <w:p>
      <w:pPr>
        <w:pStyle w:val="1"/>
        <w:jc w:val="both"/>
      </w:pPr>
      <w:r>
        <w:rPr>
          <w:sz w:val="20"/>
        </w:rPr>
        <w:t xml:space="preserve">в соответствии с законодательством Российской Федерации о судебной системе,</w:t>
      </w:r>
    </w:p>
    <w:p>
      <w:pPr>
        <w:pStyle w:val="1"/>
        <w:jc w:val="both"/>
      </w:pPr>
      <w:r>
        <w:rPr>
          <w:sz w:val="20"/>
        </w:rPr>
        <w:t xml:space="preserve">другими федеральными конституционными и федеральными законами.</w:t>
      </w:r>
    </w:p>
    <w:p>
      <w:pPr>
        <w:pStyle w:val="1"/>
        <w:jc w:val="both"/>
      </w:pPr>
      <w:r>
        <w:rPr>
          <w:sz w:val="20"/>
        </w:rPr>
        <w:t xml:space="preserve">        1</w:t>
      </w:r>
    </w:p>
    <w:p>
      <w:pPr>
        <w:pStyle w:val="1"/>
        <w:jc w:val="both"/>
      </w:pPr>
      <w:r>
        <w:rPr>
          <w:sz w:val="20"/>
        </w:rPr>
        <w:t xml:space="preserve">(часть 4  введена Законом Амурской области от 02.06.2022 </w:t>
      </w:r>
      <w:hyperlink w:history="0" r:id="rId76"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Часть пятая утратила силу. - Закон Амурской области от 02.06.2022 </w:t>
      </w:r>
      <w:hyperlink w:history="0" r:id="rId77"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6. Настоящим Уставом, законами области, помимо органов государственной власти области, могут создаваться иные государственные органы области, учреждаться государственные должности области.</w:t>
      </w:r>
    </w:p>
    <w:p>
      <w:pPr>
        <w:pStyle w:val="0"/>
        <w:jc w:val="both"/>
      </w:pPr>
      <w:r>
        <w:rPr>
          <w:sz w:val="20"/>
        </w:rPr>
        <w:t xml:space="preserve">(часть 6 в ред. Закона Амурской области от 02.06.2022 </w:t>
      </w:r>
      <w:hyperlink w:history="0" r:id="rId7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7. В настоящем Уставе термины "исполнительные органы области", "исполнительные органы государственной власти области" и "органы исполнительной власти области" используются в одном значении.</w:t>
      </w:r>
    </w:p>
    <w:p>
      <w:pPr>
        <w:pStyle w:val="0"/>
        <w:jc w:val="both"/>
      </w:pPr>
      <w:r>
        <w:rPr>
          <w:sz w:val="20"/>
        </w:rPr>
        <w:t xml:space="preserve">(часть 7 в ред. Закона Амурской области от 02.06.2022 </w:t>
      </w:r>
      <w:hyperlink w:history="0" r:id="rId79"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11</w:t>
      </w:r>
    </w:p>
    <w:p>
      <w:pPr>
        <w:pStyle w:val="0"/>
        <w:ind w:firstLine="540"/>
        <w:jc w:val="both"/>
      </w:pPr>
      <w:r>
        <w:rPr>
          <w:sz w:val="20"/>
        </w:rPr>
        <w:t xml:space="preserve">(в ред. Закона Амурской области от 02.03.2009 </w:t>
      </w:r>
      <w:hyperlink w:history="0" r:id="rId80"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0"/>
        <w:ind w:firstLine="540"/>
        <w:jc w:val="both"/>
      </w:pPr>
      <w:r>
        <w:rPr>
          <w:sz w:val="20"/>
        </w:rPr>
        <w:t xml:space="preserve">Деятельность органов государственной власти и органов местного самоуправления осуществляется в соответствии с принципом верховенства </w:t>
      </w:r>
      <w:hyperlink w:history="0" r:id="rId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и федеральных законов на всей территории Российской Федерации.</w:t>
      </w:r>
    </w:p>
    <w:p>
      <w:pPr>
        <w:pStyle w:val="0"/>
        <w:jc w:val="both"/>
      </w:pPr>
      <w:r>
        <w:rPr>
          <w:sz w:val="20"/>
        </w:rPr>
        <w:t xml:space="preserve">(в ред. Закона Амурской области от 02.06.2022 </w:t>
      </w:r>
      <w:hyperlink w:history="0" r:id="rId82"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12</w:t>
      </w:r>
    </w:p>
    <w:p>
      <w:pPr>
        <w:pStyle w:val="0"/>
        <w:jc w:val="both"/>
      </w:pPr>
      <w:r>
        <w:rPr>
          <w:sz w:val="20"/>
        </w:rPr>
      </w:r>
    </w:p>
    <w:p>
      <w:pPr>
        <w:pStyle w:val="0"/>
        <w:ind w:firstLine="540"/>
        <w:jc w:val="both"/>
      </w:pPr>
      <w:r>
        <w:rPr>
          <w:sz w:val="20"/>
        </w:rPr>
        <w:t xml:space="preserve">1. Общественная, в том числе политическая, деятельность в Амурской области осуществляется свободно, на основе идеологического многообразия.</w:t>
      </w:r>
    </w:p>
    <w:p>
      <w:pPr>
        <w:pStyle w:val="0"/>
        <w:spacing w:before="200" w:line-rule="auto"/>
        <w:ind w:firstLine="540"/>
        <w:jc w:val="both"/>
      </w:pPr>
      <w:r>
        <w:rPr>
          <w:sz w:val="20"/>
        </w:rPr>
        <w:t xml:space="preserve">2. Органы государственной власти области не вмешиваются в деятельность общественных объединений и политических партий.</w:t>
      </w:r>
    </w:p>
    <w:p>
      <w:pPr>
        <w:pStyle w:val="0"/>
        <w:jc w:val="both"/>
      </w:pPr>
      <w:r>
        <w:rPr>
          <w:sz w:val="20"/>
        </w:rPr>
        <w:t xml:space="preserve">(п. 2 в ред. Закона Амурской области от 03.07.2003 </w:t>
      </w:r>
      <w:hyperlink w:history="0" r:id="rId83"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jc w:val="both"/>
      </w:pPr>
      <w:r>
        <w:rPr>
          <w:sz w:val="20"/>
        </w:rPr>
      </w:r>
    </w:p>
    <w:p>
      <w:pPr>
        <w:pStyle w:val="2"/>
        <w:outlineLvl w:val="2"/>
        <w:ind w:firstLine="540"/>
        <w:jc w:val="both"/>
      </w:pPr>
      <w:r>
        <w:rPr>
          <w:sz w:val="20"/>
        </w:rPr>
        <w:t xml:space="preserve">Статья 13</w:t>
      </w:r>
    </w:p>
    <w:p>
      <w:pPr>
        <w:pStyle w:val="0"/>
        <w:jc w:val="both"/>
      </w:pPr>
      <w:r>
        <w:rPr>
          <w:sz w:val="20"/>
        </w:rPr>
      </w:r>
    </w:p>
    <w:p>
      <w:pPr>
        <w:pStyle w:val="0"/>
        <w:ind w:firstLine="540"/>
        <w:jc w:val="both"/>
      </w:pPr>
      <w:r>
        <w:rPr>
          <w:sz w:val="20"/>
        </w:rPr>
        <w:t xml:space="preserve">1. Хозяйственная инициатива, опирающаяся на собственность разнообразных и равноправных форм, свободна.</w:t>
      </w:r>
    </w:p>
    <w:p>
      <w:pPr>
        <w:pStyle w:val="0"/>
        <w:jc w:val="both"/>
      </w:pPr>
      <w:r>
        <w:rPr>
          <w:sz w:val="20"/>
        </w:rPr>
        <w:t xml:space="preserve">(п. 1 в ред. Закона Амурской области от 03.07.2003 </w:t>
      </w:r>
      <w:hyperlink w:history="0" r:id="rId84"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spacing w:before="200" w:line-rule="auto"/>
        <w:ind w:firstLine="540"/>
        <w:jc w:val="both"/>
      </w:pPr>
      <w:r>
        <w:rPr>
          <w:sz w:val="20"/>
        </w:rPr>
        <w:t xml:space="preserve">2. Органы государственной власти области участвуют в экономической жизни и осуществляют ее регулирование в пределах своих полномочий, установленных действующим законодательством, исходя из общих интересов населения области.</w:t>
      </w:r>
    </w:p>
    <w:p>
      <w:pPr>
        <w:pStyle w:val="0"/>
        <w:jc w:val="both"/>
      </w:pPr>
      <w:r>
        <w:rPr>
          <w:sz w:val="20"/>
        </w:rPr>
      </w:r>
    </w:p>
    <w:p>
      <w:pPr>
        <w:pStyle w:val="2"/>
        <w:outlineLvl w:val="2"/>
        <w:ind w:firstLine="540"/>
        <w:jc w:val="both"/>
      </w:pPr>
      <w:r>
        <w:rPr>
          <w:sz w:val="20"/>
        </w:rPr>
        <w:t xml:space="preserve">Статья 14</w:t>
      </w:r>
    </w:p>
    <w:p>
      <w:pPr>
        <w:pStyle w:val="0"/>
        <w:jc w:val="both"/>
      </w:pPr>
      <w:r>
        <w:rPr>
          <w:sz w:val="20"/>
        </w:rPr>
      </w:r>
    </w:p>
    <w:p>
      <w:pPr>
        <w:pStyle w:val="0"/>
        <w:ind w:firstLine="540"/>
        <w:jc w:val="both"/>
      </w:pPr>
      <w:r>
        <w:rPr>
          <w:sz w:val="20"/>
        </w:rPr>
        <w:t xml:space="preserve">1. Экономическая политика государственной власти области направлена на сохранение и улучшение окружающей среды. Особое внимание уделяется охране территорий, занятых водоемами, лесами и имеющих сельскохозяйственное значение.</w:t>
      </w:r>
    </w:p>
    <w:p>
      <w:pPr>
        <w:pStyle w:val="0"/>
        <w:jc w:val="both"/>
      </w:pPr>
      <w:r>
        <w:rPr>
          <w:sz w:val="20"/>
        </w:rPr>
        <w:t xml:space="preserve">(в ред. Закона Амурской области от 01.03.2010 </w:t>
      </w:r>
      <w:hyperlink w:history="0" r:id="rId85" w:tooltip="Закон Амурской области от 01.03.2010 N 309-ОЗ &quot;О внесении изменений в Устав (основной Закон) Амурской области&quot; (принят Законодательным Собранием Амурской области 25.02.2010) {КонсультантПлюс}">
        <w:r>
          <w:rPr>
            <w:sz w:val="20"/>
            <w:color w:val="0000ff"/>
          </w:rPr>
          <w:t xml:space="preserve">N 309-ОЗ</w:t>
        </w:r>
      </w:hyperlink>
      <w:r>
        <w:rPr>
          <w:sz w:val="20"/>
        </w:rPr>
        <w:t xml:space="preserve">)</w:t>
      </w:r>
    </w:p>
    <w:p>
      <w:pPr>
        <w:pStyle w:val="0"/>
        <w:spacing w:before="200" w:line-rule="auto"/>
        <w:ind w:firstLine="540"/>
        <w:jc w:val="both"/>
      </w:pPr>
      <w:r>
        <w:rPr>
          <w:sz w:val="20"/>
        </w:rPr>
        <w:t xml:space="preserve">2. Природные ресурсы на территории области не могут использоваться в ущерб интересам народа Российской Федерации и его будущих поколений.</w:t>
      </w:r>
    </w:p>
    <w:p>
      <w:pPr>
        <w:pStyle w:val="0"/>
        <w:jc w:val="both"/>
      </w:pPr>
      <w:r>
        <w:rPr>
          <w:sz w:val="20"/>
        </w:rPr>
      </w:r>
    </w:p>
    <w:p>
      <w:pPr>
        <w:pStyle w:val="2"/>
        <w:outlineLvl w:val="2"/>
        <w:ind w:firstLine="540"/>
        <w:jc w:val="both"/>
      </w:pPr>
      <w:r>
        <w:rPr>
          <w:sz w:val="20"/>
        </w:rPr>
        <w:t xml:space="preserve">Статья 15</w:t>
      </w:r>
    </w:p>
    <w:p>
      <w:pPr>
        <w:pStyle w:val="0"/>
        <w:jc w:val="both"/>
      </w:pPr>
      <w:r>
        <w:rPr>
          <w:sz w:val="20"/>
        </w:rPr>
      </w:r>
    </w:p>
    <w:p>
      <w:pPr>
        <w:pStyle w:val="0"/>
        <w:ind w:firstLine="540"/>
        <w:jc w:val="both"/>
      </w:pPr>
      <w:r>
        <w:rPr>
          <w:sz w:val="20"/>
        </w:rPr>
        <w:t xml:space="preserve">1. В области создаются условия обеспечения достойного уровня жизни и социального прогресса каждого человека. Социально-экономическая помощь оказывается, в первую очередь, остро нуждающимся в ней людям.</w:t>
      </w:r>
    </w:p>
    <w:p>
      <w:pPr>
        <w:pStyle w:val="0"/>
        <w:spacing w:before="200" w:line-rule="auto"/>
        <w:ind w:firstLine="540"/>
        <w:jc w:val="both"/>
      </w:pPr>
      <w:r>
        <w:rPr>
          <w:sz w:val="20"/>
        </w:rPr>
        <w:t xml:space="preserve">2. В области обеспечивается поддержка семье, материнству, отцовству, детству, а также физическому развитию и здоровью, воспитанию, образованию, науке, культуре, занятости населения.</w:t>
      </w:r>
    </w:p>
    <w:p>
      <w:pPr>
        <w:pStyle w:val="0"/>
        <w:jc w:val="both"/>
      </w:pPr>
      <w:r>
        <w:rPr>
          <w:sz w:val="20"/>
        </w:rPr>
        <w:t xml:space="preserve">(в ред. Закона Амурской области от 25.06.2012 </w:t>
      </w:r>
      <w:hyperlink w:history="0" r:id="rId86" w:tooltip="Закон Амурской области от 25.06.2012 N 57-ОЗ &quot;О внесении изменений в Устав (основной Закон) Амурской области&quot; (принят Законодательным Собранием Амурской области 21.06.2012) {КонсультантПлюс}">
        <w:r>
          <w:rPr>
            <w:sz w:val="20"/>
            <w:color w:val="0000ff"/>
          </w:rPr>
          <w:t xml:space="preserve">N 57-ОЗ</w:t>
        </w:r>
      </w:hyperlink>
      <w:r>
        <w:rPr>
          <w:sz w:val="20"/>
        </w:rPr>
        <w:t xml:space="preserve">)</w:t>
      </w:r>
    </w:p>
    <w:p>
      <w:pPr>
        <w:pStyle w:val="0"/>
        <w:jc w:val="both"/>
      </w:pPr>
      <w:r>
        <w:rPr>
          <w:sz w:val="20"/>
        </w:rPr>
      </w:r>
    </w:p>
    <w:p>
      <w:pPr>
        <w:pStyle w:val="2"/>
        <w:outlineLvl w:val="2"/>
        <w:ind w:firstLine="540"/>
        <w:jc w:val="both"/>
      </w:pPr>
      <w:r>
        <w:rPr>
          <w:sz w:val="20"/>
        </w:rPr>
        <w:t xml:space="preserve">Статья 16</w:t>
      </w:r>
    </w:p>
    <w:p>
      <w:pPr>
        <w:pStyle w:val="0"/>
        <w:jc w:val="both"/>
      </w:pPr>
      <w:r>
        <w:rPr>
          <w:sz w:val="20"/>
        </w:rPr>
      </w:r>
    </w:p>
    <w:p>
      <w:pPr>
        <w:pStyle w:val="0"/>
        <w:ind w:firstLine="540"/>
        <w:jc w:val="both"/>
      </w:pPr>
      <w:r>
        <w:rPr>
          <w:sz w:val="20"/>
        </w:rPr>
        <w:t xml:space="preserve">1. В области создаются условия для поддержания и развития национальных и этнических традиций народностей Севера, проживающих на ее территории, предоставляются возможности для удовлетворения их образовательных, культурных и иных потребностей.</w:t>
      </w:r>
    </w:p>
    <w:p>
      <w:pPr>
        <w:pStyle w:val="0"/>
        <w:spacing w:before="200" w:line-rule="auto"/>
        <w:ind w:firstLine="540"/>
        <w:jc w:val="both"/>
      </w:pPr>
      <w:r>
        <w:rPr>
          <w:sz w:val="20"/>
        </w:rPr>
        <w:t xml:space="preserve">2. Государственным языком в области в соответствии с </w:t>
      </w:r>
      <w:hyperlink w:history="0" r:id="rId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является русский. Иные языки проживающих на территории области народов употребляются в порядке, установленном федеральным законодательством.</w:t>
      </w:r>
    </w:p>
    <w:p>
      <w:pPr>
        <w:pStyle w:val="0"/>
        <w:jc w:val="both"/>
      </w:pPr>
      <w:r>
        <w:rPr>
          <w:sz w:val="20"/>
        </w:rPr>
        <w:t xml:space="preserve">(п. 2 в ред. Закона Амурской области от 03.07.2003 </w:t>
      </w:r>
      <w:hyperlink w:history="0" r:id="rId88"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jc w:val="both"/>
      </w:pPr>
      <w:r>
        <w:rPr>
          <w:sz w:val="20"/>
        </w:rPr>
      </w:r>
    </w:p>
    <w:p>
      <w:pPr>
        <w:pStyle w:val="2"/>
        <w:outlineLvl w:val="2"/>
        <w:ind w:firstLine="540"/>
        <w:jc w:val="both"/>
      </w:pPr>
      <w:r>
        <w:rPr>
          <w:sz w:val="20"/>
        </w:rPr>
        <w:t xml:space="preserve">Статья 17</w:t>
      </w:r>
    </w:p>
    <w:p>
      <w:pPr>
        <w:pStyle w:val="0"/>
        <w:jc w:val="both"/>
      </w:pPr>
      <w:r>
        <w:rPr>
          <w:sz w:val="20"/>
        </w:rPr>
      </w:r>
    </w:p>
    <w:p>
      <w:pPr>
        <w:pStyle w:val="0"/>
        <w:ind w:firstLine="540"/>
        <w:jc w:val="both"/>
      </w:pPr>
      <w:r>
        <w:rPr>
          <w:sz w:val="20"/>
        </w:rPr>
        <w:t xml:space="preserve">1. В соответствии с настоящим Уставом к предметам ведения Амурской области относятся:</w:t>
      </w:r>
    </w:p>
    <w:p>
      <w:pPr>
        <w:pStyle w:val="0"/>
        <w:spacing w:before="200" w:line-rule="auto"/>
        <w:ind w:firstLine="540"/>
        <w:jc w:val="both"/>
      </w:pPr>
      <w:r>
        <w:rPr>
          <w:sz w:val="20"/>
        </w:rPr>
        <w:t xml:space="preserve">а) принятие, изменение и дополнение Устава области, законов и иных нормативных правовых актов области, контроль за их соблюдением и исполнением;</w:t>
      </w:r>
    </w:p>
    <w:p>
      <w:pPr>
        <w:pStyle w:val="0"/>
        <w:jc w:val="both"/>
      </w:pPr>
      <w:r>
        <w:rPr>
          <w:sz w:val="20"/>
        </w:rPr>
        <w:t xml:space="preserve">(пп. "а" в ред. Закона Амурской области от 20.11.2000 </w:t>
      </w:r>
      <w:hyperlink w:history="0" r:id="rId89"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w:t>
      </w:r>
    </w:p>
    <w:p>
      <w:pPr>
        <w:pStyle w:val="0"/>
        <w:spacing w:before="200" w:line-rule="auto"/>
        <w:ind w:firstLine="540"/>
        <w:jc w:val="both"/>
      </w:pPr>
      <w:r>
        <w:rPr>
          <w:sz w:val="20"/>
        </w:rPr>
        <w:t xml:space="preserve">б) установление системы органов государственной власти области, порядка их организации и деятельности в соответствии с основами конституционного строя Российской Федерации и федеральными законами;</w:t>
      </w:r>
    </w:p>
    <w:p>
      <w:pPr>
        <w:pStyle w:val="0"/>
        <w:jc w:val="both"/>
      </w:pPr>
      <w:r>
        <w:rPr>
          <w:sz w:val="20"/>
        </w:rPr>
        <w:t xml:space="preserve">(пп. "б" в ред. Закона Амурской области от 20.11.2000 </w:t>
      </w:r>
      <w:hyperlink w:history="0" r:id="rId90"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w:t>
      </w:r>
    </w:p>
    <w:p>
      <w:pPr>
        <w:pStyle w:val="0"/>
        <w:spacing w:before="200" w:line-rule="auto"/>
        <w:ind w:firstLine="540"/>
        <w:jc w:val="both"/>
      </w:pPr>
      <w:r>
        <w:rPr>
          <w:sz w:val="20"/>
        </w:rPr>
        <w:t xml:space="preserve">в) правовое регулирование вопросов организации местного самоуправления в случаях и порядке, установленных федеральными законами;</w:t>
      </w:r>
    </w:p>
    <w:p>
      <w:pPr>
        <w:pStyle w:val="0"/>
        <w:jc w:val="both"/>
      </w:pPr>
      <w:r>
        <w:rPr>
          <w:sz w:val="20"/>
        </w:rPr>
        <w:t xml:space="preserve">(пп. "в" в ред. Закона Амурской области от 02.03.2009 </w:t>
      </w:r>
      <w:hyperlink w:history="0" r:id="rId91"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г) областной бюджет, региональные налоги, бюджет Территориального фонда обязательного медицинского страхования Амурской области, организация бюджетного процесса и участие в регулировании межбюджетных отношений в области;</w:t>
      </w:r>
    </w:p>
    <w:p>
      <w:pPr>
        <w:pStyle w:val="0"/>
        <w:jc w:val="both"/>
      </w:pPr>
      <w:r>
        <w:rPr>
          <w:sz w:val="20"/>
        </w:rPr>
        <w:t xml:space="preserve">(в ред. Законов Амурской области от 30.09.2004 </w:t>
      </w:r>
      <w:hyperlink w:history="0" r:id="rId92"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 от 02.03.2009 </w:t>
      </w:r>
      <w:hyperlink w:history="0" r:id="rId93"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24.11.2011 </w:t>
      </w:r>
      <w:hyperlink w:history="0" r:id="rId94" w:tooltip="Закон Амурской области от 24.11.2011 N 574-ОЗ &quot;О внесении изменений в Устав (основной Закон) Амурской области&quot; (принят Законодательным Собранием Амурской области 17.11.2011) {КонсультантПлюс}">
        <w:r>
          <w:rPr>
            <w:sz w:val="20"/>
            <w:color w:val="0000ff"/>
          </w:rPr>
          <w:t xml:space="preserve">N 574-ОЗ</w:t>
        </w:r>
      </w:hyperlink>
      <w:r>
        <w:rPr>
          <w:sz w:val="20"/>
        </w:rPr>
        <w:t xml:space="preserve">, от 07.07.2014 </w:t>
      </w:r>
      <w:hyperlink w:history="0" r:id="rId95" w:tooltip="Закон Амурской области от 07.07.2014 N 384-ОЗ &quot;О внесении изменений в Устав (основной Закон) Амурской области&quot; (принят Законодательным Собранием Амурской области 26.06.2014) {КонсультантПлюс}">
        <w:r>
          <w:rPr>
            <w:sz w:val="20"/>
            <w:color w:val="0000ff"/>
          </w:rPr>
          <w:t xml:space="preserve">N 384-ОЗ</w:t>
        </w:r>
      </w:hyperlink>
      <w:r>
        <w:rPr>
          <w:sz w:val="20"/>
        </w:rPr>
        <w:t xml:space="preserve">)</w:t>
      </w:r>
    </w:p>
    <w:p>
      <w:pPr>
        <w:pStyle w:val="0"/>
        <w:spacing w:before="200" w:line-rule="auto"/>
        <w:ind w:firstLine="540"/>
        <w:jc w:val="both"/>
      </w:pPr>
      <w:r>
        <w:rPr>
          <w:sz w:val="20"/>
        </w:rPr>
        <w:t xml:space="preserve">д) государственное прогнозирование и программное планирование социально-экономического развития области;</w:t>
      </w:r>
    </w:p>
    <w:p>
      <w:pPr>
        <w:pStyle w:val="0"/>
        <w:jc w:val="both"/>
      </w:pPr>
      <w:r>
        <w:rPr>
          <w:sz w:val="20"/>
        </w:rPr>
        <w:t xml:space="preserve">(пп. "д" в ред. Закона Амурской области от 02.03.2009 </w:t>
      </w:r>
      <w:hyperlink w:history="0" r:id="rId96"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е) собственность области, управление и распоряжение ею;</w:t>
      </w:r>
    </w:p>
    <w:p>
      <w:pPr>
        <w:pStyle w:val="0"/>
        <w:jc w:val="both"/>
      </w:pPr>
      <w:r>
        <w:rPr>
          <w:sz w:val="20"/>
        </w:rPr>
        <w:t xml:space="preserve">(в ред. Законов Амурской области от 20.11.2000 </w:t>
      </w:r>
      <w:hyperlink w:history="0" r:id="rId97"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 от 02.06.2022 </w:t>
      </w:r>
      <w:hyperlink w:history="0" r:id="rId9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ж) установление административно-территориального устройства области и порядка его изменения;</w:t>
      </w:r>
    </w:p>
    <w:p>
      <w:pPr>
        <w:pStyle w:val="0"/>
        <w:jc w:val="both"/>
      </w:pPr>
      <w:r>
        <w:rPr>
          <w:sz w:val="20"/>
        </w:rPr>
        <w:t xml:space="preserve">(пп. "ж" в ред. Закона Амурской области от 02.03.2009 </w:t>
      </w:r>
      <w:hyperlink w:history="0" r:id="rId99"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з) организация государственной гражданской службы области;</w:t>
      </w:r>
    </w:p>
    <w:p>
      <w:pPr>
        <w:pStyle w:val="0"/>
        <w:jc w:val="both"/>
      </w:pPr>
      <w:r>
        <w:rPr>
          <w:sz w:val="20"/>
        </w:rPr>
        <w:t xml:space="preserve">(пп. "з" в ред. Закона Амурской области от 30.09.2004 </w:t>
      </w:r>
      <w:hyperlink w:history="0" r:id="rId100"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w:t>
      </w:r>
    </w:p>
    <w:p>
      <w:pPr>
        <w:pStyle w:val="0"/>
        <w:spacing w:before="200" w:line-rule="auto"/>
        <w:ind w:firstLine="540"/>
        <w:jc w:val="both"/>
      </w:pPr>
      <w:r>
        <w:rPr>
          <w:sz w:val="20"/>
        </w:rPr>
        <w:t xml:space="preserve">и) награды, премии, стипендии и иные формы поощрения в Амурской области;</w:t>
      </w:r>
    </w:p>
    <w:p>
      <w:pPr>
        <w:pStyle w:val="0"/>
        <w:jc w:val="both"/>
      </w:pPr>
      <w:r>
        <w:rPr>
          <w:sz w:val="20"/>
        </w:rPr>
        <w:t xml:space="preserve">(пп. "и" в ред. Закона Амурской области от 08.06.2021 </w:t>
      </w:r>
      <w:hyperlink w:history="0" r:id="rId101" w:tooltip="Закон Амурской области от 08.06.2021 N 744-ОЗ &quot;О внесении изменений в Устав (основной Закон) Амурской области&quot; (принят Законодательным Собранием Амурской области 27.05.2021) {КонсультантПлюс}">
        <w:r>
          <w:rPr>
            <w:sz w:val="20"/>
            <w:color w:val="0000ff"/>
          </w:rPr>
          <w:t xml:space="preserve">N 744-ОЗ</w:t>
        </w:r>
      </w:hyperlink>
      <w:r>
        <w:rPr>
          <w:sz w:val="20"/>
        </w:rPr>
        <w:t xml:space="preserve">)</w:t>
      </w:r>
    </w:p>
    <w:p>
      <w:pPr>
        <w:pStyle w:val="0"/>
        <w:spacing w:before="200" w:line-rule="auto"/>
        <w:ind w:firstLine="540"/>
        <w:jc w:val="both"/>
      </w:pPr>
      <w:r>
        <w:rPr>
          <w:sz w:val="20"/>
        </w:rPr>
        <w:t xml:space="preserve">к) областная символика, ее создание и использование;</w:t>
      </w:r>
    </w:p>
    <w:p>
      <w:pPr>
        <w:pStyle w:val="0"/>
        <w:jc w:val="both"/>
      </w:pPr>
      <w:r>
        <w:rPr>
          <w:sz w:val="20"/>
        </w:rPr>
        <w:t xml:space="preserve">(пп. "к" в ред. Закона Амурской области от 03.07.2003 </w:t>
      </w:r>
      <w:hyperlink w:history="0" r:id="rId102"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spacing w:before="200" w:line-rule="auto"/>
        <w:ind w:firstLine="540"/>
        <w:jc w:val="both"/>
      </w:pPr>
      <w:r>
        <w:rPr>
          <w:sz w:val="20"/>
        </w:rPr>
        <w:t xml:space="preserve">л) все иные полномочия государственной власти, не отнесенные согласно </w:t>
      </w:r>
      <w:hyperlink w:history="0" r:id="rId1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к ведению федеральных органов государственной власти Российской Федерации и к совместному ведению федеральных органов государственной власти Российской Федерации и органов государственной власти субъектов Российской Федерации.</w:t>
      </w:r>
    </w:p>
    <w:p>
      <w:pPr>
        <w:pStyle w:val="0"/>
        <w:spacing w:before="200" w:line-rule="auto"/>
        <w:ind w:firstLine="540"/>
        <w:jc w:val="both"/>
      </w:pPr>
      <w:r>
        <w:rPr>
          <w:sz w:val="20"/>
        </w:rPr>
        <w:t xml:space="preserve">Часть вторая утратила силу. - Закон Амурской области от 02.03.2009 </w:t>
      </w:r>
      <w:hyperlink w:history="0" r:id="rId10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3. По вопросам совместного ведения Российской Федерации и субъектов Российской Федерации до принятия соответствующих федеральных законов органы государственной власти области вправе осуществлять собственное правовое регулирование.</w:t>
      </w:r>
    </w:p>
    <w:p>
      <w:pPr>
        <w:pStyle w:val="0"/>
        <w:jc w:val="both"/>
      </w:pPr>
      <w:r>
        <w:rPr>
          <w:sz w:val="20"/>
        </w:rPr>
        <w:t xml:space="preserve">(в ред. Законов Амурской области от 02.03.2009 </w:t>
      </w:r>
      <w:hyperlink w:history="0" r:id="rId105"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02.06.2022 </w:t>
      </w:r>
      <w:hyperlink w:history="0" r:id="rId106"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18</w:t>
      </w:r>
    </w:p>
    <w:p>
      <w:pPr>
        <w:pStyle w:val="0"/>
        <w:jc w:val="both"/>
      </w:pPr>
      <w:r>
        <w:rPr>
          <w:sz w:val="20"/>
        </w:rPr>
      </w:r>
    </w:p>
    <w:p>
      <w:pPr>
        <w:pStyle w:val="0"/>
        <w:ind w:firstLine="540"/>
        <w:jc w:val="both"/>
      </w:pPr>
      <w:r>
        <w:rPr>
          <w:sz w:val="20"/>
        </w:rPr>
        <w:t xml:space="preserve">Отношения между органами государственной власти области и органами государственной власти Российской Федерации строятся на основе </w:t>
      </w:r>
      <w:hyperlink w:history="0" r:id="rId10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взаимоуважения и взаимной ответственности.</w:t>
      </w:r>
    </w:p>
    <w:p>
      <w:pPr>
        <w:pStyle w:val="0"/>
        <w:jc w:val="both"/>
      </w:pPr>
      <w:r>
        <w:rPr>
          <w:sz w:val="20"/>
        </w:rPr>
      </w:r>
    </w:p>
    <w:p>
      <w:pPr>
        <w:pStyle w:val="2"/>
        <w:outlineLvl w:val="2"/>
        <w:ind w:firstLine="540"/>
        <w:jc w:val="both"/>
      </w:pPr>
      <w:r>
        <w:rPr>
          <w:sz w:val="20"/>
        </w:rPr>
        <w:t xml:space="preserve">Статья 19</w:t>
      </w:r>
    </w:p>
    <w:p>
      <w:pPr>
        <w:pStyle w:val="0"/>
        <w:jc w:val="both"/>
      </w:pPr>
      <w:r>
        <w:rPr>
          <w:sz w:val="20"/>
        </w:rPr>
      </w:r>
    </w:p>
    <w:p>
      <w:pPr>
        <w:pStyle w:val="0"/>
        <w:ind w:firstLine="540"/>
        <w:jc w:val="both"/>
      </w:pPr>
      <w:r>
        <w:rPr>
          <w:sz w:val="20"/>
        </w:rPr>
        <w:t xml:space="preserve">1. Законодательное Собрание обладает правом законодательной инициативы в Федеральном Собрании Российской Федерации.</w:t>
      </w:r>
    </w:p>
    <w:p>
      <w:pPr>
        <w:pStyle w:val="0"/>
        <w:jc w:val="both"/>
      </w:pPr>
      <w:r>
        <w:rPr>
          <w:sz w:val="20"/>
        </w:rPr>
        <w:t xml:space="preserve">(часть 1 в ред. Закона Амурской области от 02.06.2022 </w:t>
      </w:r>
      <w:hyperlink w:history="0" r:id="rId10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Законодательное Собрание и Правительство области вправе вносить на рассмотрение Президента Российской Федерации и Правительства Российской Федерации проекты актов, принятие которых находится в компетенции Президента и Правительства Российской Федерации.</w:t>
      </w:r>
    </w:p>
    <w:p>
      <w:pPr>
        <w:pStyle w:val="0"/>
        <w:jc w:val="both"/>
      </w:pPr>
      <w:r>
        <w:rPr>
          <w:sz w:val="20"/>
        </w:rPr>
        <w:t xml:space="preserve">(в ред. Законов Амурской области от 07.06.2007 </w:t>
      </w:r>
      <w:hyperlink w:history="0" r:id="rId109"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110"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jc w:val="both"/>
      </w:pPr>
      <w:r>
        <w:rPr>
          <w:sz w:val="20"/>
        </w:rPr>
      </w:r>
    </w:p>
    <w:p>
      <w:pPr>
        <w:pStyle w:val="2"/>
        <w:outlineLvl w:val="2"/>
        <w:ind w:firstLine="540"/>
        <w:jc w:val="both"/>
      </w:pPr>
      <w:r>
        <w:rPr>
          <w:sz w:val="20"/>
        </w:rPr>
        <w:t xml:space="preserve">Статья 20</w:t>
      </w:r>
    </w:p>
    <w:p>
      <w:pPr>
        <w:pStyle w:val="0"/>
        <w:jc w:val="both"/>
      </w:pPr>
      <w:r>
        <w:rPr>
          <w:sz w:val="20"/>
        </w:rPr>
      </w:r>
    </w:p>
    <w:p>
      <w:pPr>
        <w:pStyle w:val="0"/>
        <w:ind w:firstLine="540"/>
        <w:jc w:val="both"/>
      </w:pPr>
      <w:r>
        <w:rPr>
          <w:sz w:val="20"/>
        </w:rPr>
        <w:t xml:space="preserve">1. Федеральные органы исполнительной власти Российской Федерации по соглашению с органами исполнительной власти области могут передавать им осуществление части своих полномочий, если это не противоречит </w:t>
      </w:r>
      <w:hyperlink w:history="0" r:id="rId1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федеральным законам.</w:t>
      </w:r>
    </w:p>
    <w:p>
      <w:pPr>
        <w:pStyle w:val="0"/>
        <w:jc w:val="both"/>
      </w:pPr>
      <w:r>
        <w:rPr>
          <w:sz w:val="20"/>
        </w:rPr>
        <w:t xml:space="preserve">(в ред. Закона Амурской области от 02.06.2022 </w:t>
      </w:r>
      <w:hyperlink w:history="0" r:id="rId112"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Органы исполнительной власти области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настоящему Уставу, законам и иным нормативным правовым актам области.</w:t>
      </w:r>
    </w:p>
    <w:p>
      <w:pPr>
        <w:pStyle w:val="0"/>
        <w:jc w:val="both"/>
      </w:pPr>
      <w:r>
        <w:rPr>
          <w:sz w:val="20"/>
        </w:rPr>
        <w:t xml:space="preserve">(часть 2 в ред. Закона Амурской области от 02.06.2022 </w:t>
      </w:r>
      <w:hyperlink w:history="0" r:id="rId11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21</w:t>
      </w:r>
    </w:p>
    <w:p>
      <w:pPr>
        <w:pStyle w:val="0"/>
        <w:ind w:firstLine="540"/>
        <w:jc w:val="both"/>
      </w:pPr>
      <w:r>
        <w:rPr>
          <w:sz w:val="20"/>
        </w:rPr>
        <w:t xml:space="preserve">(в ред. Закона Амурской области от 02.03.2009 </w:t>
      </w:r>
      <w:hyperlink w:history="0" r:id="rId11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0"/>
        <w:ind w:firstLine="540"/>
        <w:jc w:val="both"/>
      </w:pPr>
      <w:r>
        <w:rPr>
          <w:sz w:val="20"/>
        </w:rPr>
        <w:t xml:space="preserve">1. В пределах полномочий, предоставленных </w:t>
      </w:r>
      <w:hyperlink w:history="0" r:id="rId1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область вправе осуществлять международное сотрудничество, в том числе приграничное сотрудничество, правовое регулирование осуществления органами местного самоуправления муниципальных образований области международных и внешнеэкономических связей, предоставление организационной и методической поддержки при осуществлении ими международных и внешнеэкономических связей, участвовать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 а также заключать соглашения об осуществлении внешнеэкономических связей.</w:t>
      </w:r>
    </w:p>
    <w:p>
      <w:pPr>
        <w:pStyle w:val="0"/>
        <w:jc w:val="both"/>
      </w:pPr>
      <w:r>
        <w:rPr>
          <w:sz w:val="20"/>
        </w:rPr>
        <w:t xml:space="preserve">(в ред. Законов Амурской области от 02.06.2022 </w:t>
      </w:r>
      <w:hyperlink w:history="0" r:id="rId116"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 от 14.12.2023 </w:t>
      </w:r>
      <w:hyperlink w:history="0" r:id="rId117"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2. Область осуществляет связи с другими субъектами Российской Федерации, заключает с ними договоры и соглашения в соответствии с </w:t>
      </w:r>
      <w:hyperlink w:history="0" r:id="rId1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 настоящим Уставом и законами области.</w:t>
      </w:r>
    </w:p>
    <w:p>
      <w:pPr>
        <w:pStyle w:val="0"/>
        <w:jc w:val="both"/>
      </w:pPr>
      <w:r>
        <w:rPr>
          <w:sz w:val="20"/>
        </w:rPr>
      </w:r>
    </w:p>
    <w:p>
      <w:pPr>
        <w:pStyle w:val="2"/>
        <w:outlineLvl w:val="0"/>
        <w:jc w:val="center"/>
      </w:pPr>
      <w:r>
        <w:rPr>
          <w:sz w:val="20"/>
        </w:rPr>
        <w:t xml:space="preserve">Раздел второй.</w:t>
      </w:r>
    </w:p>
    <w:p>
      <w:pPr>
        <w:pStyle w:val="2"/>
        <w:jc w:val="center"/>
      </w:pPr>
      <w:r>
        <w:rPr>
          <w:sz w:val="20"/>
        </w:rPr>
        <w:t xml:space="preserve">ОРГАНИЗАЦИЯ ГОСУДАРСТВЕННОЙ ВЛАСТИ АМУРСКОЙ ОБЛАСТИ</w:t>
      </w:r>
    </w:p>
    <w:p>
      <w:pPr>
        <w:pStyle w:val="0"/>
        <w:jc w:val="both"/>
      </w:pPr>
      <w:r>
        <w:rPr>
          <w:sz w:val="20"/>
        </w:rPr>
      </w:r>
    </w:p>
    <w:p>
      <w:pPr>
        <w:pStyle w:val="2"/>
        <w:outlineLvl w:val="1"/>
        <w:jc w:val="center"/>
      </w:pPr>
      <w:r>
        <w:rPr>
          <w:sz w:val="20"/>
        </w:rPr>
        <w:t xml:space="preserve">Глава 3. НЕПОСРЕДСТВЕННОЕ УЧАСТИЕ ГРАЖДАН В ОСУЩЕСТВЛЕНИИ</w:t>
      </w:r>
    </w:p>
    <w:p>
      <w:pPr>
        <w:pStyle w:val="2"/>
        <w:jc w:val="center"/>
      </w:pPr>
      <w:r>
        <w:rPr>
          <w:sz w:val="20"/>
        </w:rPr>
        <w:t xml:space="preserve">ГОСУДАРСТВЕННОЙ ВЛАСТИ</w:t>
      </w:r>
    </w:p>
    <w:p>
      <w:pPr>
        <w:pStyle w:val="0"/>
        <w:jc w:val="both"/>
      </w:pPr>
      <w:r>
        <w:rPr>
          <w:sz w:val="20"/>
        </w:rPr>
      </w:r>
    </w:p>
    <w:p>
      <w:pPr>
        <w:pStyle w:val="2"/>
        <w:outlineLvl w:val="2"/>
        <w:ind w:firstLine="540"/>
        <w:jc w:val="both"/>
      </w:pPr>
      <w:r>
        <w:rPr>
          <w:sz w:val="20"/>
        </w:rPr>
        <w:t xml:space="preserve">Статья 22</w:t>
      </w:r>
    </w:p>
    <w:p>
      <w:pPr>
        <w:pStyle w:val="0"/>
        <w:ind w:firstLine="540"/>
        <w:jc w:val="both"/>
      </w:pPr>
      <w:r>
        <w:rPr>
          <w:sz w:val="20"/>
        </w:rPr>
        <w:t xml:space="preserve">(в ред. Закона Амурской области от 20.11.2000 </w:t>
      </w:r>
      <w:hyperlink w:history="0" r:id="rId119"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w:t>
      </w:r>
    </w:p>
    <w:p>
      <w:pPr>
        <w:pStyle w:val="0"/>
        <w:jc w:val="both"/>
      </w:pPr>
      <w:r>
        <w:rPr>
          <w:sz w:val="20"/>
        </w:rPr>
      </w:r>
    </w:p>
    <w:p>
      <w:pPr>
        <w:pStyle w:val="0"/>
        <w:ind w:firstLine="540"/>
        <w:jc w:val="both"/>
      </w:pPr>
      <w:r>
        <w:rPr>
          <w:sz w:val="20"/>
        </w:rPr>
        <w:t xml:space="preserve">Граждане участвуют в осуществлении государственной власти в области посредством:</w:t>
      </w:r>
    </w:p>
    <w:p>
      <w:pPr>
        <w:pStyle w:val="0"/>
        <w:jc w:val="both"/>
      </w:pPr>
      <w:r>
        <w:rPr>
          <w:sz w:val="20"/>
        </w:rPr>
        <w:t xml:space="preserve">(в ред. Закона Амурской области от 02.06.2022 </w:t>
      </w:r>
      <w:hyperlink w:history="0" r:id="rId12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выборов в органы государственной власти области;</w:t>
      </w:r>
    </w:p>
    <w:p>
      <w:pPr>
        <w:pStyle w:val="0"/>
        <w:jc w:val="both"/>
      </w:pPr>
      <w:r>
        <w:rPr>
          <w:sz w:val="20"/>
        </w:rPr>
        <w:t xml:space="preserve">(в ред. Законов Амурской области от 08.02.2005 </w:t>
      </w:r>
      <w:hyperlink w:history="0" r:id="rId121" w:tooltip="Закон Амурской области от 08.02.2005 N 428-ОЗ &quot;О внесении изменений и дополнений в Устав (основной Закон) Амурской области&quot; (принят Амурским областным Советом народных депутатов 27.01.2005) {КонсультантПлюс}">
        <w:r>
          <w:rPr>
            <w:sz w:val="20"/>
            <w:color w:val="0000ff"/>
          </w:rPr>
          <w:t xml:space="preserve">N 428-ОЗ</w:t>
        </w:r>
      </w:hyperlink>
      <w:r>
        <w:rPr>
          <w:sz w:val="20"/>
        </w:rPr>
        <w:t xml:space="preserve">, от 02.03.2009 </w:t>
      </w:r>
      <w:hyperlink w:history="0" r:id="rId122"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референдумов области;</w:t>
      </w:r>
    </w:p>
    <w:p>
      <w:pPr>
        <w:pStyle w:val="0"/>
        <w:spacing w:before="200" w:line-rule="auto"/>
        <w:ind w:firstLine="540"/>
        <w:jc w:val="both"/>
      </w:pPr>
      <w:r>
        <w:rPr>
          <w:sz w:val="20"/>
        </w:rPr>
        <w:t xml:space="preserve">непосредственного обсуждения важных вопросов жизнедеятельности области, а также проектов законов и иных нормативных правовых актов области, имеющих областное значение;</w:t>
      </w:r>
    </w:p>
    <w:p>
      <w:pPr>
        <w:pStyle w:val="0"/>
        <w:spacing w:before="200" w:line-rule="auto"/>
        <w:ind w:firstLine="540"/>
        <w:jc w:val="both"/>
      </w:pPr>
      <w:r>
        <w:rPr>
          <w:sz w:val="20"/>
        </w:rPr>
        <w:t xml:space="preserve">народной правотворческой инициативы;</w:t>
      </w:r>
    </w:p>
    <w:p>
      <w:pPr>
        <w:pStyle w:val="0"/>
        <w:spacing w:before="200" w:line-rule="auto"/>
        <w:ind w:firstLine="540"/>
        <w:jc w:val="both"/>
      </w:pPr>
      <w:r>
        <w:rPr>
          <w:sz w:val="20"/>
        </w:rPr>
        <w:t xml:space="preserve">абзац утратил силу. - Закон Амурской области от 02.03.2009 </w:t>
      </w:r>
      <w:hyperlink w:history="0" r:id="rId123"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других форм прямого волеизъявления населения, предусмотренных федеральными законами, настоящим Уставом, законами области.</w:t>
      </w:r>
    </w:p>
    <w:p>
      <w:pPr>
        <w:pStyle w:val="0"/>
        <w:jc w:val="both"/>
      </w:pPr>
      <w:r>
        <w:rPr>
          <w:sz w:val="20"/>
        </w:rPr>
      </w:r>
    </w:p>
    <w:p>
      <w:pPr>
        <w:pStyle w:val="2"/>
        <w:outlineLvl w:val="2"/>
        <w:ind w:firstLine="540"/>
        <w:jc w:val="both"/>
      </w:pPr>
      <w:r>
        <w:rPr>
          <w:sz w:val="20"/>
        </w:rPr>
        <w:t xml:space="preserve">Статья 23</w:t>
      </w:r>
    </w:p>
    <w:p>
      <w:pPr>
        <w:pStyle w:val="0"/>
        <w:ind w:firstLine="540"/>
        <w:jc w:val="both"/>
      </w:pPr>
      <w:r>
        <w:rPr>
          <w:sz w:val="20"/>
        </w:rPr>
        <w:t xml:space="preserve">(в ред. Закона Амурской области от 01.03.2010 </w:t>
      </w:r>
      <w:hyperlink w:history="0" r:id="rId124" w:tooltip="Закон Амурской области от 01.03.2010 N 309-ОЗ &quot;О внесении изменений в Устав (основной Закон) Амурской области&quot; (принят Законодательным Собранием Амурской области 25.02.2010) {КонсультантПлюс}">
        <w:r>
          <w:rPr>
            <w:sz w:val="20"/>
            <w:color w:val="0000ff"/>
          </w:rPr>
          <w:t xml:space="preserve">N 309-ОЗ</w:t>
        </w:r>
      </w:hyperlink>
      <w:r>
        <w:rPr>
          <w:sz w:val="20"/>
        </w:rPr>
        <w:t xml:space="preserve">)</w:t>
      </w:r>
    </w:p>
    <w:p>
      <w:pPr>
        <w:pStyle w:val="0"/>
        <w:jc w:val="both"/>
      </w:pPr>
      <w:r>
        <w:rPr>
          <w:sz w:val="20"/>
        </w:rPr>
      </w:r>
    </w:p>
    <w:p>
      <w:pPr>
        <w:pStyle w:val="0"/>
        <w:ind w:firstLine="540"/>
        <w:jc w:val="both"/>
      </w:pPr>
      <w:r>
        <w:rPr>
          <w:sz w:val="20"/>
        </w:rPr>
        <w:t xml:space="preserve">Вопросы, связанные с участием граждан Российской Федерации в выборах в органы государственной власти области и в референдумах области, регулируются </w:t>
      </w:r>
      <w:hyperlink w:history="0" r:id="rId1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и принимаемыми в соответствии с ними Уставом области и законами области.</w:t>
      </w:r>
    </w:p>
    <w:p>
      <w:pPr>
        <w:pStyle w:val="0"/>
        <w:jc w:val="both"/>
      </w:pPr>
      <w:r>
        <w:rPr>
          <w:sz w:val="20"/>
        </w:rPr>
      </w:r>
    </w:p>
    <w:p>
      <w:pPr>
        <w:pStyle w:val="2"/>
        <w:outlineLvl w:val="2"/>
        <w:ind w:firstLine="540"/>
        <w:jc w:val="both"/>
      </w:pPr>
      <w:r>
        <w:rPr>
          <w:sz w:val="20"/>
        </w:rPr>
        <w:t xml:space="preserve">Статья 24</w:t>
      </w:r>
    </w:p>
    <w:p>
      <w:pPr>
        <w:pStyle w:val="0"/>
        <w:ind w:firstLine="540"/>
        <w:jc w:val="both"/>
      </w:pPr>
      <w:r>
        <w:rPr>
          <w:sz w:val="20"/>
        </w:rPr>
        <w:t xml:space="preserve">(в ред. Закона Амурской области от 01.03.2010 </w:t>
      </w:r>
      <w:hyperlink w:history="0" r:id="rId126" w:tooltip="Закон Амурской области от 01.03.2010 N 309-ОЗ &quot;О внесении изменений в Устав (основной Закон) Амурской области&quot; (принят Законодательным Собранием Амурской области 25.02.2010) {КонсультантПлюс}">
        <w:r>
          <w:rPr>
            <w:sz w:val="20"/>
            <w:color w:val="0000ff"/>
          </w:rPr>
          <w:t xml:space="preserve">N 309-ОЗ</w:t>
        </w:r>
      </w:hyperlink>
      <w:r>
        <w:rPr>
          <w:sz w:val="20"/>
        </w:rPr>
        <w:t xml:space="preserve">)</w:t>
      </w:r>
    </w:p>
    <w:p>
      <w:pPr>
        <w:pStyle w:val="0"/>
        <w:jc w:val="both"/>
      </w:pPr>
      <w:r>
        <w:rPr>
          <w:sz w:val="20"/>
        </w:rPr>
      </w:r>
    </w:p>
    <w:p>
      <w:pPr>
        <w:pStyle w:val="0"/>
        <w:ind w:firstLine="540"/>
        <w:jc w:val="both"/>
      </w:pPr>
      <w:r>
        <w:rPr>
          <w:sz w:val="20"/>
        </w:rPr>
        <w:t xml:space="preserve">1. Референдум области проводится в соответствии с </w:t>
      </w:r>
      <w:hyperlink w:history="0" r:id="rId1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Уставом области, законом области по наиболее важным вопросам, находящимся в ведении области.</w:t>
      </w:r>
    </w:p>
    <w:p>
      <w:pPr>
        <w:pStyle w:val="0"/>
        <w:spacing w:before="200" w:line-rule="auto"/>
        <w:ind w:firstLine="540"/>
        <w:jc w:val="both"/>
      </w:pPr>
      <w:r>
        <w:rPr>
          <w:sz w:val="20"/>
        </w:rPr>
        <w:t xml:space="preserve">2. На референдум области могут быть вынесены только вопросы, находящиеся в ведении области или в совместном ведении Российской Федерации и области, если указанные вопросы не урегулированы </w:t>
      </w:r>
      <w:hyperlink w:history="0" r:id="rId1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законом.</w:t>
      </w:r>
    </w:p>
    <w:p>
      <w:pPr>
        <w:pStyle w:val="0"/>
        <w:jc w:val="both"/>
      </w:pPr>
      <w:r>
        <w:rPr>
          <w:sz w:val="20"/>
        </w:rPr>
      </w:r>
    </w:p>
    <w:p>
      <w:pPr>
        <w:pStyle w:val="2"/>
        <w:outlineLvl w:val="2"/>
        <w:ind w:firstLine="540"/>
        <w:jc w:val="both"/>
      </w:pPr>
      <w:r>
        <w:rPr>
          <w:sz w:val="20"/>
        </w:rPr>
        <w:t xml:space="preserve">Статья 25</w:t>
      </w:r>
    </w:p>
    <w:p>
      <w:pPr>
        <w:pStyle w:val="0"/>
        <w:ind w:firstLine="540"/>
        <w:jc w:val="both"/>
      </w:pPr>
      <w:r>
        <w:rPr>
          <w:sz w:val="20"/>
        </w:rPr>
        <w:t xml:space="preserve">(в ред. Закона Амурской области от 01.03.2010 </w:t>
      </w:r>
      <w:hyperlink w:history="0" r:id="rId129" w:tooltip="Закон Амурской области от 01.03.2010 N 309-ОЗ &quot;О внесении изменений в Устав (основной Закон) Амурской области&quot; (принят Законодательным Собранием Амурской области 25.02.2010) {КонсультантПлюс}">
        <w:r>
          <w:rPr>
            <w:sz w:val="20"/>
            <w:color w:val="0000ff"/>
          </w:rPr>
          <w:t xml:space="preserve">N 309-ОЗ</w:t>
        </w:r>
      </w:hyperlink>
      <w:r>
        <w:rPr>
          <w:sz w:val="20"/>
        </w:rPr>
        <w:t xml:space="preserve">)</w:t>
      </w:r>
    </w:p>
    <w:p>
      <w:pPr>
        <w:pStyle w:val="0"/>
        <w:jc w:val="both"/>
      </w:pPr>
      <w:r>
        <w:rPr>
          <w:sz w:val="20"/>
        </w:rPr>
      </w:r>
    </w:p>
    <w:p>
      <w:pPr>
        <w:pStyle w:val="0"/>
        <w:ind w:firstLine="540"/>
        <w:jc w:val="both"/>
      </w:pPr>
      <w:r>
        <w:rPr>
          <w:sz w:val="20"/>
        </w:rPr>
        <w:t xml:space="preserve">1. Подготовку и проведение выборов, референдумов обеспечивает избирательная комиссия Амурской области в соответствии с законодательством Российской Федерации о выборах и референдумах.</w:t>
      </w:r>
    </w:p>
    <w:p>
      <w:pPr>
        <w:pStyle w:val="0"/>
        <w:jc w:val="both"/>
      </w:pPr>
      <w:r>
        <w:rPr>
          <w:sz w:val="20"/>
        </w:rPr>
        <w:t xml:space="preserve">(часть 1 в ред. Закона Амурской области от 02.06.2022 </w:t>
      </w:r>
      <w:hyperlink w:history="0" r:id="rId13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Избирательная комиссия Амурской области формируется в соответствии с федеральными законами, </w:t>
      </w:r>
      <w:hyperlink w:history="0" r:id="rId131" w:tooltip="Закон Амурской области от 08.07.1998 N 82-ОЗ (ред. от 09.04.2024) &quot;Об избирательной комиссии Амурской области&quot; (принят Амурским областным Советом народных депутатов 25.06.1998) {КонсультантПлюс}">
        <w:r>
          <w:rPr>
            <w:sz w:val="20"/>
            <w:color w:val="0000ff"/>
          </w:rPr>
          <w:t xml:space="preserve">законом</w:t>
        </w:r>
      </w:hyperlink>
      <w:r>
        <w:rPr>
          <w:sz w:val="20"/>
        </w:rPr>
        <w:t xml:space="preserve"> области в составе 14 членов комиссии с правом решающего голоса.</w:t>
      </w:r>
    </w:p>
    <w:p>
      <w:pPr>
        <w:pStyle w:val="0"/>
        <w:jc w:val="both"/>
      </w:pPr>
      <w:r>
        <w:rPr>
          <w:sz w:val="20"/>
        </w:rPr>
      </w:r>
    </w:p>
    <w:p>
      <w:pPr>
        <w:pStyle w:val="2"/>
        <w:outlineLvl w:val="2"/>
        <w:ind w:firstLine="540"/>
        <w:jc w:val="both"/>
      </w:pPr>
      <w:r>
        <w:rPr>
          <w:sz w:val="20"/>
        </w:rPr>
        <w:t xml:space="preserve">Статья 26</w:t>
      </w:r>
    </w:p>
    <w:p>
      <w:pPr>
        <w:pStyle w:val="0"/>
        <w:ind w:firstLine="540"/>
        <w:jc w:val="both"/>
      </w:pPr>
      <w:r>
        <w:rPr>
          <w:sz w:val="20"/>
        </w:rPr>
        <w:t xml:space="preserve">(в ред. Закона Амурской области от 20.11.2000 </w:t>
      </w:r>
      <w:hyperlink w:history="0" r:id="rId132"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w:t>
      </w:r>
    </w:p>
    <w:p>
      <w:pPr>
        <w:pStyle w:val="0"/>
        <w:jc w:val="both"/>
      </w:pPr>
      <w:r>
        <w:rPr>
          <w:sz w:val="20"/>
        </w:rPr>
      </w:r>
    </w:p>
    <w:p>
      <w:pPr>
        <w:pStyle w:val="0"/>
        <w:ind w:firstLine="540"/>
        <w:jc w:val="both"/>
      </w:pPr>
      <w:r>
        <w:rPr>
          <w:sz w:val="20"/>
        </w:rPr>
        <w:t xml:space="preserve">1. Постановление о назначении референдума области принимает Законодательное Собрание.</w:t>
      </w:r>
    </w:p>
    <w:p>
      <w:pPr>
        <w:pStyle w:val="0"/>
        <w:jc w:val="both"/>
      </w:pPr>
      <w:r>
        <w:rPr>
          <w:sz w:val="20"/>
        </w:rPr>
        <w:t xml:space="preserve">(часть первая в ред. Закона Амурской области от 21.09.2007 </w:t>
      </w:r>
      <w:hyperlink w:history="0" r:id="rId133"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2. Порядок выдвижения инициативы проведения референдума области, сбора подписей граждан Российской Федерации в поддержку референдума области устанавливается федеральным законом и законом области.</w:t>
      </w:r>
    </w:p>
    <w:p>
      <w:pPr>
        <w:pStyle w:val="0"/>
        <w:jc w:val="both"/>
      </w:pPr>
      <w:r>
        <w:rPr>
          <w:sz w:val="20"/>
        </w:rPr>
        <w:t xml:space="preserve">(п. 2 в ред. Закона Амурской области от 03.07.2003 </w:t>
      </w:r>
      <w:hyperlink w:history="0" r:id="rId134"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spacing w:before="200" w:line-rule="auto"/>
        <w:ind w:firstLine="540"/>
        <w:jc w:val="both"/>
      </w:pPr>
      <w:r>
        <w:rPr>
          <w:sz w:val="20"/>
        </w:rPr>
        <w:t xml:space="preserve">3. Исключен. - Закон Амурской области от 03.07.2003 </w:t>
      </w:r>
      <w:hyperlink w:history="0" r:id="rId135"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jc w:val="both"/>
      </w:pPr>
      <w:r>
        <w:rPr>
          <w:sz w:val="20"/>
        </w:rPr>
      </w:r>
    </w:p>
    <w:p>
      <w:pPr>
        <w:pStyle w:val="2"/>
        <w:outlineLvl w:val="2"/>
        <w:ind w:firstLine="540"/>
        <w:jc w:val="both"/>
      </w:pPr>
      <w:r>
        <w:rPr>
          <w:sz w:val="20"/>
        </w:rPr>
        <w:t xml:space="preserve">Статья 27</w:t>
      </w:r>
    </w:p>
    <w:p>
      <w:pPr>
        <w:pStyle w:val="0"/>
        <w:ind w:firstLine="540"/>
        <w:jc w:val="both"/>
      </w:pPr>
      <w:r>
        <w:rPr>
          <w:sz w:val="20"/>
        </w:rPr>
        <w:t xml:space="preserve">(в ред. Закона Амурской области от 20.11.2000 </w:t>
      </w:r>
      <w:hyperlink w:history="0" r:id="rId136"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w:t>
      </w:r>
    </w:p>
    <w:p>
      <w:pPr>
        <w:pStyle w:val="0"/>
        <w:jc w:val="both"/>
      </w:pPr>
      <w:r>
        <w:rPr>
          <w:sz w:val="20"/>
        </w:rPr>
      </w:r>
    </w:p>
    <w:p>
      <w:pPr>
        <w:pStyle w:val="0"/>
        <w:ind w:firstLine="540"/>
        <w:jc w:val="both"/>
      </w:pPr>
      <w:r>
        <w:rPr>
          <w:sz w:val="20"/>
        </w:rPr>
        <w:t xml:space="preserve">Решение, принятое на референдуме области, является обязательным и не нуждается в дополнительном утверждении.</w:t>
      </w:r>
    </w:p>
    <w:p>
      <w:pPr>
        <w:pStyle w:val="0"/>
        <w:jc w:val="both"/>
      </w:pPr>
      <w:r>
        <w:rPr>
          <w:sz w:val="20"/>
        </w:rPr>
      </w:r>
    </w:p>
    <w:p>
      <w:pPr>
        <w:pStyle w:val="2"/>
        <w:outlineLvl w:val="2"/>
        <w:ind w:firstLine="540"/>
        <w:jc w:val="both"/>
      </w:pPr>
      <w:r>
        <w:rPr>
          <w:sz w:val="20"/>
        </w:rPr>
        <w:t xml:space="preserve">Статья 28</w:t>
      </w:r>
    </w:p>
    <w:p>
      <w:pPr>
        <w:pStyle w:val="0"/>
        <w:ind w:firstLine="540"/>
        <w:jc w:val="both"/>
      </w:pPr>
      <w:r>
        <w:rPr>
          <w:sz w:val="20"/>
        </w:rPr>
        <w:t xml:space="preserve">(в ред. Закона Амурской области от 01.03.2010 </w:t>
      </w:r>
      <w:hyperlink w:history="0" r:id="rId137" w:tooltip="Закон Амурской области от 01.03.2010 N 309-ОЗ &quot;О внесении изменений в Устав (основной Закон) Амурской области&quot; (принят Законодательным Собранием Амурской области 25.02.2010) {КонсультантПлюс}">
        <w:r>
          <w:rPr>
            <w:sz w:val="20"/>
            <w:color w:val="0000ff"/>
          </w:rPr>
          <w:t xml:space="preserve">N 309-ОЗ</w:t>
        </w:r>
      </w:hyperlink>
      <w:r>
        <w:rPr>
          <w:sz w:val="20"/>
        </w:rPr>
        <w:t xml:space="preserve">)</w:t>
      </w:r>
    </w:p>
    <w:p>
      <w:pPr>
        <w:pStyle w:val="0"/>
        <w:jc w:val="both"/>
      </w:pPr>
      <w:r>
        <w:rPr>
          <w:sz w:val="20"/>
        </w:rPr>
      </w:r>
    </w:p>
    <w:p>
      <w:pPr>
        <w:pStyle w:val="0"/>
        <w:ind w:firstLine="540"/>
        <w:jc w:val="both"/>
      </w:pPr>
      <w:r>
        <w:rPr>
          <w:sz w:val="20"/>
        </w:rPr>
        <w:t xml:space="preserve">1. Признание референдума области несостоявшимся и признание решения не принятым на референдуме области осуществляются избирательной комиссией Амурской области в соответствии с Федеральным </w:t>
      </w:r>
      <w:hyperlink w:history="0" r:id="rId138" w:tooltip="Федеральный закон от 12.06.2002 N 67-ФЗ (ред. от 15.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Закона Амурской области от 02.06.2022 </w:t>
      </w:r>
      <w:hyperlink w:history="0" r:id="rId139"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Решение, принятое на референдуме области, действует на территории области.</w:t>
      </w:r>
    </w:p>
    <w:p>
      <w:pPr>
        <w:pStyle w:val="0"/>
        <w:spacing w:before="200" w:line-rule="auto"/>
        <w:ind w:firstLine="540"/>
        <w:jc w:val="both"/>
      </w:pPr>
      <w:r>
        <w:rPr>
          <w:sz w:val="20"/>
        </w:rPr>
        <w:t xml:space="preserve">Порядок, основания и сроки отмены или изменения решения, принятого на референдуме области, определяются Федеральным </w:t>
      </w:r>
      <w:hyperlink w:history="0" r:id="rId140" w:tooltip="Федеральный закон от 12.06.2002 N 67-ФЗ (ред. от 15.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3. Решение, принятое на референдуме области, регистрируется в соответствующем органе государственной власти области в порядке, установленном для регистрации нормативных правовых актов.</w:t>
      </w:r>
    </w:p>
    <w:p>
      <w:pPr>
        <w:pStyle w:val="0"/>
        <w:spacing w:before="200" w:line-rule="auto"/>
        <w:ind w:firstLine="540"/>
        <w:jc w:val="both"/>
      </w:pPr>
      <w:r>
        <w:rPr>
          <w:sz w:val="20"/>
        </w:rPr>
        <w:t xml:space="preserve">Если для реализации решения, принятого на референдуме области, дополнительно требуется издание закона области, иного нормативного правового акта, орган государственной власти области, в чью компетенцию входит данный вопрос, обязан в течение 15 дней со дня вступления в силу решения, принятого на референдуме области, определить срок подготовки и (или) принятия данного закона области, нормативного правового акта. Указанный срок не может превышать три месяца.</w:t>
      </w:r>
    </w:p>
    <w:p>
      <w:pPr>
        <w:pStyle w:val="0"/>
        <w:jc w:val="both"/>
      </w:pPr>
      <w:r>
        <w:rPr>
          <w:sz w:val="20"/>
        </w:rPr>
      </w:r>
    </w:p>
    <w:p>
      <w:pPr>
        <w:pStyle w:val="2"/>
        <w:outlineLvl w:val="2"/>
        <w:ind w:firstLine="540"/>
        <w:jc w:val="both"/>
      </w:pPr>
      <w:r>
        <w:rPr>
          <w:sz w:val="20"/>
        </w:rPr>
        <w:t xml:space="preserve">Статья 29</w:t>
      </w:r>
    </w:p>
    <w:p>
      <w:pPr>
        <w:pStyle w:val="0"/>
        <w:ind w:firstLine="540"/>
        <w:jc w:val="both"/>
      </w:pPr>
      <w:r>
        <w:rPr>
          <w:sz w:val="20"/>
        </w:rPr>
        <w:t xml:space="preserve">(в ред. Закона Амурской области от 05.09.2016 </w:t>
      </w:r>
      <w:hyperlink w:history="0" r:id="rId141" w:tooltip="Закон Амурской области от 05.09.2016 N 704-ОЗ &quot;О внесении изменений в Устав (основной Закон) Амурской области&quot; (принят Законодательным Собранием Амурской области 25.08.2016) {КонсультантПлюс}">
        <w:r>
          <w:rPr>
            <w:sz w:val="20"/>
            <w:color w:val="0000ff"/>
          </w:rPr>
          <w:t xml:space="preserve">N 704-ОЗ</w:t>
        </w:r>
      </w:hyperlink>
      <w:r>
        <w:rPr>
          <w:sz w:val="20"/>
        </w:rPr>
        <w:t xml:space="preserve">)</w:t>
      </w:r>
    </w:p>
    <w:p>
      <w:pPr>
        <w:pStyle w:val="0"/>
        <w:jc w:val="both"/>
      </w:pPr>
      <w:r>
        <w:rPr>
          <w:sz w:val="20"/>
        </w:rPr>
      </w:r>
    </w:p>
    <w:p>
      <w:pPr>
        <w:pStyle w:val="0"/>
        <w:ind w:firstLine="540"/>
        <w:jc w:val="both"/>
      </w:pPr>
      <w:r>
        <w:rPr>
          <w:sz w:val="20"/>
        </w:rPr>
        <w:t xml:space="preserve">1. Граждане Российской Федерации, проживающие в области, могут осуществлять народную правотворческую инициативу путем внесения на рассмотрение в Законодательное Собрание проектов законов области.</w:t>
      </w:r>
    </w:p>
    <w:p>
      <w:pPr>
        <w:pStyle w:val="0"/>
        <w:spacing w:before="200" w:line-rule="auto"/>
        <w:ind w:firstLine="540"/>
        <w:jc w:val="both"/>
      </w:pPr>
      <w:r>
        <w:rPr>
          <w:sz w:val="20"/>
        </w:rPr>
        <w:t xml:space="preserve">2. В порядке народной правотворческой инициативы проекты законов области вносятся в Законодательное Собрание от имени не менее одного процента граждан Российской Федерации, проживающих в области и обладающих активным избирательным правом.</w:t>
      </w:r>
    </w:p>
    <w:p>
      <w:pPr>
        <w:pStyle w:val="0"/>
        <w:spacing w:before="200" w:line-rule="auto"/>
        <w:ind w:firstLine="540"/>
        <w:jc w:val="both"/>
      </w:pPr>
      <w:r>
        <w:rPr>
          <w:sz w:val="20"/>
        </w:rPr>
        <w:t xml:space="preserve">3. Для осуществления народной правотворческой инициативы проводится сбор подписей в поддержку проекта закона области в порядке, предусмотренном законом области.</w:t>
      </w:r>
    </w:p>
    <w:p>
      <w:pPr>
        <w:pStyle w:val="0"/>
        <w:jc w:val="both"/>
      </w:pPr>
      <w:r>
        <w:rPr>
          <w:sz w:val="20"/>
        </w:rPr>
      </w:r>
    </w:p>
    <w:p>
      <w:pPr>
        <w:pStyle w:val="2"/>
        <w:outlineLvl w:val="2"/>
        <w:ind w:firstLine="540"/>
        <w:jc w:val="both"/>
      </w:pPr>
      <w:r>
        <w:rPr>
          <w:sz w:val="20"/>
        </w:rPr>
        <w:t xml:space="preserve">Статья 30</w:t>
      </w:r>
    </w:p>
    <w:p>
      <w:pPr>
        <w:pStyle w:val="0"/>
        <w:jc w:val="both"/>
      </w:pPr>
      <w:r>
        <w:rPr>
          <w:sz w:val="20"/>
        </w:rPr>
      </w:r>
    </w:p>
    <w:p>
      <w:pPr>
        <w:pStyle w:val="0"/>
        <w:ind w:firstLine="540"/>
        <w:jc w:val="both"/>
      </w:pPr>
      <w:r>
        <w:rPr>
          <w:sz w:val="20"/>
        </w:rPr>
        <w:t xml:space="preserve">1. Граждане Российской Федерации имеют право обращаться лично, а также направлять индивидуальные и коллективные обращения в органы государственной власти области, государственные органы области и органы местного самоуправления.</w:t>
      </w:r>
    </w:p>
    <w:p>
      <w:pPr>
        <w:pStyle w:val="0"/>
        <w:jc w:val="both"/>
      </w:pPr>
      <w:r>
        <w:rPr>
          <w:sz w:val="20"/>
        </w:rPr>
        <w:t xml:space="preserve">(часть 1 в ред. Закона Амурской области от 02.06.2022 </w:t>
      </w:r>
      <w:hyperlink w:history="0" r:id="rId142"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Никто не может быть подвергнут преследованию за подачу обращений.</w:t>
      </w:r>
    </w:p>
    <w:p>
      <w:pPr>
        <w:pStyle w:val="0"/>
        <w:jc w:val="both"/>
      </w:pPr>
      <w:r>
        <w:rPr>
          <w:sz w:val="20"/>
        </w:rPr>
        <w:t xml:space="preserve">(в ред. Закона Амурской области от 02.03.2009 </w:t>
      </w:r>
      <w:hyperlink w:history="0" r:id="rId143"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Часть третья утратила силу. - Закон Амурской области от 02.03.2009 </w:t>
      </w:r>
      <w:hyperlink w:history="0" r:id="rId14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31. Утратила силу. - Закон Амурской области от 02.03.2009 </w:t>
      </w:r>
      <w:hyperlink w:history="0" r:id="rId145"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32. Утратила силу. - Закон Амурской области от 02.03.2009 </w:t>
      </w:r>
      <w:hyperlink w:history="0" r:id="rId146"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1"/>
        <w:jc w:val="center"/>
      </w:pPr>
      <w:r>
        <w:rPr>
          <w:sz w:val="20"/>
        </w:rPr>
        <w:t xml:space="preserve">Глава 4. ЗАКОНОДАТЕЛЬНЫЙ ОРГАН ГОСУДАРСТВЕННОЙ</w:t>
      </w:r>
    </w:p>
    <w:p>
      <w:pPr>
        <w:pStyle w:val="2"/>
        <w:jc w:val="center"/>
      </w:pPr>
      <w:r>
        <w:rPr>
          <w:sz w:val="20"/>
        </w:rPr>
        <w:t xml:space="preserve">ВЛАСТИ ОБЛАСТИ</w:t>
      </w:r>
    </w:p>
    <w:p>
      <w:pPr>
        <w:pStyle w:val="0"/>
        <w:jc w:val="both"/>
      </w:pPr>
      <w:r>
        <w:rPr>
          <w:sz w:val="20"/>
        </w:rPr>
      </w:r>
    </w:p>
    <w:p>
      <w:pPr>
        <w:pStyle w:val="2"/>
        <w:outlineLvl w:val="2"/>
        <w:ind w:firstLine="540"/>
        <w:jc w:val="both"/>
      </w:pPr>
      <w:r>
        <w:rPr>
          <w:sz w:val="20"/>
        </w:rPr>
        <w:t xml:space="preserve">Статья 33</w:t>
      </w:r>
    </w:p>
    <w:p>
      <w:pPr>
        <w:pStyle w:val="0"/>
        <w:ind w:firstLine="540"/>
        <w:jc w:val="both"/>
      </w:pPr>
      <w:r>
        <w:rPr>
          <w:sz w:val="20"/>
        </w:rPr>
        <w:t xml:space="preserve">(в ред. Закона Амурской области от 20.11.2000 </w:t>
      </w:r>
      <w:hyperlink w:history="0" r:id="rId147"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w:t>
      </w:r>
    </w:p>
    <w:p>
      <w:pPr>
        <w:pStyle w:val="0"/>
        <w:jc w:val="both"/>
      </w:pPr>
      <w:r>
        <w:rPr>
          <w:sz w:val="20"/>
        </w:rPr>
      </w:r>
    </w:p>
    <w:p>
      <w:pPr>
        <w:pStyle w:val="0"/>
        <w:ind w:firstLine="540"/>
        <w:jc w:val="both"/>
      </w:pPr>
      <w:r>
        <w:rPr>
          <w:sz w:val="20"/>
        </w:rPr>
        <w:t xml:space="preserve">1. Законодательное Собрание является постоянно действующим представительным и единственным законодательным органом государственной власти области.</w:t>
      </w:r>
    </w:p>
    <w:p>
      <w:pPr>
        <w:pStyle w:val="0"/>
        <w:jc w:val="both"/>
      </w:pPr>
      <w:r>
        <w:rPr>
          <w:sz w:val="20"/>
        </w:rPr>
        <w:t xml:space="preserve">(часть 1 в ред. Закона Амурской области от 02.06.2022 </w:t>
      </w:r>
      <w:hyperlink w:history="0" r:id="rId14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Законодательное Собрание обладает правами юридического лица, имеет гербовую печать.</w:t>
      </w:r>
    </w:p>
    <w:p>
      <w:pPr>
        <w:pStyle w:val="0"/>
        <w:jc w:val="both"/>
      </w:pPr>
      <w:r>
        <w:rPr>
          <w:sz w:val="20"/>
        </w:rPr>
        <w:t xml:space="preserve">(часть вторая в ред. Закона Амурской области от 21.09.2007 </w:t>
      </w:r>
      <w:hyperlink w:history="0" r:id="rId149"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3. Законодательное Собрание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pPr>
        <w:pStyle w:val="0"/>
        <w:jc w:val="both"/>
      </w:pPr>
      <w:r>
        <w:rPr>
          <w:sz w:val="20"/>
        </w:rPr>
        <w:t xml:space="preserve">(часть третья в ред. Закона Амурской области от 21.09.2007 </w:t>
      </w:r>
      <w:hyperlink w:history="0" r:id="rId150"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4. Расходы на обеспечение деятельности Законодательного Собрания предусматриваются в областном бюджете отдельно от других расходов в соответствии с бюджетной классификацией Российской Федерации.</w:t>
      </w:r>
    </w:p>
    <w:p>
      <w:pPr>
        <w:pStyle w:val="0"/>
        <w:jc w:val="both"/>
      </w:pPr>
      <w:r>
        <w:rPr>
          <w:sz w:val="20"/>
        </w:rPr>
        <w:t xml:space="preserve">(в ред. Законов Амурской области от 07.06.2007 </w:t>
      </w:r>
      <w:hyperlink w:history="0" r:id="rId151"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152"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5. В структуру Законодательного Собрания входят:</w:t>
      </w:r>
    </w:p>
    <w:p>
      <w:pPr>
        <w:pStyle w:val="0"/>
        <w:jc w:val="both"/>
      </w:pPr>
      <w:r>
        <w:rPr>
          <w:sz w:val="20"/>
        </w:rPr>
        <w:t xml:space="preserve">(в ред. Закона Амурской области от 21.09.2007 </w:t>
      </w:r>
      <w:hyperlink w:history="0" r:id="rId153"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1) Законодательное Собрание как орган принятия коллегиального решения;</w:t>
      </w:r>
    </w:p>
    <w:p>
      <w:pPr>
        <w:pStyle w:val="0"/>
        <w:jc w:val="both"/>
      </w:pPr>
      <w:r>
        <w:rPr>
          <w:sz w:val="20"/>
        </w:rPr>
        <w:t xml:space="preserve">(п. 1 в ред. Закона Амурской области от 21.09.2007 </w:t>
      </w:r>
      <w:hyperlink w:history="0" r:id="rId154"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2) председатель Законодательного Собрания;</w:t>
      </w:r>
    </w:p>
    <w:p>
      <w:pPr>
        <w:pStyle w:val="0"/>
        <w:jc w:val="both"/>
      </w:pPr>
      <w:r>
        <w:rPr>
          <w:sz w:val="20"/>
        </w:rPr>
        <w:t xml:space="preserve">(п. 2 в ред. Закона Амурской области от 21.09.2007 </w:t>
      </w:r>
      <w:hyperlink w:history="0" r:id="rId155"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3) заместитель (заместители) председателя Законодательного Собрания;</w:t>
      </w:r>
    </w:p>
    <w:p>
      <w:pPr>
        <w:pStyle w:val="0"/>
        <w:jc w:val="both"/>
      </w:pPr>
      <w:r>
        <w:rPr>
          <w:sz w:val="20"/>
        </w:rPr>
        <w:t xml:space="preserve">(п. 3 в ред. Закона Амурской области от 21.09.2007 </w:t>
      </w:r>
      <w:hyperlink w:history="0" r:id="rId156"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4) комитеты Законодательного Собрания;</w:t>
      </w:r>
    </w:p>
    <w:p>
      <w:pPr>
        <w:pStyle w:val="0"/>
        <w:jc w:val="both"/>
      </w:pPr>
      <w:r>
        <w:rPr>
          <w:sz w:val="20"/>
        </w:rPr>
        <w:t xml:space="preserve">(в ред. Законов Амурской области от 02.05.2007 </w:t>
      </w:r>
      <w:hyperlink w:history="0" r:id="rId157" w:tooltip="Закон Амурской области от 02.05.2007 N 323-ОЗ &quot;О внесении изменений в Устав (основной Закон) Амурской области&quot; (принят Амурским областным Советом народных депутатов 19.04.2007) {КонсультантПлюс}">
        <w:r>
          <w:rPr>
            <w:sz w:val="20"/>
            <w:color w:val="0000ff"/>
          </w:rPr>
          <w:t xml:space="preserve">N 323-ОЗ</w:t>
        </w:r>
      </w:hyperlink>
      <w:r>
        <w:rPr>
          <w:sz w:val="20"/>
        </w:rPr>
        <w:t xml:space="preserve">, от 21.09.2007 </w:t>
      </w:r>
      <w:hyperlink w:history="0" r:id="rId158"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5) депутатские группы и фракции, создаваемые в Законодательном Собрании;</w:t>
      </w:r>
    </w:p>
    <w:p>
      <w:pPr>
        <w:pStyle w:val="0"/>
        <w:jc w:val="both"/>
      </w:pPr>
      <w:r>
        <w:rPr>
          <w:sz w:val="20"/>
        </w:rPr>
        <w:t xml:space="preserve">(в ред. Законов Амурской области от 21.09.2007 </w:t>
      </w:r>
      <w:hyperlink w:history="0" r:id="rId159"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04.07.2017 </w:t>
      </w:r>
      <w:hyperlink w:history="0" r:id="rId160" w:tooltip="Закон Амурской области от 04.07.2017 N 93-ОЗ (ред. от 02.06.2022) &quot;О внесении изменений в Устав (основной Закон) Амурской области&quot; (принят Законодательным Собранием Амурской области 26.06.2017) {КонсультантПлюс}">
        <w:r>
          <w:rPr>
            <w:sz w:val="20"/>
            <w:color w:val="0000ff"/>
          </w:rPr>
          <w:t xml:space="preserve">N 93-ОЗ</w:t>
        </w:r>
      </w:hyperlink>
      <w:r>
        <w:rPr>
          <w:sz w:val="20"/>
        </w:rPr>
        <w:t xml:space="preserve">)</w:t>
      </w:r>
    </w:p>
    <w:p>
      <w:pPr>
        <w:pStyle w:val="0"/>
        <w:spacing w:before="200" w:line-rule="auto"/>
        <w:ind w:firstLine="540"/>
        <w:jc w:val="both"/>
      </w:pPr>
      <w:r>
        <w:rPr>
          <w:sz w:val="20"/>
        </w:rPr>
        <w:t xml:space="preserve">6) аппарат Законодательного Собрания.</w:t>
      </w:r>
    </w:p>
    <w:p>
      <w:pPr>
        <w:pStyle w:val="0"/>
        <w:jc w:val="both"/>
      </w:pPr>
      <w:r>
        <w:rPr>
          <w:sz w:val="20"/>
        </w:rPr>
        <w:t xml:space="preserve">(п. 5 введен Законом Амурской области от 06.01.2004 </w:t>
      </w:r>
      <w:hyperlink w:history="0" r:id="rId161" w:tooltip="Закон Амурской области от 06.01.2004 N 286-ОЗ &quot;О внесении изменений и дополнений в Устав (основной Закон) Амурской области&quot; (принят Амурским областным Советом народных депутатов 25.12.2003) {КонсультантПлюс}">
        <w:r>
          <w:rPr>
            <w:sz w:val="20"/>
            <w:color w:val="0000ff"/>
          </w:rPr>
          <w:t xml:space="preserve">N 286-ОЗ</w:t>
        </w:r>
      </w:hyperlink>
      <w:r>
        <w:rPr>
          <w:sz w:val="20"/>
        </w:rPr>
        <w:t xml:space="preserve">, в ред. Закона Амурской области от 21.09.2007 </w:t>
      </w:r>
      <w:hyperlink w:history="0" r:id="rId162"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jc w:val="both"/>
      </w:pPr>
      <w:r>
        <w:rPr>
          <w:sz w:val="20"/>
        </w:rPr>
      </w:r>
    </w:p>
    <w:p>
      <w:pPr>
        <w:pStyle w:val="2"/>
        <w:outlineLvl w:val="2"/>
        <w:ind w:firstLine="540"/>
        <w:jc w:val="both"/>
      </w:pPr>
      <w:r>
        <w:rPr>
          <w:sz w:val="20"/>
        </w:rPr>
        <w:t xml:space="preserve">Статья 34</w:t>
      </w:r>
    </w:p>
    <w:p>
      <w:pPr>
        <w:pStyle w:val="0"/>
        <w:jc w:val="both"/>
      </w:pPr>
      <w:r>
        <w:rPr>
          <w:sz w:val="20"/>
        </w:rPr>
      </w:r>
    </w:p>
    <w:p>
      <w:pPr>
        <w:pStyle w:val="0"/>
        <w:ind w:firstLine="540"/>
        <w:jc w:val="both"/>
      </w:pPr>
      <w:r>
        <w:rPr>
          <w:sz w:val="20"/>
        </w:rPr>
        <w:t xml:space="preserve">1. Депутаты Законодательного Собрания избираются гражданами Российской Федерации, проживающими на территории области и обладающими активным избирательным правом, на основе всеобщего равного и прямого избирательного права при тайном голосовании.</w:t>
      </w:r>
    </w:p>
    <w:p>
      <w:pPr>
        <w:pStyle w:val="0"/>
        <w:jc w:val="both"/>
      </w:pPr>
      <w:r>
        <w:rPr>
          <w:sz w:val="20"/>
        </w:rPr>
        <w:t xml:space="preserve">(в ред. Законов Амурской области от 21.09.2007 </w:t>
      </w:r>
      <w:hyperlink w:history="0" r:id="rId163"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16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В Законодательное Собрание избираются 27 депутатов. Срок полномочий депутатов Законодательного Собрания одного созыва составляет пять лет.</w:t>
      </w:r>
    </w:p>
    <w:p>
      <w:pPr>
        <w:pStyle w:val="0"/>
        <w:jc w:val="both"/>
      </w:pPr>
      <w:r>
        <w:rPr>
          <w:sz w:val="20"/>
        </w:rPr>
        <w:t xml:space="preserve">(в ред. Законов Амурской области от 21.09.2007 </w:t>
      </w:r>
      <w:hyperlink w:history="0" r:id="rId165"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166"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09.02.2021 </w:t>
      </w:r>
      <w:hyperlink w:history="0" r:id="rId167" w:tooltip="Закон Амурской области от 09.02.2021 N 687-ОЗ (ред. от 02.06.2022) &quot;О внесении изменений в Устав (основной Закон) Амурской области&quot; (принят Законодательным Собранием Амурской области 28.01.2021) {КонсультантПлюс}">
        <w:r>
          <w:rPr>
            <w:sz w:val="20"/>
            <w:color w:val="0000ff"/>
          </w:rPr>
          <w:t xml:space="preserve">N 687-ОЗ</w:t>
        </w:r>
      </w:hyperlink>
      <w:r>
        <w:rPr>
          <w:sz w:val="20"/>
        </w:rPr>
        <w:t xml:space="preserve">)</w:t>
      </w:r>
    </w:p>
    <w:p>
      <w:pPr>
        <w:pStyle w:val="0"/>
        <w:spacing w:before="200" w:line-rule="auto"/>
        <w:ind w:firstLine="540"/>
        <w:jc w:val="both"/>
      </w:pPr>
      <w:r>
        <w:rPr>
          <w:sz w:val="20"/>
        </w:rPr>
        <w:t xml:space="preserve">Порядок подготовки и проведения выборов депутатов Законодательного Собрания регулируется федеральными законами, настоящим Уставом и законами области.</w:t>
      </w:r>
    </w:p>
    <w:p>
      <w:pPr>
        <w:pStyle w:val="0"/>
        <w:jc w:val="both"/>
      </w:pPr>
      <w:r>
        <w:rPr>
          <w:sz w:val="20"/>
        </w:rPr>
        <w:t xml:space="preserve">(в ред. Закона Амурской области от 02.06.2022 </w:t>
      </w:r>
      <w:hyperlink w:history="0" r:id="rId16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bookmarkStart w:id="341" w:name="P341"/>
    <w:bookmarkEnd w:id="341"/>
    <w:p>
      <w:pPr>
        <w:pStyle w:val="0"/>
        <w:spacing w:before="200" w:line-rule="auto"/>
        <w:ind w:firstLine="540"/>
        <w:jc w:val="both"/>
      </w:pPr>
      <w:r>
        <w:rPr>
          <w:sz w:val="20"/>
        </w:rPr>
        <w:t xml:space="preserve">2. Депутатом Законодательного Собрания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федеральным законом пассивным избирательным правом и достигший возраста 21 года.</w:t>
      </w:r>
    </w:p>
    <w:p>
      <w:pPr>
        <w:pStyle w:val="0"/>
        <w:jc w:val="both"/>
      </w:pPr>
      <w:r>
        <w:rPr>
          <w:sz w:val="20"/>
        </w:rPr>
        <w:t xml:space="preserve">(часть 2 в ред. Закона Амурской области от 08.06.2021 </w:t>
      </w:r>
      <w:hyperlink w:history="0" r:id="rId169" w:tooltip="Закон Амурской области от 08.06.2021 N 744-ОЗ &quot;О внесении изменений в Устав (основной Закон) Амурской области&quot; (принят Законодательным Собранием Амурской области 27.05.2021) {КонсультантПлюс}">
        <w:r>
          <w:rPr>
            <w:sz w:val="20"/>
            <w:color w:val="0000ff"/>
          </w:rPr>
          <w:t xml:space="preserve">N 744-ОЗ</w:t>
        </w:r>
      </w:hyperlink>
      <w:r>
        <w:rPr>
          <w:sz w:val="20"/>
        </w:rPr>
        <w:t xml:space="preserve">)</w:t>
      </w:r>
    </w:p>
    <w:p>
      <w:pPr>
        <w:pStyle w:val="0"/>
        <w:spacing w:before="200" w:line-rule="auto"/>
        <w:ind w:firstLine="540"/>
        <w:jc w:val="both"/>
      </w:pPr>
      <w:r>
        <w:rPr>
          <w:sz w:val="20"/>
        </w:rPr>
        <w:t xml:space="preserve">3. Гражданин, отвечающий требованиям, указанным в </w:t>
      </w:r>
      <w:hyperlink w:history="0" w:anchor="P341" w:tooltip="2. Депутатом Законодательного Собрания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федеральным законом пассивным избирательным правом и достигший возраста 21 года.">
        <w:r>
          <w:rPr>
            <w:sz w:val="20"/>
            <w:color w:val="0000ff"/>
          </w:rPr>
          <w:t xml:space="preserve">части второй</w:t>
        </w:r>
      </w:hyperlink>
      <w:r>
        <w:rPr>
          <w:sz w:val="20"/>
        </w:rPr>
        <w:t xml:space="preserve"> настоящей статьи, может избираться депутатом Законодательного Собрания неоднократно.</w:t>
      </w:r>
    </w:p>
    <w:p>
      <w:pPr>
        <w:pStyle w:val="0"/>
        <w:jc w:val="both"/>
      </w:pPr>
      <w:r>
        <w:rPr>
          <w:sz w:val="20"/>
        </w:rPr>
        <w:t xml:space="preserve">(в ред. Законов Амурской области от 21.09.2007 </w:t>
      </w:r>
      <w:hyperlink w:history="0" r:id="rId170"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22.12.2017 </w:t>
      </w:r>
      <w:hyperlink w:history="0" r:id="rId171"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spacing w:before="200" w:line-rule="auto"/>
        <w:ind w:firstLine="540"/>
        <w:jc w:val="both"/>
      </w:pPr>
      <w:r>
        <w:rPr>
          <w:sz w:val="20"/>
        </w:rPr>
        <w:t xml:space="preserve">4. Депутаты Законодательного Собрания осуществляют свою деятельность в соответствии со статусом депутата Законодательного Собрания, определяемым </w:t>
      </w:r>
      <w:hyperlink w:history="0" r:id="rId172" w:tooltip="Закон Амурской области от 27.02.1995 N 3-ОЗ (ред. от 27.11.2023) &quot;О статусе депутата Законодательного Собрания Амурской области&quot; (принят Амурским областным Собранием 15.02.1995) {КонсультантПлюс}">
        <w:r>
          <w:rPr>
            <w:sz w:val="20"/>
            <w:color w:val="0000ff"/>
          </w:rPr>
          <w:t xml:space="preserve">законом</w:t>
        </w:r>
      </w:hyperlink>
      <w:r>
        <w:rPr>
          <w:sz w:val="20"/>
        </w:rPr>
        <w:t xml:space="preserve"> области на основе федерального законодательства.</w:t>
      </w:r>
    </w:p>
    <w:p>
      <w:pPr>
        <w:pStyle w:val="0"/>
        <w:jc w:val="both"/>
      </w:pPr>
      <w:r>
        <w:rPr>
          <w:sz w:val="20"/>
        </w:rPr>
        <w:t xml:space="preserve">(в ред. Законов Амурской области от 21.09.2007 </w:t>
      </w:r>
      <w:hyperlink w:history="0" r:id="rId173"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22.12.2017 </w:t>
      </w:r>
      <w:hyperlink w:history="0" r:id="rId174"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spacing w:before="200" w:line-rule="auto"/>
        <w:ind w:firstLine="540"/>
        <w:jc w:val="both"/>
      </w:pPr>
      <w:r>
        <w:rPr>
          <w:sz w:val="20"/>
        </w:rPr>
        <w:t xml:space="preserve">5. Депутат Законодательного Собрания осуществляет депутатскую деятельность на профессиональной (постоянной) основе или без отрыва от основной деятельности (на непостоянной основе).</w:t>
      </w:r>
    </w:p>
    <w:p>
      <w:pPr>
        <w:pStyle w:val="0"/>
        <w:spacing w:before="200" w:line-rule="auto"/>
        <w:ind w:firstLine="540"/>
        <w:jc w:val="both"/>
      </w:pPr>
      <w:r>
        <w:rPr>
          <w:sz w:val="20"/>
        </w:rPr>
        <w:t xml:space="preserve">Депутат Законодательного Собрания замещает государственную должность области вне зависимости от осуществления им депутатской деятельности на профессиональной (постоянной) основе или без отрыва от основной деятельности (на непостоянной основе).</w:t>
      </w:r>
    </w:p>
    <w:p>
      <w:pPr>
        <w:pStyle w:val="0"/>
        <w:spacing w:before="200" w:line-rule="auto"/>
        <w:ind w:firstLine="540"/>
        <w:jc w:val="both"/>
      </w:pPr>
      <w:r>
        <w:rPr>
          <w:sz w:val="20"/>
        </w:rPr>
        <w:t xml:space="preserve">Число депутатов, работающих на профессиональной (постоянной) основе, устанавливается законом области.</w:t>
      </w:r>
    </w:p>
    <w:p>
      <w:pPr>
        <w:pStyle w:val="0"/>
        <w:spacing w:before="200" w:line-rule="auto"/>
        <w:ind w:firstLine="540"/>
        <w:jc w:val="both"/>
      </w:pPr>
      <w:r>
        <w:rPr>
          <w:sz w:val="20"/>
        </w:rPr>
        <w:t xml:space="preserve">Условия и гарантии осуществления депутатом депутатской деятельности устанавливаются настоящим Уставом и законами области.</w:t>
      </w:r>
    </w:p>
    <w:p>
      <w:pPr>
        <w:pStyle w:val="0"/>
        <w:spacing w:before="200" w:line-rule="auto"/>
        <w:ind w:firstLine="540"/>
        <w:jc w:val="both"/>
      </w:pPr>
      <w:r>
        <w:rPr>
          <w:sz w:val="20"/>
        </w:rPr>
        <w:t xml:space="preserve">Депутат Законодательного Собрания имеет право на возмещение расходов, связанных с осуществлением депутатской деятельности, в соответствии с законом области.</w:t>
      </w:r>
    </w:p>
    <w:p>
      <w:pPr>
        <w:pStyle w:val="0"/>
        <w:spacing w:before="200" w:line-rule="auto"/>
        <w:ind w:firstLine="540"/>
        <w:jc w:val="both"/>
      </w:pPr>
      <w:r>
        <w:rPr>
          <w:sz w:val="20"/>
        </w:rPr>
        <w:t xml:space="preserve">Депутат Законодательного Собрания, работающий на профессиональной (постоянной) основе, имеет право на ежемесячное денежное вознаграждение в соответствии с законом области.</w:t>
      </w:r>
    </w:p>
    <w:p>
      <w:pPr>
        <w:pStyle w:val="0"/>
        <w:jc w:val="both"/>
      </w:pPr>
      <w:r>
        <w:rPr>
          <w:sz w:val="20"/>
        </w:rPr>
        <w:t xml:space="preserve">(часть 5 в ред. Закона Амурской области от 02.06.2022 </w:t>
      </w:r>
      <w:hyperlink w:history="0" r:id="rId17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6. Депутат Законодательного Собрания по вопросам своей депутатской деятельности имеет право:</w:t>
      </w:r>
    </w:p>
    <w:p>
      <w:pPr>
        <w:pStyle w:val="0"/>
        <w:spacing w:before="200" w:line-rule="auto"/>
        <w:ind w:firstLine="540"/>
        <w:jc w:val="both"/>
      </w:pPr>
      <w:r>
        <w:rPr>
          <w:sz w:val="20"/>
        </w:rPr>
        <w:t xml:space="preserve">на беспрепятственное посещение органов государственной власти области, государственных органов области и органов местного самоуправления муниципальных образований области, государственных учреждений области, муниципальных учреждений, созданных муниципальными образованиями области;</w:t>
      </w:r>
    </w:p>
    <w:p>
      <w:pPr>
        <w:pStyle w:val="0"/>
        <w:spacing w:before="200" w:line-rule="auto"/>
        <w:ind w:firstLine="540"/>
        <w:jc w:val="both"/>
      </w:pPr>
      <w:r>
        <w:rPr>
          <w:sz w:val="20"/>
        </w:rPr>
        <w:t xml:space="preserve">на безотлагательный прием руководителями и должностными лицами органов государственной власти области, государственных органов области и органов местного самоуправления муниципальных образований области, государственных учреждений области, муниципальных учреждений, созданных муниципальными образованиями области, а также на прием руководителями иных государственных органов в соответствии с федеральным законодательством и правовыми актами, регламентирующими деятельность этих государственных органов;</w:t>
      </w:r>
    </w:p>
    <w:p>
      <w:pPr>
        <w:pStyle w:val="0"/>
        <w:spacing w:before="200" w:line-rule="auto"/>
        <w:ind w:firstLine="540"/>
        <w:jc w:val="both"/>
      </w:pPr>
      <w:r>
        <w:rPr>
          <w:sz w:val="20"/>
        </w:rPr>
        <w:t xml:space="preserve">на обращение с депутатским запросом в органы государственной власти области, государственные органы области, органы местного самоуправления муниципальных образований области, государственные учреждения области, муниципальные учреждения, созданные муниципальными образованиями области, а также на обращение с депутатским запросом в иные государственные органы в соответствии с федеральным законодательством и правовыми актами, регламентирующими деятельность этих государственных органов;</w:t>
      </w:r>
    </w:p>
    <w:p>
      <w:pPr>
        <w:pStyle w:val="0"/>
        <w:spacing w:before="200" w:line-rule="auto"/>
        <w:ind w:firstLine="540"/>
        <w:jc w:val="both"/>
      </w:pPr>
      <w:r>
        <w:rPr>
          <w:sz w:val="20"/>
        </w:rPr>
        <w:t xml:space="preserve">на выступления в средствах массовой информации в соответствии с федеральным законодательством.</w:t>
      </w:r>
    </w:p>
    <w:p>
      <w:pPr>
        <w:pStyle w:val="0"/>
        <w:spacing w:before="200" w:line-rule="auto"/>
        <w:ind w:firstLine="540"/>
        <w:jc w:val="both"/>
      </w:pPr>
      <w:r>
        <w:rPr>
          <w:sz w:val="20"/>
        </w:rPr>
        <w:t xml:space="preserve">Законом области могут устанавливаться иные гарантии депутатской деятельности.</w:t>
      </w:r>
    </w:p>
    <w:p>
      <w:pPr>
        <w:pStyle w:val="0"/>
        <w:jc w:val="both"/>
      </w:pPr>
      <w:r>
        <w:rPr>
          <w:sz w:val="20"/>
        </w:rPr>
        <w:t xml:space="preserve">(часть 6 в ред. Закона Амурской области от 03.09.2018 </w:t>
      </w:r>
      <w:hyperlink w:history="0" r:id="rId176" w:tooltip="Закон Амурской области от 03.09.2018 N 234-ОЗ &quot;О внесении изменения в статью 34 Устава (основного Закона) Амурской области&quot; (принят Законодательным Собранием Амурской области 23.08.2018) {КонсультантПлюс}">
        <w:r>
          <w:rPr>
            <w:sz w:val="20"/>
            <w:color w:val="0000ff"/>
          </w:rPr>
          <w:t xml:space="preserve">N 234-ОЗ</w:t>
        </w:r>
      </w:hyperlink>
      <w:r>
        <w:rPr>
          <w:sz w:val="20"/>
        </w:rPr>
        <w:t xml:space="preserve">)</w:t>
      </w:r>
    </w:p>
    <w:p>
      <w:pPr>
        <w:pStyle w:val="0"/>
        <w:spacing w:before="200" w:line-rule="auto"/>
        <w:ind w:firstLine="540"/>
        <w:jc w:val="both"/>
      </w:pPr>
      <w:r>
        <w:rPr>
          <w:sz w:val="20"/>
        </w:rPr>
        <w:t xml:space="preserve">7. Депутаты Законодательного Собрания должны соблюдать ограничения, запреты и исполнять обязанности, установленные законодательством Российской Федерации о противодействии коррупции.</w:t>
      </w:r>
    </w:p>
    <w:p>
      <w:pPr>
        <w:pStyle w:val="0"/>
        <w:jc w:val="both"/>
      </w:pPr>
      <w:r>
        <w:rPr>
          <w:sz w:val="20"/>
        </w:rPr>
        <w:t xml:space="preserve">(часть 7 в ред. Закона Амурской области от 02.06.2022 </w:t>
      </w:r>
      <w:hyperlink w:history="0" r:id="rId177"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Часть восьмая утратила силу. - Закон Амурской области от 02.03.2009 </w:t>
      </w:r>
      <w:hyperlink w:history="0" r:id="rId178"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35</w:t>
      </w:r>
    </w:p>
    <w:p>
      <w:pPr>
        <w:pStyle w:val="0"/>
        <w:jc w:val="both"/>
      </w:pPr>
      <w:r>
        <w:rPr>
          <w:sz w:val="20"/>
        </w:rPr>
      </w:r>
    </w:p>
    <w:bookmarkStart w:id="367" w:name="P367"/>
    <w:bookmarkEnd w:id="367"/>
    <w:p>
      <w:pPr>
        <w:pStyle w:val="0"/>
        <w:ind w:firstLine="540"/>
        <w:jc w:val="both"/>
      </w:pPr>
      <w:r>
        <w:rPr>
          <w:sz w:val="20"/>
        </w:rPr>
        <w:t xml:space="preserve">1. Первое заседание Законодательного Собрания созывается в четвертую пятницу со дня избрания депутатов Законодательного Собрания в правомочном составе. Первое заседание Законодательного Собрания открывает и ведет его до избрания председателя Законодательного Собрания старейший по возрасту депутат Законодательного Собрания.</w:t>
      </w:r>
    </w:p>
    <w:p>
      <w:pPr>
        <w:pStyle w:val="0"/>
        <w:jc w:val="both"/>
      </w:pPr>
      <w:r>
        <w:rPr>
          <w:sz w:val="20"/>
        </w:rPr>
        <w:t xml:space="preserve">(в ред. Законов Амурской области от 21.09.2007 </w:t>
      </w:r>
      <w:hyperlink w:history="0" r:id="rId179"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14.12.2023 </w:t>
      </w:r>
      <w:hyperlink w:history="0" r:id="rId180"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После избрания Председателя Законодательного Собрания ему передаются полномочия по ведению заседания Законодательного Собрания.</w:t>
      </w:r>
    </w:p>
    <w:p>
      <w:pPr>
        <w:pStyle w:val="0"/>
        <w:jc w:val="both"/>
      </w:pPr>
      <w:r>
        <w:rPr>
          <w:sz w:val="20"/>
        </w:rPr>
        <w:t xml:space="preserve">(в ред. Закона Амурской области от 21.09.2007 </w:t>
      </w:r>
      <w:hyperlink w:history="0" r:id="rId181"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2. Законодательное Собрание вправе осуществлять свои полномочия, если в его состав избрано не менее двух третей от установленного числа депутатов Законодательного Собрания.</w:t>
      </w:r>
    </w:p>
    <w:p>
      <w:pPr>
        <w:pStyle w:val="0"/>
        <w:jc w:val="both"/>
      </w:pPr>
      <w:r>
        <w:rPr>
          <w:sz w:val="20"/>
        </w:rPr>
        <w:t xml:space="preserve">(в ред. Законов Амурской области от 20.11.2000 </w:t>
      </w:r>
      <w:hyperlink w:history="0" r:id="rId182"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 от 21.09.2007 </w:t>
      </w:r>
      <w:hyperlink w:history="0" r:id="rId183"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18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22.12.2017 </w:t>
      </w:r>
      <w:hyperlink w:history="0" r:id="rId185"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 от 02.06.2022 </w:t>
      </w:r>
      <w:hyperlink w:history="0" r:id="rId186"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3. Вопросы деятельности Законодательного Собрания регулируются законом области и регламентом Законодательного Собрания. Вопросы внутреннего распорядка деятельности Законодательного Собрания решаются постановлениями Законодательного Собрания.</w:t>
      </w:r>
    </w:p>
    <w:p>
      <w:pPr>
        <w:pStyle w:val="0"/>
        <w:jc w:val="both"/>
      </w:pPr>
      <w:r>
        <w:rPr>
          <w:sz w:val="20"/>
        </w:rPr>
        <w:t xml:space="preserve">(в ред. Закона Амурской области от 21.09.2007 </w:t>
      </w:r>
      <w:hyperlink w:history="0" r:id="rId187"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hyperlink w:history="0" r:id="rId188" w:tooltip="Постановление Законодательного Собрания Амурской области от 18.04.2008 N 2/136 (ред. от 21.02.2024) &quot;О Регламенте Законодательного Собрания Амурской области&quot; {КонсультантПлюс}">
        <w:r>
          <w:rPr>
            <w:sz w:val="20"/>
            <w:color w:val="0000ff"/>
          </w:rPr>
          <w:t xml:space="preserve">Регламент</w:t>
        </w:r>
      </w:hyperlink>
      <w:r>
        <w:rPr>
          <w:sz w:val="20"/>
        </w:rPr>
        <w:t xml:space="preserve"> Законодательного Собрания принимается постановлением Законодательного Собрания.</w:t>
      </w:r>
    </w:p>
    <w:p>
      <w:pPr>
        <w:pStyle w:val="0"/>
        <w:jc w:val="both"/>
      </w:pPr>
      <w:r>
        <w:rPr>
          <w:sz w:val="20"/>
        </w:rPr>
        <w:t xml:space="preserve">(в ред. Законов Амурской области от 06.01.2004 </w:t>
      </w:r>
      <w:hyperlink w:history="0" r:id="rId189" w:tooltip="Закон Амурской области от 06.01.2004 N 286-ОЗ &quot;О внесении изменений и дополнений в Устав (основной Закон) Амурской области&quot; (принят Амурским областным Советом народных депутатов 25.12.2003) {КонсультантПлюс}">
        <w:r>
          <w:rPr>
            <w:sz w:val="20"/>
            <w:color w:val="0000ff"/>
          </w:rPr>
          <w:t xml:space="preserve">N 286-ОЗ</w:t>
        </w:r>
      </w:hyperlink>
      <w:r>
        <w:rPr>
          <w:sz w:val="20"/>
        </w:rPr>
        <w:t xml:space="preserve">, от 21.09.2007 </w:t>
      </w:r>
      <w:hyperlink w:history="0" r:id="rId190"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jc w:val="both"/>
      </w:pPr>
      <w:r>
        <w:rPr>
          <w:sz w:val="20"/>
        </w:rPr>
      </w:r>
    </w:p>
    <w:p>
      <w:pPr>
        <w:pStyle w:val="2"/>
        <w:outlineLvl w:val="2"/>
        <w:ind w:firstLine="540"/>
        <w:jc w:val="both"/>
      </w:pPr>
      <w:r>
        <w:rPr>
          <w:sz w:val="20"/>
        </w:rPr>
        <w:t xml:space="preserve">Статья 36</w:t>
      </w:r>
    </w:p>
    <w:p>
      <w:pPr>
        <w:pStyle w:val="0"/>
        <w:jc w:val="both"/>
      </w:pPr>
      <w:r>
        <w:rPr>
          <w:sz w:val="20"/>
        </w:rPr>
      </w:r>
    </w:p>
    <w:p>
      <w:pPr>
        <w:pStyle w:val="0"/>
        <w:ind w:firstLine="540"/>
        <w:jc w:val="both"/>
      </w:pPr>
      <w:r>
        <w:rPr>
          <w:sz w:val="20"/>
        </w:rPr>
        <w:t xml:space="preserve">1. Полномочия Законодательного Собрания прекращаются досрочно в случае:</w:t>
      </w:r>
    </w:p>
    <w:p>
      <w:pPr>
        <w:pStyle w:val="0"/>
        <w:spacing w:before="200" w:line-rule="auto"/>
        <w:ind w:firstLine="540"/>
        <w:jc w:val="both"/>
      </w:pPr>
      <w:r>
        <w:rPr>
          <w:sz w:val="20"/>
        </w:rPr>
        <w:t xml:space="preserve">1) принятия Законодательным Собранием решения о досрочном прекращении его полномочий.</w:t>
      </w:r>
    </w:p>
    <w:p>
      <w:pPr>
        <w:pStyle w:val="0"/>
        <w:spacing w:before="200" w:line-rule="auto"/>
        <w:ind w:firstLine="540"/>
        <w:jc w:val="both"/>
      </w:pPr>
      <w:r>
        <w:rPr>
          <w:sz w:val="20"/>
        </w:rPr>
        <w:t xml:space="preserve">Решение в этом случае принимается не менее чем двумя третями голосов от установленного числа депутатов Законодательного Собрания по инициативе не менее чем одной трети от установленного числа депутатов Законодательного Собрания;</w:t>
      </w:r>
    </w:p>
    <w:p>
      <w:pPr>
        <w:pStyle w:val="0"/>
        <w:spacing w:before="200" w:line-rule="auto"/>
        <w:ind w:firstLine="540"/>
        <w:jc w:val="both"/>
      </w:pPr>
      <w:r>
        <w:rPr>
          <w:sz w:val="20"/>
        </w:rPr>
        <w:t xml:space="preserve">2) вступления в силу решения Амурского областного суда о неправомочности данного состава депутатов Законодательного Собрания, в том числе в связи со сложением депутатами своих полномочий;</w:t>
      </w:r>
    </w:p>
    <w:p>
      <w:pPr>
        <w:pStyle w:val="0"/>
        <w:spacing w:before="200" w:line-rule="auto"/>
        <w:ind w:firstLine="540"/>
        <w:jc w:val="both"/>
      </w:pPr>
      <w:r>
        <w:rPr>
          <w:sz w:val="20"/>
        </w:rPr>
        <w:t xml:space="preserve">3) роспуска Законодательного Собрания Губернатором области по основаниям, которые предусмотрены </w:t>
      </w:r>
      <w:hyperlink w:history="0" r:id="rId191"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частью 2</w:t>
        </w:r>
      </w:hyperlink>
      <w:r>
        <w:rPr>
          <w:sz w:val="20"/>
        </w:rPr>
        <w:t xml:space="preserve"> или </w:t>
      </w:r>
      <w:hyperlink w:history="0" r:id="rId192"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3 статьи 14</w:t>
        </w:r>
      </w:hyperlink>
      <w:r>
        <w:rPr>
          <w:sz w:val="20"/>
        </w:rPr>
        <w:t xml:space="preserve"> Федерального закона от 21 декабря 2021 г. N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w:t>
      </w:r>
    </w:p>
    <w:p>
      <w:pPr>
        <w:pStyle w:val="0"/>
        <w:spacing w:before="200" w:line-rule="auto"/>
        <w:ind w:firstLine="540"/>
        <w:jc w:val="both"/>
      </w:pPr>
      <w:r>
        <w:rPr>
          <w:sz w:val="20"/>
        </w:rPr>
        <w:t xml:space="preserve">4) роспуска Законодательного Собрания Президентом Российской Федерации по основаниям, которые предусмотрены </w:t>
      </w:r>
      <w:hyperlink w:history="0" r:id="rId193"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частью 7 статьи 14</w:t>
        </w:r>
      </w:hyperlink>
      <w:r>
        <w:rPr>
          <w:sz w:val="20"/>
        </w:rPr>
        <w:t xml:space="preserve"> Федерального закона "Об общих принципах организации публичной власти в субъектах Российской Федерации".</w:t>
      </w:r>
    </w:p>
    <w:p>
      <w:pPr>
        <w:pStyle w:val="0"/>
        <w:jc w:val="both"/>
      </w:pPr>
      <w:r>
        <w:rPr>
          <w:sz w:val="20"/>
        </w:rPr>
        <w:t xml:space="preserve">(часть 1 в ред. Закона Амурской области от 02.06.2022 </w:t>
      </w:r>
      <w:hyperlink w:history="0" r:id="rId194"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В случае принятия решения о досрочном прекращении полномочий Законодательного Собрания назначаются внеочередные выборы в Законодательное Собрание в соответствии с федеральным законом, настоящим Уставом и (или) законом области. Указанные выборы проводятся в сроки, установленные Федеральным </w:t>
      </w:r>
      <w:hyperlink w:history="0" r:id="rId195" w:tooltip="Федеральный закон от 12.06.2002 N 67-ФЗ (ред. от 15.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Законов Амурской области от 01.09.2005 </w:t>
      </w:r>
      <w:hyperlink w:history="0" r:id="rId196" w:tooltip="Закон Амурской области от 01.09.2005 N 43-ОЗ &quot;О внесении изменений в Устав (основной Закон) Амурской области&quot; (принят Амурским областным Советом народных депутатов 18.08.2005) {КонсультантПлюс}">
        <w:r>
          <w:rPr>
            <w:sz w:val="20"/>
            <w:color w:val="0000ff"/>
          </w:rPr>
          <w:t xml:space="preserve">N 43-ОЗ</w:t>
        </w:r>
      </w:hyperlink>
      <w:r>
        <w:rPr>
          <w:sz w:val="20"/>
        </w:rPr>
        <w:t xml:space="preserve">, от 21.09.2007 </w:t>
      </w:r>
      <w:hyperlink w:history="0" r:id="rId197"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3. Исключен. - Закон Амурской области от 20.11.2000 </w:t>
      </w:r>
      <w:hyperlink w:history="0" r:id="rId198"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w:t>
      </w:r>
    </w:p>
    <w:p>
      <w:pPr>
        <w:pStyle w:val="0"/>
        <w:jc w:val="both"/>
      </w:pPr>
      <w:r>
        <w:rPr>
          <w:sz w:val="20"/>
        </w:rPr>
      </w:r>
    </w:p>
    <w:p>
      <w:pPr>
        <w:pStyle w:val="2"/>
        <w:outlineLvl w:val="2"/>
        <w:ind w:firstLine="540"/>
        <w:jc w:val="both"/>
      </w:pPr>
      <w:r>
        <w:rPr>
          <w:sz w:val="20"/>
        </w:rPr>
        <w:t xml:space="preserve">Статья 37</w:t>
      </w:r>
    </w:p>
    <w:p>
      <w:pPr>
        <w:pStyle w:val="0"/>
        <w:jc w:val="both"/>
      </w:pPr>
      <w:r>
        <w:rPr>
          <w:sz w:val="20"/>
        </w:rPr>
      </w:r>
    </w:p>
    <w:p>
      <w:pPr>
        <w:pStyle w:val="0"/>
        <w:ind w:firstLine="540"/>
        <w:jc w:val="both"/>
      </w:pPr>
      <w:r>
        <w:rPr>
          <w:sz w:val="20"/>
        </w:rPr>
        <w:t xml:space="preserve">1. Законодательное Собрание осуществляет свои полномочия в соответствии с </w:t>
      </w:r>
      <w:hyperlink w:history="0" r:id="rId1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настоящим Уставом области, законодательством области.</w:t>
      </w:r>
    </w:p>
    <w:p>
      <w:pPr>
        <w:pStyle w:val="0"/>
        <w:jc w:val="both"/>
      </w:pPr>
      <w:r>
        <w:rPr>
          <w:sz w:val="20"/>
        </w:rPr>
        <w:t xml:space="preserve">(в ред. Законов Амурской области от 21.09.2007 </w:t>
      </w:r>
      <w:hyperlink w:history="0" r:id="rId200"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201"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2. Законодательное Собрание не вправе делегировать свои полномочия председателю Законодательного Собрания или иным должностным лицам.</w:t>
      </w:r>
    </w:p>
    <w:p>
      <w:pPr>
        <w:pStyle w:val="0"/>
        <w:jc w:val="both"/>
      </w:pPr>
      <w:r>
        <w:rPr>
          <w:sz w:val="20"/>
        </w:rPr>
        <w:t xml:space="preserve">(в ред. Законов Амурской области от 21.09.2007 </w:t>
      </w:r>
      <w:hyperlink w:history="0" r:id="rId202"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14.12.2023 </w:t>
      </w:r>
      <w:hyperlink w:history="0" r:id="rId203"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3. В целях осуществления установленных полномочий, а также обеспечения своей деятельности Законодательное Собрание может создавать представительства Законодательного Собрания, которые являются государственными органами области, а также учреждать должности представителя Законодательного Собрания без учреждения представительства. Порядок создания (учреждения), правовой статус, полномочия и порядок деятельности представительства Законодательного Собрания и представителя Законодательного Собрания устанавливаются законом области и принимаемыми в соответствии с ним постановлениями Законодательного Собрания.</w:t>
      </w:r>
    </w:p>
    <w:p>
      <w:pPr>
        <w:pStyle w:val="0"/>
        <w:jc w:val="both"/>
      </w:pPr>
      <w:r>
        <w:rPr>
          <w:sz w:val="20"/>
        </w:rPr>
        <w:t xml:space="preserve">(часть третья введена Законом Амурской области от 02.03.2009 </w:t>
      </w:r>
      <w:hyperlink w:history="0" r:id="rId20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38</w:t>
      </w:r>
    </w:p>
    <w:p>
      <w:pPr>
        <w:pStyle w:val="0"/>
        <w:ind w:firstLine="540"/>
        <w:jc w:val="both"/>
      </w:pPr>
      <w:r>
        <w:rPr>
          <w:sz w:val="20"/>
        </w:rPr>
        <w:t xml:space="preserve">(в ред. Закона Амурской области от 02.06.2022 </w:t>
      </w:r>
      <w:hyperlink w:history="0" r:id="rId20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1. Законодательное Собрание:</w:t>
      </w:r>
    </w:p>
    <w:p>
      <w:pPr>
        <w:pStyle w:val="0"/>
        <w:spacing w:before="200" w:line-rule="auto"/>
        <w:ind w:firstLine="540"/>
        <w:jc w:val="both"/>
      </w:pPr>
      <w:r>
        <w:rPr>
          <w:sz w:val="20"/>
        </w:rPr>
        <w:t xml:space="preserve">1) принимает Устав (основной Закон) Амурской области и поправки к нему;</w:t>
      </w:r>
    </w:p>
    <w:p>
      <w:pPr>
        <w:pStyle w:val="0"/>
        <w:spacing w:before="200" w:line-rule="auto"/>
        <w:ind w:firstLine="540"/>
        <w:jc w:val="both"/>
      </w:pPr>
      <w:r>
        <w:rPr>
          <w:sz w:val="20"/>
        </w:rPr>
        <w:t xml:space="preserve">2) обладает правом законодательной инициативы в Федеральном Собрании Российской Федерации;</w:t>
      </w:r>
    </w:p>
    <w:p>
      <w:pPr>
        <w:pStyle w:val="0"/>
        <w:spacing w:before="200" w:line-rule="auto"/>
        <w:ind w:firstLine="540"/>
        <w:jc w:val="both"/>
      </w:pPr>
      <w:r>
        <w:rPr>
          <w:sz w:val="20"/>
        </w:rPr>
        <w:t xml:space="preserve">3) осуществляет законодательное регулирование по предметам ведения области и предметам совместного ведения Российской Федерации и субъектов Российской Федерации в пределах полномочий области;</w:t>
      </w:r>
    </w:p>
    <w:p>
      <w:pPr>
        <w:pStyle w:val="0"/>
        <w:spacing w:before="200" w:line-rule="auto"/>
        <w:ind w:firstLine="540"/>
        <w:jc w:val="both"/>
      </w:pPr>
      <w:r>
        <w:rPr>
          <w:sz w:val="20"/>
        </w:rPr>
        <w:t xml:space="preserve">4) заслушивает ежегодный отчет о результатах деятельности Правительства области, в том числе по вопросам, поставленным Законодательным Собранием, представленный Губернатором области;</w:t>
      </w:r>
    </w:p>
    <w:p>
      <w:pPr>
        <w:pStyle w:val="0"/>
        <w:spacing w:before="200" w:line-rule="auto"/>
        <w:ind w:firstLine="540"/>
        <w:jc w:val="both"/>
      </w:pPr>
      <w:r>
        <w:rPr>
          <w:sz w:val="20"/>
        </w:rP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области, определяет порядок участия в заседаниях Законодательного Собрания руководителей исполнительных органов области в соответствии с Федеральным </w:t>
      </w:r>
      <w:hyperlink w:history="0" r:id="rId206"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w:t>
      </w:r>
    </w:p>
    <w:p>
      <w:pPr>
        <w:pStyle w:val="0"/>
        <w:jc w:val="both"/>
      </w:pPr>
      <w:r>
        <w:rPr>
          <w:sz w:val="20"/>
        </w:rPr>
        <w:t xml:space="preserve">(в ред. Закона Амурской области от 14.12.2023 </w:t>
      </w:r>
      <w:hyperlink w:history="0" r:id="rId207"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6) осуществляет иные полномочия, установленные </w:t>
      </w:r>
      <w:hyperlink w:history="0" r:id="rId2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настоящим Уставом и законами области.</w:t>
      </w:r>
    </w:p>
    <w:p>
      <w:pPr>
        <w:pStyle w:val="0"/>
        <w:spacing w:before="200" w:line-rule="auto"/>
        <w:ind w:firstLine="540"/>
        <w:jc w:val="both"/>
      </w:pPr>
      <w:r>
        <w:rPr>
          <w:sz w:val="20"/>
        </w:rPr>
        <w:t xml:space="preserve">2. Законом области:</w:t>
      </w:r>
    </w:p>
    <w:p>
      <w:pPr>
        <w:pStyle w:val="0"/>
        <w:spacing w:before="200" w:line-rule="auto"/>
        <w:ind w:firstLine="540"/>
        <w:jc w:val="both"/>
      </w:pPr>
      <w:r>
        <w:rPr>
          <w:sz w:val="20"/>
        </w:rPr>
        <w:t xml:space="preserve">1) утверждаются областной бюджет и отчет о его исполнении, представленные Губернатором области;</w:t>
      </w:r>
    </w:p>
    <w:p>
      <w:pPr>
        <w:pStyle w:val="0"/>
        <w:spacing w:before="200" w:line-rule="auto"/>
        <w:ind w:firstLine="540"/>
        <w:jc w:val="both"/>
      </w:pPr>
      <w:r>
        <w:rPr>
          <w:sz w:val="20"/>
        </w:rPr>
        <w:t xml:space="preserve">2) в пределах полномочий, определенных федеральным законом, устанавливается порядок проведения выборов в органы местного самоуправления на территории области;</w:t>
      </w:r>
    </w:p>
    <w:p>
      <w:pPr>
        <w:pStyle w:val="0"/>
        <w:spacing w:before="200" w:line-rule="auto"/>
        <w:ind w:firstLine="540"/>
        <w:jc w:val="both"/>
      </w:pPr>
      <w:r>
        <w:rPr>
          <w:sz w:val="20"/>
        </w:rPr>
        <w:t xml:space="preserve">3) утверждается порядок осуществления стратегического планирования в области;</w:t>
      </w:r>
    </w:p>
    <w:p>
      <w:pPr>
        <w:pStyle w:val="0"/>
        <w:spacing w:before="200" w:line-rule="auto"/>
        <w:ind w:firstLine="540"/>
        <w:jc w:val="both"/>
      </w:pPr>
      <w:r>
        <w:rPr>
          <w:sz w:val="20"/>
        </w:rPr>
        <w:t xml:space="preserve">4)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pPr>
        <w:pStyle w:val="0"/>
        <w:spacing w:before="200" w:line-rule="auto"/>
        <w:ind w:firstLine="540"/>
        <w:jc w:val="both"/>
      </w:pPr>
      <w:r>
        <w:rPr>
          <w:sz w:val="20"/>
        </w:rPr>
        <w:t xml:space="preserve">5) утверждаются бюджет Территориального фонда обязательного медицинского страхования Амурской области и отчет о его исполнении;</w:t>
      </w:r>
    </w:p>
    <w:p>
      <w:pPr>
        <w:pStyle w:val="0"/>
        <w:spacing w:before="200" w:line-rule="auto"/>
        <w:ind w:firstLine="540"/>
        <w:jc w:val="both"/>
      </w:pPr>
      <w:r>
        <w:rPr>
          <w:sz w:val="20"/>
        </w:rPr>
        <w:t xml:space="preserve">6) устанавливается порядок управления и распоряжения собственностью области, в том числе акциями (долями участия, паями) области в уставных (складочных) капиталах организаций;</w:t>
      </w:r>
    </w:p>
    <w:p>
      <w:pPr>
        <w:pStyle w:val="0"/>
        <w:spacing w:before="200" w:line-rule="auto"/>
        <w:ind w:firstLine="540"/>
        <w:jc w:val="both"/>
      </w:pPr>
      <w:r>
        <w:rPr>
          <w:sz w:val="20"/>
        </w:rPr>
        <w:t xml:space="preserve">7) утверждаются заключение и расторжение договоров области;</w:t>
      </w:r>
    </w:p>
    <w:p>
      <w:pPr>
        <w:pStyle w:val="0"/>
        <w:spacing w:before="200" w:line-rule="auto"/>
        <w:ind w:firstLine="540"/>
        <w:jc w:val="both"/>
      </w:pPr>
      <w:r>
        <w:rPr>
          <w:sz w:val="20"/>
        </w:rPr>
        <w:t xml:space="preserve">8) устанавливается порядок назначения и проведения референдума области;</w:t>
      </w:r>
    </w:p>
    <w:p>
      <w:pPr>
        <w:pStyle w:val="0"/>
        <w:spacing w:before="200" w:line-rule="auto"/>
        <w:ind w:firstLine="540"/>
        <w:jc w:val="both"/>
      </w:pPr>
      <w:r>
        <w:rPr>
          <w:sz w:val="20"/>
        </w:rPr>
        <w:t xml:space="preserve">9) устанавливаются порядок проведения выборов в Законодательное Собрание, порядок проведения выборов Губернатора области;</w:t>
      </w:r>
    </w:p>
    <w:p>
      <w:pPr>
        <w:pStyle w:val="0"/>
        <w:spacing w:before="200" w:line-rule="auto"/>
        <w:ind w:firstLine="540"/>
        <w:jc w:val="both"/>
      </w:pPr>
      <w:r>
        <w:rPr>
          <w:sz w:val="20"/>
        </w:rPr>
        <w:t xml:space="preserve">10) устанавливаются административно-территориальное устройство области и порядок его изменения;</w:t>
      </w:r>
    </w:p>
    <w:p>
      <w:pPr>
        <w:pStyle w:val="0"/>
        <w:spacing w:before="200" w:line-rule="auto"/>
        <w:ind w:firstLine="540"/>
        <w:jc w:val="both"/>
      </w:pPr>
      <w:r>
        <w:rPr>
          <w:sz w:val="20"/>
        </w:rPr>
        <w:t xml:space="preserve">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области;</w:t>
      </w:r>
    </w:p>
    <w:p>
      <w:pPr>
        <w:pStyle w:val="0"/>
        <w:spacing w:before="200" w:line-rule="auto"/>
        <w:ind w:firstLine="540"/>
        <w:jc w:val="both"/>
      </w:pPr>
      <w:r>
        <w:rPr>
          <w:sz w:val="20"/>
        </w:rPr>
        <w:t xml:space="preserve">12) устанавливаются статус, полномочия, состав и порядок деятельности контрольно-счетной палаты области;</w:t>
      </w:r>
    </w:p>
    <w:p>
      <w:pPr>
        <w:pStyle w:val="0"/>
        <w:spacing w:before="200" w:line-rule="auto"/>
        <w:ind w:firstLine="540"/>
        <w:jc w:val="both"/>
      </w:pPr>
      <w:r>
        <w:rPr>
          <w:sz w:val="20"/>
        </w:rPr>
        <w:t xml:space="preserve">13) устанавливается система наград в Амурской области;</w:t>
      </w:r>
    </w:p>
    <w:p>
      <w:pPr>
        <w:pStyle w:val="0"/>
        <w:spacing w:before="200" w:line-rule="auto"/>
        <w:ind w:firstLine="540"/>
        <w:jc w:val="both"/>
      </w:pPr>
      <w:r>
        <w:rPr>
          <w:sz w:val="20"/>
        </w:rPr>
        <w:t xml:space="preserve">14) регулируются иные вопросы, относящиеся в соответствии с </w:t>
      </w:r>
      <w:hyperlink w:history="0" r:id="rId2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настоящим Уставом и законами области к ведению и полномочиям области.</w:t>
      </w:r>
    </w:p>
    <w:p>
      <w:pPr>
        <w:pStyle w:val="0"/>
        <w:spacing w:before="200" w:line-rule="auto"/>
        <w:ind w:firstLine="540"/>
        <w:jc w:val="both"/>
      </w:pPr>
      <w:r>
        <w:rPr>
          <w:sz w:val="20"/>
        </w:rPr>
        <w:t xml:space="preserve">3. Постановлением Законодательного Собрания:</w:t>
      </w:r>
    </w:p>
    <w:p>
      <w:pPr>
        <w:pStyle w:val="0"/>
        <w:spacing w:before="200" w:line-rule="auto"/>
        <w:ind w:firstLine="540"/>
        <w:jc w:val="both"/>
      </w:pPr>
      <w:r>
        <w:rPr>
          <w:sz w:val="20"/>
        </w:rPr>
        <w:t xml:space="preserve">1) принимается регламент Законодательного Собрания и решаются вопросы внутреннего распорядка его деятельности;</w:t>
      </w:r>
    </w:p>
    <w:p>
      <w:pPr>
        <w:pStyle w:val="0"/>
        <w:spacing w:before="200" w:line-rule="auto"/>
        <w:ind w:firstLine="540"/>
        <w:jc w:val="both"/>
      </w:pPr>
      <w:r>
        <w:rPr>
          <w:sz w:val="20"/>
        </w:rPr>
        <w:t xml:space="preserve">2) назначаются на должность и освобождаются от должности председатель контрольно-счетной палаты области, заместитель (заместители) председателя и аудиторы контрольно-счетной палаты области, уполномоченный по правам человека в Амурской области, а также иные должностные лица области, если такой порядок предусмотрен настоящим Уставом и законами области;</w:t>
      </w:r>
    </w:p>
    <w:p>
      <w:pPr>
        <w:pStyle w:val="0"/>
        <w:spacing w:before="200" w:line-rule="auto"/>
        <w:ind w:firstLine="540"/>
        <w:jc w:val="both"/>
      </w:pPr>
      <w:r>
        <w:rPr>
          <w:sz w:val="20"/>
        </w:rPr>
        <w:t xml:space="preserve">3) оформляется согласие на назначение на должность первых заместителей председателя Правительства области;</w:t>
      </w:r>
    </w:p>
    <w:p>
      <w:pPr>
        <w:pStyle w:val="0"/>
        <w:spacing w:before="200" w:line-rule="auto"/>
        <w:ind w:firstLine="540"/>
        <w:jc w:val="both"/>
      </w:pPr>
      <w:r>
        <w:rPr>
          <w:sz w:val="20"/>
        </w:rPr>
        <w:t xml:space="preserve">4) назначаются выборы в Законодательное Собрание, выборы Губернатора области;</w:t>
      </w:r>
    </w:p>
    <w:p>
      <w:pPr>
        <w:pStyle w:val="0"/>
        <w:spacing w:before="200" w:line-rule="auto"/>
        <w:ind w:firstLine="540"/>
        <w:jc w:val="both"/>
      </w:pPr>
      <w:r>
        <w:rPr>
          <w:sz w:val="20"/>
        </w:rPr>
        <w:t xml:space="preserve">5) назначается референдум области в случаях, предусмотренных законом области;</w:t>
      </w:r>
    </w:p>
    <w:p>
      <w:pPr>
        <w:pStyle w:val="0"/>
        <w:spacing w:before="200" w:line-rule="auto"/>
        <w:ind w:firstLine="540"/>
        <w:jc w:val="both"/>
      </w:pPr>
      <w:r>
        <w:rPr>
          <w:sz w:val="20"/>
        </w:rPr>
        <w:t xml:space="preserve">6) оформляется решение о недоверии (доверии) Губернатору области, а также решение о недоверии (доверии) первым заместителям председателя Правительства области, в назначении которых на должность Законодательное Собрание принимало участие в соответствии с настоящим Уставом;</w:t>
      </w:r>
    </w:p>
    <w:p>
      <w:pPr>
        <w:pStyle w:val="0"/>
        <w:spacing w:before="200" w:line-rule="auto"/>
        <w:ind w:firstLine="540"/>
        <w:jc w:val="both"/>
      </w:pPr>
      <w:r>
        <w:rPr>
          <w:sz w:val="20"/>
        </w:rPr>
        <w:t xml:space="preserve">7) утверждается соглашение об изменении границ области;</w:t>
      </w:r>
    </w:p>
    <w:p>
      <w:pPr>
        <w:pStyle w:val="0"/>
        <w:spacing w:before="200" w:line-rule="auto"/>
        <w:ind w:firstLine="540"/>
        <w:jc w:val="both"/>
      </w:pPr>
      <w:r>
        <w:rPr>
          <w:sz w:val="20"/>
        </w:rPr>
        <w:t xml:space="preserve">8) одобряется проект договора о разграничении полномочий;</w:t>
      </w:r>
    </w:p>
    <w:p>
      <w:pPr>
        <w:pStyle w:val="0"/>
        <w:spacing w:before="200" w:line-rule="auto"/>
        <w:ind w:firstLine="540"/>
        <w:jc w:val="both"/>
      </w:pPr>
      <w:r>
        <w:rPr>
          <w:sz w:val="20"/>
        </w:rPr>
        <w:t xml:space="preserve">9) утверждаются структура и штатная численность контрольно-счетной палаты области;</w:t>
      </w:r>
    </w:p>
    <w:p>
      <w:pPr>
        <w:pStyle w:val="0"/>
        <w:spacing w:before="200" w:line-rule="auto"/>
        <w:ind w:firstLine="540"/>
        <w:jc w:val="both"/>
      </w:pPr>
      <w:r>
        <w:rPr>
          <w:sz w:val="20"/>
        </w:rPr>
        <w:t xml:space="preserve">10) оформляются иные решения по вопросам, отнесенным </w:t>
      </w:r>
      <w:hyperlink w:history="0" r:id="rId2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настоящим Уставом и законами области к ведению Законодательного Собрания.</w:t>
      </w:r>
    </w:p>
    <w:p>
      <w:pPr>
        <w:pStyle w:val="0"/>
        <w:spacing w:before="200" w:line-rule="auto"/>
        <w:ind w:firstLine="540"/>
        <w:jc w:val="both"/>
      </w:pPr>
      <w:r>
        <w:rPr>
          <w:sz w:val="20"/>
        </w:rPr>
        <w:t xml:space="preserve">4. Законодательное Собрание в пределах и формах, установленных настоящим Уставом и законами области, осуществляет наряду с другими уполномоченными на то органами контроль:</w:t>
      </w:r>
    </w:p>
    <w:p>
      <w:pPr>
        <w:pStyle w:val="0"/>
        <w:spacing w:before="200" w:line-rule="auto"/>
        <w:ind w:firstLine="540"/>
        <w:jc w:val="both"/>
      </w:pPr>
      <w:r>
        <w:rPr>
          <w:sz w:val="20"/>
        </w:rPr>
        <w:t xml:space="preserve">1) за соблюдением и исполнением законов области;</w:t>
      </w:r>
    </w:p>
    <w:p>
      <w:pPr>
        <w:pStyle w:val="0"/>
        <w:spacing w:before="200" w:line-rule="auto"/>
        <w:ind w:firstLine="540"/>
        <w:jc w:val="both"/>
      </w:pPr>
      <w:r>
        <w:rPr>
          <w:sz w:val="20"/>
        </w:rPr>
        <w:t xml:space="preserve">2) за исполнением областного бюджета, исполнением бюджета Территориального фонда обязательного медицинского страхования Амурской области;</w:t>
      </w:r>
    </w:p>
    <w:p>
      <w:pPr>
        <w:pStyle w:val="0"/>
        <w:spacing w:before="200" w:line-rule="auto"/>
        <w:ind w:firstLine="540"/>
        <w:jc w:val="both"/>
      </w:pPr>
      <w:r>
        <w:rPr>
          <w:sz w:val="20"/>
        </w:rPr>
        <w:t xml:space="preserve">3) за соблюдением установленного порядка распоряжения собственностью области.</w:t>
      </w:r>
    </w:p>
    <w:p>
      <w:pPr>
        <w:pStyle w:val="0"/>
        <w:spacing w:before="200" w:line-rule="auto"/>
        <w:ind w:firstLine="540"/>
        <w:jc w:val="both"/>
      </w:pPr>
      <w:r>
        <w:rPr>
          <w:sz w:val="20"/>
        </w:rPr>
        <w:t xml:space="preserve">5. Законодательное Собрание в пределах и формах, установленных настоящим Уставом и законами области, осуществляет иные полномочия, установленные </w:t>
      </w:r>
      <w:hyperlink w:history="0" r:id="rId2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настоящим Уставом и законами области.</w:t>
      </w:r>
    </w:p>
    <w:p>
      <w:pPr>
        <w:pStyle w:val="0"/>
        <w:jc w:val="both"/>
      </w:pPr>
      <w:r>
        <w:rPr>
          <w:sz w:val="20"/>
        </w:rPr>
      </w:r>
    </w:p>
    <w:p>
      <w:pPr>
        <w:pStyle w:val="2"/>
        <w:outlineLvl w:val="2"/>
        <w:ind w:firstLine="540"/>
        <w:jc w:val="both"/>
      </w:pPr>
      <w:r>
        <w:rPr>
          <w:sz w:val="20"/>
        </w:rPr>
        <w:t xml:space="preserve">Статья 39</w:t>
      </w:r>
    </w:p>
    <w:p>
      <w:pPr>
        <w:pStyle w:val="0"/>
        <w:jc w:val="both"/>
      </w:pPr>
      <w:r>
        <w:rPr>
          <w:sz w:val="20"/>
        </w:rPr>
      </w:r>
    </w:p>
    <w:p>
      <w:pPr>
        <w:pStyle w:val="0"/>
        <w:ind w:firstLine="540"/>
        <w:jc w:val="both"/>
      </w:pPr>
      <w:r>
        <w:rPr>
          <w:sz w:val="20"/>
        </w:rPr>
        <w:t xml:space="preserve">1. Председатель Законодательного Собрания избирается на первом заседании Законодательного Собрания из числа депутатов тайным голосованием на срок полномочий Законодательного Собрания. Председатель Законодательного Собрания считается избранным, если за него проголосовало более половины от числа избранных депутатов Законодательного Собрания.</w:t>
      </w:r>
    </w:p>
    <w:p>
      <w:pPr>
        <w:pStyle w:val="0"/>
        <w:jc w:val="both"/>
      </w:pPr>
      <w:r>
        <w:rPr>
          <w:sz w:val="20"/>
        </w:rPr>
        <w:t xml:space="preserve">(в ред. Законов Амурской области от 03.07.2003 </w:t>
      </w:r>
      <w:hyperlink w:history="0" r:id="rId212"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 от 21.09.2007 </w:t>
      </w:r>
      <w:hyperlink w:history="0" r:id="rId213"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22.12.2017 </w:t>
      </w:r>
      <w:hyperlink w:history="0" r:id="rId214"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 от 02.06.2022 </w:t>
      </w:r>
      <w:hyperlink w:history="0" r:id="rId21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Председатель Законодательного Собрания осуществляет свои полномочия на профессиональной (постоянной) основе, возглавляет Законодательное Собрание и организует его деятельность.</w:t>
      </w:r>
    </w:p>
    <w:p>
      <w:pPr>
        <w:pStyle w:val="0"/>
        <w:jc w:val="both"/>
      </w:pPr>
      <w:r>
        <w:rPr>
          <w:sz w:val="20"/>
        </w:rPr>
        <w:t xml:space="preserve">(в ред. Законов Амурской области от 02.03.2008 </w:t>
      </w:r>
      <w:hyperlink w:history="0" r:id="rId216"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14.12.2023 </w:t>
      </w:r>
      <w:hyperlink w:history="0" r:id="rId217"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3. Председатель Законодательного Собрания подотчетен Законодательному Собранию и может быть освобожден от должности досрочно, путем тайного голосования.</w:t>
      </w:r>
    </w:p>
    <w:p>
      <w:pPr>
        <w:pStyle w:val="0"/>
        <w:jc w:val="both"/>
      </w:pPr>
      <w:r>
        <w:rPr>
          <w:sz w:val="20"/>
        </w:rPr>
        <w:t xml:space="preserve">(в ред. Законов Амурской области от 21.09.2007 </w:t>
      </w:r>
      <w:hyperlink w:history="0" r:id="rId218"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02.06.2022 </w:t>
      </w:r>
      <w:hyperlink w:history="0" r:id="rId219"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Добровольное сложение полномочий председателем Законодательного Собрания удовлетворяется на основании его письменного заявления. В случае непринятия Законодательным Собранием отставки председатель вправе сложить свои полномочия по истечении двух недель после дня подачи заявления.</w:t>
      </w:r>
    </w:p>
    <w:p>
      <w:pPr>
        <w:pStyle w:val="0"/>
        <w:jc w:val="both"/>
      </w:pPr>
      <w:r>
        <w:rPr>
          <w:sz w:val="20"/>
        </w:rPr>
        <w:t xml:space="preserve">(в ред. Законов Амурской области от 03.07.2003 </w:t>
      </w:r>
      <w:hyperlink w:history="0" r:id="rId220"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 от 21.09.2007 </w:t>
      </w:r>
      <w:hyperlink w:history="0" r:id="rId221"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02.06.2022 </w:t>
      </w:r>
      <w:hyperlink w:history="0" r:id="rId222"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 от 14.12.2023 </w:t>
      </w:r>
      <w:hyperlink w:history="0" r:id="rId223"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4. Председатель Законодательного Собрания принимает нормативные правовые акты и правовые акты, не имеющие нормативного характера, в форме распоряжений.</w:t>
      </w:r>
    </w:p>
    <w:p>
      <w:pPr>
        <w:pStyle w:val="0"/>
        <w:jc w:val="both"/>
      </w:pPr>
      <w:r>
        <w:rPr>
          <w:sz w:val="20"/>
        </w:rPr>
        <w:t xml:space="preserve">(часть 4 в ред. Закона Амурской области от 14.12.2023 </w:t>
      </w:r>
      <w:hyperlink w:history="0" r:id="rId224"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5. Председатель Законодательного Собрания:</w:t>
      </w:r>
    </w:p>
    <w:p>
      <w:pPr>
        <w:pStyle w:val="0"/>
        <w:jc w:val="both"/>
      </w:pPr>
      <w:r>
        <w:rPr>
          <w:sz w:val="20"/>
        </w:rPr>
        <w:t xml:space="preserve">(в ред. Закона Амурской области от 21.09.2007 </w:t>
      </w:r>
      <w:hyperlink w:history="0" r:id="rId225"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а) созывает заседания Законодательного Собрания, руководит подготовкой заседаний и вопросов, вносимых на рассмотрение Законодательного Собрания;</w:t>
      </w:r>
    </w:p>
    <w:p>
      <w:pPr>
        <w:pStyle w:val="0"/>
        <w:jc w:val="both"/>
      </w:pPr>
      <w:r>
        <w:rPr>
          <w:sz w:val="20"/>
        </w:rPr>
        <w:t xml:space="preserve">(пп. "а" в ред. Закона Амурской области от 21.09.2007 </w:t>
      </w:r>
      <w:hyperlink w:history="0" r:id="rId226"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б) ведет заседания Законодательного Собрания, ведает внутренним распорядком в соответствии с </w:t>
      </w:r>
      <w:hyperlink w:history="0" r:id="rId227" w:tooltip="Постановление Законодательного Собрания Амурской области от 18.04.2008 N 2/136 (ред. от 21.02.2024) &quot;О Регламенте Законодательного Собрания Амурской области&quot; {КонсультантПлюс}">
        <w:r>
          <w:rPr>
            <w:sz w:val="20"/>
            <w:color w:val="0000ff"/>
          </w:rPr>
          <w:t xml:space="preserve">Регламентом</w:t>
        </w:r>
      </w:hyperlink>
      <w:r>
        <w:rPr>
          <w:sz w:val="20"/>
        </w:rPr>
        <w:t xml:space="preserve"> Законодательного Собрания;</w:t>
      </w:r>
    </w:p>
    <w:p>
      <w:pPr>
        <w:pStyle w:val="0"/>
        <w:jc w:val="both"/>
      </w:pPr>
      <w:r>
        <w:rPr>
          <w:sz w:val="20"/>
        </w:rPr>
        <w:t xml:space="preserve">(пп. "б" в ред. Закона Амурской области от 21.09.2007 </w:t>
      </w:r>
      <w:hyperlink w:history="0" r:id="rId228"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в) подписывает принятые Законодательным Собранием постановления, а также протоколы заседаний и иные документы Законодательного Собрания;</w:t>
      </w:r>
    </w:p>
    <w:p>
      <w:pPr>
        <w:pStyle w:val="0"/>
        <w:jc w:val="both"/>
      </w:pPr>
      <w:r>
        <w:rPr>
          <w:sz w:val="20"/>
        </w:rPr>
        <w:t xml:space="preserve">(в ред. Законов Амурской области от 07.06.2007 </w:t>
      </w:r>
      <w:hyperlink w:history="0" r:id="rId229"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230"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231"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г) дает поручения комитетам по вопросам, отнесенным к их компетенции;</w:t>
      </w:r>
    </w:p>
    <w:p>
      <w:pPr>
        <w:pStyle w:val="0"/>
        <w:jc w:val="both"/>
      </w:pPr>
      <w:r>
        <w:rPr>
          <w:sz w:val="20"/>
        </w:rPr>
        <w:t xml:space="preserve">(пп. "г" в ред. Закона Амурской области от 02.05.2007 </w:t>
      </w:r>
      <w:hyperlink w:history="0" r:id="rId232" w:tooltip="Закон Амурской области от 02.05.2007 N 323-ОЗ &quot;О внесении изменений в Устав (основной Закон) Амурской области&quot; (принят Амурским областным Советом народных депутатов 19.04.2007) {КонсультантПлюс}">
        <w:r>
          <w:rPr>
            <w:sz w:val="20"/>
            <w:color w:val="0000ff"/>
          </w:rPr>
          <w:t xml:space="preserve">N 323-ОЗ</w:t>
        </w:r>
      </w:hyperlink>
      <w:r>
        <w:rPr>
          <w:sz w:val="20"/>
        </w:rPr>
        <w:t xml:space="preserve">)</w:t>
      </w:r>
    </w:p>
    <w:p>
      <w:pPr>
        <w:pStyle w:val="0"/>
        <w:spacing w:before="200" w:line-rule="auto"/>
        <w:ind w:firstLine="540"/>
        <w:jc w:val="both"/>
      </w:pPr>
      <w:r>
        <w:rPr>
          <w:sz w:val="20"/>
        </w:rPr>
        <w:t xml:space="preserve">д) принимает меры по обеспечению гласности и учету общественного мнения в работе Законодательного Собрания;</w:t>
      </w:r>
    </w:p>
    <w:p>
      <w:pPr>
        <w:pStyle w:val="0"/>
        <w:jc w:val="both"/>
      </w:pPr>
      <w:r>
        <w:rPr>
          <w:sz w:val="20"/>
        </w:rPr>
        <w:t xml:space="preserve">(пп. "д" в ред. Закона Амурской области от 21.09.2007 </w:t>
      </w:r>
      <w:hyperlink w:history="0" r:id="rId233"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е) оказывает содействие депутатам Законодательного Собрания в осуществлении ими своих полномочий, организует обеспечение их необходимой информацией;</w:t>
      </w:r>
    </w:p>
    <w:p>
      <w:pPr>
        <w:pStyle w:val="0"/>
        <w:jc w:val="both"/>
      </w:pPr>
      <w:r>
        <w:rPr>
          <w:sz w:val="20"/>
        </w:rPr>
        <w:t xml:space="preserve">(в ред. Законов Амурской области от 21.09.2007 </w:t>
      </w:r>
      <w:hyperlink w:history="0" r:id="rId234"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235"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22.12.2017 </w:t>
      </w:r>
      <w:hyperlink w:history="0" r:id="rId236"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spacing w:before="200" w:line-rule="auto"/>
        <w:ind w:firstLine="540"/>
        <w:jc w:val="both"/>
      </w:pPr>
      <w:r>
        <w:rPr>
          <w:sz w:val="20"/>
        </w:rPr>
        <w:t xml:space="preserve">ж) организует прием граждан, рассмотрение их жалоб, обращений и заявлений;</w:t>
      </w:r>
    </w:p>
    <w:p>
      <w:pPr>
        <w:pStyle w:val="0"/>
        <w:spacing w:before="200" w:line-rule="auto"/>
        <w:ind w:firstLine="540"/>
        <w:jc w:val="both"/>
      </w:pPr>
      <w:r>
        <w:rPr>
          <w:sz w:val="20"/>
        </w:rPr>
        <w:t xml:space="preserve">з) представляет Законодательное Собрание во взаимоотношениях с федеральными органами государственной власти, органами государственной власти области, иными государственными органами области, органами государственной власти субъектов Российской Федерации, органами местного самоуправления, населением, организациями, трудовыми коллективами, общественными объединениями;</w:t>
      </w:r>
    </w:p>
    <w:p>
      <w:pPr>
        <w:pStyle w:val="0"/>
        <w:jc w:val="both"/>
      </w:pPr>
      <w:r>
        <w:rPr>
          <w:sz w:val="20"/>
        </w:rPr>
        <w:t xml:space="preserve">(в ред. Законов Амурской области от 07.06.2007 </w:t>
      </w:r>
      <w:hyperlink w:history="0" r:id="rId237"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238"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02.06.2022 </w:t>
      </w:r>
      <w:hyperlink w:history="0" r:id="rId239"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и) ежегодно информирует депутатов Законодательного Собрания об итогах выполнения принимаемых Законодательным Собранием законов и других нормативных правовых актов;</w:t>
      </w:r>
    </w:p>
    <w:p>
      <w:pPr>
        <w:pStyle w:val="0"/>
        <w:jc w:val="both"/>
      </w:pPr>
      <w:r>
        <w:rPr>
          <w:sz w:val="20"/>
        </w:rPr>
        <w:t xml:space="preserve">(в ред. Законов Амурской области от 21.09.2007 </w:t>
      </w:r>
      <w:hyperlink w:history="0" r:id="rId240"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22.12.2017 </w:t>
      </w:r>
      <w:hyperlink w:history="0" r:id="rId241"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spacing w:before="200" w:line-rule="auto"/>
        <w:ind w:firstLine="540"/>
        <w:jc w:val="both"/>
      </w:pPr>
      <w:r>
        <w:rPr>
          <w:sz w:val="20"/>
        </w:rPr>
        <w:t xml:space="preserve">к) осуществляет общее руководство работой аппарата Законодательного Собрания, полномочия представителя нанимателя при приеме на государственную гражданскую службу, прохождении и прекращении государственной гражданской службы области и полномочия работодателя в отношении лиц, занимающих должности, не относящиеся к должностям государственной гражданской службы области, в соответствии с законодательством о труде и государственной гражданской службе налагает дисциплинарные взыскания и применяет меры поощрения в отношении государственных гражданских служащих области, работников, замещающих должности, не являющиеся должностями государственной гражданской службы области, в аппарате Законодательного Собрания;</w:t>
      </w:r>
    </w:p>
    <w:p>
      <w:pPr>
        <w:pStyle w:val="0"/>
        <w:jc w:val="both"/>
      </w:pPr>
      <w:r>
        <w:rPr>
          <w:sz w:val="20"/>
        </w:rPr>
        <w:t xml:space="preserve">(в ред. Законов Амурской области от 07.06.2007 </w:t>
      </w:r>
      <w:hyperlink w:history="0" r:id="rId242"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243"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л) утратил силу. - Закон Амурской области от 07.06.2007 </w:t>
      </w:r>
      <w:hyperlink w:history="0" r:id="rId244"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w:t>
      </w:r>
    </w:p>
    <w:p>
      <w:pPr>
        <w:pStyle w:val="0"/>
        <w:spacing w:before="200" w:line-rule="auto"/>
        <w:ind w:firstLine="540"/>
        <w:jc w:val="both"/>
      </w:pPr>
      <w:r>
        <w:rPr>
          <w:sz w:val="20"/>
        </w:rPr>
        <w:t xml:space="preserve">м) от имени Законодательного Собрания распоряжается средствами, предусмотренными в областном бюджете на обеспечение деятельности Законодательного Собрания, в установленных законом пределах распоряжается имуществом;</w:t>
      </w:r>
    </w:p>
    <w:p>
      <w:pPr>
        <w:pStyle w:val="0"/>
        <w:jc w:val="both"/>
      </w:pPr>
      <w:r>
        <w:rPr>
          <w:sz w:val="20"/>
        </w:rPr>
        <w:t xml:space="preserve">(в ред. Законов Амурской области от 07.06.2007 </w:t>
      </w:r>
      <w:hyperlink w:history="0" r:id="rId245"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246"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н) от имени Законодательного Собрания подписывает исковые заявления в судебные органы в случаях, предусмотренных законодательством Российской Федерации и Уставом области;</w:t>
      </w:r>
    </w:p>
    <w:p>
      <w:pPr>
        <w:pStyle w:val="0"/>
        <w:jc w:val="both"/>
      </w:pPr>
      <w:r>
        <w:rPr>
          <w:sz w:val="20"/>
        </w:rPr>
        <w:t xml:space="preserve">(пп. "н" в ред. Закона Амурской области от 21.09.2007 </w:t>
      </w:r>
      <w:hyperlink w:history="0" r:id="rId247"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о) осуществляет иные полномочия, предусмотренные федеральными законами, настоящим Уставом, законами области и постановлениями Законодательного Собрания.</w:t>
      </w:r>
    </w:p>
    <w:p>
      <w:pPr>
        <w:pStyle w:val="0"/>
        <w:jc w:val="both"/>
      </w:pPr>
      <w:r>
        <w:rPr>
          <w:sz w:val="20"/>
        </w:rPr>
        <w:t xml:space="preserve">(в ред. Законов Амурской области от 07.06.2007 </w:t>
      </w:r>
      <w:hyperlink w:history="0" r:id="rId248"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02.03.2009 </w:t>
      </w:r>
      <w:hyperlink w:history="0" r:id="rId249"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40</w:t>
      </w:r>
    </w:p>
    <w:p>
      <w:pPr>
        <w:pStyle w:val="0"/>
        <w:jc w:val="both"/>
      </w:pPr>
      <w:r>
        <w:rPr>
          <w:sz w:val="20"/>
        </w:rPr>
      </w:r>
    </w:p>
    <w:p>
      <w:pPr>
        <w:pStyle w:val="0"/>
        <w:ind w:firstLine="540"/>
        <w:jc w:val="both"/>
      </w:pPr>
      <w:r>
        <w:rPr>
          <w:sz w:val="20"/>
        </w:rPr>
        <w:t xml:space="preserve">1. Заместитель председателя Законодательного Собрания избирается из числа депутатов Законодательного Собрания тайным голосованием. Законодательное Собрание может принять решение о проведении выборов заместителя председателя Законодательного Собрания открытым голосованием.</w:t>
      </w:r>
    </w:p>
    <w:p>
      <w:pPr>
        <w:pStyle w:val="0"/>
        <w:jc w:val="both"/>
      </w:pPr>
      <w:r>
        <w:rPr>
          <w:sz w:val="20"/>
        </w:rPr>
        <w:t xml:space="preserve">(в ред. Законов Амурской области от 21.09.2007 </w:t>
      </w:r>
      <w:hyperlink w:history="0" r:id="rId250"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22.12.2017 </w:t>
      </w:r>
      <w:hyperlink w:history="0" r:id="rId251"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spacing w:before="200" w:line-rule="auto"/>
        <w:ind w:firstLine="540"/>
        <w:jc w:val="both"/>
      </w:pPr>
      <w:r>
        <w:rPr>
          <w:sz w:val="20"/>
        </w:rPr>
        <w:t xml:space="preserve">Кандидатуры на должность заместителя председателя Законодательного Собрания могут выдвигаться председателем Законодательного Собрания, депутатами Законодательного Собрания, депутатскими фракциями и депутатскими группами, а также путем самовыдвижения.</w:t>
      </w:r>
    </w:p>
    <w:p>
      <w:pPr>
        <w:pStyle w:val="0"/>
        <w:jc w:val="both"/>
      </w:pPr>
      <w:r>
        <w:rPr>
          <w:sz w:val="20"/>
        </w:rPr>
        <w:t xml:space="preserve">(в ред. Закона Амурской области от 21.09.2007 </w:t>
      </w:r>
      <w:hyperlink w:history="0" r:id="rId252"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Заместитель председателя Законодательного Собрания считается избранным, если за него проголосовало более половины от числа избранных депутатов Законодательного Собрания.</w:t>
      </w:r>
    </w:p>
    <w:p>
      <w:pPr>
        <w:pStyle w:val="0"/>
        <w:jc w:val="both"/>
      </w:pPr>
      <w:r>
        <w:rPr>
          <w:sz w:val="20"/>
        </w:rPr>
        <w:t xml:space="preserve">(в ред. Законов Амурской области от 21.09.2007 </w:t>
      </w:r>
      <w:hyperlink w:history="0" r:id="rId253"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22.12.2017 </w:t>
      </w:r>
      <w:hyperlink w:history="0" r:id="rId254"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spacing w:before="200" w:line-rule="auto"/>
        <w:ind w:firstLine="540"/>
        <w:jc w:val="both"/>
      </w:pPr>
      <w:r>
        <w:rPr>
          <w:sz w:val="20"/>
        </w:rPr>
        <w:t xml:space="preserve">Порядок избрания заместителя председателя Законодательного Собрания, а также порядок освобождения его от должности устанавливаются нормативными правовыми актами, принимаемыми Законодательным Собранием.</w:t>
      </w:r>
    </w:p>
    <w:p>
      <w:pPr>
        <w:pStyle w:val="0"/>
        <w:jc w:val="both"/>
      </w:pPr>
      <w:r>
        <w:rPr>
          <w:sz w:val="20"/>
        </w:rPr>
        <w:t xml:space="preserve">(в ред. Законов Амурской области от 21.09.2007 </w:t>
      </w:r>
      <w:hyperlink w:history="0" r:id="rId255"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02.06.2022 </w:t>
      </w:r>
      <w:hyperlink w:history="0" r:id="rId256"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t xml:space="preserve">(п. 1 в ред. Закона Амурской области от 21.09.2007 </w:t>
      </w:r>
      <w:hyperlink w:history="0" r:id="rId257"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bookmarkStart w:id="495" w:name="P495"/>
    <w:bookmarkEnd w:id="495"/>
    <w:p>
      <w:pPr>
        <w:pStyle w:val="0"/>
        <w:spacing w:before="200" w:line-rule="auto"/>
        <w:ind w:firstLine="540"/>
        <w:jc w:val="both"/>
      </w:pPr>
      <w:r>
        <w:rPr>
          <w:sz w:val="20"/>
        </w:rPr>
        <w:t xml:space="preserve">2. Заместитель председателя Законодательного Собрания подотчетен Законодательному Собранию и может быть освобожден от должности досрочно путем тайного голосования.</w:t>
      </w:r>
    </w:p>
    <w:p>
      <w:pPr>
        <w:pStyle w:val="0"/>
        <w:spacing w:before="200" w:line-rule="auto"/>
        <w:ind w:firstLine="540"/>
        <w:jc w:val="both"/>
      </w:pPr>
      <w:r>
        <w:rPr>
          <w:sz w:val="20"/>
        </w:rPr>
        <w:t xml:space="preserve">Добровольное сложение полномочий заместителем председателя Законодательного Собрания удовлетворяется на основании его письменного заявления. В случае непринятия Законодательным Собранием отставки заместитель председателя Законодательного Собрания вправе сложить свои полномочия по истечении двух недель после дня подачи заявления.</w:t>
      </w:r>
    </w:p>
    <w:p>
      <w:pPr>
        <w:pStyle w:val="0"/>
        <w:spacing w:before="200" w:line-rule="auto"/>
        <w:ind w:firstLine="540"/>
        <w:jc w:val="both"/>
      </w:pPr>
      <w:r>
        <w:rPr>
          <w:sz w:val="20"/>
        </w:rPr>
        <w:t xml:space="preserve">Количество заместителей председателя Законодательного Собрания, входящих в структуру Законодательного Собрания, устанавливается постановлением Законодательного Собрания.</w:t>
      </w:r>
    </w:p>
    <w:p>
      <w:pPr>
        <w:pStyle w:val="0"/>
        <w:spacing w:before="200" w:line-rule="auto"/>
        <w:ind w:firstLine="540"/>
        <w:jc w:val="both"/>
      </w:pPr>
      <w:r>
        <w:rPr>
          <w:sz w:val="20"/>
        </w:rPr>
        <w:t xml:space="preserve">Если в структуру Законодательного Собрания входит один заместитель председателя Законодательного Собрания, он выполняет поручения председателя Законодательного Собрания.</w:t>
      </w:r>
    </w:p>
    <w:p>
      <w:pPr>
        <w:pStyle w:val="0"/>
        <w:spacing w:before="200" w:line-rule="auto"/>
        <w:ind w:firstLine="540"/>
        <w:jc w:val="both"/>
      </w:pPr>
      <w:r>
        <w:rPr>
          <w:sz w:val="20"/>
        </w:rPr>
        <w:t xml:space="preserve">В случаях отсутствия председателя Законодательного Собрания или невозможности выполнения им своих обязанностей функции председателя Законодательного Собрания по распоряжению председателя Законодательного Собрания исполняет заместитель председателя Законодательного Собрания, работающий на профессиональной (постоянной) основе, или председатель комитета Законодательного Собрания.</w:t>
      </w:r>
    </w:p>
    <w:p>
      <w:pPr>
        <w:pStyle w:val="0"/>
        <w:jc w:val="both"/>
      </w:pPr>
      <w:r>
        <w:rPr>
          <w:sz w:val="20"/>
        </w:rPr>
        <w:t xml:space="preserve">(в ред. Закона Амурской области от 02.06.2022 </w:t>
      </w:r>
      <w:hyperlink w:history="0" r:id="rId25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t xml:space="preserve">(часть 2 в ред. Закона Амурской области от 04.07.2017 </w:t>
      </w:r>
      <w:hyperlink w:history="0" r:id="rId259" w:tooltip="Закон Амурской области от 04.07.2017 N 93-ОЗ (ред. от 02.06.2022) &quot;О внесении изменений в Устав (основной Закон) Амурской области&quot; (принят Законодательным Собранием Амурской области 26.06.2017) {КонсультантПлюс}">
        <w:r>
          <w:rPr>
            <w:sz w:val="20"/>
            <w:color w:val="0000ff"/>
          </w:rPr>
          <w:t xml:space="preserve">N 93-ОЗ</w:t>
        </w:r>
      </w:hyperlink>
      <w:r>
        <w:rPr>
          <w:sz w:val="20"/>
        </w:rPr>
        <w:t xml:space="preserve">)</w:t>
      </w:r>
    </w:p>
    <w:bookmarkStart w:id="502" w:name="P502"/>
    <w:bookmarkEnd w:id="502"/>
    <w:p>
      <w:pPr>
        <w:pStyle w:val="0"/>
        <w:spacing w:before="200" w:line-rule="auto"/>
        <w:ind w:firstLine="540"/>
        <w:jc w:val="both"/>
      </w:pPr>
      <w:r>
        <w:rPr>
          <w:sz w:val="20"/>
        </w:rPr>
        <w:t xml:space="preserve">3. Если в структуру Законодательного Собрания входят несколько заместителей председателя Законодательного Собрания, разграничение между ними обязанностей устанавливается постановлением Законодательного Собрания. Указанным постановлением один из заместителей председателя Законодательного Собрания, работающих на профессиональной (постоянной) основе, может быть наделен полномочиями по исполнению функций председателя Законодательного Собрания в случаях отсутствия председателя Законодательного Собрания или невозможности выполнения им своих обязанностей.</w:t>
      </w:r>
    </w:p>
    <w:p>
      <w:pPr>
        <w:pStyle w:val="0"/>
        <w:jc w:val="both"/>
      </w:pPr>
      <w:r>
        <w:rPr>
          <w:sz w:val="20"/>
        </w:rPr>
        <w:t xml:space="preserve">(в ред. Закона Амурской области от 02.06.2022 </w:t>
      </w:r>
      <w:hyperlink w:history="0" r:id="rId26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Если указанным постановлением ни один из заместителей председателя Законодательного Собрания, работающих на профессиональной (постоянной) основе, не наделен полномочиями по исполнению функций председателя Законодательного Собрания, в случаях отсутствия председателя Законодательного Собрания или невозможности выполнения им своих обязанностей исполнение функций председателя Законодательного Собрания по его распоряжению возлагается на одного из заместителей председателя Законодательного Собрания, работающих на профессиональной (постоянной) основе, или председателя комитета Законодательного Собрания.</w:t>
      </w:r>
    </w:p>
    <w:p>
      <w:pPr>
        <w:pStyle w:val="0"/>
        <w:jc w:val="both"/>
      </w:pPr>
      <w:r>
        <w:rPr>
          <w:sz w:val="20"/>
        </w:rPr>
        <w:t xml:space="preserve">(в ред. Закона Амурской области от 02.06.2022 </w:t>
      </w:r>
      <w:hyperlink w:history="0" r:id="rId261"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t xml:space="preserve">(часть 3 в ред. Закона Амурской области от 04.07.2017 </w:t>
      </w:r>
      <w:hyperlink w:history="0" r:id="rId262" w:tooltip="Закон Амурской области от 04.07.2017 N 93-ОЗ (ред. от 02.06.2022) &quot;О внесении изменений в Устав (основной Закон) Амурской области&quot; (принят Законодательным Собранием Амурской области 26.06.2017) {КонсультантПлюс}">
        <w:r>
          <w:rPr>
            <w:sz w:val="20"/>
            <w:color w:val="0000ff"/>
          </w:rPr>
          <w:t xml:space="preserve">N 93-ОЗ</w:t>
        </w:r>
      </w:hyperlink>
      <w:r>
        <w:rPr>
          <w:sz w:val="20"/>
        </w:rPr>
        <w:t xml:space="preserve">)</w:t>
      </w:r>
    </w:p>
    <w:p>
      <w:pPr>
        <w:pStyle w:val="0"/>
        <w:spacing w:before="200" w:line-rule="auto"/>
        <w:ind w:firstLine="540"/>
        <w:jc w:val="both"/>
      </w:pPr>
      <w:r>
        <w:rPr>
          <w:sz w:val="20"/>
        </w:rPr>
        <w:t xml:space="preserve">4. При отсутствии распоряжения председателя Законодательного Собрания, указанного в </w:t>
      </w:r>
      <w:hyperlink w:history="0" w:anchor="P495" w:tooltip="2. Заместитель председателя Законодательного Собрания подотчетен Законодательному Собранию и может быть освобожден от должности досрочно путем тайного голосования.">
        <w:r>
          <w:rPr>
            <w:sz w:val="20"/>
            <w:color w:val="0000ff"/>
          </w:rPr>
          <w:t xml:space="preserve">частях 2</w:t>
        </w:r>
      </w:hyperlink>
      <w:r>
        <w:rPr>
          <w:sz w:val="20"/>
        </w:rPr>
        <w:t xml:space="preserve"> и </w:t>
      </w:r>
      <w:hyperlink w:history="0" w:anchor="P502" w:tooltip="3. Если в структуру Законодательного Собрания входят несколько заместителей председателя Законодательного Собрания, разграничение между ними обязанностей устанавливается постановлением Законодательного Собрания. Указанным постановлением один из заместителей председателя Законодательного Собрания, работающих на профессиональной (постоянной) основе, может быть наделен полномочиями по исполнению функций председателя Законодательного Собрания в случаях отсутствия председателя Законодательного Собрания или не...">
        <w:r>
          <w:rPr>
            <w:sz w:val="20"/>
            <w:color w:val="0000ff"/>
          </w:rPr>
          <w:t xml:space="preserve">3</w:t>
        </w:r>
      </w:hyperlink>
      <w:r>
        <w:rPr>
          <w:sz w:val="20"/>
        </w:rPr>
        <w:t xml:space="preserve"> настоящей статьи, в случаях отсутствия председателя Законодательного Собрания или невозможности выполнения им своих обязанностей исполнение функций председателя Законодательного Собрания возлагается на одного из заместителей председателя Законодательного Собрания, работающих на профессиональной (постоянной) основе, или председателя комитета Законодательного Собрания постановлением Законодательного Собрания с указанием срока его действия.</w:t>
      </w:r>
    </w:p>
    <w:p>
      <w:pPr>
        <w:pStyle w:val="0"/>
        <w:jc w:val="both"/>
      </w:pPr>
      <w:r>
        <w:rPr>
          <w:sz w:val="20"/>
        </w:rPr>
        <w:t xml:space="preserve">(часть 4 введена Законом Амурской области от 04.07.2017 </w:t>
      </w:r>
      <w:hyperlink w:history="0" r:id="rId263" w:tooltip="Закон Амурской области от 04.07.2017 N 93-ОЗ (ред. от 02.06.2022) &quot;О внесении изменений в Устав (основной Закон) Амурской области&quot; (принят Законодательным Собранием Амурской области 26.06.2017) {КонсультантПлюс}">
        <w:r>
          <w:rPr>
            <w:sz w:val="20"/>
            <w:color w:val="0000ff"/>
          </w:rPr>
          <w:t xml:space="preserve">N 93-ОЗ</w:t>
        </w:r>
      </w:hyperlink>
      <w:r>
        <w:rPr>
          <w:sz w:val="20"/>
        </w:rPr>
        <w:t xml:space="preserve">; в ред. Закона Амурской области от 02.06.2022 </w:t>
      </w:r>
      <w:hyperlink w:history="0" r:id="rId264"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41. Исключена. - Закон Амурской области от 03.07.2003 </w:t>
      </w:r>
      <w:hyperlink w:history="0" r:id="rId265"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jc w:val="both"/>
      </w:pPr>
      <w:r>
        <w:rPr>
          <w:sz w:val="20"/>
        </w:rPr>
      </w:r>
    </w:p>
    <w:p>
      <w:pPr>
        <w:pStyle w:val="2"/>
        <w:outlineLvl w:val="2"/>
        <w:ind w:firstLine="540"/>
        <w:jc w:val="both"/>
      </w:pPr>
      <w:r>
        <w:rPr>
          <w:sz w:val="20"/>
        </w:rPr>
        <w:t xml:space="preserve">Статья 42</w:t>
      </w:r>
    </w:p>
    <w:p>
      <w:pPr>
        <w:pStyle w:val="0"/>
        <w:jc w:val="both"/>
      </w:pPr>
      <w:r>
        <w:rPr>
          <w:sz w:val="20"/>
        </w:rPr>
      </w:r>
    </w:p>
    <w:p>
      <w:pPr>
        <w:pStyle w:val="0"/>
        <w:ind w:firstLine="540"/>
        <w:jc w:val="both"/>
      </w:pPr>
      <w:r>
        <w:rPr>
          <w:sz w:val="20"/>
        </w:rPr>
        <w:t xml:space="preserve">1. Законодательное Собрание избирает из числа депутатов Законодательного Собрания на срок своих полномочий комитеты и другие органы для предварительного рассмотрения и подготовки вопросов, относящихся к ведению Законодательного Собрания, а также для содействия проведению в жизнь его решений.</w:t>
      </w:r>
    </w:p>
    <w:p>
      <w:pPr>
        <w:pStyle w:val="0"/>
        <w:jc w:val="both"/>
      </w:pPr>
      <w:r>
        <w:rPr>
          <w:sz w:val="20"/>
        </w:rPr>
        <w:t xml:space="preserve">(в ред. Законов Амурской области от 20.12.2005 </w:t>
      </w:r>
      <w:hyperlink w:history="0" r:id="rId266" w:tooltip="Закон Амурской области от 20.12.2005 N 120-ОЗ &quot;О внесении изменений в Устав (основной Закон) Амурской области&quot; (принят Амурским областным Советом народных депутатов 15.12.2005) ------------ Недействующая редакция {КонсультантПлюс}">
        <w:r>
          <w:rPr>
            <w:sz w:val="20"/>
            <w:color w:val="0000ff"/>
          </w:rPr>
          <w:t xml:space="preserve">N 120-ОЗ</w:t>
        </w:r>
      </w:hyperlink>
      <w:r>
        <w:rPr>
          <w:sz w:val="20"/>
        </w:rPr>
        <w:t xml:space="preserve">, от 02.05.2007 </w:t>
      </w:r>
      <w:hyperlink w:history="0" r:id="rId267" w:tooltip="Закон Амурской области от 02.05.2007 N 323-ОЗ &quot;О внесении изменений в Устав (основной Закон) Амурской области&quot; (принят Амурским областным Советом народных депутатов 19.04.2007) {КонсультантПлюс}">
        <w:r>
          <w:rPr>
            <w:sz w:val="20"/>
            <w:color w:val="0000ff"/>
          </w:rPr>
          <w:t xml:space="preserve">N 323-ОЗ</w:t>
        </w:r>
      </w:hyperlink>
      <w:r>
        <w:rPr>
          <w:sz w:val="20"/>
        </w:rPr>
        <w:t xml:space="preserve">, от 21.09.2007 </w:t>
      </w:r>
      <w:hyperlink w:history="0" r:id="rId268"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01.03.2010 </w:t>
      </w:r>
      <w:hyperlink w:history="0" r:id="rId269" w:tooltip="Закон Амурской области от 01.03.2010 N 309-ОЗ &quot;О внесении изменений в Устав (основной Закон) Амурской области&quot; (принят Законодательным Собранием Амурской области 25.02.2010) {КонсультантПлюс}">
        <w:r>
          <w:rPr>
            <w:sz w:val="20"/>
            <w:color w:val="0000ff"/>
          </w:rPr>
          <w:t xml:space="preserve">N 309-ОЗ</w:t>
        </w:r>
      </w:hyperlink>
      <w:r>
        <w:rPr>
          <w:sz w:val="20"/>
        </w:rPr>
        <w:t xml:space="preserve">, от 22.12.2017 </w:t>
      </w:r>
      <w:hyperlink w:history="0" r:id="rId270"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spacing w:before="200" w:line-rule="auto"/>
        <w:ind w:firstLine="540"/>
        <w:jc w:val="both"/>
      </w:pPr>
      <w:r>
        <w:rPr>
          <w:sz w:val="20"/>
        </w:rPr>
        <w:t xml:space="preserve">2. Структура, порядок формирования, полномочия и организация работы комитетов и других органов, равно как их наименование и численность, устанавливаются постановлением Законодательного Собрания в соответствии с настоящим Уставом и законами области.</w:t>
      </w:r>
    </w:p>
    <w:p>
      <w:pPr>
        <w:pStyle w:val="0"/>
        <w:jc w:val="both"/>
      </w:pPr>
      <w:r>
        <w:rPr>
          <w:sz w:val="20"/>
        </w:rPr>
        <w:t xml:space="preserve">(в ред. Законов Амурской области от 20.11.2000 </w:t>
      </w:r>
      <w:hyperlink w:history="0" r:id="rId271"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 от 20.12.2005 </w:t>
      </w:r>
      <w:hyperlink w:history="0" r:id="rId272" w:tooltip="Закон Амурской области от 20.12.2005 N 120-ОЗ &quot;О внесении изменений в Устав (основной Закон) Амурской области&quot; (принят Амурским областным Советом народных депутатов 15.12.2005) ------------ Недействующая редакция {КонсультантПлюс}">
        <w:r>
          <w:rPr>
            <w:sz w:val="20"/>
            <w:color w:val="0000ff"/>
          </w:rPr>
          <w:t xml:space="preserve">N 120-ОЗ</w:t>
        </w:r>
      </w:hyperlink>
      <w:r>
        <w:rPr>
          <w:sz w:val="20"/>
        </w:rPr>
        <w:t xml:space="preserve">, от 02.05.2007 </w:t>
      </w:r>
      <w:hyperlink w:history="0" r:id="rId273" w:tooltip="Закон Амурской области от 02.05.2007 N 323-ОЗ &quot;О внесении изменений в Устав (основной Закон) Амурской области&quot; (принят Амурским областным Советом народных депутатов 19.04.2007) {КонсультантПлюс}">
        <w:r>
          <w:rPr>
            <w:sz w:val="20"/>
            <w:color w:val="0000ff"/>
          </w:rPr>
          <w:t xml:space="preserve">N 323-ОЗ</w:t>
        </w:r>
      </w:hyperlink>
      <w:r>
        <w:rPr>
          <w:sz w:val="20"/>
        </w:rPr>
        <w:t xml:space="preserve">, от 21.09.2007 </w:t>
      </w:r>
      <w:hyperlink w:history="0" r:id="rId274"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275"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3. Депутат Законодательного Собрания может быть членом лишь одного комитета.</w:t>
      </w:r>
    </w:p>
    <w:p>
      <w:pPr>
        <w:pStyle w:val="0"/>
        <w:jc w:val="both"/>
      </w:pPr>
      <w:r>
        <w:rPr>
          <w:sz w:val="20"/>
        </w:rPr>
        <w:t xml:space="preserve">(в ред. Законов Амурской области от 20.12.2005 </w:t>
      </w:r>
      <w:hyperlink w:history="0" r:id="rId276" w:tooltip="Закон Амурской области от 20.12.2005 N 120-ОЗ &quot;О внесении изменений в Устав (основной Закон) Амурской области&quot; (принят Амурским областным Советом народных депутатов 15.12.2005) ------------ Недействующая редакция {КонсультантПлюс}">
        <w:r>
          <w:rPr>
            <w:sz w:val="20"/>
            <w:color w:val="0000ff"/>
          </w:rPr>
          <w:t xml:space="preserve">N 120-ОЗ</w:t>
        </w:r>
      </w:hyperlink>
      <w:r>
        <w:rPr>
          <w:sz w:val="20"/>
        </w:rPr>
        <w:t xml:space="preserve">, от 02.05.2007 </w:t>
      </w:r>
      <w:hyperlink w:history="0" r:id="rId277" w:tooltip="Закон Амурской области от 02.05.2007 N 323-ОЗ &quot;О внесении изменений в Устав (основной Закон) Амурской области&quot; (принят Амурским областным Советом народных депутатов 19.04.2007) {КонсультантПлюс}">
        <w:r>
          <w:rPr>
            <w:sz w:val="20"/>
            <w:color w:val="0000ff"/>
          </w:rPr>
          <w:t xml:space="preserve">N 323-ОЗ</w:t>
        </w:r>
      </w:hyperlink>
      <w:r>
        <w:rPr>
          <w:sz w:val="20"/>
        </w:rPr>
        <w:t xml:space="preserve">, от 21.09.2007 </w:t>
      </w:r>
      <w:hyperlink w:history="0" r:id="rId278"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22.12.2017 </w:t>
      </w:r>
      <w:hyperlink w:history="0" r:id="rId279"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spacing w:before="200" w:line-rule="auto"/>
        <w:ind w:firstLine="540"/>
        <w:jc w:val="both"/>
      </w:pPr>
      <w:r>
        <w:rPr>
          <w:sz w:val="20"/>
        </w:rPr>
        <w:t xml:space="preserve">4. Законодательное Собрание может создавать временные комиссии по любым вопросам своей деятельности. Порядок образования, полномочия временных комиссий и их права определяются </w:t>
      </w:r>
      <w:hyperlink w:history="0" r:id="rId280" w:tooltip="Постановление Законодательного Собрания Амурской области от 18.04.2008 N 2/136 (ред. от 21.02.2024) &quot;О Регламенте Законодательного Собрания Амурской области&quot; {КонсультантПлюс}">
        <w:r>
          <w:rPr>
            <w:sz w:val="20"/>
            <w:color w:val="0000ff"/>
          </w:rPr>
          <w:t xml:space="preserve">Регламентом</w:t>
        </w:r>
      </w:hyperlink>
      <w:r>
        <w:rPr>
          <w:sz w:val="20"/>
        </w:rPr>
        <w:t xml:space="preserve"> Законодательного Собрания.</w:t>
      </w:r>
    </w:p>
    <w:p>
      <w:pPr>
        <w:pStyle w:val="0"/>
        <w:jc w:val="both"/>
      </w:pPr>
      <w:r>
        <w:rPr>
          <w:sz w:val="20"/>
        </w:rPr>
        <w:t xml:space="preserve">(в ред. Законов Амурской области от 07.06.2007 </w:t>
      </w:r>
      <w:hyperlink w:history="0" r:id="rId281"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282"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jc w:val="both"/>
      </w:pPr>
      <w:r>
        <w:rPr>
          <w:sz w:val="20"/>
        </w:rPr>
      </w:r>
    </w:p>
    <w:p>
      <w:pPr>
        <w:pStyle w:val="2"/>
        <w:outlineLvl w:val="2"/>
        <w:ind w:firstLine="540"/>
        <w:jc w:val="both"/>
      </w:pPr>
      <w:r>
        <w:rPr>
          <w:sz w:val="20"/>
        </w:rPr>
        <w:t xml:space="preserve">Статья 43</w:t>
      </w:r>
    </w:p>
    <w:p>
      <w:pPr>
        <w:pStyle w:val="0"/>
        <w:ind w:firstLine="540"/>
        <w:jc w:val="both"/>
      </w:pPr>
      <w:r>
        <w:rPr>
          <w:sz w:val="20"/>
        </w:rPr>
        <w:t xml:space="preserve">(в ред. Закона Амурской области от 14.12.2023 </w:t>
      </w:r>
      <w:hyperlink w:history="0" r:id="rId283"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jc w:val="both"/>
      </w:pPr>
      <w:r>
        <w:rPr>
          <w:sz w:val="20"/>
        </w:rPr>
      </w:r>
    </w:p>
    <w:p>
      <w:pPr>
        <w:pStyle w:val="0"/>
        <w:ind w:firstLine="540"/>
        <w:jc w:val="both"/>
      </w:pPr>
      <w:r>
        <w:rPr>
          <w:sz w:val="20"/>
        </w:rPr>
        <w:t xml:space="preserve">1. В соответствии с Федеральным </w:t>
      </w:r>
      <w:hyperlink w:history="0" r:id="rId284"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 депутаты, избранные в составе списков кандидатов, допущенных к распределению депутатских мандатов в Законодательном Собрании, входят в депутатские объединения - депутатские фракции, за исключением случая, предусмотренного </w:t>
      </w:r>
      <w:hyperlink w:history="0" r:id="rId285"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частью 4 статьи 16</w:t>
        </w:r>
      </w:hyperlink>
      <w:r>
        <w:rPr>
          <w:sz w:val="20"/>
        </w:rPr>
        <w:t xml:space="preserve"> Федерального закона "Об общих принципах организации публичной власти в субъектах Российской Федерации".</w:t>
      </w:r>
    </w:p>
    <w:p>
      <w:pPr>
        <w:pStyle w:val="0"/>
        <w:spacing w:before="200" w:line-rule="auto"/>
        <w:ind w:firstLine="540"/>
        <w:jc w:val="both"/>
      </w:pPr>
      <w:r>
        <w:rPr>
          <w:sz w:val="20"/>
        </w:rPr>
        <w:t xml:space="preserve">Депутатская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 депутатские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history="0" r:id="rId286"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части 4 статьи 16</w:t>
        </w:r>
      </w:hyperlink>
      <w:r>
        <w:rPr>
          <w:sz w:val="20"/>
        </w:rPr>
        <w:t xml:space="preserve"> Федерального закона "Об общих принципах организации публичной власти в субъектах Российской Федерации".</w:t>
      </w:r>
    </w:p>
    <w:p>
      <w:pPr>
        <w:pStyle w:val="0"/>
        <w:spacing w:before="200" w:line-rule="auto"/>
        <w:ind w:firstLine="540"/>
        <w:jc w:val="both"/>
      </w:pPr>
      <w:r>
        <w:rPr>
          <w:sz w:val="20"/>
        </w:rP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history="0" r:id="rId287"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части 4 статьи 16</w:t>
        </w:r>
      </w:hyperlink>
      <w:r>
        <w:rPr>
          <w:sz w:val="20"/>
        </w:rPr>
        <w:t xml:space="preserve"> Федерального закона "Об общих принципах организации публичной власти в субъектах Российской Федерации", вправе образовывать депутатские объединения, не являющиеся депутатскими фракциями, - депутатские группы.</w:t>
      </w:r>
    </w:p>
    <w:p>
      <w:pPr>
        <w:pStyle w:val="0"/>
        <w:spacing w:before="200" w:line-rule="auto"/>
        <w:ind w:firstLine="540"/>
        <w:jc w:val="both"/>
      </w:pPr>
      <w:r>
        <w:rPr>
          <w:sz w:val="20"/>
        </w:rPr>
        <w:t xml:space="preserve">3. Порядок деятельности депутатских фракций и порядок формирования и деятельности депутатских групп устанавливаются законом области и </w:t>
      </w:r>
      <w:hyperlink w:history="0" r:id="rId288" w:tooltip="Постановление Законодательного Собрания Амурской области от 18.04.2008 N 2/136 (ред. от 21.02.2024) &quot;О Регламенте Законодательного Собрания Амурской области&quot; {КонсультантПлюс}">
        <w:r>
          <w:rPr>
            <w:sz w:val="20"/>
            <w:color w:val="0000ff"/>
          </w:rPr>
          <w:t xml:space="preserve">Регламентом</w:t>
        </w:r>
      </w:hyperlink>
      <w:r>
        <w:rPr>
          <w:sz w:val="20"/>
        </w:rPr>
        <w:t xml:space="preserve"> Законодательного Собрания.</w:t>
      </w:r>
    </w:p>
    <w:p>
      <w:pPr>
        <w:pStyle w:val="0"/>
        <w:jc w:val="both"/>
      </w:pPr>
      <w:r>
        <w:rPr>
          <w:sz w:val="20"/>
        </w:rPr>
      </w:r>
    </w:p>
    <w:p>
      <w:pPr>
        <w:pStyle w:val="2"/>
        <w:outlineLvl w:val="2"/>
        <w:ind w:firstLine="540"/>
        <w:jc w:val="both"/>
      </w:pPr>
      <w:r>
        <w:rPr>
          <w:sz w:val="20"/>
        </w:rPr>
        <w:t xml:space="preserve">Статья 44</w:t>
      </w:r>
    </w:p>
    <w:p>
      <w:pPr>
        <w:pStyle w:val="0"/>
        <w:jc w:val="both"/>
      </w:pPr>
      <w:r>
        <w:rPr>
          <w:sz w:val="20"/>
        </w:rPr>
      </w:r>
    </w:p>
    <w:p>
      <w:pPr>
        <w:pStyle w:val="0"/>
        <w:ind w:firstLine="540"/>
        <w:jc w:val="both"/>
      </w:pPr>
      <w:r>
        <w:rPr>
          <w:sz w:val="20"/>
        </w:rPr>
        <w:t xml:space="preserve">1. Для организационного, правового и материально-технического обеспечения деятельности Законодательного Собрания, оказания организационной, методической и юридической помощи комитетам и депутатам Законодательное Собрание образует свой аппарат, деятельность которого регулируется положением об аппарате Законодательного Собрания.</w:t>
      </w:r>
    </w:p>
    <w:p>
      <w:pPr>
        <w:pStyle w:val="0"/>
        <w:jc w:val="both"/>
      </w:pPr>
      <w:r>
        <w:rPr>
          <w:sz w:val="20"/>
        </w:rPr>
        <w:t xml:space="preserve">(в ред. Законов Амурской области от 20.11.2000 </w:t>
      </w:r>
      <w:hyperlink w:history="0" r:id="rId289"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 от 20.12.2005 </w:t>
      </w:r>
      <w:hyperlink w:history="0" r:id="rId290" w:tooltip="Закон Амурской области от 20.12.2005 N 120-ОЗ &quot;О внесении изменений в Устав (основной Закон) Амурской области&quot; (принят Амурским областным Советом народных депутатов 15.12.2005) ------------ Недействующая редакция {КонсультантПлюс}">
        <w:r>
          <w:rPr>
            <w:sz w:val="20"/>
            <w:color w:val="0000ff"/>
          </w:rPr>
          <w:t xml:space="preserve">N 120-ОЗ</w:t>
        </w:r>
      </w:hyperlink>
      <w:r>
        <w:rPr>
          <w:sz w:val="20"/>
        </w:rPr>
        <w:t xml:space="preserve">, от 02.05.2007 </w:t>
      </w:r>
      <w:hyperlink w:history="0" r:id="rId291" w:tooltip="Закон Амурской области от 02.05.2007 N 323-ОЗ &quot;О внесении изменений в Устав (основной Закон) Амурской области&quot; (принят Амурским областным Советом народных депутатов 19.04.2007) {КонсультантПлюс}">
        <w:r>
          <w:rPr>
            <w:sz w:val="20"/>
            <w:color w:val="0000ff"/>
          </w:rPr>
          <w:t xml:space="preserve">N 323-ОЗ</w:t>
        </w:r>
      </w:hyperlink>
      <w:r>
        <w:rPr>
          <w:sz w:val="20"/>
        </w:rPr>
        <w:t xml:space="preserve">, от 21.09.2007 </w:t>
      </w:r>
      <w:hyperlink w:history="0" r:id="rId292"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22.12.2017 </w:t>
      </w:r>
      <w:hyperlink w:history="0" r:id="rId293"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spacing w:before="200" w:line-rule="auto"/>
        <w:ind w:firstLine="540"/>
        <w:jc w:val="both"/>
      </w:pPr>
      <w:r>
        <w:rPr>
          <w:sz w:val="20"/>
        </w:rPr>
        <w:t xml:space="preserve">2. Структура аппарата Законодательного Собрания, положение об аппарате Законодательного Собрания утверждаются Законодательным Собранием по представлению председателя Законодательного Собрания.</w:t>
      </w:r>
    </w:p>
    <w:p>
      <w:pPr>
        <w:pStyle w:val="0"/>
        <w:jc w:val="both"/>
      </w:pPr>
      <w:r>
        <w:rPr>
          <w:sz w:val="20"/>
        </w:rPr>
        <w:t xml:space="preserve">(в ред. Законов Амурской области от 21.09.2007 </w:t>
      </w:r>
      <w:hyperlink w:history="0" r:id="rId294"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295"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14.12.2023 </w:t>
      </w:r>
      <w:hyperlink w:history="0" r:id="rId296"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3. Положения о структурных подразделениях аппарата, должностные регламенты работников аппарата утверждаются председателем Законодательного Собрания.</w:t>
      </w:r>
    </w:p>
    <w:p>
      <w:pPr>
        <w:pStyle w:val="0"/>
        <w:jc w:val="both"/>
      </w:pPr>
      <w:r>
        <w:rPr>
          <w:sz w:val="20"/>
        </w:rPr>
        <w:t xml:space="preserve">(в ред. Законов Амурской области от 20.12.2005 </w:t>
      </w:r>
      <w:hyperlink w:history="0" r:id="rId297" w:tooltip="Закон Амурской области от 20.12.2005 N 120-ОЗ &quot;О внесении изменений в Устав (основной Закон) Амурской области&quot; (принят Амурским областным Советом народных депутатов 15.12.2005) ------------ Недействующая редакция {КонсультантПлюс}">
        <w:r>
          <w:rPr>
            <w:sz w:val="20"/>
            <w:color w:val="0000ff"/>
          </w:rPr>
          <w:t xml:space="preserve">N 120-ОЗ</w:t>
        </w:r>
      </w:hyperlink>
      <w:r>
        <w:rPr>
          <w:sz w:val="20"/>
        </w:rPr>
        <w:t xml:space="preserve">, от 21.09.2007 </w:t>
      </w:r>
      <w:hyperlink w:history="0" r:id="rId298"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jc w:val="both"/>
      </w:pPr>
      <w:r>
        <w:rPr>
          <w:sz w:val="20"/>
        </w:rPr>
      </w:r>
    </w:p>
    <w:p>
      <w:pPr>
        <w:pStyle w:val="2"/>
        <w:outlineLvl w:val="1"/>
        <w:jc w:val="center"/>
      </w:pPr>
      <w:r>
        <w:rPr>
          <w:sz w:val="20"/>
        </w:rPr>
        <w:t xml:space="preserve">Глава 5. ОРГАНЫ ИСПОЛНИТЕЛЬНОЙ ВЛАСТИ ОБЛАСТИ</w:t>
      </w:r>
    </w:p>
    <w:p>
      <w:pPr>
        <w:pStyle w:val="0"/>
        <w:jc w:val="center"/>
      </w:pPr>
      <w:r>
        <w:rPr>
          <w:sz w:val="20"/>
        </w:rPr>
        <w:t xml:space="preserve">(в ред. Закона Амурской области</w:t>
      </w:r>
    </w:p>
    <w:p>
      <w:pPr>
        <w:pStyle w:val="0"/>
        <w:jc w:val="center"/>
      </w:pPr>
      <w:r>
        <w:rPr>
          <w:sz w:val="20"/>
        </w:rPr>
        <w:t xml:space="preserve">от 07.06.2007 </w:t>
      </w:r>
      <w:hyperlink w:history="0" r:id="rId299"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w:t>
      </w:r>
    </w:p>
    <w:p>
      <w:pPr>
        <w:pStyle w:val="0"/>
        <w:jc w:val="both"/>
      </w:pPr>
      <w:r>
        <w:rPr>
          <w:sz w:val="20"/>
        </w:rPr>
      </w:r>
    </w:p>
    <w:p>
      <w:pPr>
        <w:pStyle w:val="2"/>
        <w:outlineLvl w:val="2"/>
        <w:ind w:firstLine="540"/>
        <w:jc w:val="both"/>
      </w:pPr>
      <w:r>
        <w:rPr>
          <w:sz w:val="20"/>
        </w:rPr>
        <w:t xml:space="preserve">Статья 45</w:t>
      </w:r>
    </w:p>
    <w:p>
      <w:pPr>
        <w:pStyle w:val="0"/>
        <w:ind w:firstLine="540"/>
        <w:jc w:val="both"/>
      </w:pPr>
      <w:r>
        <w:rPr>
          <w:sz w:val="20"/>
        </w:rPr>
        <w:t xml:space="preserve">(в ред. Закона Амурской области от 14.12.2023 </w:t>
      </w:r>
      <w:hyperlink w:history="0" r:id="rId300"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jc w:val="both"/>
      </w:pPr>
      <w:r>
        <w:rPr>
          <w:sz w:val="20"/>
        </w:rPr>
      </w:r>
    </w:p>
    <w:p>
      <w:pPr>
        <w:pStyle w:val="0"/>
        <w:ind w:firstLine="540"/>
        <w:jc w:val="both"/>
      </w:pPr>
      <w:r>
        <w:rPr>
          <w:sz w:val="20"/>
        </w:rPr>
        <w:t xml:space="preserve">1. В систему исполнительных органов области входят Губернатор области, Правительство области и иные исполнительные органы области.</w:t>
      </w:r>
    </w:p>
    <w:p>
      <w:pPr>
        <w:pStyle w:val="0"/>
        <w:spacing w:before="200" w:line-rule="auto"/>
        <w:ind w:firstLine="540"/>
        <w:jc w:val="both"/>
      </w:pPr>
      <w:r>
        <w:rPr>
          <w:sz w:val="20"/>
        </w:rPr>
        <w:t xml:space="preserve">2. Правительство области является высшим исполнительным органом области.</w:t>
      </w:r>
    </w:p>
    <w:p>
      <w:pPr>
        <w:pStyle w:val="0"/>
        <w:spacing w:before="200" w:line-rule="auto"/>
        <w:ind w:firstLine="540"/>
        <w:jc w:val="both"/>
      </w:pPr>
      <w:r>
        <w:rPr>
          <w:sz w:val="20"/>
        </w:rPr>
        <w:t xml:space="preserve">Губернатор области формирует Правительство области и возглавляет его.</w:t>
      </w:r>
    </w:p>
    <w:p>
      <w:pPr>
        <w:pStyle w:val="0"/>
        <w:spacing w:before="200" w:line-rule="auto"/>
        <w:ind w:firstLine="540"/>
        <w:jc w:val="both"/>
      </w:pPr>
      <w:r>
        <w:rPr>
          <w:sz w:val="20"/>
        </w:rPr>
        <w:t xml:space="preserve">Правительство области является постоянно действующим исполнительным органом области.</w:t>
      </w:r>
    </w:p>
    <w:p>
      <w:pPr>
        <w:pStyle w:val="0"/>
        <w:spacing w:before="200" w:line-rule="auto"/>
        <w:ind w:firstLine="540"/>
        <w:jc w:val="both"/>
      </w:pPr>
      <w:r>
        <w:rPr>
          <w:sz w:val="20"/>
        </w:rPr>
        <w:t xml:space="preserve">Правительство области в соответствии с законом области обеспечивает исполнение </w:t>
      </w:r>
      <w:hyperlink w:history="0" r:id="rId3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настоящего Устава, законов и иных нормативных правовых актов области на территории области и согласованную деятельность иных исполнительных органов области.</w:t>
      </w:r>
    </w:p>
    <w:p>
      <w:pPr>
        <w:pStyle w:val="0"/>
        <w:spacing w:before="200" w:line-rule="auto"/>
        <w:ind w:firstLine="540"/>
        <w:jc w:val="both"/>
      </w:pPr>
      <w:r>
        <w:rPr>
          <w:sz w:val="20"/>
        </w:rPr>
        <w:t xml:space="preserve">3. Исполнительные органы области - органы специальной компетенции, осуществляющие исполнительно-распорядительную деятельность и контрольные полномочия в отдельных отраслях и сферах государственного управления на территории области.</w:t>
      </w:r>
    </w:p>
    <w:p>
      <w:pPr>
        <w:pStyle w:val="0"/>
        <w:spacing w:before="200" w:line-rule="auto"/>
        <w:ind w:firstLine="540"/>
        <w:jc w:val="both"/>
      </w:pPr>
      <w:r>
        <w:rPr>
          <w:sz w:val="20"/>
        </w:rPr>
        <w:t xml:space="preserve">Обязательным исполнительным органом области является финансовый орган области, который осуществляет составление и организацию исполнения областного бюджета, а также иные бюджетные полномочия в соответствии с Бюджетным </w:t>
      </w:r>
      <w:hyperlink w:history="0" r:id="rId302"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Система и структура исполнительных органов области определяются правовым актом Губернатора области.</w:t>
      </w:r>
    </w:p>
    <w:p>
      <w:pPr>
        <w:pStyle w:val="0"/>
        <w:spacing w:before="200" w:line-rule="auto"/>
        <w:ind w:firstLine="540"/>
        <w:jc w:val="both"/>
      </w:pPr>
      <w:r>
        <w:rPr>
          <w:sz w:val="20"/>
        </w:rPr>
        <w:t xml:space="preserve">4. Финансовое обеспечение Правительства области и возглавляемых им исполнительных органов области осуществляется за счет средств областного бюджета, предусмотренных отдельной строкой.</w:t>
      </w:r>
    </w:p>
    <w:p>
      <w:pPr>
        <w:pStyle w:val="0"/>
        <w:jc w:val="both"/>
      </w:pPr>
      <w:r>
        <w:rPr>
          <w:sz w:val="20"/>
        </w:rPr>
      </w:r>
    </w:p>
    <w:p>
      <w:pPr>
        <w:pStyle w:val="2"/>
        <w:outlineLvl w:val="2"/>
        <w:ind w:firstLine="540"/>
        <w:jc w:val="both"/>
      </w:pPr>
      <w:r>
        <w:rPr>
          <w:sz w:val="20"/>
        </w:rPr>
        <w:t xml:space="preserve">Статья 46</w:t>
      </w:r>
    </w:p>
    <w:p>
      <w:pPr>
        <w:pStyle w:val="0"/>
        <w:ind w:firstLine="540"/>
        <w:jc w:val="both"/>
      </w:pPr>
      <w:r>
        <w:rPr>
          <w:sz w:val="20"/>
        </w:rPr>
        <w:t xml:space="preserve">(в ред. Закона Амурской области от 02.06.2022 </w:t>
      </w:r>
      <w:hyperlink w:history="0" r:id="rId30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1. Губернатор области является высшим должностным лицом области, непосредственно возглавляет Правительство области и осуществляет руководство исполнительной властью в области.</w:t>
      </w:r>
    </w:p>
    <w:p>
      <w:pPr>
        <w:pStyle w:val="0"/>
        <w:spacing w:before="200" w:line-rule="auto"/>
        <w:ind w:firstLine="540"/>
        <w:jc w:val="both"/>
      </w:pPr>
      <w:r>
        <w:rPr>
          <w:sz w:val="20"/>
        </w:rPr>
        <w:t xml:space="preserve">Губернатор области одновременно замещает государственную должность Российской Федерации и государственную должность области.</w:t>
      </w:r>
    </w:p>
    <w:p>
      <w:pPr>
        <w:pStyle w:val="0"/>
        <w:spacing w:before="200" w:line-rule="auto"/>
        <w:ind w:firstLine="540"/>
        <w:jc w:val="both"/>
      </w:pPr>
      <w:r>
        <w:rPr>
          <w:sz w:val="20"/>
        </w:rPr>
        <w:t xml:space="preserve">2. Губернатор области избирается гражданами Российской Федерации, проживающими на территории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сроком на пять лет.</w:t>
      </w:r>
    </w:p>
    <w:p>
      <w:pPr>
        <w:pStyle w:val="0"/>
        <w:spacing w:before="200" w:line-rule="auto"/>
        <w:ind w:firstLine="540"/>
        <w:jc w:val="both"/>
      </w:pPr>
      <w:r>
        <w:rPr>
          <w:sz w:val="20"/>
        </w:rPr>
        <w:t xml:space="preserve">Губернатором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w:history="0" r:id="rId30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законом пассивным избирательным правом и достигший возраста 30 лет.</w:t>
      </w:r>
    </w:p>
    <w:p>
      <w:pPr>
        <w:pStyle w:val="0"/>
        <w:spacing w:before="200" w:line-rule="auto"/>
        <w:ind w:firstLine="540"/>
        <w:jc w:val="both"/>
      </w:pPr>
      <w:r>
        <w:rPr>
          <w:sz w:val="20"/>
        </w:rPr>
        <w:t xml:space="preserve">3. Выборы Губернатора области проводятся в соответствии с Федеральным </w:t>
      </w:r>
      <w:hyperlink w:history="0" r:id="rId305"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 законодательством Российской Федерации о выборах.</w:t>
      </w:r>
    </w:p>
    <w:p>
      <w:pPr>
        <w:pStyle w:val="0"/>
        <w:spacing w:before="200" w:line-rule="auto"/>
        <w:ind w:firstLine="540"/>
        <w:jc w:val="both"/>
      </w:pPr>
      <w:r>
        <w:rPr>
          <w:sz w:val="20"/>
        </w:rPr>
        <w:t xml:space="preserve">4. Срок исполнения полномочий Губернатора области исчисляется со дня принесения им присяги.</w:t>
      </w:r>
    </w:p>
    <w:p>
      <w:pPr>
        <w:pStyle w:val="0"/>
        <w:jc w:val="both"/>
      </w:pPr>
      <w:r>
        <w:rPr>
          <w:sz w:val="20"/>
        </w:rPr>
      </w:r>
    </w:p>
    <w:p>
      <w:pPr>
        <w:pStyle w:val="2"/>
        <w:outlineLvl w:val="2"/>
        <w:ind w:firstLine="540"/>
        <w:jc w:val="both"/>
      </w:pPr>
      <w:r>
        <w:rPr>
          <w:sz w:val="20"/>
        </w:rPr>
        <w:t xml:space="preserve">Статья 47</w:t>
      </w:r>
    </w:p>
    <w:p>
      <w:pPr>
        <w:pStyle w:val="0"/>
        <w:ind w:firstLine="540"/>
        <w:jc w:val="both"/>
      </w:pPr>
      <w:r>
        <w:rPr>
          <w:sz w:val="20"/>
        </w:rPr>
        <w:t xml:space="preserve">(в ред. Закона Амурской области от 08.10.2013 </w:t>
      </w:r>
      <w:hyperlink w:history="0" r:id="rId306" w:tooltip="Закон Амурской области от 08.10.2013 N 236-ОЗ &quot;О внесении изменений в Устав (основной Закон) Амурской области&quot; (принят Законодательным Собранием Амурской области 26.09.2013) {КонсультантПлюс}">
        <w:r>
          <w:rPr>
            <w:sz w:val="20"/>
            <w:color w:val="0000ff"/>
          </w:rPr>
          <w:t xml:space="preserve">N 236-ОЗ</w:t>
        </w:r>
      </w:hyperlink>
      <w:r>
        <w:rPr>
          <w:sz w:val="20"/>
        </w:rPr>
        <w:t xml:space="preserve">)</w:t>
      </w:r>
    </w:p>
    <w:p>
      <w:pPr>
        <w:pStyle w:val="0"/>
        <w:jc w:val="both"/>
      </w:pPr>
      <w:r>
        <w:rPr>
          <w:sz w:val="20"/>
        </w:rPr>
      </w:r>
    </w:p>
    <w:p>
      <w:pPr>
        <w:pStyle w:val="0"/>
        <w:ind w:firstLine="540"/>
        <w:jc w:val="both"/>
      </w:pPr>
      <w:r>
        <w:rPr>
          <w:sz w:val="20"/>
        </w:rPr>
        <w:t xml:space="preserve">1. Губернатор области вступает в должность и приступает к исполнению полномочий с момента принесения им присяги и прекращает исполнение полномочий с истечением срока пребывания в должности с момента принесения присяги вновь избранным Губернатором области.</w:t>
      </w:r>
    </w:p>
    <w:p>
      <w:pPr>
        <w:pStyle w:val="0"/>
        <w:jc w:val="both"/>
      </w:pPr>
      <w:r>
        <w:rPr>
          <w:sz w:val="20"/>
        </w:rPr>
        <w:t xml:space="preserve">(в ред. Закона Амурской области от 02.06.2022 </w:t>
      </w:r>
      <w:hyperlink w:history="0" r:id="rId307"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При вступлении в должность Губернатор области приносит присягу следующего содержания:</w:t>
      </w:r>
    </w:p>
    <w:p>
      <w:pPr>
        <w:pStyle w:val="0"/>
        <w:jc w:val="both"/>
      </w:pPr>
      <w:r>
        <w:rPr>
          <w:sz w:val="20"/>
        </w:rPr>
        <w:t xml:space="preserve">(в ред. Закона Амурской области от 02.06.2022 </w:t>
      </w:r>
      <w:hyperlink w:history="0" r:id="rId30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"Вступая в должность Губернатора Амурской области, клянусь соблюдать </w:t>
      </w:r>
      <w:hyperlink w:history="0" r:id="rId3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законы, Устав (основной Закон) Амурской области и законы Амурской области, честно и добросовестно исполнять возложенные на меня обязанности, служить для процветания региона и благополучия его жителей.".</w:t>
      </w:r>
    </w:p>
    <w:p>
      <w:pPr>
        <w:pStyle w:val="0"/>
        <w:jc w:val="both"/>
      </w:pPr>
      <w:r>
        <w:rPr>
          <w:sz w:val="20"/>
        </w:rPr>
        <w:t xml:space="preserve">(в ред. Закона Амурской области от 02.06.2022 </w:t>
      </w:r>
      <w:hyperlink w:history="0" r:id="rId31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3. Присяга приносится в торжественной обстановке в присутствии депутатов Законодательного Собрания, руководителей органов государственной власти, иных приглашенных лиц не позднее тридцати дней после официального опубликования избирательной комиссией Амурской области результатов выборов Губернатора Амурской области.</w:t>
      </w:r>
    </w:p>
    <w:p>
      <w:pPr>
        <w:pStyle w:val="0"/>
        <w:jc w:val="both"/>
      </w:pPr>
      <w:r>
        <w:rPr>
          <w:sz w:val="20"/>
        </w:rPr>
        <w:t xml:space="preserve">(в ред. Закона Амурской области от 02.06.2022 </w:t>
      </w:r>
      <w:hyperlink w:history="0" r:id="rId311"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48</w:t>
      </w:r>
    </w:p>
    <w:p>
      <w:pPr>
        <w:pStyle w:val="0"/>
        <w:ind w:firstLine="540"/>
        <w:jc w:val="both"/>
      </w:pPr>
      <w:r>
        <w:rPr>
          <w:sz w:val="20"/>
        </w:rPr>
        <w:t xml:space="preserve">(в ред. Закона Амурской области от 02.03.2009 </w:t>
      </w:r>
      <w:hyperlink w:history="0" r:id="rId312"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0"/>
        <w:ind w:firstLine="540"/>
        <w:jc w:val="both"/>
      </w:pPr>
      <w:r>
        <w:rPr>
          <w:sz w:val="20"/>
        </w:rPr>
        <w:t xml:space="preserve">1. Первые заместители председателя Правительства области назначаются на должность Губернатором области по согласованию с Законодательным Собранием.</w:t>
      </w:r>
    </w:p>
    <w:p>
      <w:pPr>
        <w:pStyle w:val="0"/>
        <w:jc w:val="both"/>
      </w:pPr>
      <w:r>
        <w:rPr>
          <w:sz w:val="20"/>
        </w:rPr>
        <w:t xml:space="preserve">(в ред. Закона Амурской области от 02.06.2022 </w:t>
      </w:r>
      <w:hyperlink w:history="0" r:id="rId31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Представления о согласовании назначений на должности первых заместителей председателя Правительства области вносятся в Законодательное Собрание Губернатором области не позднее трех месяцев со дня вступления в должность.</w:t>
      </w:r>
    </w:p>
    <w:p>
      <w:pPr>
        <w:pStyle w:val="0"/>
        <w:jc w:val="both"/>
      </w:pPr>
      <w:r>
        <w:rPr>
          <w:sz w:val="20"/>
        </w:rPr>
        <w:t xml:space="preserve">(в ред. Закона Амурской области от 02.06.2022 </w:t>
      </w:r>
      <w:hyperlink w:history="0" r:id="rId314"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В случае освобождения от должности Губернатором области первых заместителей председателя Правительства области Губернатор области не позднее трех месяцев со дня их освобождения от должности вносит в Законодательное Собрание представление о согласовании назначения новых кандидатур.</w:t>
      </w:r>
    </w:p>
    <w:p>
      <w:pPr>
        <w:pStyle w:val="0"/>
        <w:jc w:val="both"/>
      </w:pPr>
      <w:r>
        <w:rPr>
          <w:sz w:val="20"/>
        </w:rPr>
        <w:t xml:space="preserve">(в ред. Закона Амурской области от 02.06.2022 </w:t>
      </w:r>
      <w:hyperlink w:history="0" r:id="rId31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Иные должностные лица Правительства области и органов исполнительной власти области назначаются на должность Губернатором области самостоятельно.</w:t>
      </w:r>
    </w:p>
    <w:p>
      <w:pPr>
        <w:pStyle w:val="0"/>
        <w:jc w:val="both"/>
      </w:pPr>
      <w:r>
        <w:rPr>
          <w:sz w:val="20"/>
        </w:rPr>
        <w:t xml:space="preserve">(в ред. Закона Амурской области от 02.06.2022 </w:t>
      </w:r>
      <w:hyperlink w:history="0" r:id="rId316"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В случаях, предусмотренных </w:t>
      </w:r>
      <w:hyperlink w:history="0" r:id="rId317"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частями 2</w:t>
        </w:r>
      </w:hyperlink>
      <w:r>
        <w:rPr>
          <w:sz w:val="20"/>
        </w:rPr>
        <w:t xml:space="preserve"> и </w:t>
      </w:r>
      <w:hyperlink w:history="0" r:id="rId318"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3 статьи 27</w:t>
        </w:r>
      </w:hyperlink>
      <w:r>
        <w:rPr>
          <w:sz w:val="20"/>
        </w:rPr>
        <w:t xml:space="preserve"> Федерального закона "Об общих принципах организации публичной власти в субъектах Российской Федерации", временное исполнение обязанностей Губернатора области осуществляет первый заместитель председателя Правительства области, заместитель председателя Правительства области в соответствии с установленным Губернатором области распределением обязанностей.</w:t>
      </w:r>
    </w:p>
    <w:p>
      <w:pPr>
        <w:pStyle w:val="0"/>
        <w:spacing w:before="200" w:line-rule="auto"/>
        <w:ind w:firstLine="540"/>
        <w:jc w:val="both"/>
      </w:pPr>
      <w:r>
        <w:rPr>
          <w:sz w:val="20"/>
        </w:rPr>
        <w:t xml:space="preserve">Временно исполняющий обязанности Губернатора области, наделенный полномочиями в соответствии с настоящей статьей, обладает правами и обязанностями Губернатора области, за исключением права:</w:t>
      </w:r>
    </w:p>
    <w:p>
      <w:pPr>
        <w:pStyle w:val="0"/>
        <w:spacing w:before="200" w:line-rule="auto"/>
        <w:ind w:firstLine="540"/>
        <w:jc w:val="both"/>
      </w:pPr>
      <w:r>
        <w:rPr>
          <w:sz w:val="20"/>
        </w:rPr>
        <w:t xml:space="preserve">1) вносить предложения об изменении настоящего Устава;</w:t>
      </w:r>
    </w:p>
    <w:p>
      <w:pPr>
        <w:pStyle w:val="0"/>
        <w:spacing w:before="200" w:line-rule="auto"/>
        <w:ind w:firstLine="540"/>
        <w:jc w:val="both"/>
      </w:pPr>
      <w:r>
        <w:rPr>
          <w:sz w:val="20"/>
        </w:rPr>
        <w:t xml:space="preserve">2) распускать Законодательное Собрание;</w:t>
      </w:r>
    </w:p>
    <w:p>
      <w:pPr>
        <w:pStyle w:val="0"/>
        <w:spacing w:before="200" w:line-rule="auto"/>
        <w:ind w:firstLine="540"/>
        <w:jc w:val="both"/>
      </w:pPr>
      <w:r>
        <w:rPr>
          <w:sz w:val="20"/>
        </w:rPr>
        <w:t xml:space="preserve">3) назначать на должность и освобождать по собственной инициативе от должности членов Правительства области;</w:t>
      </w:r>
    </w:p>
    <w:p>
      <w:pPr>
        <w:pStyle w:val="0"/>
        <w:spacing w:before="200" w:line-rule="auto"/>
        <w:ind w:firstLine="540"/>
        <w:jc w:val="both"/>
      </w:pPr>
      <w:r>
        <w:rPr>
          <w:sz w:val="20"/>
        </w:rPr>
        <w:t xml:space="preserve">4) принимать решение об отставке Правительства области.</w:t>
      </w:r>
    </w:p>
    <w:p>
      <w:pPr>
        <w:pStyle w:val="0"/>
        <w:spacing w:before="200" w:line-rule="auto"/>
        <w:ind w:firstLine="540"/>
        <w:jc w:val="both"/>
      </w:pPr>
      <w:r>
        <w:rPr>
          <w:sz w:val="20"/>
        </w:rPr>
        <w:t xml:space="preserve">На временно исполняющего обязанности Губернатора области распространяются с учетом особенностей, предусмотренных Федеральным </w:t>
      </w:r>
      <w:hyperlink w:history="0" r:id="rId319"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 обязанности, ограничения и запреты, установленные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pPr>
        <w:pStyle w:val="0"/>
        <w:jc w:val="both"/>
      </w:pPr>
      <w:r>
        <w:rPr>
          <w:sz w:val="20"/>
        </w:rPr>
        <w:t xml:space="preserve">(часть 2 в ред. Закона Амурской области от 02.06.2022 </w:t>
      </w:r>
      <w:hyperlink w:history="0" r:id="rId32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49. Утратила силу. - Закон Амурской области от 14.12.2023 </w:t>
      </w:r>
      <w:hyperlink w:history="0" r:id="rId321"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jc w:val="both"/>
      </w:pPr>
      <w:r>
        <w:rPr>
          <w:sz w:val="20"/>
        </w:rPr>
      </w:r>
    </w:p>
    <w:p>
      <w:pPr>
        <w:pStyle w:val="2"/>
        <w:outlineLvl w:val="2"/>
        <w:ind w:firstLine="540"/>
        <w:jc w:val="both"/>
      </w:pPr>
      <w:r>
        <w:rPr>
          <w:sz w:val="20"/>
        </w:rPr>
        <w:t xml:space="preserve">Статья 50</w:t>
      </w:r>
    </w:p>
    <w:p>
      <w:pPr>
        <w:pStyle w:val="0"/>
        <w:jc w:val="both"/>
      </w:pPr>
      <w:r>
        <w:rPr>
          <w:sz w:val="20"/>
        </w:rPr>
      </w:r>
    </w:p>
    <w:p>
      <w:pPr>
        <w:pStyle w:val="0"/>
        <w:ind w:firstLine="540"/>
        <w:jc w:val="both"/>
      </w:pPr>
      <w:r>
        <w:rPr>
          <w:sz w:val="20"/>
        </w:rPr>
        <w:t xml:space="preserve">Для обеспечения деятельности Губернатора области и Правительства области и организации контроля за выполнением исполнительными органами государственной власти области решений, принятых Губернатором области и Правительством области, создается аппарат Губернатора области и Правительства области.</w:t>
      </w:r>
    </w:p>
    <w:p>
      <w:pPr>
        <w:pStyle w:val="0"/>
        <w:jc w:val="both"/>
      </w:pPr>
      <w:r>
        <w:rPr>
          <w:sz w:val="20"/>
        </w:rPr>
        <w:t xml:space="preserve">(в ред. Законов Амурской области от 08.10.2013 </w:t>
      </w:r>
      <w:hyperlink w:history="0" r:id="rId322" w:tooltip="Закон Амурской области от 08.10.2013 N 236-ОЗ &quot;О внесении изменений в Устав (основной Закон) Амурской области&quot; (принят Законодательным Собранием Амурской области 26.09.2013) {КонсультантПлюс}">
        <w:r>
          <w:rPr>
            <w:sz w:val="20"/>
            <w:color w:val="0000ff"/>
          </w:rPr>
          <w:t xml:space="preserve">N 236-ОЗ</w:t>
        </w:r>
      </w:hyperlink>
      <w:r>
        <w:rPr>
          <w:sz w:val="20"/>
        </w:rPr>
        <w:t xml:space="preserve">, от 02.06.2022 </w:t>
      </w:r>
      <w:hyperlink w:history="0" r:id="rId32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Структура, полномочия и организация работы аппарата Губернатора области и Правительства области определяются Губернатором области.</w:t>
      </w:r>
    </w:p>
    <w:p>
      <w:pPr>
        <w:pStyle w:val="0"/>
        <w:jc w:val="both"/>
      </w:pPr>
      <w:r>
        <w:rPr>
          <w:sz w:val="20"/>
        </w:rPr>
        <w:t xml:space="preserve">(в ред. Закона Амурской области от 02.06.2022 </w:t>
      </w:r>
      <w:hyperlink w:history="0" r:id="rId324"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51</w:t>
      </w:r>
    </w:p>
    <w:p>
      <w:pPr>
        <w:pStyle w:val="0"/>
        <w:ind w:firstLine="540"/>
        <w:jc w:val="both"/>
      </w:pPr>
      <w:r>
        <w:rPr>
          <w:sz w:val="20"/>
        </w:rPr>
        <w:t xml:space="preserve">(в ред. Закона Амурской области от 22.12.2017 </w:t>
      </w:r>
      <w:hyperlink w:history="0" r:id="rId325"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jc w:val="both"/>
      </w:pPr>
      <w:r>
        <w:rPr>
          <w:sz w:val="20"/>
        </w:rPr>
      </w:r>
    </w:p>
    <w:p>
      <w:pPr>
        <w:pStyle w:val="0"/>
        <w:ind w:firstLine="540"/>
        <w:jc w:val="both"/>
      </w:pPr>
      <w:r>
        <w:rPr>
          <w:sz w:val="20"/>
        </w:rPr>
        <w:t xml:space="preserve">1. В целях обеспечения согласованности действий при решении определенного круга задач Губернатор области, Правительство области могут образовывать консультативные и совещательные органы по различным направлениям деятельности.</w:t>
      </w:r>
    </w:p>
    <w:p>
      <w:pPr>
        <w:pStyle w:val="0"/>
        <w:jc w:val="both"/>
      </w:pPr>
      <w:r>
        <w:rPr>
          <w:sz w:val="20"/>
        </w:rPr>
        <w:t xml:space="preserve">(в ред. Закона Амурской области от 02.06.2022 </w:t>
      </w:r>
      <w:hyperlink w:history="0" r:id="rId326"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Компетенция, порядок создания и деятельности указанных органов определяются соответственно Губернатором области или Правительством области.</w:t>
      </w:r>
    </w:p>
    <w:p>
      <w:pPr>
        <w:pStyle w:val="0"/>
        <w:jc w:val="both"/>
      </w:pPr>
      <w:r>
        <w:rPr>
          <w:sz w:val="20"/>
        </w:rPr>
        <w:t xml:space="preserve">(в ред. Закона Амурской области от 02.06.2022 </w:t>
      </w:r>
      <w:hyperlink w:history="0" r:id="rId327"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52</w:t>
      </w:r>
    </w:p>
    <w:p>
      <w:pPr>
        <w:pStyle w:val="0"/>
        <w:ind w:firstLine="540"/>
        <w:jc w:val="both"/>
      </w:pPr>
      <w:r>
        <w:rPr>
          <w:sz w:val="20"/>
        </w:rPr>
        <w:t xml:space="preserve">(в ред. Закона Амурской области от 02.06.2022 </w:t>
      </w:r>
      <w:hyperlink w:history="0" r:id="rId32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Правительство области в соответствии с компетенцией области и в пределах своих полномочий, установленных настоящим Уставом:</w:t>
      </w:r>
    </w:p>
    <w:p>
      <w:pPr>
        <w:pStyle w:val="0"/>
        <w:spacing w:before="200" w:line-rule="auto"/>
        <w:ind w:firstLine="540"/>
        <w:jc w:val="both"/>
      </w:pPr>
      <w:r>
        <w:rPr>
          <w:sz w:val="20"/>
        </w:rPr>
        <w:t xml:space="preserve">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pPr>
        <w:pStyle w:val="0"/>
        <w:spacing w:before="200" w:line-rule="auto"/>
        <w:ind w:firstLine="540"/>
        <w:jc w:val="both"/>
      </w:pPr>
      <w:r>
        <w:rPr>
          <w:sz w:val="20"/>
        </w:rPr>
        <w:t xml:space="preserve">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pPr>
        <w:pStyle w:val="0"/>
        <w:spacing w:before="200" w:line-rule="auto"/>
        <w:ind w:firstLine="540"/>
        <w:jc w:val="both"/>
      </w:pPr>
      <w:r>
        <w:rPr>
          <w:sz w:val="20"/>
        </w:rPr>
        <w:t xml:space="preserve">3) обеспечивает разработку и осуществление мер, направленных на социально-экономическое развитие области;</w:t>
      </w:r>
    </w:p>
    <w:p>
      <w:pPr>
        <w:pStyle w:val="0"/>
        <w:spacing w:before="200" w:line-rule="auto"/>
        <w:ind w:firstLine="540"/>
        <w:jc w:val="both"/>
      </w:pPr>
      <w:r>
        <w:rPr>
          <w:sz w:val="20"/>
        </w:rPr>
        <w:t xml:space="preserve">4) осуществляет меры по сохранению и развитию этнокультурного многообразия народов Российской Федерации, проживающих на территории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pPr>
        <w:pStyle w:val="0"/>
        <w:spacing w:before="200" w:line-rule="auto"/>
        <w:ind w:firstLine="540"/>
        <w:jc w:val="both"/>
      </w:pPr>
      <w:r>
        <w:rPr>
          <w:sz w:val="20"/>
        </w:rPr>
        <w:t xml:space="preserve">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pPr>
        <w:pStyle w:val="0"/>
        <w:spacing w:before="200" w:line-rule="auto"/>
        <w:ind w:firstLine="540"/>
        <w:jc w:val="both"/>
      </w:pPr>
      <w:r>
        <w:rPr>
          <w:sz w:val="20"/>
        </w:rPr>
        <w:t xml:space="preserve">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pPr>
        <w:pStyle w:val="0"/>
        <w:spacing w:before="200" w:line-rule="auto"/>
        <w:ind w:firstLine="540"/>
        <w:jc w:val="both"/>
      </w:pPr>
      <w:r>
        <w:rPr>
          <w:sz w:val="20"/>
        </w:rPr>
        <w:t xml:space="preserve">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pPr>
        <w:pStyle w:val="0"/>
        <w:spacing w:before="200" w:line-rule="auto"/>
        <w:ind w:firstLine="540"/>
        <w:jc w:val="both"/>
      </w:pPr>
      <w:r>
        <w:rPr>
          <w:sz w:val="20"/>
        </w:rPr>
        <w:t xml:space="preserve">8) разрабатывает проект областного бюджета;</w:t>
      </w:r>
    </w:p>
    <w:p>
      <w:pPr>
        <w:pStyle w:val="0"/>
        <w:spacing w:before="200" w:line-rule="auto"/>
        <w:ind w:firstLine="540"/>
        <w:jc w:val="both"/>
      </w:pPr>
      <w:r>
        <w:rPr>
          <w:sz w:val="20"/>
        </w:rPr>
        <w:t xml:space="preserve">9) обеспечивает исполнение областного бюджета и готовит отчет об исполнении указанного бюджета, ежегодный отчет о результатах деятельности Правительства области, сводный годовой доклад о ходе реализации и об оценке эффективности государственных программ области для представления их Губернатором области в Законодательное Собрание;</w:t>
      </w:r>
    </w:p>
    <w:p>
      <w:pPr>
        <w:pStyle w:val="0"/>
        <w:spacing w:before="200" w:line-rule="auto"/>
        <w:ind w:firstLine="540"/>
        <w:jc w:val="both"/>
      </w:pPr>
      <w:r>
        <w:rPr>
          <w:sz w:val="20"/>
        </w:rPr>
        <w:t xml:space="preserve">10) управляет и распоряжается собственностью области в соответствии с законами области, а также управляет федеральной собственностью, переданной в управление области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11) определяет порядок разработки и корректировки документов стратегического планирования, находящихся в ведении Правительства области, и утверждает (одобряет) такие документы;</w:t>
      </w:r>
    </w:p>
    <w:p>
      <w:pPr>
        <w:pStyle w:val="0"/>
        <w:spacing w:before="200" w:line-rule="auto"/>
        <w:ind w:firstLine="540"/>
        <w:jc w:val="both"/>
      </w:pPr>
      <w:r>
        <w:rPr>
          <w:sz w:val="20"/>
        </w:rPr>
        <w:t xml:space="preserve">12) предлагает органу местного самоуправления, должностному лицу местного самоуправления привести в соответствие законодательству Российской Федерации изданные ими правовые акты в случае, если указанные акты противоречат </w:t>
      </w:r>
      <w:hyperlink w:history="0" r:id="rId3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законам и иным нормативным правовым актам области, а также вправе обратиться в суд;</w:t>
      </w:r>
    </w:p>
    <w:p>
      <w:pPr>
        <w:pStyle w:val="0"/>
        <w:spacing w:before="200" w:line-rule="auto"/>
        <w:ind w:firstLine="540"/>
        <w:jc w:val="both"/>
      </w:pPr>
      <w:r>
        <w:rPr>
          <w:sz w:val="20"/>
        </w:rPr>
        <w:t xml:space="preserve">13) осуществляет иные полномочия, установленные федеральными законами, настоящим Уставом, законами области,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области отдельных полномочий федеральных органов исполнительной власти.</w:t>
      </w:r>
    </w:p>
    <w:p>
      <w:pPr>
        <w:pStyle w:val="0"/>
        <w:jc w:val="both"/>
      </w:pPr>
      <w:r>
        <w:rPr>
          <w:sz w:val="20"/>
        </w:rPr>
      </w:r>
    </w:p>
    <w:p>
      <w:pPr>
        <w:pStyle w:val="2"/>
        <w:outlineLvl w:val="2"/>
        <w:ind w:firstLine="540"/>
        <w:jc w:val="both"/>
      </w:pPr>
      <w:r>
        <w:rPr>
          <w:sz w:val="20"/>
        </w:rPr>
        <w:t xml:space="preserve">Статья 53</w:t>
      </w:r>
    </w:p>
    <w:p>
      <w:pPr>
        <w:pStyle w:val="0"/>
        <w:ind w:firstLine="540"/>
        <w:jc w:val="both"/>
      </w:pPr>
      <w:r>
        <w:rPr>
          <w:sz w:val="20"/>
        </w:rPr>
        <w:t xml:space="preserve">(в ред. Закона Амурской области от 02.06.2022 </w:t>
      </w:r>
      <w:hyperlink w:history="0" r:id="rId33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Губернатор области:</w:t>
      </w:r>
    </w:p>
    <w:p>
      <w:pPr>
        <w:pStyle w:val="0"/>
        <w:spacing w:before="200" w:line-rule="auto"/>
        <w:ind w:firstLine="540"/>
        <w:jc w:val="both"/>
      </w:pPr>
      <w:r>
        <w:rPr>
          <w:sz w:val="20"/>
        </w:rPr>
        <w:t xml:space="preserve">1) представляет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области, вправе подписывать договоры и соглашения от имени области;</w:t>
      </w:r>
    </w:p>
    <w:p>
      <w:pPr>
        <w:pStyle w:val="0"/>
        <w:spacing w:before="200" w:line-rule="auto"/>
        <w:ind w:firstLine="540"/>
        <w:jc w:val="both"/>
      </w:pPr>
      <w:r>
        <w:rPr>
          <w:sz w:val="20"/>
        </w:rPr>
        <w:t xml:space="preserve">2) подписывает и обнародует законы области либо отклоняет законы, принятые Законодательным Собранием;</w:t>
      </w:r>
    </w:p>
    <w:p>
      <w:pPr>
        <w:pStyle w:val="0"/>
        <w:spacing w:before="200" w:line-rule="auto"/>
        <w:ind w:firstLine="540"/>
        <w:jc w:val="both"/>
      </w:pPr>
      <w:r>
        <w:rPr>
          <w:sz w:val="20"/>
        </w:rPr>
        <w:t xml:space="preserve">3) обеспечивает координацию деятельности исполнительных органов области с иными органами государственной власти области и в соответствии с законодательством Российской Федерации организует взаимодействие исполнительных органов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pPr>
        <w:pStyle w:val="0"/>
        <w:spacing w:before="200" w:line-rule="auto"/>
        <w:ind w:firstLine="540"/>
        <w:jc w:val="both"/>
      </w:pPr>
      <w:r>
        <w:rPr>
          <w:sz w:val="20"/>
        </w:rPr>
        <w:t xml:space="preserve">4) определяет систему и структуру исполнительных органов области в соответствии с настоящим Уставом;</w:t>
      </w:r>
    </w:p>
    <w:p>
      <w:pPr>
        <w:pStyle w:val="0"/>
        <w:spacing w:before="200" w:line-rule="auto"/>
        <w:ind w:firstLine="540"/>
        <w:jc w:val="both"/>
      </w:pPr>
      <w:r>
        <w:rPr>
          <w:sz w:val="20"/>
        </w:rPr>
        <w:t xml:space="preserve">5) формирует Правительство области и принимает решение о его отставке;</w:t>
      </w:r>
    </w:p>
    <w:p>
      <w:pPr>
        <w:pStyle w:val="0"/>
        <w:spacing w:before="200" w:line-rule="auto"/>
        <w:ind w:firstLine="540"/>
        <w:jc w:val="both"/>
      </w:pPr>
      <w:r>
        <w:rPr>
          <w:sz w:val="20"/>
        </w:rPr>
        <w:t xml:space="preserve">6) возглавляет Правительство области;</w:t>
      </w:r>
    </w:p>
    <w:p>
      <w:pPr>
        <w:pStyle w:val="0"/>
        <w:spacing w:before="200" w:line-rule="auto"/>
        <w:ind w:firstLine="540"/>
        <w:jc w:val="both"/>
      </w:pPr>
      <w:r>
        <w:rPr>
          <w:sz w:val="20"/>
        </w:rPr>
        <w:t xml:space="preserve">7) определяет основные направления деятельности Правительства области;</w:t>
      </w:r>
    </w:p>
    <w:p>
      <w:pPr>
        <w:pStyle w:val="0"/>
        <w:spacing w:before="200" w:line-rule="auto"/>
        <w:ind w:firstLine="540"/>
        <w:jc w:val="both"/>
      </w:pPr>
      <w:r>
        <w:rPr>
          <w:sz w:val="20"/>
        </w:rPr>
        <w:t xml:space="preserve">8) представляет в Законодательное Собрание ежегодные отчеты о результатах деятельности Правительства области, в том числе по вопросам, поставленным Законодательным Собранием;</w:t>
      </w:r>
    </w:p>
    <w:p>
      <w:pPr>
        <w:pStyle w:val="0"/>
        <w:spacing w:before="200" w:line-rule="auto"/>
        <w:ind w:firstLine="540"/>
        <w:jc w:val="both"/>
      </w:pPr>
      <w:r>
        <w:rPr>
          <w:sz w:val="20"/>
        </w:rPr>
        <w:t xml:space="preserve">9) вправе требовать созыва внеочередного заседания Законодательного Собрания, а также созывать вновь избранное Законодательное Собрание на первое заседание ранее срока, установленного для этого Законодательному Собранию </w:t>
      </w:r>
      <w:hyperlink w:history="0" w:anchor="P367" w:tooltip="1. Первое заседание Законодательного Собрания созывается в четвертую пятницу со дня избрания депутатов Законодательного Собрания в правомочном составе. Первое заседание Законодательного Собрания открывает и ведет его до избрания председателя Законодательного Собрания старейший по возрасту депутат Законодательного Собрания.">
        <w:r>
          <w:rPr>
            <w:sz w:val="20"/>
            <w:color w:val="0000ff"/>
          </w:rPr>
          <w:t xml:space="preserve">частью 1 статьи 35</w:t>
        </w:r>
      </w:hyperlink>
      <w:r>
        <w:rPr>
          <w:sz w:val="20"/>
        </w:rPr>
        <w:t xml:space="preserve"> настоящего Устава;</w:t>
      </w:r>
    </w:p>
    <w:p>
      <w:pPr>
        <w:pStyle w:val="0"/>
        <w:spacing w:before="200" w:line-rule="auto"/>
        <w:ind w:firstLine="540"/>
        <w:jc w:val="both"/>
      </w:pPr>
      <w:r>
        <w:rPr>
          <w:sz w:val="20"/>
        </w:rPr>
        <w:t xml:space="preserve">10) вправе участвовать в работе Законодательного Собрания с правом совещательного голоса;</w:t>
      </w:r>
    </w:p>
    <w:p>
      <w:pPr>
        <w:pStyle w:val="0"/>
        <w:spacing w:before="200" w:line-rule="auto"/>
        <w:ind w:firstLine="540"/>
        <w:jc w:val="both"/>
      </w:pPr>
      <w:r>
        <w:rPr>
          <w:sz w:val="20"/>
        </w:rPr>
        <w:t xml:space="preserve">11) вправе принять решение о досрочном прекращении полномочий Законодательного Собрания по основаниям и в порядке, предусмотренным Федеральным </w:t>
      </w:r>
      <w:hyperlink w:history="0" r:id="rId331"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w:t>
      </w:r>
    </w:p>
    <w:bookmarkStart w:id="649" w:name="P649"/>
    <w:bookmarkEnd w:id="649"/>
    <w:p>
      <w:pPr>
        <w:pStyle w:val="0"/>
        <w:spacing w:before="200" w:line-rule="auto"/>
        <w:ind w:firstLine="540"/>
        <w:jc w:val="both"/>
      </w:pPr>
      <w:r>
        <w:rPr>
          <w:sz w:val="20"/>
        </w:rPr>
        <w:t xml:space="preserve">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области;</w:t>
      </w:r>
    </w:p>
    <w:p>
      <w:pPr>
        <w:pStyle w:val="0"/>
        <w:spacing w:before="200" w:line-rule="auto"/>
        <w:ind w:firstLine="540"/>
        <w:jc w:val="both"/>
      </w:pPr>
      <w:r>
        <w:rPr>
          <w:sz w:val="20"/>
        </w:rP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области предупреждения, объявления выговора главе муниципального образования, главе местной администрации в соответствии с </w:t>
      </w:r>
      <w:hyperlink w:history="0" w:anchor="P649" w:tooltip="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бласти;">
        <w:r>
          <w:rPr>
            <w:sz w:val="20"/>
            <w:color w:val="0000ff"/>
          </w:rPr>
          <w:t xml:space="preserve">пунктом 12</w:t>
        </w:r>
      </w:hyperlink>
      <w:r>
        <w:rPr>
          <w:sz w:val="20"/>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pPr>
        <w:pStyle w:val="0"/>
        <w:spacing w:before="200" w:line-rule="auto"/>
        <w:ind w:firstLine="540"/>
        <w:jc w:val="both"/>
      </w:pPr>
      <w:r>
        <w:rPr>
          <w:sz w:val="20"/>
        </w:rP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pPr>
        <w:pStyle w:val="0"/>
        <w:spacing w:before="200" w:line-rule="auto"/>
        <w:ind w:firstLine="540"/>
        <w:jc w:val="both"/>
      </w:pPr>
      <w:r>
        <w:rPr>
          <w:sz w:val="20"/>
        </w:rPr>
        <w:t xml:space="preserve">15) осуществляет иные полномочия в соответствии с Федеральным </w:t>
      </w:r>
      <w:hyperlink w:history="0" r:id="rId332"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области.</w:t>
      </w:r>
    </w:p>
    <w:p>
      <w:pPr>
        <w:pStyle w:val="0"/>
        <w:jc w:val="both"/>
      </w:pPr>
      <w:r>
        <w:rPr>
          <w:sz w:val="20"/>
        </w:rPr>
      </w:r>
    </w:p>
    <w:p>
      <w:pPr>
        <w:pStyle w:val="2"/>
        <w:outlineLvl w:val="2"/>
        <w:ind w:firstLine="540"/>
        <w:jc w:val="both"/>
      </w:pPr>
      <w:r>
        <w:rPr>
          <w:sz w:val="20"/>
        </w:rPr>
        <w:t xml:space="preserve">Статья 54</w:t>
      </w:r>
    </w:p>
    <w:p>
      <w:pPr>
        <w:pStyle w:val="0"/>
        <w:ind w:firstLine="540"/>
        <w:jc w:val="both"/>
      </w:pPr>
      <w:r>
        <w:rPr>
          <w:sz w:val="20"/>
        </w:rPr>
        <w:t xml:space="preserve">(в ред. Закона Амурской области от 02.03.2009 </w:t>
      </w:r>
      <w:hyperlink w:history="0" r:id="rId333"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0"/>
        <w:ind w:firstLine="540"/>
        <w:jc w:val="both"/>
      </w:pPr>
      <w:r>
        <w:rPr>
          <w:sz w:val="20"/>
        </w:rPr>
        <w:t xml:space="preserve">1. Полномочия Губернатора области могут быть прекращены досрочно в случаях и порядке, предусмотренных Федеральным </w:t>
      </w:r>
      <w:hyperlink w:history="0" r:id="rId334"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w:t>
      </w:r>
    </w:p>
    <w:p>
      <w:pPr>
        <w:pStyle w:val="0"/>
        <w:jc w:val="both"/>
      </w:pPr>
      <w:r>
        <w:rPr>
          <w:sz w:val="20"/>
        </w:rPr>
        <w:t xml:space="preserve">(в ред. Закона Амурской области от 02.06.2022 </w:t>
      </w:r>
      <w:hyperlink w:history="0" r:id="rId33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Губернатор области Президентом Российской Федерации может быть временно отстранен от должности в случаях и порядке, установленных федеральными законами.</w:t>
      </w:r>
    </w:p>
    <w:p>
      <w:pPr>
        <w:pStyle w:val="0"/>
        <w:jc w:val="both"/>
      </w:pPr>
      <w:r>
        <w:rPr>
          <w:sz w:val="20"/>
        </w:rPr>
      </w:r>
    </w:p>
    <w:p>
      <w:pPr>
        <w:pStyle w:val="2"/>
        <w:outlineLvl w:val="2"/>
        <w:ind w:firstLine="540"/>
        <w:jc w:val="both"/>
      </w:pPr>
      <w:r>
        <w:rPr>
          <w:sz w:val="20"/>
        </w:rPr>
        <w:t xml:space="preserve">Статья 55</w:t>
      </w:r>
    </w:p>
    <w:p>
      <w:pPr>
        <w:pStyle w:val="0"/>
        <w:jc w:val="both"/>
      </w:pPr>
      <w:r>
        <w:rPr>
          <w:sz w:val="20"/>
        </w:rPr>
      </w:r>
    </w:p>
    <w:p>
      <w:pPr>
        <w:pStyle w:val="0"/>
        <w:ind w:firstLine="540"/>
        <w:jc w:val="both"/>
      </w:pPr>
      <w:r>
        <w:rPr>
          <w:sz w:val="20"/>
        </w:rPr>
        <w:t xml:space="preserve">1. Группа депутатов Законодательного Собрания в количестве не менее одной трети от установленного числа депутатов Законодательного Собрания вправе внести в Законодательное Собрание мотивированное предложение о выражении недоверия Губернатору области в случаях, установленных Федеральным </w:t>
      </w:r>
      <w:hyperlink w:history="0" r:id="rId336"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 а также о выражении недоверия первым заместителям председателя Правительства области, на назначение которых Законодательное Собрание давало согласие.</w:t>
      </w:r>
    </w:p>
    <w:p>
      <w:pPr>
        <w:pStyle w:val="0"/>
        <w:jc w:val="both"/>
      </w:pPr>
      <w:r>
        <w:rPr>
          <w:sz w:val="20"/>
        </w:rPr>
        <w:t xml:space="preserve">(в ред. Законов Амурской области от 02.03.2009 </w:t>
      </w:r>
      <w:hyperlink w:history="0" r:id="rId337"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02.06.2022 </w:t>
      </w:r>
      <w:hyperlink w:history="0" r:id="rId33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Внесение и рассмотрение данных вопросов осуществляются в соответствии с </w:t>
      </w:r>
      <w:hyperlink w:history="0" r:id="rId339" w:tooltip="Постановление Законодательного Собрания Амурской области от 18.04.2008 N 2/136 (ред. от 21.02.2024) &quot;О Регламенте Законодательного Собрания Амурской области&quot; {КонсультантПлюс}">
        <w:r>
          <w:rPr>
            <w:sz w:val="20"/>
            <w:color w:val="0000ff"/>
          </w:rPr>
          <w:t xml:space="preserve">Регламентом</w:t>
        </w:r>
      </w:hyperlink>
      <w:r>
        <w:rPr>
          <w:sz w:val="20"/>
        </w:rPr>
        <w:t xml:space="preserve"> Законодательного Собрания.</w:t>
      </w:r>
    </w:p>
    <w:p>
      <w:pPr>
        <w:pStyle w:val="0"/>
        <w:jc w:val="both"/>
      </w:pPr>
      <w:r>
        <w:rPr>
          <w:sz w:val="20"/>
        </w:rPr>
        <w:t xml:space="preserve">(в ред. Закона Амурской области от 21.09.2007 </w:t>
      </w:r>
      <w:hyperlink w:history="0" r:id="rId340"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2. Решение Законодательного Собрания о выражении недоверия Губернатору области принимается двумя третями от установленного числа депутатов Законодательного Собрания.</w:t>
      </w:r>
    </w:p>
    <w:p>
      <w:pPr>
        <w:pStyle w:val="0"/>
        <w:jc w:val="both"/>
      </w:pPr>
      <w:r>
        <w:rPr>
          <w:sz w:val="20"/>
        </w:rPr>
        <w:t xml:space="preserve">(в ред. Законов Амурской области от 21.09.2007 </w:t>
      </w:r>
      <w:hyperlink w:history="0" r:id="rId341"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342"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02.06.2022 </w:t>
      </w:r>
      <w:hyperlink w:history="0" r:id="rId34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Решение Законодательного Собрания о выражении недоверия первым заместителям председателя Правительства области, на назначение которых Законодательное Собрание давало согласие, принимается большинством голосов от установленного числа депутатов Законодательного Собрания.</w:t>
      </w:r>
    </w:p>
    <w:p>
      <w:pPr>
        <w:pStyle w:val="0"/>
        <w:jc w:val="both"/>
      </w:pPr>
      <w:r>
        <w:rPr>
          <w:sz w:val="20"/>
        </w:rPr>
        <w:t xml:space="preserve">(в ред. Законов Амурской области от 21.09.2007 </w:t>
      </w:r>
      <w:hyperlink w:history="0" r:id="rId344"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345"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05.09.2016 </w:t>
      </w:r>
      <w:hyperlink w:history="0" r:id="rId346" w:tooltip="Закон Амурской области от 05.09.2016 N 704-ОЗ &quot;О внесении изменений в Устав (основной Закон) Амурской области&quot; (принят Законодательным Собранием Амурской области 25.08.2016) {КонсультантПлюс}">
        <w:r>
          <w:rPr>
            <w:sz w:val="20"/>
            <w:color w:val="0000ff"/>
          </w:rPr>
          <w:t xml:space="preserve">N 704-ОЗ</w:t>
        </w:r>
      </w:hyperlink>
      <w:r>
        <w:rPr>
          <w:sz w:val="20"/>
        </w:rPr>
        <w:t xml:space="preserve">, от 14.12.2023 </w:t>
      </w:r>
      <w:hyperlink w:history="0" r:id="rId347"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3. Решение Законодательного Собрания о недоверии Губернатору области направляется на рассмотрение Президенту Российской Федерации.</w:t>
      </w:r>
    </w:p>
    <w:p>
      <w:pPr>
        <w:pStyle w:val="0"/>
        <w:jc w:val="both"/>
      </w:pPr>
      <w:r>
        <w:rPr>
          <w:sz w:val="20"/>
        </w:rPr>
        <w:t xml:space="preserve">(в ред. Законов Амурской области от 21.09.2007 </w:t>
      </w:r>
      <w:hyperlink w:history="0" r:id="rId348"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02.06.2022 </w:t>
      </w:r>
      <w:hyperlink w:history="0" r:id="rId349"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Решение Президента Российской Федерации об отрешении Губернатора области от должности влечет за собой прекращение его полномочий как лица, возглавляющего Правительство области.</w:t>
      </w:r>
    </w:p>
    <w:p>
      <w:pPr>
        <w:pStyle w:val="0"/>
        <w:jc w:val="both"/>
      </w:pPr>
      <w:r>
        <w:rPr>
          <w:sz w:val="20"/>
        </w:rPr>
        <w:t xml:space="preserve">(в ред. Закона Амурской области от 02.06.2022 </w:t>
      </w:r>
      <w:hyperlink w:history="0" r:id="rId35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Часть четвертая утратила силу. - Закон Амурской области от 02.06.2022 </w:t>
      </w:r>
      <w:hyperlink w:history="0" r:id="rId351"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5. Принятие Законодательным Собранием решения о недоверии первым заместителям председателя Правительства области, на назначение которых Законодательное Собрание давало согласие, влечет немедленное освобождение их от должности.</w:t>
      </w:r>
    </w:p>
    <w:p>
      <w:pPr>
        <w:pStyle w:val="0"/>
        <w:jc w:val="both"/>
      </w:pPr>
      <w:r>
        <w:rPr>
          <w:sz w:val="20"/>
        </w:rPr>
        <w:t xml:space="preserve">(часть 5 в ред. Закона Амурской области от 02.06.2022 </w:t>
      </w:r>
      <w:hyperlink w:history="0" r:id="rId352"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0"/>
        <w:jc w:val="center"/>
      </w:pPr>
      <w:r>
        <w:rPr>
          <w:sz w:val="20"/>
        </w:rPr>
        <w:t xml:space="preserve">Раздел третий.</w:t>
      </w:r>
    </w:p>
    <w:p>
      <w:pPr>
        <w:pStyle w:val="2"/>
        <w:jc w:val="center"/>
      </w:pPr>
      <w:r>
        <w:rPr>
          <w:sz w:val="20"/>
        </w:rPr>
        <w:t xml:space="preserve">ВЗАИМОДЕЙСТВИЕ ЗАКОНОДАТЕЛЬНОГО СОБРАНИЯ</w:t>
      </w:r>
    </w:p>
    <w:p>
      <w:pPr>
        <w:pStyle w:val="2"/>
        <w:jc w:val="center"/>
      </w:pPr>
      <w:r>
        <w:rPr>
          <w:sz w:val="20"/>
        </w:rPr>
        <w:t xml:space="preserve">И ИСПОЛНИТЕЛЬНЫХ ОРГАНОВ ОБЛАСТИ</w:t>
      </w:r>
    </w:p>
    <w:p>
      <w:pPr>
        <w:pStyle w:val="0"/>
        <w:jc w:val="center"/>
      </w:pPr>
      <w:r>
        <w:rPr>
          <w:sz w:val="20"/>
        </w:rPr>
        <w:t xml:space="preserve">(в ред. Закона Амурской области</w:t>
      </w:r>
    </w:p>
    <w:p>
      <w:pPr>
        <w:pStyle w:val="0"/>
        <w:jc w:val="center"/>
      </w:pPr>
      <w:r>
        <w:rPr>
          <w:sz w:val="20"/>
        </w:rPr>
        <w:t xml:space="preserve">от 02.06.2022 </w:t>
      </w:r>
      <w:hyperlink w:history="0" r:id="rId35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1"/>
        <w:jc w:val="center"/>
      </w:pPr>
      <w:r>
        <w:rPr>
          <w:sz w:val="20"/>
        </w:rPr>
        <w:t xml:space="preserve">Глава 6. ОБЩИЕ ПРИНЦИПЫ ВЗАИМОДЕЙСТВИЯ ЗАКОНОДАТЕЛЬНОГО</w:t>
      </w:r>
    </w:p>
    <w:p>
      <w:pPr>
        <w:pStyle w:val="2"/>
        <w:jc w:val="center"/>
      </w:pPr>
      <w:r>
        <w:rPr>
          <w:sz w:val="20"/>
        </w:rPr>
        <w:t xml:space="preserve">СОБРАНИЯ И ИСПОЛНИТЕЛЬНЫХ ОРГАНОВ ОБЛАСТИ</w:t>
      </w:r>
    </w:p>
    <w:p>
      <w:pPr>
        <w:pStyle w:val="0"/>
        <w:jc w:val="center"/>
      </w:pPr>
      <w:r>
        <w:rPr>
          <w:sz w:val="20"/>
        </w:rPr>
        <w:t xml:space="preserve">(в ред. Закона Амурской области</w:t>
      </w:r>
    </w:p>
    <w:p>
      <w:pPr>
        <w:pStyle w:val="0"/>
        <w:jc w:val="center"/>
      </w:pPr>
      <w:r>
        <w:rPr>
          <w:sz w:val="20"/>
        </w:rPr>
        <w:t xml:space="preserve">от 02.06.2022 </w:t>
      </w:r>
      <w:hyperlink w:history="0" r:id="rId354"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58</w:t>
      </w:r>
    </w:p>
    <w:p>
      <w:pPr>
        <w:pStyle w:val="0"/>
        <w:jc w:val="both"/>
      </w:pPr>
      <w:r>
        <w:rPr>
          <w:sz w:val="20"/>
        </w:rPr>
      </w:r>
    </w:p>
    <w:p>
      <w:pPr>
        <w:pStyle w:val="0"/>
        <w:ind w:firstLine="540"/>
        <w:jc w:val="both"/>
      </w:pPr>
      <w:r>
        <w:rPr>
          <w:sz w:val="20"/>
        </w:rPr>
        <w:t xml:space="preserve">1. В соответствии с конституционным принципом разделения властей Законодательное Собрание и исполнительные органы области осуществляют свои полномочия самостоятельно.</w:t>
      </w:r>
    </w:p>
    <w:p>
      <w:pPr>
        <w:pStyle w:val="0"/>
        <w:jc w:val="both"/>
      </w:pPr>
      <w:r>
        <w:rPr>
          <w:sz w:val="20"/>
        </w:rPr>
        <w:t xml:space="preserve">(часть 1 в ред. Закона Амурской области от 02.06.2022 </w:t>
      </w:r>
      <w:hyperlink w:history="0" r:id="rId35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bookmarkStart w:id="694" w:name="P694"/>
    <w:bookmarkEnd w:id="694"/>
    <w:p>
      <w:pPr>
        <w:pStyle w:val="0"/>
        <w:spacing w:before="200" w:line-rule="auto"/>
        <w:ind w:firstLine="540"/>
        <w:jc w:val="both"/>
      </w:pPr>
      <w:r>
        <w:rPr>
          <w:sz w:val="20"/>
        </w:rPr>
        <w:t xml:space="preserve">2. Нормативные правовые акты Губернатора области, исполнительных органов области направляются в Законодательное Собрание в тридцатидневный срок после дня их принятия.</w:t>
      </w:r>
    </w:p>
    <w:p>
      <w:pPr>
        <w:pStyle w:val="0"/>
        <w:jc w:val="both"/>
      </w:pPr>
      <w:r>
        <w:rPr>
          <w:sz w:val="20"/>
        </w:rPr>
        <w:t xml:space="preserve">(в ред. Закона Амурской области от 02.06.2022 </w:t>
      </w:r>
      <w:hyperlink w:history="0" r:id="rId356"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Абзац утратил силу. - Закон Амурской области от 02.06.2022 </w:t>
      </w:r>
      <w:hyperlink w:history="0" r:id="rId357"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t xml:space="preserve">(часть 2 в ред. Закона Амурской области от 04.07.2017 </w:t>
      </w:r>
      <w:hyperlink w:history="0" r:id="rId358" w:tooltip="Закон Амурской области от 04.07.2017 N 93-ОЗ (ред. от 02.06.2022) &quot;О внесении изменений в Устав (основной Закон) Амурской области&quot; (принят Законодательным Собранием Амурской области 26.06.2017) {КонсультантПлюс}">
        <w:r>
          <w:rPr>
            <w:sz w:val="20"/>
            <w:color w:val="0000ff"/>
          </w:rPr>
          <w:t xml:space="preserve">N 93-ОЗ</w:t>
        </w:r>
      </w:hyperlink>
      <w:r>
        <w:rPr>
          <w:sz w:val="20"/>
        </w:rPr>
        <w:t xml:space="preserve">)</w:t>
      </w:r>
    </w:p>
    <w:p>
      <w:pPr>
        <w:pStyle w:val="0"/>
        <w:spacing w:before="200" w:line-rule="auto"/>
        <w:ind w:firstLine="540"/>
        <w:jc w:val="both"/>
      </w:pPr>
      <w:r>
        <w:rPr>
          <w:sz w:val="20"/>
        </w:rPr>
        <w:t xml:space="preserve">3. Законодательное Собрание направляет Губернатору области планы законопроектной работы и проекты законов области.</w:t>
      </w:r>
    </w:p>
    <w:p>
      <w:pPr>
        <w:pStyle w:val="0"/>
        <w:jc w:val="both"/>
      </w:pPr>
      <w:r>
        <w:rPr>
          <w:sz w:val="20"/>
        </w:rPr>
        <w:t xml:space="preserve">(в ред. Законов Амурской области от 02.03.2009 </w:t>
      </w:r>
      <w:hyperlink w:history="0" r:id="rId359"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02.06.2022 </w:t>
      </w:r>
      <w:hyperlink w:history="0" r:id="rId36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Часть четвертая утратила силу. - Закон Амурской области от 02.06.2022 </w:t>
      </w:r>
      <w:hyperlink w:history="0" r:id="rId361"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59</w:t>
      </w:r>
    </w:p>
    <w:p>
      <w:pPr>
        <w:pStyle w:val="0"/>
        <w:jc w:val="both"/>
      </w:pPr>
      <w:r>
        <w:rPr>
          <w:sz w:val="20"/>
        </w:rPr>
      </w:r>
    </w:p>
    <w:p>
      <w:pPr>
        <w:pStyle w:val="0"/>
        <w:ind w:firstLine="540"/>
        <w:jc w:val="both"/>
      </w:pPr>
      <w:r>
        <w:rPr>
          <w:sz w:val="20"/>
        </w:rPr>
        <w:t xml:space="preserve">1. Законодательное Собрание вправе обратиться к Губернатору области или в исполнительные органы области с предложением о внесении изменений и (или) дополнений в акты, указанные в </w:t>
      </w:r>
      <w:hyperlink w:history="0" w:anchor="P694" w:tooltip="2. Нормативные правовые акты Губернатора области, исполнительных органов области направляются в Законодательное Собрание в тридцатидневный срок после дня их принятия.">
        <w:r>
          <w:rPr>
            <w:sz w:val="20"/>
            <w:color w:val="0000ff"/>
          </w:rPr>
          <w:t xml:space="preserve">части 2 статьи 58</w:t>
        </w:r>
      </w:hyperlink>
      <w:r>
        <w:rPr>
          <w:sz w:val="20"/>
        </w:rPr>
        <w:t xml:space="preserve"> настоящего Устава,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w:history="0" r:id="rId3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указанных нормативных правовых актов.</w:t>
      </w:r>
    </w:p>
    <w:p>
      <w:pPr>
        <w:pStyle w:val="0"/>
        <w:jc w:val="both"/>
      </w:pPr>
      <w:r>
        <w:rPr>
          <w:sz w:val="20"/>
        </w:rPr>
        <w:t xml:space="preserve">(часть 1 в ред. Закона Амурской области от 02.06.2022 </w:t>
      </w:r>
      <w:hyperlink w:history="0" r:id="rId36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Абзац первый утратил силу. - Закон Амурской области от 07.06.2007 </w:t>
      </w:r>
      <w:hyperlink w:history="0" r:id="rId364"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w:t>
      </w:r>
    </w:p>
    <w:p>
      <w:pPr>
        <w:pStyle w:val="0"/>
        <w:spacing w:before="200" w:line-rule="auto"/>
        <w:ind w:firstLine="540"/>
        <w:jc w:val="both"/>
      </w:pPr>
      <w:r>
        <w:rPr>
          <w:sz w:val="20"/>
        </w:rPr>
        <w:t xml:space="preserve">Решение об обращении в судебные органы принимается открытым голосованием большинством голосов от избранного числа депутатов Законодательного Собрания.</w:t>
      </w:r>
    </w:p>
    <w:p>
      <w:pPr>
        <w:pStyle w:val="0"/>
        <w:jc w:val="both"/>
      </w:pPr>
      <w:r>
        <w:rPr>
          <w:sz w:val="20"/>
        </w:rPr>
        <w:t xml:space="preserve">(в ред. Закона Амурской области от 22.12.2017 </w:t>
      </w:r>
      <w:hyperlink w:history="0" r:id="rId365"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jc w:val="both"/>
      </w:pPr>
      <w:r>
        <w:rPr>
          <w:sz w:val="20"/>
        </w:rPr>
      </w:r>
    </w:p>
    <w:p>
      <w:pPr>
        <w:pStyle w:val="2"/>
        <w:outlineLvl w:val="2"/>
        <w:ind w:firstLine="540"/>
        <w:jc w:val="both"/>
      </w:pPr>
      <w:r>
        <w:rPr>
          <w:sz w:val="20"/>
        </w:rPr>
        <w:t xml:space="preserve">Статья 60</w:t>
      </w:r>
    </w:p>
    <w:p>
      <w:pPr>
        <w:pStyle w:val="0"/>
        <w:jc w:val="both"/>
      </w:pPr>
      <w:r>
        <w:rPr>
          <w:sz w:val="20"/>
        </w:rPr>
      </w:r>
    </w:p>
    <w:p>
      <w:pPr>
        <w:pStyle w:val="0"/>
        <w:ind w:firstLine="540"/>
        <w:jc w:val="both"/>
      </w:pPr>
      <w:r>
        <w:rPr>
          <w:sz w:val="20"/>
        </w:rPr>
        <w:t xml:space="preserve">1. Губернатор области вправе обратиться в Законодательное Собрание с предложением о внесении изменений и (или) дополнений в постановления Законодательного Собрания либо об их отмене, а также вправе обжаловать указанные постановления в судебном порядке.</w:t>
      </w:r>
    </w:p>
    <w:p>
      <w:pPr>
        <w:pStyle w:val="0"/>
        <w:jc w:val="both"/>
      </w:pPr>
      <w:r>
        <w:rPr>
          <w:sz w:val="20"/>
        </w:rPr>
        <w:t xml:space="preserve">(в ред. Законов Амурской области от 07.06.2007 </w:t>
      </w:r>
      <w:hyperlink w:history="0" r:id="rId366"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367"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02.06.2022 </w:t>
      </w:r>
      <w:hyperlink w:history="0" r:id="rId36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Утратил силу. - Закон Амурской области от 07.06.2007 </w:t>
      </w:r>
      <w:hyperlink w:history="0" r:id="rId369"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w:t>
      </w:r>
    </w:p>
    <w:p>
      <w:pPr>
        <w:pStyle w:val="0"/>
        <w:jc w:val="both"/>
      </w:pPr>
      <w:r>
        <w:rPr>
          <w:sz w:val="20"/>
        </w:rPr>
      </w:r>
    </w:p>
    <w:p>
      <w:pPr>
        <w:pStyle w:val="2"/>
        <w:outlineLvl w:val="2"/>
        <w:ind w:firstLine="540"/>
        <w:jc w:val="both"/>
      </w:pPr>
      <w:r>
        <w:rPr>
          <w:sz w:val="20"/>
        </w:rPr>
        <w:t xml:space="preserve">Статья 61</w:t>
      </w:r>
    </w:p>
    <w:p>
      <w:pPr>
        <w:pStyle w:val="0"/>
        <w:ind w:firstLine="540"/>
        <w:jc w:val="both"/>
      </w:pPr>
      <w:r>
        <w:rPr>
          <w:sz w:val="20"/>
        </w:rPr>
        <w:t xml:space="preserve">(в ред. Закона Амурской области от 02.06.2022 </w:t>
      </w:r>
      <w:hyperlink w:history="0" r:id="rId37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Осуществляя взаимодействие с Законодательным Собранием, Губернатор области вправе:</w:t>
      </w:r>
    </w:p>
    <w:p>
      <w:pPr>
        <w:pStyle w:val="0"/>
        <w:spacing w:before="200" w:line-rule="auto"/>
        <w:ind w:firstLine="540"/>
        <w:jc w:val="both"/>
      </w:pPr>
      <w:r>
        <w:rPr>
          <w:sz w:val="20"/>
        </w:rPr>
        <w:t xml:space="preserve">1) участвовать в работе Законодательного Собрания с правом совещательного голоса;</w:t>
      </w:r>
    </w:p>
    <w:p>
      <w:pPr>
        <w:pStyle w:val="0"/>
        <w:spacing w:before="200" w:line-rule="auto"/>
        <w:ind w:firstLine="540"/>
        <w:jc w:val="both"/>
      </w:pPr>
      <w:r>
        <w:rPr>
          <w:sz w:val="20"/>
        </w:rPr>
        <w:t xml:space="preserve">2) требовать созыва внеочередного заседания Законодательного Собрания;</w:t>
      </w:r>
    </w:p>
    <w:p>
      <w:pPr>
        <w:pStyle w:val="0"/>
        <w:spacing w:before="200" w:line-rule="auto"/>
        <w:ind w:firstLine="540"/>
        <w:jc w:val="both"/>
      </w:pPr>
      <w:r>
        <w:rPr>
          <w:sz w:val="20"/>
        </w:rPr>
        <w:t xml:space="preserve">3) созывать вновь избранное Законодательное Собрание на первое заседание ранее срока, установленного для этого Законодательному Собранию настоящим Уставом;</w:t>
      </w:r>
    </w:p>
    <w:p>
      <w:pPr>
        <w:pStyle w:val="0"/>
        <w:spacing w:before="200" w:line-rule="auto"/>
        <w:ind w:firstLine="540"/>
        <w:jc w:val="both"/>
      </w:pPr>
      <w:r>
        <w:rPr>
          <w:sz w:val="20"/>
        </w:rPr>
        <w:t xml:space="preserve">4) вносить проекты законов области;</w:t>
      </w:r>
    </w:p>
    <w:p>
      <w:pPr>
        <w:pStyle w:val="0"/>
        <w:spacing w:before="200" w:line-rule="auto"/>
        <w:ind w:firstLine="540"/>
        <w:jc w:val="both"/>
      </w:pPr>
      <w:r>
        <w:rPr>
          <w:sz w:val="20"/>
        </w:rPr>
        <w:t xml:space="preserve">5) делегировать на заседания Законодательного Собрания представителей исполнительных органов области с правом выступления с докладом по обсуждаемому вопросу и (или) внесения поправок при принятии законов области, что подтверждается в письменной форме.</w:t>
      </w:r>
    </w:p>
    <w:p>
      <w:pPr>
        <w:pStyle w:val="0"/>
        <w:jc w:val="both"/>
      </w:pPr>
      <w:r>
        <w:rPr>
          <w:sz w:val="20"/>
        </w:rPr>
      </w:r>
    </w:p>
    <w:p>
      <w:pPr>
        <w:pStyle w:val="2"/>
        <w:outlineLvl w:val="2"/>
        <w:ind w:firstLine="540"/>
        <w:jc w:val="both"/>
      </w:pPr>
      <w:r>
        <w:rPr>
          <w:sz w:val="20"/>
        </w:rPr>
        <w:t xml:space="preserve">Статья 62</w:t>
      </w:r>
    </w:p>
    <w:p>
      <w:pPr>
        <w:pStyle w:val="0"/>
        <w:jc w:val="both"/>
      </w:pPr>
      <w:r>
        <w:rPr>
          <w:sz w:val="20"/>
        </w:rPr>
      </w:r>
    </w:p>
    <w:p>
      <w:pPr>
        <w:pStyle w:val="0"/>
        <w:ind w:firstLine="540"/>
        <w:jc w:val="both"/>
      </w:pPr>
      <w:r>
        <w:rPr>
          <w:sz w:val="20"/>
        </w:rPr>
        <w:t xml:space="preserve">1. На заседаниях Законодательного Собрания и его органов вправе присутствовать представители исполнительных органов области в соответствии с нормативными правовыми актами Российской Федерации и области.</w:t>
      </w:r>
    </w:p>
    <w:p>
      <w:pPr>
        <w:pStyle w:val="0"/>
        <w:spacing w:before="200" w:line-rule="auto"/>
        <w:ind w:firstLine="540"/>
        <w:jc w:val="both"/>
      </w:pPr>
      <w:r>
        <w:rPr>
          <w:sz w:val="20"/>
        </w:rPr>
        <w:t xml:space="preserve">На заседаниях исполнительных органов области вправе присутствовать депутаты Законодательного Собрания либо по поручению Законодательного Собрания или его председателя работники аппарата Законодательного Собрания в соответствии с нормативными правовыми актами Российской Федерации и области.</w:t>
      </w:r>
    </w:p>
    <w:p>
      <w:pPr>
        <w:pStyle w:val="0"/>
        <w:jc w:val="both"/>
      </w:pPr>
      <w:r>
        <w:rPr>
          <w:sz w:val="20"/>
        </w:rPr>
        <w:t xml:space="preserve">(часть 1 в ред. Закона Амурской области от 02.06.2022 </w:t>
      </w:r>
      <w:hyperlink w:history="0" r:id="rId371"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Часть вторая утратила силу. - Закон Амурской области от 02.06.2022 </w:t>
      </w:r>
      <w:hyperlink w:history="0" r:id="rId372"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63</w:t>
      </w:r>
    </w:p>
    <w:p>
      <w:pPr>
        <w:pStyle w:val="0"/>
        <w:ind w:firstLine="540"/>
        <w:jc w:val="both"/>
      </w:pPr>
      <w:r>
        <w:rPr>
          <w:sz w:val="20"/>
        </w:rPr>
        <w:t xml:space="preserve">(в ред. Закона Амурской области от 02.03.2009 </w:t>
      </w:r>
      <w:hyperlink w:history="0" r:id="rId373"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0"/>
        <w:ind w:firstLine="540"/>
        <w:jc w:val="both"/>
      </w:pPr>
      <w:r>
        <w:rPr>
          <w:sz w:val="20"/>
        </w:rPr>
        <w:t xml:space="preserve">Споры между Законодательным Собранием и Правительством области по вопросам осуществления их полномочий разрешаются в соответствии с согласительными процедурами, предусмотренными </w:t>
      </w:r>
      <w:hyperlink w:history="0" r:id="rId3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Уставом и законами области, либо в судебном порядке.</w:t>
      </w:r>
    </w:p>
    <w:p>
      <w:pPr>
        <w:pStyle w:val="0"/>
        <w:jc w:val="both"/>
      </w:pPr>
      <w:r>
        <w:rPr>
          <w:sz w:val="20"/>
        </w:rPr>
      </w:r>
    </w:p>
    <w:p>
      <w:pPr>
        <w:pStyle w:val="2"/>
        <w:outlineLvl w:val="2"/>
        <w:ind w:firstLine="540"/>
        <w:jc w:val="both"/>
      </w:pPr>
      <w:r>
        <w:rPr>
          <w:sz w:val="20"/>
        </w:rPr>
        <w:t xml:space="preserve">Статья 64</w:t>
      </w:r>
    </w:p>
    <w:p>
      <w:pPr>
        <w:pStyle w:val="0"/>
        <w:ind w:firstLine="540"/>
        <w:jc w:val="both"/>
      </w:pPr>
      <w:r>
        <w:rPr>
          <w:sz w:val="20"/>
        </w:rPr>
        <w:t xml:space="preserve">(в ред. Закона Амурской области от 02.06.2022 </w:t>
      </w:r>
      <w:hyperlink w:history="0" r:id="rId37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Настоящий Устав, законы области и иные нормативные правовые акты области, принятые в пределах ее полномочий, обязательны для исполнения всеми находящимися на территории области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w:t>
      </w:r>
    </w:p>
    <w:p>
      <w:pPr>
        <w:pStyle w:val="0"/>
        <w:spacing w:before="200" w:line-rule="auto"/>
        <w:ind w:firstLine="540"/>
        <w:jc w:val="both"/>
      </w:pPr>
      <w:r>
        <w:rPr>
          <w:sz w:val="20"/>
        </w:rPr>
        <w:t xml:space="preserve">Невыполнение или нарушение указанных актов влечет ответственность, предусмотренную федеральными законами и законами области.</w:t>
      </w:r>
    </w:p>
    <w:p>
      <w:pPr>
        <w:pStyle w:val="0"/>
        <w:jc w:val="both"/>
      </w:pPr>
      <w:r>
        <w:rPr>
          <w:sz w:val="20"/>
        </w:rPr>
      </w:r>
    </w:p>
    <w:p>
      <w:pPr>
        <w:pStyle w:val="2"/>
        <w:outlineLvl w:val="1"/>
        <w:jc w:val="center"/>
      </w:pPr>
      <w:r>
        <w:rPr>
          <w:sz w:val="20"/>
        </w:rPr>
        <w:t xml:space="preserve">Глава 7. ГЛАСНОСТЬ В РАБОТЕ ОРГАНОВ ГОСУДАРСТВЕННОЙ</w:t>
      </w:r>
    </w:p>
    <w:p>
      <w:pPr>
        <w:pStyle w:val="2"/>
        <w:jc w:val="center"/>
      </w:pPr>
      <w:r>
        <w:rPr>
          <w:sz w:val="20"/>
        </w:rPr>
        <w:t xml:space="preserve">ВЛАСТИ ОБЛАСТИ</w:t>
      </w:r>
    </w:p>
    <w:p>
      <w:pPr>
        <w:pStyle w:val="0"/>
        <w:jc w:val="both"/>
      </w:pPr>
      <w:r>
        <w:rPr>
          <w:sz w:val="20"/>
        </w:rPr>
      </w:r>
    </w:p>
    <w:p>
      <w:pPr>
        <w:pStyle w:val="2"/>
        <w:outlineLvl w:val="2"/>
        <w:ind w:firstLine="540"/>
        <w:jc w:val="both"/>
      </w:pPr>
      <w:r>
        <w:rPr>
          <w:sz w:val="20"/>
        </w:rPr>
        <w:t xml:space="preserve">Статья 65</w:t>
      </w:r>
    </w:p>
    <w:p>
      <w:pPr>
        <w:pStyle w:val="0"/>
        <w:jc w:val="both"/>
      </w:pPr>
      <w:r>
        <w:rPr>
          <w:sz w:val="20"/>
        </w:rPr>
      </w:r>
    </w:p>
    <w:p>
      <w:pPr>
        <w:pStyle w:val="0"/>
        <w:ind w:firstLine="540"/>
        <w:jc w:val="both"/>
      </w:pPr>
      <w:r>
        <w:rPr>
          <w:sz w:val="20"/>
        </w:rPr>
        <w:t xml:space="preserve">1. Законодательное Собрание и Правительство области осуществляют свою деятельность на принципах гласности и открытости.</w:t>
      </w:r>
    </w:p>
    <w:p>
      <w:pPr>
        <w:pStyle w:val="0"/>
        <w:jc w:val="both"/>
      </w:pPr>
      <w:r>
        <w:rPr>
          <w:sz w:val="20"/>
        </w:rPr>
        <w:t xml:space="preserve">(в ред. Законов Амурской области от 07.06.2007 </w:t>
      </w:r>
      <w:hyperlink w:history="0" r:id="rId376"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377"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2. На заседаниях Законодательного Собрания имеют право присутствовать представители средств массовой информации, трудовых коллективов, общественных объединений, граждане. Порядок их участия в заседаниях устанавливается в соответствии с </w:t>
      </w:r>
      <w:hyperlink w:history="0" r:id="rId378" w:tooltip="Постановление Законодательного Собрания Амурской области от 18.04.2008 N 2/136 (ред. от 21.02.2024) &quot;О Регламенте Законодательного Собрания Амурской области&quot; {КонсультантПлюс}">
        <w:r>
          <w:rPr>
            <w:sz w:val="20"/>
            <w:color w:val="0000ff"/>
          </w:rPr>
          <w:t xml:space="preserve">Регламентом</w:t>
        </w:r>
      </w:hyperlink>
      <w:r>
        <w:rPr>
          <w:sz w:val="20"/>
        </w:rPr>
        <w:t xml:space="preserve"> Законодательного Собрания.</w:t>
      </w:r>
    </w:p>
    <w:p>
      <w:pPr>
        <w:pStyle w:val="0"/>
        <w:jc w:val="both"/>
      </w:pPr>
      <w:r>
        <w:rPr>
          <w:sz w:val="20"/>
        </w:rPr>
        <w:t xml:space="preserve">(в ред. Законов Амурской области от 03.07.2003 </w:t>
      </w:r>
      <w:hyperlink w:history="0" r:id="rId379"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 от 21.09.2007 </w:t>
      </w:r>
      <w:hyperlink w:history="0" r:id="rId380"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3. Законодательное Собрание организует и проводит публичные слушания по проекту областного бюджета, годовому отчету об исполнении областного бюджета, а также по наиболее значимым вопросам жизнедеятельности области.</w:t>
      </w:r>
    </w:p>
    <w:p>
      <w:pPr>
        <w:pStyle w:val="0"/>
        <w:jc w:val="both"/>
      </w:pPr>
      <w:r>
        <w:rPr>
          <w:sz w:val="20"/>
        </w:rPr>
        <w:t xml:space="preserve">(в ред. Законов Амурской области от 07.06.2007 </w:t>
      </w:r>
      <w:hyperlink w:history="0" r:id="rId381"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382"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24.11.2011 </w:t>
      </w:r>
      <w:hyperlink w:history="0" r:id="rId383" w:tooltip="Закон Амурской области от 24.11.2011 N 574-ОЗ &quot;О внесении изменений в Устав (основной Закон) Амурской области&quot; (принят Законодательным Собранием Амурской области 17.11.2011) {КонсультантПлюс}">
        <w:r>
          <w:rPr>
            <w:sz w:val="20"/>
            <w:color w:val="0000ff"/>
          </w:rPr>
          <w:t xml:space="preserve">N 574-ОЗ</w:t>
        </w:r>
      </w:hyperlink>
      <w:r>
        <w:rPr>
          <w:sz w:val="20"/>
        </w:rPr>
        <w:t xml:space="preserve">)</w:t>
      </w:r>
    </w:p>
    <w:p>
      <w:pPr>
        <w:pStyle w:val="0"/>
        <w:spacing w:before="200" w:line-rule="auto"/>
        <w:ind w:firstLine="540"/>
        <w:jc w:val="both"/>
      </w:pPr>
      <w:r>
        <w:rPr>
          <w:sz w:val="20"/>
        </w:rPr>
        <w:t xml:space="preserve">4. Правительство области, исполнительные органы государственной власти области обеспечивают общественное обсуждение разрабатываемых ими проектов нормативных правовых актов.</w:t>
      </w:r>
    </w:p>
    <w:p>
      <w:pPr>
        <w:pStyle w:val="0"/>
        <w:jc w:val="both"/>
      </w:pPr>
      <w:r>
        <w:rPr>
          <w:sz w:val="20"/>
        </w:rPr>
        <w:t xml:space="preserve">(часть 4 в ред. Закона Амурской области от 08.10.2013 </w:t>
      </w:r>
      <w:hyperlink w:history="0" r:id="rId384" w:tooltip="Закон Амурской области от 08.10.2013 N 236-ОЗ &quot;О внесении изменений в Устав (основной Закон) Амурской области&quot; (принят Законодательным Собранием Амурской области 26.09.2013) {КонсультантПлюс}">
        <w:r>
          <w:rPr>
            <w:sz w:val="20"/>
            <w:color w:val="0000ff"/>
          </w:rPr>
          <w:t xml:space="preserve">N 236-ОЗ</w:t>
        </w:r>
      </w:hyperlink>
      <w:r>
        <w:rPr>
          <w:sz w:val="20"/>
        </w:rPr>
        <w:t xml:space="preserve">)</w:t>
      </w:r>
    </w:p>
    <w:p>
      <w:pPr>
        <w:pStyle w:val="0"/>
        <w:spacing w:before="200" w:line-rule="auto"/>
        <w:ind w:firstLine="540"/>
        <w:jc w:val="both"/>
      </w:pPr>
      <w:r>
        <w:rPr>
          <w:sz w:val="20"/>
        </w:rPr>
        <w:t xml:space="preserve">5. Проекты законов и иных нормативных правовых актов, затрагивающих социально-трудовые права работников, разрабатываются органами государственной власти области с учетом мнения объединений профсоюзов области.</w:t>
      </w:r>
    </w:p>
    <w:p>
      <w:pPr>
        <w:pStyle w:val="0"/>
        <w:jc w:val="both"/>
      </w:pPr>
      <w:r>
        <w:rPr>
          <w:sz w:val="20"/>
        </w:rPr>
        <w:t xml:space="preserve">(в ред. Законов Амурской области от 03.07.2003 </w:t>
      </w:r>
      <w:hyperlink w:history="0" r:id="rId385"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 от 08.10.2013 </w:t>
      </w:r>
      <w:hyperlink w:history="0" r:id="rId386" w:tooltip="Закон Амурской области от 08.10.2013 N 236-ОЗ &quot;О внесении изменений в Устав (основной Закон) Амурской области&quot; (принят Законодательным Собранием Амурской области 26.09.2013) {КонсультантПлюс}">
        <w:r>
          <w:rPr>
            <w:sz w:val="20"/>
            <w:color w:val="0000ff"/>
          </w:rPr>
          <w:t xml:space="preserve">N 236-ОЗ</w:t>
        </w:r>
      </w:hyperlink>
      <w:r>
        <w:rPr>
          <w:sz w:val="20"/>
        </w:rPr>
        <w:t xml:space="preserve">)</w:t>
      </w:r>
    </w:p>
    <w:p>
      <w:pPr>
        <w:pStyle w:val="0"/>
        <w:spacing w:before="200" w:line-rule="auto"/>
        <w:ind w:firstLine="540"/>
        <w:jc w:val="both"/>
      </w:pPr>
      <w:r>
        <w:rPr>
          <w:sz w:val="20"/>
        </w:rPr>
        <w:t xml:space="preserve">6. Законодательное Собрание и Правительство области осуществляют информационное взаимодействие, регулярно информируют население о своей деятельности, принятых решениях, о положении дел в области через средства массовой информации.</w:t>
      </w:r>
    </w:p>
    <w:p>
      <w:pPr>
        <w:pStyle w:val="0"/>
        <w:jc w:val="both"/>
      </w:pPr>
      <w:r>
        <w:rPr>
          <w:sz w:val="20"/>
        </w:rPr>
        <w:t xml:space="preserve">(в ред. Законов Амурской области от 07.06.2007 </w:t>
      </w:r>
      <w:hyperlink w:history="0" r:id="rId387"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388"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jc w:val="both"/>
      </w:pPr>
      <w:r>
        <w:rPr>
          <w:sz w:val="20"/>
        </w:rPr>
      </w:r>
    </w:p>
    <w:p>
      <w:pPr>
        <w:pStyle w:val="2"/>
        <w:outlineLvl w:val="1"/>
        <w:jc w:val="center"/>
      </w:pPr>
      <w:r>
        <w:rPr>
          <w:sz w:val="20"/>
        </w:rPr>
        <w:t xml:space="preserve">Глава 8. ГОСУДАРСТВЕННАЯ ГРАЖДАНСКАЯ СЛУЖБА ОБЛАСТИ</w:t>
      </w:r>
    </w:p>
    <w:p>
      <w:pPr>
        <w:pStyle w:val="0"/>
        <w:jc w:val="center"/>
      </w:pPr>
      <w:r>
        <w:rPr>
          <w:sz w:val="20"/>
        </w:rPr>
        <w:t xml:space="preserve">(в ред. Закона Амурской области</w:t>
      </w:r>
    </w:p>
    <w:p>
      <w:pPr>
        <w:pStyle w:val="0"/>
        <w:jc w:val="center"/>
      </w:pPr>
      <w:r>
        <w:rPr>
          <w:sz w:val="20"/>
        </w:rPr>
        <w:t xml:space="preserve">от 30.09.2004 </w:t>
      </w:r>
      <w:hyperlink w:history="0" r:id="rId389"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w:t>
      </w:r>
    </w:p>
    <w:p>
      <w:pPr>
        <w:pStyle w:val="0"/>
        <w:jc w:val="both"/>
      </w:pPr>
      <w:r>
        <w:rPr>
          <w:sz w:val="20"/>
        </w:rPr>
      </w:r>
    </w:p>
    <w:p>
      <w:pPr>
        <w:pStyle w:val="2"/>
        <w:outlineLvl w:val="2"/>
        <w:ind w:firstLine="540"/>
        <w:jc w:val="both"/>
      </w:pPr>
      <w:r>
        <w:rPr>
          <w:sz w:val="20"/>
        </w:rPr>
        <w:t xml:space="preserve">Статья 66</w:t>
      </w:r>
    </w:p>
    <w:p>
      <w:pPr>
        <w:pStyle w:val="0"/>
        <w:jc w:val="both"/>
      </w:pPr>
      <w:r>
        <w:rPr>
          <w:sz w:val="20"/>
        </w:rPr>
      </w:r>
    </w:p>
    <w:p>
      <w:pPr>
        <w:pStyle w:val="0"/>
        <w:ind w:firstLine="540"/>
        <w:jc w:val="both"/>
      </w:pPr>
      <w:r>
        <w:rPr>
          <w:sz w:val="20"/>
        </w:rPr>
        <w:t xml:space="preserve">1. Под государственной гражданской службой области понимается профессиональная служебная деятельность граждан Российской Федерации на должностях государственной гражданской службы области по обеспечению исполнения полномочий государственных органов области и лиц, замещающих государственные должности области.</w:t>
      </w:r>
    </w:p>
    <w:p>
      <w:pPr>
        <w:pStyle w:val="0"/>
        <w:jc w:val="both"/>
      </w:pPr>
      <w:r>
        <w:rPr>
          <w:sz w:val="20"/>
        </w:rPr>
        <w:t xml:space="preserve">(п. 1 в ред. Закона Амурской области от 30.09.2004 </w:t>
      </w:r>
      <w:hyperlink w:history="0" r:id="rId390"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w:t>
      </w:r>
    </w:p>
    <w:p>
      <w:pPr>
        <w:pStyle w:val="0"/>
        <w:spacing w:before="200" w:line-rule="auto"/>
        <w:ind w:firstLine="540"/>
        <w:jc w:val="both"/>
      </w:pPr>
      <w:r>
        <w:rPr>
          <w:sz w:val="20"/>
        </w:rPr>
        <w:t xml:space="preserve">2. Исключен. - Закон Амурской области от 30.09.2004 </w:t>
      </w:r>
      <w:hyperlink w:history="0" r:id="rId391"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w:t>
      </w:r>
    </w:p>
    <w:p>
      <w:pPr>
        <w:pStyle w:val="0"/>
        <w:spacing w:before="200" w:line-rule="auto"/>
        <w:ind w:firstLine="540"/>
        <w:jc w:val="both"/>
      </w:pPr>
      <w:r>
        <w:rPr>
          <w:sz w:val="20"/>
        </w:rPr>
        <w:t xml:space="preserve">3. Государственная гражданская служба области строится на основных принципах, установленных федеральными законами.</w:t>
      </w:r>
    </w:p>
    <w:p>
      <w:pPr>
        <w:pStyle w:val="0"/>
        <w:jc w:val="both"/>
      </w:pPr>
      <w:r>
        <w:rPr>
          <w:sz w:val="20"/>
        </w:rPr>
        <w:t xml:space="preserve">(п. 3 в ред. Закона Амурской области от 30.09.2004 </w:t>
      </w:r>
      <w:hyperlink w:history="0" r:id="rId392"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w:t>
      </w:r>
    </w:p>
    <w:p>
      <w:pPr>
        <w:pStyle w:val="0"/>
        <w:spacing w:before="200" w:line-rule="auto"/>
        <w:ind w:firstLine="540"/>
        <w:jc w:val="both"/>
      </w:pPr>
      <w:r>
        <w:rPr>
          <w:sz w:val="20"/>
        </w:rPr>
        <w:t xml:space="preserve">Часть четвертая утратила силу. - Закон Амурской области от 22.12.2017 </w:t>
      </w:r>
      <w:hyperlink w:history="0" r:id="rId393"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jc w:val="both"/>
      </w:pPr>
      <w:r>
        <w:rPr>
          <w:sz w:val="20"/>
        </w:rPr>
      </w:r>
    </w:p>
    <w:p>
      <w:pPr>
        <w:pStyle w:val="2"/>
        <w:outlineLvl w:val="2"/>
        <w:ind w:firstLine="540"/>
        <w:jc w:val="both"/>
      </w:pPr>
      <w:r>
        <w:rPr>
          <w:sz w:val="20"/>
        </w:rPr>
        <w:t xml:space="preserve">Статья 67</w:t>
      </w:r>
    </w:p>
    <w:p>
      <w:pPr>
        <w:pStyle w:val="0"/>
        <w:jc w:val="both"/>
      </w:pPr>
      <w:r>
        <w:rPr>
          <w:sz w:val="20"/>
        </w:rPr>
      </w:r>
    </w:p>
    <w:p>
      <w:pPr>
        <w:pStyle w:val="0"/>
        <w:ind w:firstLine="540"/>
        <w:jc w:val="both"/>
      </w:pPr>
      <w:r>
        <w:rPr>
          <w:sz w:val="20"/>
        </w:rPr>
        <w:t xml:space="preserve">1. Государственным гражданским служащим области является гражданин Российской Федерации, осуществляющий профессиональную служебную деятельность на должности государственной гражданской службы области в соответствии с актом о назначении на должность и со служебным контрактом и получающий денежное содержание за счет средств областного бюджета.</w:t>
      </w:r>
    </w:p>
    <w:p>
      <w:pPr>
        <w:pStyle w:val="0"/>
        <w:jc w:val="both"/>
      </w:pPr>
      <w:r>
        <w:rPr>
          <w:sz w:val="20"/>
        </w:rPr>
        <w:t xml:space="preserve">(п. 1 в ред. Закона Амурской области от 30.09.2004 </w:t>
      </w:r>
      <w:hyperlink w:history="0" r:id="rId394"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w:t>
      </w:r>
    </w:p>
    <w:p>
      <w:pPr>
        <w:pStyle w:val="0"/>
        <w:spacing w:before="200" w:line-rule="auto"/>
        <w:ind w:firstLine="540"/>
        <w:jc w:val="both"/>
      </w:pPr>
      <w:r>
        <w:rPr>
          <w:sz w:val="20"/>
        </w:rPr>
        <w:t xml:space="preserve">2. Финансирование государственной гражданской службы области осуществляется за счет средств областного бюджета в порядке, предусмотренном федеральными законами и иными нормативными правовыми актами Российской Федерации, законами и иными нормативными правовыми актами области.</w:t>
      </w:r>
    </w:p>
    <w:p>
      <w:pPr>
        <w:pStyle w:val="0"/>
        <w:jc w:val="both"/>
      </w:pPr>
      <w:r>
        <w:rPr>
          <w:sz w:val="20"/>
        </w:rPr>
        <w:t xml:space="preserve">(часть 2 в ред. Закона Амурской области от 24.11.2011 </w:t>
      </w:r>
      <w:hyperlink w:history="0" r:id="rId395" w:tooltip="Закон Амурской области от 24.11.2011 N 574-ОЗ &quot;О внесении изменений в Устав (основной Закон) Амурской области&quot; (принят Законодательным Собранием Амурской области 17.11.2011) {КонсультантПлюс}">
        <w:r>
          <w:rPr>
            <w:sz w:val="20"/>
            <w:color w:val="0000ff"/>
          </w:rPr>
          <w:t xml:space="preserve">N 574-ОЗ</w:t>
        </w:r>
      </w:hyperlink>
      <w:r>
        <w:rPr>
          <w:sz w:val="20"/>
        </w:rPr>
        <w:t xml:space="preserve">)</w:t>
      </w:r>
    </w:p>
    <w:p>
      <w:pPr>
        <w:pStyle w:val="0"/>
        <w:jc w:val="both"/>
      </w:pPr>
      <w:r>
        <w:rPr>
          <w:sz w:val="20"/>
        </w:rPr>
      </w:r>
    </w:p>
    <w:p>
      <w:pPr>
        <w:pStyle w:val="2"/>
        <w:outlineLvl w:val="2"/>
        <w:ind w:firstLine="540"/>
        <w:jc w:val="both"/>
      </w:pPr>
      <w:r>
        <w:rPr>
          <w:sz w:val="20"/>
        </w:rPr>
        <w:t xml:space="preserve">Статья 68</w:t>
      </w:r>
    </w:p>
    <w:p>
      <w:pPr>
        <w:pStyle w:val="0"/>
        <w:ind w:firstLine="540"/>
        <w:jc w:val="both"/>
      </w:pPr>
      <w:r>
        <w:rPr>
          <w:sz w:val="20"/>
        </w:rPr>
        <w:t xml:space="preserve">(в ред. Закона Амурской области от 30.09.2004 </w:t>
      </w:r>
      <w:hyperlink w:history="0" r:id="rId396"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w:t>
      </w:r>
    </w:p>
    <w:p>
      <w:pPr>
        <w:pStyle w:val="0"/>
        <w:jc w:val="both"/>
      </w:pPr>
      <w:r>
        <w:rPr>
          <w:sz w:val="20"/>
        </w:rPr>
      </w:r>
    </w:p>
    <w:p>
      <w:pPr>
        <w:pStyle w:val="0"/>
        <w:ind w:firstLine="540"/>
        <w:jc w:val="both"/>
      </w:pPr>
      <w:r>
        <w:rPr>
          <w:sz w:val="20"/>
        </w:rPr>
        <w:t xml:space="preserve">1. На государственную гражданскую службу области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w:history="0" r:id="rId39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от 27 июля 2004 г. N 79-ФЗ "О государственной гражданской службе Российской Федерации" (далее - Федеральным законом "О государственной гражданской службе Российской Федерации"), законами области и должностным регламентом.</w:t>
      </w:r>
    </w:p>
    <w:p>
      <w:pPr>
        <w:pStyle w:val="0"/>
        <w:jc w:val="both"/>
      </w:pPr>
      <w:r>
        <w:rPr>
          <w:sz w:val="20"/>
        </w:rPr>
        <w:t xml:space="preserve">(в ред. Закона Амурской области от 02.06.2022 </w:t>
      </w:r>
      <w:hyperlink w:history="0" r:id="rId39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Абзац утратил силу. - Закон Амурской области от 01.04.2011 </w:t>
      </w:r>
      <w:hyperlink w:history="0" r:id="rId399" w:tooltip="Закон Амурской области от 01.04.2011 N 462-ОЗ &quot;О внесении изменения в статью 68 Устава (основного Закона) Амурской области&quot; (принят Законодательным Собранием Амурской области 24.03.2011) {КонсультантПлюс}">
        <w:r>
          <w:rPr>
            <w:sz w:val="20"/>
            <w:color w:val="0000ff"/>
          </w:rPr>
          <w:t xml:space="preserve">N 462-ОЗ</w:t>
        </w:r>
      </w:hyperlink>
      <w:r>
        <w:rPr>
          <w:sz w:val="20"/>
        </w:rPr>
        <w:t xml:space="preserve">.</w:t>
      </w:r>
    </w:p>
    <w:p>
      <w:pPr>
        <w:pStyle w:val="0"/>
        <w:spacing w:before="200" w:line-rule="auto"/>
        <w:ind w:firstLine="540"/>
        <w:jc w:val="both"/>
      </w:pPr>
      <w:r>
        <w:rPr>
          <w:sz w:val="20"/>
        </w:rPr>
        <w:t xml:space="preserve">2. Поступление на государственную гражданскую службу области для замещения должности государственной гражданской службы области или замещения другой должности гражданской службы области осуществляется на конкурсной основе, за исключением случаев, установленных Федеральным </w:t>
      </w:r>
      <w:hyperlink w:history="0" r:id="rId40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"О государственной гражданской службе Российской Федерации".</w:t>
      </w:r>
    </w:p>
    <w:p>
      <w:pPr>
        <w:pStyle w:val="0"/>
        <w:spacing w:before="200" w:line-rule="auto"/>
        <w:ind w:firstLine="540"/>
        <w:jc w:val="both"/>
      </w:pPr>
      <w:r>
        <w:rPr>
          <w:sz w:val="20"/>
        </w:rPr>
        <w:t xml:space="preserve">Порядок и условия проведения конкурса определяются в соответствии с Федеральным </w:t>
      </w:r>
      <w:hyperlink w:history="0" r:id="rId40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"О государственной гражданской службе Российской Федерации".</w:t>
      </w:r>
    </w:p>
    <w:p>
      <w:pPr>
        <w:pStyle w:val="0"/>
        <w:jc w:val="both"/>
      </w:pPr>
      <w:r>
        <w:rPr>
          <w:sz w:val="20"/>
        </w:rPr>
        <w:t xml:space="preserve">(в ред. Закона Амурской области от 07.06.2007 </w:t>
      </w:r>
      <w:hyperlink w:history="0" r:id="rId402"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w:t>
      </w:r>
    </w:p>
    <w:p>
      <w:pPr>
        <w:pStyle w:val="0"/>
        <w:spacing w:before="200" w:line-rule="auto"/>
        <w:ind w:firstLine="540"/>
        <w:jc w:val="both"/>
      </w:pPr>
      <w:r>
        <w:rPr>
          <w:sz w:val="20"/>
        </w:rPr>
        <w:t xml:space="preserve">3. Сведения о государственных гражданских служащих области, в том числе сведения о государственных гражданских служащих области, включенных в кадровый резерв, вносятся в реестр государственных гражданских служащих области.</w:t>
      </w:r>
    </w:p>
    <w:p>
      <w:pPr>
        <w:pStyle w:val="0"/>
        <w:spacing w:before="200" w:line-rule="auto"/>
        <w:ind w:firstLine="540"/>
        <w:jc w:val="both"/>
      </w:pPr>
      <w:r>
        <w:rPr>
          <w:sz w:val="20"/>
        </w:rPr>
        <w:t xml:space="preserve">Ведение реестров и личных дел государственных гражданских служащих области осуществляется в соответствии с Федеральным </w:t>
      </w:r>
      <w:hyperlink w:history="0" r:id="rId40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"О государственной гражданской службе Российской Федерации".</w:t>
      </w:r>
    </w:p>
    <w:p>
      <w:pPr>
        <w:pStyle w:val="0"/>
        <w:jc w:val="both"/>
      </w:pPr>
      <w:r>
        <w:rPr>
          <w:sz w:val="20"/>
        </w:rPr>
      </w:r>
    </w:p>
    <w:p>
      <w:pPr>
        <w:pStyle w:val="2"/>
        <w:outlineLvl w:val="2"/>
        <w:ind w:firstLine="540"/>
        <w:jc w:val="both"/>
      </w:pPr>
      <w:r>
        <w:rPr>
          <w:sz w:val="20"/>
        </w:rPr>
        <w:t xml:space="preserve">Статья 69. Утратила силу. - Закон Амурской области от 02.03.2009 </w:t>
      </w:r>
      <w:hyperlink w:history="0" r:id="rId40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70</w:t>
      </w:r>
    </w:p>
    <w:p>
      <w:pPr>
        <w:pStyle w:val="0"/>
        <w:ind w:firstLine="540"/>
        <w:jc w:val="both"/>
      </w:pPr>
      <w:r>
        <w:rPr>
          <w:sz w:val="20"/>
        </w:rPr>
        <w:t xml:space="preserve">(в ред. Закона Амурской области от 30.09.2004 </w:t>
      </w:r>
      <w:hyperlink w:history="0" r:id="rId405"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w:t>
      </w:r>
    </w:p>
    <w:p>
      <w:pPr>
        <w:pStyle w:val="0"/>
        <w:jc w:val="both"/>
      </w:pPr>
      <w:r>
        <w:rPr>
          <w:sz w:val="20"/>
        </w:rPr>
      </w:r>
    </w:p>
    <w:p>
      <w:pPr>
        <w:pStyle w:val="0"/>
        <w:ind w:firstLine="540"/>
        <w:jc w:val="both"/>
      </w:pPr>
      <w:r>
        <w:rPr>
          <w:sz w:val="20"/>
        </w:rPr>
        <w:t xml:space="preserve">Органы государственной власти области обеспечивают государственному гражданскому служащему области денежное содержание и иные гарантии в соответствии с Федеральным </w:t>
      </w:r>
      <w:hyperlink w:history="0" r:id="rId40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"О государственной гражданской службе Российской Федерации", но не ниже норм, установленных федеральным гражданским служащим по соответствующим должностям.</w:t>
      </w:r>
    </w:p>
    <w:p>
      <w:pPr>
        <w:pStyle w:val="0"/>
        <w:jc w:val="both"/>
      </w:pPr>
      <w:r>
        <w:rPr>
          <w:sz w:val="20"/>
        </w:rPr>
      </w:r>
    </w:p>
    <w:p>
      <w:pPr>
        <w:pStyle w:val="2"/>
        <w:outlineLvl w:val="2"/>
        <w:ind w:firstLine="540"/>
        <w:jc w:val="both"/>
      </w:pPr>
      <w:r>
        <w:rPr>
          <w:sz w:val="20"/>
        </w:rPr>
        <w:t xml:space="preserve">Статья 71</w:t>
      </w:r>
    </w:p>
    <w:p>
      <w:pPr>
        <w:pStyle w:val="0"/>
        <w:ind w:firstLine="540"/>
        <w:jc w:val="both"/>
      </w:pPr>
      <w:r>
        <w:rPr>
          <w:sz w:val="20"/>
        </w:rPr>
        <w:t xml:space="preserve">(в ред. Закона Амурской области от 30.09.2004 </w:t>
      </w:r>
      <w:hyperlink w:history="0" r:id="rId407"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w:t>
      </w:r>
    </w:p>
    <w:p>
      <w:pPr>
        <w:pStyle w:val="0"/>
        <w:jc w:val="both"/>
      </w:pPr>
      <w:r>
        <w:rPr>
          <w:sz w:val="20"/>
        </w:rPr>
      </w:r>
    </w:p>
    <w:p>
      <w:pPr>
        <w:pStyle w:val="0"/>
        <w:ind w:firstLine="540"/>
        <w:jc w:val="both"/>
      </w:pPr>
      <w:r>
        <w:rPr>
          <w:sz w:val="20"/>
        </w:rPr>
        <w:t xml:space="preserve">Государственному гражданскому служащему области предоставляется ежегодный оплачиваемый отпуск с сохранением замещаемой должности и денежного содержания в порядке и на условиях, установленных законодательством Российской Федерации и области.</w:t>
      </w:r>
    </w:p>
    <w:p>
      <w:pPr>
        <w:pStyle w:val="0"/>
        <w:jc w:val="both"/>
      </w:pPr>
      <w:r>
        <w:rPr>
          <w:sz w:val="20"/>
        </w:rPr>
        <w:t xml:space="preserve">(в ред. Закона Амурской области от 02.03.2009 </w:t>
      </w:r>
      <w:hyperlink w:history="0" r:id="rId408"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72. Исключена. - Закон Амурской области от 30.09.2004 </w:t>
      </w:r>
      <w:hyperlink w:history="0" r:id="rId409"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w:t>
      </w:r>
    </w:p>
    <w:p>
      <w:pPr>
        <w:pStyle w:val="0"/>
        <w:jc w:val="both"/>
      </w:pPr>
      <w:r>
        <w:rPr>
          <w:sz w:val="20"/>
        </w:rPr>
      </w:r>
    </w:p>
    <w:p>
      <w:pPr>
        <w:pStyle w:val="2"/>
        <w:outlineLvl w:val="0"/>
        <w:jc w:val="center"/>
      </w:pPr>
      <w:r>
        <w:rPr>
          <w:sz w:val="20"/>
        </w:rPr>
        <w:t xml:space="preserve">Раздел четвертый. СУДЕБНАЯ ВЛАСТЬ</w:t>
      </w:r>
    </w:p>
    <w:p>
      <w:pPr>
        <w:pStyle w:val="0"/>
        <w:jc w:val="both"/>
      </w:pPr>
      <w:r>
        <w:rPr>
          <w:sz w:val="20"/>
        </w:rPr>
      </w:r>
    </w:p>
    <w:p>
      <w:pPr>
        <w:pStyle w:val="2"/>
        <w:outlineLvl w:val="1"/>
        <w:jc w:val="center"/>
      </w:pPr>
      <w:r>
        <w:rPr>
          <w:sz w:val="20"/>
        </w:rPr>
        <w:t xml:space="preserve">Глава 9. ОРГАНЫ ПРАВОСУДИЯ. СИСТЕМА СУДЕБНОЙ ВЛАСТИ</w:t>
      </w:r>
    </w:p>
    <w:p>
      <w:pPr>
        <w:pStyle w:val="0"/>
        <w:jc w:val="both"/>
      </w:pPr>
      <w:r>
        <w:rPr>
          <w:sz w:val="20"/>
        </w:rPr>
      </w:r>
    </w:p>
    <w:p>
      <w:pPr>
        <w:pStyle w:val="0"/>
        <w:ind w:firstLine="540"/>
        <w:jc w:val="both"/>
      </w:pPr>
      <w:r>
        <w:rPr>
          <w:sz w:val="20"/>
        </w:rPr>
        <w:t xml:space="preserve">Утратила силу. - Закон Амурской области от 09.02.2021 </w:t>
      </w:r>
      <w:hyperlink w:history="0" r:id="rId410" w:tooltip="Закон Амурской области от 09.02.2021 N 687-ОЗ (ред. от 02.06.2022) &quot;О внесении изменений в Устав (основной Закон) Амурской области&quot; (принят Законодательным Собранием Амурской области 28.01.2021) {КонсультантПлюс}">
        <w:r>
          <w:rPr>
            <w:sz w:val="20"/>
            <w:color w:val="0000ff"/>
          </w:rPr>
          <w:t xml:space="preserve">N 687-ОЗ</w:t>
        </w:r>
      </w:hyperlink>
      <w:r>
        <w:rPr>
          <w:sz w:val="20"/>
        </w:rPr>
        <w:t xml:space="preserve">.</w:t>
      </w:r>
    </w:p>
    <w:p>
      <w:pPr>
        <w:pStyle w:val="0"/>
        <w:jc w:val="both"/>
      </w:pPr>
      <w:r>
        <w:rPr>
          <w:sz w:val="20"/>
        </w:rPr>
      </w:r>
    </w:p>
    <w:p>
      <w:pPr>
        <w:pStyle w:val="2"/>
        <w:outlineLvl w:val="0"/>
        <w:jc w:val="center"/>
      </w:pPr>
      <w:r>
        <w:rPr>
          <w:sz w:val="20"/>
        </w:rPr>
        <w:t xml:space="preserve">Раздел пятый.</w:t>
      </w:r>
    </w:p>
    <w:p>
      <w:pPr>
        <w:pStyle w:val="2"/>
        <w:jc w:val="center"/>
      </w:pPr>
      <w:r>
        <w:rPr>
          <w:sz w:val="20"/>
        </w:rPr>
        <w:t xml:space="preserve">ЗАКОНОДАТЕЛЬСТВО ОБЛАСТИ.</w:t>
      </w:r>
    </w:p>
    <w:p>
      <w:pPr>
        <w:pStyle w:val="2"/>
        <w:jc w:val="center"/>
      </w:pPr>
      <w:r>
        <w:rPr>
          <w:sz w:val="20"/>
        </w:rPr>
        <w:t xml:space="preserve">ОБЕСПЕЧЕНИЕ ЗАКОННОСТИ И ПРАВОПОРЯДКА В ОБЛАСТИ</w:t>
      </w:r>
    </w:p>
    <w:p>
      <w:pPr>
        <w:pStyle w:val="0"/>
        <w:jc w:val="both"/>
      </w:pPr>
      <w:r>
        <w:rPr>
          <w:sz w:val="20"/>
        </w:rPr>
      </w:r>
    </w:p>
    <w:p>
      <w:pPr>
        <w:pStyle w:val="2"/>
        <w:outlineLvl w:val="1"/>
        <w:jc w:val="center"/>
      </w:pPr>
      <w:r>
        <w:rPr>
          <w:sz w:val="20"/>
        </w:rPr>
        <w:t xml:space="preserve">Глава 10. ЗАКОНОДАТЕЛЬСТВО ОБЛАСТИ</w:t>
      </w:r>
    </w:p>
    <w:p>
      <w:pPr>
        <w:pStyle w:val="0"/>
        <w:jc w:val="both"/>
      </w:pPr>
      <w:r>
        <w:rPr>
          <w:sz w:val="20"/>
        </w:rPr>
      </w:r>
    </w:p>
    <w:p>
      <w:pPr>
        <w:pStyle w:val="2"/>
        <w:outlineLvl w:val="2"/>
        <w:ind w:firstLine="540"/>
        <w:jc w:val="both"/>
      </w:pPr>
      <w:r>
        <w:rPr>
          <w:sz w:val="20"/>
        </w:rPr>
        <w:t xml:space="preserve">Статья 74. Исключена. - Закон Амурской области от 03.07.2003 </w:t>
      </w:r>
      <w:hyperlink w:history="0" r:id="rId411"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jc w:val="both"/>
      </w:pPr>
      <w:r>
        <w:rPr>
          <w:sz w:val="20"/>
        </w:rPr>
      </w:r>
    </w:p>
    <w:p>
      <w:pPr>
        <w:pStyle w:val="2"/>
        <w:outlineLvl w:val="2"/>
        <w:ind w:firstLine="540"/>
        <w:jc w:val="both"/>
      </w:pPr>
      <w:r>
        <w:rPr>
          <w:sz w:val="20"/>
        </w:rPr>
        <w:t xml:space="preserve">Статья 75</w:t>
      </w:r>
    </w:p>
    <w:p>
      <w:pPr>
        <w:pStyle w:val="0"/>
        <w:jc w:val="both"/>
      </w:pPr>
      <w:r>
        <w:rPr>
          <w:sz w:val="20"/>
        </w:rPr>
      </w:r>
    </w:p>
    <w:p>
      <w:pPr>
        <w:pStyle w:val="0"/>
        <w:ind w:firstLine="540"/>
        <w:jc w:val="both"/>
      </w:pPr>
      <w:r>
        <w:rPr>
          <w:sz w:val="20"/>
        </w:rPr>
        <w:t xml:space="preserve">Устав Амурской области - основной Закон области, в котором закреплен государственно-правовой статус области, установленный </w:t>
      </w:r>
      <w:hyperlink w:history="0" r:id="rId4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определяет административно-территориальное устройство области, систему органов государственной власти области, порядок их образования и полномочия, формы участия граждан в деятельности органов государственной власти области и органов местного самоуправления муниципальных образований области, а также иные полномочия, не противоречащие </w:t>
      </w:r>
      <w:hyperlink w:history="0" r:id="rId4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федеральному законодательству.</w:t>
      </w:r>
    </w:p>
    <w:p>
      <w:pPr>
        <w:pStyle w:val="0"/>
        <w:jc w:val="both"/>
      </w:pPr>
      <w:r>
        <w:rPr>
          <w:sz w:val="20"/>
        </w:rPr>
        <w:t xml:space="preserve">(в ред. Законов Амурской области от 03.07.2003 </w:t>
      </w:r>
      <w:hyperlink w:history="0" r:id="rId414"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 от 02.06.2022 </w:t>
      </w:r>
      <w:hyperlink w:history="0" r:id="rId41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Устав области обладает высшей юридической силой по отношению к иным правовым актам, принимаемым Законодательным Собранием, правовым актам, принимаемым Губернатором области, Правительством области и иными исполнительными органами области.</w:t>
      </w:r>
    </w:p>
    <w:p>
      <w:pPr>
        <w:pStyle w:val="0"/>
        <w:jc w:val="both"/>
      </w:pPr>
      <w:r>
        <w:rPr>
          <w:sz w:val="20"/>
        </w:rPr>
        <w:t xml:space="preserve">(абзац введен Законом Амурской области от 03.07.2003 </w:t>
      </w:r>
      <w:hyperlink w:history="0" r:id="rId416"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 в ред. Законов Амурской области от 07.06.2007 </w:t>
      </w:r>
      <w:hyperlink w:history="0" r:id="rId417"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418"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02.06.2022 </w:t>
      </w:r>
      <w:hyperlink w:history="0" r:id="rId419"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76</w:t>
      </w:r>
    </w:p>
    <w:p>
      <w:pPr>
        <w:pStyle w:val="0"/>
        <w:jc w:val="both"/>
      </w:pPr>
      <w:r>
        <w:rPr>
          <w:sz w:val="20"/>
        </w:rPr>
      </w:r>
    </w:p>
    <w:p>
      <w:pPr>
        <w:pStyle w:val="0"/>
        <w:ind w:firstLine="540"/>
        <w:jc w:val="both"/>
      </w:pPr>
      <w:r>
        <w:rPr>
          <w:sz w:val="20"/>
        </w:rPr>
        <w:t xml:space="preserve">1. Амурская область в соответствии с </w:t>
      </w:r>
      <w:hyperlink w:history="0" r:id="rId4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осуществляет правовое регулирование, включая принятие законов и иных нормативных правовых актов области, по предметам совместного ведения Российской Федерации и субъектов Российской Федерации и предметам ведения области.</w:t>
      </w:r>
    </w:p>
    <w:p>
      <w:pPr>
        <w:pStyle w:val="0"/>
        <w:jc w:val="both"/>
      </w:pPr>
      <w:r>
        <w:rPr>
          <w:sz w:val="20"/>
        </w:rPr>
        <w:t xml:space="preserve">(часть 1 в ред. Закона Амурской области от 02.06.2022 </w:t>
      </w:r>
      <w:hyperlink w:history="0" r:id="rId421"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Часть вторая утратила силу. - Закон Амурской области от 02.06.2022 </w:t>
      </w:r>
      <w:hyperlink w:history="0" r:id="rId422"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3. Законодательное Собрание принимает нормативные правовые акты и правовые акты, не имеющие нормативного характера.</w:t>
      </w:r>
    </w:p>
    <w:p>
      <w:pPr>
        <w:pStyle w:val="0"/>
        <w:jc w:val="both"/>
      </w:pPr>
      <w:r>
        <w:rPr>
          <w:sz w:val="20"/>
        </w:rPr>
        <w:t xml:space="preserve">(часть 3 в ред. Закона Амурской области от 14.12.2023 </w:t>
      </w:r>
      <w:hyperlink w:history="0" r:id="rId423"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4. Губернатор области и Правительство области принимают нормативные правовые акты и правовые акты, не имеющие нормативного характера.</w:t>
      </w:r>
    </w:p>
    <w:p>
      <w:pPr>
        <w:pStyle w:val="0"/>
        <w:jc w:val="both"/>
      </w:pPr>
      <w:r>
        <w:rPr>
          <w:sz w:val="20"/>
        </w:rPr>
        <w:t xml:space="preserve">(в ред. Закона Амурской области от 02.06.2022 </w:t>
      </w:r>
      <w:hyperlink w:history="0" r:id="rId424"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Абзац утратил силу. - Закон Амурской области от 02.06.2022 </w:t>
      </w:r>
      <w:hyperlink w:history="0" r:id="rId42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Правовые акты Губернатора области и Правительства области не должны противоречить </w:t>
      </w:r>
      <w:hyperlink w:history="0" r:id="rId4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настоящему Уставу и законам области.</w:t>
      </w:r>
    </w:p>
    <w:p>
      <w:pPr>
        <w:pStyle w:val="0"/>
        <w:jc w:val="both"/>
      </w:pPr>
      <w:r>
        <w:rPr>
          <w:sz w:val="20"/>
        </w:rPr>
        <w:t xml:space="preserve">(в ред. Закона Амурской области от 14.12.2023 </w:t>
      </w:r>
      <w:hyperlink w:history="0" r:id="rId427"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Порядок подготовки и принятия правовых актов Губернатора области и Правительства области определяется ими самостоятельно.</w:t>
      </w:r>
    </w:p>
    <w:p>
      <w:pPr>
        <w:pStyle w:val="0"/>
        <w:jc w:val="both"/>
      </w:pPr>
      <w:r>
        <w:rPr>
          <w:sz w:val="20"/>
        </w:rPr>
        <w:t xml:space="preserve">(в ред. Закона Амурской области от 02.06.2022 </w:t>
      </w:r>
      <w:hyperlink w:history="0" r:id="rId42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t xml:space="preserve">(п. 4 в ред. Закона Амурской области от 07.06.2007 </w:t>
      </w:r>
      <w:hyperlink w:history="0" r:id="rId429"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w:t>
      </w:r>
    </w:p>
    <w:p>
      <w:pPr>
        <w:pStyle w:val="0"/>
        <w:jc w:val="both"/>
      </w:pPr>
      <w:r>
        <w:rPr>
          <w:sz w:val="20"/>
        </w:rPr>
      </w:r>
    </w:p>
    <w:p>
      <w:pPr>
        <w:pStyle w:val="1"/>
        <w:jc w:val="both"/>
      </w:pPr>
      <w:r>
        <w:rPr>
          <w:sz w:val="20"/>
        </w:rPr>
        <w:t xml:space="preserve">     1</w:t>
      </w:r>
    </w:p>
    <w:p>
      <w:pPr>
        <w:pStyle w:val="1"/>
        <w:jc w:val="both"/>
      </w:pPr>
      <w:r>
        <w:rPr>
          <w:sz w:val="20"/>
        </w:rPr>
        <w:t xml:space="preserve">    4 . Исполнительные органы области принимают нормативные правовые  акты</w:t>
      </w:r>
    </w:p>
    <w:p>
      <w:pPr>
        <w:pStyle w:val="1"/>
        <w:jc w:val="both"/>
      </w:pPr>
      <w:r>
        <w:rPr>
          <w:sz w:val="20"/>
        </w:rPr>
        <w:t xml:space="preserve">и правовые акты, не имеющие нормативного характера.</w:t>
      </w:r>
    </w:p>
    <w:p>
      <w:pPr>
        <w:pStyle w:val="0"/>
        <w:jc w:val="both"/>
      </w:pPr>
      <w:r>
        <w:rPr>
          <w:sz w:val="20"/>
        </w:rPr>
      </w:r>
    </w:p>
    <w:p>
      <w:pPr>
        <w:pStyle w:val="0"/>
        <w:ind w:firstLine="540"/>
        <w:jc w:val="both"/>
      </w:pPr>
      <w:r>
        <w:rPr>
          <w:sz w:val="20"/>
        </w:rPr>
        <w:t xml:space="preserve">Правовые акты исполнительных органов области не должны противоречить </w:t>
      </w:r>
      <w:hyperlink w:history="0" r:id="rId4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настоящему Уставу и законам области.</w:t>
      </w:r>
    </w:p>
    <w:p>
      <w:pPr>
        <w:pStyle w:val="0"/>
        <w:jc w:val="both"/>
      </w:pPr>
      <w:r>
        <w:rPr>
          <w:sz w:val="20"/>
        </w:rPr>
        <w:t xml:space="preserve">(часть 4.1 в ред. Закона Амурской области от 14.12.2023 </w:t>
      </w:r>
      <w:hyperlink w:history="0" r:id="rId431"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Часть пятая утратила силу. - Закон Амурской области от 02.03.2009 </w:t>
      </w:r>
      <w:hyperlink w:history="0" r:id="rId432"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77</w:t>
      </w:r>
    </w:p>
    <w:p>
      <w:pPr>
        <w:pStyle w:val="0"/>
        <w:jc w:val="both"/>
      </w:pPr>
      <w:r>
        <w:rPr>
          <w:sz w:val="20"/>
        </w:rPr>
      </w:r>
    </w:p>
    <w:p>
      <w:pPr>
        <w:pStyle w:val="0"/>
        <w:ind w:firstLine="540"/>
        <w:jc w:val="both"/>
      </w:pPr>
      <w:r>
        <w:rPr>
          <w:sz w:val="20"/>
        </w:rPr>
        <w:t xml:space="preserve">1. Законы области принимаются по наиболее важным вопросам общественной жизни области, устанавливают общеобязательные правила, обладают наибольшей юридической силой по отношению к иным нормативным правовым актам органов государственной власти области и действуют на всей территории области.</w:t>
      </w:r>
    </w:p>
    <w:p>
      <w:pPr>
        <w:pStyle w:val="0"/>
        <w:spacing w:before="200" w:line-rule="auto"/>
        <w:ind w:firstLine="540"/>
        <w:jc w:val="both"/>
      </w:pPr>
      <w:r>
        <w:rPr>
          <w:sz w:val="20"/>
        </w:rPr>
        <w:t xml:space="preserve">2. Постановления Законодательного Собрания нормативного правового характера регулируют определенные виды общественных отношений, носят обязательный характер и действуют на всей территории области.</w:t>
      </w:r>
    </w:p>
    <w:p>
      <w:pPr>
        <w:pStyle w:val="0"/>
        <w:jc w:val="both"/>
      </w:pPr>
      <w:r>
        <w:rPr>
          <w:sz w:val="20"/>
        </w:rPr>
        <w:t xml:space="preserve">(в ред. Законов Амурской области от 20.11.2000 </w:t>
      </w:r>
      <w:hyperlink w:history="0" r:id="rId433"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 от 21.09.2007 </w:t>
      </w:r>
      <w:hyperlink w:history="0" r:id="rId434"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3. Перечень вопросов, разрешаемых путем принятия законов и постановлений, определяется настоящим Уставом и федеральным законодательством.</w:t>
      </w:r>
    </w:p>
    <w:p>
      <w:pPr>
        <w:pStyle w:val="0"/>
        <w:jc w:val="both"/>
      </w:pPr>
      <w:r>
        <w:rPr>
          <w:sz w:val="20"/>
        </w:rPr>
        <w:t xml:space="preserve">(п. 3 в ред. Закона Амурской области от 20.11.2000 </w:t>
      </w:r>
      <w:hyperlink w:history="0" r:id="rId435"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w:t>
      </w:r>
    </w:p>
    <w:p>
      <w:pPr>
        <w:pStyle w:val="0"/>
        <w:jc w:val="both"/>
      </w:pPr>
      <w:r>
        <w:rPr>
          <w:sz w:val="20"/>
        </w:rPr>
      </w:r>
    </w:p>
    <w:p>
      <w:pPr>
        <w:pStyle w:val="2"/>
        <w:outlineLvl w:val="2"/>
        <w:ind w:firstLine="540"/>
        <w:jc w:val="both"/>
      </w:pPr>
      <w:r>
        <w:rPr>
          <w:sz w:val="20"/>
        </w:rPr>
        <w:t xml:space="preserve">Статья 78</w:t>
      </w:r>
    </w:p>
    <w:p>
      <w:pPr>
        <w:pStyle w:val="0"/>
        <w:jc w:val="both"/>
      </w:pPr>
      <w:r>
        <w:rPr>
          <w:sz w:val="20"/>
        </w:rPr>
      </w:r>
    </w:p>
    <w:p>
      <w:pPr>
        <w:pStyle w:val="0"/>
        <w:ind w:firstLine="540"/>
        <w:jc w:val="both"/>
      </w:pPr>
      <w:r>
        <w:rPr>
          <w:sz w:val="20"/>
        </w:rPr>
        <w:t xml:space="preserve">1. Законодательная деятельность в Амурской области осуществляется непосредственно народом Российской Федерации, проживающим в области, путем референдума и Законодательным Собранием.</w:t>
      </w:r>
    </w:p>
    <w:p>
      <w:pPr>
        <w:pStyle w:val="0"/>
        <w:jc w:val="both"/>
      </w:pPr>
      <w:r>
        <w:rPr>
          <w:sz w:val="20"/>
        </w:rPr>
        <w:t xml:space="preserve">(часть первая в ред. Закона Амурской области от 21.09.2007 </w:t>
      </w:r>
      <w:hyperlink w:history="0" r:id="rId436"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2. Проекты законов области выносятся на референдум области Законодательным Собранием в порядке, предусмотренном настоящим Уставом и законом области.</w:t>
      </w:r>
    </w:p>
    <w:p>
      <w:pPr>
        <w:pStyle w:val="0"/>
        <w:jc w:val="both"/>
      </w:pPr>
      <w:r>
        <w:rPr>
          <w:sz w:val="20"/>
        </w:rPr>
        <w:t xml:space="preserve">(в ред. Законов Амурской области от 21.09.2007 </w:t>
      </w:r>
      <w:hyperlink w:history="0" r:id="rId437"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02.06.2022 </w:t>
      </w:r>
      <w:hyperlink w:history="0" r:id="rId43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3. Проекты законов области вносятся в Законодательное Собрание:</w:t>
      </w:r>
    </w:p>
    <w:p>
      <w:pPr>
        <w:pStyle w:val="0"/>
        <w:spacing w:before="200" w:line-rule="auto"/>
        <w:ind w:firstLine="540"/>
        <w:jc w:val="both"/>
      </w:pPr>
      <w:r>
        <w:rPr>
          <w:sz w:val="20"/>
        </w:rPr>
        <w:t xml:space="preserve">депутатами Законодательного Собрания индивидуально или совместно;</w:t>
      </w:r>
    </w:p>
    <w:p>
      <w:pPr>
        <w:pStyle w:val="0"/>
        <w:spacing w:before="200" w:line-rule="auto"/>
        <w:ind w:firstLine="540"/>
        <w:jc w:val="both"/>
      </w:pPr>
      <w:r>
        <w:rPr>
          <w:sz w:val="20"/>
        </w:rPr>
        <w:t xml:space="preserve">депутатскими группами и фракциями, созданными в Законодательном Собрании;</w:t>
      </w:r>
    </w:p>
    <w:p>
      <w:pPr>
        <w:pStyle w:val="0"/>
        <w:spacing w:before="200" w:line-rule="auto"/>
        <w:ind w:firstLine="540"/>
        <w:jc w:val="both"/>
      </w:pPr>
      <w:r>
        <w:rPr>
          <w:sz w:val="20"/>
        </w:rPr>
        <w:t xml:space="preserve">комитетами Законодательного Собрания;</w:t>
      </w:r>
    </w:p>
    <w:p>
      <w:pPr>
        <w:pStyle w:val="0"/>
        <w:spacing w:before="200" w:line-rule="auto"/>
        <w:ind w:firstLine="540"/>
        <w:jc w:val="both"/>
      </w:pPr>
      <w:r>
        <w:rPr>
          <w:sz w:val="20"/>
        </w:rPr>
        <w:t xml:space="preserve">Губернатором области;</w:t>
      </w:r>
    </w:p>
    <w:p>
      <w:pPr>
        <w:pStyle w:val="0"/>
        <w:spacing w:before="200" w:line-rule="auto"/>
        <w:ind w:firstLine="540"/>
        <w:jc w:val="both"/>
      </w:pPr>
      <w:r>
        <w:rPr>
          <w:sz w:val="20"/>
        </w:rPr>
        <w:t xml:space="preserve">Правительством области;</w:t>
      </w:r>
    </w:p>
    <w:p>
      <w:pPr>
        <w:pStyle w:val="0"/>
        <w:spacing w:before="200" w:line-rule="auto"/>
        <w:ind w:firstLine="540"/>
        <w:jc w:val="both"/>
      </w:pPr>
      <w:r>
        <w:rPr>
          <w:sz w:val="20"/>
        </w:rPr>
        <w:t xml:space="preserve">представительными органами муниципальных образований области;</w:t>
      </w:r>
    </w:p>
    <w:p>
      <w:pPr>
        <w:pStyle w:val="0"/>
        <w:spacing w:before="200" w:line-rule="auto"/>
        <w:ind w:firstLine="540"/>
        <w:jc w:val="both"/>
      </w:pPr>
      <w:r>
        <w:rPr>
          <w:sz w:val="20"/>
        </w:rPr>
        <w:t xml:space="preserve">избирательной комиссией Амурской области - по вопросам проведения выборов и референдумов;</w:t>
      </w:r>
    </w:p>
    <w:p>
      <w:pPr>
        <w:pStyle w:val="0"/>
        <w:spacing w:before="200" w:line-rule="auto"/>
        <w:ind w:firstLine="540"/>
        <w:jc w:val="both"/>
      </w:pPr>
      <w:r>
        <w:rPr>
          <w:sz w:val="20"/>
        </w:rPr>
        <w:t xml:space="preserve">гражданами Российской Федерации, проживающими в области, путем осуществления народной правотворческой инициативы в порядке, предусмотренном настоящим Уставом, законом области;</w:t>
      </w:r>
    </w:p>
    <w:p>
      <w:pPr>
        <w:pStyle w:val="0"/>
        <w:spacing w:before="200" w:line-rule="auto"/>
        <w:ind w:firstLine="540"/>
        <w:jc w:val="both"/>
      </w:pPr>
      <w:r>
        <w:rPr>
          <w:sz w:val="20"/>
        </w:rPr>
        <w:t xml:space="preserve">прокурором Амурской области;</w:t>
      </w:r>
    </w:p>
    <w:p>
      <w:pPr>
        <w:pStyle w:val="0"/>
        <w:spacing w:before="200" w:line-rule="auto"/>
        <w:ind w:firstLine="540"/>
        <w:jc w:val="both"/>
      </w:pPr>
      <w:r>
        <w:rPr>
          <w:sz w:val="20"/>
        </w:rPr>
        <w:t xml:space="preserve">ассоциацией "Совет муниципальных образований Амурской области" - в области местного самоуправления.</w:t>
      </w:r>
    </w:p>
    <w:p>
      <w:pPr>
        <w:pStyle w:val="0"/>
        <w:jc w:val="both"/>
      </w:pPr>
      <w:r>
        <w:rPr>
          <w:sz w:val="20"/>
        </w:rPr>
        <w:t xml:space="preserve">(абзац введен Законом Амурской области от 14.12.2023 </w:t>
      </w:r>
      <w:hyperlink w:history="0" r:id="rId439"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spacing w:before="200" w:line-rule="auto"/>
        <w:ind w:firstLine="540"/>
        <w:jc w:val="both"/>
      </w:pPr>
      <w:r>
        <w:rPr>
          <w:sz w:val="20"/>
        </w:rPr>
        <w:t xml:space="preserve">Проекты законов области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области, предусматривающие расходы, финансовое обеспечение которых осуществляется за счет средств областного бюджета, рассматриваются Законодательным Собранием по представлению Губернатора области либо при наличии его заключения. Данное заключение представляется в Законодательное Собрание в течение двадцати дней после поступления проекта закона области Губернатору области.</w:t>
      </w:r>
    </w:p>
    <w:p>
      <w:pPr>
        <w:pStyle w:val="0"/>
        <w:jc w:val="both"/>
      </w:pPr>
      <w:r>
        <w:rPr>
          <w:sz w:val="20"/>
        </w:rPr>
        <w:t xml:space="preserve">(часть 3 в ред. Закона Амурской области от 02.06.2022 </w:t>
      </w:r>
      <w:hyperlink w:history="0" r:id="rId44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4. Проекты законов области рассматриваются не менее чем в двух чтениях.</w:t>
      </w:r>
    </w:p>
    <w:p>
      <w:pPr>
        <w:pStyle w:val="0"/>
        <w:jc w:val="both"/>
      </w:pPr>
      <w:r>
        <w:rPr>
          <w:sz w:val="20"/>
        </w:rPr>
        <w:t xml:space="preserve">(п. 4 в ред. Закона Амурской области от 03.07.2003 </w:t>
      </w:r>
      <w:hyperlink w:history="0" r:id="rId441"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spacing w:before="200" w:line-rule="auto"/>
        <w:ind w:firstLine="540"/>
        <w:jc w:val="both"/>
      </w:pPr>
      <w:r>
        <w:rPr>
          <w:sz w:val="20"/>
        </w:rPr>
        <w:t xml:space="preserve">5. При рассмотрении проекта закона области в первом чтении обсуждаются его основные положения, дается общая оценка концепции проекта закона области и решается вопрос о необходимости его принятия.</w:t>
      </w:r>
    </w:p>
    <w:p>
      <w:pPr>
        <w:pStyle w:val="0"/>
        <w:jc w:val="both"/>
      </w:pPr>
      <w:r>
        <w:rPr>
          <w:sz w:val="20"/>
        </w:rPr>
        <w:t xml:space="preserve">(в ред. Закона Амурской области от 02.06.2022 </w:t>
      </w:r>
      <w:hyperlink w:history="0" r:id="rId442"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Второе чтение означает рассмотрение и окончательное принятие проекта закона области, если применительно к конкретному законопроекту Законодательное Собрание не принял решение о продолжении работы над ним.</w:t>
      </w:r>
    </w:p>
    <w:p>
      <w:pPr>
        <w:pStyle w:val="0"/>
        <w:jc w:val="both"/>
      </w:pPr>
      <w:r>
        <w:rPr>
          <w:sz w:val="20"/>
        </w:rPr>
        <w:t xml:space="preserve">(в ред. Законов Амурской области от 20.11.2000 </w:t>
      </w:r>
      <w:hyperlink w:history="0" r:id="rId443"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 от 21.09.2007 </w:t>
      </w:r>
      <w:hyperlink w:history="0" r:id="rId444"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02.06.2022 </w:t>
      </w:r>
      <w:hyperlink w:history="0" r:id="rId44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6. Каждому чтению проекта закона области должно предшествовать его обсуждение в комитетах Законодательного Собрания.</w:t>
      </w:r>
    </w:p>
    <w:p>
      <w:pPr>
        <w:pStyle w:val="0"/>
        <w:jc w:val="both"/>
      </w:pPr>
      <w:r>
        <w:rPr>
          <w:sz w:val="20"/>
        </w:rPr>
        <w:t xml:space="preserve">(в ред. Законов Амурской области от 03.07.2003 </w:t>
      </w:r>
      <w:hyperlink w:history="0" r:id="rId446"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 от 20.12.2005 </w:t>
      </w:r>
      <w:hyperlink w:history="0" r:id="rId447" w:tooltip="Закон Амурской области от 20.12.2005 N 120-ОЗ &quot;О внесении изменений в Устав (основной Закон) Амурской области&quot; (принят Амурским областным Советом народных депутатов 15.12.2005) ------------ Недействующая редакция {КонсультантПлюс}">
        <w:r>
          <w:rPr>
            <w:sz w:val="20"/>
            <w:color w:val="0000ff"/>
          </w:rPr>
          <w:t xml:space="preserve">N 120-ОЗ</w:t>
        </w:r>
      </w:hyperlink>
      <w:r>
        <w:rPr>
          <w:sz w:val="20"/>
        </w:rPr>
        <w:t xml:space="preserve">, от 02.05.2007 </w:t>
      </w:r>
      <w:hyperlink w:history="0" r:id="rId448" w:tooltip="Закон Амурской области от 02.05.2007 N 323-ОЗ &quot;О внесении изменений в Устав (основной Закон) Амурской области&quot; (принят Амурским областным Советом народных депутатов 19.04.2007) {КонсультантПлюс}">
        <w:r>
          <w:rPr>
            <w:sz w:val="20"/>
            <w:color w:val="0000ff"/>
          </w:rPr>
          <w:t xml:space="preserve">N 323-ОЗ</w:t>
        </w:r>
      </w:hyperlink>
      <w:r>
        <w:rPr>
          <w:sz w:val="20"/>
        </w:rPr>
        <w:t xml:space="preserve">, от 21.09.2007 </w:t>
      </w:r>
      <w:hyperlink w:history="0" r:id="rId449"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02.06.2022 </w:t>
      </w:r>
      <w:hyperlink w:history="0" r:id="rId45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Часть седьмая утратила силу. - Закон Амурской области от 20.12.2005 </w:t>
      </w:r>
      <w:hyperlink w:history="0" r:id="rId451" w:tooltip="Закон Амурской области от 20.12.2005 N 120-ОЗ &quot;О внесении изменений в Устав (основной Закон) Амурской области&quot; (принят Амурским областным Советом народных депутатов 15.12.2005) ------------ Недействующая редакция {КонсультантПлюс}">
        <w:r>
          <w:rPr>
            <w:sz w:val="20"/>
            <w:color w:val="0000ff"/>
          </w:rPr>
          <w:t xml:space="preserve">N 120-ОЗ</w:t>
        </w:r>
      </w:hyperlink>
      <w:r>
        <w:rPr>
          <w:sz w:val="20"/>
        </w:rPr>
        <w:t xml:space="preserve">.</w:t>
      </w:r>
    </w:p>
    <w:p>
      <w:pPr>
        <w:pStyle w:val="0"/>
        <w:spacing w:before="200" w:line-rule="auto"/>
        <w:ind w:firstLine="540"/>
        <w:jc w:val="both"/>
      </w:pPr>
      <w:r>
        <w:rPr>
          <w:sz w:val="20"/>
        </w:rPr>
        <w:t xml:space="preserve">8. Проекты законов области, внесенные в Законодательное Собрание Губернатором области, рассматриваются по его предложению в первоочередном порядке.</w:t>
      </w:r>
    </w:p>
    <w:p>
      <w:pPr>
        <w:pStyle w:val="0"/>
        <w:jc w:val="both"/>
      </w:pPr>
      <w:r>
        <w:rPr>
          <w:sz w:val="20"/>
        </w:rPr>
        <w:t xml:space="preserve">(часть 8 в ред. Закона Амурской области от 02.06.2022 </w:t>
      </w:r>
      <w:hyperlink w:history="0" r:id="rId452"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79</w:t>
      </w:r>
    </w:p>
    <w:p>
      <w:pPr>
        <w:pStyle w:val="0"/>
        <w:ind w:firstLine="540"/>
        <w:jc w:val="both"/>
      </w:pPr>
      <w:r>
        <w:rPr>
          <w:sz w:val="20"/>
        </w:rPr>
        <w:t xml:space="preserve">(в ред. Закона Амурской области от 02.06.2022 </w:t>
      </w:r>
      <w:hyperlink w:history="0" r:id="rId45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Законы области принимаются большинством голосов от установленного числа депутатов Законодательного Собрания, если иное не предусмотрено Федеральным </w:t>
      </w:r>
      <w:hyperlink w:history="0" r:id="rId454"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w:t>
      </w:r>
    </w:p>
    <w:p>
      <w:pPr>
        <w:pStyle w:val="0"/>
        <w:jc w:val="both"/>
      </w:pPr>
      <w:r>
        <w:rPr>
          <w:sz w:val="20"/>
        </w:rPr>
      </w:r>
    </w:p>
    <w:p>
      <w:pPr>
        <w:pStyle w:val="2"/>
        <w:outlineLvl w:val="2"/>
        <w:ind w:firstLine="540"/>
        <w:jc w:val="both"/>
      </w:pPr>
      <w:r>
        <w:rPr>
          <w:sz w:val="20"/>
        </w:rPr>
        <w:t xml:space="preserve">Статья 80</w:t>
      </w:r>
    </w:p>
    <w:p>
      <w:pPr>
        <w:pStyle w:val="0"/>
        <w:ind w:firstLine="540"/>
        <w:jc w:val="both"/>
      </w:pPr>
      <w:r>
        <w:rPr>
          <w:sz w:val="20"/>
        </w:rPr>
        <w:t xml:space="preserve">(в ред. Закона Амурской области от 02.06.2022 </w:t>
      </w:r>
      <w:hyperlink w:history="0" r:id="rId45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1. Законы области, принятые Законодательным Собранием, направляются им для подписания и обнародования Губернатору области в десятидневный срок после дня их принятия.</w:t>
      </w:r>
    </w:p>
    <w:p>
      <w:pPr>
        <w:pStyle w:val="0"/>
        <w:spacing w:before="200" w:line-rule="auto"/>
        <w:ind w:firstLine="540"/>
        <w:jc w:val="both"/>
      </w:pPr>
      <w:r>
        <w:rPr>
          <w:sz w:val="20"/>
        </w:rPr>
        <w:t xml:space="preserve">2. Губернатор области обнародует Устав (основной Закон) Амурской области, подписывает и обнародует закон области либо отклоняет закон области в четырнадцатидневный срок с момента поступления Губернатору области соответствующего закона.</w:t>
      </w:r>
    </w:p>
    <w:p>
      <w:pPr>
        <w:pStyle w:val="0"/>
        <w:spacing w:before="200" w:line-rule="auto"/>
        <w:ind w:firstLine="540"/>
        <w:jc w:val="both"/>
      </w:pPr>
      <w:r>
        <w:rPr>
          <w:sz w:val="20"/>
        </w:rPr>
        <w:t xml:space="preserve">В случае отклонения закона области Губернатором области отклоненный закон возвращается в Законодательное Собрание с мотивированным обоснованием его отклонения либо с предложением о внесении в него изменений и дополнений.</w:t>
      </w:r>
    </w:p>
    <w:p>
      <w:pPr>
        <w:pStyle w:val="0"/>
        <w:spacing w:before="200" w:line-rule="auto"/>
        <w:ind w:firstLine="540"/>
        <w:jc w:val="both"/>
      </w:pPr>
      <w:r>
        <w:rPr>
          <w:sz w:val="20"/>
        </w:rPr>
        <w:t xml:space="preserve">3. В случае отклонения Губернатором области закона области указанный закон может быть одобрен в ранее принятой редакции большинством не менее двух третей голосов от установленного числа депутатов Законодательного Собрания.</w:t>
      </w:r>
    </w:p>
    <w:p>
      <w:pPr>
        <w:pStyle w:val="0"/>
        <w:spacing w:before="200" w:line-rule="auto"/>
        <w:ind w:firstLine="540"/>
        <w:jc w:val="both"/>
      </w:pPr>
      <w:r>
        <w:rPr>
          <w:sz w:val="20"/>
        </w:rPr>
        <w:t xml:space="preserve">4. Закон области, одобренный в ранее принятой редакции, не может быть повторно отклонен Губернатором области и подлежит подписанию и обнародованию в семидневный срок с момента поступления Губернатору области указанного закона.</w:t>
      </w:r>
    </w:p>
    <w:p>
      <w:pPr>
        <w:pStyle w:val="0"/>
        <w:spacing w:before="200" w:line-rule="auto"/>
        <w:ind w:firstLine="540"/>
        <w:jc w:val="both"/>
      </w:pPr>
      <w:r>
        <w:rPr>
          <w:sz w:val="20"/>
        </w:rPr>
        <w:t xml:space="preserve">5. Порядок обнародования и вступления в силу Устава (основного Закона) Амурской области и законов области устанавливается </w:t>
      </w:r>
      <w:hyperlink w:history="0" r:id="rId456" w:tooltip="Закон Амурской области от 20.12.2022 N 234-ОЗ &quot;О порядке обнародования и вступления в силу Устава (основного Закона) Амурской области, законов Амурской области и об официальном опубликовании и вступлении в силу правовых актов органов государственной власти Амурской области&quot; (принят Законодательным Собранием Амурской области 12.12.2022) {КонсультантПлюс}">
        <w:r>
          <w:rPr>
            <w:sz w:val="20"/>
            <w:color w:val="0000ff"/>
          </w:rPr>
          <w:t xml:space="preserve">законом</w:t>
        </w:r>
      </w:hyperlink>
      <w:r>
        <w:rPr>
          <w:sz w:val="20"/>
        </w:rPr>
        <w:t xml:space="preserve"> области.</w:t>
      </w:r>
    </w:p>
    <w:p>
      <w:pPr>
        <w:pStyle w:val="0"/>
        <w:jc w:val="both"/>
      </w:pPr>
      <w:r>
        <w:rPr>
          <w:sz w:val="20"/>
        </w:rPr>
      </w:r>
    </w:p>
    <w:p>
      <w:pPr>
        <w:pStyle w:val="2"/>
        <w:outlineLvl w:val="2"/>
        <w:ind w:firstLine="540"/>
        <w:jc w:val="both"/>
      </w:pPr>
      <w:r>
        <w:rPr>
          <w:sz w:val="20"/>
        </w:rPr>
        <w:t xml:space="preserve">Статья 81</w:t>
      </w:r>
    </w:p>
    <w:p>
      <w:pPr>
        <w:pStyle w:val="0"/>
        <w:jc w:val="both"/>
      </w:pPr>
      <w:r>
        <w:rPr>
          <w:sz w:val="20"/>
        </w:rPr>
      </w:r>
    </w:p>
    <w:p>
      <w:pPr>
        <w:pStyle w:val="0"/>
        <w:ind w:firstLine="540"/>
        <w:jc w:val="both"/>
      </w:pPr>
      <w:r>
        <w:rPr>
          <w:sz w:val="20"/>
        </w:rPr>
        <w:t xml:space="preserve">1. Устав (основной Закон) Амурской области изменяется в соответствии с предусмотренными для законов области правилами и указанными в настоящей статье нормами. Процедура внесения изменений в Устав (основной Закон) Амурской области устанавливается </w:t>
      </w:r>
      <w:hyperlink w:history="0" r:id="rId457" w:tooltip="Постановление Законодательного Собрания Амурской области от 18.04.2008 N 2/136 (ред. от 21.02.2024) &quot;О Регламенте Законодательного Собрания Амурской области&quot; {КонсультантПлюс}">
        <w:r>
          <w:rPr>
            <w:sz w:val="20"/>
            <w:color w:val="0000ff"/>
          </w:rPr>
          <w:t xml:space="preserve">Регламентом</w:t>
        </w:r>
      </w:hyperlink>
      <w:r>
        <w:rPr>
          <w:sz w:val="20"/>
        </w:rPr>
        <w:t xml:space="preserve"> Законодательного Собрания.</w:t>
      </w:r>
    </w:p>
    <w:p>
      <w:pPr>
        <w:pStyle w:val="0"/>
        <w:jc w:val="both"/>
      </w:pPr>
      <w:r>
        <w:rPr>
          <w:sz w:val="20"/>
        </w:rPr>
        <w:t xml:space="preserve">(в ред. Законов Амурской области от 02.03.2009 </w:t>
      </w:r>
      <w:hyperlink w:history="0" r:id="rId458"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02.06.2022 </w:t>
      </w:r>
      <w:hyperlink w:history="0" r:id="rId459"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Проекты законов области о внесении изменений в Устав (основной Закон) Амурской области, а также поправки в принятый в первом чтении проект закона о внесении изменений в Устав (основной Закон) Амурской области вправе вносить:</w:t>
      </w:r>
    </w:p>
    <w:p>
      <w:pPr>
        <w:pStyle w:val="0"/>
        <w:spacing w:before="200" w:line-rule="auto"/>
        <w:ind w:firstLine="540"/>
        <w:jc w:val="both"/>
      </w:pPr>
      <w:r>
        <w:rPr>
          <w:sz w:val="20"/>
        </w:rPr>
        <w:t xml:space="preserve">Губернатор области;</w:t>
      </w:r>
    </w:p>
    <w:p>
      <w:pPr>
        <w:pStyle w:val="0"/>
        <w:jc w:val="both"/>
      </w:pPr>
      <w:r>
        <w:rPr>
          <w:sz w:val="20"/>
        </w:rPr>
        <w:t xml:space="preserve">(в ред. Закона Амурской области от 02.06.2022 </w:t>
      </w:r>
      <w:hyperlink w:history="0" r:id="rId46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комитеты Законодательного Собрания;</w:t>
      </w:r>
    </w:p>
    <w:p>
      <w:pPr>
        <w:pStyle w:val="0"/>
        <w:jc w:val="both"/>
      </w:pPr>
      <w:r>
        <w:rPr>
          <w:sz w:val="20"/>
        </w:rPr>
        <w:t xml:space="preserve">(в ред. Закона Амурской области от 21.09.2007 </w:t>
      </w:r>
      <w:hyperlink w:history="0" r:id="rId461"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не менее одной трети от установленного числа депутатов Законодательного Собрания;</w:t>
      </w:r>
    </w:p>
    <w:p>
      <w:pPr>
        <w:pStyle w:val="0"/>
        <w:jc w:val="both"/>
      </w:pPr>
      <w:r>
        <w:rPr>
          <w:sz w:val="20"/>
        </w:rPr>
        <w:t xml:space="preserve">(в ред. Закона Амурской области от 21.09.2007 </w:t>
      </w:r>
      <w:hyperlink w:history="0" r:id="rId462"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не менее одной трети общего числа представительных органов муниципальных районов, муниципальных и городских округов области;</w:t>
      </w:r>
    </w:p>
    <w:p>
      <w:pPr>
        <w:pStyle w:val="0"/>
        <w:jc w:val="both"/>
      </w:pPr>
      <w:r>
        <w:rPr>
          <w:sz w:val="20"/>
        </w:rPr>
        <w:t xml:space="preserve">(в ред. Закона Амурской области от 09.02.2021 </w:t>
      </w:r>
      <w:hyperlink w:history="0" r:id="rId463" w:tooltip="Закон Амурской области от 09.02.2021 N 687-ОЗ (ред. от 02.06.2022) &quot;О внесении изменений в Устав (основной Закон) Амурской области&quot; (принят Законодательным Собранием Амурской области 28.01.2021) {КонсультантПлюс}">
        <w:r>
          <w:rPr>
            <w:sz w:val="20"/>
            <w:color w:val="0000ff"/>
          </w:rPr>
          <w:t xml:space="preserve">N 687-ОЗ</w:t>
        </w:r>
      </w:hyperlink>
      <w:r>
        <w:rPr>
          <w:sz w:val="20"/>
        </w:rPr>
        <w:t xml:space="preserve">)</w:t>
      </w:r>
    </w:p>
    <w:p>
      <w:pPr>
        <w:pStyle w:val="0"/>
        <w:spacing w:before="200" w:line-rule="auto"/>
        <w:ind w:firstLine="540"/>
        <w:jc w:val="both"/>
      </w:pPr>
      <w:r>
        <w:rPr>
          <w:sz w:val="20"/>
        </w:rPr>
        <w:t xml:space="preserve">депутатские фракции, созданные в Законодательном Собрании.</w:t>
      </w:r>
    </w:p>
    <w:p>
      <w:pPr>
        <w:pStyle w:val="0"/>
        <w:jc w:val="both"/>
      </w:pPr>
      <w:r>
        <w:rPr>
          <w:sz w:val="20"/>
        </w:rPr>
        <w:t xml:space="preserve">(абзац введен Законом Амурской области от 04.10.2010 </w:t>
      </w:r>
      <w:hyperlink w:history="0" r:id="rId464" w:tooltip="Закон Амурской области от 04.10.2010 N 393-ОЗ &quot;О внесении изменений в статьи 9, 10, 79 и 81 Устава (основного Закона) Амурской области&quot; (принят Законодательным Собранием Амурской области 23.09.2010) {КонсультантПлюс}">
        <w:r>
          <w:rPr>
            <w:sz w:val="20"/>
            <w:color w:val="0000ff"/>
          </w:rPr>
          <w:t xml:space="preserve">N 393-ОЗ</w:t>
        </w:r>
      </w:hyperlink>
      <w:r>
        <w:rPr>
          <w:sz w:val="20"/>
        </w:rPr>
        <w:t xml:space="preserve">; в ред. Закона Амурской области от 04.07.2017 </w:t>
      </w:r>
      <w:hyperlink w:history="0" r:id="rId465" w:tooltip="Закон Амурской области от 04.07.2017 N 93-ОЗ (ред. от 02.06.2022) &quot;О внесении изменений в Устав (основной Закон) Амурской области&quot; (принят Законодательным Собранием Амурской области 26.06.2017) {КонсультантПлюс}">
        <w:r>
          <w:rPr>
            <w:sz w:val="20"/>
            <w:color w:val="0000ff"/>
          </w:rPr>
          <w:t xml:space="preserve">N 93-ОЗ</w:t>
        </w:r>
      </w:hyperlink>
      <w:r>
        <w:rPr>
          <w:sz w:val="20"/>
        </w:rPr>
        <w:t xml:space="preserve">)</w:t>
      </w:r>
    </w:p>
    <w:p>
      <w:pPr>
        <w:pStyle w:val="0"/>
        <w:jc w:val="both"/>
      </w:pPr>
      <w:r>
        <w:rPr>
          <w:sz w:val="20"/>
        </w:rPr>
        <w:t xml:space="preserve">(п. 2 в ред. Закона Амурской области от 07.06.2007 </w:t>
      </w:r>
      <w:hyperlink w:history="0" r:id="rId466"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w:t>
      </w:r>
    </w:p>
    <w:p>
      <w:pPr>
        <w:pStyle w:val="0"/>
        <w:spacing w:before="200" w:line-rule="auto"/>
        <w:ind w:firstLine="540"/>
        <w:jc w:val="both"/>
      </w:pPr>
      <w:r>
        <w:rPr>
          <w:sz w:val="20"/>
        </w:rPr>
        <w:t xml:space="preserve">3. Утратил силу. - Закон Амурской области от 07.06.2007 </w:t>
      </w:r>
      <w:hyperlink w:history="0" r:id="rId467"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w:t>
      </w:r>
    </w:p>
    <w:p>
      <w:pPr>
        <w:pStyle w:val="0"/>
        <w:spacing w:before="200" w:line-rule="auto"/>
        <w:ind w:firstLine="540"/>
        <w:jc w:val="both"/>
      </w:pPr>
      <w:r>
        <w:rPr>
          <w:sz w:val="20"/>
        </w:rPr>
        <w:t xml:space="preserve">4. Повторное внесение отклоненного Законодательным Собранием проекта закона области о внесении изменений в Устав (основной Закон) Амурской области и отклоненных Законодательным Собранием поправок к проекту закона о внесении изменений в Устав (основной Закон) Амурской области допускается не ранее чем через год после их отклонения, за исключением случаев приведения отдельных положений Устава (основного Закона) Амурской области в соответствие федеральному законодательству.</w:t>
      </w:r>
    </w:p>
    <w:p>
      <w:pPr>
        <w:pStyle w:val="0"/>
        <w:jc w:val="both"/>
      </w:pPr>
      <w:r>
        <w:rPr>
          <w:sz w:val="20"/>
        </w:rPr>
        <w:t xml:space="preserve">(в ред. Законов Амурской области от 07.06.2007 </w:t>
      </w:r>
      <w:hyperlink w:history="0" r:id="rId468"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469"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02.06.2022 </w:t>
      </w:r>
      <w:hyperlink w:history="0" r:id="rId47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5. Устав (основной Закон) Амурской области, поправки к нему принимаются большинством не менее двух третей голосов от установленного числа депутатов Законодательного Собрания.</w:t>
      </w:r>
    </w:p>
    <w:p>
      <w:pPr>
        <w:pStyle w:val="0"/>
        <w:jc w:val="both"/>
      </w:pPr>
      <w:r>
        <w:rPr>
          <w:sz w:val="20"/>
        </w:rPr>
        <w:t xml:space="preserve">(часть 5 в ред. Закона Амурской области от 02.06.2022 </w:t>
      </w:r>
      <w:hyperlink w:history="0" r:id="rId471"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82</w:t>
      </w:r>
    </w:p>
    <w:p>
      <w:pPr>
        <w:pStyle w:val="0"/>
        <w:jc w:val="both"/>
      </w:pPr>
      <w:r>
        <w:rPr>
          <w:sz w:val="20"/>
        </w:rPr>
      </w:r>
    </w:p>
    <w:p>
      <w:pPr>
        <w:pStyle w:val="0"/>
        <w:ind w:firstLine="540"/>
        <w:jc w:val="both"/>
      </w:pPr>
      <w:r>
        <w:rPr>
          <w:sz w:val="20"/>
        </w:rPr>
        <w:t xml:space="preserve">1. Официальное толкование нормативных правовых актов, принятых органами государственной власти области, могут давать только органы, издавшие их.</w:t>
      </w:r>
    </w:p>
    <w:p>
      <w:pPr>
        <w:pStyle w:val="0"/>
        <w:spacing w:before="200" w:line-rule="auto"/>
        <w:ind w:firstLine="540"/>
        <w:jc w:val="both"/>
      </w:pPr>
      <w:r>
        <w:rPr>
          <w:sz w:val="20"/>
        </w:rPr>
        <w:t xml:space="preserve">2. Официальное толкование Устава Амурской области производится посредством законов, принимаемых в установленном для самого Устава порядке.</w:t>
      </w:r>
    </w:p>
    <w:p>
      <w:pPr>
        <w:pStyle w:val="0"/>
        <w:spacing w:before="200" w:line-rule="auto"/>
        <w:ind w:firstLine="540"/>
        <w:jc w:val="both"/>
      </w:pPr>
      <w:r>
        <w:rPr>
          <w:sz w:val="20"/>
        </w:rPr>
        <w:t xml:space="preserve">Часть третья утратила силу. - Закон Амурской области от 02.06.2022 </w:t>
      </w:r>
      <w:hyperlink w:history="0" r:id="rId472"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83</w:t>
      </w:r>
    </w:p>
    <w:p>
      <w:pPr>
        <w:pStyle w:val="0"/>
        <w:ind w:firstLine="540"/>
        <w:jc w:val="both"/>
      </w:pPr>
      <w:r>
        <w:rPr>
          <w:sz w:val="20"/>
        </w:rPr>
        <w:t xml:space="preserve">(в ред. Закона Амурской области от 02.06.2022 </w:t>
      </w:r>
      <w:hyperlink w:history="0" r:id="rId47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1. Нормативные правовые акты Губернатора области, Правительства области и иных исполнительных органов области подлежат официальному опубликованию и размещению на официальных сайтах указанных органов в соответствии с законом области.</w:t>
      </w:r>
    </w:p>
    <w:p>
      <w:pPr>
        <w:pStyle w:val="0"/>
        <w:spacing w:before="200" w:line-rule="auto"/>
        <w:ind w:firstLine="540"/>
        <w:jc w:val="both"/>
      </w:pPr>
      <w:r>
        <w:rPr>
          <w:sz w:val="20"/>
        </w:rPr>
        <w:t xml:space="preserve">2. Нормативные правовые акты Губернатора области, Правительства области и иных исполнительных органов области вступают в силу в порядке, установленном законом области.</w:t>
      </w:r>
    </w:p>
    <w:p>
      <w:pPr>
        <w:pStyle w:val="0"/>
        <w:spacing w:before="200" w:line-rule="auto"/>
        <w:ind w:firstLine="540"/>
        <w:jc w:val="both"/>
      </w:pPr>
      <w:r>
        <w:rPr>
          <w:sz w:val="20"/>
        </w:rPr>
        <w:t xml:space="preserve">3. Нормативные правовые акты исполнительных органов области (за исключением нормативных правовых актов Губернатора области и Правительства области) подлежат государственной регистрации в соответствии с </w:t>
      </w:r>
      <w:hyperlink w:history="0" r:id="rId474" w:tooltip="Постановление Губернатора Амурской области от 28.12.2022 N 256 (ред. от 31.05.2023) &quot;О государственной регистрации и официальном опубликовании нормативных правовых актов исполнительных органов Амурской области&quot; (вместе с &quot;Положением о порядке государственной регистрации и официальном опубликовании нормативных правовых актов исполнительных органов Амурской области&quot;) {КонсультантПлюс}">
        <w:r>
          <w:rPr>
            <w:sz w:val="20"/>
            <w:color w:val="0000ff"/>
          </w:rPr>
          <w:t xml:space="preserve">постановлением</w:t>
        </w:r>
      </w:hyperlink>
      <w:r>
        <w:rPr>
          <w:sz w:val="20"/>
        </w:rPr>
        <w:t xml:space="preserve"> Губернатора области.</w:t>
      </w:r>
    </w:p>
    <w:p>
      <w:pPr>
        <w:pStyle w:val="0"/>
        <w:jc w:val="both"/>
      </w:pPr>
      <w:r>
        <w:rPr>
          <w:sz w:val="20"/>
        </w:rPr>
      </w:r>
    </w:p>
    <w:p>
      <w:pPr>
        <w:pStyle w:val="2"/>
        <w:outlineLvl w:val="2"/>
        <w:ind w:firstLine="540"/>
        <w:jc w:val="both"/>
      </w:pPr>
      <w:r>
        <w:rPr>
          <w:sz w:val="20"/>
        </w:rPr>
        <w:t xml:space="preserve">Статья 84. Утратила силу. - Закон Амурской области от 05.02.2016 </w:t>
      </w:r>
      <w:hyperlink w:history="0" r:id="rId475" w:tooltip="Закон Амурской области от 05.02.2016 N 640-ОЗ &quot;О внесении изменений в Устав (основной Закон) Амурской области&quot; (принят Законодательным Собранием Амурской области 28.01.2016) {КонсультантПлюс}">
        <w:r>
          <w:rPr>
            <w:sz w:val="20"/>
            <w:color w:val="0000ff"/>
          </w:rPr>
          <w:t xml:space="preserve">N 640-ОЗ</w:t>
        </w:r>
      </w:hyperlink>
      <w:r>
        <w:rPr>
          <w:sz w:val="20"/>
        </w:rPr>
        <w:t xml:space="preserve">.</w:t>
      </w:r>
    </w:p>
    <w:p>
      <w:pPr>
        <w:pStyle w:val="0"/>
        <w:jc w:val="both"/>
      </w:pPr>
      <w:r>
        <w:rPr>
          <w:sz w:val="20"/>
        </w:rPr>
      </w:r>
    </w:p>
    <w:p>
      <w:pPr>
        <w:pStyle w:val="2"/>
        <w:outlineLvl w:val="1"/>
        <w:jc w:val="center"/>
      </w:pPr>
      <w:r>
        <w:rPr>
          <w:sz w:val="20"/>
        </w:rPr>
        <w:t xml:space="preserve">Глава 11. ОБЕСПЕЧЕНИЕ ЗАКОННОСТИ, ПРАВОПОРЯДКА И</w:t>
      </w:r>
    </w:p>
    <w:p>
      <w:pPr>
        <w:pStyle w:val="2"/>
        <w:jc w:val="center"/>
      </w:pPr>
      <w:r>
        <w:rPr>
          <w:sz w:val="20"/>
        </w:rPr>
        <w:t xml:space="preserve">ОБЩЕСТВЕННОЙ БЕЗОПАСНОСТИ В ОБЛАСТИ</w:t>
      </w:r>
    </w:p>
    <w:p>
      <w:pPr>
        <w:pStyle w:val="0"/>
        <w:jc w:val="both"/>
      </w:pPr>
      <w:r>
        <w:rPr>
          <w:sz w:val="20"/>
        </w:rPr>
      </w:r>
    </w:p>
    <w:p>
      <w:pPr>
        <w:pStyle w:val="2"/>
        <w:outlineLvl w:val="2"/>
        <w:ind w:firstLine="540"/>
        <w:jc w:val="both"/>
      </w:pPr>
      <w:r>
        <w:rPr>
          <w:sz w:val="20"/>
        </w:rPr>
        <w:t xml:space="preserve">Статья 85. Утратила силу. - Закон Амурской области от 02.03.2009 </w:t>
      </w:r>
      <w:hyperlink w:history="0" r:id="rId476"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86</w:t>
      </w:r>
    </w:p>
    <w:p>
      <w:pPr>
        <w:pStyle w:val="0"/>
        <w:ind w:firstLine="540"/>
        <w:jc w:val="both"/>
      </w:pPr>
      <w:r>
        <w:rPr>
          <w:sz w:val="20"/>
        </w:rPr>
        <w:t xml:space="preserve">(в ред. Закона Амурской области от 02.06.2022 </w:t>
      </w:r>
      <w:hyperlink w:history="0" r:id="rId477"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Органы государственной власти области осуществляют меры по реализации, обеспечению и защите прав и свобод человека и гражданина, по охране собственности и общественного порядка, по противодействию терроризму и экстремизму, борьбе с преступностью.</w:t>
      </w:r>
    </w:p>
    <w:p>
      <w:pPr>
        <w:pStyle w:val="0"/>
        <w:jc w:val="both"/>
      </w:pPr>
      <w:r>
        <w:rPr>
          <w:sz w:val="20"/>
        </w:rPr>
      </w:r>
    </w:p>
    <w:p>
      <w:pPr>
        <w:pStyle w:val="2"/>
        <w:outlineLvl w:val="2"/>
        <w:ind w:firstLine="540"/>
        <w:jc w:val="both"/>
      </w:pPr>
      <w:r>
        <w:rPr>
          <w:sz w:val="20"/>
        </w:rPr>
        <w:t xml:space="preserve">Статья 87</w:t>
      </w:r>
    </w:p>
    <w:p>
      <w:pPr>
        <w:pStyle w:val="0"/>
        <w:jc w:val="both"/>
      </w:pPr>
      <w:r>
        <w:rPr>
          <w:sz w:val="20"/>
        </w:rPr>
      </w:r>
    </w:p>
    <w:p>
      <w:pPr>
        <w:pStyle w:val="0"/>
        <w:ind w:firstLine="540"/>
        <w:jc w:val="both"/>
      </w:pPr>
      <w:r>
        <w:rPr>
          <w:sz w:val="20"/>
        </w:rPr>
        <w:t xml:space="preserve">Часть первая утратила силу. - Закон Амурской области от 02.03.2009 </w:t>
      </w:r>
      <w:hyperlink w:history="0" r:id="rId478"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2. Нотариальные действия по защите прав и законных интересов граждан и юридических лиц осуществляют нотариусы, работающие в государственной нотариальной конторе или занимающиеся частной практикой, а также иные уполномоченные на то должностные лица в соответствии с федеральным и областным законодательством.</w:t>
      </w:r>
    </w:p>
    <w:p>
      <w:pPr>
        <w:pStyle w:val="0"/>
        <w:jc w:val="both"/>
      </w:pPr>
      <w:r>
        <w:rPr>
          <w:sz w:val="20"/>
        </w:rPr>
        <w:t xml:space="preserve">(п. 2 в ред. Закона Амурской области от 03.07.2003 </w:t>
      </w:r>
      <w:hyperlink w:history="0" r:id="rId479"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spacing w:before="200" w:line-rule="auto"/>
        <w:ind w:firstLine="540"/>
        <w:jc w:val="both"/>
      </w:pPr>
      <w:r>
        <w:rPr>
          <w:sz w:val="20"/>
        </w:rPr>
        <w:t xml:space="preserve">3. Граждане имеют право на получение бесплатной юридической помощи в случаях и в порядке, которые предусмотрены федеральными законами и законами области.</w:t>
      </w:r>
    </w:p>
    <w:p>
      <w:pPr>
        <w:pStyle w:val="0"/>
        <w:jc w:val="both"/>
      </w:pPr>
      <w:r>
        <w:rPr>
          <w:sz w:val="20"/>
        </w:rPr>
        <w:t xml:space="preserve">(часть 3 в ред. Закона Амурской области от 25.06.2012 </w:t>
      </w:r>
      <w:hyperlink w:history="0" r:id="rId480" w:tooltip="Закон Амурской области от 25.06.2012 N 57-ОЗ &quot;О внесении изменений в Устав (основной Закон) Амурской области&quot; (принят Законодательным Собранием Амурской области 21.06.2012) {КонсультантПлюс}">
        <w:r>
          <w:rPr>
            <w:sz w:val="20"/>
            <w:color w:val="0000ff"/>
          </w:rPr>
          <w:t xml:space="preserve">N 57-ОЗ</w:t>
        </w:r>
      </w:hyperlink>
      <w:r>
        <w:rPr>
          <w:sz w:val="20"/>
        </w:rPr>
        <w:t xml:space="preserve">)</w:t>
      </w:r>
    </w:p>
    <w:p>
      <w:pPr>
        <w:pStyle w:val="0"/>
        <w:jc w:val="both"/>
      </w:pPr>
      <w:r>
        <w:rPr>
          <w:sz w:val="20"/>
        </w:rPr>
      </w:r>
    </w:p>
    <w:p>
      <w:pPr>
        <w:pStyle w:val="2"/>
        <w:outlineLvl w:val="2"/>
        <w:ind w:firstLine="540"/>
        <w:jc w:val="both"/>
      </w:pPr>
      <w:r>
        <w:rPr>
          <w:sz w:val="20"/>
        </w:rPr>
        <w:t xml:space="preserve">Статья 88. Утратила силу. - Закон Амурской области от 02.03.2009 </w:t>
      </w:r>
      <w:hyperlink w:history="0" r:id="rId481"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0"/>
        <w:jc w:val="center"/>
      </w:pPr>
      <w:r>
        <w:rPr>
          <w:sz w:val="20"/>
        </w:rPr>
        <w:t xml:space="preserve">Раздел шестой.</w:t>
      </w:r>
    </w:p>
    <w:p>
      <w:pPr>
        <w:pStyle w:val="2"/>
        <w:jc w:val="center"/>
      </w:pPr>
      <w:r>
        <w:rPr>
          <w:sz w:val="20"/>
        </w:rPr>
        <w:t xml:space="preserve">СОЦИАЛЬНАЯ ПОЛИТИКА ГОСУДАРСТВЕННОЙ ВЛАСТИ ОБЛАСТИ</w:t>
      </w:r>
    </w:p>
    <w:p>
      <w:pPr>
        <w:pStyle w:val="0"/>
        <w:jc w:val="both"/>
      </w:pPr>
      <w:r>
        <w:rPr>
          <w:sz w:val="20"/>
        </w:rPr>
      </w:r>
    </w:p>
    <w:p>
      <w:pPr>
        <w:pStyle w:val="2"/>
        <w:outlineLvl w:val="1"/>
        <w:jc w:val="center"/>
      </w:pPr>
      <w:r>
        <w:rPr>
          <w:sz w:val="20"/>
        </w:rPr>
        <w:t xml:space="preserve">Глава 12. ВОСПИТАНИЕ, ОБРАЗОВАНИЕ, СПОРТ, КУЛЬТУРА</w:t>
      </w:r>
    </w:p>
    <w:p>
      <w:pPr>
        <w:pStyle w:val="2"/>
        <w:jc w:val="center"/>
      </w:pPr>
      <w:r>
        <w:rPr>
          <w:sz w:val="20"/>
        </w:rPr>
        <w:t xml:space="preserve">И НАУКА В ОБЛАСТИ</w:t>
      </w:r>
    </w:p>
    <w:p>
      <w:pPr>
        <w:pStyle w:val="0"/>
        <w:jc w:val="both"/>
      </w:pPr>
      <w:r>
        <w:rPr>
          <w:sz w:val="20"/>
        </w:rPr>
      </w:r>
    </w:p>
    <w:p>
      <w:pPr>
        <w:pStyle w:val="2"/>
        <w:outlineLvl w:val="2"/>
        <w:ind w:firstLine="540"/>
        <w:jc w:val="both"/>
      </w:pPr>
      <w:r>
        <w:rPr>
          <w:sz w:val="20"/>
        </w:rPr>
        <w:t xml:space="preserve">Статья 89</w:t>
      </w:r>
    </w:p>
    <w:p>
      <w:pPr>
        <w:pStyle w:val="0"/>
        <w:jc w:val="both"/>
      </w:pPr>
      <w:r>
        <w:rPr>
          <w:sz w:val="20"/>
        </w:rPr>
      </w:r>
    </w:p>
    <w:p>
      <w:pPr>
        <w:pStyle w:val="0"/>
        <w:ind w:firstLine="540"/>
        <w:jc w:val="both"/>
      </w:pPr>
      <w:r>
        <w:rPr>
          <w:sz w:val="20"/>
        </w:rPr>
        <w:t xml:space="preserve">1. В области признается и поддерживается основополагающая роль воспитания, образования, спорта, культуры и науки в жизни и развитии общества, воспитании человека и гражданина.</w:t>
      </w:r>
    </w:p>
    <w:p>
      <w:pPr>
        <w:pStyle w:val="0"/>
        <w:spacing w:before="200" w:line-rule="auto"/>
        <w:ind w:firstLine="540"/>
        <w:jc w:val="both"/>
      </w:pPr>
      <w:r>
        <w:rPr>
          <w:sz w:val="20"/>
        </w:rPr>
        <w:t xml:space="preserve">Часть вторая утратила силу. - Закон Амурской области от 02.03.2009 </w:t>
      </w:r>
      <w:hyperlink w:history="0" r:id="rId482"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90</w:t>
      </w:r>
    </w:p>
    <w:p>
      <w:pPr>
        <w:pStyle w:val="0"/>
        <w:jc w:val="both"/>
      </w:pPr>
      <w:r>
        <w:rPr>
          <w:sz w:val="20"/>
        </w:rPr>
      </w:r>
    </w:p>
    <w:p>
      <w:pPr>
        <w:pStyle w:val="0"/>
        <w:ind w:firstLine="540"/>
        <w:jc w:val="both"/>
      </w:pPr>
      <w:r>
        <w:rPr>
          <w:sz w:val="20"/>
        </w:rPr>
        <w:t xml:space="preserve">1. Органы государственной власти и органы местного самоуправления способствуют укреплению семьи и выполнению ею воспитательных задач, уделяя особое внимание многодетным семьям.</w:t>
      </w:r>
    </w:p>
    <w:p>
      <w:pPr>
        <w:pStyle w:val="0"/>
        <w:jc w:val="both"/>
      </w:pPr>
      <w:r>
        <w:rPr>
          <w:sz w:val="20"/>
        </w:rPr>
        <w:t xml:space="preserve">(в ред. Закона Амурской области от 02.06.2022 </w:t>
      </w:r>
      <w:hyperlink w:history="0" r:id="rId48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Труд по воспитанию детей приравнивается ко всякому другому труду, является основой для достойного социального обеспечения.</w:t>
      </w:r>
    </w:p>
    <w:p>
      <w:pPr>
        <w:pStyle w:val="0"/>
        <w:jc w:val="both"/>
      </w:pPr>
      <w:r>
        <w:rPr>
          <w:sz w:val="20"/>
        </w:rPr>
        <w:t xml:space="preserve">(в ред. Закона Амурской области от 02.03.2009 </w:t>
      </w:r>
      <w:hyperlink w:history="0" r:id="rId48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Защита прав и интересов детей в случае отсутствия родительского попечения осуществляется органами опеки и попечительства.</w:t>
      </w:r>
    </w:p>
    <w:p>
      <w:pPr>
        <w:pStyle w:val="0"/>
        <w:jc w:val="both"/>
      </w:pPr>
      <w:r>
        <w:rPr>
          <w:sz w:val="20"/>
        </w:rPr>
        <w:t xml:space="preserve">(в ред. Закона Амурской области от 03.07.2003 </w:t>
      </w:r>
      <w:hyperlink w:history="0" r:id="rId485"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spacing w:before="200" w:line-rule="auto"/>
        <w:ind w:firstLine="540"/>
        <w:jc w:val="both"/>
      </w:pPr>
      <w:r>
        <w:rPr>
          <w:sz w:val="20"/>
        </w:rPr>
        <w:t xml:space="preserve">Часть третья утратила силу. - Закон Амурской области от 02.03.2009 </w:t>
      </w:r>
      <w:hyperlink w:history="0" r:id="rId486"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91</w:t>
      </w:r>
    </w:p>
    <w:p>
      <w:pPr>
        <w:pStyle w:val="0"/>
        <w:ind w:firstLine="540"/>
        <w:jc w:val="both"/>
      </w:pPr>
      <w:r>
        <w:rPr>
          <w:sz w:val="20"/>
        </w:rPr>
        <w:t xml:space="preserve">(в ред. Закона Амурской области от 14.02.2014 </w:t>
      </w:r>
      <w:hyperlink w:history="0" r:id="rId487" w:tooltip="Закон Амурской области от 14.02.2014 N 320-ОЗ &quot;О внесении изменений в Устав (основной Закон) Амурской области&quot; (принят Законодательным Собранием Амурской области 30.01.2014) {КонсультантПлюс}">
        <w:r>
          <w:rPr>
            <w:sz w:val="20"/>
            <w:color w:val="0000ff"/>
          </w:rPr>
          <w:t xml:space="preserve">N 320-ОЗ</w:t>
        </w:r>
      </w:hyperlink>
      <w:r>
        <w:rPr>
          <w:sz w:val="20"/>
        </w:rPr>
        <w:t xml:space="preserve">)</w:t>
      </w:r>
    </w:p>
    <w:p>
      <w:pPr>
        <w:pStyle w:val="0"/>
        <w:jc w:val="both"/>
      </w:pPr>
      <w:r>
        <w:rPr>
          <w:sz w:val="20"/>
        </w:rPr>
      </w:r>
    </w:p>
    <w:p>
      <w:pPr>
        <w:pStyle w:val="0"/>
        <w:ind w:firstLine="540"/>
        <w:jc w:val="both"/>
      </w:pPr>
      <w:r>
        <w:rPr>
          <w:sz w:val="20"/>
        </w:rPr>
        <w:t xml:space="preserve">Социальная политика области в сфере образования направлена на обеспечение установленных </w:t>
      </w:r>
      <w:hyperlink w:history="0" r:id="rId4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законами области государственных гарантий, механизмов реализации прав и свобод человека в сфере образования, создание условий развития системы образования, защиту прав и интересов участников образовательных отношений.</w:t>
      </w:r>
    </w:p>
    <w:p>
      <w:pPr>
        <w:pStyle w:val="0"/>
        <w:jc w:val="both"/>
      </w:pPr>
      <w:r>
        <w:rPr>
          <w:sz w:val="20"/>
        </w:rPr>
      </w:r>
    </w:p>
    <w:p>
      <w:pPr>
        <w:pStyle w:val="2"/>
        <w:outlineLvl w:val="2"/>
        <w:ind w:firstLine="540"/>
        <w:jc w:val="both"/>
      </w:pPr>
      <w:r>
        <w:rPr>
          <w:sz w:val="20"/>
        </w:rPr>
        <w:t xml:space="preserve">Статья 92</w:t>
      </w:r>
    </w:p>
    <w:p>
      <w:pPr>
        <w:pStyle w:val="0"/>
        <w:jc w:val="both"/>
      </w:pPr>
      <w:r>
        <w:rPr>
          <w:sz w:val="20"/>
        </w:rPr>
      </w:r>
    </w:p>
    <w:p>
      <w:pPr>
        <w:pStyle w:val="0"/>
        <w:ind w:firstLine="540"/>
        <w:jc w:val="both"/>
      </w:pPr>
      <w:r>
        <w:rPr>
          <w:sz w:val="20"/>
        </w:rPr>
        <w:t xml:space="preserve">Часть первая утратила силу. - Закон Амурской области от 02.03.2009 </w:t>
      </w:r>
      <w:hyperlink w:history="0" r:id="rId489"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2. Органы государственной власти и органы местного самоуправления обеспечивают сохранение исторического и культурного наследия, памятников истории и культуры, создают условия для международного сотрудничества в сфере культуры, науки, образования и спорта.</w:t>
      </w:r>
    </w:p>
    <w:p>
      <w:pPr>
        <w:pStyle w:val="0"/>
        <w:jc w:val="both"/>
      </w:pPr>
      <w:r>
        <w:rPr>
          <w:sz w:val="20"/>
        </w:rPr>
        <w:t xml:space="preserve">(в ред. Закона Амурской области от 02.06.2022 </w:t>
      </w:r>
      <w:hyperlink w:history="0" r:id="rId49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Часть третья утратила силу. - Закон Амурской области от 02.03.2009 </w:t>
      </w:r>
      <w:hyperlink w:history="0" r:id="rId491"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4. Непосредственное вмешательство в творческую деятельность, иные формы ограничения свободы творчества не допускаются и являются основанием для обращения за судебной защитой.</w:t>
      </w:r>
    </w:p>
    <w:p>
      <w:pPr>
        <w:pStyle w:val="0"/>
        <w:jc w:val="both"/>
      </w:pPr>
      <w:r>
        <w:rPr>
          <w:sz w:val="20"/>
        </w:rPr>
      </w:r>
    </w:p>
    <w:p>
      <w:pPr>
        <w:pStyle w:val="2"/>
        <w:outlineLvl w:val="2"/>
        <w:ind w:firstLine="540"/>
        <w:jc w:val="both"/>
      </w:pPr>
      <w:r>
        <w:rPr>
          <w:sz w:val="20"/>
        </w:rPr>
        <w:t xml:space="preserve">Статья 93</w:t>
      </w:r>
    </w:p>
    <w:p>
      <w:pPr>
        <w:pStyle w:val="0"/>
        <w:jc w:val="both"/>
      </w:pPr>
      <w:r>
        <w:rPr>
          <w:sz w:val="20"/>
        </w:rPr>
      </w:r>
    </w:p>
    <w:p>
      <w:pPr>
        <w:pStyle w:val="0"/>
        <w:ind w:firstLine="540"/>
        <w:jc w:val="both"/>
      </w:pPr>
      <w:r>
        <w:rPr>
          <w:sz w:val="20"/>
        </w:rPr>
        <w:t xml:space="preserve">1. Органы государственной власти и органы местного самоуправления создают и поддерживают организации образования, науки и культуры, связанные с интеллектуальным, культурным и профессиональным развитием населения.</w:t>
      </w:r>
    </w:p>
    <w:p>
      <w:pPr>
        <w:pStyle w:val="0"/>
        <w:jc w:val="both"/>
      </w:pPr>
      <w:r>
        <w:rPr>
          <w:sz w:val="20"/>
        </w:rPr>
        <w:t xml:space="preserve">(в ред. Законов Амурской области от 05.02.2016 </w:t>
      </w:r>
      <w:hyperlink w:history="0" r:id="rId492" w:tooltip="Закон Амурской области от 05.02.2016 N 640-ОЗ &quot;О внесении изменений в Устав (основной Закон) Амурской области&quot; (принят Законодательным Собранием Амурской области 28.01.2016) {КонсультантПлюс}">
        <w:r>
          <w:rPr>
            <w:sz w:val="20"/>
            <w:color w:val="0000ff"/>
          </w:rPr>
          <w:t xml:space="preserve">N 640-ОЗ</w:t>
        </w:r>
      </w:hyperlink>
      <w:r>
        <w:rPr>
          <w:sz w:val="20"/>
        </w:rPr>
        <w:t xml:space="preserve">, от 02.06.2022 </w:t>
      </w:r>
      <w:hyperlink w:history="0" r:id="rId49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Часть вторая утратила силу. - Закон Амурской области от 02.03.2009 </w:t>
      </w:r>
      <w:hyperlink w:history="0" r:id="rId49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3. Организациям сферы культуры, науки, образования и спорта предоставляются налоговые льготы, определяемые федеральными законами и законами области.</w:t>
      </w:r>
    </w:p>
    <w:p>
      <w:pPr>
        <w:pStyle w:val="0"/>
        <w:jc w:val="both"/>
      </w:pPr>
      <w:r>
        <w:rPr>
          <w:sz w:val="20"/>
        </w:rPr>
        <w:t xml:space="preserve">(в ред. Законов Амурской области от 03.07.2003 </w:t>
      </w:r>
      <w:hyperlink w:history="0" r:id="rId495"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 от 05.02.2016 </w:t>
      </w:r>
      <w:hyperlink w:history="0" r:id="rId496" w:tooltip="Закон Амурской области от 05.02.2016 N 640-ОЗ &quot;О внесении изменений в Устав (основной Закон) Амурской области&quot; (принят Законодательным Собранием Амурской области 28.01.2016) {КонсультантПлюс}">
        <w:r>
          <w:rPr>
            <w:sz w:val="20"/>
            <w:color w:val="0000ff"/>
          </w:rPr>
          <w:t xml:space="preserve">N 640-ОЗ</w:t>
        </w:r>
      </w:hyperlink>
      <w:r>
        <w:rPr>
          <w:sz w:val="20"/>
        </w:rPr>
        <w:t xml:space="preserve">)</w:t>
      </w:r>
    </w:p>
    <w:p>
      <w:pPr>
        <w:pStyle w:val="0"/>
        <w:spacing w:before="200" w:line-rule="auto"/>
        <w:ind w:firstLine="540"/>
        <w:jc w:val="both"/>
      </w:pPr>
      <w:r>
        <w:rPr>
          <w:sz w:val="20"/>
        </w:rPr>
        <w:t xml:space="preserve">4. В области создаются условия для материального поощрения творческой интеллигенции, молодежи, детей; принимаются меры, позволяющие населению расширить доступность получения высшего образования, заниматься профессиональной творческой деятельностью, физической культурой и спортом.</w:t>
      </w:r>
    </w:p>
    <w:p>
      <w:pPr>
        <w:pStyle w:val="0"/>
        <w:jc w:val="both"/>
      </w:pPr>
      <w:r>
        <w:rPr>
          <w:sz w:val="20"/>
        </w:rPr>
        <w:t xml:space="preserve">(в ред. Законов Амурской области от 20.11.2000 </w:t>
      </w:r>
      <w:hyperlink w:history="0" r:id="rId497"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 от 01.03.2010 </w:t>
      </w:r>
      <w:hyperlink w:history="0" r:id="rId498" w:tooltip="Закон Амурской области от 01.03.2010 N 309-ОЗ &quot;О внесении изменений в Устав (основной Закон) Амурской области&quot; (принят Законодательным Собранием Амурской области 25.02.2010) {КонсультантПлюс}">
        <w:r>
          <w:rPr>
            <w:sz w:val="20"/>
            <w:color w:val="0000ff"/>
          </w:rPr>
          <w:t xml:space="preserve">N 309-ОЗ</w:t>
        </w:r>
      </w:hyperlink>
      <w:r>
        <w:rPr>
          <w:sz w:val="20"/>
        </w:rPr>
        <w:t xml:space="preserve">)</w:t>
      </w:r>
    </w:p>
    <w:p>
      <w:pPr>
        <w:pStyle w:val="0"/>
        <w:jc w:val="both"/>
      </w:pPr>
      <w:r>
        <w:rPr>
          <w:sz w:val="20"/>
        </w:rPr>
      </w:r>
    </w:p>
    <w:p>
      <w:pPr>
        <w:pStyle w:val="2"/>
        <w:outlineLvl w:val="1"/>
        <w:jc w:val="center"/>
      </w:pPr>
      <w:r>
        <w:rPr>
          <w:sz w:val="20"/>
        </w:rPr>
        <w:t xml:space="preserve">Глава 13. ОХРАНА ЗДОРОВЬЯ НАСЕЛЕНИЯ И ОКРУЖАЮЩЕЙ</w:t>
      </w:r>
    </w:p>
    <w:p>
      <w:pPr>
        <w:pStyle w:val="2"/>
        <w:jc w:val="center"/>
      </w:pPr>
      <w:r>
        <w:rPr>
          <w:sz w:val="20"/>
        </w:rPr>
        <w:t xml:space="preserve">СРЕДЫ В ОБЛАСТИ</w:t>
      </w:r>
    </w:p>
    <w:p>
      <w:pPr>
        <w:pStyle w:val="0"/>
        <w:jc w:val="center"/>
      </w:pPr>
      <w:r>
        <w:rPr>
          <w:sz w:val="20"/>
        </w:rPr>
        <w:t xml:space="preserve">(в ред. Закона Амурской области</w:t>
      </w:r>
    </w:p>
    <w:p>
      <w:pPr>
        <w:pStyle w:val="0"/>
        <w:jc w:val="center"/>
      </w:pPr>
      <w:r>
        <w:rPr>
          <w:sz w:val="20"/>
        </w:rPr>
        <w:t xml:space="preserve">от 01.03.2010 </w:t>
      </w:r>
      <w:hyperlink w:history="0" r:id="rId499" w:tooltip="Закон Амурской области от 01.03.2010 N 309-ОЗ &quot;О внесении изменений в Устав (основной Закон) Амурской области&quot; (принят Законодательным Собранием Амурской области 25.02.2010) {КонсультантПлюс}">
        <w:r>
          <w:rPr>
            <w:sz w:val="20"/>
            <w:color w:val="0000ff"/>
          </w:rPr>
          <w:t xml:space="preserve">N 309-ОЗ</w:t>
        </w:r>
      </w:hyperlink>
      <w:r>
        <w:rPr>
          <w:sz w:val="20"/>
        </w:rPr>
        <w:t xml:space="preserve">)</w:t>
      </w:r>
    </w:p>
    <w:p>
      <w:pPr>
        <w:pStyle w:val="0"/>
        <w:jc w:val="both"/>
      </w:pPr>
      <w:r>
        <w:rPr>
          <w:sz w:val="20"/>
        </w:rPr>
      </w:r>
    </w:p>
    <w:p>
      <w:pPr>
        <w:pStyle w:val="2"/>
        <w:outlineLvl w:val="2"/>
        <w:ind w:firstLine="540"/>
        <w:jc w:val="both"/>
      </w:pPr>
      <w:r>
        <w:rPr>
          <w:sz w:val="20"/>
        </w:rPr>
        <w:t xml:space="preserve">Статья 94</w:t>
      </w:r>
    </w:p>
    <w:p>
      <w:pPr>
        <w:pStyle w:val="0"/>
        <w:jc w:val="both"/>
      </w:pPr>
      <w:r>
        <w:rPr>
          <w:sz w:val="20"/>
        </w:rPr>
      </w:r>
    </w:p>
    <w:p>
      <w:pPr>
        <w:pStyle w:val="0"/>
        <w:ind w:firstLine="540"/>
        <w:jc w:val="both"/>
      </w:pPr>
      <w:r>
        <w:rPr>
          <w:sz w:val="20"/>
        </w:rPr>
        <w:t xml:space="preserve">Часть первая утратила силу. - Закон Амурской области от 02.03.2009 </w:t>
      </w:r>
      <w:hyperlink w:history="0" r:id="rId500"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2. В области реализуются региональные программы, направленные на охрану и укрепление здоровья населения, на развитие физической культуры и спорта, на экологическое и санитарно-эпидемиологическое благополучие, создаются условия для обеспечения доступности и качества медицинской помощи, оказываемой в рамках территориальной программы государственных гарантий бесплатного оказания населению области медицинской помощи, координируется деятельность субъектов государственной и частной систем здравоохранения.</w:t>
      </w:r>
    </w:p>
    <w:p>
      <w:pPr>
        <w:pStyle w:val="0"/>
        <w:jc w:val="both"/>
      </w:pPr>
      <w:r>
        <w:rPr>
          <w:sz w:val="20"/>
        </w:rPr>
        <w:t xml:space="preserve">(часть 2 в ред. Закона Амурской области от 14.02.2014 </w:t>
      </w:r>
      <w:hyperlink w:history="0" r:id="rId501" w:tooltip="Закон Амурской области от 14.02.2014 N 320-ОЗ &quot;О внесении изменений в Устав (основной Закон) Амурской области&quot; (принят Законодательным Собранием Амурской области 30.01.2014) {КонсультантПлюс}">
        <w:r>
          <w:rPr>
            <w:sz w:val="20"/>
            <w:color w:val="0000ff"/>
          </w:rPr>
          <w:t xml:space="preserve">N 320-ОЗ</w:t>
        </w:r>
      </w:hyperlink>
      <w:r>
        <w:rPr>
          <w:sz w:val="20"/>
        </w:rPr>
        <w:t xml:space="preserve">)</w:t>
      </w:r>
    </w:p>
    <w:p>
      <w:pPr>
        <w:pStyle w:val="0"/>
        <w:spacing w:before="200" w:line-rule="auto"/>
        <w:ind w:firstLine="540"/>
        <w:jc w:val="both"/>
      </w:pPr>
      <w:r>
        <w:rPr>
          <w:sz w:val="20"/>
        </w:rPr>
        <w:t xml:space="preserve">3. Финансирование здравоохранения, физической культуры и спорта, охраны окружающей среды в области осуществляется за счет средств областного бюджета, а также путем создания благоприятных условий для привлечения средств организаций и граждан.</w:t>
      </w:r>
    </w:p>
    <w:p>
      <w:pPr>
        <w:pStyle w:val="0"/>
        <w:jc w:val="both"/>
      </w:pPr>
      <w:r>
        <w:rPr>
          <w:sz w:val="20"/>
        </w:rPr>
        <w:t xml:space="preserve">(в ред. Законов Амурской области от 02.03.2009 </w:t>
      </w:r>
      <w:hyperlink w:history="0" r:id="rId502"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01.03.2010 </w:t>
      </w:r>
      <w:hyperlink w:history="0" r:id="rId503" w:tooltip="Закон Амурской области от 01.03.2010 N 309-ОЗ &quot;О внесении изменений в Устав (основной Закон) Амурской области&quot; (принят Законодательным Собранием Амурской области 25.02.2010) {КонсультантПлюс}">
        <w:r>
          <w:rPr>
            <w:sz w:val="20"/>
            <w:color w:val="0000ff"/>
          </w:rPr>
          <w:t xml:space="preserve">N 309-ОЗ</w:t>
        </w:r>
      </w:hyperlink>
      <w:r>
        <w:rPr>
          <w:sz w:val="20"/>
        </w:rPr>
        <w:t xml:space="preserve">)</w:t>
      </w:r>
    </w:p>
    <w:p>
      <w:pPr>
        <w:pStyle w:val="0"/>
        <w:spacing w:before="200" w:line-rule="auto"/>
        <w:ind w:firstLine="540"/>
        <w:jc w:val="both"/>
      </w:pPr>
      <w:r>
        <w:rPr>
          <w:sz w:val="20"/>
        </w:rPr>
        <w:t xml:space="preserve">Часть четвертая утратила силу. - Закон Амурской области от 02.03.2009 </w:t>
      </w:r>
      <w:hyperlink w:history="0" r:id="rId50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95</w:t>
      </w:r>
    </w:p>
    <w:p>
      <w:pPr>
        <w:pStyle w:val="0"/>
        <w:jc w:val="both"/>
      </w:pPr>
      <w:r>
        <w:rPr>
          <w:sz w:val="20"/>
        </w:rPr>
      </w:r>
    </w:p>
    <w:p>
      <w:pPr>
        <w:pStyle w:val="0"/>
        <w:ind w:firstLine="540"/>
        <w:jc w:val="both"/>
      </w:pPr>
      <w:r>
        <w:rPr>
          <w:sz w:val="20"/>
        </w:rPr>
        <w:t xml:space="preserve">1. Органы государственной власти области обеспечивают охрану окружающей среды в соответствии с федеральным и областным законодательством.</w:t>
      </w:r>
    </w:p>
    <w:p>
      <w:pPr>
        <w:pStyle w:val="0"/>
        <w:spacing w:before="200" w:line-rule="auto"/>
        <w:ind w:firstLine="540"/>
        <w:jc w:val="both"/>
      </w:pPr>
      <w:r>
        <w:rPr>
          <w:sz w:val="20"/>
        </w:rPr>
        <w:t xml:space="preserve">Защита окружающей среды в зонах чрезвычайных ситуаций на территории области устанавливается законами и иными правовыми актами области в соответствии с федеральным законодательством.</w:t>
      </w:r>
    </w:p>
    <w:p>
      <w:pPr>
        <w:pStyle w:val="0"/>
        <w:jc w:val="both"/>
      </w:pPr>
      <w:r>
        <w:rPr>
          <w:sz w:val="20"/>
        </w:rPr>
        <w:t xml:space="preserve">(п. 1 в ред. Закона Амурской области от 03.07.2003 </w:t>
      </w:r>
      <w:hyperlink w:history="0" r:id="rId505"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spacing w:before="200" w:line-rule="auto"/>
        <w:ind w:firstLine="540"/>
        <w:jc w:val="both"/>
      </w:pPr>
      <w:r>
        <w:rPr>
          <w:sz w:val="20"/>
        </w:rPr>
        <w:t xml:space="preserve">2. Законами области предоставляются налоговые и иные льготы при внедрении наилучших технологий, а также при осуществлении иных эффективных мер по охране окружающей среды.</w:t>
      </w:r>
    </w:p>
    <w:p>
      <w:pPr>
        <w:pStyle w:val="0"/>
        <w:jc w:val="both"/>
      </w:pPr>
      <w:r>
        <w:rPr>
          <w:sz w:val="20"/>
        </w:rPr>
        <w:t xml:space="preserve">(п. 2 в ред. Закона Амурской области от 03.07.2003 </w:t>
      </w:r>
      <w:hyperlink w:history="0" r:id="rId506"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spacing w:before="200" w:line-rule="auto"/>
        <w:ind w:firstLine="540"/>
        <w:jc w:val="both"/>
      </w:pPr>
      <w:r>
        <w:rPr>
          <w:sz w:val="20"/>
        </w:rPr>
        <w:t xml:space="preserve">Часть третья утратила силу. - Закон Амурской области от 02.03.2009 </w:t>
      </w:r>
      <w:hyperlink w:history="0" r:id="rId507"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96</w:t>
      </w:r>
    </w:p>
    <w:p>
      <w:pPr>
        <w:pStyle w:val="0"/>
        <w:ind w:firstLine="540"/>
        <w:jc w:val="both"/>
      </w:pPr>
      <w:r>
        <w:rPr>
          <w:sz w:val="20"/>
        </w:rPr>
        <w:t xml:space="preserve">(в ред. Закона Амурской области от 03.07.2003 </w:t>
      </w:r>
      <w:hyperlink w:history="0" r:id="rId508"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jc w:val="both"/>
      </w:pPr>
      <w:r>
        <w:rPr>
          <w:sz w:val="20"/>
        </w:rPr>
      </w:r>
    </w:p>
    <w:p>
      <w:pPr>
        <w:pStyle w:val="0"/>
        <w:ind w:firstLine="540"/>
        <w:jc w:val="both"/>
      </w:pPr>
      <w:r>
        <w:rPr>
          <w:sz w:val="20"/>
        </w:rPr>
        <w:t xml:space="preserve">1. В пределах полномочий, установленных федеральным законодательством, органы государственной власти области вправе создавать особо охраняемые природные территории регионального значения и регулировать отношения в сфере их организации, охраны и использования.</w:t>
      </w:r>
    </w:p>
    <w:p>
      <w:pPr>
        <w:pStyle w:val="0"/>
        <w:jc w:val="both"/>
      </w:pPr>
      <w:r>
        <w:rPr>
          <w:sz w:val="20"/>
        </w:rPr>
        <w:t xml:space="preserve">(часть 1 в ред. Закона Амурской области от 14.02.2014 </w:t>
      </w:r>
      <w:hyperlink w:history="0" r:id="rId509" w:tooltip="Закон Амурской области от 14.02.2014 N 320-ОЗ &quot;О внесении изменений в Устав (основной Закон) Амурской области&quot; (принят Законодательным Собранием Амурской области 30.01.2014) {КонсультантПлюс}">
        <w:r>
          <w:rPr>
            <w:sz w:val="20"/>
            <w:color w:val="0000ff"/>
          </w:rPr>
          <w:t xml:space="preserve">N 320-ОЗ</w:t>
        </w:r>
      </w:hyperlink>
      <w:r>
        <w:rPr>
          <w:sz w:val="20"/>
        </w:rPr>
        <w:t xml:space="preserve">)</w:t>
      </w:r>
    </w:p>
    <w:p>
      <w:pPr>
        <w:pStyle w:val="0"/>
        <w:spacing w:before="200" w:line-rule="auto"/>
        <w:ind w:firstLine="540"/>
        <w:jc w:val="both"/>
      </w:pPr>
      <w:r>
        <w:rPr>
          <w:sz w:val="20"/>
        </w:rPr>
        <w:t xml:space="preserve">Часть вторая утратила силу. - Закон Амурской области от 01.03.2010 </w:t>
      </w:r>
      <w:hyperlink w:history="0" r:id="rId510" w:tooltip="Закон Амурской области от 01.03.2010 N 309-ОЗ &quot;О внесении изменений в Устав (основной Закон) Амурской области&quot; (принят Законодательным Собранием Амурской области 25.02.2010) {КонсультантПлюс}">
        <w:r>
          <w:rPr>
            <w:sz w:val="20"/>
            <w:color w:val="0000ff"/>
          </w:rPr>
          <w:t xml:space="preserve">N 309-ОЗ</w:t>
        </w:r>
      </w:hyperlink>
      <w:r>
        <w:rPr>
          <w:sz w:val="20"/>
        </w:rPr>
        <w:t xml:space="preserve">.</w:t>
      </w:r>
    </w:p>
    <w:p>
      <w:pPr>
        <w:pStyle w:val="0"/>
        <w:jc w:val="both"/>
      </w:pPr>
      <w:r>
        <w:rPr>
          <w:sz w:val="20"/>
        </w:rPr>
      </w:r>
    </w:p>
    <w:p>
      <w:pPr>
        <w:pStyle w:val="2"/>
        <w:outlineLvl w:val="1"/>
        <w:jc w:val="center"/>
      </w:pPr>
      <w:r>
        <w:rPr>
          <w:sz w:val="20"/>
        </w:rPr>
        <w:t xml:space="preserve">Глава 14. СОЦИАЛЬНАЯ ЗАЩИТА НАСЕЛЕНИЯ ОБЛАСТИ</w:t>
      </w:r>
    </w:p>
    <w:p>
      <w:pPr>
        <w:pStyle w:val="0"/>
        <w:jc w:val="both"/>
      </w:pPr>
      <w:r>
        <w:rPr>
          <w:sz w:val="20"/>
        </w:rPr>
      </w:r>
    </w:p>
    <w:p>
      <w:pPr>
        <w:pStyle w:val="2"/>
        <w:outlineLvl w:val="2"/>
        <w:ind w:firstLine="540"/>
        <w:jc w:val="both"/>
      </w:pPr>
      <w:r>
        <w:rPr>
          <w:sz w:val="20"/>
        </w:rPr>
        <w:t xml:space="preserve">Статья 97</w:t>
      </w:r>
    </w:p>
    <w:p>
      <w:pPr>
        <w:pStyle w:val="0"/>
        <w:jc w:val="both"/>
      </w:pPr>
      <w:r>
        <w:rPr>
          <w:sz w:val="20"/>
        </w:rPr>
      </w:r>
    </w:p>
    <w:p>
      <w:pPr>
        <w:pStyle w:val="0"/>
        <w:ind w:firstLine="540"/>
        <w:jc w:val="both"/>
      </w:pPr>
      <w:r>
        <w:rPr>
          <w:sz w:val="20"/>
        </w:rPr>
        <w:t xml:space="preserve">1. В области признаются и поддерживаются принципы и цели государственной молодежной политики и государственной политики в области социальной защиты пенсионеров, инвалидов, членов многодетных семей, сирот и других групп населения, нуждающихся в государственной поддержке.</w:t>
      </w:r>
    </w:p>
    <w:p>
      <w:pPr>
        <w:pStyle w:val="0"/>
        <w:spacing w:before="200" w:line-rule="auto"/>
        <w:ind w:firstLine="540"/>
        <w:jc w:val="both"/>
      </w:pPr>
      <w:r>
        <w:rPr>
          <w:sz w:val="20"/>
        </w:rPr>
        <w:t xml:space="preserve">2. Органы государственной власти области в пределах своих полномочий разрабатывают и реализуют меры социальной поддержки и социального обслуживания отдельных категорий граждан, нуждающихся в государственной поддержке.</w:t>
      </w:r>
    </w:p>
    <w:p>
      <w:pPr>
        <w:pStyle w:val="0"/>
        <w:jc w:val="both"/>
      </w:pPr>
      <w:r>
        <w:rPr>
          <w:sz w:val="20"/>
        </w:rPr>
        <w:t xml:space="preserve">(часть 2 в ред. Закона Амурской области от 14.02.2014 </w:t>
      </w:r>
      <w:hyperlink w:history="0" r:id="rId511" w:tooltip="Закон Амурской области от 14.02.2014 N 320-ОЗ &quot;О внесении изменений в Устав (основной Закон) Амурской области&quot; (принят Законодательным Собранием Амурской области 30.01.2014) {КонсультантПлюс}">
        <w:r>
          <w:rPr>
            <w:sz w:val="20"/>
            <w:color w:val="0000ff"/>
          </w:rPr>
          <w:t xml:space="preserve">N 320-ОЗ</w:t>
        </w:r>
      </w:hyperlink>
      <w:r>
        <w:rPr>
          <w:sz w:val="20"/>
        </w:rPr>
        <w:t xml:space="preserve">)</w:t>
      </w:r>
    </w:p>
    <w:p>
      <w:pPr>
        <w:pStyle w:val="0"/>
        <w:spacing w:before="200" w:line-rule="auto"/>
        <w:ind w:firstLine="540"/>
        <w:jc w:val="both"/>
      </w:pPr>
      <w:r>
        <w:rPr>
          <w:sz w:val="20"/>
        </w:rPr>
        <w:t xml:space="preserve">3. Органы государственной власти области принимают меры по содействию занятости населения.</w:t>
      </w:r>
    </w:p>
    <w:p>
      <w:pPr>
        <w:pStyle w:val="0"/>
        <w:jc w:val="both"/>
      </w:pPr>
      <w:r>
        <w:rPr>
          <w:sz w:val="20"/>
        </w:rPr>
        <w:t xml:space="preserve">(часть 3 в ред. Закона Амурской области от 25.06.2012 </w:t>
      </w:r>
      <w:hyperlink w:history="0" r:id="rId512" w:tooltip="Закон Амурской области от 25.06.2012 N 57-ОЗ &quot;О внесении изменений в Устав (основной Закон) Амурской области&quot; (принят Законодательным Собранием Амурской области 21.06.2012) {КонсультантПлюс}">
        <w:r>
          <w:rPr>
            <w:sz w:val="20"/>
            <w:color w:val="0000ff"/>
          </w:rPr>
          <w:t xml:space="preserve">N 57-ОЗ</w:t>
        </w:r>
      </w:hyperlink>
      <w:r>
        <w:rPr>
          <w:sz w:val="20"/>
        </w:rPr>
        <w:t xml:space="preserve">)</w:t>
      </w:r>
    </w:p>
    <w:p>
      <w:pPr>
        <w:pStyle w:val="0"/>
        <w:spacing w:before="200" w:line-rule="auto"/>
        <w:ind w:firstLine="540"/>
        <w:jc w:val="both"/>
      </w:pPr>
      <w:r>
        <w:rPr>
          <w:sz w:val="20"/>
        </w:rPr>
        <w:t xml:space="preserve">4. Органы государственной власти и органы местного самоуправления поощряют жилищное строительство, создают условия и оказывают содействие в реализации права граждан на жилище.</w:t>
      </w:r>
    </w:p>
    <w:p>
      <w:pPr>
        <w:pStyle w:val="0"/>
        <w:jc w:val="both"/>
      </w:pPr>
      <w:r>
        <w:rPr>
          <w:sz w:val="20"/>
        </w:rPr>
        <w:t xml:space="preserve">(в ред. Законов Амурской области от 14.02.2014 </w:t>
      </w:r>
      <w:hyperlink w:history="0" r:id="rId513" w:tooltip="Закон Амурской области от 14.02.2014 N 320-ОЗ &quot;О внесении изменений в Устав (основной Закон) Амурской области&quot; (принят Законодательным Собранием Амурской области 30.01.2014) {КонсультантПлюс}">
        <w:r>
          <w:rPr>
            <w:sz w:val="20"/>
            <w:color w:val="0000ff"/>
          </w:rPr>
          <w:t xml:space="preserve">N 320-ОЗ</w:t>
        </w:r>
      </w:hyperlink>
      <w:r>
        <w:rPr>
          <w:sz w:val="20"/>
        </w:rPr>
        <w:t xml:space="preserve">, от 07.07.2014 </w:t>
      </w:r>
      <w:hyperlink w:history="0" r:id="rId514" w:tooltip="Закон Амурской области от 07.07.2014 N 384-ОЗ &quot;О внесении изменений в Устав (основной Закон) Амурской области&quot; (принят Законодательным Собранием Амурской области 26.06.2014) {КонсультантПлюс}">
        <w:r>
          <w:rPr>
            <w:sz w:val="20"/>
            <w:color w:val="0000ff"/>
          </w:rPr>
          <w:t xml:space="preserve">N 384-ОЗ</w:t>
        </w:r>
      </w:hyperlink>
      <w:r>
        <w:rPr>
          <w:sz w:val="20"/>
        </w:rPr>
        <w:t xml:space="preserve">, от 02.06.2022 </w:t>
      </w:r>
      <w:hyperlink w:history="0" r:id="rId51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Часть пятая утратила силу. - Закон Амурской области от 14.02.2014 </w:t>
      </w:r>
      <w:hyperlink w:history="0" r:id="rId516" w:tooltip="Закон Амурской области от 14.02.2014 N 320-ОЗ &quot;О внесении изменений в Устав (основной Закон) Амурской области&quot; (принят Законодательным Собранием Амурской области 30.01.2014) {КонсультантПлюс}">
        <w:r>
          <w:rPr>
            <w:sz w:val="20"/>
            <w:color w:val="0000ff"/>
          </w:rPr>
          <w:t xml:space="preserve">N 320-ОЗ</w:t>
        </w:r>
      </w:hyperlink>
      <w:r>
        <w:rPr>
          <w:sz w:val="20"/>
        </w:rPr>
        <w:t xml:space="preserve">.</w:t>
      </w:r>
    </w:p>
    <w:p>
      <w:pPr>
        <w:pStyle w:val="0"/>
        <w:jc w:val="both"/>
      </w:pPr>
      <w:r>
        <w:rPr>
          <w:sz w:val="20"/>
        </w:rPr>
      </w:r>
    </w:p>
    <w:p>
      <w:pPr>
        <w:pStyle w:val="2"/>
        <w:outlineLvl w:val="0"/>
        <w:jc w:val="center"/>
      </w:pPr>
      <w:r>
        <w:rPr>
          <w:sz w:val="20"/>
        </w:rPr>
        <w:t xml:space="preserve">Раздел седьмой.</w:t>
      </w:r>
    </w:p>
    <w:p>
      <w:pPr>
        <w:pStyle w:val="2"/>
        <w:jc w:val="center"/>
      </w:pPr>
      <w:r>
        <w:rPr>
          <w:sz w:val="20"/>
        </w:rPr>
        <w:t xml:space="preserve">ЭКОНОМИЧЕСКАЯ ОСНОВА ДЕЯТЕЛЬНОСТИ ОРГАНОВ</w:t>
      </w:r>
    </w:p>
    <w:p>
      <w:pPr>
        <w:pStyle w:val="2"/>
        <w:jc w:val="center"/>
      </w:pPr>
      <w:r>
        <w:rPr>
          <w:sz w:val="20"/>
        </w:rPr>
        <w:t xml:space="preserve">ГОСУДАРСТВЕННОЙ ВЛАСТИ ОБЛАСТИ</w:t>
      </w:r>
    </w:p>
    <w:p>
      <w:pPr>
        <w:pStyle w:val="0"/>
        <w:jc w:val="both"/>
      </w:pPr>
      <w:r>
        <w:rPr>
          <w:sz w:val="20"/>
        </w:rPr>
      </w:r>
    </w:p>
    <w:p>
      <w:pPr>
        <w:pStyle w:val="2"/>
        <w:outlineLvl w:val="1"/>
        <w:jc w:val="center"/>
      </w:pPr>
      <w:r>
        <w:rPr>
          <w:sz w:val="20"/>
        </w:rPr>
        <w:t xml:space="preserve">Глава 15. ФОРМЫ СОБСТВЕННОСТИ, СОСТАВЛЯЮЩИЕ</w:t>
      </w:r>
    </w:p>
    <w:p>
      <w:pPr>
        <w:pStyle w:val="2"/>
        <w:jc w:val="center"/>
      </w:pPr>
      <w:r>
        <w:rPr>
          <w:sz w:val="20"/>
        </w:rPr>
        <w:t xml:space="preserve">ЭКОНОМИЧЕСКУЮ ОСНОВУ ДЕЯТЕЛЬНОСТИ ОРГАНОВ</w:t>
      </w:r>
    </w:p>
    <w:p>
      <w:pPr>
        <w:pStyle w:val="2"/>
        <w:jc w:val="center"/>
      </w:pPr>
      <w:r>
        <w:rPr>
          <w:sz w:val="20"/>
        </w:rPr>
        <w:t xml:space="preserve">ГОСУДАРСТВЕННОЙ ВЛАСТИ ОБЛАСТИ</w:t>
      </w:r>
    </w:p>
    <w:p>
      <w:pPr>
        <w:pStyle w:val="0"/>
        <w:jc w:val="both"/>
      </w:pPr>
      <w:r>
        <w:rPr>
          <w:sz w:val="20"/>
        </w:rPr>
      </w:r>
    </w:p>
    <w:p>
      <w:pPr>
        <w:pStyle w:val="2"/>
        <w:outlineLvl w:val="2"/>
        <w:ind w:firstLine="540"/>
        <w:jc w:val="both"/>
      </w:pPr>
      <w:r>
        <w:rPr>
          <w:sz w:val="20"/>
        </w:rPr>
        <w:t xml:space="preserve">Статья 98</w:t>
      </w:r>
    </w:p>
    <w:p>
      <w:pPr>
        <w:pStyle w:val="0"/>
        <w:jc w:val="both"/>
      </w:pPr>
      <w:r>
        <w:rPr>
          <w:sz w:val="20"/>
        </w:rPr>
      </w:r>
    </w:p>
    <w:p>
      <w:pPr>
        <w:pStyle w:val="0"/>
        <w:ind w:firstLine="540"/>
        <w:jc w:val="both"/>
      </w:pPr>
      <w:r>
        <w:rPr>
          <w:sz w:val="20"/>
        </w:rPr>
        <w:t xml:space="preserve">1. Экономическую основу деятельности органов государственной власти области составляют находящиеся в собственности области имущество, в том числе имущественные права области, средства областного бюджета и Территориального фонда обязательного медицинского страхования Амурской области.</w:t>
      </w:r>
    </w:p>
    <w:p>
      <w:pPr>
        <w:pStyle w:val="0"/>
        <w:jc w:val="both"/>
      </w:pPr>
      <w:r>
        <w:rPr>
          <w:sz w:val="20"/>
        </w:rPr>
        <w:t xml:space="preserve">(в ред. Законов Амурской области от 21.09.2007 </w:t>
      </w:r>
      <w:hyperlink w:history="0" r:id="rId517"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518"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24.11.2011 </w:t>
      </w:r>
      <w:hyperlink w:history="0" r:id="rId519" w:tooltip="Закон Амурской области от 24.11.2011 N 574-ОЗ &quot;О внесении изменений в Устав (основной Закон) Амурской области&quot; (принят Законодательным Собранием Амурской области 17.11.2011) {КонсультантПлюс}">
        <w:r>
          <w:rPr>
            <w:sz w:val="20"/>
            <w:color w:val="0000ff"/>
          </w:rPr>
          <w:t xml:space="preserve">N 574-ОЗ</w:t>
        </w:r>
      </w:hyperlink>
      <w:r>
        <w:rPr>
          <w:sz w:val="20"/>
        </w:rPr>
        <w:t xml:space="preserve">, от 02.06.2022 </w:t>
      </w:r>
      <w:hyperlink w:history="0" r:id="rId520"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2. </w:t>
      </w:r>
      <w:hyperlink w:history="0" r:id="rId521" w:tooltip="Закон Амурской области от 26.04.2013 N 182-ОЗ (ред. от 12.10.2023) &quot;Об управлении и распоряжении собственностью Амурской области&quot; (принят Законодательным Собранием Амурской области 18.04.2013) {КонсультантПлюс}">
        <w:r>
          <w:rPr>
            <w:sz w:val="20"/>
            <w:color w:val="0000ff"/>
          </w:rPr>
          <w:t xml:space="preserve">Порядок</w:t>
        </w:r>
      </w:hyperlink>
      <w:r>
        <w:rPr>
          <w:sz w:val="20"/>
        </w:rPr>
        <w:t xml:space="preserve"> управления и распоряжения собственностью области устанавливается настоящим Уставом, законами и иными нормативными правовыми актами области, принимаемыми в соответствии с </w:t>
      </w:r>
      <w:hyperlink w:history="0" r:id="rId5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(в ред. Законов Амурской области от 03.07.2003 </w:t>
      </w:r>
      <w:hyperlink w:history="0" r:id="rId523"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 от 21.09.2007 </w:t>
      </w:r>
      <w:hyperlink w:history="0" r:id="rId524"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3. Законодательное Собрание и Правительство области не вправе препятствовать самостоятельному осуществлению полномочий органов местного самоуправления по владению, пользованию и распоряжению муниципальной собственностью.</w:t>
      </w:r>
    </w:p>
    <w:p>
      <w:pPr>
        <w:pStyle w:val="0"/>
        <w:jc w:val="both"/>
      </w:pPr>
      <w:r>
        <w:rPr>
          <w:sz w:val="20"/>
        </w:rPr>
        <w:t xml:space="preserve">(в ред. Законов Амурской области от 07.06.2007 </w:t>
      </w:r>
      <w:hyperlink w:history="0" r:id="rId525" w:tooltip="Закон Амурской области от 07.06.2007 N 343-ОЗ (ред. от 14.12.2023) &quot;О внесении изменений в Устав (основной Закон) Амурской области&quot; (принят Амурским областным Советом народных депутатов 07.06.2007) {КонсультантПлюс}">
        <w:r>
          <w:rPr>
            <w:sz w:val="20"/>
            <w:color w:val="0000ff"/>
          </w:rPr>
          <w:t xml:space="preserve">N 343-ОЗ</w:t>
        </w:r>
      </w:hyperlink>
      <w:r>
        <w:rPr>
          <w:sz w:val="20"/>
        </w:rPr>
        <w:t xml:space="preserve">, от 21.09.2007 </w:t>
      </w:r>
      <w:hyperlink w:history="0" r:id="rId526"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4. Органы государственной власти области не вправе вводить не предусмотренные федеральным законом ограничения, которые бы препятствовали свободе предпринимательской деятельности.</w:t>
      </w:r>
    </w:p>
    <w:p>
      <w:pPr>
        <w:pStyle w:val="0"/>
        <w:jc w:val="both"/>
      </w:pPr>
      <w:r>
        <w:rPr>
          <w:sz w:val="20"/>
        </w:rPr>
        <w:t xml:space="preserve">(п. 4 в ред. Закона Амурской области от 03.07.2003 </w:t>
      </w:r>
      <w:hyperlink w:history="0" r:id="rId527" w:tooltip="Закон Амурской области от 03.07.2003 N 218-ОЗ &quot;О внесении изменений и дополнений в Устав (основной Закон) Амурской области&quot; (принят Амурским областным Советом народных депутатов 26.06.2003) ------------ Недействующая редакция {КонсультантПлюс}">
        <w:r>
          <w:rPr>
            <w:sz w:val="20"/>
            <w:color w:val="0000ff"/>
          </w:rPr>
          <w:t xml:space="preserve">N 218-ОЗ</w:t>
        </w:r>
      </w:hyperlink>
      <w:r>
        <w:rPr>
          <w:sz w:val="20"/>
        </w:rPr>
        <w:t xml:space="preserve">)</w:t>
      </w:r>
    </w:p>
    <w:p>
      <w:pPr>
        <w:pStyle w:val="0"/>
        <w:jc w:val="both"/>
      </w:pPr>
      <w:r>
        <w:rPr>
          <w:sz w:val="20"/>
        </w:rPr>
      </w:r>
    </w:p>
    <w:p>
      <w:pPr>
        <w:pStyle w:val="2"/>
        <w:outlineLvl w:val="2"/>
        <w:ind w:firstLine="540"/>
        <w:jc w:val="both"/>
      </w:pPr>
      <w:r>
        <w:rPr>
          <w:sz w:val="20"/>
        </w:rPr>
        <w:t xml:space="preserve">Статья 99</w:t>
      </w:r>
    </w:p>
    <w:p>
      <w:pPr>
        <w:pStyle w:val="0"/>
        <w:ind w:firstLine="540"/>
        <w:jc w:val="both"/>
      </w:pPr>
      <w:r>
        <w:rPr>
          <w:sz w:val="20"/>
        </w:rPr>
        <w:t xml:space="preserve">(в ред. Закона Амурской области от 02.06.2022 </w:t>
      </w:r>
      <w:hyperlink w:history="0" r:id="rId52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1. В соответствии с </w:t>
      </w:r>
      <w:hyperlink w:history="0" r:id="rId5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собственность области признается и защищается государством наравне с иными формами собственности.</w:t>
      </w:r>
    </w:p>
    <w:p>
      <w:pPr>
        <w:pStyle w:val="0"/>
        <w:spacing w:before="200" w:line-rule="auto"/>
        <w:ind w:firstLine="540"/>
        <w:jc w:val="both"/>
      </w:pPr>
      <w:r>
        <w:rPr>
          <w:sz w:val="20"/>
        </w:rPr>
        <w:t xml:space="preserve">2. В собственности области может находиться:</w:t>
      </w:r>
    </w:p>
    <w:p>
      <w:pPr>
        <w:pStyle w:val="0"/>
        <w:spacing w:before="200" w:line-rule="auto"/>
        <w:ind w:firstLine="540"/>
        <w:jc w:val="both"/>
      </w:pPr>
      <w:r>
        <w:rPr>
          <w:sz w:val="20"/>
        </w:rPr>
        <w:t xml:space="preserve">1) имущество, предназначенное для осуществления органами публичной власти области полномочий, которые осуществляются в соответствии с Федеральным </w:t>
      </w:r>
      <w:hyperlink w:history="0" r:id="rId530"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w:t>
      </w:r>
    </w:p>
    <w:p>
      <w:pPr>
        <w:pStyle w:val="0"/>
        <w:spacing w:before="200" w:line-rule="auto"/>
        <w:ind w:firstLine="540"/>
        <w:jc w:val="both"/>
      </w:pPr>
      <w:r>
        <w:rPr>
          <w:sz w:val="20"/>
        </w:rPr>
        <w:t xml:space="preserve">2) имущество, предназначенное для обеспечения деятельности органов государственной власти области, государственных органов области, государственных гражданских служащих области, работников государственных органов, работников государственных унитарных предприятий области и работников государственных учреждений области в соответствии с законами области;</w:t>
      </w:r>
    </w:p>
    <w:p>
      <w:pPr>
        <w:pStyle w:val="0"/>
        <w:spacing w:before="200" w:line-rule="auto"/>
        <w:ind w:firstLine="540"/>
        <w:jc w:val="both"/>
      </w:pPr>
      <w:r>
        <w:rPr>
          <w:sz w:val="20"/>
        </w:rPr>
        <w:t xml:space="preserve">3) иное имущество, предназначенное для осуществления органами государственной власти области своих задач и публичных функций.</w:t>
      </w:r>
    </w:p>
    <w:p>
      <w:pPr>
        <w:pStyle w:val="0"/>
        <w:spacing w:before="200" w:line-rule="auto"/>
        <w:ind w:firstLine="540"/>
        <w:jc w:val="both"/>
      </w:pPr>
      <w:r>
        <w:rPr>
          <w:sz w:val="20"/>
        </w:rPr>
        <w:t xml:space="preserve">3. Порядок учета имущества области и ведения реестра имущества области определяется законом области.</w:t>
      </w:r>
    </w:p>
    <w:p>
      <w:pPr>
        <w:pStyle w:val="0"/>
        <w:spacing w:before="200" w:line-rule="auto"/>
        <w:ind w:firstLine="540"/>
        <w:jc w:val="both"/>
      </w:pPr>
      <w:r>
        <w:rPr>
          <w:sz w:val="20"/>
        </w:rPr>
        <w:t xml:space="preserve">4. От имени области права собственника осуществляют органы государственной власти области в рамках их компетенции, установленной федеральными законами, настоящим Уставом и законами области.</w:t>
      </w:r>
    </w:p>
    <w:p>
      <w:pPr>
        <w:pStyle w:val="0"/>
        <w:spacing w:before="200" w:line-rule="auto"/>
        <w:ind w:firstLine="540"/>
        <w:jc w:val="both"/>
      </w:pPr>
      <w:r>
        <w:rPr>
          <w:sz w:val="20"/>
        </w:rPr>
        <w:t xml:space="preserve">5. В области могут создаваться в соответствии с Гражданским </w:t>
      </w:r>
      <w:hyperlink w:history="0" r:id="rId531"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государственные унитарные предприятия области, государственные учреждения области и другие организации. Функции и полномочия учредителя таких организаций осуществляют органы государственной власти области.</w:t>
      </w:r>
    </w:p>
    <w:p>
      <w:pPr>
        <w:pStyle w:val="0"/>
        <w:jc w:val="both"/>
      </w:pPr>
      <w:r>
        <w:rPr>
          <w:sz w:val="20"/>
        </w:rPr>
      </w:r>
    </w:p>
    <w:p>
      <w:pPr>
        <w:pStyle w:val="2"/>
        <w:outlineLvl w:val="1"/>
        <w:jc w:val="center"/>
      </w:pPr>
      <w:r>
        <w:rPr>
          <w:sz w:val="20"/>
        </w:rPr>
        <w:t xml:space="preserve">Глава 16. УПРАВЛЕНИЕ И РАСПОРЯЖЕНИЕ ОБЪЕКТАМИ</w:t>
      </w:r>
    </w:p>
    <w:p>
      <w:pPr>
        <w:pStyle w:val="2"/>
        <w:jc w:val="center"/>
      </w:pPr>
      <w:r>
        <w:rPr>
          <w:sz w:val="20"/>
        </w:rPr>
        <w:t xml:space="preserve">СОБСТВЕННОСТИ ОБЛАСТИ</w:t>
      </w:r>
    </w:p>
    <w:p>
      <w:pPr>
        <w:pStyle w:val="0"/>
        <w:jc w:val="both"/>
      </w:pPr>
      <w:r>
        <w:rPr>
          <w:sz w:val="20"/>
        </w:rPr>
      </w:r>
    </w:p>
    <w:p>
      <w:pPr>
        <w:pStyle w:val="2"/>
        <w:outlineLvl w:val="2"/>
        <w:ind w:firstLine="540"/>
        <w:jc w:val="both"/>
      </w:pPr>
      <w:r>
        <w:rPr>
          <w:sz w:val="20"/>
        </w:rPr>
        <w:t xml:space="preserve">Статья 100</w:t>
      </w:r>
    </w:p>
    <w:p>
      <w:pPr>
        <w:pStyle w:val="0"/>
        <w:jc w:val="both"/>
      </w:pPr>
      <w:r>
        <w:rPr>
          <w:sz w:val="20"/>
        </w:rPr>
      </w:r>
    </w:p>
    <w:p>
      <w:pPr>
        <w:pStyle w:val="0"/>
        <w:ind w:firstLine="540"/>
        <w:jc w:val="both"/>
      </w:pPr>
      <w:r>
        <w:rPr>
          <w:sz w:val="20"/>
        </w:rPr>
        <w:t xml:space="preserve">1. Органы государственной власти области самостоятельно управляют и распоряжаются имуществом, находящимся в собственности области, в соответствии с </w:t>
      </w:r>
      <w:hyperlink w:history="0" r:id="rId5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настоящим Уставом, законами и иными нормативными правовыми актами области.</w:t>
      </w:r>
    </w:p>
    <w:p>
      <w:pPr>
        <w:pStyle w:val="0"/>
        <w:spacing w:before="200" w:line-rule="auto"/>
        <w:ind w:firstLine="540"/>
        <w:jc w:val="both"/>
      </w:pPr>
      <w:r>
        <w:rPr>
          <w:sz w:val="20"/>
        </w:rPr>
        <w:t xml:space="preserve">Правительство области осуществляет управление и распоряжение объектами собственности области в пределах, установленных законами области.</w:t>
      </w:r>
    </w:p>
    <w:p>
      <w:pPr>
        <w:pStyle w:val="0"/>
        <w:jc w:val="both"/>
      </w:pPr>
      <w:r>
        <w:rPr>
          <w:sz w:val="20"/>
        </w:rPr>
        <w:t xml:space="preserve">(часть 1 в ред. Закона Амурской области от 02.03.2009 </w:t>
      </w:r>
      <w:hyperlink w:history="0" r:id="rId533"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2. Органы государственной власти области вправе передавать имущество области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области.</w:t>
      </w:r>
    </w:p>
    <w:p>
      <w:pPr>
        <w:pStyle w:val="0"/>
        <w:jc w:val="both"/>
      </w:pPr>
      <w:r>
        <w:rPr>
          <w:sz w:val="20"/>
        </w:rPr>
        <w:t xml:space="preserve">(часть 2 в ред. Закона Амурской области от 02.06.2022 </w:t>
      </w:r>
      <w:hyperlink w:history="0" r:id="rId534"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spacing w:before="200" w:line-rule="auto"/>
        <w:ind w:firstLine="540"/>
        <w:jc w:val="both"/>
      </w:pPr>
      <w:r>
        <w:rPr>
          <w:sz w:val="20"/>
        </w:rPr>
        <w:t xml:space="preserve">3. Имущество, являющееся собственностью области, может быть закреплено за юридическими лицами на праве хозяйственного ведения или на праве оперативного управления.</w:t>
      </w:r>
    </w:p>
    <w:p>
      <w:pPr>
        <w:pStyle w:val="0"/>
        <w:jc w:val="both"/>
      </w:pPr>
      <w:r>
        <w:rPr>
          <w:sz w:val="20"/>
        </w:rPr>
        <w:t xml:space="preserve">(часть 3 в ред. Закона Амурской области от 05.02.2016 </w:t>
      </w:r>
      <w:hyperlink w:history="0" r:id="rId535" w:tooltip="Закон Амурской области от 05.02.2016 N 640-ОЗ &quot;О внесении изменений в Устав (основной Закон) Амурской области&quot; (принят Законодательным Собранием Амурской области 28.01.2016) {КонсультантПлюс}">
        <w:r>
          <w:rPr>
            <w:sz w:val="20"/>
            <w:color w:val="0000ff"/>
          </w:rPr>
          <w:t xml:space="preserve">N 640-ОЗ</w:t>
        </w:r>
      </w:hyperlink>
      <w:r>
        <w:rPr>
          <w:sz w:val="20"/>
        </w:rPr>
        <w:t xml:space="preserve">)</w:t>
      </w:r>
    </w:p>
    <w:p>
      <w:pPr>
        <w:pStyle w:val="0"/>
        <w:spacing w:before="200" w:line-rule="auto"/>
        <w:ind w:firstLine="540"/>
        <w:jc w:val="both"/>
      </w:pPr>
      <w:r>
        <w:rPr>
          <w:sz w:val="20"/>
        </w:rPr>
        <w:t xml:space="preserve">Часть четвертая утратила силу. - Закон Амурской области от 05.02.2016 </w:t>
      </w:r>
      <w:hyperlink w:history="0" r:id="rId536" w:tooltip="Закон Амурской области от 05.02.2016 N 640-ОЗ &quot;О внесении изменений в Устав (основной Закон) Амурской области&quot; (принят Законодательным Собранием Амурской области 28.01.2016) {КонсультантПлюс}">
        <w:r>
          <w:rPr>
            <w:sz w:val="20"/>
            <w:color w:val="0000ff"/>
          </w:rPr>
          <w:t xml:space="preserve">N 640-ОЗ</w:t>
        </w:r>
      </w:hyperlink>
      <w:r>
        <w:rPr>
          <w:sz w:val="20"/>
        </w:rPr>
        <w:t xml:space="preserve">.</w:t>
      </w:r>
    </w:p>
    <w:p>
      <w:pPr>
        <w:pStyle w:val="0"/>
        <w:jc w:val="both"/>
      </w:pPr>
      <w:r>
        <w:rPr>
          <w:sz w:val="20"/>
        </w:rPr>
      </w:r>
    </w:p>
    <w:p>
      <w:pPr>
        <w:pStyle w:val="2"/>
        <w:outlineLvl w:val="2"/>
        <w:ind w:firstLine="540"/>
        <w:jc w:val="both"/>
      </w:pPr>
      <w:r>
        <w:rPr>
          <w:sz w:val="20"/>
        </w:rPr>
        <w:t xml:space="preserve">Статья 101. Утратила силу. - Закон Амурской области от 02.06.2022 </w:t>
      </w:r>
      <w:hyperlink w:history="0" r:id="rId537"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102</w:t>
      </w:r>
    </w:p>
    <w:p>
      <w:pPr>
        <w:pStyle w:val="0"/>
        <w:jc w:val="both"/>
      </w:pPr>
      <w:r>
        <w:rPr>
          <w:sz w:val="20"/>
        </w:rPr>
      </w:r>
    </w:p>
    <w:p>
      <w:pPr>
        <w:pStyle w:val="0"/>
        <w:ind w:firstLine="540"/>
        <w:jc w:val="both"/>
      </w:pPr>
      <w:r>
        <w:rPr>
          <w:sz w:val="20"/>
        </w:rPr>
        <w:t xml:space="preserve">1. Порядок и условия приватизации имущества области определяются законами и иными нормативными правовыми актами области в соответствии с федеральными законами, нормативными правовыми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Доходы от приватизации имущества области поступают в областной бюджет.</w:t>
      </w:r>
    </w:p>
    <w:p>
      <w:pPr>
        <w:pStyle w:val="0"/>
        <w:jc w:val="both"/>
      </w:pPr>
      <w:r>
        <w:rPr>
          <w:sz w:val="20"/>
        </w:rPr>
        <w:t xml:space="preserve">(в ред. Закона Амурской области от 02.06.2022 </w:t>
      </w:r>
      <w:hyperlink w:history="0" r:id="rId53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t xml:space="preserve">(часть 1 в ред. Закона Амурской области от 21.09.2007 </w:t>
      </w:r>
      <w:hyperlink w:history="0" r:id="rId539"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spacing w:before="200" w:line-rule="auto"/>
        <w:ind w:firstLine="540"/>
        <w:jc w:val="both"/>
      </w:pPr>
      <w:r>
        <w:rPr>
          <w:sz w:val="20"/>
        </w:rPr>
        <w:t xml:space="preserve">2. В области обеспечиваются в соответствии с законодательством любые формы предпринимательской деятельности, экономическая свобода и конкуренция, осуществляется антимонопольное регулирование.</w:t>
      </w:r>
    </w:p>
    <w:p>
      <w:pPr>
        <w:pStyle w:val="0"/>
        <w:spacing w:before="200" w:line-rule="auto"/>
        <w:ind w:firstLine="540"/>
        <w:jc w:val="both"/>
      </w:pPr>
      <w:r>
        <w:rPr>
          <w:sz w:val="20"/>
        </w:rPr>
        <w:t xml:space="preserve">3. Органы государственной власти области способствуют развитию предпринимательства в сфере производства, возрождению народных ремесел и промыслов.</w:t>
      </w:r>
    </w:p>
    <w:p>
      <w:pPr>
        <w:pStyle w:val="0"/>
        <w:spacing w:before="200" w:line-rule="auto"/>
        <w:ind w:firstLine="540"/>
        <w:jc w:val="both"/>
      </w:pPr>
      <w:r>
        <w:rPr>
          <w:sz w:val="20"/>
        </w:rPr>
        <w:t xml:space="preserve">4. На территории области обеспечивается свободное перемещение товаров, услуг, финансовых средств и иного имущества при соблюдении федерального законодательства и законов области.</w:t>
      </w:r>
    </w:p>
    <w:p>
      <w:pPr>
        <w:pStyle w:val="0"/>
        <w:jc w:val="both"/>
      </w:pPr>
      <w:r>
        <w:rPr>
          <w:sz w:val="20"/>
        </w:rPr>
        <w:t xml:space="preserve">(в ред. Закона Амурской области от 02.03.2009 </w:t>
      </w:r>
      <w:hyperlink w:history="0" r:id="rId540"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103. Утратила силу. - Закон Амурской области от 02.06.2022 </w:t>
      </w:r>
      <w:hyperlink w:history="0" r:id="rId541"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1"/>
        <w:jc w:val="center"/>
      </w:pPr>
      <w:r>
        <w:rPr>
          <w:sz w:val="20"/>
        </w:rPr>
        <w:t xml:space="preserve">Глава 17. ИСПОЛЬЗОВАНИЕ ЗЕМЕЛЬ И ПРИРОДНЫХ</w:t>
      </w:r>
    </w:p>
    <w:p>
      <w:pPr>
        <w:pStyle w:val="2"/>
        <w:jc w:val="center"/>
      </w:pPr>
      <w:r>
        <w:rPr>
          <w:sz w:val="20"/>
        </w:rPr>
        <w:t xml:space="preserve">РЕСУРСОВ В ОБЛАСТИ</w:t>
      </w:r>
    </w:p>
    <w:p>
      <w:pPr>
        <w:pStyle w:val="0"/>
        <w:jc w:val="center"/>
      </w:pPr>
      <w:r>
        <w:rPr>
          <w:sz w:val="20"/>
        </w:rPr>
        <w:t xml:space="preserve">(в ред. Закона Амурской области</w:t>
      </w:r>
    </w:p>
    <w:p>
      <w:pPr>
        <w:pStyle w:val="0"/>
        <w:jc w:val="center"/>
      </w:pPr>
      <w:r>
        <w:rPr>
          <w:sz w:val="20"/>
        </w:rPr>
        <w:t xml:space="preserve">от 02.06.2022 </w:t>
      </w:r>
      <w:hyperlink w:history="0" r:id="rId542"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2"/>
        <w:ind w:firstLine="540"/>
        <w:jc w:val="both"/>
      </w:pPr>
      <w:r>
        <w:rPr>
          <w:sz w:val="20"/>
        </w:rPr>
        <w:t xml:space="preserve">Статья 104</w:t>
      </w:r>
    </w:p>
    <w:p>
      <w:pPr>
        <w:pStyle w:val="0"/>
        <w:ind w:firstLine="540"/>
        <w:jc w:val="both"/>
      </w:pPr>
      <w:r>
        <w:rPr>
          <w:sz w:val="20"/>
        </w:rPr>
        <w:t xml:space="preserve">(в ред. Закона Амурской области от 02.06.2022 </w:t>
      </w:r>
      <w:hyperlink w:history="0" r:id="rId543"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1. Земля и другие природные ресурсы используются и охраняются в области как основа жизни и деятельности народов, проживающих на ее территории.</w:t>
      </w:r>
    </w:p>
    <w:p>
      <w:pPr>
        <w:pStyle w:val="0"/>
        <w:spacing w:before="200" w:line-rule="auto"/>
        <w:ind w:firstLine="540"/>
        <w:jc w:val="both"/>
      </w:pPr>
      <w:r>
        <w:rPr>
          <w:sz w:val="20"/>
        </w:rPr>
        <w:t xml:space="preserve">2. В соответствии с </w:t>
      </w:r>
      <w:hyperlink w:history="0" r:id="rId5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земля и другие природные ресурсы могут находиться в частной, государственной, муниципальной и иных формах собственности.</w:t>
      </w:r>
    </w:p>
    <w:p>
      <w:pPr>
        <w:pStyle w:val="0"/>
        <w:jc w:val="both"/>
      </w:pPr>
      <w:r>
        <w:rPr>
          <w:sz w:val="20"/>
        </w:rPr>
      </w:r>
    </w:p>
    <w:p>
      <w:pPr>
        <w:pStyle w:val="2"/>
        <w:outlineLvl w:val="2"/>
        <w:ind w:firstLine="540"/>
        <w:jc w:val="both"/>
      </w:pPr>
      <w:r>
        <w:rPr>
          <w:sz w:val="20"/>
        </w:rPr>
        <w:t xml:space="preserve">Статья 105</w:t>
      </w:r>
    </w:p>
    <w:p>
      <w:pPr>
        <w:pStyle w:val="0"/>
        <w:ind w:firstLine="540"/>
        <w:jc w:val="both"/>
      </w:pPr>
      <w:r>
        <w:rPr>
          <w:sz w:val="20"/>
        </w:rPr>
        <w:t xml:space="preserve">(в ред. Закона Амурской области от 02.06.2022 </w:t>
      </w:r>
      <w:hyperlink w:history="0" r:id="rId545"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1. Владение, пользование и распоряжение землей, недрами, водными и другими природными ресурсами осуществляются в соответствии с федеральными законами и законами области.</w:t>
      </w:r>
    </w:p>
    <w:p>
      <w:pPr>
        <w:pStyle w:val="0"/>
        <w:spacing w:before="200" w:line-rule="auto"/>
        <w:ind w:firstLine="540"/>
        <w:jc w:val="both"/>
      </w:pPr>
      <w:r>
        <w:rPr>
          <w:sz w:val="20"/>
        </w:rPr>
        <w:t xml:space="preserve">2.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 в области могут создаваться особо охраняемые природные территории федерального, регионального или местного значения.</w:t>
      </w:r>
    </w:p>
    <w:p>
      <w:pPr>
        <w:pStyle w:val="0"/>
        <w:spacing w:before="200" w:line-rule="auto"/>
        <w:ind w:firstLine="540"/>
        <w:jc w:val="both"/>
      </w:pPr>
      <w:r>
        <w:rPr>
          <w:sz w:val="20"/>
        </w:rPr>
        <w:t xml:space="preserve">Пользование землями, водными, лесными и иными природными ресурсами особо охраняемых природных территорий осуществляется в соответствии с законодательством Российской Федерации и законодательством области.</w:t>
      </w:r>
    </w:p>
    <w:p>
      <w:pPr>
        <w:pStyle w:val="0"/>
        <w:jc w:val="both"/>
      </w:pPr>
      <w:r>
        <w:rPr>
          <w:sz w:val="20"/>
        </w:rPr>
      </w:r>
    </w:p>
    <w:p>
      <w:pPr>
        <w:pStyle w:val="2"/>
        <w:outlineLvl w:val="0"/>
        <w:jc w:val="center"/>
      </w:pPr>
      <w:r>
        <w:rPr>
          <w:sz w:val="20"/>
        </w:rPr>
        <w:t xml:space="preserve">Раздел восьмой.</w:t>
      </w:r>
    </w:p>
    <w:p>
      <w:pPr>
        <w:pStyle w:val="2"/>
        <w:jc w:val="center"/>
      </w:pPr>
      <w:r>
        <w:rPr>
          <w:sz w:val="20"/>
        </w:rPr>
        <w:t xml:space="preserve">ФИНАНСОВАЯ ОСНОВА ДЕЯТЕЛЬНОСТИ ОРГАНОВ</w:t>
      </w:r>
    </w:p>
    <w:p>
      <w:pPr>
        <w:pStyle w:val="2"/>
        <w:jc w:val="center"/>
      </w:pPr>
      <w:r>
        <w:rPr>
          <w:sz w:val="20"/>
        </w:rPr>
        <w:t xml:space="preserve">ГОСУДАРСТВЕННОЙ ВЛАСТИ ОБЛАСТИ</w:t>
      </w:r>
    </w:p>
    <w:p>
      <w:pPr>
        <w:pStyle w:val="0"/>
        <w:jc w:val="both"/>
      </w:pPr>
      <w:r>
        <w:rPr>
          <w:sz w:val="20"/>
        </w:rPr>
      </w:r>
    </w:p>
    <w:p>
      <w:pPr>
        <w:pStyle w:val="2"/>
        <w:outlineLvl w:val="1"/>
        <w:jc w:val="center"/>
      </w:pPr>
      <w:r>
        <w:rPr>
          <w:sz w:val="20"/>
        </w:rPr>
        <w:t xml:space="preserve">Глава 18. БЮДЖЕТНЫЕ ПОЛНОМОЧИЯ ОРГАНОВ</w:t>
      </w:r>
    </w:p>
    <w:p>
      <w:pPr>
        <w:pStyle w:val="2"/>
        <w:jc w:val="center"/>
      </w:pPr>
      <w:r>
        <w:rPr>
          <w:sz w:val="20"/>
        </w:rPr>
        <w:t xml:space="preserve">ГОСУДАРСТВЕННОЙ ВЛАСТИ ОБЛАСТИ</w:t>
      </w:r>
    </w:p>
    <w:p>
      <w:pPr>
        <w:pStyle w:val="0"/>
        <w:jc w:val="center"/>
      </w:pPr>
      <w:r>
        <w:rPr>
          <w:sz w:val="20"/>
        </w:rPr>
        <w:t xml:space="preserve">(в ред. Закона Амурской области</w:t>
      </w:r>
    </w:p>
    <w:p>
      <w:pPr>
        <w:pStyle w:val="0"/>
        <w:jc w:val="center"/>
      </w:pPr>
      <w:r>
        <w:rPr>
          <w:sz w:val="20"/>
        </w:rPr>
        <w:t xml:space="preserve">от 02.03.2009 </w:t>
      </w:r>
      <w:hyperlink w:history="0" r:id="rId546"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106</w:t>
      </w:r>
    </w:p>
    <w:p>
      <w:pPr>
        <w:pStyle w:val="0"/>
        <w:ind w:firstLine="540"/>
        <w:jc w:val="both"/>
      </w:pPr>
      <w:r>
        <w:rPr>
          <w:sz w:val="20"/>
        </w:rPr>
        <w:t xml:space="preserve">(в ред. Закона Амурской области от 22.12.2017 </w:t>
      </w:r>
      <w:hyperlink w:history="0" r:id="rId547" w:tooltip="Закон Амурской области от 22.12.2017 N 167-ОЗ &quot;О внесении изменений в Устав (основной Закон) Амурской области&quot; (принят Законодательным Собранием Амурской области 20.12.2017) {КонсультантПлюс}">
        <w:r>
          <w:rPr>
            <w:sz w:val="20"/>
            <w:color w:val="0000ff"/>
          </w:rPr>
          <w:t xml:space="preserve">N 167-ОЗ</w:t>
        </w:r>
      </w:hyperlink>
      <w:r>
        <w:rPr>
          <w:sz w:val="20"/>
        </w:rPr>
        <w:t xml:space="preserve">)</w:t>
      </w:r>
    </w:p>
    <w:p>
      <w:pPr>
        <w:pStyle w:val="0"/>
        <w:jc w:val="both"/>
      </w:pPr>
      <w:r>
        <w:rPr>
          <w:sz w:val="20"/>
        </w:rPr>
      </w:r>
    </w:p>
    <w:p>
      <w:pPr>
        <w:pStyle w:val="0"/>
        <w:ind w:firstLine="540"/>
        <w:jc w:val="both"/>
      </w:pPr>
      <w:r>
        <w:rPr>
          <w:sz w:val="20"/>
        </w:rPr>
        <w:t xml:space="preserve">1. Финансовые ресурсы области составляют средства консолидированного бюджета области, Территориального фонда обязательного медицинского страхования Амурской области, юридических и физических лиц, средства федерального бюджета и федеральных внебюджетных фондов и иные финансовые ресурсы, поступающие на территорию области в соответствии с законодательством Российской Федерации и области.</w:t>
      </w:r>
    </w:p>
    <w:p>
      <w:pPr>
        <w:pStyle w:val="0"/>
        <w:spacing w:before="200" w:line-rule="auto"/>
        <w:ind w:firstLine="540"/>
        <w:jc w:val="both"/>
      </w:pPr>
      <w:r>
        <w:rPr>
          <w:sz w:val="20"/>
        </w:rPr>
        <w:t xml:space="preserve">2. Финансовые ресурсы области могут на договорной основе объединяться с финансовыми ресурсами субъектов инвестиционной деятельности, в том числе иностранных, для финансирования совместных инвестиционных проектов.</w:t>
      </w:r>
    </w:p>
    <w:p>
      <w:pPr>
        <w:pStyle w:val="0"/>
        <w:jc w:val="both"/>
      </w:pPr>
      <w:r>
        <w:rPr>
          <w:sz w:val="20"/>
        </w:rPr>
      </w:r>
    </w:p>
    <w:p>
      <w:pPr>
        <w:pStyle w:val="2"/>
        <w:outlineLvl w:val="2"/>
        <w:ind w:firstLine="540"/>
        <w:jc w:val="both"/>
      </w:pPr>
      <w:r>
        <w:rPr>
          <w:sz w:val="20"/>
        </w:rPr>
        <w:t xml:space="preserve">Статья 107</w:t>
      </w:r>
    </w:p>
    <w:p>
      <w:pPr>
        <w:pStyle w:val="0"/>
        <w:ind w:firstLine="540"/>
        <w:jc w:val="both"/>
      </w:pPr>
      <w:r>
        <w:rPr>
          <w:sz w:val="20"/>
        </w:rPr>
        <w:t xml:space="preserve">(в ред. Закона Амурской области от 02.03.2009 </w:t>
      </w:r>
      <w:hyperlink w:history="0" r:id="rId548"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0"/>
        <w:ind w:firstLine="540"/>
        <w:jc w:val="both"/>
      </w:pPr>
      <w:r>
        <w:rPr>
          <w:sz w:val="20"/>
        </w:rPr>
        <w:t xml:space="preserve">Взаимоотношения областного бюджета и местных бюджетов осуществляются в соответствии с Бюджетным </w:t>
      </w:r>
      <w:hyperlink w:history="0" r:id="rId549"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федеральным законом, регулирующим общие принципы организации местного самоуправления в Российской Федерации, нормативными правовыми актами области и основываются на принципах равенства бюджетных прав муниципальных образований, выравнивания уровня бюджетной обеспеченности муниципальных образований и финансового обеспечения осуществления отдельных государственных полномочий, переданных органам местного самоуправления.</w:t>
      </w:r>
    </w:p>
    <w:p>
      <w:pPr>
        <w:pStyle w:val="0"/>
        <w:jc w:val="both"/>
      </w:pPr>
      <w:r>
        <w:rPr>
          <w:sz w:val="20"/>
        </w:rPr>
      </w:r>
    </w:p>
    <w:p>
      <w:pPr>
        <w:pStyle w:val="2"/>
        <w:outlineLvl w:val="2"/>
        <w:ind w:firstLine="540"/>
        <w:jc w:val="both"/>
      </w:pPr>
      <w:r>
        <w:rPr>
          <w:sz w:val="20"/>
        </w:rPr>
        <w:t xml:space="preserve">Статья 108</w:t>
      </w:r>
    </w:p>
    <w:p>
      <w:pPr>
        <w:pStyle w:val="0"/>
        <w:ind w:firstLine="540"/>
        <w:jc w:val="both"/>
      </w:pPr>
      <w:r>
        <w:rPr>
          <w:sz w:val="20"/>
        </w:rPr>
        <w:t xml:space="preserve">(в ред. Закона Амурской области от 20.11.2000 </w:t>
      </w:r>
      <w:hyperlink w:history="0" r:id="rId550" w:tooltip="Закон Амурской области от 20.11.2000 N 268-ОЗ &quot;О внесении изменений и дополнений в Устав (основной Закон) Амурской области&quot; (принят Амурским областным Советом народных депутатов 19.10.2000, принят повторно Амурским областным Советом народных депутатов в редакции Главы Администрации Амурской области 16.11.2000) ------------ Недействующая редакция {КонсультантПлюс}">
        <w:r>
          <w:rPr>
            <w:sz w:val="20"/>
            <w:color w:val="0000ff"/>
          </w:rPr>
          <w:t xml:space="preserve">N 268-ОЗ</w:t>
        </w:r>
      </w:hyperlink>
      <w:r>
        <w:rPr>
          <w:sz w:val="20"/>
        </w:rPr>
        <w:t xml:space="preserve">)</w:t>
      </w:r>
    </w:p>
    <w:p>
      <w:pPr>
        <w:pStyle w:val="0"/>
        <w:jc w:val="both"/>
      </w:pPr>
      <w:r>
        <w:rPr>
          <w:sz w:val="20"/>
        </w:rPr>
      </w:r>
    </w:p>
    <w:p>
      <w:pPr>
        <w:pStyle w:val="0"/>
        <w:ind w:firstLine="540"/>
        <w:jc w:val="both"/>
      </w:pPr>
      <w:r>
        <w:rPr>
          <w:sz w:val="20"/>
        </w:rPr>
        <w:t xml:space="preserve">1. Законодательное Собрание рассматривает и утверждает областной бюджет, годовой отчет о его исполнении, осуществляет контроль в ходе рассмотрения отдельных вопросов исполнения областного бюджета, формирует и определяет правовой статус органа внешнего государственного финансового контроля.</w:t>
      </w:r>
    </w:p>
    <w:p>
      <w:pPr>
        <w:pStyle w:val="0"/>
        <w:jc w:val="both"/>
      </w:pPr>
      <w:r>
        <w:rPr>
          <w:sz w:val="20"/>
        </w:rPr>
        <w:t xml:space="preserve">(в ред. Законов Амурской области от 21.09.2007 </w:t>
      </w:r>
      <w:hyperlink w:history="0" r:id="rId551"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552"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07.07.2014 </w:t>
      </w:r>
      <w:hyperlink w:history="0" r:id="rId553" w:tooltip="Закон Амурской области от 07.07.2014 N 384-ОЗ &quot;О внесении изменений в Устав (основной Закон) Амурской области&quot; (принят Законодательным Собранием Амурской области 26.06.2014) {КонсультантПлюс}">
        <w:r>
          <w:rPr>
            <w:sz w:val="20"/>
            <w:color w:val="0000ff"/>
          </w:rPr>
          <w:t xml:space="preserve">N 384-ОЗ</w:t>
        </w:r>
      </w:hyperlink>
      <w:r>
        <w:rPr>
          <w:sz w:val="20"/>
        </w:rPr>
        <w:t xml:space="preserve">)</w:t>
      </w:r>
    </w:p>
    <w:p>
      <w:pPr>
        <w:pStyle w:val="0"/>
        <w:spacing w:before="200" w:line-rule="auto"/>
        <w:ind w:firstLine="540"/>
        <w:jc w:val="both"/>
      </w:pPr>
      <w:r>
        <w:rPr>
          <w:sz w:val="20"/>
        </w:rPr>
        <w:t xml:space="preserve">Аналогичные полномочия Законодательное Собрание осуществляет по отношению к бюджету Территориального фонда обязательного медицинского страхования Амурской области.</w:t>
      </w:r>
    </w:p>
    <w:p>
      <w:pPr>
        <w:pStyle w:val="0"/>
        <w:jc w:val="both"/>
      </w:pPr>
      <w:r>
        <w:rPr>
          <w:sz w:val="20"/>
        </w:rPr>
        <w:t xml:space="preserve">(в ред. Законов Амурской области от 30.09.2004 </w:t>
      </w:r>
      <w:hyperlink w:history="0" r:id="rId554"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 от 21.09.2007 </w:t>
      </w:r>
      <w:hyperlink w:history="0" r:id="rId555"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 от 02.03.2009 </w:t>
      </w:r>
      <w:hyperlink w:history="0" r:id="rId556"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 от 24.11.2011 </w:t>
      </w:r>
      <w:hyperlink w:history="0" r:id="rId557" w:tooltip="Закон Амурской области от 24.11.2011 N 574-ОЗ &quot;О внесении изменений в Устав (основной Закон) Амурской области&quot; (принят Законодательным Собранием Амурской области 17.11.2011) {КонсультантПлюс}">
        <w:r>
          <w:rPr>
            <w:sz w:val="20"/>
            <w:color w:val="0000ff"/>
          </w:rPr>
          <w:t xml:space="preserve">N 574-ОЗ</w:t>
        </w:r>
      </w:hyperlink>
      <w:r>
        <w:rPr>
          <w:sz w:val="20"/>
        </w:rPr>
        <w:t xml:space="preserve">, от 14.02.2014 </w:t>
      </w:r>
      <w:hyperlink w:history="0" r:id="rId558" w:tooltip="Закон Амурской области от 14.02.2014 N 320-ОЗ &quot;О внесении изменений в Устав (основной Закон) Амурской области&quot; (принят Законодательным Собранием Амурской области 30.01.2014) {КонсультантПлюс}">
        <w:r>
          <w:rPr>
            <w:sz w:val="20"/>
            <w:color w:val="0000ff"/>
          </w:rPr>
          <w:t xml:space="preserve">N 320-ОЗ</w:t>
        </w:r>
      </w:hyperlink>
      <w:r>
        <w:rPr>
          <w:sz w:val="20"/>
        </w:rPr>
        <w:t xml:space="preserve">)</w:t>
      </w:r>
    </w:p>
    <w:p>
      <w:pPr>
        <w:pStyle w:val="0"/>
        <w:spacing w:before="200" w:line-rule="auto"/>
        <w:ind w:firstLine="540"/>
        <w:jc w:val="both"/>
      </w:pPr>
      <w:r>
        <w:rPr>
          <w:sz w:val="20"/>
        </w:rPr>
        <w:t xml:space="preserve">Законодательное Собрание осуществляет другие полномочия в соответствии с Бюджетным </w:t>
      </w:r>
      <w:hyperlink w:history="0" r:id="rId559"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федеральными законами и законами области.</w:t>
      </w:r>
    </w:p>
    <w:p>
      <w:pPr>
        <w:pStyle w:val="0"/>
        <w:jc w:val="both"/>
      </w:pPr>
      <w:r>
        <w:rPr>
          <w:sz w:val="20"/>
        </w:rPr>
        <w:t xml:space="preserve">(абзац введен Законом Амурской области от 07.07.2014 </w:t>
      </w:r>
      <w:hyperlink w:history="0" r:id="rId560" w:tooltip="Закон Амурской области от 07.07.2014 N 384-ОЗ &quot;О внесении изменений в Устав (основной Закон) Амурской области&quot; (принят Законодательным Собранием Амурской области 26.06.2014) {КонсультантПлюс}">
        <w:r>
          <w:rPr>
            <w:sz w:val="20"/>
            <w:color w:val="0000ff"/>
          </w:rPr>
          <w:t xml:space="preserve">N 384-ОЗ</w:t>
        </w:r>
      </w:hyperlink>
      <w:r>
        <w:rPr>
          <w:sz w:val="20"/>
        </w:rPr>
        <w:t xml:space="preserve">)</w:t>
      </w:r>
    </w:p>
    <w:p>
      <w:pPr>
        <w:pStyle w:val="0"/>
        <w:spacing w:before="200" w:line-rule="auto"/>
        <w:ind w:firstLine="540"/>
        <w:jc w:val="both"/>
      </w:pPr>
      <w:r>
        <w:rPr>
          <w:sz w:val="20"/>
        </w:rPr>
        <w:t xml:space="preserve">Часть вторая утратила силу. - Закон Амурской области от 02.03.2009 </w:t>
      </w:r>
      <w:hyperlink w:history="0" r:id="rId561"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spacing w:before="200" w:line-rule="auto"/>
        <w:ind w:firstLine="540"/>
        <w:jc w:val="both"/>
      </w:pPr>
      <w:r>
        <w:rPr>
          <w:sz w:val="20"/>
        </w:rPr>
        <w:t xml:space="preserve">3. Порядок составления и рассмотрения проекта областного бюджета, проекта бюджета Территориального фонда обязательного медицинского страхования Амурской области, утверждения, исполнения областного бюджета и бюджета Территориального фонда обязательного медицинского страхования Амурской области, осуществления контроля за их исполнением, составления и утверждения годовых отчетов об исполнении областного бюджета и бюджета Территориального фонда обязательного медицинского страхования Амурской области устанавливается нормативными правовыми актами области.</w:t>
      </w:r>
    </w:p>
    <w:p>
      <w:pPr>
        <w:pStyle w:val="0"/>
        <w:jc w:val="both"/>
      </w:pPr>
      <w:r>
        <w:rPr>
          <w:sz w:val="20"/>
        </w:rPr>
        <w:t xml:space="preserve">(часть 3 в ред. Закона Амурской области от 24.11.2011 </w:t>
      </w:r>
      <w:hyperlink w:history="0" r:id="rId562" w:tooltip="Закон Амурской области от 24.11.2011 N 574-ОЗ &quot;О внесении изменений в Устав (основной Закон) Амурской области&quot; (принят Законодательным Собранием Амурской области 17.11.2011) {КонсультантПлюс}">
        <w:r>
          <w:rPr>
            <w:sz w:val="20"/>
            <w:color w:val="0000ff"/>
          </w:rPr>
          <w:t xml:space="preserve">N 574-ОЗ</w:t>
        </w:r>
      </w:hyperlink>
      <w:r>
        <w:rPr>
          <w:sz w:val="20"/>
        </w:rPr>
        <w:t xml:space="preserve">)</w:t>
      </w:r>
    </w:p>
    <w:p>
      <w:pPr>
        <w:pStyle w:val="0"/>
        <w:jc w:val="both"/>
      </w:pPr>
      <w:r>
        <w:rPr>
          <w:sz w:val="20"/>
        </w:rPr>
      </w:r>
    </w:p>
    <w:p>
      <w:pPr>
        <w:pStyle w:val="2"/>
        <w:outlineLvl w:val="2"/>
        <w:ind w:firstLine="540"/>
        <w:jc w:val="both"/>
      </w:pPr>
      <w:r>
        <w:rPr>
          <w:sz w:val="20"/>
        </w:rPr>
        <w:t xml:space="preserve">Статья 109. Утратила силу. - Закон Амурской области от 02.03.2009 </w:t>
      </w:r>
      <w:hyperlink w:history="0" r:id="rId563"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110. Утратила силу. - Закон Амурской области от 02.03.2009 </w:t>
      </w:r>
      <w:hyperlink w:history="0" r:id="rId56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1"/>
        <w:jc w:val="center"/>
      </w:pPr>
      <w:r>
        <w:rPr>
          <w:sz w:val="20"/>
        </w:rPr>
        <w:t xml:space="preserve">Глава 19. ГОСУДАРСТВЕННЫЕ ВНЕБЮДЖЕТНЫЕ ФОНДЫ ОБЛАСТИ</w:t>
      </w:r>
    </w:p>
    <w:p>
      <w:pPr>
        <w:pStyle w:val="0"/>
        <w:jc w:val="center"/>
      </w:pPr>
      <w:r>
        <w:rPr>
          <w:sz w:val="20"/>
        </w:rPr>
        <w:t xml:space="preserve">(в ред. Закона Амурской области</w:t>
      </w:r>
    </w:p>
    <w:p>
      <w:pPr>
        <w:pStyle w:val="0"/>
        <w:jc w:val="center"/>
      </w:pPr>
      <w:r>
        <w:rPr>
          <w:sz w:val="20"/>
        </w:rPr>
        <w:t xml:space="preserve">от 03.12.2007 </w:t>
      </w:r>
      <w:hyperlink w:history="0" r:id="rId565"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111. Утратила силу. - Закон Амурской области от 02.03.2009 </w:t>
      </w:r>
      <w:hyperlink w:history="0" r:id="rId566"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112. Утратила силу. - Закон Амурской области от 21.09.2007 </w:t>
      </w:r>
      <w:hyperlink w:history="0" r:id="rId567" w:tooltip="Закон Амурской области от 21.09.2007 N 389-ОЗ (ред. от 02.06.2022) &quot;О внесении изменений в Устав (основной Закон) Амурской области&quot; (принят Амурским областным Советом народных депутатов 14.09.2007) {КонсультантПлюс}">
        <w:r>
          <w:rPr>
            <w:sz w:val="20"/>
            <w:color w:val="0000ff"/>
          </w:rPr>
          <w:t xml:space="preserve">N 389-ОЗ</w:t>
        </w:r>
      </w:hyperlink>
      <w:r>
        <w:rPr>
          <w:sz w:val="20"/>
        </w:rPr>
        <w:t xml:space="preserve">.</w:t>
      </w:r>
    </w:p>
    <w:p>
      <w:pPr>
        <w:pStyle w:val="0"/>
        <w:jc w:val="both"/>
      </w:pPr>
      <w:r>
        <w:rPr>
          <w:sz w:val="20"/>
        </w:rPr>
      </w:r>
    </w:p>
    <w:p>
      <w:pPr>
        <w:pStyle w:val="2"/>
        <w:outlineLvl w:val="2"/>
        <w:ind w:firstLine="540"/>
        <w:jc w:val="both"/>
      </w:pPr>
      <w:r>
        <w:rPr>
          <w:sz w:val="20"/>
        </w:rPr>
        <w:t xml:space="preserve">Статья 113</w:t>
      </w:r>
    </w:p>
    <w:p>
      <w:pPr>
        <w:pStyle w:val="0"/>
        <w:ind w:firstLine="540"/>
        <w:jc w:val="both"/>
      </w:pPr>
      <w:r>
        <w:rPr>
          <w:sz w:val="20"/>
        </w:rPr>
        <w:t xml:space="preserve">(в ред. Закона Амурской области от 02.03.2009 </w:t>
      </w:r>
      <w:hyperlink w:history="0" r:id="rId568"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0"/>
        <w:ind w:firstLine="540"/>
        <w:jc w:val="both"/>
      </w:pPr>
      <w:r>
        <w:rPr>
          <w:sz w:val="20"/>
        </w:rPr>
        <w:t xml:space="preserve">Доходы бюджета Территориального фонда обязательного медицинского страхования Амурской области формируются в соответствии с законодательством Российской Федерации и области.</w:t>
      </w:r>
    </w:p>
    <w:p>
      <w:pPr>
        <w:pStyle w:val="0"/>
        <w:jc w:val="both"/>
      </w:pPr>
      <w:r>
        <w:rPr>
          <w:sz w:val="20"/>
        </w:rPr>
        <w:t xml:space="preserve">(в ред. Законов Амурской области от 24.11.2011 </w:t>
      </w:r>
      <w:hyperlink w:history="0" r:id="rId569" w:tooltip="Закон Амурской области от 24.11.2011 N 574-ОЗ &quot;О внесении изменений в Устав (основной Закон) Амурской области&quot; (принят Законодательным Собранием Амурской области 17.11.2011) {КонсультантПлюс}">
        <w:r>
          <w:rPr>
            <w:sz w:val="20"/>
            <w:color w:val="0000ff"/>
          </w:rPr>
          <w:t xml:space="preserve">N 574-ОЗ</w:t>
        </w:r>
      </w:hyperlink>
      <w:r>
        <w:rPr>
          <w:sz w:val="20"/>
        </w:rPr>
        <w:t xml:space="preserve">, от 14.02.2014 </w:t>
      </w:r>
      <w:hyperlink w:history="0" r:id="rId570" w:tooltip="Закон Амурской области от 14.02.2014 N 320-ОЗ &quot;О внесении изменений в Устав (основной Закон) Амурской области&quot; (принят Законодательным Собранием Амурской области 30.01.2014) {КонсультантПлюс}">
        <w:r>
          <w:rPr>
            <w:sz w:val="20"/>
            <w:color w:val="0000ff"/>
          </w:rPr>
          <w:t xml:space="preserve">N 320-ОЗ</w:t>
        </w:r>
      </w:hyperlink>
      <w:r>
        <w:rPr>
          <w:sz w:val="20"/>
        </w:rPr>
        <w:t xml:space="preserve">)</w:t>
      </w:r>
    </w:p>
    <w:p>
      <w:pPr>
        <w:pStyle w:val="0"/>
        <w:spacing w:before="200" w:line-rule="auto"/>
        <w:ind w:firstLine="540"/>
        <w:jc w:val="both"/>
      </w:pPr>
      <w:r>
        <w:rPr>
          <w:sz w:val="20"/>
        </w:rPr>
        <w:t xml:space="preserve">Расходование средств бюджета Территориального фонда обязательного медицинского страхования Амурской области осуществляется исключительно на цели, определенные законодательством Российской Федерации, законами области, в соответствии с бюджетом Территориального фонда обязательного медицинского страхования Амурской области, утвержденным законом области.</w:t>
      </w:r>
    </w:p>
    <w:p>
      <w:pPr>
        <w:pStyle w:val="0"/>
        <w:jc w:val="both"/>
      </w:pPr>
      <w:r>
        <w:rPr>
          <w:sz w:val="20"/>
        </w:rPr>
        <w:t xml:space="preserve">(в ред. Законов Амурской области от 24.11.2011 </w:t>
      </w:r>
      <w:hyperlink w:history="0" r:id="rId571" w:tooltip="Закон Амурской области от 24.11.2011 N 574-ОЗ &quot;О внесении изменений в Устав (основной Закон) Амурской области&quot; (принят Законодательным Собранием Амурской области 17.11.2011) {КонсультантПлюс}">
        <w:r>
          <w:rPr>
            <w:sz w:val="20"/>
            <w:color w:val="0000ff"/>
          </w:rPr>
          <w:t xml:space="preserve">N 574-ОЗ</w:t>
        </w:r>
      </w:hyperlink>
      <w:r>
        <w:rPr>
          <w:sz w:val="20"/>
        </w:rPr>
        <w:t xml:space="preserve">, от 14.02.2014 </w:t>
      </w:r>
      <w:hyperlink w:history="0" r:id="rId572" w:tooltip="Закон Амурской области от 14.02.2014 N 320-ОЗ &quot;О внесении изменений в Устав (основной Закон) Амурской области&quot; (принят Законодательным Собранием Амурской области 30.01.2014) {КонсультантПлюс}">
        <w:r>
          <w:rPr>
            <w:sz w:val="20"/>
            <w:color w:val="0000ff"/>
          </w:rPr>
          <w:t xml:space="preserve">N 320-ОЗ</w:t>
        </w:r>
      </w:hyperlink>
      <w:r>
        <w:rPr>
          <w:sz w:val="20"/>
        </w:rPr>
        <w:t xml:space="preserve">)</w:t>
      </w:r>
    </w:p>
    <w:p>
      <w:pPr>
        <w:pStyle w:val="0"/>
        <w:jc w:val="both"/>
      </w:pPr>
      <w:r>
        <w:rPr>
          <w:sz w:val="20"/>
        </w:rPr>
      </w:r>
    </w:p>
    <w:p>
      <w:pPr>
        <w:pStyle w:val="2"/>
        <w:outlineLvl w:val="2"/>
        <w:ind w:firstLine="540"/>
        <w:jc w:val="both"/>
      </w:pPr>
      <w:r>
        <w:rPr>
          <w:sz w:val="20"/>
        </w:rPr>
        <w:t xml:space="preserve">Статья 114. Исключена. - Закон Амурской области от 30.09.2004 </w:t>
      </w:r>
      <w:hyperlink w:history="0" r:id="rId573" w:tooltip="Закон Амурской области от 30.09.2004 N 356-ОЗ &quot;О внесении изменений в Устав (основной Закон) Амурской области&quot; (принят Амурским областным Советом народных депутатов 23.09.2004) {КонсультантПлюс}">
        <w:r>
          <w:rPr>
            <w:sz w:val="20"/>
            <w:color w:val="0000ff"/>
          </w:rPr>
          <w:t xml:space="preserve">N 356-ОЗ</w:t>
        </w:r>
      </w:hyperlink>
      <w:r>
        <w:rPr>
          <w:sz w:val="20"/>
        </w:rPr>
        <w:t xml:space="preserve">.</w:t>
      </w:r>
    </w:p>
    <w:p>
      <w:pPr>
        <w:pStyle w:val="0"/>
        <w:jc w:val="both"/>
      </w:pPr>
      <w:r>
        <w:rPr>
          <w:sz w:val="20"/>
        </w:rPr>
      </w:r>
    </w:p>
    <w:p>
      <w:pPr>
        <w:pStyle w:val="2"/>
        <w:outlineLvl w:val="1"/>
        <w:jc w:val="center"/>
      </w:pPr>
      <w:r>
        <w:rPr>
          <w:sz w:val="20"/>
        </w:rPr>
        <w:t xml:space="preserve">Глава 20. НАЛОГИ И СБОРЫ ОБЛАСТИ</w:t>
      </w:r>
    </w:p>
    <w:p>
      <w:pPr>
        <w:pStyle w:val="0"/>
        <w:jc w:val="both"/>
      </w:pPr>
      <w:r>
        <w:rPr>
          <w:sz w:val="20"/>
        </w:rPr>
      </w:r>
    </w:p>
    <w:p>
      <w:pPr>
        <w:pStyle w:val="0"/>
        <w:ind w:firstLine="540"/>
        <w:jc w:val="both"/>
      </w:pPr>
      <w:r>
        <w:rPr>
          <w:sz w:val="20"/>
        </w:rPr>
        <w:t xml:space="preserve">Утратила силу. - Закон Амурской области от 02.03.2009 </w:t>
      </w:r>
      <w:hyperlink w:history="0" r:id="rId574"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0"/>
        <w:jc w:val="center"/>
      </w:pPr>
      <w:r>
        <w:rPr>
          <w:sz w:val="20"/>
        </w:rPr>
        <w:t xml:space="preserve">Раздел девятый.</w:t>
      </w:r>
    </w:p>
    <w:p>
      <w:pPr>
        <w:pStyle w:val="2"/>
        <w:jc w:val="center"/>
      </w:pPr>
      <w:r>
        <w:rPr>
          <w:sz w:val="20"/>
        </w:rPr>
        <w:t xml:space="preserve">АДМИНИСТРАТИВНО-ТЕРРИТОРИАЛЬНОЕ УСТРОЙСТВО</w:t>
      </w:r>
    </w:p>
    <w:p>
      <w:pPr>
        <w:pStyle w:val="2"/>
        <w:jc w:val="center"/>
      </w:pPr>
      <w:r>
        <w:rPr>
          <w:sz w:val="20"/>
        </w:rPr>
        <w:t xml:space="preserve">И МЕСТНОЕ САМОУПРАВЛЕНИЕ В ОБЛАСТИ</w:t>
      </w:r>
    </w:p>
    <w:p>
      <w:pPr>
        <w:pStyle w:val="0"/>
        <w:jc w:val="both"/>
      </w:pPr>
      <w:r>
        <w:rPr>
          <w:sz w:val="20"/>
        </w:rPr>
      </w:r>
    </w:p>
    <w:p>
      <w:pPr>
        <w:pStyle w:val="2"/>
        <w:outlineLvl w:val="1"/>
        <w:jc w:val="center"/>
      </w:pPr>
      <w:r>
        <w:rPr>
          <w:sz w:val="20"/>
        </w:rPr>
        <w:t xml:space="preserve">Глава 21. АДМИНИСТРАТИВНО-ТЕРРИТОРИАЛЬНОЕ</w:t>
      </w:r>
    </w:p>
    <w:p>
      <w:pPr>
        <w:pStyle w:val="2"/>
        <w:jc w:val="center"/>
      </w:pPr>
      <w:r>
        <w:rPr>
          <w:sz w:val="20"/>
        </w:rPr>
        <w:t xml:space="preserve">УСТРОЙСТВО ОБЛАСТИ</w:t>
      </w:r>
    </w:p>
    <w:p>
      <w:pPr>
        <w:pStyle w:val="0"/>
        <w:jc w:val="both"/>
      </w:pPr>
      <w:r>
        <w:rPr>
          <w:sz w:val="20"/>
        </w:rPr>
      </w:r>
    </w:p>
    <w:p>
      <w:pPr>
        <w:pStyle w:val="2"/>
        <w:outlineLvl w:val="2"/>
        <w:ind w:firstLine="540"/>
        <w:jc w:val="both"/>
      </w:pPr>
      <w:r>
        <w:rPr>
          <w:sz w:val="20"/>
        </w:rPr>
        <w:t xml:space="preserve">Статья 117</w:t>
      </w:r>
    </w:p>
    <w:p>
      <w:pPr>
        <w:pStyle w:val="0"/>
        <w:jc w:val="both"/>
      </w:pPr>
      <w:r>
        <w:rPr>
          <w:sz w:val="20"/>
        </w:rPr>
      </w:r>
    </w:p>
    <w:p>
      <w:pPr>
        <w:pStyle w:val="0"/>
        <w:ind w:firstLine="540"/>
        <w:jc w:val="both"/>
      </w:pPr>
      <w:r>
        <w:rPr>
          <w:sz w:val="20"/>
        </w:rPr>
        <w:t xml:space="preserve">1. Как самостоятельная область РСФСР Амурская область образована путем выделения территории из состава Хабаровского края и включения в состав Амурской области районов Читинской области в соответствии с Указом Президиума Верховного Совета СССР от 2 августа 1948 года.</w:t>
      </w:r>
    </w:p>
    <w:p>
      <w:pPr>
        <w:pStyle w:val="0"/>
        <w:spacing w:before="200" w:line-rule="auto"/>
        <w:ind w:firstLine="540"/>
        <w:jc w:val="both"/>
      </w:pPr>
      <w:r>
        <w:rPr>
          <w:sz w:val="20"/>
        </w:rPr>
        <w:t xml:space="preserve">Изменение границ Амурской области осуществлялось в соответствии с Указом Президиума Верховного Совета РСФСР от 25 марта 1954 года и постановлением Совета Федерации Федерального Собрания Российской Федерации от 2 февраля 2007 г. N 30-СФ.</w:t>
      </w:r>
    </w:p>
    <w:p>
      <w:pPr>
        <w:pStyle w:val="0"/>
        <w:jc w:val="both"/>
      </w:pPr>
      <w:r>
        <w:rPr>
          <w:sz w:val="20"/>
        </w:rPr>
        <w:t xml:space="preserve">(часть 1 в ред. Закона Амурской области от 10.09.2019 </w:t>
      </w:r>
      <w:hyperlink w:history="0" r:id="rId575" w:tooltip="Закон Амурской области от 10.09.2019 N 396-ОЗ &quot;О внесении изменений в статьи 52 и 117 Устава (основного Закона) Амурской области&quot; (принят Законодательным Собранием Амурской области 29.08.2019) {КонсультантПлюс}">
        <w:r>
          <w:rPr>
            <w:sz w:val="20"/>
            <w:color w:val="0000ff"/>
          </w:rPr>
          <w:t xml:space="preserve">N 396-ОЗ</w:t>
        </w:r>
      </w:hyperlink>
      <w:r>
        <w:rPr>
          <w:sz w:val="20"/>
        </w:rPr>
        <w:t xml:space="preserve">)</w:t>
      </w:r>
    </w:p>
    <w:p>
      <w:pPr>
        <w:pStyle w:val="0"/>
        <w:spacing w:before="200" w:line-rule="auto"/>
        <w:ind w:firstLine="540"/>
        <w:jc w:val="both"/>
      </w:pPr>
      <w:r>
        <w:rPr>
          <w:sz w:val="20"/>
        </w:rPr>
        <w:t xml:space="preserve">2. Картографические материалы с необходимыми пояснениями и описаниями границ являются официальными документами, фиксирующими границы области и ее административно-территориальных единиц.</w:t>
      </w:r>
    </w:p>
    <w:p>
      <w:pPr>
        <w:pStyle w:val="0"/>
        <w:jc w:val="both"/>
      </w:pPr>
      <w:r>
        <w:rPr>
          <w:sz w:val="20"/>
        </w:rPr>
      </w:r>
    </w:p>
    <w:p>
      <w:pPr>
        <w:pStyle w:val="2"/>
        <w:outlineLvl w:val="2"/>
        <w:ind w:firstLine="540"/>
        <w:jc w:val="both"/>
      </w:pPr>
      <w:r>
        <w:rPr>
          <w:sz w:val="20"/>
        </w:rPr>
        <w:t xml:space="preserve">Статья 118</w:t>
      </w:r>
    </w:p>
    <w:p>
      <w:pPr>
        <w:pStyle w:val="0"/>
        <w:jc w:val="both"/>
      </w:pPr>
      <w:r>
        <w:rPr>
          <w:sz w:val="20"/>
        </w:rPr>
      </w:r>
    </w:p>
    <w:p>
      <w:pPr>
        <w:pStyle w:val="0"/>
        <w:ind w:firstLine="540"/>
        <w:jc w:val="both"/>
      </w:pPr>
      <w:r>
        <w:rPr>
          <w:sz w:val="20"/>
        </w:rPr>
        <w:t xml:space="preserve">Административным центром Амурской области является город Благовещенск. Статус города устанавливается </w:t>
      </w:r>
      <w:hyperlink w:history="0" r:id="rId576" w:tooltip="Закон Амурской области от 14.03.2005 N 447-ОЗ (ред. от 31.08.2023) &quot;О наделении муниципального образования города Благовещенск статусом городского округа и об установлении его границ&quot; (принят Амурским областным Советом народных депутатов 24.02.2005) {КонсультантПлюс}">
        <w:r>
          <w:rPr>
            <w:sz w:val="20"/>
            <w:color w:val="0000ff"/>
          </w:rPr>
          <w:t xml:space="preserve">законом</w:t>
        </w:r>
      </w:hyperlink>
      <w:r>
        <w:rPr>
          <w:sz w:val="20"/>
        </w:rPr>
        <w:t xml:space="preserve"> области с учетом предложений органов местного самоуправления города.</w:t>
      </w:r>
    </w:p>
    <w:p>
      <w:pPr>
        <w:pStyle w:val="0"/>
        <w:jc w:val="both"/>
      </w:pPr>
      <w:r>
        <w:rPr>
          <w:sz w:val="20"/>
        </w:rPr>
        <w:t xml:space="preserve">(в ред. Закона Амурской области от 14.12.2023 </w:t>
      </w:r>
      <w:hyperlink w:history="0" r:id="rId577" w:tooltip="Закон Амурской области от 14.12.2023 N 433-ОЗ &quot;О внесении изменений в Устав (основной Закон) Амурской области&quot; (принят Законодательным Собранием Амурской области 07.12.2023) {КонсультантПлюс}">
        <w:r>
          <w:rPr>
            <w:sz w:val="20"/>
            <w:color w:val="0000ff"/>
          </w:rPr>
          <w:t xml:space="preserve">N 433-ОЗ</w:t>
        </w:r>
      </w:hyperlink>
      <w:r>
        <w:rPr>
          <w:sz w:val="20"/>
        </w:rPr>
        <w:t xml:space="preserve">)</w:t>
      </w:r>
    </w:p>
    <w:p>
      <w:pPr>
        <w:pStyle w:val="0"/>
        <w:jc w:val="both"/>
      </w:pPr>
      <w:r>
        <w:rPr>
          <w:sz w:val="20"/>
        </w:rPr>
      </w:r>
    </w:p>
    <w:p>
      <w:pPr>
        <w:pStyle w:val="2"/>
        <w:outlineLvl w:val="2"/>
        <w:ind w:firstLine="540"/>
        <w:jc w:val="both"/>
      </w:pPr>
      <w:r>
        <w:rPr>
          <w:sz w:val="20"/>
        </w:rPr>
        <w:t xml:space="preserve">Статья 119</w:t>
      </w:r>
    </w:p>
    <w:p>
      <w:pPr>
        <w:pStyle w:val="0"/>
        <w:ind w:firstLine="540"/>
        <w:jc w:val="both"/>
      </w:pPr>
      <w:r>
        <w:rPr>
          <w:sz w:val="20"/>
        </w:rPr>
        <w:t xml:space="preserve">(в ред. Закона Амурской области от 02.06.2022 </w:t>
      </w:r>
      <w:hyperlink w:history="0" r:id="rId578"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0"/>
        <w:ind w:firstLine="540"/>
        <w:jc w:val="both"/>
      </w:pPr>
      <w:r>
        <w:rPr>
          <w:sz w:val="20"/>
        </w:rPr>
        <w:t xml:space="preserve">Административно-территориальное устройство области и порядок его изменения устанавливаются законом области.</w:t>
      </w:r>
    </w:p>
    <w:p>
      <w:pPr>
        <w:pStyle w:val="0"/>
        <w:spacing w:before="200" w:line-rule="auto"/>
        <w:ind w:firstLine="540"/>
        <w:jc w:val="both"/>
      </w:pPr>
      <w:r>
        <w:rPr>
          <w:sz w:val="20"/>
        </w:rPr>
        <w:t xml:space="preserve">Присвоение наименований и переименование административно-территориальных единиц осуществляются в соответствии с федеральными законами.</w:t>
      </w:r>
    </w:p>
    <w:p>
      <w:pPr>
        <w:pStyle w:val="0"/>
        <w:jc w:val="both"/>
      </w:pPr>
      <w:r>
        <w:rPr>
          <w:sz w:val="20"/>
        </w:rPr>
      </w:r>
    </w:p>
    <w:p>
      <w:pPr>
        <w:pStyle w:val="2"/>
        <w:outlineLvl w:val="2"/>
        <w:ind w:firstLine="540"/>
        <w:jc w:val="both"/>
      </w:pPr>
      <w:r>
        <w:rPr>
          <w:sz w:val="20"/>
        </w:rPr>
        <w:t xml:space="preserve">Статья 120. Утратила силу. - Закон Амурской области от 02.06.2022 </w:t>
      </w:r>
      <w:hyperlink w:history="0" r:id="rId579" w:tooltip="Закон Амурской области от 02.06.2022 N 114-ОЗ (ред. от 14.12.2023) &quot;О внесении изменений в Устав (основной Закон) Амурской области&quot; (принят Законодательным Собранием Амурской области 25.05.2022) {КонсультантПлюс}">
        <w:r>
          <w:rPr>
            <w:sz w:val="20"/>
            <w:color w:val="0000ff"/>
          </w:rPr>
          <w:t xml:space="preserve">N 114-ОЗ</w:t>
        </w:r>
      </w:hyperlink>
      <w:r>
        <w:rPr>
          <w:sz w:val="20"/>
        </w:rPr>
        <w:t xml:space="preserve">.</w:t>
      </w:r>
    </w:p>
    <w:p>
      <w:pPr>
        <w:pStyle w:val="0"/>
        <w:jc w:val="both"/>
      </w:pPr>
      <w:r>
        <w:rPr>
          <w:sz w:val="20"/>
        </w:rPr>
      </w:r>
    </w:p>
    <w:p>
      <w:pPr>
        <w:pStyle w:val="2"/>
        <w:outlineLvl w:val="1"/>
        <w:jc w:val="center"/>
      </w:pPr>
      <w:r>
        <w:rPr>
          <w:sz w:val="20"/>
        </w:rPr>
        <w:t xml:space="preserve">Глава 22. МЕСТНОЕ САМОУПРАВЛЕНИЕ В ОБЛАСТИ</w:t>
      </w:r>
    </w:p>
    <w:p>
      <w:pPr>
        <w:pStyle w:val="0"/>
        <w:jc w:val="both"/>
      </w:pPr>
      <w:r>
        <w:rPr>
          <w:sz w:val="20"/>
        </w:rPr>
      </w:r>
    </w:p>
    <w:p>
      <w:pPr>
        <w:pStyle w:val="2"/>
        <w:outlineLvl w:val="2"/>
        <w:ind w:firstLine="540"/>
        <w:jc w:val="both"/>
      </w:pPr>
      <w:r>
        <w:rPr>
          <w:sz w:val="20"/>
        </w:rPr>
        <w:t xml:space="preserve">Статья 121. Утратила силу. - Закон Амурской области от 02.03.2009 </w:t>
      </w:r>
      <w:hyperlink w:history="0" r:id="rId580"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122</w:t>
      </w:r>
    </w:p>
    <w:p>
      <w:pPr>
        <w:pStyle w:val="0"/>
        <w:jc w:val="both"/>
      </w:pPr>
      <w:r>
        <w:rPr>
          <w:sz w:val="20"/>
        </w:rPr>
      </w:r>
    </w:p>
    <w:p>
      <w:pPr>
        <w:pStyle w:val="0"/>
        <w:ind w:firstLine="540"/>
        <w:jc w:val="both"/>
      </w:pPr>
      <w:r>
        <w:rPr>
          <w:sz w:val="20"/>
        </w:rPr>
        <w:t xml:space="preserve">1. Законы области предусматривают возможность организации местного самоуправления с учетом национальных, исторических, социально-этнических и других особенностей конкретных административно-территориальных единиц.</w:t>
      </w:r>
    </w:p>
    <w:p>
      <w:pPr>
        <w:pStyle w:val="0"/>
        <w:spacing w:before="200" w:line-rule="auto"/>
        <w:ind w:firstLine="540"/>
        <w:jc w:val="both"/>
      </w:pPr>
      <w:r>
        <w:rPr>
          <w:sz w:val="20"/>
        </w:rPr>
        <w:t xml:space="preserve">2. Изменение и установление границ муниципальных образований области осуществляются законами области в соответствии с федеральными законами.</w:t>
      </w:r>
    </w:p>
    <w:p>
      <w:pPr>
        <w:pStyle w:val="0"/>
        <w:jc w:val="both"/>
      </w:pPr>
      <w:r>
        <w:rPr>
          <w:sz w:val="20"/>
        </w:rPr>
        <w:t xml:space="preserve">(часть вторая в ред. Закона Амурской области от 02.03.2009 </w:t>
      </w:r>
      <w:hyperlink w:history="0" r:id="rId581"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123. Утратила силу. - Закон Амурской области от 02.03.2009 </w:t>
      </w:r>
      <w:hyperlink w:history="0" r:id="rId582" w:tooltip="Закон Амурской области от 02.03.2009 N 176-ОЗ &quot;О внесении изменений в Устав (основной Закон) Амурской области&quot; (принят Законодательным Собранием Амурской области 26.02.2009) ------------ Недействующая редакция {КонсультантПлюс}">
        <w:r>
          <w:rPr>
            <w:sz w:val="20"/>
            <w:color w:val="0000ff"/>
          </w:rPr>
          <w:t xml:space="preserve">N 176-ОЗ</w:t>
        </w:r>
      </w:hyperlink>
      <w:r>
        <w:rPr>
          <w:sz w:val="20"/>
        </w:rPr>
        <w:t xml:space="preserve">.</w:t>
      </w:r>
    </w:p>
    <w:p>
      <w:pPr>
        <w:pStyle w:val="0"/>
        <w:jc w:val="both"/>
      </w:pPr>
      <w:r>
        <w:rPr>
          <w:sz w:val="20"/>
        </w:rPr>
      </w:r>
    </w:p>
    <w:p>
      <w:pPr>
        <w:pStyle w:val="2"/>
        <w:outlineLvl w:val="2"/>
        <w:ind w:firstLine="540"/>
        <w:jc w:val="both"/>
      </w:pPr>
      <w:r>
        <w:rPr>
          <w:sz w:val="20"/>
        </w:rPr>
        <w:t xml:space="preserve">Статья 124</w:t>
      </w:r>
    </w:p>
    <w:p>
      <w:pPr>
        <w:pStyle w:val="0"/>
        <w:jc w:val="both"/>
      </w:pPr>
      <w:r>
        <w:rPr>
          <w:sz w:val="20"/>
        </w:rPr>
      </w:r>
    </w:p>
    <w:p>
      <w:pPr>
        <w:pStyle w:val="0"/>
        <w:ind w:firstLine="540"/>
        <w:jc w:val="both"/>
      </w:pPr>
      <w:r>
        <w:rPr>
          <w:sz w:val="20"/>
        </w:rPr>
        <w:t xml:space="preserve">Муниципальные образования могут иметь свою символику.</w:t>
      </w:r>
    </w:p>
    <w:p>
      <w:pPr>
        <w:pStyle w:val="0"/>
        <w:jc w:val="both"/>
      </w:pPr>
      <w:r>
        <w:rPr>
          <w:sz w:val="20"/>
        </w:rPr>
      </w:r>
    </w:p>
    <w:p>
      <w:pPr>
        <w:pStyle w:val="2"/>
        <w:outlineLvl w:val="0"/>
        <w:jc w:val="center"/>
      </w:pPr>
      <w:r>
        <w:rPr>
          <w:sz w:val="20"/>
        </w:rPr>
        <w:t xml:space="preserve">Раздел десятый.</w:t>
      </w:r>
    </w:p>
    <w:p>
      <w:pPr>
        <w:pStyle w:val="2"/>
        <w:jc w:val="center"/>
      </w:pPr>
      <w:r>
        <w:rPr>
          <w:sz w:val="20"/>
        </w:rPr>
        <w:t xml:space="preserve">ЗАКЛЮЧИТЕЛЬНЫЕ И ПЕРЕХОДНЫЕ ПОЛОЖЕНИЯ</w:t>
      </w:r>
    </w:p>
    <w:p>
      <w:pPr>
        <w:pStyle w:val="0"/>
        <w:jc w:val="both"/>
      </w:pPr>
      <w:r>
        <w:rPr>
          <w:sz w:val="20"/>
        </w:rPr>
      </w:r>
    </w:p>
    <w:p>
      <w:pPr>
        <w:pStyle w:val="2"/>
        <w:outlineLvl w:val="1"/>
        <w:ind w:firstLine="540"/>
        <w:jc w:val="both"/>
      </w:pPr>
      <w:r>
        <w:rPr>
          <w:sz w:val="20"/>
        </w:rPr>
        <w:t xml:space="preserve">Статья 125</w:t>
      </w:r>
    </w:p>
    <w:p>
      <w:pPr>
        <w:pStyle w:val="0"/>
        <w:jc w:val="both"/>
      </w:pPr>
      <w:r>
        <w:rPr>
          <w:sz w:val="20"/>
        </w:rPr>
      </w:r>
    </w:p>
    <w:p>
      <w:pPr>
        <w:pStyle w:val="0"/>
        <w:ind w:firstLine="540"/>
        <w:jc w:val="both"/>
      </w:pPr>
      <w:r>
        <w:rPr>
          <w:sz w:val="20"/>
        </w:rPr>
        <w:t xml:space="preserve">1. Настоящий Устав вступает в силу через десять дней после его официального опубликования.</w:t>
      </w:r>
    </w:p>
    <w:p>
      <w:pPr>
        <w:pStyle w:val="0"/>
        <w:spacing w:before="200" w:line-rule="auto"/>
        <w:ind w:firstLine="540"/>
        <w:jc w:val="both"/>
      </w:pPr>
      <w:r>
        <w:rPr>
          <w:sz w:val="20"/>
        </w:rPr>
        <w:t xml:space="preserve">2. День вынесения решения областного Собрания об Уставе Амурской области - 16 ноября 1995 года - считается днем принятия Устава Амурской области.</w:t>
      </w:r>
    </w:p>
    <w:p>
      <w:pPr>
        <w:pStyle w:val="0"/>
        <w:spacing w:before="200" w:line-rule="auto"/>
        <w:ind w:firstLine="540"/>
        <w:jc w:val="both"/>
      </w:pPr>
      <w:r>
        <w:rPr>
          <w:sz w:val="20"/>
        </w:rPr>
        <w:t xml:space="preserve">3. Одновременно с принятием Устава Амурской области прекращается действие </w:t>
      </w:r>
      <w:hyperlink w:history="0" r:id="rId583" w:tooltip="Положение Амурской области от 09.06.1995 N 4-ОП &quot;Об организации и деятельности органов государственной власти Амурской области&quot; (принято Амурским областным Собранием 15.12.1994 с изм. и доп., внесенными решением Амурского областного Собрания от 21.04.1995 N 164) ------------ Утратил силу или отменен {КонсультантПлюс}">
        <w:r>
          <w:rPr>
            <w:sz w:val="20"/>
            <w:color w:val="0000ff"/>
          </w:rPr>
          <w:t xml:space="preserve">Положения</w:t>
        </w:r>
      </w:hyperlink>
      <w:r>
        <w:rPr>
          <w:sz w:val="20"/>
        </w:rPr>
        <w:t xml:space="preserve"> "Об организации и деятельности органов государственной власти Амурской области" с последующими изменениями и добавлениями.</w:t>
      </w:r>
    </w:p>
    <w:p>
      <w:pPr>
        <w:pStyle w:val="0"/>
        <w:spacing w:before="200" w:line-rule="auto"/>
        <w:ind w:firstLine="540"/>
        <w:jc w:val="both"/>
      </w:pPr>
      <w:r>
        <w:rPr>
          <w:sz w:val="20"/>
        </w:rPr>
        <w:t xml:space="preserve">4. Решение областного Собрания о принятии Устава Амурской области подписывает Председатель областного Собрания.</w:t>
      </w:r>
    </w:p>
    <w:p>
      <w:pPr>
        <w:pStyle w:val="0"/>
        <w:spacing w:before="200" w:line-rule="auto"/>
        <w:ind w:firstLine="540"/>
        <w:jc w:val="both"/>
      </w:pPr>
      <w:r>
        <w:rPr>
          <w:sz w:val="20"/>
        </w:rPr>
        <w:t xml:space="preserve">5. Настоящий Устав подлежит государственной защите на территории области так же, как и федеральные законы.</w:t>
      </w:r>
    </w:p>
    <w:p>
      <w:pPr>
        <w:pStyle w:val="0"/>
        <w:jc w:val="both"/>
      </w:pPr>
      <w:r>
        <w:rPr>
          <w:sz w:val="20"/>
        </w:rPr>
      </w:r>
    </w:p>
    <w:p>
      <w:pPr>
        <w:pStyle w:val="2"/>
        <w:outlineLvl w:val="1"/>
        <w:ind w:firstLine="540"/>
        <w:jc w:val="both"/>
      </w:pPr>
      <w:r>
        <w:rPr>
          <w:sz w:val="20"/>
        </w:rPr>
        <w:t xml:space="preserve">Статья 126</w:t>
      </w:r>
    </w:p>
    <w:p>
      <w:pPr>
        <w:pStyle w:val="0"/>
        <w:jc w:val="both"/>
      </w:pPr>
      <w:r>
        <w:rPr>
          <w:sz w:val="20"/>
        </w:rPr>
      </w:r>
    </w:p>
    <w:p>
      <w:pPr>
        <w:pStyle w:val="0"/>
        <w:ind w:firstLine="540"/>
        <w:jc w:val="both"/>
      </w:pPr>
      <w:r>
        <w:rPr>
          <w:sz w:val="20"/>
        </w:rPr>
        <w:t xml:space="preserve">1. Нормативные правовые акты области, действовавшие на территории области до вступления в силу настоящего Устава, применяются в части, не противоречащей его положениям.</w:t>
      </w:r>
    </w:p>
    <w:p>
      <w:pPr>
        <w:pStyle w:val="0"/>
        <w:spacing w:before="200" w:line-rule="auto"/>
        <w:ind w:firstLine="540"/>
        <w:jc w:val="both"/>
      </w:pPr>
      <w:r>
        <w:rPr>
          <w:sz w:val="20"/>
        </w:rPr>
        <w:t xml:space="preserve">2. Нормативные правовые акты области в течение одного года со дня вступления в силу настоящего Устава должны быть пересмотрены и приведены в соответствие с ним.</w:t>
      </w:r>
    </w:p>
    <w:p>
      <w:pPr>
        <w:pStyle w:val="0"/>
        <w:spacing w:before="200" w:line-rule="auto"/>
        <w:ind w:firstLine="540"/>
        <w:jc w:val="both"/>
      </w:pPr>
      <w:r>
        <w:rPr>
          <w:sz w:val="20"/>
        </w:rPr>
        <w:t xml:space="preserve">3. Нормативные правовые акты области, отсылки к которым содержатся в настоящем Уставе, должны быть приняты в течение одного года со дня вступления в силу Устава.</w:t>
      </w:r>
    </w:p>
    <w:p>
      <w:pPr>
        <w:pStyle w:val="0"/>
        <w:jc w:val="both"/>
      </w:pPr>
      <w:r>
        <w:rPr>
          <w:sz w:val="20"/>
        </w:rPr>
      </w:r>
    </w:p>
    <w:p>
      <w:pPr>
        <w:pStyle w:val="2"/>
        <w:outlineLvl w:val="1"/>
        <w:ind w:firstLine="540"/>
        <w:jc w:val="both"/>
      </w:pPr>
      <w:r>
        <w:rPr>
          <w:sz w:val="20"/>
        </w:rPr>
        <w:t xml:space="preserve">Статья 127</w:t>
      </w:r>
    </w:p>
    <w:p>
      <w:pPr>
        <w:pStyle w:val="0"/>
        <w:jc w:val="both"/>
      </w:pPr>
      <w:r>
        <w:rPr>
          <w:sz w:val="20"/>
        </w:rPr>
      </w:r>
    </w:p>
    <w:p>
      <w:pPr>
        <w:pStyle w:val="0"/>
        <w:ind w:firstLine="540"/>
        <w:jc w:val="both"/>
      </w:pPr>
      <w:r>
        <w:rPr>
          <w:sz w:val="20"/>
        </w:rPr>
        <w:t xml:space="preserve">1. Полномочия депутатов областного Собрания сохраняются до признания полномочий областного Совета нового созыва и избрания его руководящих органов.</w:t>
      </w:r>
    </w:p>
    <w:p>
      <w:pPr>
        <w:pStyle w:val="0"/>
        <w:spacing w:before="200" w:line-rule="auto"/>
        <w:ind w:firstLine="540"/>
        <w:jc w:val="both"/>
      </w:pPr>
      <w:r>
        <w:rPr>
          <w:sz w:val="20"/>
        </w:rPr>
        <w:t xml:space="preserve">2. Порядок выборов депутатов областного Совета устанавливается законом области.</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Амурской области</w:t>
      </w:r>
    </w:p>
    <w:p>
      <w:pPr>
        <w:pStyle w:val="0"/>
        <w:jc w:val="right"/>
      </w:pPr>
      <w:r>
        <w:rPr>
          <w:sz w:val="20"/>
        </w:rPr>
        <w:t xml:space="preserve">В.Н.ДЬЯЧЕНКО</w:t>
      </w:r>
    </w:p>
    <w:p>
      <w:pPr>
        <w:pStyle w:val="0"/>
      </w:pPr>
      <w:r>
        <w:rPr>
          <w:sz w:val="20"/>
        </w:rPr>
        <w:t xml:space="preserve">г. Благовещенск</w:t>
      </w:r>
    </w:p>
    <w:p>
      <w:pPr>
        <w:pStyle w:val="0"/>
        <w:spacing w:before="200" w:line-rule="auto"/>
      </w:pPr>
      <w:r>
        <w:rPr>
          <w:sz w:val="20"/>
        </w:rPr>
        <w:t xml:space="preserve">13 декабря 1995 года</w:t>
      </w:r>
    </w:p>
    <w:p>
      <w:pPr>
        <w:pStyle w:val="0"/>
        <w:spacing w:before="200" w:line-rule="auto"/>
      </w:pPr>
      <w:r>
        <w:rPr>
          <w:sz w:val="20"/>
        </w:rPr>
        <w:t xml:space="preserve">N 40-ОЗ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Амурской области от 13.12.1995 N 40-ОЗ</w:t>
            <w:br/>
            <w:t>(ред. от 14.12.2023)</w:t>
            <w:br/>
            <w:t>"Устав (основной Закон) Амурской области"</w:t>
            <w:br/>
            <w:t>(принят Амур...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80&amp;n=445&amp;dst=100007" TargetMode = "External"/>
	<Relationship Id="rId8" Type="http://schemas.openxmlformats.org/officeDocument/2006/relationships/hyperlink" Target="https://login.consultant.ru/link/?req=doc&amp;base=RLAW080&amp;n=771&amp;dst=100007" TargetMode = "External"/>
	<Relationship Id="rId9" Type="http://schemas.openxmlformats.org/officeDocument/2006/relationships/hyperlink" Target="https://login.consultant.ru/link/?req=doc&amp;base=RLAW080&amp;n=1077&amp;dst=100007" TargetMode = "External"/>
	<Relationship Id="rId10" Type="http://schemas.openxmlformats.org/officeDocument/2006/relationships/hyperlink" Target="https://login.consultant.ru/link/?req=doc&amp;base=RLAW080&amp;n=1479&amp;dst=100007" TargetMode = "External"/>
	<Relationship Id="rId11" Type="http://schemas.openxmlformats.org/officeDocument/2006/relationships/hyperlink" Target="https://login.consultant.ru/link/?req=doc&amp;base=RLAW080&amp;n=2111&amp;dst=100007" TargetMode = "External"/>
	<Relationship Id="rId12" Type="http://schemas.openxmlformats.org/officeDocument/2006/relationships/hyperlink" Target="https://login.consultant.ru/link/?req=doc&amp;base=RLAW080&amp;n=9199&amp;dst=100008" TargetMode = "External"/>
	<Relationship Id="rId13" Type="http://schemas.openxmlformats.org/officeDocument/2006/relationships/hyperlink" Target="https://login.consultant.ru/link/?req=doc&amp;base=RLAW080&amp;n=10756&amp;dst=100007" TargetMode = "External"/>
	<Relationship Id="rId14" Type="http://schemas.openxmlformats.org/officeDocument/2006/relationships/hyperlink" Target="https://login.consultant.ru/link/?req=doc&amp;base=RLAW080&amp;n=15192&amp;dst=100007" TargetMode = "External"/>
	<Relationship Id="rId15" Type="http://schemas.openxmlformats.org/officeDocument/2006/relationships/hyperlink" Target="https://login.consultant.ru/link/?req=doc&amp;base=RLAW080&amp;n=16806&amp;dst=100007" TargetMode = "External"/>
	<Relationship Id="rId16" Type="http://schemas.openxmlformats.org/officeDocument/2006/relationships/hyperlink" Target="https://login.consultant.ru/link/?req=doc&amp;base=RLAW080&amp;n=18697&amp;dst=100007" TargetMode = "External"/>
	<Relationship Id="rId17" Type="http://schemas.openxmlformats.org/officeDocument/2006/relationships/hyperlink" Target="https://login.consultant.ru/link/?req=doc&amp;base=RLAW080&amp;n=19359&amp;dst=100007" TargetMode = "External"/>
	<Relationship Id="rId18" Type="http://schemas.openxmlformats.org/officeDocument/2006/relationships/hyperlink" Target="https://login.consultant.ru/link/?req=doc&amp;base=RLAW080&amp;n=20769&amp;dst=100006" TargetMode = "External"/>
	<Relationship Id="rId19" Type="http://schemas.openxmlformats.org/officeDocument/2006/relationships/hyperlink" Target="https://login.consultant.ru/link/?req=doc&amp;base=RLAW080&amp;n=22273&amp;dst=100007" TargetMode = "External"/>
	<Relationship Id="rId20" Type="http://schemas.openxmlformats.org/officeDocument/2006/relationships/hyperlink" Target="https://login.consultant.ru/link/?req=doc&amp;base=RLAW080&amp;n=22869&amp;dst=100007" TargetMode = "External"/>
	<Relationship Id="rId21" Type="http://schemas.openxmlformats.org/officeDocument/2006/relationships/hyperlink" Target="https://login.consultant.ru/link/?req=doc&amp;base=RLAW080&amp;n=26182&amp;dst=100007" TargetMode = "External"/>
	<Relationship Id="rId22" Type="http://schemas.openxmlformats.org/officeDocument/2006/relationships/hyperlink" Target="https://login.consultant.ru/link/?req=doc&amp;base=RLAW080&amp;n=159394&amp;dst=100007" TargetMode = "External"/>
	<Relationship Id="rId23" Type="http://schemas.openxmlformats.org/officeDocument/2006/relationships/hyperlink" Target="https://login.consultant.ru/link/?req=doc&amp;base=RLAW080&amp;n=140533&amp;dst=100008" TargetMode = "External"/>
	<Relationship Id="rId24" Type="http://schemas.openxmlformats.org/officeDocument/2006/relationships/hyperlink" Target="https://login.consultant.ru/link/?req=doc&amp;base=RLAW080&amp;n=31952&amp;dst=100007" TargetMode = "External"/>
	<Relationship Id="rId25" Type="http://schemas.openxmlformats.org/officeDocument/2006/relationships/hyperlink" Target="https://login.consultant.ru/link/?req=doc&amp;base=RLAW080&amp;n=37372&amp;dst=100007" TargetMode = "External"/>
	<Relationship Id="rId26" Type="http://schemas.openxmlformats.org/officeDocument/2006/relationships/hyperlink" Target="https://login.consultant.ru/link/?req=doc&amp;base=RLAW080&amp;n=40455&amp;dst=100007" TargetMode = "External"/>
	<Relationship Id="rId27" Type="http://schemas.openxmlformats.org/officeDocument/2006/relationships/hyperlink" Target="https://login.consultant.ru/link/?req=doc&amp;base=RLAW080&amp;n=43394&amp;dst=100007" TargetMode = "External"/>
	<Relationship Id="rId28" Type="http://schemas.openxmlformats.org/officeDocument/2006/relationships/hyperlink" Target="https://login.consultant.ru/link/?req=doc&amp;base=RLAW080&amp;n=48099&amp;dst=100007" TargetMode = "External"/>
	<Relationship Id="rId29" Type="http://schemas.openxmlformats.org/officeDocument/2006/relationships/hyperlink" Target="https://login.consultant.ru/link/?req=doc&amp;base=RLAW080&amp;n=53884&amp;dst=100007" TargetMode = "External"/>
	<Relationship Id="rId30" Type="http://schemas.openxmlformats.org/officeDocument/2006/relationships/hyperlink" Target="https://login.consultant.ru/link/?req=doc&amp;base=RLAW080&amp;n=61486&amp;dst=100007" TargetMode = "External"/>
	<Relationship Id="rId31" Type="http://schemas.openxmlformats.org/officeDocument/2006/relationships/hyperlink" Target="https://login.consultant.ru/link/?req=doc&amp;base=RLAW080&amp;n=65230&amp;dst=100007" TargetMode = "External"/>
	<Relationship Id="rId32" Type="http://schemas.openxmlformats.org/officeDocument/2006/relationships/hyperlink" Target="https://login.consultant.ru/link/?req=doc&amp;base=RLAW080&amp;n=68428&amp;dst=100007" TargetMode = "External"/>
	<Relationship Id="rId33" Type="http://schemas.openxmlformats.org/officeDocument/2006/relationships/hyperlink" Target="https://login.consultant.ru/link/?req=doc&amp;base=RLAW080&amp;n=72213&amp;dst=100007" TargetMode = "External"/>
	<Relationship Id="rId34" Type="http://schemas.openxmlformats.org/officeDocument/2006/relationships/hyperlink" Target="https://login.consultant.ru/link/?req=doc&amp;base=RLAW080&amp;n=84722&amp;dst=100007" TargetMode = "External"/>
	<Relationship Id="rId35" Type="http://schemas.openxmlformats.org/officeDocument/2006/relationships/hyperlink" Target="https://login.consultant.ru/link/?req=doc&amp;base=RLAW080&amp;n=87402&amp;dst=100007" TargetMode = "External"/>
	<Relationship Id="rId36" Type="http://schemas.openxmlformats.org/officeDocument/2006/relationships/hyperlink" Target="https://login.consultant.ru/link/?req=doc&amp;base=RLAW080&amp;n=89425&amp;dst=100007" TargetMode = "External"/>
	<Relationship Id="rId37" Type="http://schemas.openxmlformats.org/officeDocument/2006/relationships/hyperlink" Target="https://login.consultant.ru/link/?req=doc&amp;base=RLAW080&amp;n=140535&amp;dst=100007" TargetMode = "External"/>
	<Relationship Id="rId38" Type="http://schemas.openxmlformats.org/officeDocument/2006/relationships/hyperlink" Target="https://login.consultant.ru/link/?req=doc&amp;base=RLAW080&amp;n=99627&amp;dst=100007" TargetMode = "External"/>
	<Relationship Id="rId39" Type="http://schemas.openxmlformats.org/officeDocument/2006/relationships/hyperlink" Target="https://login.consultant.ru/link/?req=doc&amp;base=RLAW080&amp;n=105128&amp;dst=100007" TargetMode = "External"/>
	<Relationship Id="rId40" Type="http://schemas.openxmlformats.org/officeDocument/2006/relationships/hyperlink" Target="https://login.consultant.ru/link/?req=doc&amp;base=RLAW080&amp;n=114129&amp;dst=100007" TargetMode = "External"/>
	<Relationship Id="rId41" Type="http://schemas.openxmlformats.org/officeDocument/2006/relationships/hyperlink" Target="https://login.consultant.ru/link/?req=doc&amp;base=RLAW080&amp;n=140536&amp;dst=100007" TargetMode = "External"/>
	<Relationship Id="rId42" Type="http://schemas.openxmlformats.org/officeDocument/2006/relationships/hyperlink" Target="https://login.consultant.ru/link/?req=doc&amp;base=RLAW080&amp;n=130193&amp;dst=100007" TargetMode = "External"/>
	<Relationship Id="rId43" Type="http://schemas.openxmlformats.org/officeDocument/2006/relationships/hyperlink" Target="https://login.consultant.ru/link/?req=doc&amp;base=RLAW080&amp;n=159395&amp;dst=100007" TargetMode = "External"/>
	<Relationship Id="rId44" Type="http://schemas.openxmlformats.org/officeDocument/2006/relationships/hyperlink" Target="https://login.consultant.ru/link/?req=doc&amp;base=RLAW080&amp;n=159331&amp;dst=100007" TargetMode = "External"/>
	<Relationship Id="rId45" Type="http://schemas.openxmlformats.org/officeDocument/2006/relationships/hyperlink" Target="https://login.consultant.ru/link/?req=doc&amp;base=LAW&amp;n=2875" TargetMode = "External"/>
	<Relationship Id="rId46" Type="http://schemas.openxmlformats.org/officeDocument/2006/relationships/hyperlink" Target="https://login.consultant.ru/link/?req=doc&amp;base=LAW&amp;n=2875&amp;dst=100248" TargetMode = "External"/>
	<Relationship Id="rId47" Type="http://schemas.openxmlformats.org/officeDocument/2006/relationships/hyperlink" Target="https://login.consultant.ru/link/?req=doc&amp;base=RLAW080&amp;n=159395&amp;dst=100008" TargetMode = "External"/>
	<Relationship Id="rId48" Type="http://schemas.openxmlformats.org/officeDocument/2006/relationships/hyperlink" Target="https://login.consultant.ru/link/?req=doc&amp;base=RLAW080&amp;n=159331&amp;dst=100008" TargetMode = "External"/>
	<Relationship Id="rId49" Type="http://schemas.openxmlformats.org/officeDocument/2006/relationships/hyperlink" Target="https://login.consultant.ru/link/?req=doc&amp;base=LAW&amp;n=2875" TargetMode = "External"/>
	<Relationship Id="rId50" Type="http://schemas.openxmlformats.org/officeDocument/2006/relationships/hyperlink" Target="https://login.consultant.ru/link/?req=doc&amp;base=RLAW080&amp;n=20769&amp;dst=100007" TargetMode = "External"/>
	<Relationship Id="rId51" Type="http://schemas.openxmlformats.org/officeDocument/2006/relationships/hyperlink" Target="https://login.consultant.ru/link/?req=doc&amp;base=RLAW080&amp;n=15192&amp;dst=100010" TargetMode = "External"/>
	<Relationship Id="rId52" Type="http://schemas.openxmlformats.org/officeDocument/2006/relationships/hyperlink" Target="https://login.consultant.ru/link/?req=doc&amp;base=RLAW080&amp;n=15192&amp;dst=100011" TargetMode = "External"/>
	<Relationship Id="rId53" Type="http://schemas.openxmlformats.org/officeDocument/2006/relationships/hyperlink" Target="https://login.consultant.ru/link/?req=doc&amp;base=RLAW080&amp;n=31952&amp;dst=100008" TargetMode = "External"/>
	<Relationship Id="rId54" Type="http://schemas.openxmlformats.org/officeDocument/2006/relationships/hyperlink" Target="https://login.consultant.ru/link/?req=doc&amp;base=RLAW080&amp;n=159395&amp;dst=100009" TargetMode = "External"/>
	<Relationship Id="rId55" Type="http://schemas.openxmlformats.org/officeDocument/2006/relationships/hyperlink" Target="https://login.consultant.ru/link/?req=doc&amp;base=RLAW080&amp;n=31952&amp;dst=100009" TargetMode = "External"/>
	<Relationship Id="rId56" Type="http://schemas.openxmlformats.org/officeDocument/2006/relationships/hyperlink" Target="https://login.consultant.ru/link/?req=doc&amp;base=RLAW080&amp;n=31952&amp;dst=100010" TargetMode = "External"/>
	<Relationship Id="rId57" Type="http://schemas.openxmlformats.org/officeDocument/2006/relationships/hyperlink" Target="https://login.consultant.ru/link/?req=doc&amp;base=LAW&amp;n=2875" TargetMode = "External"/>
	<Relationship Id="rId58" Type="http://schemas.openxmlformats.org/officeDocument/2006/relationships/hyperlink" Target="https://login.consultant.ru/link/?req=doc&amp;base=RLAW080&amp;n=31952&amp;dst=100011" TargetMode = "External"/>
	<Relationship Id="rId59" Type="http://schemas.openxmlformats.org/officeDocument/2006/relationships/hyperlink" Target="https://login.consultant.ru/link/?req=doc&amp;base=RLAW080&amp;n=31952&amp;dst=100014" TargetMode = "External"/>
	<Relationship Id="rId60" Type="http://schemas.openxmlformats.org/officeDocument/2006/relationships/hyperlink" Target="https://login.consultant.ru/link/?req=doc&amp;base=RLAW080&amp;n=31952&amp;dst=100015" TargetMode = "External"/>
	<Relationship Id="rId61" Type="http://schemas.openxmlformats.org/officeDocument/2006/relationships/hyperlink" Target="https://login.consultant.ru/link/?req=doc&amp;base=RLAW080&amp;n=159395&amp;dst=100011" TargetMode = "External"/>
	<Relationship Id="rId62" Type="http://schemas.openxmlformats.org/officeDocument/2006/relationships/hyperlink" Target="https://login.consultant.ru/link/?req=doc&amp;base=RLAW080&amp;n=89425&amp;dst=100008" TargetMode = "External"/>
	<Relationship Id="rId63" Type="http://schemas.openxmlformats.org/officeDocument/2006/relationships/hyperlink" Target="https://login.consultant.ru/link/?req=doc&amp;base=RLAW080&amp;n=159395&amp;dst=100012" TargetMode = "External"/>
	<Relationship Id="rId64" Type="http://schemas.openxmlformats.org/officeDocument/2006/relationships/hyperlink" Target="https://login.consultant.ru/link/?req=doc&amp;base=RLAW080&amp;n=84722&amp;dst=100032" TargetMode = "External"/>
	<Relationship Id="rId65" Type="http://schemas.openxmlformats.org/officeDocument/2006/relationships/hyperlink" Target="https://login.consultant.ru/link/?req=doc&amp;base=LAW&amp;n=177589" TargetMode = "External"/>
	<Relationship Id="rId66" Type="http://schemas.openxmlformats.org/officeDocument/2006/relationships/hyperlink" Target="https://login.consultant.ru/link/?req=doc&amp;base=LAW&amp;n=177589" TargetMode = "External"/>
	<Relationship Id="rId67" Type="http://schemas.openxmlformats.org/officeDocument/2006/relationships/hyperlink" Target="https://login.consultant.ru/link/?req=doc&amp;base=RLAW080&amp;n=84722&amp;dst=100032" TargetMode = "External"/>
	<Relationship Id="rId68" Type="http://schemas.openxmlformats.org/officeDocument/2006/relationships/hyperlink" Target="https://login.consultant.ru/link/?req=doc&amp;base=RLAW080&amp;n=84722&amp;dst=100008" TargetMode = "External"/>
	<Relationship Id="rId69" Type="http://schemas.openxmlformats.org/officeDocument/2006/relationships/hyperlink" Target="https://login.consultant.ru/link/?req=doc&amp;base=RLAW080&amp;n=84722&amp;dst=100014" TargetMode = "External"/>
	<Relationship Id="rId70" Type="http://schemas.openxmlformats.org/officeDocument/2006/relationships/hyperlink" Target="https://login.consultant.ru/link/?req=doc&amp;base=LAW&amp;n=2875" TargetMode = "External"/>
	<Relationship Id="rId71" Type="http://schemas.openxmlformats.org/officeDocument/2006/relationships/hyperlink" Target="https://login.consultant.ru/link/?req=doc&amp;base=RLAW080&amp;n=40455&amp;dst=100008" TargetMode = "External"/>
	<Relationship Id="rId72" Type="http://schemas.openxmlformats.org/officeDocument/2006/relationships/hyperlink" Target="https://login.consultant.ru/link/?req=doc&amp;base=RLAW080&amp;n=31952&amp;dst=100017" TargetMode = "External"/>
	<Relationship Id="rId73" Type="http://schemas.openxmlformats.org/officeDocument/2006/relationships/hyperlink" Target="https://login.consultant.ru/link/?req=doc&amp;base=RLAW080&amp;n=40455&amp;dst=100009" TargetMode = "External"/>
	<Relationship Id="rId74" Type="http://schemas.openxmlformats.org/officeDocument/2006/relationships/hyperlink" Target="https://login.consultant.ru/link/?req=doc&amp;base=RLAW080&amp;n=159395&amp;dst=100014" TargetMode = "External"/>
	<Relationship Id="rId75" Type="http://schemas.openxmlformats.org/officeDocument/2006/relationships/hyperlink" Target="https://login.consultant.ru/link/?req=doc&amp;base=RLAW080&amp;n=159395&amp;dst=100016" TargetMode = "External"/>
	<Relationship Id="rId76" Type="http://schemas.openxmlformats.org/officeDocument/2006/relationships/hyperlink" Target="https://login.consultant.ru/link/?req=doc&amp;base=RLAW080&amp;n=159395&amp;dst=100021" TargetMode = "External"/>
	<Relationship Id="rId77" Type="http://schemas.openxmlformats.org/officeDocument/2006/relationships/hyperlink" Target="https://login.consultant.ru/link/?req=doc&amp;base=RLAW080&amp;n=159395&amp;dst=100023" TargetMode = "External"/>
	<Relationship Id="rId78" Type="http://schemas.openxmlformats.org/officeDocument/2006/relationships/hyperlink" Target="https://login.consultant.ru/link/?req=doc&amp;base=RLAW080&amp;n=159395&amp;dst=100024" TargetMode = "External"/>
	<Relationship Id="rId79" Type="http://schemas.openxmlformats.org/officeDocument/2006/relationships/hyperlink" Target="https://login.consultant.ru/link/?req=doc&amp;base=RLAW080&amp;n=159395&amp;dst=100026" TargetMode = "External"/>
	<Relationship Id="rId80" Type="http://schemas.openxmlformats.org/officeDocument/2006/relationships/hyperlink" Target="https://login.consultant.ru/link/?req=doc&amp;base=RLAW080&amp;n=31952&amp;dst=100030" TargetMode = "External"/>
	<Relationship Id="rId81" Type="http://schemas.openxmlformats.org/officeDocument/2006/relationships/hyperlink" Target="https://login.consultant.ru/link/?req=doc&amp;base=LAW&amp;n=2875" TargetMode = "External"/>
	<Relationship Id="rId82" Type="http://schemas.openxmlformats.org/officeDocument/2006/relationships/hyperlink" Target="https://login.consultant.ru/link/?req=doc&amp;base=RLAW080&amp;n=159395&amp;dst=100028" TargetMode = "External"/>
	<Relationship Id="rId83" Type="http://schemas.openxmlformats.org/officeDocument/2006/relationships/hyperlink" Target="https://login.consultant.ru/link/?req=doc&amp;base=RLAW080&amp;n=15192&amp;dst=100015" TargetMode = "External"/>
	<Relationship Id="rId84" Type="http://schemas.openxmlformats.org/officeDocument/2006/relationships/hyperlink" Target="https://login.consultant.ru/link/?req=doc&amp;base=RLAW080&amp;n=15192&amp;dst=100016" TargetMode = "External"/>
	<Relationship Id="rId85" Type="http://schemas.openxmlformats.org/officeDocument/2006/relationships/hyperlink" Target="https://login.consultant.ru/link/?req=doc&amp;base=RLAW080&amp;n=37372&amp;dst=100008" TargetMode = "External"/>
	<Relationship Id="rId86" Type="http://schemas.openxmlformats.org/officeDocument/2006/relationships/hyperlink" Target="https://login.consultant.ru/link/?req=doc&amp;base=RLAW080&amp;n=53884&amp;dst=100008" TargetMode = "External"/>
	<Relationship Id="rId87" Type="http://schemas.openxmlformats.org/officeDocument/2006/relationships/hyperlink" Target="https://login.consultant.ru/link/?req=doc&amp;base=LAW&amp;n=2875" TargetMode = "External"/>
	<Relationship Id="rId88" Type="http://schemas.openxmlformats.org/officeDocument/2006/relationships/hyperlink" Target="https://login.consultant.ru/link/?req=doc&amp;base=RLAW080&amp;n=15192&amp;dst=100017" TargetMode = "External"/>
	<Relationship Id="rId89" Type="http://schemas.openxmlformats.org/officeDocument/2006/relationships/hyperlink" Target="https://login.consultant.ru/link/?req=doc&amp;base=RLAW080&amp;n=9199&amp;dst=100010" TargetMode = "External"/>
	<Relationship Id="rId90" Type="http://schemas.openxmlformats.org/officeDocument/2006/relationships/hyperlink" Target="https://login.consultant.ru/link/?req=doc&amp;base=RLAW080&amp;n=9199&amp;dst=100011" TargetMode = "External"/>
	<Relationship Id="rId91" Type="http://schemas.openxmlformats.org/officeDocument/2006/relationships/hyperlink" Target="https://login.consultant.ru/link/?req=doc&amp;base=RLAW080&amp;n=31952&amp;dst=100033" TargetMode = "External"/>
	<Relationship Id="rId92" Type="http://schemas.openxmlformats.org/officeDocument/2006/relationships/hyperlink" Target="https://login.consultant.ru/link/?req=doc&amp;base=RLAW080&amp;n=19359&amp;dst=100008" TargetMode = "External"/>
	<Relationship Id="rId93" Type="http://schemas.openxmlformats.org/officeDocument/2006/relationships/hyperlink" Target="https://login.consultant.ru/link/?req=doc&amp;base=RLAW080&amp;n=31952&amp;dst=100035" TargetMode = "External"/>
	<Relationship Id="rId94" Type="http://schemas.openxmlformats.org/officeDocument/2006/relationships/hyperlink" Target="https://login.consultant.ru/link/?req=doc&amp;base=RLAW080&amp;n=48099&amp;dst=100008" TargetMode = "External"/>
	<Relationship Id="rId95" Type="http://schemas.openxmlformats.org/officeDocument/2006/relationships/hyperlink" Target="https://login.consultant.ru/link/?req=doc&amp;base=RLAW080&amp;n=72213&amp;dst=100008" TargetMode = "External"/>
	<Relationship Id="rId96" Type="http://schemas.openxmlformats.org/officeDocument/2006/relationships/hyperlink" Target="https://login.consultant.ru/link/?req=doc&amp;base=RLAW080&amp;n=31952&amp;dst=100036" TargetMode = "External"/>
	<Relationship Id="rId97" Type="http://schemas.openxmlformats.org/officeDocument/2006/relationships/hyperlink" Target="https://login.consultant.ru/link/?req=doc&amp;base=RLAW080&amp;n=9199&amp;dst=100015" TargetMode = "External"/>
	<Relationship Id="rId98" Type="http://schemas.openxmlformats.org/officeDocument/2006/relationships/hyperlink" Target="https://login.consultant.ru/link/?req=doc&amp;base=RLAW080&amp;n=159395&amp;dst=100031" TargetMode = "External"/>
	<Relationship Id="rId99" Type="http://schemas.openxmlformats.org/officeDocument/2006/relationships/hyperlink" Target="https://login.consultant.ru/link/?req=doc&amp;base=RLAW080&amp;n=31952&amp;dst=100038" TargetMode = "External"/>
	<Relationship Id="rId100" Type="http://schemas.openxmlformats.org/officeDocument/2006/relationships/hyperlink" Target="https://login.consultant.ru/link/?req=doc&amp;base=RLAW080&amp;n=19359&amp;dst=100008" TargetMode = "External"/>
	<Relationship Id="rId101" Type="http://schemas.openxmlformats.org/officeDocument/2006/relationships/hyperlink" Target="https://login.consultant.ru/link/?req=doc&amp;base=RLAW080&amp;n=130193&amp;dst=100008" TargetMode = "External"/>
	<Relationship Id="rId102" Type="http://schemas.openxmlformats.org/officeDocument/2006/relationships/hyperlink" Target="https://login.consultant.ru/link/?req=doc&amp;base=RLAW080&amp;n=15192&amp;dst=100018" TargetMode = "External"/>
	<Relationship Id="rId103" Type="http://schemas.openxmlformats.org/officeDocument/2006/relationships/hyperlink" Target="https://login.consultant.ru/link/?req=doc&amp;base=LAW&amp;n=2875" TargetMode = "External"/>
	<Relationship Id="rId104" Type="http://schemas.openxmlformats.org/officeDocument/2006/relationships/hyperlink" Target="https://login.consultant.ru/link/?req=doc&amp;base=RLAW080&amp;n=31952&amp;dst=100040" TargetMode = "External"/>
	<Relationship Id="rId105" Type="http://schemas.openxmlformats.org/officeDocument/2006/relationships/hyperlink" Target="https://login.consultant.ru/link/?req=doc&amp;base=RLAW080&amp;n=31952&amp;dst=100041" TargetMode = "External"/>
	<Relationship Id="rId106" Type="http://schemas.openxmlformats.org/officeDocument/2006/relationships/hyperlink" Target="https://login.consultant.ru/link/?req=doc&amp;base=RLAW080&amp;n=159395&amp;dst=100032" TargetMode = "External"/>
	<Relationship Id="rId107" Type="http://schemas.openxmlformats.org/officeDocument/2006/relationships/hyperlink" Target="https://login.consultant.ru/link/?req=doc&amp;base=LAW&amp;n=2875" TargetMode = "External"/>
	<Relationship Id="rId108" Type="http://schemas.openxmlformats.org/officeDocument/2006/relationships/hyperlink" Target="https://login.consultant.ru/link/?req=doc&amp;base=RLAW080&amp;n=159395&amp;dst=100033" TargetMode = "External"/>
	<Relationship Id="rId109" Type="http://schemas.openxmlformats.org/officeDocument/2006/relationships/hyperlink" Target="https://login.consultant.ru/link/?req=doc&amp;base=RLAW080&amp;n=159394&amp;dst=100008" TargetMode = "External"/>
	<Relationship Id="rId110" Type="http://schemas.openxmlformats.org/officeDocument/2006/relationships/hyperlink" Target="https://login.consultant.ru/link/?req=doc&amp;base=RLAW080&amp;n=140533&amp;dst=100009" TargetMode = "External"/>
	<Relationship Id="rId111" Type="http://schemas.openxmlformats.org/officeDocument/2006/relationships/hyperlink" Target="https://login.consultant.ru/link/?req=doc&amp;base=LAW&amp;n=2875" TargetMode = "External"/>
	<Relationship Id="rId112" Type="http://schemas.openxmlformats.org/officeDocument/2006/relationships/hyperlink" Target="https://login.consultant.ru/link/?req=doc&amp;base=RLAW080&amp;n=159395&amp;dst=100036" TargetMode = "External"/>
	<Relationship Id="rId113" Type="http://schemas.openxmlformats.org/officeDocument/2006/relationships/hyperlink" Target="https://login.consultant.ru/link/?req=doc&amp;base=RLAW080&amp;n=159395&amp;dst=100037" TargetMode = "External"/>
	<Relationship Id="rId114" Type="http://schemas.openxmlformats.org/officeDocument/2006/relationships/hyperlink" Target="https://login.consultant.ru/link/?req=doc&amp;base=RLAW080&amp;n=31952&amp;dst=100043" TargetMode = "External"/>
	<Relationship Id="rId115" Type="http://schemas.openxmlformats.org/officeDocument/2006/relationships/hyperlink" Target="https://login.consultant.ru/link/?req=doc&amp;base=LAW&amp;n=2875" TargetMode = "External"/>
	<Relationship Id="rId116" Type="http://schemas.openxmlformats.org/officeDocument/2006/relationships/hyperlink" Target="https://login.consultant.ru/link/?req=doc&amp;base=RLAW080&amp;n=159395&amp;dst=100039" TargetMode = "External"/>
	<Relationship Id="rId117" Type="http://schemas.openxmlformats.org/officeDocument/2006/relationships/hyperlink" Target="https://login.consultant.ru/link/?req=doc&amp;base=RLAW080&amp;n=159331&amp;dst=100009" TargetMode = "External"/>
	<Relationship Id="rId118" Type="http://schemas.openxmlformats.org/officeDocument/2006/relationships/hyperlink" Target="https://login.consultant.ru/link/?req=doc&amp;base=LAW&amp;n=2875" TargetMode = "External"/>
	<Relationship Id="rId119" Type="http://schemas.openxmlformats.org/officeDocument/2006/relationships/hyperlink" Target="https://login.consultant.ru/link/?req=doc&amp;base=RLAW080&amp;n=9199&amp;dst=100017" TargetMode = "External"/>
	<Relationship Id="rId120" Type="http://schemas.openxmlformats.org/officeDocument/2006/relationships/hyperlink" Target="https://login.consultant.ru/link/?req=doc&amp;base=RLAW080&amp;n=159395&amp;dst=100041" TargetMode = "External"/>
	<Relationship Id="rId121" Type="http://schemas.openxmlformats.org/officeDocument/2006/relationships/hyperlink" Target="https://login.consultant.ru/link/?req=doc&amp;base=RLAW080&amp;n=20769&amp;dst=100009" TargetMode = "External"/>
	<Relationship Id="rId122" Type="http://schemas.openxmlformats.org/officeDocument/2006/relationships/hyperlink" Target="https://login.consultant.ru/link/?req=doc&amp;base=RLAW080&amp;n=31952&amp;dst=100047" TargetMode = "External"/>
	<Relationship Id="rId123" Type="http://schemas.openxmlformats.org/officeDocument/2006/relationships/hyperlink" Target="https://login.consultant.ru/link/?req=doc&amp;base=RLAW080&amp;n=31952&amp;dst=100048" TargetMode = "External"/>
	<Relationship Id="rId124" Type="http://schemas.openxmlformats.org/officeDocument/2006/relationships/hyperlink" Target="https://login.consultant.ru/link/?req=doc&amp;base=RLAW080&amp;n=37372&amp;dst=100009" TargetMode = "External"/>
	<Relationship Id="rId125" Type="http://schemas.openxmlformats.org/officeDocument/2006/relationships/hyperlink" Target="https://login.consultant.ru/link/?req=doc&amp;base=LAW&amp;n=2875" TargetMode = "External"/>
	<Relationship Id="rId126" Type="http://schemas.openxmlformats.org/officeDocument/2006/relationships/hyperlink" Target="https://login.consultant.ru/link/?req=doc&amp;base=RLAW080&amp;n=37372&amp;dst=100012" TargetMode = "External"/>
	<Relationship Id="rId127" Type="http://schemas.openxmlformats.org/officeDocument/2006/relationships/hyperlink" Target="https://login.consultant.ru/link/?req=doc&amp;base=LAW&amp;n=2875" TargetMode = "External"/>
	<Relationship Id="rId128" Type="http://schemas.openxmlformats.org/officeDocument/2006/relationships/hyperlink" Target="https://login.consultant.ru/link/?req=doc&amp;base=LAW&amp;n=2875" TargetMode = "External"/>
	<Relationship Id="rId129" Type="http://schemas.openxmlformats.org/officeDocument/2006/relationships/hyperlink" Target="https://login.consultant.ru/link/?req=doc&amp;base=RLAW080&amp;n=37372&amp;dst=100016" TargetMode = "External"/>
	<Relationship Id="rId130" Type="http://schemas.openxmlformats.org/officeDocument/2006/relationships/hyperlink" Target="https://login.consultant.ru/link/?req=doc&amp;base=RLAW080&amp;n=159395&amp;dst=100042" TargetMode = "External"/>
	<Relationship Id="rId131" Type="http://schemas.openxmlformats.org/officeDocument/2006/relationships/hyperlink" Target="https://login.consultant.ru/link/?req=doc&amp;base=RLAW080&amp;n=162851&amp;dst=100054" TargetMode = "External"/>
	<Relationship Id="rId132" Type="http://schemas.openxmlformats.org/officeDocument/2006/relationships/hyperlink" Target="https://login.consultant.ru/link/?req=doc&amp;base=RLAW080&amp;n=9199&amp;dst=100042" TargetMode = "External"/>
	<Relationship Id="rId133" Type="http://schemas.openxmlformats.org/officeDocument/2006/relationships/hyperlink" Target="https://login.consultant.ru/link/?req=doc&amp;base=RLAW080&amp;n=140533&amp;dst=100009" TargetMode = "External"/>
	<Relationship Id="rId134" Type="http://schemas.openxmlformats.org/officeDocument/2006/relationships/hyperlink" Target="https://login.consultant.ru/link/?req=doc&amp;base=RLAW080&amp;n=15192&amp;dst=100032" TargetMode = "External"/>
	<Relationship Id="rId135" Type="http://schemas.openxmlformats.org/officeDocument/2006/relationships/hyperlink" Target="https://login.consultant.ru/link/?req=doc&amp;base=RLAW080&amp;n=15192&amp;dst=100034" TargetMode = "External"/>
	<Relationship Id="rId136" Type="http://schemas.openxmlformats.org/officeDocument/2006/relationships/hyperlink" Target="https://login.consultant.ru/link/?req=doc&amp;base=RLAW080&amp;n=9199&amp;dst=100047" TargetMode = "External"/>
	<Relationship Id="rId137" Type="http://schemas.openxmlformats.org/officeDocument/2006/relationships/hyperlink" Target="https://login.consultant.ru/link/?req=doc&amp;base=RLAW080&amp;n=37372&amp;dst=100020" TargetMode = "External"/>
	<Relationship Id="rId138" Type="http://schemas.openxmlformats.org/officeDocument/2006/relationships/hyperlink" Target="https://login.consultant.ru/link/?req=doc&amp;base=LAW&amp;n=476456&amp;dst=101622" TargetMode = "External"/>
	<Relationship Id="rId139" Type="http://schemas.openxmlformats.org/officeDocument/2006/relationships/hyperlink" Target="https://login.consultant.ru/link/?req=doc&amp;base=RLAW080&amp;n=159395&amp;dst=100044" TargetMode = "External"/>
	<Relationship Id="rId140" Type="http://schemas.openxmlformats.org/officeDocument/2006/relationships/hyperlink" Target="https://login.consultant.ru/link/?req=doc&amp;base=LAW&amp;n=476456&amp;dst=101183" TargetMode = "External"/>
	<Relationship Id="rId141" Type="http://schemas.openxmlformats.org/officeDocument/2006/relationships/hyperlink" Target="https://login.consultant.ru/link/?req=doc&amp;base=RLAW080&amp;n=89425&amp;dst=100009" TargetMode = "External"/>
	<Relationship Id="rId142" Type="http://schemas.openxmlformats.org/officeDocument/2006/relationships/hyperlink" Target="https://login.consultant.ru/link/?req=doc&amp;base=RLAW080&amp;n=159395&amp;dst=100045" TargetMode = "External"/>
	<Relationship Id="rId143" Type="http://schemas.openxmlformats.org/officeDocument/2006/relationships/hyperlink" Target="https://login.consultant.ru/link/?req=doc&amp;base=RLAW080&amp;n=31952&amp;dst=100054" TargetMode = "External"/>
	<Relationship Id="rId144" Type="http://schemas.openxmlformats.org/officeDocument/2006/relationships/hyperlink" Target="https://login.consultant.ru/link/?req=doc&amp;base=RLAW080&amp;n=31952&amp;dst=100055" TargetMode = "External"/>
	<Relationship Id="rId145" Type="http://schemas.openxmlformats.org/officeDocument/2006/relationships/hyperlink" Target="https://login.consultant.ru/link/?req=doc&amp;base=RLAW080&amp;n=31952&amp;dst=100056" TargetMode = "External"/>
	<Relationship Id="rId146" Type="http://schemas.openxmlformats.org/officeDocument/2006/relationships/hyperlink" Target="https://login.consultant.ru/link/?req=doc&amp;base=RLAW080&amp;n=31952&amp;dst=100057" TargetMode = "External"/>
	<Relationship Id="rId147" Type="http://schemas.openxmlformats.org/officeDocument/2006/relationships/hyperlink" Target="https://login.consultant.ru/link/?req=doc&amp;base=RLAW080&amp;n=9199&amp;dst=100057" TargetMode = "External"/>
	<Relationship Id="rId148" Type="http://schemas.openxmlformats.org/officeDocument/2006/relationships/hyperlink" Target="https://login.consultant.ru/link/?req=doc&amp;base=RLAW080&amp;n=159395&amp;dst=100047" TargetMode = "External"/>
	<Relationship Id="rId149" Type="http://schemas.openxmlformats.org/officeDocument/2006/relationships/hyperlink" Target="https://login.consultant.ru/link/?req=doc&amp;base=RLAW080&amp;n=140533&amp;dst=100010" TargetMode = "External"/>
	<Relationship Id="rId150" Type="http://schemas.openxmlformats.org/officeDocument/2006/relationships/hyperlink" Target="https://login.consultant.ru/link/?req=doc&amp;base=RLAW080&amp;n=140533&amp;dst=100010" TargetMode = "External"/>
	<Relationship Id="rId151" Type="http://schemas.openxmlformats.org/officeDocument/2006/relationships/hyperlink" Target="https://login.consultant.ru/link/?req=doc&amp;base=RLAW080&amp;n=159394&amp;dst=100009" TargetMode = "External"/>
	<Relationship Id="rId152" Type="http://schemas.openxmlformats.org/officeDocument/2006/relationships/hyperlink" Target="https://login.consultant.ru/link/?req=doc&amp;base=RLAW080&amp;n=140533&amp;dst=100010" TargetMode = "External"/>
	<Relationship Id="rId153" Type="http://schemas.openxmlformats.org/officeDocument/2006/relationships/hyperlink" Target="https://login.consultant.ru/link/?req=doc&amp;base=RLAW080&amp;n=140533&amp;dst=100010" TargetMode = "External"/>
	<Relationship Id="rId154" Type="http://schemas.openxmlformats.org/officeDocument/2006/relationships/hyperlink" Target="https://login.consultant.ru/link/?req=doc&amp;base=RLAW080&amp;n=140533&amp;dst=100010" TargetMode = "External"/>
	<Relationship Id="rId155" Type="http://schemas.openxmlformats.org/officeDocument/2006/relationships/hyperlink" Target="https://login.consultant.ru/link/?req=doc&amp;base=RLAW080&amp;n=140533&amp;dst=100010" TargetMode = "External"/>
	<Relationship Id="rId156" Type="http://schemas.openxmlformats.org/officeDocument/2006/relationships/hyperlink" Target="https://login.consultant.ru/link/?req=doc&amp;base=RLAW080&amp;n=140533&amp;dst=100010" TargetMode = "External"/>
	<Relationship Id="rId157" Type="http://schemas.openxmlformats.org/officeDocument/2006/relationships/hyperlink" Target="https://login.consultant.ru/link/?req=doc&amp;base=RLAW080&amp;n=26182&amp;dst=100008" TargetMode = "External"/>
	<Relationship Id="rId158" Type="http://schemas.openxmlformats.org/officeDocument/2006/relationships/hyperlink" Target="https://login.consultant.ru/link/?req=doc&amp;base=RLAW080&amp;n=140533&amp;dst=100010" TargetMode = "External"/>
	<Relationship Id="rId159" Type="http://schemas.openxmlformats.org/officeDocument/2006/relationships/hyperlink" Target="https://login.consultant.ru/link/?req=doc&amp;base=RLAW080&amp;n=140533&amp;dst=100010" TargetMode = "External"/>
	<Relationship Id="rId160" Type="http://schemas.openxmlformats.org/officeDocument/2006/relationships/hyperlink" Target="https://login.consultant.ru/link/?req=doc&amp;base=RLAW080&amp;n=140535&amp;dst=100008" TargetMode = "External"/>
	<Relationship Id="rId161" Type="http://schemas.openxmlformats.org/officeDocument/2006/relationships/hyperlink" Target="https://login.consultant.ru/link/?req=doc&amp;base=RLAW080&amp;n=16806&amp;dst=100008" TargetMode = "External"/>
	<Relationship Id="rId162" Type="http://schemas.openxmlformats.org/officeDocument/2006/relationships/hyperlink" Target="https://login.consultant.ru/link/?req=doc&amp;base=RLAW080&amp;n=140533&amp;dst=100010" TargetMode = "External"/>
	<Relationship Id="rId163" Type="http://schemas.openxmlformats.org/officeDocument/2006/relationships/hyperlink" Target="https://login.consultant.ru/link/?req=doc&amp;base=RLAW080&amp;n=140533&amp;dst=100010" TargetMode = "External"/>
	<Relationship Id="rId164" Type="http://schemas.openxmlformats.org/officeDocument/2006/relationships/hyperlink" Target="https://login.consultant.ru/link/?req=doc&amp;base=RLAW080&amp;n=31952&amp;dst=100058" TargetMode = "External"/>
	<Relationship Id="rId165" Type="http://schemas.openxmlformats.org/officeDocument/2006/relationships/hyperlink" Target="https://login.consultant.ru/link/?req=doc&amp;base=RLAW080&amp;n=140533&amp;dst=100010" TargetMode = "External"/>
	<Relationship Id="rId166" Type="http://schemas.openxmlformats.org/officeDocument/2006/relationships/hyperlink" Target="https://login.consultant.ru/link/?req=doc&amp;base=RLAW080&amp;n=31952&amp;dst=100059" TargetMode = "External"/>
	<Relationship Id="rId167" Type="http://schemas.openxmlformats.org/officeDocument/2006/relationships/hyperlink" Target="https://login.consultant.ru/link/?req=doc&amp;base=RLAW080&amp;n=140536&amp;dst=100009" TargetMode = "External"/>
	<Relationship Id="rId168" Type="http://schemas.openxmlformats.org/officeDocument/2006/relationships/hyperlink" Target="https://login.consultant.ru/link/?req=doc&amp;base=RLAW080&amp;n=159395&amp;dst=100050" TargetMode = "External"/>
	<Relationship Id="rId169" Type="http://schemas.openxmlformats.org/officeDocument/2006/relationships/hyperlink" Target="https://login.consultant.ru/link/?req=doc&amp;base=RLAW080&amp;n=130193&amp;dst=100010" TargetMode = "External"/>
	<Relationship Id="rId170" Type="http://schemas.openxmlformats.org/officeDocument/2006/relationships/hyperlink" Target="https://login.consultant.ru/link/?req=doc&amp;base=RLAW080&amp;n=140533&amp;dst=100010" TargetMode = "External"/>
	<Relationship Id="rId171" Type="http://schemas.openxmlformats.org/officeDocument/2006/relationships/hyperlink" Target="https://login.consultant.ru/link/?req=doc&amp;base=RLAW080&amp;n=99627&amp;dst=100009" TargetMode = "External"/>
	<Relationship Id="rId172" Type="http://schemas.openxmlformats.org/officeDocument/2006/relationships/hyperlink" Target="https://login.consultant.ru/link/?req=doc&amp;base=RLAW080&amp;n=158884" TargetMode = "External"/>
	<Relationship Id="rId173" Type="http://schemas.openxmlformats.org/officeDocument/2006/relationships/hyperlink" Target="https://login.consultant.ru/link/?req=doc&amp;base=RLAW080&amp;n=140533&amp;dst=100010" TargetMode = "External"/>
	<Relationship Id="rId174" Type="http://schemas.openxmlformats.org/officeDocument/2006/relationships/hyperlink" Target="https://login.consultant.ru/link/?req=doc&amp;base=RLAW080&amp;n=99627&amp;dst=100009" TargetMode = "External"/>
	<Relationship Id="rId175" Type="http://schemas.openxmlformats.org/officeDocument/2006/relationships/hyperlink" Target="https://login.consultant.ru/link/?req=doc&amp;base=RLAW080&amp;n=159395&amp;dst=100052" TargetMode = "External"/>
	<Relationship Id="rId176" Type="http://schemas.openxmlformats.org/officeDocument/2006/relationships/hyperlink" Target="https://login.consultant.ru/link/?req=doc&amp;base=RLAW080&amp;n=105128&amp;dst=100007" TargetMode = "External"/>
	<Relationship Id="rId177" Type="http://schemas.openxmlformats.org/officeDocument/2006/relationships/hyperlink" Target="https://login.consultant.ru/link/?req=doc&amp;base=RLAW080&amp;n=159395&amp;dst=100059" TargetMode = "External"/>
	<Relationship Id="rId178" Type="http://schemas.openxmlformats.org/officeDocument/2006/relationships/hyperlink" Target="https://login.consultant.ru/link/?req=doc&amp;base=RLAW080&amp;n=31952&amp;dst=100061" TargetMode = "External"/>
	<Relationship Id="rId179" Type="http://schemas.openxmlformats.org/officeDocument/2006/relationships/hyperlink" Target="https://login.consultant.ru/link/?req=doc&amp;base=RLAW080&amp;n=140533&amp;dst=100008" TargetMode = "External"/>
	<Relationship Id="rId180" Type="http://schemas.openxmlformats.org/officeDocument/2006/relationships/hyperlink" Target="https://login.consultant.ru/link/?req=doc&amp;base=RLAW080&amp;n=159331&amp;dst=100010" TargetMode = "External"/>
	<Relationship Id="rId181" Type="http://schemas.openxmlformats.org/officeDocument/2006/relationships/hyperlink" Target="https://login.consultant.ru/link/?req=doc&amp;base=RLAW080&amp;n=140533&amp;dst=100010" TargetMode = "External"/>
	<Relationship Id="rId182" Type="http://schemas.openxmlformats.org/officeDocument/2006/relationships/hyperlink" Target="https://login.consultant.ru/link/?req=doc&amp;base=RLAW080&amp;n=9199&amp;dst=100075" TargetMode = "External"/>
	<Relationship Id="rId183" Type="http://schemas.openxmlformats.org/officeDocument/2006/relationships/hyperlink" Target="https://login.consultant.ru/link/?req=doc&amp;base=RLAW080&amp;n=140533&amp;dst=100010" TargetMode = "External"/>
	<Relationship Id="rId184" Type="http://schemas.openxmlformats.org/officeDocument/2006/relationships/hyperlink" Target="https://login.consultant.ru/link/?req=doc&amp;base=RLAW080&amp;n=31952&amp;dst=100062" TargetMode = "External"/>
	<Relationship Id="rId185" Type="http://schemas.openxmlformats.org/officeDocument/2006/relationships/hyperlink" Target="https://login.consultant.ru/link/?req=doc&amp;base=RLAW080&amp;n=99627&amp;dst=100012" TargetMode = "External"/>
	<Relationship Id="rId186" Type="http://schemas.openxmlformats.org/officeDocument/2006/relationships/hyperlink" Target="https://login.consultant.ru/link/?req=doc&amp;base=RLAW080&amp;n=159395&amp;dst=100061" TargetMode = "External"/>
	<Relationship Id="rId187" Type="http://schemas.openxmlformats.org/officeDocument/2006/relationships/hyperlink" Target="https://login.consultant.ru/link/?req=doc&amp;base=RLAW080&amp;n=140533&amp;dst=100010" TargetMode = "External"/>
	<Relationship Id="rId188" Type="http://schemas.openxmlformats.org/officeDocument/2006/relationships/hyperlink" Target="https://login.consultant.ru/link/?req=doc&amp;base=RLAW080&amp;n=161602&amp;dst=100009" TargetMode = "External"/>
	<Relationship Id="rId189" Type="http://schemas.openxmlformats.org/officeDocument/2006/relationships/hyperlink" Target="https://login.consultant.ru/link/?req=doc&amp;base=RLAW080&amp;n=16806&amp;dst=100030" TargetMode = "External"/>
	<Relationship Id="rId190" Type="http://schemas.openxmlformats.org/officeDocument/2006/relationships/hyperlink" Target="https://login.consultant.ru/link/?req=doc&amp;base=RLAW080&amp;n=140533&amp;dst=100010" TargetMode = "External"/>
	<Relationship Id="rId191" Type="http://schemas.openxmlformats.org/officeDocument/2006/relationships/hyperlink" Target="https://login.consultant.ru/link/?req=doc&amp;base=LAW&amp;n=476454&amp;dst=100170" TargetMode = "External"/>
	<Relationship Id="rId192" Type="http://schemas.openxmlformats.org/officeDocument/2006/relationships/hyperlink" Target="https://login.consultant.ru/link/?req=doc&amp;base=LAW&amp;n=476454&amp;dst=100171" TargetMode = "External"/>
	<Relationship Id="rId193" Type="http://schemas.openxmlformats.org/officeDocument/2006/relationships/hyperlink" Target="https://login.consultant.ru/link/?req=doc&amp;base=LAW&amp;n=476454&amp;dst=100177" TargetMode = "External"/>
	<Relationship Id="rId194" Type="http://schemas.openxmlformats.org/officeDocument/2006/relationships/hyperlink" Target="https://login.consultant.ru/link/?req=doc&amp;base=RLAW080&amp;n=159395&amp;dst=100062" TargetMode = "External"/>
	<Relationship Id="rId195" Type="http://schemas.openxmlformats.org/officeDocument/2006/relationships/hyperlink" Target="https://login.consultant.ru/link/?req=doc&amp;base=LAW&amp;n=476456" TargetMode = "External"/>
	<Relationship Id="rId196" Type="http://schemas.openxmlformats.org/officeDocument/2006/relationships/hyperlink" Target="https://login.consultant.ru/link/?req=doc&amp;base=RLAW080&amp;n=22273&amp;dst=100025" TargetMode = "External"/>
	<Relationship Id="rId197" Type="http://schemas.openxmlformats.org/officeDocument/2006/relationships/hyperlink" Target="https://login.consultant.ru/link/?req=doc&amp;base=RLAW080&amp;n=140533&amp;dst=100010" TargetMode = "External"/>
	<Relationship Id="rId198" Type="http://schemas.openxmlformats.org/officeDocument/2006/relationships/hyperlink" Target="https://login.consultant.ru/link/?req=doc&amp;base=RLAW080&amp;n=9199&amp;dst=100083" TargetMode = "External"/>
	<Relationship Id="rId199" Type="http://schemas.openxmlformats.org/officeDocument/2006/relationships/hyperlink" Target="https://login.consultant.ru/link/?req=doc&amp;base=LAW&amp;n=2875" TargetMode = "External"/>
	<Relationship Id="rId200" Type="http://schemas.openxmlformats.org/officeDocument/2006/relationships/hyperlink" Target="https://login.consultant.ru/link/?req=doc&amp;base=RLAW080&amp;n=140533&amp;dst=100010" TargetMode = "External"/>
	<Relationship Id="rId201" Type="http://schemas.openxmlformats.org/officeDocument/2006/relationships/hyperlink" Target="https://login.consultant.ru/link/?req=doc&amp;base=RLAW080&amp;n=31952&amp;dst=100067" TargetMode = "External"/>
	<Relationship Id="rId202" Type="http://schemas.openxmlformats.org/officeDocument/2006/relationships/hyperlink" Target="https://login.consultant.ru/link/?req=doc&amp;base=RLAW080&amp;n=140533&amp;dst=100010" TargetMode = "External"/>
	<Relationship Id="rId203" Type="http://schemas.openxmlformats.org/officeDocument/2006/relationships/hyperlink" Target="https://login.consultant.ru/link/?req=doc&amp;base=RLAW080&amp;n=159331&amp;dst=100011" TargetMode = "External"/>
	<Relationship Id="rId204" Type="http://schemas.openxmlformats.org/officeDocument/2006/relationships/hyperlink" Target="https://login.consultant.ru/link/?req=doc&amp;base=RLAW080&amp;n=31952&amp;dst=100068" TargetMode = "External"/>
	<Relationship Id="rId205" Type="http://schemas.openxmlformats.org/officeDocument/2006/relationships/hyperlink" Target="https://login.consultant.ru/link/?req=doc&amp;base=RLAW080&amp;n=159395&amp;dst=100069" TargetMode = "External"/>
	<Relationship Id="rId206" Type="http://schemas.openxmlformats.org/officeDocument/2006/relationships/hyperlink" Target="https://login.consultant.ru/link/?req=doc&amp;base=LAW&amp;n=476454" TargetMode = "External"/>
	<Relationship Id="rId207" Type="http://schemas.openxmlformats.org/officeDocument/2006/relationships/hyperlink" Target="https://login.consultant.ru/link/?req=doc&amp;base=RLAW080&amp;n=159331&amp;dst=100012" TargetMode = "External"/>
	<Relationship Id="rId208" Type="http://schemas.openxmlformats.org/officeDocument/2006/relationships/hyperlink" Target="https://login.consultant.ru/link/?req=doc&amp;base=LAW&amp;n=2875" TargetMode = "External"/>
	<Relationship Id="rId209" Type="http://schemas.openxmlformats.org/officeDocument/2006/relationships/hyperlink" Target="https://login.consultant.ru/link/?req=doc&amp;base=LAW&amp;n=2875" TargetMode = "External"/>
	<Relationship Id="rId210" Type="http://schemas.openxmlformats.org/officeDocument/2006/relationships/hyperlink" Target="https://login.consultant.ru/link/?req=doc&amp;base=LAW&amp;n=2875" TargetMode = "External"/>
	<Relationship Id="rId211" Type="http://schemas.openxmlformats.org/officeDocument/2006/relationships/hyperlink" Target="https://login.consultant.ru/link/?req=doc&amp;base=LAW&amp;n=2875" TargetMode = "External"/>
	<Relationship Id="rId212" Type="http://schemas.openxmlformats.org/officeDocument/2006/relationships/hyperlink" Target="https://login.consultant.ru/link/?req=doc&amp;base=RLAW080&amp;n=15192&amp;dst=100058" TargetMode = "External"/>
	<Relationship Id="rId213" Type="http://schemas.openxmlformats.org/officeDocument/2006/relationships/hyperlink" Target="https://login.consultant.ru/link/?req=doc&amp;base=RLAW080&amp;n=140533&amp;dst=100010" TargetMode = "External"/>
	<Relationship Id="rId214" Type="http://schemas.openxmlformats.org/officeDocument/2006/relationships/hyperlink" Target="https://login.consultant.ru/link/?req=doc&amp;base=RLAW080&amp;n=99627&amp;dst=100009" TargetMode = "External"/>
	<Relationship Id="rId215" Type="http://schemas.openxmlformats.org/officeDocument/2006/relationships/hyperlink" Target="https://login.consultant.ru/link/?req=doc&amp;base=RLAW080&amp;n=159395&amp;dst=100110" TargetMode = "External"/>
	<Relationship Id="rId216" Type="http://schemas.openxmlformats.org/officeDocument/2006/relationships/hyperlink" Target="https://login.consultant.ru/link/?req=doc&amp;base=RLAW080&amp;n=31952&amp;dst=100088" TargetMode = "External"/>
	<Relationship Id="rId217" Type="http://schemas.openxmlformats.org/officeDocument/2006/relationships/hyperlink" Target="https://login.consultant.ru/link/?req=doc&amp;base=RLAW080&amp;n=159331&amp;dst=100014" TargetMode = "External"/>
	<Relationship Id="rId218" Type="http://schemas.openxmlformats.org/officeDocument/2006/relationships/hyperlink" Target="https://login.consultant.ru/link/?req=doc&amp;base=RLAW080&amp;n=140533&amp;dst=100010" TargetMode = "External"/>
	<Relationship Id="rId219" Type="http://schemas.openxmlformats.org/officeDocument/2006/relationships/hyperlink" Target="https://login.consultant.ru/link/?req=doc&amp;base=RLAW080&amp;n=159395&amp;dst=100111" TargetMode = "External"/>
	<Relationship Id="rId220" Type="http://schemas.openxmlformats.org/officeDocument/2006/relationships/hyperlink" Target="https://login.consultant.ru/link/?req=doc&amp;base=RLAW080&amp;n=15192&amp;dst=100059" TargetMode = "External"/>
	<Relationship Id="rId221" Type="http://schemas.openxmlformats.org/officeDocument/2006/relationships/hyperlink" Target="https://login.consultant.ru/link/?req=doc&amp;base=RLAW080&amp;n=140533&amp;dst=100010" TargetMode = "External"/>
	<Relationship Id="rId222" Type="http://schemas.openxmlformats.org/officeDocument/2006/relationships/hyperlink" Target="https://login.consultant.ru/link/?req=doc&amp;base=RLAW080&amp;n=159395&amp;dst=100111" TargetMode = "External"/>
	<Relationship Id="rId223" Type="http://schemas.openxmlformats.org/officeDocument/2006/relationships/hyperlink" Target="https://login.consultant.ru/link/?req=doc&amp;base=RLAW080&amp;n=159331&amp;dst=100015" TargetMode = "External"/>
	<Relationship Id="rId224" Type="http://schemas.openxmlformats.org/officeDocument/2006/relationships/hyperlink" Target="https://login.consultant.ru/link/?req=doc&amp;base=RLAW080&amp;n=159331&amp;dst=100016" TargetMode = "External"/>
	<Relationship Id="rId225" Type="http://schemas.openxmlformats.org/officeDocument/2006/relationships/hyperlink" Target="https://login.consultant.ru/link/?req=doc&amp;base=RLAW080&amp;n=140533&amp;dst=100010" TargetMode = "External"/>
	<Relationship Id="rId226" Type="http://schemas.openxmlformats.org/officeDocument/2006/relationships/hyperlink" Target="https://login.consultant.ru/link/?req=doc&amp;base=RLAW080&amp;n=140533&amp;dst=100010" TargetMode = "External"/>
	<Relationship Id="rId227" Type="http://schemas.openxmlformats.org/officeDocument/2006/relationships/hyperlink" Target="https://login.consultant.ru/link/?req=doc&amp;base=RLAW080&amp;n=161602&amp;dst=100335" TargetMode = "External"/>
	<Relationship Id="rId228" Type="http://schemas.openxmlformats.org/officeDocument/2006/relationships/hyperlink" Target="https://login.consultant.ru/link/?req=doc&amp;base=RLAW080&amp;n=140533&amp;dst=100010" TargetMode = "External"/>
	<Relationship Id="rId229" Type="http://schemas.openxmlformats.org/officeDocument/2006/relationships/hyperlink" Target="https://login.consultant.ru/link/?req=doc&amp;base=RLAW080&amp;n=159394&amp;dst=100022" TargetMode = "External"/>
	<Relationship Id="rId230" Type="http://schemas.openxmlformats.org/officeDocument/2006/relationships/hyperlink" Target="https://login.consultant.ru/link/?req=doc&amp;base=RLAW080&amp;n=140533&amp;dst=100010" TargetMode = "External"/>
	<Relationship Id="rId231" Type="http://schemas.openxmlformats.org/officeDocument/2006/relationships/hyperlink" Target="https://login.consultant.ru/link/?req=doc&amp;base=RLAW080&amp;n=31952&amp;dst=100090" TargetMode = "External"/>
	<Relationship Id="rId232" Type="http://schemas.openxmlformats.org/officeDocument/2006/relationships/hyperlink" Target="https://login.consultant.ru/link/?req=doc&amp;base=RLAW080&amp;n=26182&amp;dst=100011" TargetMode = "External"/>
	<Relationship Id="rId233" Type="http://schemas.openxmlformats.org/officeDocument/2006/relationships/hyperlink" Target="https://login.consultant.ru/link/?req=doc&amp;base=RLAW080&amp;n=140533&amp;dst=100010" TargetMode = "External"/>
	<Relationship Id="rId234" Type="http://schemas.openxmlformats.org/officeDocument/2006/relationships/hyperlink" Target="https://login.consultant.ru/link/?req=doc&amp;base=RLAW080&amp;n=140533&amp;dst=100010" TargetMode = "External"/>
	<Relationship Id="rId235" Type="http://schemas.openxmlformats.org/officeDocument/2006/relationships/hyperlink" Target="https://login.consultant.ru/link/?req=doc&amp;base=RLAW080&amp;n=31952&amp;dst=100091" TargetMode = "External"/>
	<Relationship Id="rId236" Type="http://schemas.openxmlformats.org/officeDocument/2006/relationships/hyperlink" Target="https://login.consultant.ru/link/?req=doc&amp;base=RLAW080&amp;n=99627&amp;dst=100009" TargetMode = "External"/>
	<Relationship Id="rId237" Type="http://schemas.openxmlformats.org/officeDocument/2006/relationships/hyperlink" Target="https://login.consultant.ru/link/?req=doc&amp;base=RLAW080&amp;n=159394&amp;dst=100024" TargetMode = "External"/>
	<Relationship Id="rId238" Type="http://schemas.openxmlformats.org/officeDocument/2006/relationships/hyperlink" Target="https://login.consultant.ru/link/?req=doc&amp;base=RLAW080&amp;n=140533&amp;dst=100010" TargetMode = "External"/>
	<Relationship Id="rId239" Type="http://schemas.openxmlformats.org/officeDocument/2006/relationships/hyperlink" Target="https://login.consultant.ru/link/?req=doc&amp;base=RLAW080&amp;n=159395&amp;dst=100112" TargetMode = "External"/>
	<Relationship Id="rId240" Type="http://schemas.openxmlformats.org/officeDocument/2006/relationships/hyperlink" Target="https://login.consultant.ru/link/?req=doc&amp;base=RLAW080&amp;n=140533&amp;dst=100010" TargetMode = "External"/>
	<Relationship Id="rId241" Type="http://schemas.openxmlformats.org/officeDocument/2006/relationships/hyperlink" Target="https://login.consultant.ru/link/?req=doc&amp;base=RLAW080&amp;n=99627&amp;dst=100009" TargetMode = "External"/>
	<Relationship Id="rId242" Type="http://schemas.openxmlformats.org/officeDocument/2006/relationships/hyperlink" Target="https://login.consultant.ru/link/?req=doc&amp;base=RLAW080&amp;n=159394&amp;dst=100026" TargetMode = "External"/>
	<Relationship Id="rId243" Type="http://schemas.openxmlformats.org/officeDocument/2006/relationships/hyperlink" Target="https://login.consultant.ru/link/?req=doc&amp;base=RLAW080&amp;n=140533&amp;dst=100010" TargetMode = "External"/>
	<Relationship Id="rId244" Type="http://schemas.openxmlformats.org/officeDocument/2006/relationships/hyperlink" Target="https://login.consultant.ru/link/?req=doc&amp;base=RLAW080&amp;n=159394&amp;dst=100028" TargetMode = "External"/>
	<Relationship Id="rId245" Type="http://schemas.openxmlformats.org/officeDocument/2006/relationships/hyperlink" Target="https://login.consultant.ru/link/?req=doc&amp;base=RLAW080&amp;n=159394&amp;dst=100029" TargetMode = "External"/>
	<Relationship Id="rId246" Type="http://schemas.openxmlformats.org/officeDocument/2006/relationships/hyperlink" Target="https://login.consultant.ru/link/?req=doc&amp;base=RLAW080&amp;n=140533&amp;dst=100010" TargetMode = "External"/>
	<Relationship Id="rId247" Type="http://schemas.openxmlformats.org/officeDocument/2006/relationships/hyperlink" Target="https://login.consultant.ru/link/?req=doc&amp;base=RLAW080&amp;n=140533&amp;dst=100010" TargetMode = "External"/>
	<Relationship Id="rId248" Type="http://schemas.openxmlformats.org/officeDocument/2006/relationships/hyperlink" Target="https://login.consultant.ru/link/?req=doc&amp;base=RLAW080&amp;n=159394&amp;dst=100031" TargetMode = "External"/>
	<Relationship Id="rId249" Type="http://schemas.openxmlformats.org/officeDocument/2006/relationships/hyperlink" Target="https://login.consultant.ru/link/?req=doc&amp;base=RLAW080&amp;n=31952&amp;dst=100092" TargetMode = "External"/>
	<Relationship Id="rId250" Type="http://schemas.openxmlformats.org/officeDocument/2006/relationships/hyperlink" Target="https://login.consultant.ru/link/?req=doc&amp;base=RLAW080&amp;n=140533&amp;dst=100010" TargetMode = "External"/>
	<Relationship Id="rId251" Type="http://schemas.openxmlformats.org/officeDocument/2006/relationships/hyperlink" Target="https://login.consultant.ru/link/?req=doc&amp;base=RLAW080&amp;n=99627&amp;dst=100020" TargetMode = "External"/>
	<Relationship Id="rId252" Type="http://schemas.openxmlformats.org/officeDocument/2006/relationships/hyperlink" Target="https://login.consultant.ru/link/?req=doc&amp;base=RLAW080&amp;n=140533&amp;dst=100010" TargetMode = "External"/>
	<Relationship Id="rId253" Type="http://schemas.openxmlformats.org/officeDocument/2006/relationships/hyperlink" Target="https://login.consultant.ru/link/?req=doc&amp;base=RLAW080&amp;n=140533&amp;dst=100010" TargetMode = "External"/>
	<Relationship Id="rId254" Type="http://schemas.openxmlformats.org/officeDocument/2006/relationships/hyperlink" Target="https://login.consultant.ru/link/?req=doc&amp;base=RLAW080&amp;n=99627&amp;dst=100021" TargetMode = "External"/>
	<Relationship Id="rId255" Type="http://schemas.openxmlformats.org/officeDocument/2006/relationships/hyperlink" Target="https://login.consultant.ru/link/?req=doc&amp;base=RLAW080&amp;n=140533&amp;dst=100010" TargetMode = "External"/>
	<Relationship Id="rId256" Type="http://schemas.openxmlformats.org/officeDocument/2006/relationships/hyperlink" Target="https://login.consultant.ru/link/?req=doc&amp;base=RLAW080&amp;n=159395&amp;dst=100114" TargetMode = "External"/>
	<Relationship Id="rId257" Type="http://schemas.openxmlformats.org/officeDocument/2006/relationships/hyperlink" Target="https://login.consultant.ru/link/?req=doc&amp;base=RLAW080&amp;n=140533&amp;dst=100017" TargetMode = "External"/>
	<Relationship Id="rId258" Type="http://schemas.openxmlformats.org/officeDocument/2006/relationships/hyperlink" Target="https://login.consultant.ru/link/?req=doc&amp;base=RLAW080&amp;n=159395&amp;dst=100115" TargetMode = "External"/>
	<Relationship Id="rId259" Type="http://schemas.openxmlformats.org/officeDocument/2006/relationships/hyperlink" Target="https://login.consultant.ru/link/?req=doc&amp;base=RLAW080&amp;n=140535&amp;dst=100010" TargetMode = "External"/>
	<Relationship Id="rId260" Type="http://schemas.openxmlformats.org/officeDocument/2006/relationships/hyperlink" Target="https://login.consultant.ru/link/?req=doc&amp;base=RLAW080&amp;n=159395&amp;dst=100115" TargetMode = "External"/>
	<Relationship Id="rId261" Type="http://schemas.openxmlformats.org/officeDocument/2006/relationships/hyperlink" Target="https://login.consultant.ru/link/?req=doc&amp;base=RLAW080&amp;n=159395&amp;dst=100115" TargetMode = "External"/>
	<Relationship Id="rId262" Type="http://schemas.openxmlformats.org/officeDocument/2006/relationships/hyperlink" Target="https://login.consultant.ru/link/?req=doc&amp;base=RLAW080&amp;n=140535&amp;dst=100016" TargetMode = "External"/>
	<Relationship Id="rId263" Type="http://schemas.openxmlformats.org/officeDocument/2006/relationships/hyperlink" Target="https://login.consultant.ru/link/?req=doc&amp;base=RLAW080&amp;n=140535&amp;dst=100018" TargetMode = "External"/>
	<Relationship Id="rId264" Type="http://schemas.openxmlformats.org/officeDocument/2006/relationships/hyperlink" Target="https://login.consultant.ru/link/?req=doc&amp;base=RLAW080&amp;n=159395&amp;dst=100115" TargetMode = "External"/>
	<Relationship Id="rId265" Type="http://schemas.openxmlformats.org/officeDocument/2006/relationships/hyperlink" Target="https://login.consultant.ru/link/?req=doc&amp;base=RLAW080&amp;n=15192&amp;dst=100062" TargetMode = "External"/>
	<Relationship Id="rId266" Type="http://schemas.openxmlformats.org/officeDocument/2006/relationships/hyperlink" Target="https://login.consultant.ru/link/?req=doc&amp;base=RLAW080&amp;n=22869&amp;dst=100019" TargetMode = "External"/>
	<Relationship Id="rId267" Type="http://schemas.openxmlformats.org/officeDocument/2006/relationships/hyperlink" Target="https://login.consultant.ru/link/?req=doc&amp;base=RLAW080&amp;n=26182&amp;dst=100014" TargetMode = "External"/>
	<Relationship Id="rId268" Type="http://schemas.openxmlformats.org/officeDocument/2006/relationships/hyperlink" Target="https://login.consultant.ru/link/?req=doc&amp;base=RLAW080&amp;n=140533&amp;dst=100008" TargetMode = "External"/>
	<Relationship Id="rId269" Type="http://schemas.openxmlformats.org/officeDocument/2006/relationships/hyperlink" Target="https://login.consultant.ru/link/?req=doc&amp;base=RLAW080&amp;n=37372&amp;dst=100031" TargetMode = "External"/>
	<Relationship Id="rId270" Type="http://schemas.openxmlformats.org/officeDocument/2006/relationships/hyperlink" Target="https://login.consultant.ru/link/?req=doc&amp;base=RLAW080&amp;n=99627&amp;dst=100022" TargetMode = "External"/>
	<Relationship Id="rId271" Type="http://schemas.openxmlformats.org/officeDocument/2006/relationships/hyperlink" Target="https://login.consultant.ru/link/?req=doc&amp;base=RLAW080&amp;n=9199&amp;dst=100129" TargetMode = "External"/>
	<Relationship Id="rId272" Type="http://schemas.openxmlformats.org/officeDocument/2006/relationships/hyperlink" Target="https://login.consultant.ru/link/?req=doc&amp;base=RLAW080&amp;n=22869&amp;dst=100020" TargetMode = "External"/>
	<Relationship Id="rId273" Type="http://schemas.openxmlformats.org/officeDocument/2006/relationships/hyperlink" Target="https://login.consultant.ru/link/?req=doc&amp;base=RLAW080&amp;n=26182&amp;dst=100015" TargetMode = "External"/>
	<Relationship Id="rId274" Type="http://schemas.openxmlformats.org/officeDocument/2006/relationships/hyperlink" Target="https://login.consultant.ru/link/?req=doc&amp;base=RLAW080&amp;n=140533&amp;dst=100010" TargetMode = "External"/>
	<Relationship Id="rId275" Type="http://schemas.openxmlformats.org/officeDocument/2006/relationships/hyperlink" Target="https://login.consultant.ru/link/?req=doc&amp;base=RLAW080&amp;n=31952&amp;dst=100096" TargetMode = "External"/>
	<Relationship Id="rId276" Type="http://schemas.openxmlformats.org/officeDocument/2006/relationships/hyperlink" Target="https://login.consultant.ru/link/?req=doc&amp;base=RLAW080&amp;n=22869&amp;dst=100021" TargetMode = "External"/>
	<Relationship Id="rId277" Type="http://schemas.openxmlformats.org/officeDocument/2006/relationships/hyperlink" Target="https://login.consultant.ru/link/?req=doc&amp;base=RLAW080&amp;n=26182&amp;dst=100016" TargetMode = "External"/>
	<Relationship Id="rId278" Type="http://schemas.openxmlformats.org/officeDocument/2006/relationships/hyperlink" Target="https://login.consultant.ru/link/?req=doc&amp;base=RLAW080&amp;n=140533&amp;dst=100010" TargetMode = "External"/>
	<Relationship Id="rId279" Type="http://schemas.openxmlformats.org/officeDocument/2006/relationships/hyperlink" Target="https://login.consultant.ru/link/?req=doc&amp;base=RLAW080&amp;n=99627&amp;dst=100009" TargetMode = "External"/>
	<Relationship Id="rId280" Type="http://schemas.openxmlformats.org/officeDocument/2006/relationships/hyperlink" Target="https://login.consultant.ru/link/?req=doc&amp;base=RLAW080&amp;n=161602&amp;dst=100226" TargetMode = "External"/>
	<Relationship Id="rId281" Type="http://schemas.openxmlformats.org/officeDocument/2006/relationships/hyperlink" Target="https://login.consultant.ru/link/?req=doc&amp;base=RLAW080&amp;n=159394&amp;dst=100034" TargetMode = "External"/>
	<Relationship Id="rId282" Type="http://schemas.openxmlformats.org/officeDocument/2006/relationships/hyperlink" Target="https://login.consultant.ru/link/?req=doc&amp;base=RLAW080&amp;n=140533&amp;dst=100010" TargetMode = "External"/>
	<Relationship Id="rId283" Type="http://schemas.openxmlformats.org/officeDocument/2006/relationships/hyperlink" Target="https://login.consultant.ru/link/?req=doc&amp;base=RLAW080&amp;n=159331&amp;dst=100018" TargetMode = "External"/>
	<Relationship Id="rId284" Type="http://schemas.openxmlformats.org/officeDocument/2006/relationships/hyperlink" Target="https://login.consultant.ru/link/?req=doc&amp;base=LAW&amp;n=476454" TargetMode = "External"/>
	<Relationship Id="rId285" Type="http://schemas.openxmlformats.org/officeDocument/2006/relationships/hyperlink" Target="https://login.consultant.ru/link/?req=doc&amp;base=LAW&amp;n=476454&amp;dst=100189" TargetMode = "External"/>
	<Relationship Id="rId286" Type="http://schemas.openxmlformats.org/officeDocument/2006/relationships/hyperlink" Target="https://login.consultant.ru/link/?req=doc&amp;base=LAW&amp;n=476454&amp;dst=100189" TargetMode = "External"/>
	<Relationship Id="rId287" Type="http://schemas.openxmlformats.org/officeDocument/2006/relationships/hyperlink" Target="https://login.consultant.ru/link/?req=doc&amp;base=LAW&amp;n=476454&amp;dst=100189" TargetMode = "External"/>
	<Relationship Id="rId288" Type="http://schemas.openxmlformats.org/officeDocument/2006/relationships/hyperlink" Target="https://login.consultant.ru/link/?req=doc&amp;base=RLAW080&amp;n=161602&amp;dst=101168" TargetMode = "External"/>
	<Relationship Id="rId289" Type="http://schemas.openxmlformats.org/officeDocument/2006/relationships/hyperlink" Target="https://login.consultant.ru/link/?req=doc&amp;base=RLAW080&amp;n=9199&amp;dst=100131" TargetMode = "External"/>
	<Relationship Id="rId290" Type="http://schemas.openxmlformats.org/officeDocument/2006/relationships/hyperlink" Target="https://login.consultant.ru/link/?req=doc&amp;base=RLAW080&amp;n=22869&amp;dst=100023" TargetMode = "External"/>
	<Relationship Id="rId291" Type="http://schemas.openxmlformats.org/officeDocument/2006/relationships/hyperlink" Target="https://login.consultant.ru/link/?req=doc&amp;base=RLAW080&amp;n=26182&amp;dst=100017" TargetMode = "External"/>
	<Relationship Id="rId292" Type="http://schemas.openxmlformats.org/officeDocument/2006/relationships/hyperlink" Target="https://login.consultant.ru/link/?req=doc&amp;base=RLAW080&amp;n=140533&amp;dst=100010" TargetMode = "External"/>
	<Relationship Id="rId293" Type="http://schemas.openxmlformats.org/officeDocument/2006/relationships/hyperlink" Target="https://login.consultant.ru/link/?req=doc&amp;base=RLAW080&amp;n=99627&amp;dst=100009" TargetMode = "External"/>
	<Relationship Id="rId294" Type="http://schemas.openxmlformats.org/officeDocument/2006/relationships/hyperlink" Target="https://login.consultant.ru/link/?req=doc&amp;base=RLAW080&amp;n=140533&amp;dst=100010" TargetMode = "External"/>
	<Relationship Id="rId295" Type="http://schemas.openxmlformats.org/officeDocument/2006/relationships/hyperlink" Target="https://login.consultant.ru/link/?req=doc&amp;base=RLAW080&amp;n=31952&amp;dst=100099" TargetMode = "External"/>
	<Relationship Id="rId296" Type="http://schemas.openxmlformats.org/officeDocument/2006/relationships/hyperlink" Target="https://login.consultant.ru/link/?req=doc&amp;base=RLAW080&amp;n=159331&amp;dst=100024" TargetMode = "External"/>
	<Relationship Id="rId297" Type="http://schemas.openxmlformats.org/officeDocument/2006/relationships/hyperlink" Target="https://login.consultant.ru/link/?req=doc&amp;base=RLAW080&amp;n=22869&amp;dst=100024" TargetMode = "External"/>
	<Relationship Id="rId298" Type="http://schemas.openxmlformats.org/officeDocument/2006/relationships/hyperlink" Target="https://login.consultant.ru/link/?req=doc&amp;base=RLAW080&amp;n=140533&amp;dst=100010" TargetMode = "External"/>
	<Relationship Id="rId299" Type="http://schemas.openxmlformats.org/officeDocument/2006/relationships/hyperlink" Target="https://login.consultant.ru/link/?req=doc&amp;base=RLAW080&amp;n=159394&amp;dst=100035" TargetMode = "External"/>
	<Relationship Id="rId300" Type="http://schemas.openxmlformats.org/officeDocument/2006/relationships/hyperlink" Target="https://login.consultant.ru/link/?req=doc&amp;base=RLAW080&amp;n=159331&amp;dst=100025" TargetMode = "External"/>
	<Relationship Id="rId301" Type="http://schemas.openxmlformats.org/officeDocument/2006/relationships/hyperlink" Target="https://login.consultant.ru/link/?req=doc&amp;base=LAW&amp;n=2875" TargetMode = "External"/>
	<Relationship Id="rId302" Type="http://schemas.openxmlformats.org/officeDocument/2006/relationships/hyperlink" Target="https://login.consultant.ru/link/?req=doc&amp;base=LAW&amp;n=470713" TargetMode = "External"/>
	<Relationship Id="rId303" Type="http://schemas.openxmlformats.org/officeDocument/2006/relationships/hyperlink" Target="https://login.consultant.ru/link/?req=doc&amp;base=RLAW080&amp;n=159395&amp;dst=100123" TargetMode = "External"/>
	<Relationship Id="rId304" Type="http://schemas.openxmlformats.org/officeDocument/2006/relationships/hyperlink" Target="https://login.consultant.ru/link/?req=doc&amp;base=LAW&amp;n=2875" TargetMode = "External"/>
	<Relationship Id="rId305" Type="http://schemas.openxmlformats.org/officeDocument/2006/relationships/hyperlink" Target="https://login.consultant.ru/link/?req=doc&amp;base=LAW&amp;n=476454" TargetMode = "External"/>
	<Relationship Id="rId306" Type="http://schemas.openxmlformats.org/officeDocument/2006/relationships/hyperlink" Target="https://login.consultant.ru/link/?req=doc&amp;base=RLAW080&amp;n=65230&amp;dst=100008" TargetMode = "External"/>
	<Relationship Id="rId307" Type="http://schemas.openxmlformats.org/officeDocument/2006/relationships/hyperlink" Target="https://login.consultant.ru/link/?req=doc&amp;base=RLAW080&amp;n=159395&amp;dst=100131" TargetMode = "External"/>
	<Relationship Id="rId308" Type="http://schemas.openxmlformats.org/officeDocument/2006/relationships/hyperlink" Target="https://login.consultant.ru/link/?req=doc&amp;base=RLAW080&amp;n=159395&amp;dst=100131" TargetMode = "External"/>
	<Relationship Id="rId309" Type="http://schemas.openxmlformats.org/officeDocument/2006/relationships/hyperlink" Target="https://login.consultant.ru/link/?req=doc&amp;base=LAW&amp;n=2875" TargetMode = "External"/>
	<Relationship Id="rId310" Type="http://schemas.openxmlformats.org/officeDocument/2006/relationships/hyperlink" Target="https://login.consultant.ru/link/?req=doc&amp;base=RLAW080&amp;n=159395&amp;dst=100131" TargetMode = "External"/>
	<Relationship Id="rId311" Type="http://schemas.openxmlformats.org/officeDocument/2006/relationships/hyperlink" Target="https://login.consultant.ru/link/?req=doc&amp;base=RLAW080&amp;n=159395&amp;dst=100131" TargetMode = "External"/>
	<Relationship Id="rId312" Type="http://schemas.openxmlformats.org/officeDocument/2006/relationships/hyperlink" Target="https://login.consultant.ru/link/?req=doc&amp;base=RLAW080&amp;n=31952&amp;dst=100102" TargetMode = "External"/>
	<Relationship Id="rId313" Type="http://schemas.openxmlformats.org/officeDocument/2006/relationships/hyperlink" Target="https://login.consultant.ru/link/?req=doc&amp;base=RLAW080&amp;n=159395&amp;dst=100133" TargetMode = "External"/>
	<Relationship Id="rId314" Type="http://schemas.openxmlformats.org/officeDocument/2006/relationships/hyperlink" Target="https://login.consultant.ru/link/?req=doc&amp;base=RLAW080&amp;n=159395&amp;dst=100133" TargetMode = "External"/>
	<Relationship Id="rId315" Type="http://schemas.openxmlformats.org/officeDocument/2006/relationships/hyperlink" Target="https://login.consultant.ru/link/?req=doc&amp;base=RLAW080&amp;n=159395&amp;dst=100133" TargetMode = "External"/>
	<Relationship Id="rId316" Type="http://schemas.openxmlformats.org/officeDocument/2006/relationships/hyperlink" Target="https://login.consultant.ru/link/?req=doc&amp;base=RLAW080&amp;n=159395&amp;dst=100133" TargetMode = "External"/>
	<Relationship Id="rId317" Type="http://schemas.openxmlformats.org/officeDocument/2006/relationships/hyperlink" Target="https://login.consultant.ru/link/?req=doc&amp;base=LAW&amp;n=476454&amp;dst=100336" TargetMode = "External"/>
	<Relationship Id="rId318" Type="http://schemas.openxmlformats.org/officeDocument/2006/relationships/hyperlink" Target="https://login.consultant.ru/link/?req=doc&amp;base=LAW&amp;n=476454&amp;dst=100337" TargetMode = "External"/>
	<Relationship Id="rId319" Type="http://schemas.openxmlformats.org/officeDocument/2006/relationships/hyperlink" Target="https://login.consultant.ru/link/?req=doc&amp;base=LAW&amp;n=476454" TargetMode = "External"/>
	<Relationship Id="rId320" Type="http://schemas.openxmlformats.org/officeDocument/2006/relationships/hyperlink" Target="https://login.consultant.ru/link/?req=doc&amp;base=RLAW080&amp;n=159395&amp;dst=100134" TargetMode = "External"/>
	<Relationship Id="rId321" Type="http://schemas.openxmlformats.org/officeDocument/2006/relationships/hyperlink" Target="https://login.consultant.ru/link/?req=doc&amp;base=RLAW080&amp;n=159331&amp;dst=100036" TargetMode = "External"/>
	<Relationship Id="rId322" Type="http://schemas.openxmlformats.org/officeDocument/2006/relationships/hyperlink" Target="https://login.consultant.ru/link/?req=doc&amp;base=RLAW080&amp;n=65230&amp;dst=100014" TargetMode = "External"/>
	<Relationship Id="rId323" Type="http://schemas.openxmlformats.org/officeDocument/2006/relationships/hyperlink" Target="https://login.consultant.ru/link/?req=doc&amp;base=RLAW080&amp;n=159395&amp;dst=100148" TargetMode = "External"/>
	<Relationship Id="rId324" Type="http://schemas.openxmlformats.org/officeDocument/2006/relationships/hyperlink" Target="https://login.consultant.ru/link/?req=doc&amp;base=RLAW080&amp;n=159395&amp;dst=100148" TargetMode = "External"/>
	<Relationship Id="rId325" Type="http://schemas.openxmlformats.org/officeDocument/2006/relationships/hyperlink" Target="https://login.consultant.ru/link/?req=doc&amp;base=RLAW080&amp;n=99627&amp;dst=100023" TargetMode = "External"/>
	<Relationship Id="rId326" Type="http://schemas.openxmlformats.org/officeDocument/2006/relationships/hyperlink" Target="https://login.consultant.ru/link/?req=doc&amp;base=RLAW080&amp;n=159395&amp;dst=100149" TargetMode = "External"/>
	<Relationship Id="rId327" Type="http://schemas.openxmlformats.org/officeDocument/2006/relationships/hyperlink" Target="https://login.consultant.ru/link/?req=doc&amp;base=RLAW080&amp;n=159395&amp;dst=100149" TargetMode = "External"/>
	<Relationship Id="rId328" Type="http://schemas.openxmlformats.org/officeDocument/2006/relationships/hyperlink" Target="https://login.consultant.ru/link/?req=doc&amp;base=RLAW080&amp;n=159395&amp;dst=100150" TargetMode = "External"/>
	<Relationship Id="rId329" Type="http://schemas.openxmlformats.org/officeDocument/2006/relationships/hyperlink" Target="https://login.consultant.ru/link/?req=doc&amp;base=LAW&amp;n=2875" TargetMode = "External"/>
	<Relationship Id="rId330" Type="http://schemas.openxmlformats.org/officeDocument/2006/relationships/hyperlink" Target="https://login.consultant.ru/link/?req=doc&amp;base=RLAW080&amp;n=159395&amp;dst=100166" TargetMode = "External"/>
	<Relationship Id="rId331" Type="http://schemas.openxmlformats.org/officeDocument/2006/relationships/hyperlink" Target="https://login.consultant.ru/link/?req=doc&amp;base=LAW&amp;n=476454&amp;dst=100164" TargetMode = "External"/>
	<Relationship Id="rId332" Type="http://schemas.openxmlformats.org/officeDocument/2006/relationships/hyperlink" Target="https://login.consultant.ru/link/?req=doc&amp;base=LAW&amp;n=476454" TargetMode = "External"/>
	<Relationship Id="rId333" Type="http://schemas.openxmlformats.org/officeDocument/2006/relationships/hyperlink" Target="https://login.consultant.ru/link/?req=doc&amp;base=RLAW080&amp;n=31952&amp;dst=100116" TargetMode = "External"/>
	<Relationship Id="rId334" Type="http://schemas.openxmlformats.org/officeDocument/2006/relationships/hyperlink" Target="https://login.consultant.ru/link/?req=doc&amp;base=LAW&amp;n=476454" TargetMode = "External"/>
	<Relationship Id="rId335" Type="http://schemas.openxmlformats.org/officeDocument/2006/relationships/hyperlink" Target="https://login.consultant.ru/link/?req=doc&amp;base=RLAW080&amp;n=159395&amp;dst=100184" TargetMode = "External"/>
	<Relationship Id="rId336" Type="http://schemas.openxmlformats.org/officeDocument/2006/relationships/hyperlink" Target="https://login.consultant.ru/link/?req=doc&amp;base=LAW&amp;n=476454" TargetMode = "External"/>
	<Relationship Id="rId337" Type="http://schemas.openxmlformats.org/officeDocument/2006/relationships/hyperlink" Target="https://login.consultant.ru/link/?req=doc&amp;base=RLAW080&amp;n=31952&amp;dst=100120" TargetMode = "External"/>
	<Relationship Id="rId338" Type="http://schemas.openxmlformats.org/officeDocument/2006/relationships/hyperlink" Target="https://login.consultant.ru/link/?req=doc&amp;base=RLAW080&amp;n=159395&amp;dst=100186" TargetMode = "External"/>
	<Relationship Id="rId339" Type="http://schemas.openxmlformats.org/officeDocument/2006/relationships/hyperlink" Target="https://login.consultant.ru/link/?req=doc&amp;base=RLAW080&amp;n=161602&amp;dst=100009" TargetMode = "External"/>
	<Relationship Id="rId340" Type="http://schemas.openxmlformats.org/officeDocument/2006/relationships/hyperlink" Target="https://login.consultant.ru/link/?req=doc&amp;base=RLAW080&amp;n=140533&amp;dst=100010" TargetMode = "External"/>
	<Relationship Id="rId341" Type="http://schemas.openxmlformats.org/officeDocument/2006/relationships/hyperlink" Target="https://login.consultant.ru/link/?req=doc&amp;base=RLAW080&amp;n=140533&amp;dst=100010" TargetMode = "External"/>
	<Relationship Id="rId342" Type="http://schemas.openxmlformats.org/officeDocument/2006/relationships/hyperlink" Target="https://login.consultant.ru/link/?req=doc&amp;base=RLAW080&amp;n=31952&amp;dst=100122" TargetMode = "External"/>
	<Relationship Id="rId343" Type="http://schemas.openxmlformats.org/officeDocument/2006/relationships/hyperlink" Target="https://login.consultant.ru/link/?req=doc&amp;base=RLAW080&amp;n=159395&amp;dst=100187" TargetMode = "External"/>
	<Relationship Id="rId344" Type="http://schemas.openxmlformats.org/officeDocument/2006/relationships/hyperlink" Target="https://login.consultant.ru/link/?req=doc&amp;base=RLAW080&amp;n=140533&amp;dst=100010" TargetMode = "External"/>
	<Relationship Id="rId345" Type="http://schemas.openxmlformats.org/officeDocument/2006/relationships/hyperlink" Target="https://login.consultant.ru/link/?req=doc&amp;base=RLAW080&amp;n=31952&amp;dst=100123" TargetMode = "External"/>
	<Relationship Id="rId346" Type="http://schemas.openxmlformats.org/officeDocument/2006/relationships/hyperlink" Target="https://login.consultant.ru/link/?req=doc&amp;base=RLAW080&amp;n=89425&amp;dst=100016" TargetMode = "External"/>
	<Relationship Id="rId347" Type="http://schemas.openxmlformats.org/officeDocument/2006/relationships/hyperlink" Target="https://login.consultant.ru/link/?req=doc&amp;base=RLAW080&amp;n=159331&amp;dst=100037" TargetMode = "External"/>
	<Relationship Id="rId348" Type="http://schemas.openxmlformats.org/officeDocument/2006/relationships/hyperlink" Target="https://login.consultant.ru/link/?req=doc&amp;base=RLAW080&amp;n=140533&amp;dst=100010" TargetMode = "External"/>
	<Relationship Id="rId349" Type="http://schemas.openxmlformats.org/officeDocument/2006/relationships/hyperlink" Target="https://login.consultant.ru/link/?req=doc&amp;base=RLAW080&amp;n=159395&amp;dst=100189" TargetMode = "External"/>
	<Relationship Id="rId350" Type="http://schemas.openxmlformats.org/officeDocument/2006/relationships/hyperlink" Target="https://login.consultant.ru/link/?req=doc&amp;base=RLAW080&amp;n=159395&amp;dst=100190" TargetMode = "External"/>
	<Relationship Id="rId351" Type="http://schemas.openxmlformats.org/officeDocument/2006/relationships/hyperlink" Target="https://login.consultant.ru/link/?req=doc&amp;base=RLAW080&amp;n=159395&amp;dst=100192" TargetMode = "External"/>
	<Relationship Id="rId352" Type="http://schemas.openxmlformats.org/officeDocument/2006/relationships/hyperlink" Target="https://login.consultant.ru/link/?req=doc&amp;base=RLAW080&amp;n=159395&amp;dst=100193" TargetMode = "External"/>
	<Relationship Id="rId353" Type="http://schemas.openxmlformats.org/officeDocument/2006/relationships/hyperlink" Target="https://login.consultant.ru/link/?req=doc&amp;base=RLAW080&amp;n=159395&amp;dst=100195" TargetMode = "External"/>
	<Relationship Id="rId354" Type="http://schemas.openxmlformats.org/officeDocument/2006/relationships/hyperlink" Target="https://login.consultant.ru/link/?req=doc&amp;base=RLAW080&amp;n=159395&amp;dst=100196" TargetMode = "External"/>
	<Relationship Id="rId355" Type="http://schemas.openxmlformats.org/officeDocument/2006/relationships/hyperlink" Target="https://login.consultant.ru/link/?req=doc&amp;base=RLAW080&amp;n=159395&amp;dst=100198" TargetMode = "External"/>
	<Relationship Id="rId356" Type="http://schemas.openxmlformats.org/officeDocument/2006/relationships/hyperlink" Target="https://login.consultant.ru/link/?req=doc&amp;base=RLAW080&amp;n=159395&amp;dst=100201" TargetMode = "External"/>
	<Relationship Id="rId357" Type="http://schemas.openxmlformats.org/officeDocument/2006/relationships/hyperlink" Target="https://login.consultant.ru/link/?req=doc&amp;base=RLAW080&amp;n=159395&amp;dst=100203" TargetMode = "External"/>
	<Relationship Id="rId358" Type="http://schemas.openxmlformats.org/officeDocument/2006/relationships/hyperlink" Target="https://login.consultant.ru/link/?req=doc&amp;base=RLAW080&amp;n=140535&amp;dst=100020" TargetMode = "External"/>
	<Relationship Id="rId359" Type="http://schemas.openxmlformats.org/officeDocument/2006/relationships/hyperlink" Target="https://login.consultant.ru/link/?req=doc&amp;base=RLAW080&amp;n=31952&amp;dst=100125" TargetMode = "External"/>
	<Relationship Id="rId360" Type="http://schemas.openxmlformats.org/officeDocument/2006/relationships/hyperlink" Target="https://login.consultant.ru/link/?req=doc&amp;base=RLAW080&amp;n=159395&amp;dst=100204" TargetMode = "External"/>
	<Relationship Id="rId361" Type="http://schemas.openxmlformats.org/officeDocument/2006/relationships/hyperlink" Target="https://login.consultant.ru/link/?req=doc&amp;base=RLAW080&amp;n=159395&amp;dst=100205" TargetMode = "External"/>
	<Relationship Id="rId362" Type="http://schemas.openxmlformats.org/officeDocument/2006/relationships/hyperlink" Target="https://login.consultant.ru/link/?req=doc&amp;base=LAW&amp;n=2875" TargetMode = "External"/>
	<Relationship Id="rId363" Type="http://schemas.openxmlformats.org/officeDocument/2006/relationships/hyperlink" Target="https://login.consultant.ru/link/?req=doc&amp;base=RLAW080&amp;n=159395&amp;dst=100206" TargetMode = "External"/>
	<Relationship Id="rId364" Type="http://schemas.openxmlformats.org/officeDocument/2006/relationships/hyperlink" Target="https://login.consultant.ru/link/?req=doc&amp;base=RLAW080&amp;n=159394&amp;dst=100117" TargetMode = "External"/>
	<Relationship Id="rId365" Type="http://schemas.openxmlformats.org/officeDocument/2006/relationships/hyperlink" Target="https://login.consultant.ru/link/?req=doc&amp;base=RLAW080&amp;n=99627&amp;dst=100009" TargetMode = "External"/>
	<Relationship Id="rId366" Type="http://schemas.openxmlformats.org/officeDocument/2006/relationships/hyperlink" Target="https://login.consultant.ru/link/?req=doc&amp;base=RLAW080&amp;n=159394&amp;dst=100119" TargetMode = "External"/>
	<Relationship Id="rId367" Type="http://schemas.openxmlformats.org/officeDocument/2006/relationships/hyperlink" Target="https://login.consultant.ru/link/?req=doc&amp;base=RLAW080&amp;n=140533&amp;dst=100010" TargetMode = "External"/>
	<Relationship Id="rId368" Type="http://schemas.openxmlformats.org/officeDocument/2006/relationships/hyperlink" Target="https://login.consultant.ru/link/?req=doc&amp;base=RLAW080&amp;n=159395&amp;dst=100208" TargetMode = "External"/>
	<Relationship Id="rId369" Type="http://schemas.openxmlformats.org/officeDocument/2006/relationships/hyperlink" Target="https://login.consultant.ru/link/?req=doc&amp;base=RLAW080&amp;n=159394&amp;dst=100121" TargetMode = "External"/>
	<Relationship Id="rId370" Type="http://schemas.openxmlformats.org/officeDocument/2006/relationships/hyperlink" Target="https://login.consultant.ru/link/?req=doc&amp;base=RLAW080&amp;n=159395&amp;dst=100209" TargetMode = "External"/>
	<Relationship Id="rId371" Type="http://schemas.openxmlformats.org/officeDocument/2006/relationships/hyperlink" Target="https://login.consultant.ru/link/?req=doc&amp;base=RLAW080&amp;n=159395&amp;dst=100218" TargetMode = "External"/>
	<Relationship Id="rId372" Type="http://schemas.openxmlformats.org/officeDocument/2006/relationships/hyperlink" Target="https://login.consultant.ru/link/?req=doc&amp;base=RLAW080&amp;n=159395&amp;dst=100221" TargetMode = "External"/>
	<Relationship Id="rId373" Type="http://schemas.openxmlformats.org/officeDocument/2006/relationships/hyperlink" Target="https://login.consultant.ru/link/?req=doc&amp;base=RLAW080&amp;n=31952&amp;dst=100129" TargetMode = "External"/>
	<Relationship Id="rId374" Type="http://schemas.openxmlformats.org/officeDocument/2006/relationships/hyperlink" Target="https://login.consultant.ru/link/?req=doc&amp;base=LAW&amp;n=2875" TargetMode = "External"/>
	<Relationship Id="rId375" Type="http://schemas.openxmlformats.org/officeDocument/2006/relationships/hyperlink" Target="https://login.consultant.ru/link/?req=doc&amp;base=RLAW080&amp;n=159395&amp;dst=100222" TargetMode = "External"/>
	<Relationship Id="rId376" Type="http://schemas.openxmlformats.org/officeDocument/2006/relationships/hyperlink" Target="https://login.consultant.ru/link/?req=doc&amp;base=RLAW080&amp;n=159394&amp;dst=100008" TargetMode = "External"/>
	<Relationship Id="rId377" Type="http://schemas.openxmlformats.org/officeDocument/2006/relationships/hyperlink" Target="https://login.consultant.ru/link/?req=doc&amp;base=RLAW080&amp;n=140533&amp;dst=100010" TargetMode = "External"/>
	<Relationship Id="rId378" Type="http://schemas.openxmlformats.org/officeDocument/2006/relationships/hyperlink" Target="https://login.consultant.ru/link/?req=doc&amp;base=RLAW080&amp;n=161602&amp;dst=101316" TargetMode = "External"/>
	<Relationship Id="rId379" Type="http://schemas.openxmlformats.org/officeDocument/2006/relationships/hyperlink" Target="https://login.consultant.ru/link/?req=doc&amp;base=RLAW080&amp;n=15192&amp;dst=100087" TargetMode = "External"/>
	<Relationship Id="rId380" Type="http://schemas.openxmlformats.org/officeDocument/2006/relationships/hyperlink" Target="https://login.consultant.ru/link/?req=doc&amp;base=RLAW080&amp;n=140533&amp;dst=100010" TargetMode = "External"/>
	<Relationship Id="rId381" Type="http://schemas.openxmlformats.org/officeDocument/2006/relationships/hyperlink" Target="https://login.consultant.ru/link/?req=doc&amp;base=RLAW080&amp;n=159394&amp;dst=100127" TargetMode = "External"/>
	<Relationship Id="rId382" Type="http://schemas.openxmlformats.org/officeDocument/2006/relationships/hyperlink" Target="https://login.consultant.ru/link/?req=doc&amp;base=RLAW080&amp;n=140533&amp;dst=100010" TargetMode = "External"/>
	<Relationship Id="rId383" Type="http://schemas.openxmlformats.org/officeDocument/2006/relationships/hyperlink" Target="https://login.consultant.ru/link/?req=doc&amp;base=RLAW080&amp;n=48099&amp;dst=100013" TargetMode = "External"/>
	<Relationship Id="rId384" Type="http://schemas.openxmlformats.org/officeDocument/2006/relationships/hyperlink" Target="https://login.consultant.ru/link/?req=doc&amp;base=RLAW080&amp;n=65230&amp;dst=100018" TargetMode = "External"/>
	<Relationship Id="rId385" Type="http://schemas.openxmlformats.org/officeDocument/2006/relationships/hyperlink" Target="https://login.consultant.ru/link/?req=doc&amp;base=RLAW080&amp;n=15192&amp;dst=100088" TargetMode = "External"/>
	<Relationship Id="rId386" Type="http://schemas.openxmlformats.org/officeDocument/2006/relationships/hyperlink" Target="https://login.consultant.ru/link/?req=doc&amp;base=RLAW080&amp;n=65230&amp;dst=100020" TargetMode = "External"/>
	<Relationship Id="rId387" Type="http://schemas.openxmlformats.org/officeDocument/2006/relationships/hyperlink" Target="https://login.consultant.ru/link/?req=doc&amp;base=RLAW080&amp;n=159394&amp;dst=100008" TargetMode = "External"/>
	<Relationship Id="rId388" Type="http://schemas.openxmlformats.org/officeDocument/2006/relationships/hyperlink" Target="https://login.consultant.ru/link/?req=doc&amp;base=RLAW080&amp;n=140533&amp;dst=100010" TargetMode = "External"/>
	<Relationship Id="rId389" Type="http://schemas.openxmlformats.org/officeDocument/2006/relationships/hyperlink" Target="https://login.consultant.ru/link/?req=doc&amp;base=RLAW080&amp;n=19359&amp;dst=100018" TargetMode = "External"/>
	<Relationship Id="rId390" Type="http://schemas.openxmlformats.org/officeDocument/2006/relationships/hyperlink" Target="https://login.consultant.ru/link/?req=doc&amp;base=RLAW080&amp;n=19359&amp;dst=100020" TargetMode = "External"/>
	<Relationship Id="rId391" Type="http://schemas.openxmlformats.org/officeDocument/2006/relationships/hyperlink" Target="https://login.consultant.ru/link/?req=doc&amp;base=RLAW080&amp;n=19359&amp;dst=100022" TargetMode = "External"/>
	<Relationship Id="rId392" Type="http://schemas.openxmlformats.org/officeDocument/2006/relationships/hyperlink" Target="https://login.consultant.ru/link/?req=doc&amp;base=RLAW080&amp;n=19359&amp;dst=100023" TargetMode = "External"/>
	<Relationship Id="rId393" Type="http://schemas.openxmlformats.org/officeDocument/2006/relationships/hyperlink" Target="https://login.consultant.ru/link/?req=doc&amp;base=RLAW080&amp;n=99627&amp;dst=100036" TargetMode = "External"/>
	<Relationship Id="rId394" Type="http://schemas.openxmlformats.org/officeDocument/2006/relationships/hyperlink" Target="https://login.consultant.ru/link/?req=doc&amp;base=RLAW080&amp;n=19359&amp;dst=100029" TargetMode = "External"/>
	<Relationship Id="rId395" Type="http://schemas.openxmlformats.org/officeDocument/2006/relationships/hyperlink" Target="https://login.consultant.ru/link/?req=doc&amp;base=RLAW080&amp;n=48099&amp;dst=100014" TargetMode = "External"/>
	<Relationship Id="rId396" Type="http://schemas.openxmlformats.org/officeDocument/2006/relationships/hyperlink" Target="https://login.consultant.ru/link/?req=doc&amp;base=RLAW080&amp;n=19359&amp;dst=100032" TargetMode = "External"/>
	<Relationship Id="rId397" Type="http://schemas.openxmlformats.org/officeDocument/2006/relationships/hyperlink" Target="https://login.consultant.ru/link/?req=doc&amp;base=LAW&amp;n=464203&amp;dst=232" TargetMode = "External"/>
	<Relationship Id="rId398" Type="http://schemas.openxmlformats.org/officeDocument/2006/relationships/hyperlink" Target="https://login.consultant.ru/link/?req=doc&amp;base=RLAW080&amp;n=159395&amp;dst=100226" TargetMode = "External"/>
	<Relationship Id="rId399" Type="http://schemas.openxmlformats.org/officeDocument/2006/relationships/hyperlink" Target="https://login.consultant.ru/link/?req=doc&amp;base=RLAW080&amp;n=43394&amp;dst=100007" TargetMode = "External"/>
	<Relationship Id="rId400" Type="http://schemas.openxmlformats.org/officeDocument/2006/relationships/hyperlink" Target="https://login.consultant.ru/link/?req=doc&amp;base=LAW&amp;n=464203&amp;dst=100216" TargetMode = "External"/>
	<Relationship Id="rId401" Type="http://schemas.openxmlformats.org/officeDocument/2006/relationships/hyperlink" Target="https://login.consultant.ru/link/?req=doc&amp;base=LAW&amp;n=464203&amp;dst=100216" TargetMode = "External"/>
	<Relationship Id="rId402" Type="http://schemas.openxmlformats.org/officeDocument/2006/relationships/hyperlink" Target="https://login.consultant.ru/link/?req=doc&amp;base=RLAW080&amp;n=159394&amp;dst=100129" TargetMode = "External"/>
	<Relationship Id="rId403" Type="http://schemas.openxmlformats.org/officeDocument/2006/relationships/hyperlink" Target="https://login.consultant.ru/link/?req=doc&amp;base=LAW&amp;n=464203&amp;dst=100434" TargetMode = "External"/>
	<Relationship Id="rId404" Type="http://schemas.openxmlformats.org/officeDocument/2006/relationships/hyperlink" Target="https://login.consultant.ru/link/?req=doc&amp;base=RLAW080&amp;n=31952&amp;dst=100135" TargetMode = "External"/>
	<Relationship Id="rId405" Type="http://schemas.openxmlformats.org/officeDocument/2006/relationships/hyperlink" Target="https://login.consultant.ru/link/?req=doc&amp;base=RLAW080&amp;n=19359&amp;dst=100043" TargetMode = "External"/>
	<Relationship Id="rId406" Type="http://schemas.openxmlformats.org/officeDocument/2006/relationships/hyperlink" Target="https://login.consultant.ru/link/?req=doc&amp;base=LAW&amp;n=464203&amp;dst=100595" TargetMode = "External"/>
	<Relationship Id="rId407" Type="http://schemas.openxmlformats.org/officeDocument/2006/relationships/hyperlink" Target="https://login.consultant.ru/link/?req=doc&amp;base=RLAW080&amp;n=19359&amp;dst=100046" TargetMode = "External"/>
	<Relationship Id="rId408" Type="http://schemas.openxmlformats.org/officeDocument/2006/relationships/hyperlink" Target="https://login.consultant.ru/link/?req=doc&amp;base=RLAW080&amp;n=31952&amp;dst=100136" TargetMode = "External"/>
	<Relationship Id="rId409" Type="http://schemas.openxmlformats.org/officeDocument/2006/relationships/hyperlink" Target="https://login.consultant.ru/link/?req=doc&amp;base=RLAW080&amp;n=19359&amp;dst=100049" TargetMode = "External"/>
	<Relationship Id="rId410" Type="http://schemas.openxmlformats.org/officeDocument/2006/relationships/hyperlink" Target="https://login.consultant.ru/link/?req=doc&amp;base=RLAW080&amp;n=140536&amp;dst=100014" TargetMode = "External"/>
	<Relationship Id="rId411" Type="http://schemas.openxmlformats.org/officeDocument/2006/relationships/hyperlink" Target="https://login.consultant.ru/link/?req=doc&amp;base=RLAW080&amp;n=15192&amp;dst=100095" TargetMode = "External"/>
	<Relationship Id="rId412" Type="http://schemas.openxmlformats.org/officeDocument/2006/relationships/hyperlink" Target="https://login.consultant.ru/link/?req=doc&amp;base=LAW&amp;n=2875&amp;dst=100248" TargetMode = "External"/>
	<Relationship Id="rId413" Type="http://schemas.openxmlformats.org/officeDocument/2006/relationships/hyperlink" Target="https://login.consultant.ru/link/?req=doc&amp;base=LAW&amp;n=2875" TargetMode = "External"/>
	<Relationship Id="rId414" Type="http://schemas.openxmlformats.org/officeDocument/2006/relationships/hyperlink" Target="https://login.consultant.ru/link/?req=doc&amp;base=RLAW080&amp;n=15192&amp;dst=100096" TargetMode = "External"/>
	<Relationship Id="rId415" Type="http://schemas.openxmlformats.org/officeDocument/2006/relationships/hyperlink" Target="https://login.consultant.ru/link/?req=doc&amp;base=RLAW080&amp;n=159395&amp;dst=100228" TargetMode = "External"/>
	<Relationship Id="rId416" Type="http://schemas.openxmlformats.org/officeDocument/2006/relationships/hyperlink" Target="https://login.consultant.ru/link/?req=doc&amp;base=RLAW080&amp;n=15192&amp;dst=100097" TargetMode = "External"/>
	<Relationship Id="rId417" Type="http://schemas.openxmlformats.org/officeDocument/2006/relationships/hyperlink" Target="https://login.consultant.ru/link/?req=doc&amp;base=RLAW080&amp;n=159394&amp;dst=100130" TargetMode = "External"/>
	<Relationship Id="rId418" Type="http://schemas.openxmlformats.org/officeDocument/2006/relationships/hyperlink" Target="https://login.consultant.ru/link/?req=doc&amp;base=RLAW080&amp;n=140533&amp;dst=100010" TargetMode = "External"/>
	<Relationship Id="rId419" Type="http://schemas.openxmlformats.org/officeDocument/2006/relationships/hyperlink" Target="https://login.consultant.ru/link/?req=doc&amp;base=RLAW080&amp;n=159395&amp;dst=100229" TargetMode = "External"/>
	<Relationship Id="rId420" Type="http://schemas.openxmlformats.org/officeDocument/2006/relationships/hyperlink" Target="https://login.consultant.ru/link/?req=doc&amp;base=LAW&amp;n=2875" TargetMode = "External"/>
	<Relationship Id="rId421" Type="http://schemas.openxmlformats.org/officeDocument/2006/relationships/hyperlink" Target="https://login.consultant.ru/link/?req=doc&amp;base=RLAW080&amp;n=159395&amp;dst=100231" TargetMode = "External"/>
	<Relationship Id="rId422" Type="http://schemas.openxmlformats.org/officeDocument/2006/relationships/hyperlink" Target="https://login.consultant.ru/link/?req=doc&amp;base=RLAW080&amp;n=159395&amp;dst=100233" TargetMode = "External"/>
	<Relationship Id="rId423" Type="http://schemas.openxmlformats.org/officeDocument/2006/relationships/hyperlink" Target="https://login.consultant.ru/link/?req=doc&amp;base=RLAW080&amp;n=159331&amp;dst=100039" TargetMode = "External"/>
	<Relationship Id="rId424" Type="http://schemas.openxmlformats.org/officeDocument/2006/relationships/hyperlink" Target="https://login.consultant.ru/link/?req=doc&amp;base=RLAW080&amp;n=159395&amp;dst=100236" TargetMode = "External"/>
	<Relationship Id="rId425" Type="http://schemas.openxmlformats.org/officeDocument/2006/relationships/hyperlink" Target="https://login.consultant.ru/link/?req=doc&amp;base=RLAW080&amp;n=159395&amp;dst=100238" TargetMode = "External"/>
	<Relationship Id="rId426" Type="http://schemas.openxmlformats.org/officeDocument/2006/relationships/hyperlink" Target="https://login.consultant.ru/link/?req=doc&amp;base=LAW&amp;n=2875" TargetMode = "External"/>
	<Relationship Id="rId427" Type="http://schemas.openxmlformats.org/officeDocument/2006/relationships/hyperlink" Target="https://login.consultant.ru/link/?req=doc&amp;base=RLAW080&amp;n=159331&amp;dst=100041" TargetMode = "External"/>
	<Relationship Id="rId428" Type="http://schemas.openxmlformats.org/officeDocument/2006/relationships/hyperlink" Target="https://login.consultant.ru/link/?req=doc&amp;base=RLAW080&amp;n=159395&amp;dst=100239" TargetMode = "External"/>
	<Relationship Id="rId429" Type="http://schemas.openxmlformats.org/officeDocument/2006/relationships/hyperlink" Target="https://login.consultant.ru/link/?req=doc&amp;base=RLAW080&amp;n=159394&amp;dst=100134" TargetMode = "External"/>
	<Relationship Id="rId430" Type="http://schemas.openxmlformats.org/officeDocument/2006/relationships/hyperlink" Target="https://login.consultant.ru/link/?req=doc&amp;base=LAW&amp;n=2875" TargetMode = "External"/>
	<Relationship Id="rId431" Type="http://schemas.openxmlformats.org/officeDocument/2006/relationships/hyperlink" Target="https://login.consultant.ru/link/?req=doc&amp;base=RLAW080&amp;n=159331&amp;dst=100043" TargetMode = "External"/>
	<Relationship Id="rId432" Type="http://schemas.openxmlformats.org/officeDocument/2006/relationships/hyperlink" Target="https://login.consultant.ru/link/?req=doc&amp;base=RLAW080&amp;n=31952&amp;dst=100142" TargetMode = "External"/>
	<Relationship Id="rId433" Type="http://schemas.openxmlformats.org/officeDocument/2006/relationships/hyperlink" Target="https://login.consultant.ru/link/?req=doc&amp;base=RLAW080&amp;n=9199&amp;dst=100214" TargetMode = "External"/>
	<Relationship Id="rId434" Type="http://schemas.openxmlformats.org/officeDocument/2006/relationships/hyperlink" Target="https://login.consultant.ru/link/?req=doc&amp;base=RLAW080&amp;n=140533&amp;dst=100010" TargetMode = "External"/>
	<Relationship Id="rId435" Type="http://schemas.openxmlformats.org/officeDocument/2006/relationships/hyperlink" Target="https://login.consultant.ru/link/?req=doc&amp;base=RLAW080&amp;n=9199&amp;dst=100215" TargetMode = "External"/>
	<Relationship Id="rId436" Type="http://schemas.openxmlformats.org/officeDocument/2006/relationships/hyperlink" Target="https://login.consultant.ru/link/?req=doc&amp;base=RLAW080&amp;n=140533&amp;dst=100010" TargetMode = "External"/>
	<Relationship Id="rId437" Type="http://schemas.openxmlformats.org/officeDocument/2006/relationships/hyperlink" Target="https://login.consultant.ru/link/?req=doc&amp;base=RLAW080&amp;n=140533&amp;dst=100010" TargetMode = "External"/>
	<Relationship Id="rId438" Type="http://schemas.openxmlformats.org/officeDocument/2006/relationships/hyperlink" Target="https://login.consultant.ru/link/?req=doc&amp;base=RLAW080&amp;n=159395&amp;dst=100243" TargetMode = "External"/>
	<Relationship Id="rId439" Type="http://schemas.openxmlformats.org/officeDocument/2006/relationships/hyperlink" Target="https://login.consultant.ru/link/?req=doc&amp;base=RLAW080&amp;n=159331&amp;dst=100046" TargetMode = "External"/>
	<Relationship Id="rId440" Type="http://schemas.openxmlformats.org/officeDocument/2006/relationships/hyperlink" Target="https://login.consultant.ru/link/?req=doc&amp;base=RLAW080&amp;n=159395&amp;dst=100244" TargetMode = "External"/>
	<Relationship Id="rId441" Type="http://schemas.openxmlformats.org/officeDocument/2006/relationships/hyperlink" Target="https://login.consultant.ru/link/?req=doc&amp;base=RLAW080&amp;n=15192&amp;dst=100104" TargetMode = "External"/>
	<Relationship Id="rId442" Type="http://schemas.openxmlformats.org/officeDocument/2006/relationships/hyperlink" Target="https://login.consultant.ru/link/?req=doc&amp;base=RLAW080&amp;n=159395&amp;dst=100256" TargetMode = "External"/>
	<Relationship Id="rId443" Type="http://schemas.openxmlformats.org/officeDocument/2006/relationships/hyperlink" Target="https://login.consultant.ru/link/?req=doc&amp;base=RLAW080&amp;n=9199&amp;dst=100218" TargetMode = "External"/>
	<Relationship Id="rId444" Type="http://schemas.openxmlformats.org/officeDocument/2006/relationships/hyperlink" Target="https://login.consultant.ru/link/?req=doc&amp;base=RLAW080&amp;n=140533&amp;dst=100010" TargetMode = "External"/>
	<Relationship Id="rId445" Type="http://schemas.openxmlformats.org/officeDocument/2006/relationships/hyperlink" Target="https://login.consultant.ru/link/?req=doc&amp;base=RLAW080&amp;n=159395&amp;dst=100256" TargetMode = "External"/>
	<Relationship Id="rId446" Type="http://schemas.openxmlformats.org/officeDocument/2006/relationships/hyperlink" Target="https://login.consultant.ru/link/?req=doc&amp;base=RLAW080&amp;n=15192&amp;dst=100106" TargetMode = "External"/>
	<Relationship Id="rId447" Type="http://schemas.openxmlformats.org/officeDocument/2006/relationships/hyperlink" Target="https://login.consultant.ru/link/?req=doc&amp;base=RLAW080&amp;n=22869&amp;dst=100033" TargetMode = "External"/>
	<Relationship Id="rId448" Type="http://schemas.openxmlformats.org/officeDocument/2006/relationships/hyperlink" Target="https://login.consultant.ru/link/?req=doc&amp;base=RLAW080&amp;n=26182&amp;dst=100021" TargetMode = "External"/>
	<Relationship Id="rId449" Type="http://schemas.openxmlformats.org/officeDocument/2006/relationships/hyperlink" Target="https://login.consultant.ru/link/?req=doc&amp;base=RLAW080&amp;n=140533&amp;dst=100010" TargetMode = "External"/>
	<Relationship Id="rId450" Type="http://schemas.openxmlformats.org/officeDocument/2006/relationships/hyperlink" Target="https://login.consultant.ru/link/?req=doc&amp;base=RLAW080&amp;n=159395&amp;dst=100256" TargetMode = "External"/>
	<Relationship Id="rId451" Type="http://schemas.openxmlformats.org/officeDocument/2006/relationships/hyperlink" Target="https://login.consultant.ru/link/?req=doc&amp;base=RLAW080&amp;n=22869&amp;dst=100034" TargetMode = "External"/>
	<Relationship Id="rId452" Type="http://schemas.openxmlformats.org/officeDocument/2006/relationships/hyperlink" Target="https://login.consultant.ru/link/?req=doc&amp;base=RLAW080&amp;n=159395&amp;dst=100257" TargetMode = "External"/>
	<Relationship Id="rId453" Type="http://schemas.openxmlformats.org/officeDocument/2006/relationships/hyperlink" Target="https://login.consultant.ru/link/?req=doc&amp;base=RLAW080&amp;n=159395&amp;dst=100259" TargetMode = "External"/>
	<Relationship Id="rId454" Type="http://schemas.openxmlformats.org/officeDocument/2006/relationships/hyperlink" Target="https://login.consultant.ru/link/?req=doc&amp;base=LAW&amp;n=476454" TargetMode = "External"/>
	<Relationship Id="rId455" Type="http://schemas.openxmlformats.org/officeDocument/2006/relationships/hyperlink" Target="https://login.consultant.ru/link/?req=doc&amp;base=RLAW080&amp;n=159395&amp;dst=100262" TargetMode = "External"/>
	<Relationship Id="rId456" Type="http://schemas.openxmlformats.org/officeDocument/2006/relationships/hyperlink" Target="https://login.consultant.ru/link/?req=doc&amp;base=RLAW080&amp;n=146778" TargetMode = "External"/>
	<Relationship Id="rId457" Type="http://schemas.openxmlformats.org/officeDocument/2006/relationships/hyperlink" Target="https://login.consultant.ru/link/?req=doc&amp;base=RLAW080&amp;n=161602&amp;dst=100773" TargetMode = "External"/>
	<Relationship Id="rId458" Type="http://schemas.openxmlformats.org/officeDocument/2006/relationships/hyperlink" Target="https://login.consultant.ru/link/?req=doc&amp;base=RLAW080&amp;n=31952&amp;dst=100145" TargetMode = "External"/>
	<Relationship Id="rId459" Type="http://schemas.openxmlformats.org/officeDocument/2006/relationships/hyperlink" Target="https://login.consultant.ru/link/?req=doc&amp;base=RLAW080&amp;n=159395&amp;dst=100271" TargetMode = "External"/>
	<Relationship Id="rId460" Type="http://schemas.openxmlformats.org/officeDocument/2006/relationships/hyperlink" Target="https://login.consultant.ru/link/?req=doc&amp;base=RLAW080&amp;n=159395&amp;dst=100272" TargetMode = "External"/>
	<Relationship Id="rId461" Type="http://schemas.openxmlformats.org/officeDocument/2006/relationships/hyperlink" Target="https://login.consultant.ru/link/?req=doc&amp;base=RLAW080&amp;n=140533&amp;dst=100010" TargetMode = "External"/>
	<Relationship Id="rId462" Type="http://schemas.openxmlformats.org/officeDocument/2006/relationships/hyperlink" Target="https://login.consultant.ru/link/?req=doc&amp;base=RLAW080&amp;n=140533&amp;dst=100010" TargetMode = "External"/>
	<Relationship Id="rId463" Type="http://schemas.openxmlformats.org/officeDocument/2006/relationships/hyperlink" Target="https://login.consultant.ru/link/?req=doc&amp;base=RLAW080&amp;n=140536&amp;dst=100015" TargetMode = "External"/>
	<Relationship Id="rId464" Type="http://schemas.openxmlformats.org/officeDocument/2006/relationships/hyperlink" Target="https://login.consultant.ru/link/?req=doc&amp;base=RLAW080&amp;n=40455&amp;dst=100011" TargetMode = "External"/>
	<Relationship Id="rId465" Type="http://schemas.openxmlformats.org/officeDocument/2006/relationships/hyperlink" Target="https://login.consultant.ru/link/?req=doc&amp;base=RLAW080&amp;n=140535&amp;dst=100024" TargetMode = "External"/>
	<Relationship Id="rId466" Type="http://schemas.openxmlformats.org/officeDocument/2006/relationships/hyperlink" Target="https://login.consultant.ru/link/?req=doc&amp;base=RLAW080&amp;n=159394&amp;dst=100149" TargetMode = "External"/>
	<Relationship Id="rId467" Type="http://schemas.openxmlformats.org/officeDocument/2006/relationships/hyperlink" Target="https://login.consultant.ru/link/?req=doc&amp;base=RLAW080&amp;n=159394&amp;dst=100155" TargetMode = "External"/>
	<Relationship Id="rId468" Type="http://schemas.openxmlformats.org/officeDocument/2006/relationships/hyperlink" Target="https://login.consultant.ru/link/?req=doc&amp;base=RLAW080&amp;n=159394&amp;dst=100156" TargetMode = "External"/>
	<Relationship Id="rId469" Type="http://schemas.openxmlformats.org/officeDocument/2006/relationships/hyperlink" Target="https://login.consultant.ru/link/?req=doc&amp;base=RLAW080&amp;n=140533&amp;dst=100010" TargetMode = "External"/>
	<Relationship Id="rId470" Type="http://schemas.openxmlformats.org/officeDocument/2006/relationships/hyperlink" Target="https://login.consultant.ru/link/?req=doc&amp;base=RLAW080&amp;n=159395&amp;dst=100273" TargetMode = "External"/>
	<Relationship Id="rId471" Type="http://schemas.openxmlformats.org/officeDocument/2006/relationships/hyperlink" Target="https://login.consultant.ru/link/?req=doc&amp;base=RLAW080&amp;n=159395&amp;dst=100274" TargetMode = "External"/>
	<Relationship Id="rId472" Type="http://schemas.openxmlformats.org/officeDocument/2006/relationships/hyperlink" Target="https://login.consultant.ru/link/?req=doc&amp;base=RLAW080&amp;n=159395&amp;dst=100276" TargetMode = "External"/>
	<Relationship Id="rId473" Type="http://schemas.openxmlformats.org/officeDocument/2006/relationships/hyperlink" Target="https://login.consultant.ru/link/?req=doc&amp;base=RLAW080&amp;n=159395&amp;dst=100277" TargetMode = "External"/>
	<Relationship Id="rId474" Type="http://schemas.openxmlformats.org/officeDocument/2006/relationships/hyperlink" Target="https://login.consultant.ru/link/?req=doc&amp;base=RLAW080&amp;n=151953" TargetMode = "External"/>
	<Relationship Id="rId475" Type="http://schemas.openxmlformats.org/officeDocument/2006/relationships/hyperlink" Target="https://login.consultant.ru/link/?req=doc&amp;base=RLAW080&amp;n=84722&amp;dst=100022" TargetMode = "External"/>
	<Relationship Id="rId476" Type="http://schemas.openxmlformats.org/officeDocument/2006/relationships/hyperlink" Target="https://login.consultant.ru/link/?req=doc&amp;base=RLAW080&amp;n=31952&amp;dst=100146" TargetMode = "External"/>
	<Relationship Id="rId477" Type="http://schemas.openxmlformats.org/officeDocument/2006/relationships/hyperlink" Target="https://login.consultant.ru/link/?req=doc&amp;base=RLAW080&amp;n=159395&amp;dst=100282" TargetMode = "External"/>
	<Relationship Id="rId478" Type="http://schemas.openxmlformats.org/officeDocument/2006/relationships/hyperlink" Target="https://login.consultant.ru/link/?req=doc&amp;base=RLAW080&amp;n=31952&amp;dst=100150" TargetMode = "External"/>
	<Relationship Id="rId479" Type="http://schemas.openxmlformats.org/officeDocument/2006/relationships/hyperlink" Target="https://login.consultant.ru/link/?req=doc&amp;base=RLAW080&amp;n=15192&amp;dst=100113" TargetMode = "External"/>
	<Relationship Id="rId480" Type="http://schemas.openxmlformats.org/officeDocument/2006/relationships/hyperlink" Target="https://login.consultant.ru/link/?req=doc&amp;base=RLAW080&amp;n=53884&amp;dst=100028" TargetMode = "External"/>
	<Relationship Id="rId481" Type="http://schemas.openxmlformats.org/officeDocument/2006/relationships/hyperlink" Target="https://login.consultant.ru/link/?req=doc&amp;base=RLAW080&amp;n=31952&amp;dst=100152" TargetMode = "External"/>
	<Relationship Id="rId482" Type="http://schemas.openxmlformats.org/officeDocument/2006/relationships/hyperlink" Target="https://login.consultant.ru/link/?req=doc&amp;base=RLAW080&amp;n=31952&amp;dst=100153" TargetMode = "External"/>
	<Relationship Id="rId483" Type="http://schemas.openxmlformats.org/officeDocument/2006/relationships/hyperlink" Target="https://login.consultant.ru/link/?req=doc&amp;base=RLAW080&amp;n=159395&amp;dst=100285" TargetMode = "External"/>
	<Relationship Id="rId484" Type="http://schemas.openxmlformats.org/officeDocument/2006/relationships/hyperlink" Target="https://login.consultant.ru/link/?req=doc&amp;base=RLAW080&amp;n=31952&amp;dst=100154" TargetMode = "External"/>
	<Relationship Id="rId485" Type="http://schemas.openxmlformats.org/officeDocument/2006/relationships/hyperlink" Target="https://login.consultant.ru/link/?req=doc&amp;base=RLAW080&amp;n=15192&amp;dst=100121" TargetMode = "External"/>
	<Relationship Id="rId486" Type="http://schemas.openxmlformats.org/officeDocument/2006/relationships/hyperlink" Target="https://login.consultant.ru/link/?req=doc&amp;base=RLAW080&amp;n=31952&amp;dst=100155" TargetMode = "External"/>
	<Relationship Id="rId487" Type="http://schemas.openxmlformats.org/officeDocument/2006/relationships/hyperlink" Target="https://login.consultant.ru/link/?req=doc&amp;base=RLAW080&amp;n=68428&amp;dst=100012" TargetMode = "External"/>
	<Relationship Id="rId488" Type="http://schemas.openxmlformats.org/officeDocument/2006/relationships/hyperlink" Target="https://login.consultant.ru/link/?req=doc&amp;base=LAW&amp;n=2875" TargetMode = "External"/>
	<Relationship Id="rId489" Type="http://schemas.openxmlformats.org/officeDocument/2006/relationships/hyperlink" Target="https://login.consultant.ru/link/?req=doc&amp;base=RLAW080&amp;n=31952&amp;dst=100160" TargetMode = "External"/>
	<Relationship Id="rId490" Type="http://schemas.openxmlformats.org/officeDocument/2006/relationships/hyperlink" Target="https://login.consultant.ru/link/?req=doc&amp;base=RLAW080&amp;n=159395&amp;dst=100286" TargetMode = "External"/>
	<Relationship Id="rId491" Type="http://schemas.openxmlformats.org/officeDocument/2006/relationships/hyperlink" Target="https://login.consultant.ru/link/?req=doc&amp;base=RLAW080&amp;n=31952&amp;dst=100161" TargetMode = "External"/>
	<Relationship Id="rId492" Type="http://schemas.openxmlformats.org/officeDocument/2006/relationships/hyperlink" Target="https://login.consultant.ru/link/?req=doc&amp;base=RLAW080&amp;n=84722&amp;dst=100024" TargetMode = "External"/>
	<Relationship Id="rId493" Type="http://schemas.openxmlformats.org/officeDocument/2006/relationships/hyperlink" Target="https://login.consultant.ru/link/?req=doc&amp;base=RLAW080&amp;n=159395&amp;dst=100287" TargetMode = "External"/>
	<Relationship Id="rId494" Type="http://schemas.openxmlformats.org/officeDocument/2006/relationships/hyperlink" Target="https://login.consultant.ru/link/?req=doc&amp;base=RLAW080&amp;n=31952&amp;dst=100162" TargetMode = "External"/>
	<Relationship Id="rId495" Type="http://schemas.openxmlformats.org/officeDocument/2006/relationships/hyperlink" Target="https://login.consultant.ru/link/?req=doc&amp;base=RLAW080&amp;n=15192&amp;dst=100127" TargetMode = "External"/>
	<Relationship Id="rId496" Type="http://schemas.openxmlformats.org/officeDocument/2006/relationships/hyperlink" Target="https://login.consultant.ru/link/?req=doc&amp;base=RLAW080&amp;n=84722&amp;dst=100025" TargetMode = "External"/>
	<Relationship Id="rId497" Type="http://schemas.openxmlformats.org/officeDocument/2006/relationships/hyperlink" Target="https://login.consultant.ru/link/?req=doc&amp;base=RLAW080&amp;n=9199&amp;dst=100237" TargetMode = "External"/>
	<Relationship Id="rId498" Type="http://schemas.openxmlformats.org/officeDocument/2006/relationships/hyperlink" Target="https://login.consultant.ru/link/?req=doc&amp;base=RLAW080&amp;n=37372&amp;dst=100038" TargetMode = "External"/>
	<Relationship Id="rId499" Type="http://schemas.openxmlformats.org/officeDocument/2006/relationships/hyperlink" Target="https://login.consultant.ru/link/?req=doc&amp;base=RLAW080&amp;n=37372&amp;dst=100039" TargetMode = "External"/>
	<Relationship Id="rId500" Type="http://schemas.openxmlformats.org/officeDocument/2006/relationships/hyperlink" Target="https://login.consultant.ru/link/?req=doc&amp;base=RLAW080&amp;n=31952&amp;dst=100163" TargetMode = "External"/>
	<Relationship Id="rId501" Type="http://schemas.openxmlformats.org/officeDocument/2006/relationships/hyperlink" Target="https://login.consultant.ru/link/?req=doc&amp;base=RLAW080&amp;n=68428&amp;dst=100015" TargetMode = "External"/>
	<Relationship Id="rId502" Type="http://schemas.openxmlformats.org/officeDocument/2006/relationships/hyperlink" Target="https://login.consultant.ru/link/?req=doc&amp;base=RLAW080&amp;n=31952&amp;dst=100164" TargetMode = "External"/>
	<Relationship Id="rId503" Type="http://schemas.openxmlformats.org/officeDocument/2006/relationships/hyperlink" Target="https://login.consultant.ru/link/?req=doc&amp;base=RLAW080&amp;n=37372&amp;dst=100040" TargetMode = "External"/>
	<Relationship Id="rId504" Type="http://schemas.openxmlformats.org/officeDocument/2006/relationships/hyperlink" Target="https://login.consultant.ru/link/?req=doc&amp;base=RLAW080&amp;n=31952&amp;dst=100165" TargetMode = "External"/>
	<Relationship Id="rId505" Type="http://schemas.openxmlformats.org/officeDocument/2006/relationships/hyperlink" Target="https://login.consultant.ru/link/?req=doc&amp;base=RLAW080&amp;n=15192&amp;dst=100130" TargetMode = "External"/>
	<Relationship Id="rId506" Type="http://schemas.openxmlformats.org/officeDocument/2006/relationships/hyperlink" Target="https://login.consultant.ru/link/?req=doc&amp;base=RLAW080&amp;n=15192&amp;dst=100133" TargetMode = "External"/>
	<Relationship Id="rId507" Type="http://schemas.openxmlformats.org/officeDocument/2006/relationships/hyperlink" Target="https://login.consultant.ru/link/?req=doc&amp;base=RLAW080&amp;n=31952&amp;dst=100166" TargetMode = "External"/>
	<Relationship Id="rId508" Type="http://schemas.openxmlformats.org/officeDocument/2006/relationships/hyperlink" Target="https://login.consultant.ru/link/?req=doc&amp;base=RLAW080&amp;n=15192&amp;dst=100135" TargetMode = "External"/>
	<Relationship Id="rId509" Type="http://schemas.openxmlformats.org/officeDocument/2006/relationships/hyperlink" Target="https://login.consultant.ru/link/?req=doc&amp;base=RLAW080&amp;n=68428&amp;dst=100017" TargetMode = "External"/>
	<Relationship Id="rId510" Type="http://schemas.openxmlformats.org/officeDocument/2006/relationships/hyperlink" Target="https://login.consultant.ru/link/?req=doc&amp;base=RLAW080&amp;n=37372&amp;dst=100041" TargetMode = "External"/>
	<Relationship Id="rId511" Type="http://schemas.openxmlformats.org/officeDocument/2006/relationships/hyperlink" Target="https://login.consultant.ru/link/?req=doc&amp;base=RLAW080&amp;n=68428&amp;dst=100020" TargetMode = "External"/>
	<Relationship Id="rId512" Type="http://schemas.openxmlformats.org/officeDocument/2006/relationships/hyperlink" Target="https://login.consultant.ru/link/?req=doc&amp;base=RLAW080&amp;n=53884&amp;dst=100030" TargetMode = "External"/>
	<Relationship Id="rId513" Type="http://schemas.openxmlformats.org/officeDocument/2006/relationships/hyperlink" Target="https://login.consultant.ru/link/?req=doc&amp;base=RLAW080&amp;n=68428&amp;dst=100022" TargetMode = "External"/>
	<Relationship Id="rId514" Type="http://schemas.openxmlformats.org/officeDocument/2006/relationships/hyperlink" Target="https://login.consultant.ru/link/?req=doc&amp;base=RLAW080&amp;n=72213&amp;dst=100013" TargetMode = "External"/>
	<Relationship Id="rId515" Type="http://schemas.openxmlformats.org/officeDocument/2006/relationships/hyperlink" Target="https://login.consultant.ru/link/?req=doc&amp;base=RLAW080&amp;n=159395&amp;dst=100288" TargetMode = "External"/>
	<Relationship Id="rId516" Type="http://schemas.openxmlformats.org/officeDocument/2006/relationships/hyperlink" Target="https://login.consultant.ru/link/?req=doc&amp;base=RLAW080&amp;n=68428&amp;dst=100024" TargetMode = "External"/>
	<Relationship Id="rId517" Type="http://schemas.openxmlformats.org/officeDocument/2006/relationships/hyperlink" Target="https://login.consultant.ru/link/?req=doc&amp;base=RLAW080&amp;n=140533&amp;dst=100030" TargetMode = "External"/>
	<Relationship Id="rId518" Type="http://schemas.openxmlformats.org/officeDocument/2006/relationships/hyperlink" Target="https://login.consultant.ru/link/?req=doc&amp;base=RLAW080&amp;n=31952&amp;dst=100169" TargetMode = "External"/>
	<Relationship Id="rId519" Type="http://schemas.openxmlformats.org/officeDocument/2006/relationships/hyperlink" Target="https://login.consultant.ru/link/?req=doc&amp;base=RLAW080&amp;n=48099&amp;dst=100016" TargetMode = "External"/>
	<Relationship Id="rId520" Type="http://schemas.openxmlformats.org/officeDocument/2006/relationships/hyperlink" Target="https://login.consultant.ru/link/?req=doc&amp;base=RLAW080&amp;n=159395&amp;dst=100291" TargetMode = "External"/>
	<Relationship Id="rId521" Type="http://schemas.openxmlformats.org/officeDocument/2006/relationships/hyperlink" Target="https://login.consultant.ru/link/?req=doc&amp;base=RLAW080&amp;n=156834" TargetMode = "External"/>
	<Relationship Id="rId522" Type="http://schemas.openxmlformats.org/officeDocument/2006/relationships/hyperlink" Target="https://login.consultant.ru/link/?req=doc&amp;base=LAW&amp;n=2875" TargetMode = "External"/>
	<Relationship Id="rId523" Type="http://schemas.openxmlformats.org/officeDocument/2006/relationships/hyperlink" Target="https://login.consultant.ru/link/?req=doc&amp;base=RLAW080&amp;n=15192&amp;dst=100139" TargetMode = "External"/>
	<Relationship Id="rId524" Type="http://schemas.openxmlformats.org/officeDocument/2006/relationships/hyperlink" Target="https://login.consultant.ru/link/?req=doc&amp;base=RLAW080&amp;n=140533&amp;dst=100032" TargetMode = "External"/>
	<Relationship Id="rId525" Type="http://schemas.openxmlformats.org/officeDocument/2006/relationships/hyperlink" Target="https://login.consultant.ru/link/?req=doc&amp;base=RLAW080&amp;n=159394&amp;dst=100008" TargetMode = "External"/>
	<Relationship Id="rId526" Type="http://schemas.openxmlformats.org/officeDocument/2006/relationships/hyperlink" Target="https://login.consultant.ru/link/?req=doc&amp;base=RLAW080&amp;n=140533&amp;dst=100010" TargetMode = "External"/>
	<Relationship Id="rId527" Type="http://schemas.openxmlformats.org/officeDocument/2006/relationships/hyperlink" Target="https://login.consultant.ru/link/?req=doc&amp;base=RLAW080&amp;n=15192&amp;dst=100141" TargetMode = "External"/>
	<Relationship Id="rId528" Type="http://schemas.openxmlformats.org/officeDocument/2006/relationships/hyperlink" Target="https://login.consultant.ru/link/?req=doc&amp;base=RLAW080&amp;n=159395&amp;dst=100292" TargetMode = "External"/>
	<Relationship Id="rId529" Type="http://schemas.openxmlformats.org/officeDocument/2006/relationships/hyperlink" Target="https://login.consultant.ru/link/?req=doc&amp;base=LAW&amp;n=2875" TargetMode = "External"/>
	<Relationship Id="rId530" Type="http://schemas.openxmlformats.org/officeDocument/2006/relationships/hyperlink" Target="https://login.consultant.ru/link/?req=doc&amp;base=LAW&amp;n=476454" TargetMode = "External"/>
	<Relationship Id="rId531" Type="http://schemas.openxmlformats.org/officeDocument/2006/relationships/hyperlink" Target="https://login.consultant.ru/link/?req=doc&amp;base=LAW&amp;n=471848" TargetMode = "External"/>
	<Relationship Id="rId532" Type="http://schemas.openxmlformats.org/officeDocument/2006/relationships/hyperlink" Target="https://login.consultant.ru/link/?req=doc&amp;base=LAW&amp;n=2875" TargetMode = "External"/>
	<Relationship Id="rId533" Type="http://schemas.openxmlformats.org/officeDocument/2006/relationships/hyperlink" Target="https://login.consultant.ru/link/?req=doc&amp;base=RLAW080&amp;n=31952&amp;dst=100175" TargetMode = "External"/>
	<Relationship Id="rId534" Type="http://schemas.openxmlformats.org/officeDocument/2006/relationships/hyperlink" Target="https://login.consultant.ru/link/?req=doc&amp;base=RLAW080&amp;n=159395&amp;dst=100302" TargetMode = "External"/>
	<Relationship Id="rId535" Type="http://schemas.openxmlformats.org/officeDocument/2006/relationships/hyperlink" Target="https://login.consultant.ru/link/?req=doc&amp;base=RLAW080&amp;n=84722&amp;dst=100027" TargetMode = "External"/>
	<Relationship Id="rId536" Type="http://schemas.openxmlformats.org/officeDocument/2006/relationships/hyperlink" Target="https://login.consultant.ru/link/?req=doc&amp;base=RLAW080&amp;n=84722&amp;dst=100029" TargetMode = "External"/>
	<Relationship Id="rId537" Type="http://schemas.openxmlformats.org/officeDocument/2006/relationships/hyperlink" Target="https://login.consultant.ru/link/?req=doc&amp;base=RLAW080&amp;n=159395&amp;dst=100304" TargetMode = "External"/>
	<Relationship Id="rId538" Type="http://schemas.openxmlformats.org/officeDocument/2006/relationships/hyperlink" Target="https://login.consultant.ru/link/?req=doc&amp;base=RLAW080&amp;n=159395&amp;dst=100305" TargetMode = "External"/>
	<Relationship Id="rId539" Type="http://schemas.openxmlformats.org/officeDocument/2006/relationships/hyperlink" Target="https://login.consultant.ru/link/?req=doc&amp;base=RLAW080&amp;n=140533&amp;dst=100043" TargetMode = "External"/>
	<Relationship Id="rId540" Type="http://schemas.openxmlformats.org/officeDocument/2006/relationships/hyperlink" Target="https://login.consultant.ru/link/?req=doc&amp;base=RLAW080&amp;n=31952&amp;dst=100178" TargetMode = "External"/>
	<Relationship Id="rId541" Type="http://schemas.openxmlformats.org/officeDocument/2006/relationships/hyperlink" Target="https://login.consultant.ru/link/?req=doc&amp;base=RLAW080&amp;n=159395&amp;dst=100306" TargetMode = "External"/>
	<Relationship Id="rId542" Type="http://schemas.openxmlformats.org/officeDocument/2006/relationships/hyperlink" Target="https://login.consultant.ru/link/?req=doc&amp;base=RLAW080&amp;n=159395&amp;dst=100308" TargetMode = "External"/>
	<Relationship Id="rId543" Type="http://schemas.openxmlformats.org/officeDocument/2006/relationships/hyperlink" Target="https://login.consultant.ru/link/?req=doc&amp;base=RLAW080&amp;n=159395&amp;dst=100309" TargetMode = "External"/>
	<Relationship Id="rId544" Type="http://schemas.openxmlformats.org/officeDocument/2006/relationships/hyperlink" Target="https://login.consultant.ru/link/?req=doc&amp;base=LAW&amp;n=2875" TargetMode = "External"/>
	<Relationship Id="rId545" Type="http://schemas.openxmlformats.org/officeDocument/2006/relationships/hyperlink" Target="https://login.consultant.ru/link/?req=doc&amp;base=RLAW080&amp;n=159395&amp;dst=100313" TargetMode = "External"/>
	<Relationship Id="rId546" Type="http://schemas.openxmlformats.org/officeDocument/2006/relationships/hyperlink" Target="https://login.consultant.ru/link/?req=doc&amp;base=RLAW080&amp;n=31952&amp;dst=100183" TargetMode = "External"/>
	<Relationship Id="rId547" Type="http://schemas.openxmlformats.org/officeDocument/2006/relationships/hyperlink" Target="https://login.consultant.ru/link/?req=doc&amp;base=RLAW080&amp;n=99627&amp;dst=100038" TargetMode = "External"/>
	<Relationship Id="rId548" Type="http://schemas.openxmlformats.org/officeDocument/2006/relationships/hyperlink" Target="https://login.consultant.ru/link/?req=doc&amp;base=RLAW080&amp;n=31952&amp;dst=100185" TargetMode = "External"/>
	<Relationship Id="rId549" Type="http://schemas.openxmlformats.org/officeDocument/2006/relationships/hyperlink" Target="https://login.consultant.ru/link/?req=doc&amp;base=LAW&amp;n=470713" TargetMode = "External"/>
	<Relationship Id="rId550" Type="http://schemas.openxmlformats.org/officeDocument/2006/relationships/hyperlink" Target="https://login.consultant.ru/link/?req=doc&amp;base=RLAW080&amp;n=9199&amp;dst=100253" TargetMode = "External"/>
	<Relationship Id="rId551" Type="http://schemas.openxmlformats.org/officeDocument/2006/relationships/hyperlink" Target="https://login.consultant.ru/link/?req=doc&amp;base=RLAW080&amp;n=140533&amp;dst=100010" TargetMode = "External"/>
	<Relationship Id="rId552" Type="http://schemas.openxmlformats.org/officeDocument/2006/relationships/hyperlink" Target="https://login.consultant.ru/link/?req=doc&amp;base=RLAW080&amp;n=31952&amp;dst=100188" TargetMode = "External"/>
	<Relationship Id="rId553" Type="http://schemas.openxmlformats.org/officeDocument/2006/relationships/hyperlink" Target="https://login.consultant.ru/link/?req=doc&amp;base=RLAW080&amp;n=72213&amp;dst=100015" TargetMode = "External"/>
	<Relationship Id="rId554" Type="http://schemas.openxmlformats.org/officeDocument/2006/relationships/hyperlink" Target="https://login.consultant.ru/link/?req=doc&amp;base=RLAW080&amp;n=19359&amp;dst=100052" TargetMode = "External"/>
	<Relationship Id="rId555" Type="http://schemas.openxmlformats.org/officeDocument/2006/relationships/hyperlink" Target="https://login.consultant.ru/link/?req=doc&amp;base=RLAW080&amp;n=140533&amp;dst=100010" TargetMode = "External"/>
	<Relationship Id="rId556" Type="http://schemas.openxmlformats.org/officeDocument/2006/relationships/hyperlink" Target="https://login.consultant.ru/link/?req=doc&amp;base=RLAW080&amp;n=31952&amp;dst=100189" TargetMode = "External"/>
	<Relationship Id="rId557" Type="http://schemas.openxmlformats.org/officeDocument/2006/relationships/hyperlink" Target="https://login.consultant.ru/link/?req=doc&amp;base=RLAW080&amp;n=48099&amp;dst=100019" TargetMode = "External"/>
	<Relationship Id="rId558" Type="http://schemas.openxmlformats.org/officeDocument/2006/relationships/hyperlink" Target="https://login.consultant.ru/link/?req=doc&amp;base=RLAW080&amp;n=68428&amp;dst=100025" TargetMode = "External"/>
	<Relationship Id="rId559" Type="http://schemas.openxmlformats.org/officeDocument/2006/relationships/hyperlink" Target="https://login.consultant.ru/link/?req=doc&amp;base=LAW&amp;n=470713" TargetMode = "External"/>
	<Relationship Id="rId560" Type="http://schemas.openxmlformats.org/officeDocument/2006/relationships/hyperlink" Target="https://login.consultant.ru/link/?req=doc&amp;base=RLAW080&amp;n=72213&amp;dst=100016" TargetMode = "External"/>
	<Relationship Id="rId561" Type="http://schemas.openxmlformats.org/officeDocument/2006/relationships/hyperlink" Target="https://login.consultant.ru/link/?req=doc&amp;base=RLAW080&amp;n=31952&amp;dst=100190" TargetMode = "External"/>
	<Relationship Id="rId562" Type="http://schemas.openxmlformats.org/officeDocument/2006/relationships/hyperlink" Target="https://login.consultant.ru/link/?req=doc&amp;base=RLAW080&amp;n=48099&amp;dst=100020" TargetMode = "External"/>
	<Relationship Id="rId563" Type="http://schemas.openxmlformats.org/officeDocument/2006/relationships/hyperlink" Target="https://login.consultant.ru/link/?req=doc&amp;base=RLAW080&amp;n=31952&amp;dst=100193" TargetMode = "External"/>
	<Relationship Id="rId564" Type="http://schemas.openxmlformats.org/officeDocument/2006/relationships/hyperlink" Target="https://login.consultant.ru/link/?req=doc&amp;base=RLAW080&amp;n=31952&amp;dst=100194" TargetMode = "External"/>
	<Relationship Id="rId565" Type="http://schemas.openxmlformats.org/officeDocument/2006/relationships/hyperlink" Target="https://login.consultant.ru/link/?req=doc&amp;base=RLAW080&amp;n=31952&amp;dst=100195" TargetMode = "External"/>
	<Relationship Id="rId566" Type="http://schemas.openxmlformats.org/officeDocument/2006/relationships/hyperlink" Target="https://login.consultant.ru/link/?req=doc&amp;base=RLAW080&amp;n=31952&amp;dst=100196" TargetMode = "External"/>
	<Relationship Id="rId567" Type="http://schemas.openxmlformats.org/officeDocument/2006/relationships/hyperlink" Target="https://login.consultant.ru/link/?req=doc&amp;base=RLAW080&amp;n=140533&amp;dst=100048" TargetMode = "External"/>
	<Relationship Id="rId568" Type="http://schemas.openxmlformats.org/officeDocument/2006/relationships/hyperlink" Target="https://login.consultant.ru/link/?req=doc&amp;base=RLAW080&amp;n=31952&amp;dst=100197" TargetMode = "External"/>
	<Relationship Id="rId569" Type="http://schemas.openxmlformats.org/officeDocument/2006/relationships/hyperlink" Target="https://login.consultant.ru/link/?req=doc&amp;base=RLAW080&amp;n=48099&amp;dst=100022" TargetMode = "External"/>
	<Relationship Id="rId570" Type="http://schemas.openxmlformats.org/officeDocument/2006/relationships/hyperlink" Target="https://login.consultant.ru/link/?req=doc&amp;base=RLAW080&amp;n=68428&amp;dst=100027" TargetMode = "External"/>
	<Relationship Id="rId571" Type="http://schemas.openxmlformats.org/officeDocument/2006/relationships/hyperlink" Target="https://login.consultant.ru/link/?req=doc&amp;base=RLAW080&amp;n=48099&amp;dst=100022" TargetMode = "External"/>
	<Relationship Id="rId572" Type="http://schemas.openxmlformats.org/officeDocument/2006/relationships/hyperlink" Target="https://login.consultant.ru/link/?req=doc&amp;base=RLAW080&amp;n=68428&amp;dst=100028" TargetMode = "External"/>
	<Relationship Id="rId573" Type="http://schemas.openxmlformats.org/officeDocument/2006/relationships/hyperlink" Target="https://login.consultant.ru/link/?req=doc&amp;base=RLAW080&amp;n=19359&amp;dst=100060" TargetMode = "External"/>
	<Relationship Id="rId574" Type="http://schemas.openxmlformats.org/officeDocument/2006/relationships/hyperlink" Target="https://login.consultant.ru/link/?req=doc&amp;base=RLAW080&amp;n=31952&amp;dst=100201" TargetMode = "External"/>
	<Relationship Id="rId575" Type="http://schemas.openxmlformats.org/officeDocument/2006/relationships/hyperlink" Target="https://login.consultant.ru/link/?req=doc&amp;base=RLAW080&amp;n=114129&amp;dst=100009" TargetMode = "External"/>
	<Relationship Id="rId576" Type="http://schemas.openxmlformats.org/officeDocument/2006/relationships/hyperlink" Target="https://login.consultant.ru/link/?req=doc&amp;base=RLAW080&amp;n=155233" TargetMode = "External"/>
	<Relationship Id="rId577" Type="http://schemas.openxmlformats.org/officeDocument/2006/relationships/hyperlink" Target="https://login.consultant.ru/link/?req=doc&amp;base=RLAW080&amp;n=159331&amp;dst=100048" TargetMode = "External"/>
	<Relationship Id="rId578" Type="http://schemas.openxmlformats.org/officeDocument/2006/relationships/hyperlink" Target="https://login.consultant.ru/link/?req=doc&amp;base=RLAW080&amp;n=159395&amp;dst=100318" TargetMode = "External"/>
	<Relationship Id="rId579" Type="http://schemas.openxmlformats.org/officeDocument/2006/relationships/hyperlink" Target="https://login.consultant.ru/link/?req=doc&amp;base=RLAW080&amp;n=159395&amp;dst=100322" TargetMode = "External"/>
	<Relationship Id="rId580" Type="http://schemas.openxmlformats.org/officeDocument/2006/relationships/hyperlink" Target="https://login.consultant.ru/link/?req=doc&amp;base=RLAW080&amp;n=31952&amp;dst=100202" TargetMode = "External"/>
	<Relationship Id="rId581" Type="http://schemas.openxmlformats.org/officeDocument/2006/relationships/hyperlink" Target="https://login.consultant.ru/link/?req=doc&amp;base=RLAW080&amp;n=31952&amp;dst=100203" TargetMode = "External"/>
	<Relationship Id="rId582" Type="http://schemas.openxmlformats.org/officeDocument/2006/relationships/hyperlink" Target="https://login.consultant.ru/link/?req=doc&amp;base=RLAW080&amp;n=31952&amp;dst=100205" TargetMode = "External"/>
	<Relationship Id="rId583" Type="http://schemas.openxmlformats.org/officeDocument/2006/relationships/hyperlink" Target="https://login.consultant.ru/link/?req=doc&amp;base=RLAW080&amp;n=29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Амурской области от 13.12.1995 N 40-ОЗ
(ред. от 14.12.2023)
"Устав (основной Закон) Амурской области"
(принят Амурским областным Собранием 16.11.1995)</dc:title>
  <dcterms:created xsi:type="dcterms:W3CDTF">2024-06-01T11:13:53Z</dcterms:created>
</cp:coreProperties>
</file>